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f"/>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p>
    <w:p w:rsidR="00560D82" w:rsidRDefault="00560D82" w:rsidP="00560D82">
      <w:pPr>
        <w:spacing w:line="360" w:lineRule="auto"/>
        <w:jc w:val="center"/>
        <w:rPr>
          <w:sz w:val="28"/>
          <w:lang w:val="uk-UA"/>
        </w:rPr>
      </w:pPr>
      <w:bookmarkStart w:id="0" w:name="_GoBack"/>
      <w:bookmarkEnd w:id="0"/>
      <w:r>
        <w:rPr>
          <w:noProof/>
          <w:sz w:val="28"/>
          <w:lang w:eastAsia="ru-RU"/>
        </w:rPr>
        <mc:AlternateContent>
          <mc:Choice Requires="wps">
            <w:drawing>
              <wp:anchor distT="0" distB="0" distL="114300" distR="114300" simplePos="0" relativeHeight="251659264" behindDoc="0" locked="0" layoutInCell="1" allowOverlap="1">
                <wp:simplePos x="0" y="0"/>
                <wp:positionH relativeFrom="column">
                  <wp:posOffset>5815965</wp:posOffset>
                </wp:positionH>
                <wp:positionV relativeFrom="paragraph">
                  <wp:posOffset>-275590</wp:posOffset>
                </wp:positionV>
                <wp:extent cx="444500" cy="241300"/>
                <wp:effectExtent l="0" t="635" r="0" b="0"/>
                <wp:wrapNone/>
                <wp:docPr id="9006" name="Поле 9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D82" w:rsidRPr="00F8473C" w:rsidRDefault="00560D82" w:rsidP="00560D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006" o:spid="_x0000_s1026" type="#_x0000_t202" style="position:absolute;left:0;text-align:left;margin-left:457.95pt;margin-top:-21.7pt;width:3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" stroked="f">
                <v:textbox>
                  <w:txbxContent>
                    <w:p w:rsidR="00560D82" w:rsidRPr="00F8473C" w:rsidRDefault="00560D82" w:rsidP="00560D82"/>
                  </w:txbxContent>
                </v:textbox>
              </v:shape>
            </w:pict>
          </mc:Fallback>
        </mc:AlternateContent>
      </w:r>
      <w:r>
        <w:rPr>
          <w:sz w:val="28"/>
          <w:lang w:val="uk-UA"/>
        </w:rPr>
        <w:t>НАЦІОНАЛЬНИЙ ФАРМАЦЕВТИЧНИЙ УНІВЕРСИТЕТ</w:t>
      </w:r>
    </w:p>
    <w:p w:rsidR="00560D82" w:rsidRDefault="00560D82" w:rsidP="00560D82">
      <w:pPr>
        <w:spacing w:line="360" w:lineRule="auto"/>
        <w:jc w:val="center"/>
        <w:rPr>
          <w:sz w:val="28"/>
          <w:lang w:val="uk-UA"/>
        </w:rPr>
      </w:pPr>
    </w:p>
    <w:p w:rsidR="00560D82" w:rsidRDefault="00560D82" w:rsidP="00560D82">
      <w:pPr>
        <w:spacing w:line="360" w:lineRule="auto"/>
        <w:jc w:val="right"/>
        <w:rPr>
          <w:sz w:val="28"/>
          <w:lang w:val="uk-UA"/>
        </w:rPr>
      </w:pPr>
      <w:r>
        <w:rPr>
          <w:sz w:val="28"/>
          <w:lang w:val="uk-UA"/>
        </w:rPr>
        <w:t>На правах рукопису</w:t>
      </w:r>
    </w:p>
    <w:p w:rsidR="00560D82" w:rsidRDefault="00560D82" w:rsidP="00560D82">
      <w:pPr>
        <w:spacing w:line="360" w:lineRule="auto"/>
        <w:jc w:val="right"/>
        <w:rPr>
          <w:sz w:val="28"/>
          <w:lang w:val="uk-UA"/>
        </w:rPr>
      </w:pPr>
    </w:p>
    <w:p w:rsidR="00560D82" w:rsidRDefault="00560D82" w:rsidP="00560D82">
      <w:pPr>
        <w:spacing w:line="360" w:lineRule="auto"/>
        <w:jc w:val="right"/>
        <w:rPr>
          <w:sz w:val="28"/>
          <w:lang w:val="uk-UA"/>
        </w:rPr>
      </w:pPr>
    </w:p>
    <w:p w:rsidR="00560D82" w:rsidRDefault="00560D82" w:rsidP="00560D82">
      <w:pPr>
        <w:spacing w:line="360" w:lineRule="auto"/>
        <w:jc w:val="center"/>
        <w:rPr>
          <w:sz w:val="28"/>
          <w:lang w:val="uk-UA"/>
        </w:rPr>
      </w:pPr>
      <w:r>
        <w:rPr>
          <w:sz w:val="28"/>
          <w:lang w:val="uk-UA"/>
        </w:rPr>
        <w:t>КОСТЮК ГРИГОРІЙ ВІКТОРОВИЧ</w:t>
      </w:r>
    </w:p>
    <w:p w:rsidR="00560D82" w:rsidRDefault="00560D82" w:rsidP="00560D82">
      <w:pPr>
        <w:spacing w:line="360" w:lineRule="auto"/>
        <w:jc w:val="center"/>
        <w:rPr>
          <w:sz w:val="28"/>
          <w:lang w:val="uk-UA"/>
        </w:rPr>
      </w:pPr>
    </w:p>
    <w:p w:rsidR="00560D82" w:rsidRDefault="00560D82" w:rsidP="00560D82">
      <w:pPr>
        <w:spacing w:line="360" w:lineRule="auto"/>
        <w:jc w:val="center"/>
        <w:rPr>
          <w:sz w:val="28"/>
          <w:lang w:val="uk-UA"/>
        </w:rPr>
      </w:pPr>
    </w:p>
    <w:p w:rsidR="00560D82" w:rsidRDefault="00560D82" w:rsidP="00560D82">
      <w:pPr>
        <w:spacing w:line="360" w:lineRule="auto"/>
        <w:jc w:val="right"/>
        <w:rPr>
          <w:sz w:val="28"/>
          <w:lang w:val="uk-UA"/>
        </w:rPr>
      </w:pPr>
      <w:r>
        <w:rPr>
          <w:sz w:val="28"/>
          <w:lang w:val="uk-UA"/>
        </w:rPr>
        <w:t>УДК 65.012.23:658.512(075)</w:t>
      </w:r>
    </w:p>
    <w:p w:rsidR="00560D82" w:rsidRDefault="00560D82" w:rsidP="00560D82">
      <w:pPr>
        <w:spacing w:line="360" w:lineRule="auto"/>
        <w:jc w:val="right"/>
        <w:rPr>
          <w:sz w:val="28"/>
          <w:lang w:val="uk-UA"/>
        </w:rPr>
      </w:pPr>
    </w:p>
    <w:p w:rsidR="00560D82" w:rsidRDefault="00560D82" w:rsidP="00560D82">
      <w:pPr>
        <w:spacing w:line="360" w:lineRule="auto"/>
        <w:jc w:val="right"/>
        <w:rPr>
          <w:sz w:val="28"/>
          <w:lang w:val="uk-UA"/>
        </w:rPr>
      </w:pPr>
    </w:p>
    <w:p w:rsidR="00560D82" w:rsidRDefault="00560D82" w:rsidP="00560D82">
      <w:pPr>
        <w:spacing w:line="360" w:lineRule="auto"/>
        <w:jc w:val="center"/>
        <w:rPr>
          <w:b/>
          <w:sz w:val="28"/>
          <w:lang w:val="uk-UA"/>
        </w:rPr>
      </w:pPr>
      <w:r>
        <w:rPr>
          <w:b/>
          <w:sz w:val="28"/>
          <w:lang w:val="uk-UA"/>
        </w:rPr>
        <w:t>НАУКОВО-ПРАКТИЧНІ ЗАСАДИ РОЗРОБКИ І РЕАЛІЗАЦІЇ</w:t>
      </w:r>
    </w:p>
    <w:p w:rsidR="00560D82" w:rsidRDefault="00560D82" w:rsidP="00560D82">
      <w:pPr>
        <w:spacing w:line="360" w:lineRule="auto"/>
        <w:jc w:val="center"/>
        <w:rPr>
          <w:b/>
          <w:sz w:val="28"/>
          <w:lang w:val="uk-UA"/>
        </w:rPr>
      </w:pPr>
      <w:r>
        <w:rPr>
          <w:b/>
          <w:sz w:val="28"/>
          <w:lang w:val="uk-UA"/>
        </w:rPr>
        <w:t>ІННОВАЦІЙНИХ ПРОЕКТІВ У ФАРМАЦЕВТИЧНОМУ</w:t>
      </w:r>
    </w:p>
    <w:p w:rsidR="00560D82" w:rsidRDefault="00560D82" w:rsidP="00560D82">
      <w:pPr>
        <w:spacing w:line="360" w:lineRule="auto"/>
        <w:jc w:val="center"/>
        <w:rPr>
          <w:sz w:val="28"/>
          <w:lang w:val="uk-UA"/>
        </w:rPr>
      </w:pPr>
      <w:r>
        <w:rPr>
          <w:b/>
          <w:sz w:val="28"/>
          <w:lang w:val="uk-UA"/>
        </w:rPr>
        <w:t>ВИРОБНИЦТВІ</w:t>
      </w:r>
    </w:p>
    <w:p w:rsidR="00560D82" w:rsidRDefault="00560D82" w:rsidP="00560D82">
      <w:pPr>
        <w:spacing w:line="360" w:lineRule="auto"/>
        <w:jc w:val="center"/>
        <w:rPr>
          <w:sz w:val="28"/>
          <w:lang w:val="uk-UA"/>
        </w:rPr>
      </w:pPr>
    </w:p>
    <w:p w:rsidR="00560D82" w:rsidRDefault="00560D82" w:rsidP="00560D82">
      <w:pPr>
        <w:spacing w:line="360" w:lineRule="auto"/>
        <w:jc w:val="center"/>
        <w:rPr>
          <w:sz w:val="28"/>
          <w:lang w:val="uk-UA"/>
        </w:rPr>
      </w:pPr>
    </w:p>
    <w:p w:rsidR="00560D82" w:rsidRDefault="00560D82" w:rsidP="00560D82">
      <w:pPr>
        <w:spacing w:line="360" w:lineRule="auto"/>
        <w:jc w:val="center"/>
        <w:rPr>
          <w:sz w:val="28"/>
          <w:lang w:val="uk-UA"/>
        </w:rPr>
      </w:pPr>
      <w:r>
        <w:rPr>
          <w:sz w:val="28"/>
          <w:lang w:val="uk-UA"/>
        </w:rPr>
        <w:t>15.00.01 – технологія ліків та організація фармацевтичної справи</w:t>
      </w:r>
    </w:p>
    <w:p w:rsidR="00560D82" w:rsidRDefault="00560D82" w:rsidP="00560D82">
      <w:pPr>
        <w:spacing w:line="360" w:lineRule="auto"/>
        <w:jc w:val="center"/>
        <w:rPr>
          <w:sz w:val="28"/>
          <w:lang w:val="uk-UA"/>
        </w:rPr>
      </w:pPr>
    </w:p>
    <w:p w:rsidR="00560D82" w:rsidRDefault="00560D82" w:rsidP="00560D82">
      <w:pPr>
        <w:spacing w:line="360" w:lineRule="auto"/>
        <w:jc w:val="center"/>
        <w:rPr>
          <w:sz w:val="28"/>
          <w:lang w:val="uk-UA"/>
        </w:rPr>
      </w:pPr>
      <w:r>
        <w:rPr>
          <w:sz w:val="28"/>
          <w:lang w:val="uk-UA"/>
        </w:rPr>
        <w:t>Дисертація на здобуття наукового ступеня кандидата фармацевтичних наук</w:t>
      </w:r>
    </w:p>
    <w:p w:rsidR="00560D82" w:rsidRDefault="00560D82" w:rsidP="00560D82">
      <w:pPr>
        <w:spacing w:line="360" w:lineRule="auto"/>
        <w:jc w:val="center"/>
        <w:rPr>
          <w:sz w:val="28"/>
          <w:lang w:val="uk-UA"/>
        </w:rPr>
      </w:pPr>
    </w:p>
    <w:p w:rsidR="00560D82" w:rsidRDefault="00560D82" w:rsidP="00560D82">
      <w:pPr>
        <w:spacing w:line="360" w:lineRule="auto"/>
        <w:jc w:val="center"/>
        <w:rPr>
          <w:sz w:val="28"/>
          <w:lang w:val="uk-UA"/>
        </w:rPr>
      </w:pPr>
    </w:p>
    <w:p w:rsidR="00560D82" w:rsidRDefault="00560D82" w:rsidP="00560D82">
      <w:pPr>
        <w:spacing w:line="360" w:lineRule="auto"/>
        <w:jc w:val="right"/>
        <w:rPr>
          <w:sz w:val="28"/>
          <w:lang w:val="uk-UA"/>
        </w:rPr>
      </w:pPr>
      <w:r>
        <w:rPr>
          <w:sz w:val="28"/>
          <w:lang w:val="uk-UA"/>
        </w:rPr>
        <w:t>Науковий керівник</w:t>
      </w:r>
    </w:p>
    <w:p w:rsidR="00560D82" w:rsidRDefault="00560D82" w:rsidP="00560D82">
      <w:pPr>
        <w:spacing w:line="360" w:lineRule="auto"/>
        <w:jc w:val="right"/>
        <w:rPr>
          <w:sz w:val="28"/>
          <w:lang w:val="uk-UA"/>
        </w:rPr>
      </w:pPr>
      <w:r>
        <w:rPr>
          <w:sz w:val="28"/>
          <w:lang w:val="uk-UA"/>
        </w:rPr>
        <w:t>Посилкіна Ольга Вікторівна</w:t>
      </w:r>
    </w:p>
    <w:p w:rsidR="00560D82" w:rsidRDefault="00560D82" w:rsidP="00560D82">
      <w:pPr>
        <w:spacing w:line="360" w:lineRule="auto"/>
        <w:jc w:val="right"/>
        <w:rPr>
          <w:sz w:val="28"/>
          <w:lang w:val="uk-UA"/>
        </w:rPr>
      </w:pPr>
      <w:r>
        <w:rPr>
          <w:sz w:val="28"/>
          <w:lang w:val="uk-UA"/>
        </w:rPr>
        <w:t>доктор фармацевтичних наук, професор</w:t>
      </w:r>
    </w:p>
    <w:p w:rsidR="00560D82" w:rsidRDefault="00560D82" w:rsidP="00560D82">
      <w:pPr>
        <w:spacing w:line="360" w:lineRule="auto"/>
        <w:jc w:val="right"/>
        <w:rPr>
          <w:sz w:val="28"/>
          <w:lang w:val="uk-UA"/>
        </w:rPr>
      </w:pPr>
    </w:p>
    <w:p w:rsidR="00560D82" w:rsidRDefault="00560D82" w:rsidP="00560D82">
      <w:pPr>
        <w:spacing w:line="360" w:lineRule="auto"/>
        <w:jc w:val="right"/>
        <w:rPr>
          <w:sz w:val="28"/>
          <w:lang w:val="uk-UA"/>
        </w:rPr>
      </w:pPr>
    </w:p>
    <w:p w:rsidR="00560D82" w:rsidRDefault="00560D82" w:rsidP="00560D82">
      <w:pPr>
        <w:spacing w:line="360" w:lineRule="auto"/>
        <w:jc w:val="right"/>
        <w:rPr>
          <w:sz w:val="28"/>
          <w:lang w:val="uk-UA"/>
        </w:rPr>
      </w:pPr>
    </w:p>
    <w:p w:rsidR="00560D82" w:rsidRPr="00560D82" w:rsidRDefault="00560D82" w:rsidP="00560D82">
      <w:pPr>
        <w:spacing w:line="360" w:lineRule="auto"/>
        <w:jc w:val="right"/>
        <w:rPr>
          <w:sz w:val="28"/>
        </w:rPr>
      </w:pPr>
    </w:p>
    <w:p w:rsidR="00560D82" w:rsidRPr="00560D82" w:rsidRDefault="00560D82" w:rsidP="00560D82">
      <w:pPr>
        <w:spacing w:line="360" w:lineRule="auto"/>
        <w:jc w:val="right"/>
        <w:rPr>
          <w:sz w:val="28"/>
        </w:rPr>
      </w:pPr>
    </w:p>
    <w:p w:rsidR="00560D82" w:rsidRPr="00D16293" w:rsidRDefault="00560D82" w:rsidP="00560D82">
      <w:pPr>
        <w:spacing w:line="360" w:lineRule="auto"/>
        <w:jc w:val="center"/>
        <w:rPr>
          <w:sz w:val="28"/>
          <w:lang w:val="uk-UA"/>
        </w:rPr>
      </w:pPr>
      <w:r>
        <w:rPr>
          <w:sz w:val="28"/>
          <w:lang w:val="uk-UA"/>
        </w:rPr>
        <w:t xml:space="preserve">Харків – 2009 </w:t>
      </w:r>
    </w:p>
    <w:p w:rsidR="00560D82" w:rsidRPr="008068B7" w:rsidRDefault="00560D82" w:rsidP="00560D82">
      <w:pPr>
        <w:widowControl w:val="0"/>
        <w:tabs>
          <w:tab w:val="left" w:pos="4503"/>
        </w:tabs>
        <w:spacing w:line="360" w:lineRule="auto"/>
        <w:jc w:val="center"/>
        <w:rPr>
          <w:b/>
          <w:sz w:val="28"/>
          <w:szCs w:val="28"/>
          <w:lang w:val="uk-UA"/>
        </w:rPr>
      </w:pPr>
      <w:r>
        <w:rPr>
          <w:b/>
          <w:sz w:val="28"/>
          <w:szCs w:val="28"/>
          <w:lang w:val="uk-UA"/>
        </w:rPr>
        <w:br w:type="page"/>
      </w:r>
      <w:r w:rsidRPr="008068B7">
        <w:rPr>
          <w:b/>
          <w:sz w:val="28"/>
          <w:szCs w:val="28"/>
          <w:lang w:val="uk-UA"/>
        </w:rPr>
        <w:lastRenderedPageBreak/>
        <w:t>ЗМІСТ</w:t>
      </w:r>
    </w:p>
    <w:p w:rsidR="00560D82" w:rsidRDefault="00560D82" w:rsidP="00560D82">
      <w:pPr>
        <w:widowControl w:val="0"/>
        <w:spacing w:line="360" w:lineRule="auto"/>
        <w:ind w:right="-141"/>
        <w:rPr>
          <w:sz w:val="28"/>
          <w:szCs w:val="28"/>
          <w:lang w:val="uk-UA"/>
        </w:rPr>
      </w:pPr>
      <w:r w:rsidRPr="00861138">
        <w:rPr>
          <w:b/>
          <w:sz w:val="28"/>
          <w:szCs w:val="28"/>
          <w:lang w:val="uk-UA"/>
        </w:rPr>
        <w:t>ПЕРЕЛІК УМОВНИХ ПОЗНАЧЕНЬ</w:t>
      </w:r>
      <w:r>
        <w:rPr>
          <w:sz w:val="28"/>
          <w:szCs w:val="28"/>
          <w:lang w:val="uk-UA"/>
        </w:rPr>
        <w:t>……</w:t>
      </w:r>
      <w:r w:rsidRPr="00560D82">
        <w:rPr>
          <w:sz w:val="28"/>
          <w:szCs w:val="28"/>
        </w:rPr>
        <w:t>...</w:t>
      </w:r>
      <w:r>
        <w:rPr>
          <w:sz w:val="28"/>
          <w:szCs w:val="28"/>
          <w:lang w:val="uk-UA"/>
        </w:rPr>
        <w:t>………………………………........5</w:t>
      </w:r>
    </w:p>
    <w:p w:rsidR="00560D82" w:rsidRPr="00AB5245" w:rsidRDefault="00560D82" w:rsidP="00560D82">
      <w:pPr>
        <w:widowControl w:val="0"/>
        <w:spacing w:line="360" w:lineRule="auto"/>
        <w:rPr>
          <w:sz w:val="28"/>
          <w:szCs w:val="28"/>
          <w:lang w:val="uk-UA"/>
        </w:rPr>
      </w:pPr>
      <w:r w:rsidRPr="00861138">
        <w:rPr>
          <w:b/>
          <w:sz w:val="28"/>
          <w:szCs w:val="28"/>
          <w:lang w:val="uk-UA"/>
        </w:rPr>
        <w:t>ВСТУП</w:t>
      </w:r>
      <w:r>
        <w:rPr>
          <w:sz w:val="28"/>
          <w:szCs w:val="28"/>
          <w:lang w:val="uk-UA"/>
        </w:rPr>
        <w:t>........................................................................................................................6</w:t>
      </w:r>
    </w:p>
    <w:p w:rsidR="00560D82" w:rsidRPr="00861138" w:rsidRDefault="00560D82" w:rsidP="00560D82">
      <w:pPr>
        <w:widowControl w:val="0"/>
        <w:spacing w:line="360" w:lineRule="auto"/>
        <w:rPr>
          <w:b/>
          <w:bCs/>
          <w:sz w:val="28"/>
          <w:szCs w:val="28"/>
          <w:lang w:val="uk-UA"/>
        </w:rPr>
      </w:pPr>
      <w:r w:rsidRPr="00861138">
        <w:rPr>
          <w:b/>
          <w:bCs/>
          <w:sz w:val="28"/>
          <w:szCs w:val="28"/>
          <w:lang w:val="uk-UA"/>
        </w:rPr>
        <w:t>РОЗДІЛ 1</w:t>
      </w:r>
    </w:p>
    <w:p w:rsidR="00560D82" w:rsidRPr="00861138" w:rsidRDefault="00560D82" w:rsidP="00560D82">
      <w:pPr>
        <w:widowControl w:val="0"/>
        <w:spacing w:line="360" w:lineRule="auto"/>
        <w:rPr>
          <w:b/>
          <w:bCs/>
          <w:sz w:val="28"/>
          <w:szCs w:val="28"/>
          <w:lang w:val="uk-UA"/>
        </w:rPr>
      </w:pPr>
      <w:r w:rsidRPr="00861138">
        <w:rPr>
          <w:b/>
          <w:bCs/>
          <w:sz w:val="28"/>
          <w:szCs w:val="28"/>
          <w:lang w:val="uk-UA"/>
        </w:rPr>
        <w:t>ТЕОРЕТИЧНІ АСПЕКТИ УПРАВЛІННЯ ІННОВАЦІЙНИМИ</w:t>
      </w:r>
    </w:p>
    <w:p w:rsidR="00560D82" w:rsidRPr="008C1422" w:rsidRDefault="00560D82" w:rsidP="00560D82">
      <w:pPr>
        <w:widowControl w:val="0"/>
        <w:spacing w:line="360" w:lineRule="auto"/>
        <w:rPr>
          <w:bCs/>
          <w:sz w:val="28"/>
          <w:szCs w:val="28"/>
          <w:lang w:val="uk-UA"/>
        </w:rPr>
      </w:pPr>
      <w:r w:rsidRPr="00861138">
        <w:rPr>
          <w:b/>
          <w:bCs/>
          <w:sz w:val="28"/>
          <w:szCs w:val="28"/>
          <w:lang w:val="uk-UA"/>
        </w:rPr>
        <w:t>ПРОЕКТАМИ У ФАРМАЦЕВТИЧНОМУ ВИРОБНИЦТВІ В УМОВАХ МЕНЕДЖМЕНТУ ЯКОСТІ</w:t>
      </w:r>
      <w:r>
        <w:rPr>
          <w:bCs/>
          <w:sz w:val="28"/>
          <w:szCs w:val="28"/>
          <w:lang w:val="uk-UA"/>
        </w:rPr>
        <w:t>………………………………………………….....14</w:t>
      </w:r>
    </w:p>
    <w:p w:rsidR="00560D82" w:rsidRPr="008C1422" w:rsidRDefault="00560D82" w:rsidP="00560D82">
      <w:pPr>
        <w:widowControl w:val="0"/>
        <w:spacing w:line="360" w:lineRule="auto"/>
        <w:ind w:left="1026" w:right="-125" w:hanging="456"/>
        <w:rPr>
          <w:sz w:val="28"/>
          <w:szCs w:val="28"/>
          <w:lang w:val="uk-UA"/>
        </w:rPr>
      </w:pPr>
      <w:r w:rsidRPr="00AB5245">
        <w:rPr>
          <w:sz w:val="28"/>
          <w:szCs w:val="28"/>
          <w:lang w:val="uk-UA"/>
        </w:rPr>
        <w:t xml:space="preserve">1.1. Актуальність проблеми управління інноваційними проектами у фармацевтичному виробництві в умовах </w:t>
      </w:r>
      <w:r>
        <w:rPr>
          <w:sz w:val="28"/>
          <w:szCs w:val="28"/>
          <w:lang w:val="uk-UA"/>
        </w:rPr>
        <w:t>менеджменту якості…..…...14</w:t>
      </w:r>
    </w:p>
    <w:p w:rsidR="00560D82" w:rsidRDefault="00560D82" w:rsidP="00560D82">
      <w:pPr>
        <w:widowControl w:val="0"/>
        <w:spacing w:line="360" w:lineRule="auto"/>
        <w:ind w:left="1083" w:right="-125" w:hanging="513"/>
        <w:rPr>
          <w:sz w:val="28"/>
          <w:szCs w:val="28"/>
          <w:lang w:val="uk-UA"/>
        </w:rPr>
      </w:pPr>
      <w:r w:rsidRPr="00AB5245">
        <w:rPr>
          <w:sz w:val="28"/>
          <w:szCs w:val="28"/>
          <w:lang w:val="uk-UA"/>
        </w:rPr>
        <w:t>1.2. Дослідження основних складових концепції управління</w:t>
      </w:r>
    </w:p>
    <w:p w:rsidR="00560D82" w:rsidRPr="00AB5245" w:rsidRDefault="00560D82" w:rsidP="00560D82">
      <w:pPr>
        <w:widowControl w:val="0"/>
        <w:spacing w:line="360" w:lineRule="auto"/>
        <w:ind w:left="1083" w:right="-125" w:hanging="3"/>
        <w:rPr>
          <w:sz w:val="28"/>
          <w:szCs w:val="28"/>
          <w:lang w:val="uk-UA"/>
        </w:rPr>
      </w:pPr>
      <w:r w:rsidRPr="00AB5245">
        <w:rPr>
          <w:sz w:val="28"/>
          <w:szCs w:val="28"/>
          <w:lang w:val="uk-UA"/>
        </w:rPr>
        <w:t>інноваційними проектами</w:t>
      </w:r>
      <w:r>
        <w:rPr>
          <w:sz w:val="28"/>
          <w:szCs w:val="28"/>
          <w:lang w:val="uk-UA"/>
        </w:rPr>
        <w:t>……………………………………………….21</w:t>
      </w:r>
    </w:p>
    <w:p w:rsidR="00560D82" w:rsidRDefault="00560D82" w:rsidP="00560D82">
      <w:pPr>
        <w:widowControl w:val="0"/>
        <w:spacing w:line="360" w:lineRule="auto"/>
        <w:ind w:left="1083" w:hanging="456"/>
        <w:rPr>
          <w:sz w:val="28"/>
          <w:szCs w:val="28"/>
          <w:lang w:val="uk-UA"/>
        </w:rPr>
      </w:pPr>
      <w:r w:rsidRPr="00AB5245">
        <w:rPr>
          <w:sz w:val="28"/>
          <w:szCs w:val="28"/>
          <w:lang w:val="uk-UA"/>
        </w:rPr>
        <w:t>1.3 Особливості управління ресурсами і вартістю інноваційних</w:t>
      </w:r>
    </w:p>
    <w:p w:rsidR="00560D82" w:rsidRPr="00AB5245" w:rsidRDefault="00560D82" w:rsidP="00560D82">
      <w:pPr>
        <w:widowControl w:val="0"/>
        <w:spacing w:line="360" w:lineRule="auto"/>
        <w:ind w:left="1083" w:right="-125" w:hanging="456"/>
        <w:rPr>
          <w:sz w:val="28"/>
          <w:szCs w:val="28"/>
          <w:lang w:val="uk-UA"/>
        </w:rPr>
      </w:pPr>
      <w:r w:rsidRPr="00AB5245">
        <w:rPr>
          <w:sz w:val="28"/>
          <w:szCs w:val="28"/>
          <w:lang w:val="uk-UA"/>
        </w:rPr>
        <w:t>проектів в умовах фармацевтичного виробництва</w:t>
      </w:r>
      <w:r>
        <w:rPr>
          <w:sz w:val="28"/>
          <w:szCs w:val="28"/>
          <w:lang w:val="uk-UA"/>
        </w:rPr>
        <w:t>.......................................27</w:t>
      </w:r>
    </w:p>
    <w:p w:rsidR="00560D82" w:rsidRDefault="00560D82" w:rsidP="00560D82">
      <w:pPr>
        <w:widowControl w:val="0"/>
        <w:spacing w:line="360" w:lineRule="auto"/>
        <w:ind w:firstLine="684"/>
        <w:rPr>
          <w:sz w:val="28"/>
          <w:lang w:val="uk-UA"/>
        </w:rPr>
      </w:pPr>
      <w:r w:rsidRPr="00AB5245">
        <w:rPr>
          <w:sz w:val="28"/>
          <w:szCs w:val="28"/>
          <w:lang w:val="uk-UA"/>
        </w:rPr>
        <w:t>1.</w:t>
      </w:r>
      <w:r>
        <w:rPr>
          <w:sz w:val="28"/>
          <w:szCs w:val="28"/>
          <w:lang w:val="uk-UA"/>
        </w:rPr>
        <w:t>4</w:t>
      </w:r>
      <w:r w:rsidRPr="00AB5245">
        <w:rPr>
          <w:sz w:val="28"/>
          <w:szCs w:val="28"/>
          <w:lang w:val="uk-UA"/>
        </w:rPr>
        <w:t xml:space="preserve">. </w:t>
      </w:r>
      <w:r>
        <w:rPr>
          <w:sz w:val="28"/>
          <w:lang w:val="uk-UA"/>
        </w:rPr>
        <w:t>Місце моніторингу в системі управління інноваційними</w:t>
      </w:r>
    </w:p>
    <w:p w:rsidR="00560D82" w:rsidRPr="00AB5245" w:rsidRDefault="00560D82" w:rsidP="00560D82">
      <w:pPr>
        <w:widowControl w:val="0"/>
        <w:spacing w:line="360" w:lineRule="auto"/>
        <w:ind w:left="1197" w:right="-5" w:hanging="114"/>
        <w:rPr>
          <w:sz w:val="28"/>
          <w:szCs w:val="28"/>
          <w:lang w:val="uk-UA"/>
        </w:rPr>
      </w:pPr>
      <w:r>
        <w:rPr>
          <w:sz w:val="28"/>
          <w:lang w:val="uk-UA"/>
        </w:rPr>
        <w:t>проектами………………….</w:t>
      </w:r>
      <w:r>
        <w:rPr>
          <w:sz w:val="28"/>
          <w:szCs w:val="28"/>
          <w:lang w:val="uk-UA"/>
        </w:rPr>
        <w:t>......................................................................33</w:t>
      </w:r>
    </w:p>
    <w:p w:rsidR="00560D82" w:rsidRPr="00AB5245" w:rsidRDefault="00560D82" w:rsidP="00560D82">
      <w:pPr>
        <w:widowControl w:val="0"/>
        <w:spacing w:line="360" w:lineRule="auto"/>
        <w:ind w:left="1083" w:hanging="399"/>
        <w:rPr>
          <w:sz w:val="28"/>
          <w:szCs w:val="28"/>
          <w:lang w:val="uk-UA"/>
        </w:rPr>
      </w:pPr>
      <w:r w:rsidRPr="00AB5245">
        <w:rPr>
          <w:sz w:val="28"/>
          <w:szCs w:val="28"/>
          <w:lang w:val="uk-UA"/>
        </w:rPr>
        <w:t>1.</w:t>
      </w:r>
      <w:r>
        <w:rPr>
          <w:sz w:val="28"/>
          <w:szCs w:val="28"/>
          <w:lang w:val="uk-UA"/>
        </w:rPr>
        <w:t>5</w:t>
      </w:r>
      <w:r w:rsidRPr="00AB5245">
        <w:rPr>
          <w:sz w:val="28"/>
          <w:szCs w:val="28"/>
          <w:lang w:val="uk-UA"/>
        </w:rPr>
        <w:t xml:space="preserve">. Дослідження існуючих підходів до </w:t>
      </w:r>
      <w:r>
        <w:rPr>
          <w:sz w:val="28"/>
          <w:szCs w:val="28"/>
          <w:lang w:val="uk-UA"/>
        </w:rPr>
        <w:t>оцінки інвестиційної привабливості  та ефективності інноваційних проектів………….…...37</w:t>
      </w:r>
    </w:p>
    <w:p w:rsidR="00560D82" w:rsidRPr="00AB5245" w:rsidRDefault="00560D82" w:rsidP="00560D82">
      <w:pPr>
        <w:widowControl w:val="0"/>
        <w:spacing w:line="360" w:lineRule="auto"/>
        <w:ind w:right="-125" w:firstLine="741"/>
        <w:rPr>
          <w:sz w:val="28"/>
          <w:szCs w:val="28"/>
          <w:lang w:val="uk-UA"/>
        </w:rPr>
      </w:pPr>
      <w:r>
        <w:rPr>
          <w:sz w:val="28"/>
          <w:szCs w:val="28"/>
          <w:lang w:val="uk-UA"/>
        </w:rPr>
        <w:t>Резюме………………...…….…………………………………….…….…...40</w:t>
      </w:r>
    </w:p>
    <w:p w:rsidR="00560D82" w:rsidRPr="00861138" w:rsidRDefault="00560D82" w:rsidP="00560D82">
      <w:pPr>
        <w:widowControl w:val="0"/>
        <w:spacing w:line="360" w:lineRule="auto"/>
        <w:rPr>
          <w:b/>
          <w:bCs/>
          <w:sz w:val="28"/>
          <w:szCs w:val="28"/>
          <w:lang w:val="uk-UA"/>
        </w:rPr>
      </w:pPr>
      <w:r w:rsidRPr="00861138">
        <w:rPr>
          <w:b/>
          <w:bCs/>
          <w:sz w:val="28"/>
          <w:szCs w:val="28"/>
          <w:lang w:val="uk-UA"/>
        </w:rPr>
        <w:t>РОЗДІЛ 2</w:t>
      </w:r>
    </w:p>
    <w:p w:rsidR="00560D82" w:rsidRPr="008C1422" w:rsidRDefault="00560D82" w:rsidP="00560D82">
      <w:pPr>
        <w:widowControl w:val="0"/>
        <w:spacing w:line="360" w:lineRule="auto"/>
        <w:rPr>
          <w:bCs/>
          <w:sz w:val="28"/>
          <w:szCs w:val="28"/>
          <w:lang w:val="uk-UA"/>
        </w:rPr>
      </w:pPr>
      <w:r w:rsidRPr="00861138">
        <w:rPr>
          <w:b/>
          <w:bCs/>
          <w:sz w:val="28"/>
          <w:szCs w:val="28"/>
          <w:lang w:val="uk-UA"/>
        </w:rPr>
        <w:t>МЕТОДОЛОГІЧНА ОСНОВА ДИСЕРТАЦІЇ Й ОСНОВНІ МЕТОДИ ДОСЛІДЖЕННЯ</w:t>
      </w:r>
      <w:r>
        <w:rPr>
          <w:bCs/>
          <w:sz w:val="28"/>
          <w:szCs w:val="28"/>
          <w:lang w:val="uk-UA"/>
        </w:rPr>
        <w:t>………..………………..……………………………………….42</w:t>
      </w:r>
    </w:p>
    <w:p w:rsidR="00560D82" w:rsidRPr="00AB5245" w:rsidRDefault="00560D82" w:rsidP="00560D82">
      <w:pPr>
        <w:widowControl w:val="0"/>
        <w:spacing w:line="360" w:lineRule="auto"/>
        <w:ind w:right="-125" w:firstLine="741"/>
        <w:rPr>
          <w:sz w:val="28"/>
          <w:szCs w:val="28"/>
          <w:lang w:val="uk-UA"/>
        </w:rPr>
      </w:pPr>
      <w:r w:rsidRPr="00AB5245">
        <w:rPr>
          <w:sz w:val="28"/>
          <w:szCs w:val="28"/>
          <w:lang w:val="uk-UA"/>
        </w:rPr>
        <w:t>2.1. Визначення напрямків дослідження</w:t>
      </w:r>
      <w:r>
        <w:rPr>
          <w:sz w:val="28"/>
          <w:szCs w:val="28"/>
          <w:lang w:val="uk-UA"/>
        </w:rPr>
        <w:t>……..............................................42</w:t>
      </w:r>
    </w:p>
    <w:p w:rsidR="00560D82" w:rsidRPr="00AB5245" w:rsidRDefault="00560D82" w:rsidP="00560D82">
      <w:pPr>
        <w:widowControl w:val="0"/>
        <w:spacing w:line="360" w:lineRule="auto"/>
        <w:ind w:right="-125" w:firstLine="741"/>
        <w:rPr>
          <w:sz w:val="28"/>
          <w:szCs w:val="28"/>
          <w:lang w:val="uk-UA"/>
        </w:rPr>
      </w:pPr>
      <w:r w:rsidRPr="00AB5245">
        <w:rPr>
          <w:sz w:val="28"/>
          <w:szCs w:val="28"/>
          <w:lang w:val="uk-UA"/>
        </w:rPr>
        <w:t>2.2. Методи дисертаційних досліджень</w:t>
      </w:r>
      <w:r>
        <w:rPr>
          <w:sz w:val="28"/>
          <w:szCs w:val="28"/>
          <w:lang w:val="uk-UA"/>
        </w:rPr>
        <w:t>……...............................................50</w:t>
      </w:r>
    </w:p>
    <w:p w:rsidR="00560D82" w:rsidRPr="00AB5245" w:rsidRDefault="00560D82" w:rsidP="00560D82">
      <w:pPr>
        <w:widowControl w:val="0"/>
        <w:spacing w:line="360" w:lineRule="auto"/>
        <w:ind w:firstLine="741"/>
        <w:rPr>
          <w:sz w:val="28"/>
          <w:szCs w:val="28"/>
          <w:lang w:val="uk-UA"/>
        </w:rPr>
      </w:pPr>
      <w:r w:rsidRPr="00AB5245">
        <w:rPr>
          <w:sz w:val="28"/>
          <w:szCs w:val="28"/>
          <w:lang w:val="uk-UA"/>
        </w:rPr>
        <w:t>Висновки</w:t>
      </w:r>
      <w:r>
        <w:rPr>
          <w:sz w:val="28"/>
          <w:szCs w:val="28"/>
          <w:lang w:val="uk-UA"/>
        </w:rPr>
        <w:t>………………………………………….........................................52</w:t>
      </w:r>
    </w:p>
    <w:p w:rsidR="00560D82" w:rsidRPr="00861138" w:rsidRDefault="00560D82" w:rsidP="00560D82">
      <w:pPr>
        <w:widowControl w:val="0"/>
        <w:spacing w:line="360" w:lineRule="auto"/>
        <w:rPr>
          <w:b/>
          <w:bCs/>
          <w:sz w:val="28"/>
          <w:szCs w:val="28"/>
          <w:lang w:val="uk-UA"/>
        </w:rPr>
      </w:pPr>
      <w:r w:rsidRPr="00861138">
        <w:rPr>
          <w:b/>
          <w:bCs/>
          <w:sz w:val="28"/>
          <w:szCs w:val="28"/>
          <w:lang w:val="uk-UA"/>
        </w:rPr>
        <w:t>РОЗДІЛ 3</w:t>
      </w:r>
    </w:p>
    <w:p w:rsidR="00560D82" w:rsidRPr="00446098" w:rsidRDefault="00560D82" w:rsidP="00560D82">
      <w:pPr>
        <w:widowControl w:val="0"/>
        <w:spacing w:line="360" w:lineRule="auto"/>
        <w:rPr>
          <w:bCs/>
          <w:sz w:val="28"/>
          <w:szCs w:val="28"/>
          <w:lang w:val="uk-UA"/>
        </w:rPr>
      </w:pPr>
      <w:r w:rsidRPr="00861138">
        <w:rPr>
          <w:b/>
          <w:bCs/>
          <w:sz w:val="28"/>
          <w:szCs w:val="28"/>
          <w:lang w:val="uk-UA"/>
        </w:rPr>
        <w:t xml:space="preserve">ОБГРУНТУВАННЯ СИСТЕМИ КОМПЛЕКСНОЇ ОЦІНКИ ІНВЕСТИЦІЙНОЇ ПРИВАБЛИВОСТІ ІННОВАЦІЙНИХ ПРОЕКТІВ У ФАРМАЦЕВТИЧНОМУ </w:t>
      </w:r>
      <w:r w:rsidRPr="00861138">
        <w:rPr>
          <w:b/>
          <w:bCs/>
          <w:sz w:val="28"/>
          <w:szCs w:val="28"/>
          <w:lang w:val="uk-UA"/>
        </w:rPr>
        <w:lastRenderedPageBreak/>
        <w:t>ВИРОБНИЦТВ</w:t>
      </w:r>
      <w:r>
        <w:rPr>
          <w:bCs/>
          <w:sz w:val="28"/>
          <w:szCs w:val="28"/>
          <w:lang w:val="uk-UA"/>
        </w:rPr>
        <w:t>……………………………</w:t>
      </w:r>
      <w:r w:rsidRPr="00EF16CA">
        <w:rPr>
          <w:bCs/>
          <w:sz w:val="28"/>
          <w:szCs w:val="28"/>
          <w:lang w:val="uk-UA"/>
        </w:rPr>
        <w:t>...</w:t>
      </w:r>
      <w:r>
        <w:rPr>
          <w:bCs/>
          <w:sz w:val="28"/>
          <w:szCs w:val="28"/>
          <w:lang w:val="uk-UA"/>
        </w:rPr>
        <w:t>…..…54</w:t>
      </w:r>
    </w:p>
    <w:p w:rsidR="00560D82" w:rsidRDefault="00560D82" w:rsidP="00560D82">
      <w:pPr>
        <w:widowControl w:val="0"/>
        <w:spacing w:line="360" w:lineRule="auto"/>
        <w:ind w:left="1254" w:hanging="513"/>
        <w:rPr>
          <w:sz w:val="28"/>
          <w:szCs w:val="28"/>
          <w:lang w:val="uk-UA"/>
        </w:rPr>
      </w:pPr>
      <w:r>
        <w:rPr>
          <w:sz w:val="28"/>
          <w:szCs w:val="28"/>
          <w:lang w:val="uk-UA"/>
        </w:rPr>
        <w:t>3</w:t>
      </w:r>
      <w:r w:rsidRPr="00AB5245">
        <w:rPr>
          <w:sz w:val="28"/>
          <w:szCs w:val="28"/>
          <w:lang w:val="uk-UA"/>
        </w:rPr>
        <w:t xml:space="preserve">.1. </w:t>
      </w:r>
      <w:r>
        <w:rPr>
          <w:sz w:val="28"/>
          <w:szCs w:val="28"/>
          <w:lang w:val="uk-UA"/>
        </w:rPr>
        <w:t xml:space="preserve">Розробка алгоритму </w:t>
      </w:r>
      <w:r w:rsidRPr="00AB5245">
        <w:rPr>
          <w:sz w:val="28"/>
          <w:szCs w:val="28"/>
          <w:lang w:val="uk-UA"/>
        </w:rPr>
        <w:t>комплекс</w:t>
      </w:r>
      <w:r>
        <w:rPr>
          <w:sz w:val="28"/>
          <w:szCs w:val="28"/>
          <w:lang w:val="uk-UA"/>
        </w:rPr>
        <w:t>ної оцінки</w:t>
      </w:r>
      <w:r w:rsidRPr="00AB5245">
        <w:rPr>
          <w:sz w:val="28"/>
          <w:szCs w:val="28"/>
          <w:lang w:val="uk-UA"/>
        </w:rPr>
        <w:t xml:space="preserve"> </w:t>
      </w:r>
      <w:r>
        <w:rPr>
          <w:sz w:val="28"/>
          <w:szCs w:val="28"/>
          <w:lang w:val="uk-UA"/>
        </w:rPr>
        <w:t>інвестиційної</w:t>
      </w:r>
    </w:p>
    <w:p w:rsidR="00560D82" w:rsidRDefault="00560D82" w:rsidP="00560D82">
      <w:pPr>
        <w:widowControl w:val="0"/>
        <w:spacing w:line="360" w:lineRule="auto"/>
        <w:ind w:left="1254" w:firstLine="66"/>
        <w:rPr>
          <w:sz w:val="28"/>
          <w:szCs w:val="28"/>
          <w:lang w:val="uk-UA"/>
        </w:rPr>
      </w:pPr>
      <w:r>
        <w:rPr>
          <w:sz w:val="28"/>
          <w:szCs w:val="28"/>
          <w:lang w:val="uk-UA"/>
        </w:rPr>
        <w:t>привабливості інноваційних проектів.................................................54</w:t>
      </w:r>
    </w:p>
    <w:p w:rsidR="00560D82" w:rsidRPr="00AB5245" w:rsidRDefault="00560D82" w:rsidP="00560D82">
      <w:pPr>
        <w:widowControl w:val="0"/>
        <w:spacing w:line="360" w:lineRule="auto"/>
        <w:ind w:left="1254" w:hanging="513"/>
        <w:rPr>
          <w:sz w:val="28"/>
          <w:szCs w:val="28"/>
          <w:lang w:val="uk-UA"/>
        </w:rPr>
      </w:pPr>
      <w:r>
        <w:rPr>
          <w:sz w:val="28"/>
          <w:szCs w:val="28"/>
          <w:lang w:val="uk-UA"/>
        </w:rPr>
        <w:t>3</w:t>
      </w:r>
      <w:r w:rsidRPr="00AB5245">
        <w:rPr>
          <w:sz w:val="28"/>
          <w:szCs w:val="28"/>
          <w:lang w:val="uk-UA"/>
        </w:rPr>
        <w:t xml:space="preserve">.2. </w:t>
      </w:r>
      <w:r>
        <w:rPr>
          <w:sz w:val="28"/>
          <w:szCs w:val="28"/>
          <w:lang w:val="uk-UA"/>
        </w:rPr>
        <w:t>Відбір і аналіз показників</w:t>
      </w:r>
      <w:r w:rsidRPr="00446098">
        <w:rPr>
          <w:bCs/>
          <w:sz w:val="28"/>
          <w:szCs w:val="28"/>
          <w:lang w:val="uk-UA"/>
        </w:rPr>
        <w:t xml:space="preserve"> </w:t>
      </w:r>
      <w:r>
        <w:rPr>
          <w:bCs/>
          <w:sz w:val="28"/>
          <w:szCs w:val="28"/>
          <w:lang w:val="uk-UA"/>
        </w:rPr>
        <w:t>для комплексної оцінки інвестиційної привабливості інноваційних проектів у фармацевтичному виробництві…………………………………………………………….57</w:t>
      </w:r>
    </w:p>
    <w:p w:rsidR="00560D82" w:rsidRDefault="00560D82" w:rsidP="00560D82">
      <w:pPr>
        <w:widowControl w:val="0"/>
        <w:spacing w:line="360" w:lineRule="auto"/>
        <w:ind w:left="1254" w:hanging="513"/>
        <w:rPr>
          <w:bCs/>
          <w:sz w:val="28"/>
          <w:szCs w:val="28"/>
          <w:lang w:val="uk-UA"/>
        </w:rPr>
      </w:pPr>
      <w:r>
        <w:rPr>
          <w:sz w:val="28"/>
          <w:szCs w:val="28"/>
          <w:lang w:val="uk-UA"/>
        </w:rPr>
        <w:t>3</w:t>
      </w:r>
      <w:r w:rsidRPr="00AB5245">
        <w:rPr>
          <w:sz w:val="28"/>
          <w:szCs w:val="28"/>
          <w:lang w:val="uk-UA"/>
        </w:rPr>
        <w:t xml:space="preserve">.3. </w:t>
      </w:r>
      <w:r>
        <w:rPr>
          <w:sz w:val="28"/>
          <w:szCs w:val="28"/>
          <w:lang w:val="uk-UA"/>
        </w:rPr>
        <w:t>Розробка методики комплексної оцінки</w:t>
      </w:r>
      <w:r>
        <w:rPr>
          <w:bCs/>
          <w:sz w:val="28"/>
          <w:szCs w:val="28"/>
          <w:lang w:val="uk-UA"/>
        </w:rPr>
        <w:t xml:space="preserve"> інвестиційної</w:t>
      </w:r>
    </w:p>
    <w:p w:rsidR="00560D82" w:rsidRPr="00F8516F" w:rsidRDefault="00560D82" w:rsidP="00560D82">
      <w:pPr>
        <w:widowControl w:val="0"/>
        <w:spacing w:line="360" w:lineRule="auto"/>
        <w:ind w:left="1254" w:firstLine="66"/>
        <w:rPr>
          <w:sz w:val="28"/>
          <w:szCs w:val="28"/>
          <w:lang w:val="uk-UA"/>
        </w:rPr>
      </w:pPr>
      <w:r>
        <w:rPr>
          <w:bCs/>
          <w:sz w:val="28"/>
          <w:szCs w:val="28"/>
          <w:lang w:val="uk-UA"/>
        </w:rPr>
        <w:t>привабливості інноваційних проектів</w:t>
      </w:r>
      <w:r w:rsidRPr="00F8516F">
        <w:rPr>
          <w:bCs/>
          <w:sz w:val="28"/>
          <w:szCs w:val="28"/>
          <w:lang w:val="uk-UA"/>
        </w:rPr>
        <w:t xml:space="preserve"> </w:t>
      </w:r>
      <w:r>
        <w:rPr>
          <w:bCs/>
          <w:sz w:val="28"/>
          <w:szCs w:val="28"/>
          <w:lang w:val="uk-UA"/>
        </w:rPr>
        <w:t xml:space="preserve">у фармацевтичному виробництві </w:t>
      </w:r>
      <w:r w:rsidRPr="008C1422">
        <w:rPr>
          <w:bCs/>
          <w:sz w:val="28"/>
          <w:szCs w:val="28"/>
          <w:lang w:val="uk-UA"/>
        </w:rPr>
        <w:t xml:space="preserve">в умовах </w:t>
      </w:r>
      <w:r>
        <w:rPr>
          <w:bCs/>
          <w:sz w:val="28"/>
          <w:szCs w:val="28"/>
          <w:lang w:val="uk-UA"/>
        </w:rPr>
        <w:t>менеджменту якості………………………….65</w:t>
      </w:r>
    </w:p>
    <w:p w:rsidR="00560D82" w:rsidRDefault="00560D82" w:rsidP="00560D82">
      <w:pPr>
        <w:widowControl w:val="0"/>
        <w:spacing w:line="360" w:lineRule="auto"/>
        <w:ind w:firstLine="741"/>
        <w:rPr>
          <w:sz w:val="28"/>
          <w:szCs w:val="28"/>
          <w:lang w:val="uk-UA"/>
        </w:rPr>
      </w:pPr>
      <w:r w:rsidRPr="00AB5245">
        <w:rPr>
          <w:sz w:val="28"/>
          <w:szCs w:val="28"/>
          <w:lang w:val="uk-UA"/>
        </w:rPr>
        <w:t>Висновки</w:t>
      </w:r>
      <w:r>
        <w:rPr>
          <w:sz w:val="28"/>
          <w:szCs w:val="28"/>
          <w:lang w:val="uk-UA"/>
        </w:rPr>
        <w:t>……………………………………………..……………………...80</w:t>
      </w:r>
    </w:p>
    <w:p w:rsidR="00560D82" w:rsidRPr="00861138" w:rsidRDefault="00560D82" w:rsidP="00560D82">
      <w:pPr>
        <w:widowControl w:val="0"/>
        <w:spacing w:line="360" w:lineRule="auto"/>
        <w:rPr>
          <w:b/>
          <w:bCs/>
          <w:sz w:val="28"/>
          <w:szCs w:val="28"/>
          <w:lang w:val="uk-UA"/>
        </w:rPr>
      </w:pPr>
      <w:r w:rsidRPr="00861138">
        <w:rPr>
          <w:b/>
          <w:bCs/>
          <w:sz w:val="28"/>
          <w:szCs w:val="28"/>
          <w:lang w:val="uk-UA"/>
        </w:rPr>
        <w:t>РОЗДІЛ 4</w:t>
      </w:r>
    </w:p>
    <w:p w:rsidR="00560D82" w:rsidRDefault="00560D82" w:rsidP="00560D82">
      <w:pPr>
        <w:widowControl w:val="0"/>
        <w:spacing w:line="360" w:lineRule="auto"/>
        <w:rPr>
          <w:bCs/>
          <w:sz w:val="28"/>
          <w:szCs w:val="28"/>
          <w:lang w:val="uk-UA"/>
        </w:rPr>
      </w:pPr>
      <w:r w:rsidRPr="00861138">
        <w:rPr>
          <w:b/>
          <w:bCs/>
          <w:sz w:val="28"/>
          <w:szCs w:val="28"/>
          <w:lang w:val="uk-UA"/>
        </w:rPr>
        <w:t>НАУКОВО-ПРАКТИЧНІ ПІДХОДИ ДО РЕГЛАМЕНТАЦІЇ ПРОЦЕСУ УПРАВЛІННЯ ПРОЕКТАМИ НА ФАРМАЦЕВТИЧНИХ ПІДПРИЄМСТВАХ В УМОВАХ МЕНЕДЖМЕНТУ ЯКОСТІ</w:t>
      </w:r>
      <w:r>
        <w:rPr>
          <w:bCs/>
          <w:sz w:val="28"/>
          <w:szCs w:val="28"/>
          <w:lang w:val="uk-UA"/>
        </w:rPr>
        <w:t>…..………...82</w:t>
      </w:r>
    </w:p>
    <w:p w:rsidR="00560D82" w:rsidRDefault="00560D82" w:rsidP="00560D82">
      <w:pPr>
        <w:widowControl w:val="0"/>
        <w:spacing w:line="360" w:lineRule="auto"/>
        <w:ind w:left="1254" w:hanging="513"/>
        <w:rPr>
          <w:sz w:val="28"/>
          <w:szCs w:val="28"/>
          <w:lang w:val="uk-UA"/>
        </w:rPr>
      </w:pPr>
      <w:r>
        <w:rPr>
          <w:sz w:val="28"/>
          <w:szCs w:val="28"/>
          <w:lang w:val="uk-UA"/>
        </w:rPr>
        <w:t>4</w:t>
      </w:r>
      <w:r w:rsidRPr="00AB5245">
        <w:rPr>
          <w:sz w:val="28"/>
          <w:szCs w:val="28"/>
          <w:lang w:val="uk-UA"/>
        </w:rPr>
        <w:t xml:space="preserve">.1. </w:t>
      </w:r>
      <w:r>
        <w:rPr>
          <w:sz w:val="28"/>
          <w:szCs w:val="28"/>
          <w:lang w:val="uk-UA"/>
        </w:rPr>
        <w:t>Дослідження актуальних аспектів впровадження і організації системи управління проектами на фармацевтичних</w:t>
      </w:r>
    </w:p>
    <w:p w:rsidR="00560D82" w:rsidRPr="008F4E97" w:rsidRDefault="00560D82" w:rsidP="00560D82">
      <w:pPr>
        <w:widowControl w:val="0"/>
        <w:spacing w:line="360" w:lineRule="auto"/>
        <w:ind w:left="1254" w:firstLine="57"/>
        <w:rPr>
          <w:sz w:val="28"/>
          <w:szCs w:val="28"/>
          <w:lang w:val="uk-UA"/>
        </w:rPr>
      </w:pPr>
      <w:r>
        <w:rPr>
          <w:sz w:val="28"/>
          <w:szCs w:val="28"/>
          <w:lang w:val="uk-UA"/>
        </w:rPr>
        <w:t>підприємствах…………………………………………………………82</w:t>
      </w:r>
    </w:p>
    <w:p w:rsidR="00560D82" w:rsidRDefault="00560D82" w:rsidP="00560D82">
      <w:pPr>
        <w:widowControl w:val="0"/>
        <w:spacing w:line="360" w:lineRule="auto"/>
        <w:ind w:left="1254" w:hanging="513"/>
        <w:rPr>
          <w:sz w:val="28"/>
          <w:szCs w:val="28"/>
          <w:lang w:val="uk-UA"/>
        </w:rPr>
      </w:pPr>
      <w:r>
        <w:rPr>
          <w:sz w:val="28"/>
          <w:szCs w:val="28"/>
          <w:lang w:val="uk-UA"/>
        </w:rPr>
        <w:t>4</w:t>
      </w:r>
      <w:r w:rsidRPr="00AB5245">
        <w:rPr>
          <w:sz w:val="28"/>
          <w:szCs w:val="28"/>
          <w:lang w:val="uk-UA"/>
        </w:rPr>
        <w:t xml:space="preserve">.2. </w:t>
      </w:r>
      <w:r>
        <w:rPr>
          <w:sz w:val="28"/>
          <w:szCs w:val="28"/>
          <w:lang w:val="uk-UA"/>
        </w:rPr>
        <w:t>Обгрунтування структури проектних робіт у фармацевтичному виробництві в умовах впровадження правил GMP і стандартів</w:t>
      </w:r>
    </w:p>
    <w:p w:rsidR="00560D82" w:rsidRPr="004D31B0" w:rsidRDefault="00560D82" w:rsidP="00560D82">
      <w:pPr>
        <w:widowControl w:val="0"/>
        <w:spacing w:line="360" w:lineRule="auto"/>
        <w:ind w:left="1254"/>
        <w:rPr>
          <w:sz w:val="28"/>
          <w:szCs w:val="28"/>
          <w:lang w:val="uk-UA"/>
        </w:rPr>
      </w:pPr>
      <w:r>
        <w:rPr>
          <w:sz w:val="28"/>
          <w:szCs w:val="28"/>
          <w:lang w:val="uk-UA"/>
        </w:rPr>
        <w:t>ISO………………………………………………………………………87</w:t>
      </w:r>
    </w:p>
    <w:p w:rsidR="00560D82" w:rsidRDefault="00560D82" w:rsidP="00560D82">
      <w:pPr>
        <w:widowControl w:val="0"/>
        <w:spacing w:line="360" w:lineRule="auto"/>
        <w:ind w:left="1254" w:hanging="513"/>
        <w:rPr>
          <w:sz w:val="28"/>
          <w:szCs w:val="28"/>
          <w:lang w:val="uk-UA"/>
        </w:rPr>
      </w:pPr>
      <w:r>
        <w:rPr>
          <w:sz w:val="28"/>
          <w:szCs w:val="28"/>
          <w:lang w:val="uk-UA"/>
        </w:rPr>
        <w:t>4</w:t>
      </w:r>
      <w:r w:rsidRPr="00AB5245">
        <w:rPr>
          <w:sz w:val="28"/>
          <w:szCs w:val="28"/>
          <w:lang w:val="uk-UA"/>
        </w:rPr>
        <w:t xml:space="preserve">.3. </w:t>
      </w:r>
      <w:r>
        <w:rPr>
          <w:sz w:val="28"/>
          <w:szCs w:val="28"/>
          <w:lang w:val="uk-UA"/>
        </w:rPr>
        <w:t>Обгрунтування доцільності впровадження проектної структури управління на фармацевтичних підприємствах……………………...93</w:t>
      </w:r>
    </w:p>
    <w:p w:rsidR="00560D82" w:rsidRPr="00AB5245" w:rsidRDefault="00560D82" w:rsidP="00560D82">
      <w:pPr>
        <w:widowControl w:val="0"/>
        <w:spacing w:line="360" w:lineRule="auto"/>
        <w:ind w:left="1254" w:hanging="513"/>
        <w:rPr>
          <w:sz w:val="28"/>
          <w:szCs w:val="28"/>
          <w:lang w:val="uk-UA"/>
        </w:rPr>
      </w:pPr>
      <w:r>
        <w:rPr>
          <w:sz w:val="28"/>
          <w:szCs w:val="28"/>
          <w:lang w:val="uk-UA"/>
        </w:rPr>
        <w:t>4.4. Розробка механізму забезпечення якості управління проектами на фармацевтичних підприємствах………………………………………98</w:t>
      </w:r>
    </w:p>
    <w:p w:rsidR="00560D82" w:rsidRDefault="00560D82" w:rsidP="00560D82">
      <w:pPr>
        <w:widowControl w:val="0"/>
        <w:spacing w:line="360" w:lineRule="auto"/>
        <w:ind w:firstLine="741"/>
        <w:rPr>
          <w:sz w:val="28"/>
          <w:szCs w:val="28"/>
          <w:lang w:val="uk-UA"/>
        </w:rPr>
      </w:pPr>
      <w:r>
        <w:rPr>
          <w:sz w:val="28"/>
          <w:szCs w:val="28"/>
          <w:lang w:val="uk-UA"/>
        </w:rPr>
        <w:t>Висновки…………………………………………………………………...10</w:t>
      </w:r>
      <w:r>
        <w:rPr>
          <w:sz w:val="28"/>
          <w:szCs w:val="28"/>
          <w:lang w:val="uk-UA"/>
        </w:rPr>
        <w:lastRenderedPageBreak/>
        <w:t>5</w:t>
      </w:r>
    </w:p>
    <w:p w:rsidR="00560D82" w:rsidRPr="00861138" w:rsidRDefault="00560D82" w:rsidP="00560D82">
      <w:pPr>
        <w:widowControl w:val="0"/>
        <w:spacing w:line="360" w:lineRule="auto"/>
        <w:rPr>
          <w:b/>
          <w:bCs/>
          <w:sz w:val="28"/>
          <w:szCs w:val="28"/>
          <w:lang w:val="uk-UA"/>
        </w:rPr>
      </w:pPr>
      <w:r w:rsidRPr="00861138">
        <w:rPr>
          <w:b/>
          <w:bCs/>
          <w:sz w:val="28"/>
          <w:szCs w:val="28"/>
          <w:lang w:val="uk-UA"/>
        </w:rPr>
        <w:t>РОЗДІЛ 5</w:t>
      </w:r>
    </w:p>
    <w:p w:rsidR="00560D82" w:rsidRPr="00861138" w:rsidRDefault="00560D82" w:rsidP="00560D82">
      <w:pPr>
        <w:widowControl w:val="0"/>
        <w:spacing w:line="360" w:lineRule="auto"/>
        <w:rPr>
          <w:b/>
          <w:bCs/>
          <w:sz w:val="28"/>
          <w:szCs w:val="28"/>
          <w:lang w:val="uk-UA"/>
        </w:rPr>
      </w:pPr>
      <w:r w:rsidRPr="00861138">
        <w:rPr>
          <w:b/>
          <w:bCs/>
          <w:sz w:val="28"/>
          <w:szCs w:val="28"/>
          <w:lang w:val="uk-UA"/>
        </w:rPr>
        <w:t>РОЗРОБКА ТА РЕАЛІЗАЦІЯ ІННОВАЦІЙНОГО ПРОЕКТУ СТВОРЕННЯ ТЕХНОЛОГІЇ ВИРОБНИЦТВА РІДКОЇ ЛІКАРСЬКОЇ</w:t>
      </w:r>
    </w:p>
    <w:p w:rsidR="00560D82" w:rsidRPr="008C1422" w:rsidRDefault="00560D82" w:rsidP="00560D82">
      <w:pPr>
        <w:widowControl w:val="0"/>
        <w:spacing w:line="360" w:lineRule="auto"/>
        <w:rPr>
          <w:bCs/>
          <w:sz w:val="28"/>
          <w:szCs w:val="28"/>
          <w:lang w:val="uk-UA"/>
        </w:rPr>
      </w:pPr>
      <w:r w:rsidRPr="00861138">
        <w:rPr>
          <w:b/>
          <w:bCs/>
          <w:sz w:val="28"/>
          <w:szCs w:val="28"/>
          <w:lang w:val="uk-UA"/>
        </w:rPr>
        <w:t xml:space="preserve">ФОРМИ ВІДПОВІДНО </w:t>
      </w:r>
      <w:r>
        <w:rPr>
          <w:b/>
          <w:bCs/>
          <w:sz w:val="28"/>
          <w:szCs w:val="28"/>
          <w:lang w:val="uk-UA"/>
        </w:rPr>
        <w:t xml:space="preserve">ДО </w:t>
      </w:r>
      <w:r w:rsidRPr="00861138">
        <w:rPr>
          <w:b/>
          <w:bCs/>
          <w:sz w:val="28"/>
          <w:szCs w:val="28"/>
          <w:lang w:val="uk-UA"/>
        </w:rPr>
        <w:t>ВИМОГ МЕНЕДЖМЕНТУ</w:t>
      </w:r>
      <w:r>
        <w:rPr>
          <w:b/>
          <w:bCs/>
          <w:sz w:val="28"/>
          <w:szCs w:val="28"/>
          <w:lang w:val="uk-UA"/>
        </w:rPr>
        <w:t xml:space="preserve"> </w:t>
      </w:r>
      <w:r w:rsidRPr="00861138">
        <w:rPr>
          <w:b/>
          <w:bCs/>
          <w:sz w:val="28"/>
          <w:szCs w:val="28"/>
          <w:lang w:val="uk-UA"/>
        </w:rPr>
        <w:t>ЯКОСТІ</w:t>
      </w:r>
      <w:r>
        <w:rPr>
          <w:bCs/>
          <w:sz w:val="28"/>
          <w:szCs w:val="28"/>
          <w:lang w:val="uk-UA"/>
        </w:rPr>
        <w:t>….…...107</w:t>
      </w:r>
    </w:p>
    <w:p w:rsidR="00560D82" w:rsidRDefault="00560D82" w:rsidP="00560D82">
      <w:pPr>
        <w:widowControl w:val="0"/>
        <w:spacing w:line="360" w:lineRule="auto"/>
        <w:ind w:left="1254" w:hanging="513"/>
        <w:rPr>
          <w:sz w:val="28"/>
          <w:szCs w:val="28"/>
          <w:lang w:val="uk-UA"/>
        </w:rPr>
      </w:pPr>
      <w:r>
        <w:rPr>
          <w:sz w:val="28"/>
          <w:szCs w:val="28"/>
          <w:lang w:val="uk-UA"/>
        </w:rPr>
        <w:t>5</w:t>
      </w:r>
      <w:r w:rsidRPr="00AB5245">
        <w:rPr>
          <w:sz w:val="28"/>
          <w:szCs w:val="28"/>
          <w:lang w:val="uk-UA"/>
        </w:rPr>
        <w:t>.1. Аналіз технологічної та технічної новизни виробництва рідк</w:t>
      </w:r>
      <w:r>
        <w:rPr>
          <w:sz w:val="28"/>
          <w:szCs w:val="28"/>
          <w:lang w:val="uk-UA"/>
        </w:rPr>
        <w:t>ої</w:t>
      </w:r>
      <w:r w:rsidRPr="00AB5245">
        <w:rPr>
          <w:sz w:val="28"/>
          <w:szCs w:val="28"/>
          <w:lang w:val="uk-UA"/>
        </w:rPr>
        <w:t xml:space="preserve"> лікарськ</w:t>
      </w:r>
      <w:r>
        <w:rPr>
          <w:sz w:val="28"/>
          <w:szCs w:val="28"/>
          <w:lang w:val="uk-UA"/>
        </w:rPr>
        <w:t>ої</w:t>
      </w:r>
      <w:r w:rsidRPr="00AB5245">
        <w:rPr>
          <w:sz w:val="28"/>
          <w:szCs w:val="28"/>
          <w:lang w:val="uk-UA"/>
        </w:rPr>
        <w:t xml:space="preserve"> форм</w:t>
      </w:r>
      <w:r>
        <w:rPr>
          <w:sz w:val="28"/>
          <w:szCs w:val="28"/>
          <w:lang w:val="uk-UA"/>
        </w:rPr>
        <w:t>и</w:t>
      </w:r>
      <w:r w:rsidRPr="00AB5245">
        <w:rPr>
          <w:sz w:val="28"/>
          <w:szCs w:val="28"/>
          <w:lang w:val="uk-UA"/>
        </w:rPr>
        <w:t xml:space="preserve"> </w:t>
      </w:r>
      <w:r>
        <w:rPr>
          <w:sz w:val="28"/>
          <w:szCs w:val="28"/>
          <w:lang w:val="uk-UA"/>
        </w:rPr>
        <w:t xml:space="preserve">– </w:t>
      </w:r>
      <w:r w:rsidRPr="00AB5245">
        <w:rPr>
          <w:sz w:val="28"/>
          <w:szCs w:val="28"/>
          <w:lang w:val="uk-UA"/>
        </w:rPr>
        <w:t xml:space="preserve">інтерферону </w:t>
      </w:r>
      <w:r>
        <w:rPr>
          <w:sz w:val="28"/>
          <w:lang w:val="uk-UA"/>
        </w:rPr>
        <w:t>α</w:t>
      </w:r>
      <w:r w:rsidRPr="00AB5245">
        <w:rPr>
          <w:sz w:val="28"/>
          <w:szCs w:val="28"/>
          <w:lang w:val="uk-UA"/>
        </w:rPr>
        <w:t>-2</w:t>
      </w:r>
      <w:r w:rsidRPr="00AB5245">
        <w:rPr>
          <w:sz w:val="28"/>
          <w:szCs w:val="28"/>
          <w:lang w:val="en-US"/>
        </w:rPr>
        <w:t>b</w:t>
      </w:r>
      <w:r w:rsidRPr="00AB5245">
        <w:rPr>
          <w:sz w:val="28"/>
          <w:szCs w:val="28"/>
          <w:lang w:val="uk-UA"/>
        </w:rPr>
        <w:t xml:space="preserve"> в умовах </w:t>
      </w:r>
      <w:r>
        <w:rPr>
          <w:sz w:val="28"/>
          <w:szCs w:val="28"/>
          <w:lang w:val="uk-UA"/>
        </w:rPr>
        <w:t>ВАТ «</w:t>
      </w:r>
      <w:r w:rsidRPr="00AB5245">
        <w:rPr>
          <w:sz w:val="28"/>
          <w:szCs w:val="28"/>
          <w:lang w:val="uk-UA"/>
        </w:rPr>
        <w:t>Фармак</w:t>
      </w:r>
      <w:r>
        <w:rPr>
          <w:sz w:val="28"/>
          <w:szCs w:val="28"/>
          <w:lang w:val="uk-UA"/>
        </w:rPr>
        <w:t>»….107</w:t>
      </w:r>
    </w:p>
    <w:p w:rsidR="00560D82" w:rsidRPr="00C95DF8" w:rsidRDefault="00560D82" w:rsidP="00560D82">
      <w:pPr>
        <w:widowControl w:val="0"/>
        <w:spacing w:line="360" w:lineRule="auto"/>
        <w:ind w:left="1197" w:hanging="513"/>
        <w:rPr>
          <w:sz w:val="28"/>
          <w:szCs w:val="28"/>
          <w:lang w:val="uk-UA"/>
        </w:rPr>
      </w:pPr>
      <w:r>
        <w:rPr>
          <w:sz w:val="28"/>
          <w:szCs w:val="28"/>
          <w:lang w:val="uk-UA"/>
        </w:rPr>
        <w:t>5.2. Розробка технології отримання лікарського засобу «Назоферон» відповідно до вимог GMP….…………..…………………………….118</w:t>
      </w:r>
    </w:p>
    <w:p w:rsidR="00560D82" w:rsidRPr="00AB5245" w:rsidRDefault="00560D82" w:rsidP="00560D82">
      <w:pPr>
        <w:widowControl w:val="0"/>
        <w:spacing w:line="360" w:lineRule="auto"/>
        <w:ind w:firstLine="741"/>
        <w:rPr>
          <w:sz w:val="28"/>
          <w:szCs w:val="28"/>
          <w:lang w:val="uk-UA"/>
        </w:rPr>
      </w:pPr>
      <w:r>
        <w:rPr>
          <w:sz w:val="28"/>
          <w:szCs w:val="28"/>
          <w:lang w:val="uk-UA"/>
        </w:rPr>
        <w:t>Висновки…………………………………………………………………...123</w:t>
      </w:r>
    </w:p>
    <w:p w:rsidR="00560D82" w:rsidRPr="00FF2105" w:rsidRDefault="00560D82" w:rsidP="00560D82">
      <w:pPr>
        <w:widowControl w:val="0"/>
        <w:spacing w:line="360" w:lineRule="auto"/>
        <w:rPr>
          <w:b/>
          <w:bCs/>
          <w:sz w:val="28"/>
          <w:szCs w:val="28"/>
          <w:lang w:val="uk-UA"/>
        </w:rPr>
      </w:pPr>
      <w:r w:rsidRPr="00FF2105">
        <w:rPr>
          <w:b/>
          <w:bCs/>
          <w:sz w:val="28"/>
          <w:szCs w:val="28"/>
          <w:lang w:val="uk-UA"/>
        </w:rPr>
        <w:t>РОЗДІЛ 6</w:t>
      </w:r>
    </w:p>
    <w:p w:rsidR="00560D82" w:rsidRPr="00F8516F" w:rsidRDefault="00560D82" w:rsidP="00560D82">
      <w:pPr>
        <w:widowControl w:val="0"/>
        <w:spacing w:line="360" w:lineRule="auto"/>
        <w:rPr>
          <w:bCs/>
          <w:sz w:val="28"/>
          <w:szCs w:val="28"/>
          <w:lang w:val="uk-UA"/>
        </w:rPr>
      </w:pPr>
      <w:r w:rsidRPr="00FF2105">
        <w:rPr>
          <w:b/>
          <w:bCs/>
          <w:sz w:val="28"/>
          <w:szCs w:val="28"/>
          <w:lang w:val="uk-UA"/>
        </w:rPr>
        <w:t>ПОБУДОВА І ВПРОВАДЖЕННЯ СИСТЕМИ МОНІТОРІНГУ ІННОВАЦІЙНИХ ПРОЕКТІВ У ФАРМАЦЕВТИЧНОМУ ВИРОБНИЦТВІ</w:t>
      </w:r>
      <w:r>
        <w:rPr>
          <w:bCs/>
          <w:sz w:val="28"/>
          <w:szCs w:val="28"/>
          <w:lang w:val="uk-UA"/>
        </w:rPr>
        <w:t>…………………………………………………...…………….</w:t>
      </w:r>
      <w:r w:rsidRPr="00FF2105">
        <w:rPr>
          <w:bCs/>
          <w:sz w:val="28"/>
          <w:szCs w:val="28"/>
          <w:lang w:val="uk-UA"/>
        </w:rPr>
        <w:t>124</w:t>
      </w:r>
    </w:p>
    <w:p w:rsidR="00560D82" w:rsidRPr="00AB5245" w:rsidRDefault="00560D82" w:rsidP="00560D82">
      <w:pPr>
        <w:widowControl w:val="0"/>
        <w:spacing w:line="360" w:lineRule="auto"/>
        <w:ind w:left="1254" w:hanging="513"/>
        <w:rPr>
          <w:sz w:val="28"/>
          <w:szCs w:val="28"/>
          <w:lang w:val="uk-UA"/>
        </w:rPr>
      </w:pPr>
      <w:r>
        <w:rPr>
          <w:sz w:val="28"/>
          <w:szCs w:val="28"/>
          <w:lang w:val="uk-UA"/>
        </w:rPr>
        <w:t>6</w:t>
      </w:r>
      <w:r w:rsidRPr="00AB5245">
        <w:rPr>
          <w:sz w:val="28"/>
          <w:szCs w:val="28"/>
          <w:lang w:val="uk-UA"/>
        </w:rPr>
        <w:t xml:space="preserve">.1. </w:t>
      </w:r>
      <w:r>
        <w:rPr>
          <w:sz w:val="28"/>
          <w:szCs w:val="28"/>
          <w:lang w:val="uk-UA"/>
        </w:rPr>
        <w:t>Обґрунтування</w:t>
      </w:r>
      <w:r w:rsidRPr="00AB5245">
        <w:rPr>
          <w:sz w:val="28"/>
          <w:szCs w:val="28"/>
          <w:lang w:val="uk-UA"/>
        </w:rPr>
        <w:t xml:space="preserve"> системи моніторингу </w:t>
      </w:r>
      <w:r>
        <w:rPr>
          <w:sz w:val="28"/>
          <w:szCs w:val="28"/>
          <w:lang w:val="uk-UA"/>
        </w:rPr>
        <w:t>реалізації інноваційних проектів у фармацевтичному виробництві</w:t>
      </w:r>
      <w:r w:rsidRPr="00311107">
        <w:rPr>
          <w:sz w:val="28"/>
          <w:szCs w:val="28"/>
          <w:lang w:val="uk-UA"/>
        </w:rPr>
        <w:t xml:space="preserve"> </w:t>
      </w:r>
      <w:r>
        <w:rPr>
          <w:sz w:val="28"/>
          <w:szCs w:val="28"/>
          <w:lang w:val="uk-UA"/>
        </w:rPr>
        <w:t xml:space="preserve">в </w:t>
      </w:r>
      <w:r w:rsidRPr="008C1422">
        <w:rPr>
          <w:bCs/>
          <w:sz w:val="28"/>
          <w:szCs w:val="28"/>
          <w:lang w:val="uk-UA"/>
        </w:rPr>
        <w:t xml:space="preserve">умовах </w:t>
      </w:r>
      <w:r>
        <w:rPr>
          <w:bCs/>
          <w:sz w:val="28"/>
          <w:szCs w:val="28"/>
          <w:lang w:val="uk-UA"/>
        </w:rPr>
        <w:t>менеджменту якості…………………………………………………………………..124</w:t>
      </w:r>
    </w:p>
    <w:p w:rsidR="00560D82" w:rsidRPr="00560D82" w:rsidRDefault="00560D82" w:rsidP="00560D82">
      <w:pPr>
        <w:pStyle w:val="affffffff2"/>
        <w:widowControl w:val="0"/>
        <w:ind w:left="1254" w:hanging="513"/>
        <w:rPr>
          <w:lang w:val="uk-UA"/>
        </w:rPr>
      </w:pPr>
      <w:r w:rsidRPr="00560D82">
        <w:rPr>
          <w:lang w:val="uk-UA"/>
        </w:rPr>
        <w:t>6.2. Впровадження сучасних інструментів та методів управління ресурсами та часом реалізації інноваційних проектів зі створення нових лікарських засобів……………………………………………..131</w:t>
      </w:r>
    </w:p>
    <w:p w:rsidR="00560D82" w:rsidRDefault="00560D82" w:rsidP="00560D82">
      <w:pPr>
        <w:pStyle w:val="affffffff2"/>
        <w:widowControl w:val="0"/>
        <w:ind w:left="1254" w:hanging="513"/>
        <w:rPr>
          <w:szCs w:val="28"/>
        </w:rPr>
      </w:pPr>
      <w:r>
        <w:rPr>
          <w:szCs w:val="28"/>
        </w:rPr>
        <w:t>6</w:t>
      </w:r>
      <w:r w:rsidRPr="00AB5245">
        <w:rPr>
          <w:szCs w:val="28"/>
        </w:rPr>
        <w:t>.</w:t>
      </w:r>
      <w:r>
        <w:rPr>
          <w:szCs w:val="28"/>
        </w:rPr>
        <w:t>3</w:t>
      </w:r>
      <w:r w:rsidRPr="00AB5245">
        <w:rPr>
          <w:szCs w:val="28"/>
        </w:rPr>
        <w:t xml:space="preserve">. </w:t>
      </w:r>
      <w:r>
        <w:rPr>
          <w:szCs w:val="28"/>
        </w:rPr>
        <w:t>Контроль за витратами та часовими параметрами у процесі</w:t>
      </w:r>
    </w:p>
    <w:p w:rsidR="00560D82" w:rsidRPr="00AB5245" w:rsidRDefault="00560D82" w:rsidP="00560D82">
      <w:pPr>
        <w:pStyle w:val="affffffff2"/>
        <w:widowControl w:val="0"/>
        <w:ind w:left="1254" w:right="-141" w:hanging="54"/>
        <w:rPr>
          <w:szCs w:val="28"/>
        </w:rPr>
      </w:pPr>
      <w:r>
        <w:rPr>
          <w:szCs w:val="28"/>
        </w:rPr>
        <w:t>реалізації інноваційних проектів у фармацевтичному виробництві…………………………………………………………...140</w:t>
      </w:r>
    </w:p>
    <w:p w:rsidR="00560D82" w:rsidRPr="00AB5245" w:rsidRDefault="00560D82" w:rsidP="00560D82">
      <w:pPr>
        <w:widowControl w:val="0"/>
        <w:spacing w:line="360" w:lineRule="auto"/>
        <w:ind w:right="-141" w:firstLine="741"/>
        <w:rPr>
          <w:sz w:val="28"/>
          <w:szCs w:val="28"/>
          <w:lang w:val="uk-UA"/>
        </w:rPr>
      </w:pPr>
      <w:r w:rsidRPr="00AB5245">
        <w:rPr>
          <w:sz w:val="28"/>
          <w:szCs w:val="28"/>
          <w:lang w:val="uk-UA"/>
        </w:rPr>
        <w:t>Висновки</w:t>
      </w:r>
      <w:r>
        <w:rPr>
          <w:sz w:val="28"/>
          <w:szCs w:val="28"/>
          <w:lang w:val="uk-UA"/>
        </w:rPr>
        <w:t>……………………………………………………………….......151</w:t>
      </w:r>
    </w:p>
    <w:p w:rsidR="00560D82" w:rsidRPr="00AB5245" w:rsidRDefault="00560D82" w:rsidP="00560D82">
      <w:pPr>
        <w:widowControl w:val="0"/>
        <w:spacing w:line="360" w:lineRule="auto"/>
        <w:rPr>
          <w:sz w:val="28"/>
          <w:szCs w:val="28"/>
          <w:lang w:val="uk-UA"/>
        </w:rPr>
      </w:pPr>
      <w:r w:rsidRPr="00FF2105">
        <w:rPr>
          <w:b/>
          <w:sz w:val="28"/>
          <w:szCs w:val="28"/>
          <w:lang w:val="uk-UA"/>
        </w:rPr>
        <w:t>ЗАГАЛЬНІ ВИСНОВКИ</w:t>
      </w:r>
      <w:r>
        <w:rPr>
          <w:sz w:val="28"/>
          <w:szCs w:val="28"/>
          <w:lang w:val="uk-UA"/>
        </w:rPr>
        <w:t>….……………………………………………………153</w:t>
      </w:r>
    </w:p>
    <w:p w:rsidR="00560D82" w:rsidRDefault="00560D82" w:rsidP="00560D82">
      <w:pPr>
        <w:widowControl w:val="0"/>
        <w:spacing w:line="360" w:lineRule="auto"/>
        <w:ind w:right="-141"/>
        <w:rPr>
          <w:sz w:val="28"/>
          <w:szCs w:val="28"/>
          <w:lang w:val="uk-UA"/>
        </w:rPr>
      </w:pPr>
      <w:r w:rsidRPr="00FF2105">
        <w:rPr>
          <w:b/>
          <w:sz w:val="28"/>
          <w:szCs w:val="28"/>
          <w:lang w:val="uk-UA"/>
        </w:rPr>
        <w:t>ДОДАТКИ</w:t>
      </w:r>
      <w:r>
        <w:rPr>
          <w:sz w:val="28"/>
          <w:szCs w:val="28"/>
          <w:lang w:val="uk-UA"/>
        </w:rPr>
        <w:t>…..…………………………………………………………………....156</w:t>
      </w:r>
    </w:p>
    <w:p w:rsidR="00560D82" w:rsidRPr="00AB5245" w:rsidRDefault="00560D82" w:rsidP="00560D82">
      <w:pPr>
        <w:widowControl w:val="0"/>
        <w:spacing w:line="360" w:lineRule="auto"/>
        <w:ind w:right="-21"/>
        <w:rPr>
          <w:sz w:val="28"/>
          <w:szCs w:val="28"/>
          <w:lang w:val="uk-UA"/>
        </w:rPr>
      </w:pPr>
      <w:r w:rsidRPr="00FF2105">
        <w:rPr>
          <w:b/>
          <w:sz w:val="28"/>
          <w:szCs w:val="28"/>
          <w:lang w:val="uk-UA"/>
        </w:rPr>
        <w:lastRenderedPageBreak/>
        <w:t>СПИСОК ВИКОРИСТАНИХ ДЖЕРЕЛ</w:t>
      </w:r>
      <w:r>
        <w:rPr>
          <w:sz w:val="28"/>
          <w:szCs w:val="28"/>
          <w:lang w:val="uk-UA"/>
        </w:rPr>
        <w:t>...…………………………………...303</w:t>
      </w:r>
    </w:p>
    <w:p w:rsidR="00560D82" w:rsidRDefault="00560D82" w:rsidP="00560D82">
      <w:pPr>
        <w:spacing w:line="360" w:lineRule="auto"/>
        <w:jc w:val="center"/>
        <w:rPr>
          <w:sz w:val="28"/>
          <w:lang w:val="uk-UA"/>
        </w:rPr>
      </w:pPr>
      <w:r>
        <w:rPr>
          <w:b/>
          <w:sz w:val="28"/>
          <w:lang w:val="uk-UA"/>
        </w:rPr>
        <w:br w:type="page"/>
      </w:r>
      <w:r>
        <w:rPr>
          <w:b/>
          <w:sz w:val="28"/>
          <w:lang w:val="uk-UA"/>
        </w:rPr>
        <w:lastRenderedPageBreak/>
        <w:t>ПЕРЕЛІК УМОВНИХ ПОЗНАЧЕНЬ</w:t>
      </w:r>
    </w:p>
    <w:p w:rsidR="00560D82" w:rsidRPr="00B02A80" w:rsidRDefault="00560D82" w:rsidP="00560D82">
      <w:pPr>
        <w:spacing w:line="360" w:lineRule="auto"/>
        <w:jc w:val="both"/>
        <w:rPr>
          <w:sz w:val="28"/>
          <w:lang w:val="uk-UA"/>
        </w:rPr>
      </w:pPr>
      <w:r>
        <w:rPr>
          <w:sz w:val="28"/>
          <w:lang w:val="en-US"/>
        </w:rPr>
        <w:t>GMP</w:t>
      </w:r>
      <w:r>
        <w:rPr>
          <w:sz w:val="28"/>
          <w:lang w:val="uk-UA"/>
        </w:rPr>
        <w:t xml:space="preserve"> – Належна виробнича практика</w:t>
      </w:r>
    </w:p>
    <w:p w:rsidR="00560D82" w:rsidRPr="00B02A80" w:rsidRDefault="00560D82" w:rsidP="00560D82">
      <w:pPr>
        <w:spacing w:line="360" w:lineRule="auto"/>
        <w:jc w:val="both"/>
        <w:rPr>
          <w:sz w:val="28"/>
          <w:lang w:val="uk-UA"/>
        </w:rPr>
      </w:pPr>
      <w:r>
        <w:rPr>
          <w:sz w:val="28"/>
          <w:lang w:val="en-US"/>
        </w:rPr>
        <w:t>GSP</w:t>
      </w:r>
      <w:r>
        <w:rPr>
          <w:sz w:val="28"/>
          <w:lang w:val="uk-UA"/>
        </w:rPr>
        <w:t xml:space="preserve"> – Належна складська практика</w:t>
      </w:r>
    </w:p>
    <w:p w:rsidR="00560D82" w:rsidRDefault="00560D82" w:rsidP="00560D82">
      <w:pPr>
        <w:spacing w:line="360" w:lineRule="auto"/>
        <w:jc w:val="both"/>
        <w:rPr>
          <w:sz w:val="28"/>
          <w:lang w:val="uk-UA"/>
        </w:rPr>
      </w:pPr>
      <w:r>
        <w:rPr>
          <w:sz w:val="28"/>
          <w:lang w:val="en-US"/>
        </w:rPr>
        <w:t>GCP</w:t>
      </w:r>
      <w:r>
        <w:rPr>
          <w:sz w:val="28"/>
          <w:lang w:val="uk-UA"/>
        </w:rPr>
        <w:t xml:space="preserve"> – Належна клінічна практика</w:t>
      </w:r>
    </w:p>
    <w:p w:rsidR="00560D82" w:rsidRPr="008B36ED" w:rsidRDefault="00560D82" w:rsidP="00560D82">
      <w:pPr>
        <w:spacing w:line="360" w:lineRule="auto"/>
        <w:jc w:val="both"/>
        <w:rPr>
          <w:sz w:val="28"/>
          <w:lang w:val="uk-UA"/>
        </w:rPr>
      </w:pPr>
      <w:r>
        <w:rPr>
          <w:sz w:val="28"/>
          <w:lang w:val="en-US"/>
        </w:rPr>
        <w:t>GLP</w:t>
      </w:r>
      <w:r w:rsidRPr="00362183">
        <w:rPr>
          <w:sz w:val="28"/>
        </w:rPr>
        <w:t xml:space="preserve"> – </w:t>
      </w:r>
      <w:r w:rsidRPr="008B36ED">
        <w:rPr>
          <w:sz w:val="28"/>
          <w:lang w:val="uk-UA"/>
        </w:rPr>
        <w:t xml:space="preserve">Належна </w:t>
      </w:r>
      <w:r>
        <w:rPr>
          <w:sz w:val="28"/>
          <w:lang w:val="uk-UA"/>
        </w:rPr>
        <w:t>лабораторна практика</w:t>
      </w:r>
    </w:p>
    <w:p w:rsidR="00560D82" w:rsidRDefault="00560D82" w:rsidP="00560D82">
      <w:pPr>
        <w:spacing w:line="360" w:lineRule="auto"/>
        <w:jc w:val="both"/>
        <w:rPr>
          <w:sz w:val="28"/>
          <w:lang w:val="uk-UA"/>
        </w:rPr>
      </w:pPr>
      <w:r>
        <w:rPr>
          <w:sz w:val="28"/>
          <w:lang w:val="uk-UA"/>
        </w:rPr>
        <w:t>ФП – фармацевтичне підприємство</w:t>
      </w:r>
    </w:p>
    <w:p w:rsidR="00560D82" w:rsidRDefault="00560D82" w:rsidP="00560D82">
      <w:pPr>
        <w:spacing w:line="360" w:lineRule="auto"/>
        <w:jc w:val="both"/>
        <w:rPr>
          <w:sz w:val="28"/>
          <w:lang w:val="uk-UA"/>
        </w:rPr>
      </w:pPr>
      <w:r>
        <w:rPr>
          <w:sz w:val="28"/>
          <w:lang w:val="uk-UA"/>
        </w:rPr>
        <w:t>ЛЗ – лікарський засіб</w:t>
      </w:r>
    </w:p>
    <w:p w:rsidR="00560D82" w:rsidRDefault="00560D82" w:rsidP="00560D82">
      <w:pPr>
        <w:spacing w:line="360" w:lineRule="auto"/>
        <w:jc w:val="both"/>
        <w:rPr>
          <w:sz w:val="28"/>
          <w:lang w:val="uk-UA"/>
        </w:rPr>
      </w:pPr>
      <w:r>
        <w:rPr>
          <w:sz w:val="28"/>
          <w:lang w:val="uk-UA"/>
        </w:rPr>
        <w:t>СУП – система управління проектами</w:t>
      </w:r>
    </w:p>
    <w:p w:rsidR="00560D82" w:rsidRDefault="00560D82" w:rsidP="00560D82">
      <w:pPr>
        <w:spacing w:line="360" w:lineRule="auto"/>
        <w:jc w:val="both"/>
        <w:rPr>
          <w:sz w:val="28"/>
          <w:lang w:val="uk-UA"/>
        </w:rPr>
      </w:pPr>
      <w:r>
        <w:rPr>
          <w:sz w:val="28"/>
          <w:lang w:val="uk-UA"/>
        </w:rPr>
        <w:t>СМЯ – система менеджменту якості</w:t>
      </w:r>
    </w:p>
    <w:p w:rsidR="00560D82" w:rsidRPr="00B02A80" w:rsidRDefault="00560D82" w:rsidP="00560D82">
      <w:pPr>
        <w:spacing w:line="360" w:lineRule="auto"/>
        <w:jc w:val="both"/>
        <w:rPr>
          <w:sz w:val="28"/>
          <w:lang w:val="uk-UA"/>
        </w:rPr>
      </w:pPr>
      <w:r>
        <w:rPr>
          <w:sz w:val="28"/>
          <w:lang w:val="uk-UA"/>
        </w:rPr>
        <w:t>ІСМ – інтегрована система менеджменту</w:t>
      </w:r>
    </w:p>
    <w:p w:rsidR="00560D82" w:rsidRPr="00B02A80" w:rsidRDefault="00560D82" w:rsidP="00560D82">
      <w:pPr>
        <w:spacing w:line="360" w:lineRule="auto"/>
        <w:jc w:val="both"/>
        <w:rPr>
          <w:sz w:val="28"/>
          <w:lang w:val="uk-UA"/>
        </w:rPr>
      </w:pPr>
      <w:r>
        <w:rPr>
          <w:sz w:val="28"/>
          <w:lang w:val="en-US"/>
        </w:rPr>
        <w:t>ISO</w:t>
      </w:r>
      <w:r>
        <w:rPr>
          <w:sz w:val="28"/>
          <w:lang w:val="uk-UA"/>
        </w:rPr>
        <w:t xml:space="preserve"> – міжнародні стандарти якості</w:t>
      </w:r>
    </w:p>
    <w:p w:rsidR="00560D82" w:rsidRPr="00882EAA" w:rsidRDefault="00560D82" w:rsidP="00560D82">
      <w:pPr>
        <w:spacing w:line="360" w:lineRule="auto"/>
        <w:jc w:val="both"/>
        <w:rPr>
          <w:sz w:val="28"/>
          <w:lang w:val="uk-UA"/>
        </w:rPr>
      </w:pPr>
      <w:r>
        <w:rPr>
          <w:sz w:val="28"/>
          <w:lang w:val="en-US"/>
        </w:rPr>
        <w:t>OHSAS</w:t>
      </w:r>
      <w:r w:rsidRPr="00362183">
        <w:rPr>
          <w:sz w:val="28"/>
          <w:lang w:val="uk-UA"/>
        </w:rPr>
        <w:t xml:space="preserve"> – </w:t>
      </w:r>
      <w:r w:rsidRPr="00B5249D">
        <w:rPr>
          <w:sz w:val="28"/>
          <w:lang w:val="uk-UA"/>
        </w:rPr>
        <w:t>системи</w:t>
      </w:r>
      <w:r w:rsidRPr="00362183">
        <w:rPr>
          <w:sz w:val="28"/>
          <w:lang w:val="uk-UA"/>
        </w:rPr>
        <w:t xml:space="preserve"> </w:t>
      </w:r>
      <w:r>
        <w:rPr>
          <w:sz w:val="28"/>
          <w:lang w:val="uk-UA"/>
        </w:rPr>
        <w:t>менеджменту здоров'я і безпечності на виробництві</w:t>
      </w:r>
    </w:p>
    <w:p w:rsidR="00560D82" w:rsidRDefault="00560D82" w:rsidP="00560D82">
      <w:pPr>
        <w:spacing w:line="360" w:lineRule="auto"/>
        <w:jc w:val="both"/>
        <w:rPr>
          <w:sz w:val="28"/>
          <w:lang w:val="uk-UA"/>
        </w:rPr>
      </w:pPr>
      <w:r>
        <w:rPr>
          <w:sz w:val="28"/>
          <w:lang w:val="uk-UA"/>
        </w:rPr>
        <w:t>НАССР – аналіз ризиків по критичних контрольних точках</w:t>
      </w:r>
    </w:p>
    <w:p w:rsidR="00560D82" w:rsidRDefault="00560D82" w:rsidP="00560D82">
      <w:pPr>
        <w:spacing w:line="360" w:lineRule="auto"/>
        <w:jc w:val="both"/>
        <w:rPr>
          <w:sz w:val="28"/>
          <w:lang w:val="uk-UA"/>
        </w:rPr>
      </w:pPr>
      <w:r>
        <w:rPr>
          <w:sz w:val="28"/>
          <w:lang w:val="uk-UA"/>
        </w:rPr>
        <w:t>РМОК – керівництво до бази знань з управління проектами</w:t>
      </w:r>
    </w:p>
    <w:p w:rsidR="00560D82" w:rsidRDefault="00560D82" w:rsidP="00560D82">
      <w:pPr>
        <w:spacing w:line="360" w:lineRule="auto"/>
        <w:jc w:val="both"/>
        <w:rPr>
          <w:sz w:val="28"/>
          <w:lang w:val="uk-UA"/>
        </w:rPr>
      </w:pPr>
      <w:r>
        <w:rPr>
          <w:sz w:val="28"/>
          <w:lang w:val="uk-UA"/>
        </w:rPr>
        <w:t>ОРМ3 – модель рівнів розвитку системи управління проектами в організації</w:t>
      </w:r>
    </w:p>
    <w:p w:rsidR="00560D82" w:rsidRDefault="00560D82" w:rsidP="00560D82">
      <w:pPr>
        <w:spacing w:line="360" w:lineRule="auto"/>
        <w:jc w:val="both"/>
        <w:rPr>
          <w:sz w:val="28"/>
          <w:lang w:val="uk-UA"/>
        </w:rPr>
      </w:pPr>
      <w:r>
        <w:rPr>
          <w:sz w:val="28"/>
          <w:lang w:val="uk-UA"/>
        </w:rPr>
        <w:t>ВКЯ – відділ контроля якості</w:t>
      </w:r>
    </w:p>
    <w:p w:rsidR="00560D82" w:rsidRDefault="00560D82" w:rsidP="00560D82">
      <w:pPr>
        <w:spacing w:line="360" w:lineRule="auto"/>
        <w:jc w:val="both"/>
        <w:rPr>
          <w:sz w:val="28"/>
          <w:lang w:val="uk-UA"/>
        </w:rPr>
      </w:pPr>
      <w:r>
        <w:rPr>
          <w:sz w:val="28"/>
          <w:lang w:val="uk-UA"/>
        </w:rPr>
        <w:t>ПКВ – проектно-конструкторський відділ</w:t>
      </w:r>
    </w:p>
    <w:p w:rsidR="00560D82" w:rsidRDefault="00560D82" w:rsidP="00560D82">
      <w:pPr>
        <w:spacing w:line="360" w:lineRule="auto"/>
        <w:jc w:val="both"/>
        <w:rPr>
          <w:sz w:val="28"/>
          <w:lang w:val="uk-UA"/>
        </w:rPr>
      </w:pPr>
      <w:r>
        <w:rPr>
          <w:sz w:val="28"/>
          <w:lang w:val="uk-UA"/>
        </w:rPr>
        <w:t>АНД – аналітична нормативна документація</w:t>
      </w:r>
    </w:p>
    <w:p w:rsidR="00560D82" w:rsidRDefault="00560D82" w:rsidP="00560D82">
      <w:pPr>
        <w:spacing w:line="360" w:lineRule="auto"/>
        <w:jc w:val="both"/>
        <w:rPr>
          <w:sz w:val="28"/>
          <w:lang w:val="uk-UA"/>
        </w:rPr>
      </w:pPr>
      <w:r>
        <w:rPr>
          <w:sz w:val="28"/>
          <w:lang w:val="uk-UA"/>
        </w:rPr>
        <w:t>ГПМЦ – гідроксипропілметилцеллюлоза</w:t>
      </w:r>
    </w:p>
    <w:p w:rsidR="00560D82" w:rsidRDefault="00560D82" w:rsidP="00560D82">
      <w:pPr>
        <w:spacing w:line="360" w:lineRule="auto"/>
        <w:jc w:val="both"/>
        <w:rPr>
          <w:sz w:val="28"/>
          <w:lang w:val="uk-UA"/>
        </w:rPr>
      </w:pPr>
      <w:r>
        <w:rPr>
          <w:sz w:val="28"/>
          <w:lang w:val="uk-UA"/>
        </w:rPr>
        <w:t>ГЛЗ – готовий лікарський засіб</w:t>
      </w:r>
    </w:p>
    <w:p w:rsidR="00560D82" w:rsidRPr="00B02A80" w:rsidRDefault="00560D82" w:rsidP="00560D82">
      <w:pPr>
        <w:spacing w:line="360" w:lineRule="auto"/>
        <w:jc w:val="both"/>
        <w:rPr>
          <w:sz w:val="28"/>
          <w:lang w:val="uk-UA"/>
        </w:rPr>
      </w:pPr>
      <w:r>
        <w:rPr>
          <w:sz w:val="28"/>
          <w:lang w:val="uk-UA"/>
        </w:rPr>
        <w:t>СРМ – стандарт робочого місця</w:t>
      </w:r>
    </w:p>
    <w:p w:rsidR="00560D82" w:rsidRPr="008B36ED" w:rsidRDefault="00560D82" w:rsidP="00560D82">
      <w:pPr>
        <w:spacing w:line="360" w:lineRule="auto"/>
        <w:jc w:val="both"/>
        <w:rPr>
          <w:sz w:val="28"/>
          <w:lang w:val="uk-UA"/>
        </w:rPr>
      </w:pPr>
      <w:r>
        <w:rPr>
          <w:sz w:val="28"/>
          <w:lang w:val="en-US"/>
        </w:rPr>
        <w:t>WBS</w:t>
      </w:r>
      <w:r>
        <w:rPr>
          <w:sz w:val="28"/>
          <w:lang w:val="uk-UA"/>
        </w:rPr>
        <w:t xml:space="preserve"> – структура проектних робіт</w:t>
      </w:r>
    </w:p>
    <w:p w:rsidR="00560D82" w:rsidRPr="008B36ED" w:rsidRDefault="00560D82" w:rsidP="00560D82">
      <w:pPr>
        <w:spacing w:line="360" w:lineRule="auto"/>
        <w:jc w:val="both"/>
        <w:rPr>
          <w:sz w:val="28"/>
          <w:lang w:val="uk-UA"/>
        </w:rPr>
      </w:pPr>
      <w:r>
        <w:rPr>
          <w:sz w:val="28"/>
          <w:lang w:val="en-US"/>
        </w:rPr>
        <w:t>OBS</w:t>
      </w:r>
      <w:r>
        <w:rPr>
          <w:sz w:val="28"/>
          <w:lang w:val="uk-UA"/>
        </w:rPr>
        <w:t xml:space="preserve"> – організаційна структура проектних робіт</w:t>
      </w:r>
    </w:p>
    <w:p w:rsidR="00560D82" w:rsidRPr="008B36ED" w:rsidRDefault="00560D82" w:rsidP="00560D82">
      <w:pPr>
        <w:spacing w:line="360" w:lineRule="auto"/>
        <w:jc w:val="both"/>
        <w:rPr>
          <w:sz w:val="28"/>
          <w:lang w:val="uk-UA"/>
        </w:rPr>
      </w:pPr>
      <w:r>
        <w:rPr>
          <w:sz w:val="28"/>
          <w:lang w:val="en-US"/>
        </w:rPr>
        <w:t>BCWS</w:t>
      </w:r>
      <w:r>
        <w:rPr>
          <w:sz w:val="28"/>
          <w:lang w:val="uk-UA"/>
        </w:rPr>
        <w:t xml:space="preserve"> – планові (бюджетні) витрати за проектом</w:t>
      </w:r>
    </w:p>
    <w:p w:rsidR="00560D82" w:rsidRPr="008B36ED" w:rsidRDefault="00560D82" w:rsidP="00560D82">
      <w:pPr>
        <w:spacing w:line="360" w:lineRule="auto"/>
        <w:jc w:val="both"/>
        <w:rPr>
          <w:sz w:val="28"/>
          <w:lang w:val="uk-UA"/>
        </w:rPr>
      </w:pPr>
      <w:r>
        <w:rPr>
          <w:sz w:val="28"/>
          <w:lang w:val="en-US"/>
        </w:rPr>
        <w:t>ACWP</w:t>
      </w:r>
      <w:r>
        <w:rPr>
          <w:sz w:val="28"/>
          <w:lang w:val="uk-UA"/>
        </w:rPr>
        <w:t xml:space="preserve"> – фактичні витрати за проектом</w:t>
      </w:r>
    </w:p>
    <w:p w:rsidR="00560D82" w:rsidRDefault="00560D82" w:rsidP="00560D82">
      <w:pPr>
        <w:spacing w:line="360" w:lineRule="auto"/>
        <w:jc w:val="both"/>
        <w:rPr>
          <w:sz w:val="28"/>
          <w:lang w:val="uk-UA"/>
        </w:rPr>
      </w:pPr>
      <w:r>
        <w:rPr>
          <w:sz w:val="28"/>
          <w:lang w:val="en-US"/>
        </w:rPr>
        <w:t>BCWP</w:t>
      </w:r>
      <w:r>
        <w:rPr>
          <w:sz w:val="28"/>
          <w:lang w:val="uk-UA"/>
        </w:rPr>
        <w:t xml:space="preserve"> – планова вартість виконаних робіт (засвоєний обсяг)</w:t>
      </w:r>
    </w:p>
    <w:p w:rsidR="00560D82" w:rsidRDefault="00560D82" w:rsidP="00560D82">
      <w:pPr>
        <w:spacing w:line="360" w:lineRule="auto"/>
        <w:jc w:val="both"/>
        <w:rPr>
          <w:sz w:val="28"/>
          <w:lang w:val="uk-UA"/>
        </w:rPr>
      </w:pPr>
      <w:r>
        <w:rPr>
          <w:sz w:val="28"/>
          <w:lang w:val="uk-UA"/>
        </w:rPr>
        <w:t>ЕАС – кінцева вартість проекту</w:t>
      </w:r>
    </w:p>
    <w:p w:rsidR="00560D82" w:rsidRPr="008B36ED" w:rsidRDefault="00560D82" w:rsidP="00560D82">
      <w:pPr>
        <w:spacing w:line="360" w:lineRule="auto"/>
        <w:jc w:val="both"/>
        <w:rPr>
          <w:sz w:val="28"/>
          <w:lang w:val="uk-UA"/>
        </w:rPr>
      </w:pPr>
      <w:r>
        <w:rPr>
          <w:sz w:val="28"/>
          <w:lang w:val="uk-UA"/>
        </w:rPr>
        <w:t>СРІ – індекс засвоєння витрат за проектом</w:t>
      </w:r>
    </w:p>
    <w:p w:rsidR="00560D82" w:rsidRPr="008B36ED" w:rsidRDefault="00560D82" w:rsidP="00560D82">
      <w:pPr>
        <w:spacing w:line="360" w:lineRule="auto"/>
        <w:jc w:val="both"/>
        <w:rPr>
          <w:sz w:val="28"/>
          <w:lang w:val="uk-UA"/>
        </w:rPr>
      </w:pPr>
      <w:r>
        <w:rPr>
          <w:sz w:val="28"/>
          <w:lang w:val="en-US"/>
        </w:rPr>
        <w:t>VAC</w:t>
      </w:r>
      <w:r>
        <w:rPr>
          <w:sz w:val="28"/>
          <w:lang w:val="uk-UA"/>
        </w:rPr>
        <w:t xml:space="preserve"> – прогнозне відхилення вартості проекту</w:t>
      </w:r>
    </w:p>
    <w:p w:rsidR="00560D82" w:rsidRPr="008B36ED" w:rsidRDefault="00560D82" w:rsidP="00560D82">
      <w:pPr>
        <w:spacing w:line="360" w:lineRule="auto"/>
        <w:jc w:val="both"/>
        <w:rPr>
          <w:sz w:val="28"/>
          <w:lang w:val="uk-UA"/>
        </w:rPr>
      </w:pPr>
      <w:r>
        <w:rPr>
          <w:sz w:val="28"/>
          <w:lang w:val="en-US"/>
        </w:rPr>
        <w:t>SPI</w:t>
      </w:r>
      <w:r>
        <w:rPr>
          <w:sz w:val="28"/>
          <w:lang w:val="uk-UA"/>
        </w:rPr>
        <w:t xml:space="preserve"> – індекс виконання графіку проекту</w:t>
      </w:r>
    </w:p>
    <w:p w:rsidR="00560D82" w:rsidRPr="001E765C" w:rsidRDefault="00560D82" w:rsidP="00560D82">
      <w:pPr>
        <w:spacing w:line="360" w:lineRule="auto"/>
        <w:jc w:val="center"/>
        <w:rPr>
          <w:b/>
          <w:sz w:val="28"/>
          <w:szCs w:val="28"/>
          <w:lang w:val="uk-UA"/>
        </w:rPr>
      </w:pPr>
      <w:r>
        <w:rPr>
          <w:b/>
          <w:sz w:val="28"/>
          <w:szCs w:val="28"/>
          <w:lang w:val="uk-UA"/>
        </w:rPr>
        <w:br w:type="page"/>
      </w:r>
      <w:r w:rsidRPr="001E765C">
        <w:rPr>
          <w:b/>
          <w:sz w:val="28"/>
          <w:szCs w:val="28"/>
          <w:lang w:val="uk-UA"/>
        </w:rPr>
        <w:lastRenderedPageBreak/>
        <w:t>ЗАГАЛЬНА ХАРАКТЕРИСТИКА РОБОТИ</w:t>
      </w:r>
    </w:p>
    <w:p w:rsidR="00560D82" w:rsidRDefault="00560D82" w:rsidP="00560D82">
      <w:pPr>
        <w:spacing w:line="360" w:lineRule="auto"/>
        <w:ind w:firstLine="709"/>
        <w:jc w:val="both"/>
        <w:rPr>
          <w:sz w:val="28"/>
          <w:szCs w:val="28"/>
          <w:lang w:val="uk-UA"/>
        </w:rPr>
      </w:pPr>
    </w:p>
    <w:p w:rsidR="00560D82" w:rsidRPr="00A4199A" w:rsidRDefault="00560D82" w:rsidP="00560D82">
      <w:pPr>
        <w:spacing w:line="360" w:lineRule="auto"/>
        <w:ind w:firstLine="709"/>
        <w:jc w:val="both"/>
        <w:rPr>
          <w:sz w:val="28"/>
          <w:szCs w:val="28"/>
          <w:lang w:val="uk-UA"/>
        </w:rPr>
      </w:pPr>
      <w:r w:rsidRPr="00A4199A">
        <w:rPr>
          <w:b/>
          <w:sz w:val="28"/>
          <w:szCs w:val="28"/>
          <w:lang w:val="uk-UA"/>
        </w:rPr>
        <w:t>Актуальність теми.</w:t>
      </w:r>
      <w:r w:rsidRPr="00A4199A">
        <w:rPr>
          <w:sz w:val="28"/>
          <w:szCs w:val="28"/>
          <w:lang w:val="uk-UA"/>
        </w:rPr>
        <w:t xml:space="preserve"> Широкомасштабна модернізація фармацевтичної промисловості України, технічне переозброєння </w:t>
      </w:r>
      <w:r>
        <w:rPr>
          <w:sz w:val="28"/>
          <w:szCs w:val="28"/>
          <w:lang w:val="uk-UA"/>
        </w:rPr>
        <w:t>фармацевтичних підпр</w:t>
      </w:r>
      <w:r>
        <w:rPr>
          <w:sz w:val="28"/>
          <w:szCs w:val="28"/>
          <w:lang w:val="uk-UA"/>
        </w:rPr>
        <w:t>и</w:t>
      </w:r>
      <w:r>
        <w:rPr>
          <w:sz w:val="28"/>
          <w:szCs w:val="28"/>
          <w:lang w:val="uk-UA"/>
        </w:rPr>
        <w:t>ємств (</w:t>
      </w:r>
      <w:r w:rsidRPr="00A4199A">
        <w:rPr>
          <w:sz w:val="28"/>
          <w:szCs w:val="28"/>
          <w:lang w:val="uk-UA"/>
        </w:rPr>
        <w:t>ФП</w:t>
      </w:r>
      <w:r>
        <w:rPr>
          <w:sz w:val="28"/>
          <w:szCs w:val="28"/>
          <w:lang w:val="uk-UA"/>
        </w:rPr>
        <w:t>)</w:t>
      </w:r>
      <w:r w:rsidRPr="00A4199A">
        <w:rPr>
          <w:sz w:val="28"/>
          <w:szCs w:val="28"/>
          <w:lang w:val="uk-UA"/>
        </w:rPr>
        <w:t xml:space="preserve"> відповідно</w:t>
      </w:r>
      <w:r>
        <w:rPr>
          <w:sz w:val="28"/>
          <w:szCs w:val="28"/>
          <w:lang w:val="uk-UA"/>
        </w:rPr>
        <w:t xml:space="preserve"> до</w:t>
      </w:r>
      <w:r w:rsidRPr="00A4199A">
        <w:rPr>
          <w:sz w:val="28"/>
          <w:szCs w:val="28"/>
          <w:lang w:val="uk-UA"/>
        </w:rPr>
        <w:t xml:space="preserve"> вимог належних практик (GMP, GSP, GLP, GCP) і</w:t>
      </w:r>
      <w:r>
        <w:rPr>
          <w:sz w:val="28"/>
          <w:szCs w:val="28"/>
          <w:lang w:val="uk-UA"/>
        </w:rPr>
        <w:t xml:space="preserve"> міжнародних</w:t>
      </w:r>
      <w:r w:rsidRPr="00A4199A">
        <w:rPr>
          <w:sz w:val="28"/>
          <w:szCs w:val="28"/>
          <w:lang w:val="uk-UA"/>
        </w:rPr>
        <w:t xml:space="preserve"> стандартів</w:t>
      </w:r>
      <w:r>
        <w:rPr>
          <w:sz w:val="28"/>
          <w:szCs w:val="28"/>
          <w:lang w:val="uk-UA"/>
        </w:rPr>
        <w:t xml:space="preserve"> якості</w:t>
      </w:r>
      <w:r w:rsidRPr="00A4199A">
        <w:rPr>
          <w:sz w:val="28"/>
          <w:szCs w:val="28"/>
          <w:lang w:val="uk-UA"/>
        </w:rPr>
        <w:t xml:space="preserve"> ISO, реалізація значної кількості інноваці</w:t>
      </w:r>
      <w:r w:rsidRPr="00A4199A">
        <w:rPr>
          <w:sz w:val="28"/>
          <w:szCs w:val="28"/>
          <w:lang w:val="uk-UA"/>
        </w:rPr>
        <w:t>й</w:t>
      </w:r>
      <w:r w:rsidRPr="00A4199A">
        <w:rPr>
          <w:sz w:val="28"/>
          <w:szCs w:val="28"/>
          <w:lang w:val="uk-UA"/>
        </w:rPr>
        <w:t xml:space="preserve">них проектів зі створення нових конкурентоздатних </w:t>
      </w:r>
      <w:r>
        <w:rPr>
          <w:sz w:val="28"/>
          <w:szCs w:val="28"/>
          <w:lang w:val="uk-UA"/>
        </w:rPr>
        <w:t>лікарських засобів (</w:t>
      </w:r>
      <w:r w:rsidRPr="00A4199A">
        <w:rPr>
          <w:sz w:val="28"/>
          <w:szCs w:val="28"/>
          <w:lang w:val="uk-UA"/>
        </w:rPr>
        <w:t>ЛЗ</w:t>
      </w:r>
      <w:r>
        <w:rPr>
          <w:sz w:val="28"/>
          <w:szCs w:val="28"/>
          <w:lang w:val="uk-UA"/>
        </w:rPr>
        <w:t>)</w:t>
      </w:r>
      <w:r w:rsidRPr="00A4199A">
        <w:rPr>
          <w:sz w:val="28"/>
          <w:szCs w:val="28"/>
          <w:lang w:val="uk-UA"/>
        </w:rPr>
        <w:t xml:space="preserve"> вітчизняного виробництва обумовили необхідність розробки теоретичних засад формування </w:t>
      </w:r>
      <w:r>
        <w:rPr>
          <w:sz w:val="28"/>
          <w:szCs w:val="28"/>
          <w:lang w:val="uk-UA"/>
        </w:rPr>
        <w:t>системи управління проектами (</w:t>
      </w:r>
      <w:r w:rsidRPr="00A4199A">
        <w:rPr>
          <w:sz w:val="28"/>
          <w:szCs w:val="28"/>
          <w:lang w:val="uk-UA"/>
        </w:rPr>
        <w:t>СУП</w:t>
      </w:r>
      <w:r>
        <w:rPr>
          <w:sz w:val="28"/>
          <w:szCs w:val="28"/>
          <w:lang w:val="uk-UA"/>
        </w:rPr>
        <w:t>)</w:t>
      </w:r>
      <w:r w:rsidRPr="00A4199A">
        <w:rPr>
          <w:sz w:val="28"/>
          <w:szCs w:val="28"/>
          <w:lang w:val="uk-UA"/>
        </w:rPr>
        <w:t xml:space="preserve"> у фармацевтичному ви</w:t>
      </w:r>
      <w:r>
        <w:rPr>
          <w:sz w:val="28"/>
          <w:szCs w:val="28"/>
          <w:lang w:val="uk-UA"/>
        </w:rPr>
        <w:t>-</w:t>
      </w:r>
      <w:r w:rsidRPr="00A4199A">
        <w:rPr>
          <w:sz w:val="28"/>
          <w:szCs w:val="28"/>
          <w:lang w:val="uk-UA"/>
        </w:rPr>
        <w:t>р</w:t>
      </w:r>
      <w:r w:rsidRPr="00A4199A">
        <w:rPr>
          <w:sz w:val="28"/>
          <w:szCs w:val="28"/>
          <w:lang w:val="uk-UA"/>
        </w:rPr>
        <w:t>о</w:t>
      </w:r>
      <w:r w:rsidRPr="00A4199A">
        <w:rPr>
          <w:sz w:val="28"/>
          <w:szCs w:val="28"/>
          <w:lang w:val="uk-UA"/>
        </w:rPr>
        <w:t>бництві.</w:t>
      </w:r>
    </w:p>
    <w:p w:rsidR="00560D82" w:rsidRPr="00A4199A" w:rsidRDefault="00560D82" w:rsidP="00560D82">
      <w:pPr>
        <w:spacing w:line="360" w:lineRule="auto"/>
        <w:ind w:firstLine="709"/>
        <w:jc w:val="both"/>
        <w:rPr>
          <w:sz w:val="28"/>
          <w:szCs w:val="28"/>
          <w:lang w:val="uk-UA"/>
        </w:rPr>
      </w:pPr>
      <w:r w:rsidRPr="00A4199A">
        <w:rPr>
          <w:sz w:val="28"/>
          <w:szCs w:val="28"/>
          <w:lang w:val="uk-UA"/>
        </w:rPr>
        <w:t xml:space="preserve">Практична значущість цієї проблеми пов’язана з тим, що створення ефективної СУП, </w:t>
      </w:r>
      <w:r>
        <w:rPr>
          <w:sz w:val="28"/>
          <w:szCs w:val="28"/>
          <w:lang w:val="uk-UA"/>
        </w:rPr>
        <w:t>з одного боку</w:t>
      </w:r>
      <w:r w:rsidRPr="00A4199A">
        <w:rPr>
          <w:sz w:val="28"/>
          <w:szCs w:val="28"/>
          <w:lang w:val="uk-UA"/>
        </w:rPr>
        <w:t xml:space="preserve">, дозволить оптимізувати витрати </w:t>
      </w:r>
      <w:r>
        <w:rPr>
          <w:sz w:val="28"/>
          <w:szCs w:val="28"/>
          <w:lang w:val="uk-UA"/>
        </w:rPr>
        <w:t>в</w:t>
      </w:r>
      <w:r w:rsidRPr="00A4199A">
        <w:rPr>
          <w:sz w:val="28"/>
          <w:szCs w:val="28"/>
          <w:lang w:val="uk-UA"/>
        </w:rPr>
        <w:t xml:space="preserve"> процесі розробки і реалізації проектів, що</w:t>
      </w:r>
      <w:r>
        <w:rPr>
          <w:sz w:val="28"/>
          <w:szCs w:val="28"/>
          <w:lang w:val="uk-UA"/>
        </w:rPr>
        <w:t>,</w:t>
      </w:r>
      <w:r w:rsidRPr="00A4199A">
        <w:rPr>
          <w:sz w:val="28"/>
          <w:szCs w:val="28"/>
          <w:lang w:val="uk-UA"/>
        </w:rPr>
        <w:t xml:space="preserve"> безумовно</w:t>
      </w:r>
      <w:r>
        <w:rPr>
          <w:sz w:val="28"/>
          <w:szCs w:val="28"/>
          <w:lang w:val="uk-UA"/>
        </w:rPr>
        <w:t>,</w:t>
      </w:r>
      <w:r w:rsidRPr="00A4199A">
        <w:rPr>
          <w:sz w:val="28"/>
          <w:szCs w:val="28"/>
          <w:lang w:val="uk-UA"/>
        </w:rPr>
        <w:t xml:space="preserve"> вплине на ефективність вик</w:t>
      </w:r>
      <w:r w:rsidRPr="00A4199A">
        <w:rPr>
          <w:sz w:val="28"/>
          <w:szCs w:val="28"/>
          <w:lang w:val="uk-UA"/>
        </w:rPr>
        <w:t>о</w:t>
      </w:r>
      <w:r w:rsidRPr="00A4199A">
        <w:rPr>
          <w:sz w:val="28"/>
          <w:szCs w:val="28"/>
          <w:lang w:val="uk-UA"/>
        </w:rPr>
        <w:t>ристання ресурсів ФП</w:t>
      </w:r>
      <w:r>
        <w:rPr>
          <w:sz w:val="28"/>
          <w:szCs w:val="28"/>
          <w:lang w:val="uk-UA"/>
        </w:rPr>
        <w:t>, а відповідно й на</w:t>
      </w:r>
      <w:r w:rsidRPr="00A4199A">
        <w:rPr>
          <w:sz w:val="28"/>
          <w:szCs w:val="28"/>
          <w:lang w:val="uk-UA"/>
        </w:rPr>
        <w:t xml:space="preserve"> рівень собіварт</w:t>
      </w:r>
      <w:r>
        <w:rPr>
          <w:sz w:val="28"/>
          <w:szCs w:val="28"/>
          <w:lang w:val="uk-UA"/>
        </w:rPr>
        <w:t>о</w:t>
      </w:r>
      <w:r w:rsidRPr="00A4199A">
        <w:rPr>
          <w:sz w:val="28"/>
          <w:szCs w:val="28"/>
          <w:lang w:val="uk-UA"/>
        </w:rPr>
        <w:t>ст</w:t>
      </w:r>
      <w:r>
        <w:rPr>
          <w:sz w:val="28"/>
          <w:szCs w:val="28"/>
          <w:lang w:val="uk-UA"/>
        </w:rPr>
        <w:t>і та ціни на</w:t>
      </w:r>
      <w:r w:rsidRPr="00A4199A">
        <w:rPr>
          <w:sz w:val="28"/>
          <w:szCs w:val="28"/>
          <w:lang w:val="uk-UA"/>
        </w:rPr>
        <w:t xml:space="preserve"> нов</w:t>
      </w:r>
      <w:r>
        <w:rPr>
          <w:sz w:val="28"/>
          <w:szCs w:val="28"/>
          <w:lang w:val="uk-UA"/>
        </w:rPr>
        <w:t>і</w:t>
      </w:r>
      <w:r w:rsidRPr="00A4199A">
        <w:rPr>
          <w:sz w:val="28"/>
          <w:szCs w:val="28"/>
          <w:lang w:val="uk-UA"/>
        </w:rPr>
        <w:t xml:space="preserve"> ЛЗ. З іншого боку, створення сучасної СУП дозволить гарантувати їх якість на всіх етапах: починаючи з розробки нов</w:t>
      </w:r>
      <w:r>
        <w:rPr>
          <w:sz w:val="28"/>
          <w:szCs w:val="28"/>
          <w:lang w:val="uk-UA"/>
        </w:rPr>
        <w:t>их</w:t>
      </w:r>
      <w:r w:rsidRPr="00A4199A">
        <w:rPr>
          <w:sz w:val="28"/>
          <w:szCs w:val="28"/>
          <w:lang w:val="uk-UA"/>
        </w:rPr>
        <w:t xml:space="preserve"> ЛЗ, підготовки і організації в</w:t>
      </w:r>
      <w:r w:rsidRPr="00A4199A">
        <w:rPr>
          <w:sz w:val="28"/>
          <w:szCs w:val="28"/>
          <w:lang w:val="uk-UA"/>
        </w:rPr>
        <w:t>и</w:t>
      </w:r>
      <w:r w:rsidRPr="00A4199A">
        <w:rPr>
          <w:sz w:val="28"/>
          <w:szCs w:val="28"/>
          <w:lang w:val="uk-UA"/>
        </w:rPr>
        <w:t xml:space="preserve">робництва і закінчуючи </w:t>
      </w:r>
      <w:r>
        <w:rPr>
          <w:sz w:val="28"/>
          <w:szCs w:val="28"/>
          <w:lang w:val="uk-UA"/>
        </w:rPr>
        <w:t>їх</w:t>
      </w:r>
      <w:r w:rsidRPr="00A4199A">
        <w:rPr>
          <w:sz w:val="28"/>
          <w:szCs w:val="28"/>
          <w:lang w:val="uk-UA"/>
        </w:rPr>
        <w:t xml:space="preserve"> виведенням на ринок, що є необхідною умовою побудови на вітчизняних ФП сучасної </w:t>
      </w:r>
      <w:r>
        <w:rPr>
          <w:sz w:val="28"/>
          <w:szCs w:val="28"/>
          <w:lang w:val="uk-UA"/>
        </w:rPr>
        <w:t>си</w:t>
      </w:r>
      <w:r>
        <w:rPr>
          <w:sz w:val="28"/>
          <w:szCs w:val="28"/>
          <w:lang w:val="uk-UA"/>
        </w:rPr>
        <w:t>с</w:t>
      </w:r>
      <w:r>
        <w:rPr>
          <w:sz w:val="28"/>
          <w:szCs w:val="28"/>
          <w:lang w:val="uk-UA"/>
        </w:rPr>
        <w:t>теми менеджменту якості (</w:t>
      </w:r>
      <w:r w:rsidRPr="00A4199A">
        <w:rPr>
          <w:sz w:val="28"/>
          <w:szCs w:val="28"/>
          <w:lang w:val="uk-UA"/>
        </w:rPr>
        <w:t>СМЯ</w:t>
      </w:r>
      <w:r>
        <w:rPr>
          <w:sz w:val="28"/>
          <w:szCs w:val="28"/>
          <w:lang w:val="uk-UA"/>
        </w:rPr>
        <w:t>)</w:t>
      </w:r>
      <w:r w:rsidRPr="00A4199A">
        <w:rPr>
          <w:sz w:val="28"/>
          <w:szCs w:val="28"/>
          <w:lang w:val="uk-UA"/>
        </w:rPr>
        <w:t>.</w:t>
      </w:r>
    </w:p>
    <w:p w:rsidR="00560D82" w:rsidRPr="00A4199A" w:rsidRDefault="00560D82" w:rsidP="00560D82">
      <w:pPr>
        <w:spacing w:line="360" w:lineRule="auto"/>
        <w:ind w:firstLine="709"/>
        <w:jc w:val="both"/>
        <w:rPr>
          <w:sz w:val="28"/>
          <w:szCs w:val="28"/>
          <w:lang w:val="uk-UA"/>
        </w:rPr>
      </w:pPr>
      <w:r w:rsidRPr="00A4199A">
        <w:rPr>
          <w:sz w:val="28"/>
          <w:szCs w:val="28"/>
          <w:lang w:val="uk-UA"/>
        </w:rPr>
        <w:t xml:space="preserve">Методологічні і методичні аспекти проектного менеджменту знайшли відображення в роботах багатьох вітчизняних і закордонних фахівців. </w:t>
      </w:r>
      <w:r>
        <w:rPr>
          <w:sz w:val="28"/>
          <w:szCs w:val="28"/>
          <w:lang w:val="uk-UA"/>
        </w:rPr>
        <w:t>У</w:t>
      </w:r>
      <w:r w:rsidRPr="00A4199A">
        <w:rPr>
          <w:sz w:val="28"/>
          <w:szCs w:val="28"/>
          <w:lang w:val="uk-UA"/>
        </w:rPr>
        <w:t xml:space="preserve"> ко</w:t>
      </w:r>
      <w:r w:rsidRPr="00A4199A">
        <w:rPr>
          <w:sz w:val="28"/>
          <w:szCs w:val="28"/>
          <w:lang w:val="uk-UA"/>
        </w:rPr>
        <w:t>ж</w:t>
      </w:r>
      <w:r w:rsidRPr="00A4199A">
        <w:rPr>
          <w:sz w:val="28"/>
          <w:szCs w:val="28"/>
          <w:lang w:val="uk-UA"/>
        </w:rPr>
        <w:t>ному з цих досліджень досягнуто певних успіхів, але поступовий розвиток інвест</w:t>
      </w:r>
      <w:r w:rsidRPr="00A4199A">
        <w:rPr>
          <w:sz w:val="28"/>
          <w:szCs w:val="28"/>
          <w:lang w:val="uk-UA"/>
        </w:rPr>
        <w:t>и</w:t>
      </w:r>
      <w:r w:rsidRPr="00A4199A">
        <w:rPr>
          <w:sz w:val="28"/>
          <w:szCs w:val="28"/>
          <w:lang w:val="uk-UA"/>
        </w:rPr>
        <w:t xml:space="preserve">ційних </w:t>
      </w:r>
      <w:r>
        <w:rPr>
          <w:sz w:val="28"/>
          <w:szCs w:val="28"/>
          <w:lang w:val="uk-UA"/>
        </w:rPr>
        <w:t>та</w:t>
      </w:r>
      <w:r w:rsidRPr="00A4199A">
        <w:rPr>
          <w:sz w:val="28"/>
          <w:szCs w:val="28"/>
          <w:lang w:val="uk-UA"/>
        </w:rPr>
        <w:t xml:space="preserve"> інноваційних процесів потребує вдосконалення науково-практичних підходів</w:t>
      </w:r>
      <w:r>
        <w:rPr>
          <w:sz w:val="28"/>
          <w:szCs w:val="28"/>
          <w:lang w:val="uk-UA"/>
        </w:rPr>
        <w:t xml:space="preserve"> до</w:t>
      </w:r>
      <w:r w:rsidRPr="00A4199A">
        <w:rPr>
          <w:sz w:val="28"/>
          <w:szCs w:val="28"/>
          <w:lang w:val="uk-UA"/>
        </w:rPr>
        <w:t xml:space="preserve"> проектної діяльності підприємств з урахуванням їх галузевої специф</w:t>
      </w:r>
      <w:r w:rsidRPr="00A4199A">
        <w:rPr>
          <w:sz w:val="28"/>
          <w:szCs w:val="28"/>
          <w:lang w:val="uk-UA"/>
        </w:rPr>
        <w:t>і</w:t>
      </w:r>
      <w:r w:rsidRPr="00A4199A">
        <w:rPr>
          <w:sz w:val="28"/>
          <w:szCs w:val="28"/>
          <w:lang w:val="uk-UA"/>
        </w:rPr>
        <w:t>ки.</w:t>
      </w:r>
    </w:p>
    <w:p w:rsidR="00560D82" w:rsidRPr="00A4199A" w:rsidRDefault="00560D82" w:rsidP="00560D82">
      <w:pPr>
        <w:spacing w:line="360" w:lineRule="auto"/>
        <w:ind w:firstLine="709"/>
        <w:jc w:val="both"/>
        <w:rPr>
          <w:sz w:val="28"/>
          <w:szCs w:val="28"/>
          <w:lang w:val="uk-UA"/>
        </w:rPr>
      </w:pPr>
      <w:r w:rsidRPr="00A4199A">
        <w:rPr>
          <w:sz w:val="28"/>
          <w:szCs w:val="28"/>
          <w:lang w:val="uk-UA"/>
        </w:rPr>
        <w:t>Окремі аспекти</w:t>
      </w:r>
      <w:r>
        <w:rPr>
          <w:sz w:val="28"/>
          <w:szCs w:val="28"/>
          <w:lang w:val="uk-UA"/>
        </w:rPr>
        <w:t xml:space="preserve"> розробки і</w:t>
      </w:r>
      <w:r w:rsidRPr="00A4199A">
        <w:rPr>
          <w:sz w:val="28"/>
          <w:szCs w:val="28"/>
          <w:lang w:val="uk-UA"/>
        </w:rPr>
        <w:t xml:space="preserve"> оцінки інноваційних та інвестиційних про</w:t>
      </w:r>
      <w:r>
        <w:rPr>
          <w:sz w:val="28"/>
          <w:szCs w:val="28"/>
          <w:lang w:val="uk-UA"/>
        </w:rPr>
        <w:t>-</w:t>
      </w:r>
      <w:r w:rsidRPr="00A4199A">
        <w:rPr>
          <w:sz w:val="28"/>
          <w:szCs w:val="28"/>
          <w:lang w:val="uk-UA"/>
        </w:rPr>
        <w:t xml:space="preserve">ектів у </w:t>
      </w:r>
      <w:r>
        <w:rPr>
          <w:sz w:val="28"/>
          <w:szCs w:val="28"/>
          <w:lang w:val="uk-UA"/>
        </w:rPr>
        <w:t xml:space="preserve"> </w:t>
      </w:r>
      <w:r w:rsidRPr="00A4199A">
        <w:rPr>
          <w:sz w:val="28"/>
          <w:szCs w:val="28"/>
          <w:lang w:val="uk-UA"/>
        </w:rPr>
        <w:t xml:space="preserve">фармацевтичній галузі досліджувалися в </w:t>
      </w:r>
      <w:r>
        <w:rPr>
          <w:sz w:val="28"/>
          <w:szCs w:val="28"/>
          <w:lang w:val="uk-UA"/>
        </w:rPr>
        <w:t>праця</w:t>
      </w:r>
      <w:r w:rsidRPr="00A4199A">
        <w:rPr>
          <w:sz w:val="28"/>
          <w:szCs w:val="28"/>
          <w:lang w:val="uk-UA"/>
        </w:rPr>
        <w:t>х Т.</w:t>
      </w:r>
      <w:r>
        <w:rPr>
          <w:sz w:val="28"/>
          <w:szCs w:val="28"/>
          <w:lang w:val="uk-UA"/>
        </w:rPr>
        <w:t>А</w:t>
      </w:r>
      <w:r w:rsidRPr="00A4199A">
        <w:rPr>
          <w:sz w:val="28"/>
          <w:szCs w:val="28"/>
          <w:lang w:val="uk-UA"/>
        </w:rPr>
        <w:t>.</w:t>
      </w:r>
      <w:r>
        <w:rPr>
          <w:sz w:val="28"/>
          <w:szCs w:val="28"/>
          <w:lang w:val="uk-UA"/>
        </w:rPr>
        <w:t xml:space="preserve"> </w:t>
      </w:r>
      <w:r w:rsidRPr="00A4199A">
        <w:rPr>
          <w:sz w:val="28"/>
          <w:szCs w:val="28"/>
          <w:lang w:val="uk-UA"/>
        </w:rPr>
        <w:t>Грошового, З.М.</w:t>
      </w:r>
      <w:r>
        <w:rPr>
          <w:sz w:val="28"/>
          <w:szCs w:val="28"/>
          <w:lang w:val="uk-UA"/>
        </w:rPr>
        <w:t xml:space="preserve"> </w:t>
      </w:r>
      <w:r w:rsidRPr="00A4199A">
        <w:rPr>
          <w:sz w:val="28"/>
          <w:szCs w:val="28"/>
          <w:lang w:val="uk-UA"/>
        </w:rPr>
        <w:t>Мнушко, В.О.</w:t>
      </w:r>
      <w:r>
        <w:rPr>
          <w:sz w:val="28"/>
          <w:szCs w:val="28"/>
          <w:lang w:val="uk-UA"/>
        </w:rPr>
        <w:t xml:space="preserve"> </w:t>
      </w:r>
      <w:r w:rsidRPr="00A4199A">
        <w:rPr>
          <w:sz w:val="28"/>
          <w:szCs w:val="28"/>
          <w:lang w:val="uk-UA"/>
        </w:rPr>
        <w:t>Загорія, М.С.</w:t>
      </w:r>
      <w:r>
        <w:rPr>
          <w:sz w:val="28"/>
          <w:szCs w:val="28"/>
          <w:lang w:val="uk-UA"/>
        </w:rPr>
        <w:t xml:space="preserve"> </w:t>
      </w:r>
      <w:r w:rsidRPr="00A4199A">
        <w:rPr>
          <w:sz w:val="28"/>
          <w:szCs w:val="28"/>
          <w:lang w:val="uk-UA"/>
        </w:rPr>
        <w:t>Пономаренка</w:t>
      </w:r>
      <w:r>
        <w:rPr>
          <w:sz w:val="28"/>
          <w:szCs w:val="28"/>
          <w:lang w:val="uk-UA"/>
        </w:rPr>
        <w:t xml:space="preserve">, </w:t>
      </w:r>
      <w:r w:rsidRPr="00A4199A">
        <w:rPr>
          <w:sz w:val="28"/>
          <w:szCs w:val="28"/>
          <w:lang w:val="uk-UA"/>
        </w:rPr>
        <w:t>О.В.</w:t>
      </w:r>
      <w:r>
        <w:rPr>
          <w:sz w:val="28"/>
          <w:szCs w:val="28"/>
          <w:lang w:val="uk-UA"/>
        </w:rPr>
        <w:t xml:space="preserve"> </w:t>
      </w:r>
      <w:r w:rsidRPr="00A4199A">
        <w:rPr>
          <w:sz w:val="28"/>
          <w:szCs w:val="28"/>
          <w:lang w:val="uk-UA"/>
        </w:rPr>
        <w:t>Посилкіної</w:t>
      </w:r>
      <w:r>
        <w:rPr>
          <w:sz w:val="28"/>
          <w:szCs w:val="28"/>
          <w:lang w:val="uk-UA"/>
        </w:rPr>
        <w:t xml:space="preserve">, </w:t>
      </w:r>
      <w:r w:rsidRPr="00A4199A">
        <w:rPr>
          <w:sz w:val="28"/>
          <w:szCs w:val="28"/>
          <w:lang w:val="uk-UA"/>
        </w:rPr>
        <w:t>В.М.</w:t>
      </w:r>
      <w:r>
        <w:rPr>
          <w:sz w:val="28"/>
          <w:szCs w:val="28"/>
          <w:lang w:val="uk-UA"/>
        </w:rPr>
        <w:t xml:space="preserve"> </w:t>
      </w:r>
      <w:r w:rsidRPr="00A4199A">
        <w:rPr>
          <w:sz w:val="28"/>
          <w:szCs w:val="28"/>
          <w:lang w:val="uk-UA"/>
        </w:rPr>
        <w:t>То</w:t>
      </w:r>
      <w:r>
        <w:rPr>
          <w:sz w:val="28"/>
          <w:szCs w:val="28"/>
          <w:lang w:val="uk-UA"/>
        </w:rPr>
        <w:t>-</w:t>
      </w:r>
      <w:r w:rsidRPr="00A4199A">
        <w:rPr>
          <w:sz w:val="28"/>
          <w:szCs w:val="28"/>
          <w:lang w:val="uk-UA"/>
        </w:rPr>
        <w:t>лочка</w:t>
      </w:r>
      <w:r>
        <w:rPr>
          <w:sz w:val="28"/>
          <w:szCs w:val="28"/>
          <w:lang w:val="uk-UA"/>
        </w:rPr>
        <w:t>, М.М.</w:t>
      </w:r>
      <w:r w:rsidRPr="00A4199A">
        <w:rPr>
          <w:sz w:val="28"/>
          <w:szCs w:val="28"/>
          <w:lang w:val="uk-UA"/>
        </w:rPr>
        <w:t>Слободянюка, Я.М.</w:t>
      </w:r>
      <w:r>
        <w:rPr>
          <w:sz w:val="28"/>
          <w:szCs w:val="28"/>
          <w:lang w:val="uk-UA"/>
        </w:rPr>
        <w:t xml:space="preserve"> </w:t>
      </w:r>
      <w:r w:rsidRPr="00A4199A">
        <w:rPr>
          <w:sz w:val="28"/>
          <w:szCs w:val="28"/>
          <w:lang w:val="uk-UA"/>
        </w:rPr>
        <w:t>Деренської,</w:t>
      </w:r>
      <w:r>
        <w:rPr>
          <w:sz w:val="28"/>
          <w:szCs w:val="28"/>
          <w:lang w:val="uk-UA"/>
        </w:rPr>
        <w:t xml:space="preserve"> О.Ю.Рогулі,</w:t>
      </w:r>
      <w:r w:rsidRPr="00A4199A">
        <w:rPr>
          <w:sz w:val="28"/>
          <w:szCs w:val="28"/>
          <w:lang w:val="uk-UA"/>
        </w:rPr>
        <w:t xml:space="preserve"> В.М.</w:t>
      </w:r>
      <w:r>
        <w:rPr>
          <w:sz w:val="28"/>
          <w:szCs w:val="28"/>
          <w:lang w:val="uk-UA"/>
        </w:rPr>
        <w:t xml:space="preserve"> </w:t>
      </w:r>
      <w:r w:rsidRPr="00A4199A">
        <w:rPr>
          <w:sz w:val="28"/>
          <w:szCs w:val="28"/>
          <w:lang w:val="uk-UA"/>
        </w:rPr>
        <w:t>Т</w:t>
      </w:r>
      <w:r w:rsidRPr="00A4199A">
        <w:rPr>
          <w:sz w:val="28"/>
          <w:szCs w:val="28"/>
          <w:lang w:val="uk-UA"/>
        </w:rPr>
        <w:t>і</w:t>
      </w:r>
      <w:r w:rsidRPr="00A4199A">
        <w:rPr>
          <w:sz w:val="28"/>
          <w:szCs w:val="28"/>
          <w:lang w:val="uk-UA"/>
        </w:rPr>
        <w:t>манюк</w:t>
      </w:r>
      <w:r>
        <w:rPr>
          <w:sz w:val="28"/>
          <w:szCs w:val="28"/>
          <w:lang w:val="uk-UA"/>
        </w:rPr>
        <w:t>.</w:t>
      </w:r>
    </w:p>
    <w:p w:rsidR="00560D82" w:rsidRPr="00A4199A" w:rsidRDefault="00560D82" w:rsidP="00560D82">
      <w:pPr>
        <w:spacing w:line="360" w:lineRule="auto"/>
        <w:ind w:firstLine="709"/>
        <w:jc w:val="both"/>
        <w:rPr>
          <w:sz w:val="28"/>
          <w:szCs w:val="28"/>
          <w:lang w:val="uk-UA"/>
        </w:rPr>
      </w:pPr>
      <w:r w:rsidRPr="00A4199A">
        <w:rPr>
          <w:sz w:val="28"/>
          <w:szCs w:val="28"/>
          <w:lang w:val="uk-UA"/>
        </w:rPr>
        <w:t>Певні елементи управління проектною діяльністю сьогодні вже впро</w:t>
      </w:r>
      <w:r>
        <w:rPr>
          <w:sz w:val="28"/>
          <w:szCs w:val="28"/>
          <w:lang w:val="uk-UA"/>
        </w:rPr>
        <w:t>-</w:t>
      </w:r>
      <w:r w:rsidRPr="00A4199A">
        <w:rPr>
          <w:sz w:val="28"/>
          <w:szCs w:val="28"/>
          <w:lang w:val="uk-UA"/>
        </w:rPr>
        <w:t>в</w:t>
      </w:r>
      <w:r>
        <w:rPr>
          <w:sz w:val="28"/>
          <w:szCs w:val="28"/>
          <w:lang w:val="uk-UA"/>
        </w:rPr>
        <w:t>а</w:t>
      </w:r>
      <w:r w:rsidRPr="00A4199A">
        <w:rPr>
          <w:sz w:val="28"/>
          <w:szCs w:val="28"/>
          <w:lang w:val="uk-UA"/>
        </w:rPr>
        <w:t xml:space="preserve">джені </w:t>
      </w:r>
      <w:r>
        <w:rPr>
          <w:sz w:val="28"/>
          <w:szCs w:val="28"/>
          <w:lang w:val="uk-UA"/>
        </w:rPr>
        <w:t xml:space="preserve">в </w:t>
      </w:r>
      <w:r w:rsidRPr="00A4199A">
        <w:rPr>
          <w:sz w:val="28"/>
          <w:szCs w:val="28"/>
          <w:lang w:val="uk-UA"/>
        </w:rPr>
        <w:t xml:space="preserve">діяльності таких ФП, як: ВАТ «Фармак», </w:t>
      </w:r>
      <w:r>
        <w:rPr>
          <w:sz w:val="28"/>
          <w:szCs w:val="28"/>
          <w:lang w:val="uk-UA"/>
        </w:rPr>
        <w:t>к</w:t>
      </w:r>
      <w:r w:rsidRPr="00A4199A">
        <w:rPr>
          <w:sz w:val="28"/>
          <w:szCs w:val="28"/>
          <w:lang w:val="uk-UA"/>
        </w:rPr>
        <w:t>орпорація «Артер</w:t>
      </w:r>
      <w:r w:rsidRPr="00A4199A">
        <w:rPr>
          <w:sz w:val="28"/>
          <w:szCs w:val="28"/>
          <w:lang w:val="uk-UA"/>
        </w:rPr>
        <w:t>і</w:t>
      </w:r>
      <w:r w:rsidRPr="00A4199A">
        <w:rPr>
          <w:sz w:val="28"/>
          <w:szCs w:val="28"/>
          <w:lang w:val="uk-UA"/>
        </w:rPr>
        <w:t xml:space="preserve">ум», ТОВ «ФФ «Дарниця», НВЦ «Борщагівський ХФЗ», ТОВ «ФК «Здоров'я», ЗАТ </w:t>
      </w:r>
      <w:r w:rsidRPr="00A4199A">
        <w:rPr>
          <w:sz w:val="28"/>
          <w:szCs w:val="28"/>
          <w:lang w:val="uk-UA"/>
        </w:rPr>
        <w:lastRenderedPageBreak/>
        <w:t>«Лекхім-Харків». Але комплексні дослідження щодо розробки і впро</w:t>
      </w:r>
      <w:r>
        <w:rPr>
          <w:sz w:val="28"/>
          <w:szCs w:val="28"/>
          <w:lang w:val="uk-UA"/>
        </w:rPr>
        <w:t>-</w:t>
      </w:r>
      <w:r w:rsidRPr="00A4199A">
        <w:rPr>
          <w:sz w:val="28"/>
          <w:szCs w:val="28"/>
          <w:lang w:val="uk-UA"/>
        </w:rPr>
        <w:t>в</w:t>
      </w:r>
      <w:r w:rsidRPr="00A4199A">
        <w:rPr>
          <w:sz w:val="28"/>
          <w:szCs w:val="28"/>
          <w:lang w:val="uk-UA"/>
        </w:rPr>
        <w:t>а</w:t>
      </w:r>
      <w:r w:rsidRPr="00A4199A">
        <w:rPr>
          <w:sz w:val="28"/>
          <w:szCs w:val="28"/>
          <w:lang w:val="uk-UA"/>
        </w:rPr>
        <w:t>дження на вітчизняних ФП СУП, яка б охоплювала всю сукупність зв'язків між підсистемами і процесами у ході реалізації інноваційних проектів, пов'язаних і</w:t>
      </w:r>
      <w:r>
        <w:rPr>
          <w:sz w:val="28"/>
          <w:szCs w:val="28"/>
          <w:lang w:val="uk-UA"/>
        </w:rPr>
        <w:t>з</w:t>
      </w:r>
      <w:r w:rsidRPr="00A4199A">
        <w:rPr>
          <w:sz w:val="28"/>
          <w:szCs w:val="28"/>
          <w:lang w:val="uk-UA"/>
        </w:rPr>
        <w:t xml:space="preserve"> створенням, виробництвом і реалізацією нових ЛЗ, і яка б була гармонізована з вимогами GMP</w:t>
      </w:r>
      <w:r>
        <w:rPr>
          <w:sz w:val="28"/>
          <w:szCs w:val="28"/>
          <w:lang w:val="uk-UA"/>
        </w:rPr>
        <w:t xml:space="preserve"> і стандартами </w:t>
      </w:r>
      <w:r w:rsidRPr="00A4199A">
        <w:rPr>
          <w:sz w:val="28"/>
          <w:szCs w:val="28"/>
          <w:lang w:val="uk-UA"/>
        </w:rPr>
        <w:t>ISO, не проводилися, що й обум</w:t>
      </w:r>
      <w:r w:rsidRPr="00A4199A">
        <w:rPr>
          <w:sz w:val="28"/>
          <w:szCs w:val="28"/>
          <w:lang w:val="uk-UA"/>
        </w:rPr>
        <w:t>о</w:t>
      </w:r>
      <w:r w:rsidRPr="00A4199A">
        <w:rPr>
          <w:sz w:val="28"/>
          <w:szCs w:val="28"/>
          <w:lang w:val="uk-UA"/>
        </w:rPr>
        <w:t>вило актуальність т</w:t>
      </w:r>
      <w:r w:rsidRPr="00A4199A">
        <w:rPr>
          <w:sz w:val="28"/>
          <w:szCs w:val="28"/>
          <w:lang w:val="uk-UA"/>
        </w:rPr>
        <w:t>е</w:t>
      </w:r>
      <w:r w:rsidRPr="00A4199A">
        <w:rPr>
          <w:sz w:val="28"/>
          <w:szCs w:val="28"/>
          <w:lang w:val="uk-UA"/>
        </w:rPr>
        <w:t>ми дисертаційного дослідження.</w:t>
      </w:r>
    </w:p>
    <w:p w:rsidR="00560D82" w:rsidRDefault="00560D82" w:rsidP="00560D82">
      <w:pPr>
        <w:spacing w:line="360" w:lineRule="auto"/>
        <w:ind w:firstLine="709"/>
        <w:jc w:val="both"/>
        <w:rPr>
          <w:sz w:val="28"/>
          <w:szCs w:val="28"/>
          <w:lang w:val="uk-UA"/>
        </w:rPr>
      </w:pPr>
      <w:r w:rsidRPr="00A4199A">
        <w:rPr>
          <w:b/>
          <w:sz w:val="28"/>
          <w:szCs w:val="28"/>
          <w:lang w:val="uk-UA"/>
        </w:rPr>
        <w:t>Зв'язок роботи з науковими програмами, планами, темами.</w:t>
      </w:r>
      <w:r w:rsidRPr="00A4199A">
        <w:rPr>
          <w:sz w:val="28"/>
          <w:szCs w:val="28"/>
          <w:lang w:val="uk-UA"/>
        </w:rPr>
        <w:t xml:space="preserve"> Дисе</w:t>
      </w:r>
      <w:r w:rsidRPr="00A4199A">
        <w:rPr>
          <w:sz w:val="28"/>
          <w:szCs w:val="28"/>
          <w:lang w:val="uk-UA"/>
        </w:rPr>
        <w:t>р</w:t>
      </w:r>
      <w:r w:rsidRPr="00A4199A">
        <w:rPr>
          <w:sz w:val="28"/>
          <w:szCs w:val="28"/>
          <w:lang w:val="uk-UA"/>
        </w:rPr>
        <w:t xml:space="preserve">тацію виконано </w:t>
      </w:r>
      <w:r>
        <w:rPr>
          <w:sz w:val="28"/>
          <w:szCs w:val="28"/>
          <w:lang w:val="uk-UA"/>
        </w:rPr>
        <w:t>в</w:t>
      </w:r>
      <w:r w:rsidRPr="00A4199A">
        <w:rPr>
          <w:sz w:val="28"/>
          <w:szCs w:val="28"/>
          <w:lang w:val="uk-UA"/>
        </w:rPr>
        <w:t xml:space="preserve"> межах науково-дослідних робіт Національного фарма</w:t>
      </w:r>
      <w:r>
        <w:rPr>
          <w:sz w:val="28"/>
          <w:szCs w:val="28"/>
          <w:lang w:val="uk-UA"/>
        </w:rPr>
        <w:t>-</w:t>
      </w:r>
      <w:r w:rsidRPr="00A4199A">
        <w:rPr>
          <w:sz w:val="28"/>
          <w:szCs w:val="28"/>
          <w:lang w:val="uk-UA"/>
        </w:rPr>
        <w:t>це</w:t>
      </w:r>
      <w:r w:rsidRPr="00A4199A">
        <w:rPr>
          <w:sz w:val="28"/>
          <w:szCs w:val="28"/>
          <w:lang w:val="uk-UA"/>
        </w:rPr>
        <w:t>в</w:t>
      </w:r>
      <w:r w:rsidRPr="00A4199A">
        <w:rPr>
          <w:sz w:val="28"/>
          <w:szCs w:val="28"/>
          <w:lang w:val="uk-UA"/>
        </w:rPr>
        <w:t>тичного</w:t>
      </w:r>
      <w:r>
        <w:rPr>
          <w:sz w:val="28"/>
          <w:szCs w:val="28"/>
          <w:lang w:val="uk-UA"/>
        </w:rPr>
        <w:t xml:space="preserve"> </w:t>
      </w:r>
      <w:r w:rsidRPr="00A4199A">
        <w:rPr>
          <w:sz w:val="28"/>
          <w:szCs w:val="28"/>
          <w:lang w:val="uk-UA"/>
        </w:rPr>
        <w:t xml:space="preserve"> </w:t>
      </w:r>
      <w:r>
        <w:rPr>
          <w:sz w:val="28"/>
          <w:szCs w:val="28"/>
          <w:lang w:val="uk-UA"/>
        </w:rPr>
        <w:t xml:space="preserve"> </w:t>
      </w:r>
      <w:r w:rsidRPr="00A4199A">
        <w:rPr>
          <w:sz w:val="28"/>
          <w:szCs w:val="28"/>
          <w:lang w:val="uk-UA"/>
        </w:rPr>
        <w:t xml:space="preserve">університету </w:t>
      </w:r>
      <w:r>
        <w:rPr>
          <w:sz w:val="28"/>
          <w:szCs w:val="28"/>
          <w:lang w:val="uk-UA"/>
        </w:rPr>
        <w:t xml:space="preserve">  </w:t>
      </w:r>
      <w:r w:rsidRPr="00A4199A">
        <w:rPr>
          <w:sz w:val="28"/>
          <w:szCs w:val="28"/>
          <w:lang w:val="uk-UA"/>
        </w:rPr>
        <w:t>за</w:t>
      </w:r>
      <w:r>
        <w:rPr>
          <w:sz w:val="28"/>
          <w:szCs w:val="28"/>
          <w:lang w:val="uk-UA"/>
        </w:rPr>
        <w:t xml:space="preserve"> </w:t>
      </w:r>
      <w:r w:rsidRPr="00A4199A">
        <w:rPr>
          <w:sz w:val="28"/>
          <w:szCs w:val="28"/>
          <w:lang w:val="uk-UA"/>
        </w:rPr>
        <w:t xml:space="preserve"> темою</w:t>
      </w:r>
      <w:r>
        <w:rPr>
          <w:sz w:val="28"/>
          <w:szCs w:val="28"/>
          <w:lang w:val="uk-UA"/>
        </w:rPr>
        <w:t xml:space="preserve">  </w:t>
      </w:r>
      <w:r w:rsidRPr="00A4199A">
        <w:rPr>
          <w:sz w:val="28"/>
          <w:szCs w:val="28"/>
          <w:lang w:val="uk-UA"/>
        </w:rPr>
        <w:t xml:space="preserve"> «Організація </w:t>
      </w:r>
      <w:r>
        <w:rPr>
          <w:sz w:val="28"/>
          <w:szCs w:val="28"/>
          <w:lang w:val="uk-UA"/>
        </w:rPr>
        <w:t xml:space="preserve"> </w:t>
      </w:r>
      <w:r w:rsidRPr="00A4199A">
        <w:rPr>
          <w:sz w:val="28"/>
          <w:szCs w:val="28"/>
          <w:lang w:val="uk-UA"/>
        </w:rPr>
        <w:t xml:space="preserve">фармацевтичної </w:t>
      </w:r>
      <w:r>
        <w:rPr>
          <w:sz w:val="28"/>
          <w:szCs w:val="28"/>
          <w:lang w:val="uk-UA"/>
        </w:rPr>
        <w:t xml:space="preserve"> справи,</w:t>
      </w:r>
    </w:p>
    <w:p w:rsidR="00560D82" w:rsidRPr="00A4199A" w:rsidRDefault="00560D82" w:rsidP="00560D82">
      <w:pPr>
        <w:spacing w:line="360" w:lineRule="auto"/>
        <w:jc w:val="both"/>
        <w:rPr>
          <w:sz w:val="28"/>
          <w:szCs w:val="28"/>
          <w:lang w:val="uk-UA"/>
        </w:rPr>
      </w:pPr>
      <w:r w:rsidRPr="00A4199A">
        <w:rPr>
          <w:sz w:val="28"/>
          <w:szCs w:val="28"/>
          <w:lang w:val="uk-UA"/>
        </w:rPr>
        <w:t>менеджмент</w:t>
      </w:r>
      <w:r>
        <w:rPr>
          <w:sz w:val="28"/>
          <w:szCs w:val="28"/>
          <w:lang w:val="uk-UA"/>
        </w:rPr>
        <w:t xml:space="preserve"> </w:t>
      </w:r>
      <w:r w:rsidRPr="00A4199A">
        <w:rPr>
          <w:sz w:val="28"/>
          <w:szCs w:val="28"/>
          <w:lang w:val="uk-UA"/>
        </w:rPr>
        <w:t xml:space="preserve"> і </w:t>
      </w:r>
      <w:r>
        <w:rPr>
          <w:sz w:val="28"/>
          <w:szCs w:val="28"/>
          <w:lang w:val="uk-UA"/>
        </w:rPr>
        <w:t xml:space="preserve"> </w:t>
      </w:r>
      <w:r w:rsidRPr="00A4199A">
        <w:rPr>
          <w:sz w:val="28"/>
          <w:szCs w:val="28"/>
          <w:lang w:val="uk-UA"/>
        </w:rPr>
        <w:t>маркетинг</w:t>
      </w:r>
      <w:r>
        <w:rPr>
          <w:sz w:val="28"/>
          <w:szCs w:val="28"/>
          <w:lang w:val="uk-UA"/>
        </w:rPr>
        <w:t xml:space="preserve"> </w:t>
      </w:r>
      <w:r w:rsidRPr="00A4199A">
        <w:rPr>
          <w:sz w:val="28"/>
          <w:szCs w:val="28"/>
          <w:lang w:val="uk-UA"/>
        </w:rPr>
        <w:t xml:space="preserve"> у </w:t>
      </w:r>
      <w:r>
        <w:rPr>
          <w:sz w:val="28"/>
          <w:szCs w:val="28"/>
          <w:lang w:val="uk-UA"/>
        </w:rPr>
        <w:t xml:space="preserve"> </w:t>
      </w:r>
      <w:r w:rsidRPr="00A4199A">
        <w:rPr>
          <w:sz w:val="28"/>
          <w:szCs w:val="28"/>
          <w:lang w:val="uk-UA"/>
        </w:rPr>
        <w:t xml:space="preserve">фармації» </w:t>
      </w:r>
      <w:r>
        <w:rPr>
          <w:sz w:val="28"/>
          <w:szCs w:val="28"/>
          <w:lang w:val="uk-UA"/>
        </w:rPr>
        <w:t>(</w:t>
      </w:r>
      <w:r w:rsidRPr="00A4199A">
        <w:rPr>
          <w:sz w:val="28"/>
          <w:szCs w:val="28"/>
          <w:lang w:val="uk-UA"/>
        </w:rPr>
        <w:t>№</w:t>
      </w:r>
      <w:r>
        <w:rPr>
          <w:sz w:val="28"/>
          <w:szCs w:val="28"/>
          <w:lang w:val="uk-UA"/>
        </w:rPr>
        <w:t xml:space="preserve"> </w:t>
      </w:r>
      <w:r w:rsidRPr="00A4199A">
        <w:rPr>
          <w:sz w:val="28"/>
          <w:szCs w:val="28"/>
          <w:lang w:val="uk-UA"/>
        </w:rPr>
        <w:t xml:space="preserve"> держреєстрації</w:t>
      </w:r>
      <w:r>
        <w:rPr>
          <w:sz w:val="28"/>
          <w:szCs w:val="28"/>
          <w:lang w:val="uk-UA"/>
        </w:rPr>
        <w:t xml:space="preserve"> </w:t>
      </w:r>
      <w:r w:rsidRPr="00A4199A">
        <w:rPr>
          <w:sz w:val="28"/>
          <w:szCs w:val="28"/>
          <w:lang w:val="uk-UA"/>
        </w:rPr>
        <w:t xml:space="preserve"> 0103U000479</w:t>
      </w:r>
      <w:r>
        <w:rPr>
          <w:sz w:val="28"/>
          <w:szCs w:val="28"/>
          <w:lang w:val="uk-UA"/>
        </w:rPr>
        <w:t xml:space="preserve">)  </w:t>
      </w:r>
      <w:r w:rsidRPr="00A4199A">
        <w:rPr>
          <w:sz w:val="28"/>
          <w:szCs w:val="28"/>
          <w:lang w:val="uk-UA"/>
        </w:rPr>
        <w:t xml:space="preserve"> та пр</w:t>
      </w:r>
      <w:r>
        <w:rPr>
          <w:sz w:val="28"/>
          <w:szCs w:val="28"/>
          <w:lang w:val="uk-UA"/>
        </w:rPr>
        <w:t>о</w:t>
      </w:r>
      <w:r w:rsidRPr="00A4199A">
        <w:rPr>
          <w:sz w:val="28"/>
          <w:szCs w:val="28"/>
          <w:lang w:val="uk-UA"/>
        </w:rPr>
        <w:t>блемної комісії «Фармація»</w:t>
      </w:r>
      <w:r>
        <w:rPr>
          <w:sz w:val="28"/>
          <w:szCs w:val="28"/>
          <w:lang w:val="uk-UA"/>
        </w:rPr>
        <w:t xml:space="preserve"> МОЗ та АМН України (протокол № 49 </w:t>
      </w:r>
      <w:r w:rsidRPr="00A4199A">
        <w:rPr>
          <w:sz w:val="28"/>
          <w:szCs w:val="28"/>
          <w:lang w:val="uk-UA"/>
        </w:rPr>
        <w:t xml:space="preserve">від </w:t>
      </w:r>
      <w:r>
        <w:rPr>
          <w:sz w:val="28"/>
          <w:szCs w:val="28"/>
          <w:lang w:val="uk-UA"/>
        </w:rPr>
        <w:t>19</w:t>
      </w:r>
      <w:r w:rsidRPr="00A4199A">
        <w:rPr>
          <w:sz w:val="28"/>
          <w:szCs w:val="28"/>
          <w:lang w:val="uk-UA"/>
        </w:rPr>
        <w:t>.</w:t>
      </w:r>
      <w:r>
        <w:rPr>
          <w:sz w:val="28"/>
          <w:szCs w:val="28"/>
          <w:lang w:val="uk-UA"/>
        </w:rPr>
        <w:t>12</w:t>
      </w:r>
      <w:r w:rsidRPr="00A4199A">
        <w:rPr>
          <w:sz w:val="28"/>
          <w:szCs w:val="28"/>
          <w:lang w:val="uk-UA"/>
        </w:rPr>
        <w:t>.200</w:t>
      </w:r>
      <w:r>
        <w:rPr>
          <w:sz w:val="28"/>
          <w:szCs w:val="28"/>
          <w:lang w:val="uk-UA"/>
        </w:rPr>
        <w:t xml:space="preserve">7 </w:t>
      </w:r>
      <w:r w:rsidRPr="00A4199A">
        <w:rPr>
          <w:sz w:val="28"/>
          <w:szCs w:val="28"/>
          <w:lang w:val="uk-UA"/>
        </w:rPr>
        <w:t>р.).</w:t>
      </w:r>
    </w:p>
    <w:p w:rsidR="00560D82" w:rsidRPr="00A4199A" w:rsidRDefault="00560D82" w:rsidP="00560D82">
      <w:pPr>
        <w:spacing w:line="360" w:lineRule="auto"/>
        <w:ind w:firstLine="709"/>
        <w:jc w:val="both"/>
        <w:rPr>
          <w:sz w:val="28"/>
          <w:szCs w:val="28"/>
          <w:lang w:val="uk-UA"/>
        </w:rPr>
      </w:pPr>
      <w:r w:rsidRPr="00A4199A">
        <w:rPr>
          <w:b/>
          <w:sz w:val="28"/>
          <w:szCs w:val="28"/>
          <w:lang w:val="uk-UA"/>
        </w:rPr>
        <w:t>Мета і завдання дослідження.</w:t>
      </w:r>
      <w:r w:rsidRPr="00A4199A">
        <w:rPr>
          <w:sz w:val="28"/>
          <w:szCs w:val="28"/>
          <w:lang w:val="uk-UA"/>
        </w:rPr>
        <w:t xml:space="preserve"> Метою дисертаційної роботи є розро</w:t>
      </w:r>
      <w:r w:rsidRPr="00A4199A">
        <w:rPr>
          <w:sz w:val="28"/>
          <w:szCs w:val="28"/>
          <w:lang w:val="uk-UA"/>
        </w:rPr>
        <w:t>б</w:t>
      </w:r>
      <w:r w:rsidRPr="00A4199A">
        <w:rPr>
          <w:sz w:val="28"/>
          <w:szCs w:val="28"/>
          <w:lang w:val="uk-UA"/>
        </w:rPr>
        <w:t>ка науково-практичних засад формування системи управління інноваційними проектами, пов'язаними зі створенням і виробництвом нових ЛЗ в умовах перех</w:t>
      </w:r>
      <w:r w:rsidRPr="00A4199A">
        <w:rPr>
          <w:sz w:val="28"/>
          <w:szCs w:val="28"/>
          <w:lang w:val="uk-UA"/>
        </w:rPr>
        <w:t>о</w:t>
      </w:r>
      <w:r w:rsidRPr="00A4199A">
        <w:rPr>
          <w:sz w:val="28"/>
          <w:szCs w:val="28"/>
          <w:lang w:val="uk-UA"/>
        </w:rPr>
        <w:t>ду вітчизняних ФП на міжнародні стандарти якості.</w:t>
      </w:r>
    </w:p>
    <w:p w:rsidR="00560D82" w:rsidRPr="00A4199A" w:rsidRDefault="00560D82" w:rsidP="00560D82">
      <w:pPr>
        <w:spacing w:line="360" w:lineRule="auto"/>
        <w:ind w:firstLine="709"/>
        <w:jc w:val="both"/>
        <w:rPr>
          <w:sz w:val="28"/>
          <w:szCs w:val="28"/>
          <w:lang w:val="uk-UA"/>
        </w:rPr>
      </w:pPr>
      <w:r w:rsidRPr="00A4199A">
        <w:rPr>
          <w:sz w:val="28"/>
          <w:szCs w:val="28"/>
          <w:lang w:val="uk-UA"/>
        </w:rPr>
        <w:t>Для досягнення поставленої мети були визначені такі завдання:</w:t>
      </w:r>
    </w:p>
    <w:p w:rsidR="00560D82" w:rsidRPr="00A4199A" w:rsidRDefault="00560D82" w:rsidP="00560D82">
      <w:pPr>
        <w:tabs>
          <w:tab w:val="left" w:pos="1080"/>
        </w:tabs>
        <w:spacing w:line="360" w:lineRule="auto"/>
        <w:ind w:firstLine="709"/>
        <w:jc w:val="both"/>
        <w:rPr>
          <w:sz w:val="28"/>
          <w:szCs w:val="28"/>
          <w:lang w:val="uk-UA"/>
        </w:rPr>
      </w:pPr>
      <w:r w:rsidRPr="008B5EF7">
        <w:rPr>
          <w:sz w:val="28"/>
          <w:szCs w:val="28"/>
          <w:lang w:val="uk-UA"/>
        </w:rPr>
        <w:t>–</w:t>
      </w:r>
      <w:r w:rsidRPr="00A4199A">
        <w:rPr>
          <w:sz w:val="28"/>
          <w:szCs w:val="28"/>
          <w:lang w:val="uk-UA"/>
        </w:rPr>
        <w:tab/>
        <w:t>вивчити теоретичні аспекти управління проектами в умовах впро</w:t>
      </w:r>
      <w:r>
        <w:rPr>
          <w:sz w:val="28"/>
          <w:szCs w:val="28"/>
          <w:lang w:val="uk-UA"/>
        </w:rPr>
        <w:t>-</w:t>
      </w:r>
      <w:r w:rsidRPr="00A4199A">
        <w:rPr>
          <w:sz w:val="28"/>
          <w:szCs w:val="28"/>
          <w:lang w:val="uk-UA"/>
        </w:rPr>
        <w:t>вадження менеджменту якості, дослідити основні складові концепції управління інноваційними проектами та особливості управління їхніми р</w:t>
      </w:r>
      <w:r w:rsidRPr="00A4199A">
        <w:rPr>
          <w:sz w:val="28"/>
          <w:szCs w:val="28"/>
          <w:lang w:val="uk-UA"/>
        </w:rPr>
        <w:t>е</w:t>
      </w:r>
      <w:r w:rsidRPr="00A4199A">
        <w:rPr>
          <w:sz w:val="28"/>
          <w:szCs w:val="28"/>
          <w:lang w:val="uk-UA"/>
        </w:rPr>
        <w:t>сурсами і вартістю, проаналізувати існуючі підходи до оцінки інвестиційної привабливості та ефективності інноваційних проектів у фармацевти</w:t>
      </w:r>
      <w:r w:rsidRPr="00A4199A">
        <w:rPr>
          <w:sz w:val="28"/>
          <w:szCs w:val="28"/>
          <w:lang w:val="uk-UA"/>
        </w:rPr>
        <w:t>ч</w:t>
      </w:r>
      <w:r w:rsidRPr="00A4199A">
        <w:rPr>
          <w:sz w:val="28"/>
          <w:szCs w:val="28"/>
          <w:lang w:val="uk-UA"/>
        </w:rPr>
        <w:t>ній галузі;</w:t>
      </w:r>
    </w:p>
    <w:p w:rsidR="00560D82" w:rsidRPr="00A4199A" w:rsidRDefault="00560D82" w:rsidP="00560D82">
      <w:pPr>
        <w:tabs>
          <w:tab w:val="left" w:pos="1080"/>
        </w:tabs>
        <w:spacing w:line="360" w:lineRule="auto"/>
        <w:ind w:firstLine="709"/>
        <w:jc w:val="both"/>
        <w:rPr>
          <w:sz w:val="28"/>
          <w:szCs w:val="28"/>
          <w:lang w:val="uk-UA"/>
        </w:rPr>
      </w:pPr>
      <w:r w:rsidRPr="008B5EF7">
        <w:rPr>
          <w:sz w:val="28"/>
          <w:szCs w:val="28"/>
          <w:lang w:val="uk-UA"/>
        </w:rPr>
        <w:t>–</w:t>
      </w:r>
      <w:r w:rsidRPr="00A4199A">
        <w:rPr>
          <w:sz w:val="28"/>
          <w:szCs w:val="28"/>
          <w:lang w:val="uk-UA"/>
        </w:rPr>
        <w:tab/>
        <w:t xml:space="preserve">провести аналіз стану та особливостей управління інноваційними проектами у фармацевтичному виробництві в умовах переходу </w:t>
      </w:r>
      <w:r>
        <w:rPr>
          <w:sz w:val="28"/>
          <w:szCs w:val="28"/>
          <w:lang w:val="uk-UA"/>
        </w:rPr>
        <w:t>підпр</w:t>
      </w:r>
      <w:r>
        <w:rPr>
          <w:sz w:val="28"/>
          <w:szCs w:val="28"/>
          <w:lang w:val="uk-UA"/>
        </w:rPr>
        <w:t>и</w:t>
      </w:r>
      <w:r>
        <w:rPr>
          <w:sz w:val="28"/>
          <w:szCs w:val="28"/>
          <w:lang w:val="uk-UA"/>
        </w:rPr>
        <w:t>ємств</w:t>
      </w:r>
      <w:r w:rsidRPr="00A4199A">
        <w:rPr>
          <w:sz w:val="28"/>
          <w:szCs w:val="28"/>
          <w:lang w:val="uk-UA"/>
        </w:rPr>
        <w:t xml:space="preserve"> на стандарти ISO і правила GMP; дослідити стандарти та інші нормативні документи, які регл</w:t>
      </w:r>
      <w:r w:rsidRPr="00A4199A">
        <w:rPr>
          <w:sz w:val="28"/>
          <w:szCs w:val="28"/>
          <w:lang w:val="uk-UA"/>
        </w:rPr>
        <w:t>а</w:t>
      </w:r>
      <w:r w:rsidRPr="00A4199A">
        <w:rPr>
          <w:sz w:val="28"/>
          <w:szCs w:val="28"/>
          <w:lang w:val="uk-UA"/>
        </w:rPr>
        <w:t>ментують проектну діяльність;</w:t>
      </w:r>
    </w:p>
    <w:p w:rsidR="00560D82" w:rsidRPr="00A4199A" w:rsidRDefault="00560D82" w:rsidP="00560D82">
      <w:pPr>
        <w:tabs>
          <w:tab w:val="left" w:pos="1080"/>
        </w:tabs>
        <w:spacing w:line="360" w:lineRule="auto"/>
        <w:ind w:firstLine="709"/>
        <w:jc w:val="both"/>
        <w:rPr>
          <w:sz w:val="28"/>
          <w:szCs w:val="28"/>
          <w:lang w:val="uk-UA"/>
        </w:rPr>
      </w:pPr>
      <w:r w:rsidRPr="008B5EF7">
        <w:rPr>
          <w:sz w:val="28"/>
          <w:szCs w:val="28"/>
          <w:lang w:val="uk-UA"/>
        </w:rPr>
        <w:t>–</w:t>
      </w:r>
      <w:r w:rsidRPr="00A4199A">
        <w:rPr>
          <w:sz w:val="28"/>
          <w:szCs w:val="28"/>
          <w:lang w:val="uk-UA"/>
        </w:rPr>
        <w:tab/>
        <w:t>визначити місце СУП в</w:t>
      </w:r>
      <w:r>
        <w:rPr>
          <w:sz w:val="28"/>
          <w:szCs w:val="28"/>
          <w:lang w:val="uk-UA"/>
        </w:rPr>
        <w:t xml:space="preserve"> інтегрованій системі менеджменту підри-ємства</w:t>
      </w:r>
      <w:r w:rsidRPr="00A4199A">
        <w:rPr>
          <w:sz w:val="28"/>
          <w:szCs w:val="28"/>
          <w:lang w:val="uk-UA"/>
        </w:rPr>
        <w:t xml:space="preserve"> </w:t>
      </w:r>
      <w:r>
        <w:rPr>
          <w:sz w:val="28"/>
          <w:szCs w:val="28"/>
          <w:lang w:val="uk-UA"/>
        </w:rPr>
        <w:t>(</w:t>
      </w:r>
      <w:r w:rsidRPr="00A4199A">
        <w:rPr>
          <w:sz w:val="28"/>
          <w:szCs w:val="28"/>
          <w:lang w:val="uk-UA"/>
        </w:rPr>
        <w:t>ІСМ</w:t>
      </w:r>
      <w:r>
        <w:rPr>
          <w:sz w:val="28"/>
          <w:szCs w:val="28"/>
          <w:lang w:val="uk-UA"/>
        </w:rPr>
        <w:t>)</w:t>
      </w:r>
      <w:r w:rsidRPr="00A4199A">
        <w:rPr>
          <w:sz w:val="28"/>
          <w:szCs w:val="28"/>
          <w:lang w:val="uk-UA"/>
        </w:rPr>
        <w:t xml:space="preserve"> і дослідити її зв'язки із </w:t>
      </w:r>
      <w:r>
        <w:rPr>
          <w:sz w:val="28"/>
          <w:szCs w:val="28"/>
          <w:lang w:val="uk-UA"/>
        </w:rPr>
        <w:t>СМЯ</w:t>
      </w:r>
      <w:r w:rsidRPr="00A4199A">
        <w:rPr>
          <w:sz w:val="28"/>
          <w:szCs w:val="28"/>
          <w:lang w:val="uk-UA"/>
        </w:rPr>
        <w:t xml:space="preserve"> на ФП, обґрунтувати структуру СУП</w:t>
      </w:r>
      <w:r>
        <w:rPr>
          <w:sz w:val="28"/>
          <w:szCs w:val="28"/>
          <w:lang w:val="uk-UA"/>
        </w:rPr>
        <w:t>;</w:t>
      </w:r>
    </w:p>
    <w:p w:rsidR="00560D82" w:rsidRPr="00A4199A" w:rsidRDefault="00560D82" w:rsidP="00560D82">
      <w:pPr>
        <w:tabs>
          <w:tab w:val="left" w:pos="1080"/>
        </w:tabs>
        <w:spacing w:line="360" w:lineRule="auto"/>
        <w:ind w:firstLine="709"/>
        <w:jc w:val="both"/>
        <w:rPr>
          <w:sz w:val="28"/>
          <w:szCs w:val="28"/>
          <w:lang w:val="uk-UA"/>
        </w:rPr>
      </w:pPr>
      <w:r w:rsidRPr="008B5EF7">
        <w:rPr>
          <w:sz w:val="28"/>
          <w:szCs w:val="28"/>
          <w:lang w:val="uk-UA"/>
        </w:rPr>
        <w:t>–</w:t>
      </w:r>
      <w:r w:rsidRPr="00A4199A">
        <w:rPr>
          <w:sz w:val="28"/>
          <w:szCs w:val="28"/>
          <w:lang w:val="uk-UA"/>
        </w:rPr>
        <w:tab/>
        <w:t>розробити методику комплексної оцінки інвестиційної привабли</w:t>
      </w:r>
      <w:r>
        <w:rPr>
          <w:sz w:val="28"/>
          <w:szCs w:val="28"/>
          <w:lang w:val="uk-UA"/>
        </w:rPr>
        <w:t>-</w:t>
      </w:r>
      <w:r w:rsidRPr="00A4199A">
        <w:rPr>
          <w:sz w:val="28"/>
          <w:szCs w:val="28"/>
          <w:lang w:val="uk-UA"/>
        </w:rPr>
        <w:t>вості</w:t>
      </w:r>
      <w:r>
        <w:rPr>
          <w:sz w:val="28"/>
          <w:szCs w:val="28"/>
          <w:lang w:val="uk-UA"/>
        </w:rPr>
        <w:t xml:space="preserve"> та ефективності</w:t>
      </w:r>
      <w:r w:rsidRPr="00A4199A">
        <w:rPr>
          <w:sz w:val="28"/>
          <w:szCs w:val="28"/>
          <w:lang w:val="uk-UA"/>
        </w:rPr>
        <w:t xml:space="preserve"> інноваційних проектів з </w:t>
      </w:r>
      <w:r>
        <w:rPr>
          <w:sz w:val="28"/>
          <w:szCs w:val="28"/>
          <w:lang w:val="uk-UA"/>
        </w:rPr>
        <w:t>у</w:t>
      </w:r>
      <w:r w:rsidRPr="00A4199A">
        <w:rPr>
          <w:sz w:val="28"/>
          <w:szCs w:val="28"/>
          <w:lang w:val="uk-UA"/>
        </w:rPr>
        <w:t>рахуванням специфіки фармацевти</w:t>
      </w:r>
      <w:r w:rsidRPr="00A4199A">
        <w:rPr>
          <w:sz w:val="28"/>
          <w:szCs w:val="28"/>
          <w:lang w:val="uk-UA"/>
        </w:rPr>
        <w:t>ч</w:t>
      </w:r>
      <w:r w:rsidRPr="00A4199A">
        <w:rPr>
          <w:sz w:val="28"/>
          <w:szCs w:val="28"/>
          <w:lang w:val="uk-UA"/>
        </w:rPr>
        <w:t>ної галузі;</w:t>
      </w:r>
    </w:p>
    <w:p w:rsidR="00560D82" w:rsidRPr="00A4199A" w:rsidRDefault="00560D82" w:rsidP="00560D82">
      <w:pPr>
        <w:tabs>
          <w:tab w:val="left" w:pos="1080"/>
        </w:tabs>
        <w:spacing w:line="360" w:lineRule="auto"/>
        <w:ind w:firstLine="709"/>
        <w:jc w:val="both"/>
        <w:rPr>
          <w:sz w:val="28"/>
          <w:szCs w:val="28"/>
          <w:lang w:val="uk-UA"/>
        </w:rPr>
      </w:pPr>
      <w:r w:rsidRPr="008B5EF7">
        <w:rPr>
          <w:sz w:val="28"/>
          <w:szCs w:val="28"/>
          <w:lang w:val="uk-UA"/>
        </w:rPr>
        <w:lastRenderedPageBreak/>
        <w:t>–</w:t>
      </w:r>
      <w:r w:rsidRPr="00A4199A">
        <w:rPr>
          <w:sz w:val="28"/>
          <w:szCs w:val="28"/>
          <w:lang w:val="uk-UA"/>
        </w:rPr>
        <w:tab/>
        <w:t xml:space="preserve">обґрунтувати науково-практичні підходи до регламентації процесу управління інноваційними проектами в умовах побудови СМЯ на ФП, </w:t>
      </w:r>
      <w:r>
        <w:rPr>
          <w:sz w:val="28"/>
          <w:szCs w:val="28"/>
          <w:lang w:val="uk-UA"/>
        </w:rPr>
        <w:t>поб</w:t>
      </w:r>
      <w:r>
        <w:rPr>
          <w:sz w:val="28"/>
          <w:szCs w:val="28"/>
          <w:lang w:val="uk-UA"/>
        </w:rPr>
        <w:t>у</w:t>
      </w:r>
      <w:r>
        <w:rPr>
          <w:sz w:val="28"/>
          <w:szCs w:val="28"/>
          <w:lang w:val="uk-UA"/>
        </w:rPr>
        <w:t>ду</w:t>
      </w:r>
      <w:r w:rsidRPr="00A4199A">
        <w:rPr>
          <w:sz w:val="28"/>
          <w:szCs w:val="28"/>
          <w:lang w:val="uk-UA"/>
        </w:rPr>
        <w:t>вати і опрацювати механізм забезпечення якості управління проектами, який є складовою СМЯ, розробити стандарт робочого місця учасників прое</w:t>
      </w:r>
      <w:r w:rsidRPr="00A4199A">
        <w:rPr>
          <w:sz w:val="28"/>
          <w:szCs w:val="28"/>
          <w:lang w:val="uk-UA"/>
        </w:rPr>
        <w:t>к</w:t>
      </w:r>
      <w:r w:rsidRPr="00A4199A">
        <w:rPr>
          <w:sz w:val="28"/>
          <w:szCs w:val="28"/>
          <w:lang w:val="uk-UA"/>
        </w:rPr>
        <w:t>ту;</w:t>
      </w:r>
    </w:p>
    <w:p w:rsidR="00560D82" w:rsidRPr="00A4199A" w:rsidRDefault="00560D82" w:rsidP="00560D82">
      <w:pPr>
        <w:tabs>
          <w:tab w:val="left" w:pos="1080"/>
        </w:tabs>
        <w:spacing w:line="360" w:lineRule="auto"/>
        <w:ind w:firstLine="709"/>
        <w:jc w:val="both"/>
        <w:rPr>
          <w:sz w:val="28"/>
          <w:szCs w:val="28"/>
          <w:lang w:val="uk-UA"/>
        </w:rPr>
      </w:pPr>
      <w:r w:rsidRPr="008B5EF7">
        <w:rPr>
          <w:sz w:val="28"/>
          <w:szCs w:val="28"/>
          <w:lang w:val="uk-UA"/>
        </w:rPr>
        <w:t>–</w:t>
      </w:r>
      <w:r w:rsidRPr="00A4199A">
        <w:rPr>
          <w:sz w:val="28"/>
          <w:szCs w:val="28"/>
          <w:lang w:val="uk-UA"/>
        </w:rPr>
        <w:tab/>
        <w:t xml:space="preserve">дослідити і довести ефективність та доцільність </w:t>
      </w:r>
      <w:r>
        <w:rPr>
          <w:sz w:val="28"/>
          <w:szCs w:val="28"/>
          <w:lang w:val="uk-UA"/>
        </w:rPr>
        <w:t>у</w:t>
      </w:r>
      <w:r w:rsidRPr="00A4199A">
        <w:rPr>
          <w:sz w:val="28"/>
          <w:szCs w:val="28"/>
          <w:lang w:val="uk-UA"/>
        </w:rPr>
        <w:t>провадження в діяльність вітчизняних ФП сучасних інструм</w:t>
      </w:r>
      <w:r w:rsidRPr="00A4199A">
        <w:rPr>
          <w:sz w:val="28"/>
          <w:szCs w:val="28"/>
          <w:lang w:val="uk-UA"/>
        </w:rPr>
        <w:t>е</w:t>
      </w:r>
      <w:r w:rsidRPr="00A4199A">
        <w:rPr>
          <w:sz w:val="28"/>
          <w:szCs w:val="28"/>
          <w:lang w:val="uk-UA"/>
        </w:rPr>
        <w:t>нтів проектного менеджменту, опрацювати запропоновані підходи в процесі розробки і реалізації пр</w:t>
      </w:r>
      <w:r w:rsidRPr="00A4199A">
        <w:rPr>
          <w:sz w:val="28"/>
          <w:szCs w:val="28"/>
          <w:lang w:val="uk-UA"/>
        </w:rPr>
        <w:t>о</w:t>
      </w:r>
      <w:r w:rsidRPr="00A4199A">
        <w:rPr>
          <w:sz w:val="28"/>
          <w:szCs w:val="28"/>
          <w:lang w:val="uk-UA"/>
        </w:rPr>
        <w:t>екту зі створення інноваційної технології виробництва рідкої лікарської форми – інтерф</w:t>
      </w:r>
      <w:r w:rsidRPr="00A4199A">
        <w:rPr>
          <w:sz w:val="28"/>
          <w:szCs w:val="28"/>
          <w:lang w:val="uk-UA"/>
        </w:rPr>
        <w:t>е</w:t>
      </w:r>
      <w:r w:rsidRPr="00A4199A">
        <w:rPr>
          <w:sz w:val="28"/>
          <w:szCs w:val="28"/>
          <w:lang w:val="uk-UA"/>
        </w:rPr>
        <w:t>рону α-2b</w:t>
      </w:r>
      <w:r>
        <w:rPr>
          <w:sz w:val="28"/>
          <w:szCs w:val="28"/>
          <w:lang w:val="uk-UA"/>
        </w:rPr>
        <w:t xml:space="preserve"> («Назоферон»)</w:t>
      </w:r>
      <w:r w:rsidRPr="00A4199A">
        <w:rPr>
          <w:sz w:val="28"/>
          <w:szCs w:val="28"/>
          <w:lang w:val="uk-UA"/>
        </w:rPr>
        <w:t xml:space="preserve"> в умовах ВАТ «Фармак»;</w:t>
      </w:r>
    </w:p>
    <w:p w:rsidR="00560D82" w:rsidRPr="00A4199A" w:rsidRDefault="00560D82" w:rsidP="00560D82">
      <w:pPr>
        <w:tabs>
          <w:tab w:val="left" w:pos="1080"/>
        </w:tabs>
        <w:spacing w:line="360" w:lineRule="auto"/>
        <w:ind w:firstLine="709"/>
        <w:jc w:val="both"/>
        <w:rPr>
          <w:sz w:val="28"/>
          <w:szCs w:val="28"/>
          <w:lang w:val="uk-UA"/>
        </w:rPr>
      </w:pPr>
      <w:r w:rsidRPr="008B5EF7">
        <w:rPr>
          <w:sz w:val="28"/>
          <w:szCs w:val="28"/>
          <w:lang w:val="uk-UA"/>
        </w:rPr>
        <w:t>–</w:t>
      </w:r>
      <w:r w:rsidRPr="00A4199A">
        <w:rPr>
          <w:sz w:val="28"/>
          <w:szCs w:val="28"/>
          <w:lang w:val="uk-UA"/>
        </w:rPr>
        <w:tab/>
        <w:t>побудувати і впровадити на ФП систему моніторингу</w:t>
      </w:r>
      <w:r>
        <w:rPr>
          <w:sz w:val="28"/>
          <w:szCs w:val="28"/>
          <w:lang w:val="uk-UA"/>
        </w:rPr>
        <w:t xml:space="preserve"> проектів </w:t>
      </w:r>
      <w:r w:rsidRPr="00A4199A">
        <w:rPr>
          <w:sz w:val="28"/>
          <w:szCs w:val="28"/>
          <w:lang w:val="uk-UA"/>
        </w:rPr>
        <w:t>для підвищення контрольованості витрат і часу в ході реалізації інноваційних проектів, пов'язаних із створенням і виробництвом</w:t>
      </w:r>
      <w:r>
        <w:rPr>
          <w:sz w:val="28"/>
          <w:szCs w:val="28"/>
          <w:lang w:val="uk-UA"/>
        </w:rPr>
        <w:t xml:space="preserve"> нових</w:t>
      </w:r>
      <w:r w:rsidRPr="00A4199A">
        <w:rPr>
          <w:sz w:val="28"/>
          <w:szCs w:val="28"/>
          <w:lang w:val="uk-UA"/>
        </w:rPr>
        <w:t xml:space="preserve"> ЛЗ</w:t>
      </w:r>
      <w:r>
        <w:rPr>
          <w:sz w:val="28"/>
          <w:szCs w:val="28"/>
          <w:lang w:val="uk-UA"/>
        </w:rPr>
        <w:t>.</w:t>
      </w:r>
      <w:r w:rsidRPr="00A4199A">
        <w:rPr>
          <w:sz w:val="28"/>
          <w:szCs w:val="28"/>
          <w:lang w:val="uk-UA"/>
        </w:rPr>
        <w:t xml:space="preserve"> </w:t>
      </w:r>
    </w:p>
    <w:p w:rsidR="00560D82" w:rsidRPr="00A4199A" w:rsidRDefault="00560D82" w:rsidP="00560D82">
      <w:pPr>
        <w:spacing w:line="360" w:lineRule="auto"/>
        <w:ind w:firstLine="709"/>
        <w:jc w:val="both"/>
        <w:rPr>
          <w:sz w:val="28"/>
          <w:szCs w:val="28"/>
          <w:lang w:val="uk-UA"/>
        </w:rPr>
      </w:pPr>
      <w:r w:rsidRPr="00A4199A">
        <w:rPr>
          <w:b/>
          <w:sz w:val="28"/>
          <w:szCs w:val="28"/>
          <w:lang w:val="uk-UA"/>
        </w:rPr>
        <w:t>Об'єкт дослідження</w:t>
      </w:r>
      <w:r w:rsidRPr="00A4199A">
        <w:rPr>
          <w:sz w:val="28"/>
          <w:szCs w:val="28"/>
          <w:lang w:val="uk-UA"/>
        </w:rPr>
        <w:t xml:space="preserve"> </w:t>
      </w:r>
      <w:r>
        <w:rPr>
          <w:sz w:val="28"/>
          <w:szCs w:val="28"/>
          <w:lang w:val="uk-UA"/>
        </w:rPr>
        <w:t xml:space="preserve">- </w:t>
      </w:r>
      <w:r w:rsidRPr="00A4199A">
        <w:rPr>
          <w:sz w:val="28"/>
          <w:szCs w:val="28"/>
          <w:lang w:val="uk-UA"/>
        </w:rPr>
        <w:t>інноваційна діяльність ФП, пов'язана зі створе</w:t>
      </w:r>
      <w:r w:rsidRPr="00A4199A">
        <w:rPr>
          <w:sz w:val="28"/>
          <w:szCs w:val="28"/>
          <w:lang w:val="uk-UA"/>
        </w:rPr>
        <w:t>н</w:t>
      </w:r>
      <w:r w:rsidRPr="00A4199A">
        <w:rPr>
          <w:sz w:val="28"/>
          <w:szCs w:val="28"/>
          <w:lang w:val="uk-UA"/>
        </w:rPr>
        <w:t>ням і виробництвом нових ЛЗ відповідно</w:t>
      </w:r>
      <w:r>
        <w:rPr>
          <w:sz w:val="28"/>
          <w:szCs w:val="28"/>
          <w:lang w:val="uk-UA"/>
        </w:rPr>
        <w:t xml:space="preserve"> до</w:t>
      </w:r>
      <w:r w:rsidRPr="00A4199A">
        <w:rPr>
          <w:sz w:val="28"/>
          <w:szCs w:val="28"/>
          <w:lang w:val="uk-UA"/>
        </w:rPr>
        <w:t xml:space="preserve"> вимог GMP і стандарт</w:t>
      </w:r>
      <w:r>
        <w:rPr>
          <w:sz w:val="28"/>
          <w:szCs w:val="28"/>
          <w:lang w:val="uk-UA"/>
        </w:rPr>
        <w:t>ів</w:t>
      </w:r>
      <w:r w:rsidRPr="00A4199A">
        <w:rPr>
          <w:sz w:val="28"/>
          <w:szCs w:val="28"/>
          <w:lang w:val="uk-UA"/>
        </w:rPr>
        <w:t xml:space="preserve"> ISO; м</w:t>
      </w:r>
      <w:r w:rsidRPr="00A4199A">
        <w:rPr>
          <w:sz w:val="28"/>
          <w:szCs w:val="28"/>
          <w:lang w:val="uk-UA"/>
        </w:rPr>
        <w:t>е</w:t>
      </w:r>
      <w:r w:rsidRPr="00A4199A">
        <w:rPr>
          <w:sz w:val="28"/>
          <w:szCs w:val="28"/>
          <w:lang w:val="uk-UA"/>
        </w:rPr>
        <w:t>тоди та інструменти управління проектами в умовах менеджменту якості; р</w:t>
      </w:r>
      <w:r w:rsidRPr="00A4199A">
        <w:rPr>
          <w:sz w:val="28"/>
          <w:szCs w:val="28"/>
          <w:lang w:val="uk-UA"/>
        </w:rPr>
        <w:t>е</w:t>
      </w:r>
      <w:r w:rsidRPr="00A4199A">
        <w:rPr>
          <w:sz w:val="28"/>
          <w:szCs w:val="28"/>
          <w:lang w:val="uk-UA"/>
        </w:rPr>
        <w:t>сурси, витрати, час і показники ефективності інноваційних проектів,</w:t>
      </w:r>
      <w:r>
        <w:rPr>
          <w:sz w:val="28"/>
          <w:szCs w:val="28"/>
          <w:lang w:val="uk-UA"/>
        </w:rPr>
        <w:t xml:space="preserve"> які</w:t>
      </w:r>
      <w:r w:rsidRPr="00A4199A">
        <w:rPr>
          <w:sz w:val="28"/>
          <w:szCs w:val="28"/>
          <w:lang w:val="uk-UA"/>
        </w:rPr>
        <w:t xml:space="preserve"> ре</w:t>
      </w:r>
      <w:r w:rsidRPr="00A4199A">
        <w:rPr>
          <w:sz w:val="28"/>
          <w:szCs w:val="28"/>
          <w:lang w:val="uk-UA"/>
        </w:rPr>
        <w:t>а</w:t>
      </w:r>
      <w:r w:rsidRPr="00A4199A">
        <w:rPr>
          <w:sz w:val="28"/>
          <w:szCs w:val="28"/>
          <w:lang w:val="uk-UA"/>
        </w:rPr>
        <w:t>ліз</w:t>
      </w:r>
      <w:r>
        <w:rPr>
          <w:sz w:val="28"/>
          <w:szCs w:val="28"/>
          <w:lang w:val="uk-UA"/>
        </w:rPr>
        <w:t>уються</w:t>
      </w:r>
      <w:r w:rsidRPr="00A4199A">
        <w:rPr>
          <w:sz w:val="28"/>
          <w:szCs w:val="28"/>
          <w:lang w:val="uk-UA"/>
        </w:rPr>
        <w:t xml:space="preserve"> на вітчизняних ФП.</w:t>
      </w:r>
    </w:p>
    <w:p w:rsidR="00560D82" w:rsidRPr="00A4199A" w:rsidRDefault="00560D82" w:rsidP="00560D82">
      <w:pPr>
        <w:spacing w:line="360" w:lineRule="auto"/>
        <w:ind w:firstLine="709"/>
        <w:jc w:val="both"/>
        <w:rPr>
          <w:sz w:val="28"/>
          <w:szCs w:val="28"/>
          <w:lang w:val="uk-UA"/>
        </w:rPr>
      </w:pPr>
      <w:r w:rsidRPr="00A4199A">
        <w:rPr>
          <w:b/>
          <w:sz w:val="28"/>
          <w:szCs w:val="28"/>
          <w:lang w:val="uk-UA"/>
        </w:rPr>
        <w:t>Предмет дослідження</w:t>
      </w:r>
      <w:r w:rsidRPr="00A4199A">
        <w:rPr>
          <w:sz w:val="28"/>
          <w:szCs w:val="28"/>
          <w:lang w:val="uk-UA"/>
        </w:rPr>
        <w:t xml:space="preserve"> </w:t>
      </w:r>
      <w:r>
        <w:rPr>
          <w:sz w:val="28"/>
          <w:szCs w:val="28"/>
          <w:lang w:val="uk-UA"/>
        </w:rPr>
        <w:t xml:space="preserve">- </w:t>
      </w:r>
      <w:r w:rsidRPr="00A4199A">
        <w:rPr>
          <w:sz w:val="28"/>
          <w:szCs w:val="28"/>
          <w:lang w:val="uk-UA"/>
        </w:rPr>
        <w:t xml:space="preserve">методологічні, методичні та практичні засади управління інноваційними проектами </w:t>
      </w:r>
      <w:r>
        <w:rPr>
          <w:sz w:val="28"/>
          <w:szCs w:val="28"/>
          <w:lang w:val="uk-UA"/>
        </w:rPr>
        <w:t>у</w:t>
      </w:r>
      <w:r w:rsidRPr="00A4199A">
        <w:rPr>
          <w:sz w:val="28"/>
          <w:szCs w:val="28"/>
          <w:lang w:val="uk-UA"/>
        </w:rPr>
        <w:t xml:space="preserve"> фармацевтичному виробництві в умовах впровадження СМЯ, спрямовані на забезпечення якості і д</w:t>
      </w:r>
      <w:r w:rsidRPr="00A4199A">
        <w:rPr>
          <w:sz w:val="28"/>
          <w:szCs w:val="28"/>
          <w:lang w:val="uk-UA"/>
        </w:rPr>
        <w:t>о</w:t>
      </w:r>
      <w:r w:rsidRPr="00A4199A">
        <w:rPr>
          <w:sz w:val="28"/>
          <w:szCs w:val="28"/>
          <w:lang w:val="uk-UA"/>
        </w:rPr>
        <w:t>ступності ЛЗ вже на етапі розробки і реалізації проектів.</w:t>
      </w:r>
    </w:p>
    <w:p w:rsidR="00560D82" w:rsidRPr="00A4199A" w:rsidRDefault="00560D82" w:rsidP="00560D82">
      <w:pPr>
        <w:spacing w:line="360" w:lineRule="auto"/>
        <w:ind w:firstLine="709"/>
        <w:jc w:val="both"/>
        <w:rPr>
          <w:sz w:val="28"/>
          <w:szCs w:val="28"/>
          <w:lang w:val="uk-UA"/>
        </w:rPr>
      </w:pPr>
      <w:r w:rsidRPr="00A4199A">
        <w:rPr>
          <w:b/>
          <w:sz w:val="28"/>
          <w:szCs w:val="28"/>
          <w:lang w:val="uk-UA"/>
        </w:rPr>
        <w:t>Методи дослідження.</w:t>
      </w:r>
      <w:r w:rsidRPr="00A4199A">
        <w:rPr>
          <w:sz w:val="28"/>
          <w:szCs w:val="28"/>
          <w:lang w:val="uk-UA"/>
        </w:rPr>
        <w:t xml:space="preserve"> Для досягнення поставленої в роботі мети вико</w:t>
      </w:r>
      <w:r>
        <w:rPr>
          <w:sz w:val="28"/>
          <w:szCs w:val="28"/>
          <w:lang w:val="uk-UA"/>
        </w:rPr>
        <w:t>-</w:t>
      </w:r>
      <w:r w:rsidRPr="00A4199A">
        <w:rPr>
          <w:sz w:val="28"/>
          <w:szCs w:val="28"/>
          <w:lang w:val="uk-UA"/>
        </w:rPr>
        <w:t>ристано</w:t>
      </w:r>
      <w:r>
        <w:rPr>
          <w:sz w:val="28"/>
          <w:szCs w:val="28"/>
          <w:lang w:val="uk-UA"/>
        </w:rPr>
        <w:t xml:space="preserve"> такі</w:t>
      </w:r>
      <w:r w:rsidRPr="00A4199A">
        <w:rPr>
          <w:sz w:val="28"/>
          <w:szCs w:val="28"/>
          <w:lang w:val="uk-UA"/>
        </w:rPr>
        <w:t xml:space="preserve"> методи: аналіз відхилень – для виявлення загального відхилення сукупності змінних вартості та розкладу реалізації інноваційних проектів; аналіз тенденцій – для прогнозування впливу результатів відхилень факти</w:t>
      </w:r>
      <w:r w:rsidRPr="00A4199A">
        <w:rPr>
          <w:sz w:val="28"/>
          <w:szCs w:val="28"/>
          <w:lang w:val="uk-UA"/>
        </w:rPr>
        <w:t>ч</w:t>
      </w:r>
      <w:r w:rsidRPr="00A4199A">
        <w:rPr>
          <w:sz w:val="28"/>
          <w:szCs w:val="28"/>
          <w:lang w:val="uk-UA"/>
        </w:rPr>
        <w:t>них витрат, строків за проектами від запланованих параметрів; метод деко</w:t>
      </w:r>
      <w:r w:rsidRPr="00A4199A">
        <w:rPr>
          <w:sz w:val="28"/>
          <w:szCs w:val="28"/>
          <w:lang w:val="uk-UA"/>
        </w:rPr>
        <w:t>м</w:t>
      </w:r>
      <w:r w:rsidRPr="00A4199A">
        <w:rPr>
          <w:sz w:val="28"/>
          <w:szCs w:val="28"/>
          <w:lang w:val="uk-UA"/>
        </w:rPr>
        <w:t>позиції – для планування змісту інноваційного проекту; контроль – для пр</w:t>
      </w:r>
      <w:r w:rsidRPr="00A4199A">
        <w:rPr>
          <w:sz w:val="28"/>
          <w:szCs w:val="28"/>
          <w:lang w:val="uk-UA"/>
        </w:rPr>
        <w:t>о</w:t>
      </w:r>
      <w:r w:rsidRPr="00A4199A">
        <w:rPr>
          <w:sz w:val="28"/>
          <w:szCs w:val="28"/>
          <w:lang w:val="uk-UA"/>
        </w:rPr>
        <w:t>ведення моніторингу реалізації інноваційних проектів; метод Дельфі – для визначення інтегрального показника привабливості інноваційних прое</w:t>
      </w:r>
      <w:r w:rsidRPr="00A4199A">
        <w:rPr>
          <w:sz w:val="28"/>
          <w:szCs w:val="28"/>
          <w:lang w:val="uk-UA"/>
        </w:rPr>
        <w:t>к</w:t>
      </w:r>
      <w:r w:rsidRPr="00A4199A">
        <w:rPr>
          <w:sz w:val="28"/>
          <w:szCs w:val="28"/>
          <w:lang w:val="uk-UA"/>
        </w:rPr>
        <w:t xml:space="preserve">тів у фармацевтичному виробництві; метод критичного шляху – для сіткового планування </w:t>
      </w:r>
      <w:r>
        <w:rPr>
          <w:sz w:val="28"/>
          <w:szCs w:val="28"/>
          <w:lang w:val="uk-UA"/>
        </w:rPr>
        <w:t xml:space="preserve">  </w:t>
      </w:r>
      <w:r w:rsidRPr="00A4199A">
        <w:rPr>
          <w:sz w:val="28"/>
          <w:szCs w:val="28"/>
          <w:lang w:val="uk-UA"/>
        </w:rPr>
        <w:t>виконання</w:t>
      </w:r>
      <w:r>
        <w:rPr>
          <w:sz w:val="28"/>
          <w:szCs w:val="28"/>
          <w:lang w:val="uk-UA"/>
        </w:rPr>
        <w:t xml:space="preserve"> </w:t>
      </w:r>
      <w:r w:rsidRPr="00A4199A">
        <w:rPr>
          <w:sz w:val="28"/>
          <w:szCs w:val="28"/>
          <w:lang w:val="uk-UA"/>
        </w:rPr>
        <w:t xml:space="preserve"> </w:t>
      </w:r>
      <w:r>
        <w:rPr>
          <w:sz w:val="28"/>
          <w:szCs w:val="28"/>
          <w:lang w:val="uk-UA"/>
        </w:rPr>
        <w:t xml:space="preserve"> </w:t>
      </w:r>
      <w:r w:rsidRPr="00A4199A">
        <w:rPr>
          <w:sz w:val="28"/>
          <w:szCs w:val="28"/>
          <w:lang w:val="uk-UA"/>
        </w:rPr>
        <w:t>інноваційних</w:t>
      </w:r>
      <w:r>
        <w:rPr>
          <w:sz w:val="28"/>
          <w:szCs w:val="28"/>
          <w:lang w:val="uk-UA"/>
        </w:rPr>
        <w:t xml:space="preserve"> </w:t>
      </w:r>
      <w:r w:rsidRPr="00A4199A">
        <w:rPr>
          <w:sz w:val="28"/>
          <w:szCs w:val="28"/>
          <w:lang w:val="uk-UA"/>
        </w:rPr>
        <w:t xml:space="preserve"> проектів; </w:t>
      </w:r>
      <w:r>
        <w:rPr>
          <w:sz w:val="28"/>
          <w:szCs w:val="28"/>
          <w:lang w:val="uk-UA"/>
        </w:rPr>
        <w:t xml:space="preserve"> </w:t>
      </w:r>
      <w:r w:rsidRPr="00A4199A">
        <w:rPr>
          <w:sz w:val="28"/>
          <w:szCs w:val="28"/>
          <w:lang w:val="uk-UA"/>
        </w:rPr>
        <w:t xml:space="preserve">метод </w:t>
      </w:r>
      <w:r>
        <w:rPr>
          <w:sz w:val="28"/>
          <w:szCs w:val="28"/>
          <w:lang w:val="uk-UA"/>
        </w:rPr>
        <w:t xml:space="preserve"> </w:t>
      </w:r>
      <w:r w:rsidRPr="00A4199A">
        <w:rPr>
          <w:sz w:val="28"/>
          <w:szCs w:val="28"/>
          <w:lang w:val="uk-UA"/>
        </w:rPr>
        <w:t xml:space="preserve">експертних </w:t>
      </w:r>
      <w:r>
        <w:rPr>
          <w:sz w:val="28"/>
          <w:szCs w:val="28"/>
          <w:lang w:val="uk-UA"/>
        </w:rPr>
        <w:t xml:space="preserve"> </w:t>
      </w:r>
      <w:r w:rsidRPr="00A4199A">
        <w:rPr>
          <w:sz w:val="28"/>
          <w:szCs w:val="28"/>
          <w:lang w:val="uk-UA"/>
        </w:rPr>
        <w:t>оц</w:t>
      </w:r>
      <w:r w:rsidRPr="00A4199A">
        <w:rPr>
          <w:sz w:val="28"/>
          <w:szCs w:val="28"/>
          <w:lang w:val="uk-UA"/>
        </w:rPr>
        <w:t>і</w:t>
      </w:r>
      <w:r w:rsidRPr="00A4199A">
        <w:rPr>
          <w:sz w:val="28"/>
          <w:szCs w:val="28"/>
          <w:lang w:val="uk-UA"/>
        </w:rPr>
        <w:t>нок</w:t>
      </w:r>
      <w:r>
        <w:rPr>
          <w:sz w:val="28"/>
          <w:szCs w:val="28"/>
          <w:lang w:val="uk-UA"/>
        </w:rPr>
        <w:t xml:space="preserve"> </w:t>
      </w:r>
      <w:r w:rsidRPr="00A4199A">
        <w:rPr>
          <w:sz w:val="28"/>
          <w:szCs w:val="28"/>
          <w:lang w:val="uk-UA"/>
        </w:rPr>
        <w:t xml:space="preserve"> – </w:t>
      </w:r>
      <w:r>
        <w:rPr>
          <w:sz w:val="28"/>
          <w:szCs w:val="28"/>
          <w:lang w:val="uk-UA"/>
        </w:rPr>
        <w:t xml:space="preserve"> </w:t>
      </w:r>
      <w:r w:rsidRPr="00A4199A">
        <w:rPr>
          <w:sz w:val="28"/>
          <w:szCs w:val="28"/>
          <w:lang w:val="uk-UA"/>
        </w:rPr>
        <w:lastRenderedPageBreak/>
        <w:t>для в</w:t>
      </w:r>
      <w:r>
        <w:rPr>
          <w:sz w:val="28"/>
          <w:szCs w:val="28"/>
          <w:lang w:val="uk-UA"/>
        </w:rPr>
        <w:t>и</w:t>
      </w:r>
      <w:r w:rsidRPr="00A4199A">
        <w:rPr>
          <w:sz w:val="28"/>
          <w:szCs w:val="28"/>
          <w:lang w:val="uk-UA"/>
        </w:rPr>
        <w:t>значення вагомості окремих складових привабливості іннов</w:t>
      </w:r>
      <w:r w:rsidRPr="00A4199A">
        <w:rPr>
          <w:sz w:val="28"/>
          <w:szCs w:val="28"/>
          <w:lang w:val="uk-UA"/>
        </w:rPr>
        <w:t>а</w:t>
      </w:r>
      <w:r w:rsidRPr="00A4199A">
        <w:rPr>
          <w:sz w:val="28"/>
          <w:szCs w:val="28"/>
          <w:lang w:val="uk-UA"/>
        </w:rPr>
        <w:t>ційних проектів у фармацевтичному виробництві</w:t>
      </w:r>
      <w:r>
        <w:rPr>
          <w:sz w:val="28"/>
          <w:szCs w:val="28"/>
          <w:lang w:val="uk-UA"/>
        </w:rPr>
        <w:t>;</w:t>
      </w:r>
      <w:r w:rsidRPr="00A4199A">
        <w:rPr>
          <w:sz w:val="28"/>
          <w:szCs w:val="28"/>
          <w:lang w:val="uk-UA"/>
        </w:rPr>
        <w:t xml:space="preserve"> діаграма Ганта, бананоподібна крива – для підвищення ефективності управління проектами</w:t>
      </w:r>
      <w:r>
        <w:rPr>
          <w:sz w:val="28"/>
          <w:szCs w:val="28"/>
          <w:lang w:val="uk-UA"/>
        </w:rPr>
        <w:t>. Також у процесі розробки і реалізації інноваційного проекту створення технології виробниц</w:t>
      </w:r>
      <w:r>
        <w:rPr>
          <w:sz w:val="28"/>
          <w:szCs w:val="28"/>
          <w:lang w:val="uk-UA"/>
        </w:rPr>
        <w:t>т</w:t>
      </w:r>
      <w:r>
        <w:rPr>
          <w:sz w:val="28"/>
          <w:szCs w:val="28"/>
          <w:lang w:val="uk-UA"/>
        </w:rPr>
        <w:t xml:space="preserve">ва рідкої лікарської форми – інтерферону </w:t>
      </w:r>
      <w:r w:rsidRPr="00A4199A">
        <w:rPr>
          <w:sz w:val="28"/>
          <w:szCs w:val="28"/>
          <w:lang w:val="uk-UA"/>
        </w:rPr>
        <w:t>α</w:t>
      </w:r>
      <w:r w:rsidRPr="00B676E4">
        <w:rPr>
          <w:sz w:val="28"/>
          <w:szCs w:val="28"/>
          <w:lang w:val="uk-UA"/>
        </w:rPr>
        <w:t xml:space="preserve"> -2</w:t>
      </w:r>
      <w:r>
        <w:rPr>
          <w:sz w:val="28"/>
          <w:szCs w:val="28"/>
          <w:lang w:val="en-US"/>
        </w:rPr>
        <w:t>b</w:t>
      </w:r>
      <w:r w:rsidRPr="00B676E4">
        <w:rPr>
          <w:sz w:val="28"/>
          <w:szCs w:val="28"/>
          <w:lang w:val="uk-UA"/>
        </w:rPr>
        <w:t xml:space="preserve"> використовувалися</w:t>
      </w:r>
      <w:r>
        <w:rPr>
          <w:sz w:val="28"/>
          <w:szCs w:val="28"/>
          <w:lang w:val="uk-UA"/>
        </w:rPr>
        <w:t xml:space="preserve"> фізичні, фізико-хімічні, фармако-технологічні та біологічні методи контролю якості вихідних реагентів, біологічно активних і допоміжних речовин, а також розроблених ЛЗ. Обробка експериментальних даних проводилася за д</w:t>
      </w:r>
      <w:r>
        <w:rPr>
          <w:sz w:val="28"/>
          <w:szCs w:val="28"/>
          <w:lang w:val="uk-UA"/>
        </w:rPr>
        <w:t>о</w:t>
      </w:r>
      <w:r>
        <w:rPr>
          <w:sz w:val="28"/>
          <w:szCs w:val="28"/>
          <w:lang w:val="uk-UA"/>
        </w:rPr>
        <w:t xml:space="preserve">помогою методів математичної статистики. </w:t>
      </w:r>
      <w:r w:rsidRPr="00A4199A">
        <w:rPr>
          <w:sz w:val="28"/>
          <w:szCs w:val="28"/>
          <w:lang w:val="uk-UA"/>
        </w:rPr>
        <w:t>Розрахунки, графічні схеми та рисунки здійснювалися на персональному комп'ютері з використанням пр</w:t>
      </w:r>
      <w:r w:rsidRPr="00A4199A">
        <w:rPr>
          <w:sz w:val="28"/>
          <w:szCs w:val="28"/>
          <w:lang w:val="uk-UA"/>
        </w:rPr>
        <w:t>о</w:t>
      </w:r>
      <w:r w:rsidRPr="00A4199A">
        <w:rPr>
          <w:sz w:val="28"/>
          <w:szCs w:val="28"/>
          <w:lang w:val="uk-UA"/>
        </w:rPr>
        <w:t>грамних пакетів Microsoft Excel, Microsoft Project, MathCad. Інформаційною базою д</w:t>
      </w:r>
      <w:r w:rsidRPr="00A4199A">
        <w:rPr>
          <w:sz w:val="28"/>
          <w:szCs w:val="28"/>
          <w:lang w:val="uk-UA"/>
        </w:rPr>
        <w:t>о</w:t>
      </w:r>
      <w:r w:rsidRPr="00A4199A">
        <w:rPr>
          <w:sz w:val="28"/>
          <w:szCs w:val="28"/>
          <w:lang w:val="uk-UA"/>
        </w:rPr>
        <w:t>слідження слу</w:t>
      </w:r>
      <w:r>
        <w:rPr>
          <w:sz w:val="28"/>
          <w:szCs w:val="28"/>
          <w:lang w:val="uk-UA"/>
        </w:rPr>
        <w:t>жили</w:t>
      </w:r>
      <w:r w:rsidRPr="00A4199A">
        <w:rPr>
          <w:sz w:val="28"/>
          <w:szCs w:val="28"/>
          <w:lang w:val="uk-UA"/>
        </w:rPr>
        <w:t xml:space="preserve"> законодавчі та нормативно</w:t>
      </w:r>
      <w:r>
        <w:rPr>
          <w:sz w:val="28"/>
          <w:szCs w:val="28"/>
          <w:lang w:val="uk-UA"/>
        </w:rPr>
        <w:t>-</w:t>
      </w:r>
      <w:r w:rsidRPr="00A4199A">
        <w:rPr>
          <w:sz w:val="28"/>
          <w:szCs w:val="28"/>
          <w:lang w:val="uk-UA"/>
        </w:rPr>
        <w:t>правові акти України, які ре</w:t>
      </w:r>
      <w:r w:rsidRPr="00A4199A">
        <w:rPr>
          <w:sz w:val="28"/>
          <w:szCs w:val="28"/>
          <w:lang w:val="uk-UA"/>
        </w:rPr>
        <w:t>г</w:t>
      </w:r>
      <w:r w:rsidRPr="00A4199A">
        <w:rPr>
          <w:sz w:val="28"/>
          <w:szCs w:val="28"/>
          <w:lang w:val="uk-UA"/>
        </w:rPr>
        <w:t xml:space="preserve">ламентують інноваційну та інвестиційну діяльність ФП, </w:t>
      </w:r>
      <w:r>
        <w:rPr>
          <w:sz w:val="28"/>
          <w:szCs w:val="28"/>
          <w:lang w:val="uk-UA"/>
        </w:rPr>
        <w:t>правила</w:t>
      </w:r>
      <w:r w:rsidRPr="00A4199A">
        <w:rPr>
          <w:sz w:val="28"/>
          <w:szCs w:val="28"/>
          <w:lang w:val="uk-UA"/>
        </w:rPr>
        <w:t xml:space="preserve"> GMP та стандарти ISO,</w:t>
      </w:r>
      <w:r>
        <w:rPr>
          <w:sz w:val="28"/>
          <w:szCs w:val="28"/>
          <w:lang w:val="uk-UA"/>
        </w:rPr>
        <w:t xml:space="preserve"> Державна Фармакопея України,</w:t>
      </w:r>
      <w:r w:rsidRPr="00A4199A">
        <w:rPr>
          <w:sz w:val="28"/>
          <w:szCs w:val="28"/>
          <w:lang w:val="uk-UA"/>
        </w:rPr>
        <w:t xml:space="preserve"> ресурси Internet, звітні дані досліджуваних ФП, результати їх проектної діяльності, матеріали власних досл</w:t>
      </w:r>
      <w:r w:rsidRPr="00A4199A">
        <w:rPr>
          <w:sz w:val="28"/>
          <w:szCs w:val="28"/>
          <w:lang w:val="uk-UA"/>
        </w:rPr>
        <w:t>і</w:t>
      </w:r>
      <w:r w:rsidRPr="00A4199A">
        <w:rPr>
          <w:sz w:val="28"/>
          <w:szCs w:val="28"/>
          <w:lang w:val="uk-UA"/>
        </w:rPr>
        <w:t>джень.</w:t>
      </w:r>
    </w:p>
    <w:p w:rsidR="00560D82" w:rsidRPr="00A4199A" w:rsidRDefault="00560D82" w:rsidP="00560D82">
      <w:pPr>
        <w:spacing w:line="360" w:lineRule="auto"/>
        <w:ind w:firstLine="709"/>
        <w:jc w:val="both"/>
        <w:rPr>
          <w:sz w:val="28"/>
          <w:szCs w:val="28"/>
          <w:lang w:val="uk-UA"/>
        </w:rPr>
      </w:pPr>
      <w:r w:rsidRPr="00CC4901">
        <w:rPr>
          <w:b/>
          <w:sz w:val="28"/>
          <w:szCs w:val="28"/>
          <w:lang w:val="uk-UA"/>
        </w:rPr>
        <w:t>Наукова новизна одержаних результатів</w:t>
      </w:r>
      <w:r w:rsidRPr="00A4199A">
        <w:rPr>
          <w:sz w:val="28"/>
          <w:szCs w:val="28"/>
          <w:lang w:val="uk-UA"/>
        </w:rPr>
        <w:t xml:space="preserve"> полягає в поглибле</w:t>
      </w:r>
      <w:r>
        <w:rPr>
          <w:sz w:val="28"/>
          <w:szCs w:val="28"/>
          <w:lang w:val="uk-UA"/>
        </w:rPr>
        <w:t>н</w:t>
      </w:r>
      <w:r w:rsidRPr="00A4199A">
        <w:rPr>
          <w:sz w:val="28"/>
          <w:szCs w:val="28"/>
          <w:lang w:val="uk-UA"/>
        </w:rPr>
        <w:t>ні і</w:t>
      </w:r>
      <w:r w:rsidRPr="00A4199A">
        <w:rPr>
          <w:sz w:val="28"/>
          <w:szCs w:val="28"/>
          <w:lang w:val="uk-UA"/>
        </w:rPr>
        <w:t>с</w:t>
      </w:r>
      <w:r w:rsidRPr="00A4199A">
        <w:rPr>
          <w:sz w:val="28"/>
          <w:szCs w:val="28"/>
          <w:lang w:val="uk-UA"/>
        </w:rPr>
        <w:t xml:space="preserve">нуючих та теоретичному обґрунтуванні нових концептуальних підходів, які в сукупності розв'язують наукову проблему розробки методології управління інноваційними проектами у фармацевтичній галузі відповідно </w:t>
      </w:r>
      <w:r>
        <w:rPr>
          <w:sz w:val="28"/>
          <w:szCs w:val="28"/>
          <w:lang w:val="uk-UA"/>
        </w:rPr>
        <w:t>до</w:t>
      </w:r>
      <w:r w:rsidRPr="00A4199A">
        <w:rPr>
          <w:sz w:val="28"/>
          <w:szCs w:val="28"/>
          <w:lang w:val="uk-UA"/>
        </w:rPr>
        <w:t xml:space="preserve"> міжнаро</w:t>
      </w:r>
      <w:r w:rsidRPr="00A4199A">
        <w:rPr>
          <w:sz w:val="28"/>
          <w:szCs w:val="28"/>
          <w:lang w:val="uk-UA"/>
        </w:rPr>
        <w:t>д</w:t>
      </w:r>
      <w:r w:rsidRPr="00A4199A">
        <w:rPr>
          <w:sz w:val="28"/>
          <w:szCs w:val="28"/>
          <w:lang w:val="uk-UA"/>
        </w:rPr>
        <w:t>ни</w:t>
      </w:r>
      <w:r>
        <w:rPr>
          <w:sz w:val="28"/>
          <w:szCs w:val="28"/>
          <w:lang w:val="uk-UA"/>
        </w:rPr>
        <w:t>х</w:t>
      </w:r>
      <w:r w:rsidRPr="00A4199A">
        <w:rPr>
          <w:sz w:val="28"/>
          <w:szCs w:val="28"/>
          <w:lang w:val="uk-UA"/>
        </w:rPr>
        <w:t xml:space="preserve"> стандарт</w:t>
      </w:r>
      <w:r>
        <w:rPr>
          <w:sz w:val="28"/>
          <w:szCs w:val="28"/>
          <w:lang w:val="uk-UA"/>
        </w:rPr>
        <w:t>ів</w:t>
      </w:r>
      <w:r w:rsidRPr="00A4199A">
        <w:rPr>
          <w:sz w:val="28"/>
          <w:szCs w:val="28"/>
          <w:lang w:val="uk-UA"/>
        </w:rPr>
        <w:t xml:space="preserve"> якості і правил GMP. </w:t>
      </w:r>
      <w:r w:rsidRPr="00CC4901">
        <w:rPr>
          <w:i/>
          <w:sz w:val="28"/>
          <w:szCs w:val="28"/>
          <w:lang w:val="uk-UA"/>
        </w:rPr>
        <w:t>Вперше</w:t>
      </w:r>
      <w:r w:rsidRPr="00A4199A">
        <w:rPr>
          <w:sz w:val="28"/>
          <w:szCs w:val="28"/>
          <w:lang w:val="uk-UA"/>
        </w:rPr>
        <w:t xml:space="preserve"> розроблена цілісна СУП у фармацевтичному виробництві</w:t>
      </w:r>
      <w:r>
        <w:rPr>
          <w:sz w:val="28"/>
          <w:szCs w:val="28"/>
          <w:lang w:val="uk-UA"/>
        </w:rPr>
        <w:t>;</w:t>
      </w:r>
      <w:r w:rsidRPr="00A4199A">
        <w:rPr>
          <w:sz w:val="28"/>
          <w:szCs w:val="28"/>
          <w:lang w:val="uk-UA"/>
        </w:rPr>
        <w:t xml:space="preserve"> запропонована типова структура проектних робіт та базова матриця відповідальності, які дозволяють підвищити комплек</w:t>
      </w:r>
      <w:r w:rsidRPr="00A4199A">
        <w:rPr>
          <w:sz w:val="28"/>
          <w:szCs w:val="28"/>
          <w:lang w:val="uk-UA"/>
        </w:rPr>
        <w:t>с</w:t>
      </w:r>
      <w:r w:rsidRPr="00A4199A">
        <w:rPr>
          <w:sz w:val="28"/>
          <w:szCs w:val="28"/>
          <w:lang w:val="uk-UA"/>
        </w:rPr>
        <w:t>ність проектних рішень, сприяють збільшенню оперативності управління проектами, скороченню терміну проектування й реалізації прое</w:t>
      </w:r>
      <w:r>
        <w:rPr>
          <w:sz w:val="28"/>
          <w:szCs w:val="28"/>
          <w:lang w:val="uk-UA"/>
        </w:rPr>
        <w:t>к</w:t>
      </w:r>
      <w:r w:rsidRPr="00A4199A">
        <w:rPr>
          <w:sz w:val="28"/>
          <w:szCs w:val="28"/>
          <w:lang w:val="uk-UA"/>
        </w:rPr>
        <w:t>тних р</w:t>
      </w:r>
      <w:r w:rsidRPr="00A4199A">
        <w:rPr>
          <w:sz w:val="28"/>
          <w:szCs w:val="28"/>
          <w:lang w:val="uk-UA"/>
        </w:rPr>
        <w:t>і</w:t>
      </w:r>
      <w:r w:rsidRPr="00A4199A">
        <w:rPr>
          <w:sz w:val="28"/>
          <w:szCs w:val="28"/>
          <w:lang w:val="uk-UA"/>
        </w:rPr>
        <w:t xml:space="preserve">шень, економії ресурсів, пов’язаних </w:t>
      </w:r>
      <w:r>
        <w:rPr>
          <w:sz w:val="28"/>
          <w:szCs w:val="28"/>
          <w:lang w:val="uk-UA"/>
        </w:rPr>
        <w:t>і</w:t>
      </w:r>
      <w:r w:rsidRPr="00A4199A">
        <w:rPr>
          <w:sz w:val="28"/>
          <w:szCs w:val="28"/>
          <w:lang w:val="uk-UA"/>
        </w:rPr>
        <w:t>з створенням і виробництвом нових ЛЗ</w:t>
      </w:r>
      <w:r>
        <w:rPr>
          <w:sz w:val="28"/>
          <w:szCs w:val="28"/>
          <w:lang w:val="uk-UA"/>
        </w:rPr>
        <w:t xml:space="preserve"> вітчи</w:t>
      </w:r>
      <w:r>
        <w:rPr>
          <w:sz w:val="28"/>
          <w:szCs w:val="28"/>
          <w:lang w:val="uk-UA"/>
        </w:rPr>
        <w:t>з</w:t>
      </w:r>
      <w:r>
        <w:rPr>
          <w:sz w:val="28"/>
          <w:szCs w:val="28"/>
          <w:lang w:val="uk-UA"/>
        </w:rPr>
        <w:t>няного виробництва,</w:t>
      </w:r>
      <w:r w:rsidRPr="00A4199A">
        <w:rPr>
          <w:sz w:val="28"/>
          <w:szCs w:val="28"/>
          <w:lang w:val="uk-UA"/>
        </w:rPr>
        <w:t xml:space="preserve"> завдяки прозорості формування</w:t>
      </w:r>
      <w:r>
        <w:rPr>
          <w:sz w:val="28"/>
          <w:szCs w:val="28"/>
          <w:lang w:val="uk-UA"/>
        </w:rPr>
        <w:t xml:space="preserve"> і контрольованості</w:t>
      </w:r>
      <w:r w:rsidRPr="00A4199A">
        <w:rPr>
          <w:sz w:val="28"/>
          <w:szCs w:val="28"/>
          <w:lang w:val="uk-UA"/>
        </w:rPr>
        <w:t xml:space="preserve"> пр</w:t>
      </w:r>
      <w:r w:rsidRPr="00A4199A">
        <w:rPr>
          <w:sz w:val="28"/>
          <w:szCs w:val="28"/>
          <w:lang w:val="uk-UA"/>
        </w:rPr>
        <w:t>о</w:t>
      </w:r>
      <w:r w:rsidRPr="00A4199A">
        <w:rPr>
          <w:sz w:val="28"/>
          <w:szCs w:val="28"/>
          <w:lang w:val="uk-UA"/>
        </w:rPr>
        <w:t>ектних витрат; впроваджено процесний підхід до управління проектами у фармацевтичній галузі відп</w:t>
      </w:r>
      <w:r w:rsidRPr="00A4199A">
        <w:rPr>
          <w:sz w:val="28"/>
          <w:szCs w:val="28"/>
          <w:lang w:val="uk-UA"/>
        </w:rPr>
        <w:t>о</w:t>
      </w:r>
      <w:r w:rsidRPr="00A4199A">
        <w:rPr>
          <w:sz w:val="28"/>
          <w:szCs w:val="28"/>
          <w:lang w:val="uk-UA"/>
        </w:rPr>
        <w:t xml:space="preserve">відно </w:t>
      </w:r>
      <w:r>
        <w:rPr>
          <w:sz w:val="28"/>
          <w:szCs w:val="28"/>
          <w:lang w:val="uk-UA"/>
        </w:rPr>
        <w:t>до</w:t>
      </w:r>
      <w:r w:rsidRPr="00A4199A">
        <w:rPr>
          <w:sz w:val="28"/>
          <w:szCs w:val="28"/>
          <w:lang w:val="uk-UA"/>
        </w:rPr>
        <w:t xml:space="preserve"> стандарт</w:t>
      </w:r>
      <w:r>
        <w:rPr>
          <w:sz w:val="28"/>
          <w:szCs w:val="28"/>
          <w:lang w:val="uk-UA"/>
        </w:rPr>
        <w:t>ів</w:t>
      </w:r>
      <w:r w:rsidRPr="00A4199A">
        <w:rPr>
          <w:sz w:val="28"/>
          <w:szCs w:val="28"/>
          <w:lang w:val="uk-UA"/>
        </w:rPr>
        <w:t xml:space="preserve"> ISO.</w:t>
      </w:r>
    </w:p>
    <w:p w:rsidR="00560D82" w:rsidRPr="00A4199A" w:rsidRDefault="00560D82" w:rsidP="00560D82">
      <w:pPr>
        <w:spacing w:line="360" w:lineRule="auto"/>
        <w:ind w:firstLine="709"/>
        <w:jc w:val="both"/>
        <w:rPr>
          <w:sz w:val="28"/>
          <w:szCs w:val="28"/>
          <w:lang w:val="uk-UA"/>
        </w:rPr>
      </w:pPr>
      <w:r w:rsidRPr="00CC4901">
        <w:rPr>
          <w:i/>
          <w:sz w:val="28"/>
          <w:szCs w:val="28"/>
          <w:lang w:val="uk-UA"/>
        </w:rPr>
        <w:t>Вперше</w:t>
      </w:r>
      <w:r w:rsidRPr="00A4199A">
        <w:rPr>
          <w:sz w:val="28"/>
          <w:szCs w:val="28"/>
          <w:lang w:val="uk-UA"/>
        </w:rPr>
        <w:t xml:space="preserve"> запропонований і опрацьований механізм забезпечення якості управління інноваційними проектами у фармацевтичному виробництві; </w:t>
      </w:r>
      <w:r w:rsidRPr="00A4199A">
        <w:rPr>
          <w:sz w:val="28"/>
          <w:szCs w:val="28"/>
          <w:lang w:val="uk-UA"/>
        </w:rPr>
        <w:lastRenderedPageBreak/>
        <w:t>ро</w:t>
      </w:r>
      <w:r w:rsidRPr="00A4199A">
        <w:rPr>
          <w:sz w:val="28"/>
          <w:szCs w:val="28"/>
          <w:lang w:val="uk-UA"/>
        </w:rPr>
        <w:t>з</w:t>
      </w:r>
      <w:r w:rsidRPr="00A4199A">
        <w:rPr>
          <w:sz w:val="28"/>
          <w:szCs w:val="28"/>
          <w:lang w:val="uk-UA"/>
        </w:rPr>
        <w:t>роблений стандарт робочого місця учасників проекту відповідно</w:t>
      </w:r>
      <w:r>
        <w:rPr>
          <w:sz w:val="28"/>
          <w:szCs w:val="28"/>
          <w:lang w:val="uk-UA"/>
        </w:rPr>
        <w:t xml:space="preserve"> до</w:t>
      </w:r>
      <w:r w:rsidRPr="00A4199A">
        <w:rPr>
          <w:sz w:val="28"/>
          <w:szCs w:val="28"/>
          <w:lang w:val="uk-UA"/>
        </w:rPr>
        <w:t xml:space="preserve"> міжна</w:t>
      </w:r>
      <w:r>
        <w:rPr>
          <w:sz w:val="28"/>
          <w:szCs w:val="28"/>
          <w:lang w:val="uk-UA"/>
        </w:rPr>
        <w:t>-</w:t>
      </w:r>
      <w:r w:rsidRPr="00A4199A">
        <w:rPr>
          <w:sz w:val="28"/>
          <w:szCs w:val="28"/>
          <w:lang w:val="uk-UA"/>
        </w:rPr>
        <w:t>родни</w:t>
      </w:r>
      <w:r>
        <w:rPr>
          <w:sz w:val="28"/>
          <w:szCs w:val="28"/>
          <w:lang w:val="uk-UA"/>
        </w:rPr>
        <w:t>х</w:t>
      </w:r>
      <w:r w:rsidRPr="00A4199A">
        <w:rPr>
          <w:sz w:val="28"/>
          <w:szCs w:val="28"/>
          <w:lang w:val="uk-UA"/>
        </w:rPr>
        <w:t xml:space="preserve"> стандарт</w:t>
      </w:r>
      <w:r>
        <w:rPr>
          <w:sz w:val="28"/>
          <w:szCs w:val="28"/>
          <w:lang w:val="uk-UA"/>
        </w:rPr>
        <w:t>ів</w:t>
      </w:r>
      <w:r w:rsidRPr="00A4199A">
        <w:rPr>
          <w:sz w:val="28"/>
          <w:szCs w:val="28"/>
          <w:lang w:val="uk-UA"/>
        </w:rPr>
        <w:t xml:space="preserve"> якості. Вперше на підставі використання сучасних інстр</w:t>
      </w:r>
      <w:r w:rsidRPr="00A4199A">
        <w:rPr>
          <w:sz w:val="28"/>
          <w:szCs w:val="28"/>
          <w:lang w:val="uk-UA"/>
        </w:rPr>
        <w:t>у</w:t>
      </w:r>
      <w:r w:rsidRPr="00A4199A">
        <w:rPr>
          <w:sz w:val="28"/>
          <w:szCs w:val="28"/>
          <w:lang w:val="uk-UA"/>
        </w:rPr>
        <w:t>ментів і методів обґрунтована система моніторингу реалізації інноваційних пр</w:t>
      </w:r>
      <w:r w:rsidRPr="00A4199A">
        <w:rPr>
          <w:sz w:val="28"/>
          <w:szCs w:val="28"/>
          <w:lang w:val="uk-UA"/>
        </w:rPr>
        <w:t>о</w:t>
      </w:r>
      <w:r w:rsidRPr="00A4199A">
        <w:rPr>
          <w:sz w:val="28"/>
          <w:szCs w:val="28"/>
          <w:lang w:val="uk-UA"/>
        </w:rPr>
        <w:t xml:space="preserve">ектів </w:t>
      </w:r>
      <w:r>
        <w:rPr>
          <w:sz w:val="28"/>
          <w:szCs w:val="28"/>
          <w:lang w:val="uk-UA"/>
        </w:rPr>
        <w:t>і</w:t>
      </w:r>
      <w:r w:rsidRPr="00A4199A">
        <w:rPr>
          <w:sz w:val="28"/>
          <w:szCs w:val="28"/>
          <w:lang w:val="uk-UA"/>
        </w:rPr>
        <w:t xml:space="preserve">з створення і виробництва нових ЛЗ в умовах </w:t>
      </w:r>
      <w:r>
        <w:rPr>
          <w:sz w:val="28"/>
          <w:szCs w:val="28"/>
          <w:lang w:val="uk-UA"/>
        </w:rPr>
        <w:t>у</w:t>
      </w:r>
      <w:r w:rsidRPr="00A4199A">
        <w:rPr>
          <w:sz w:val="28"/>
          <w:szCs w:val="28"/>
          <w:lang w:val="uk-UA"/>
        </w:rPr>
        <w:t>провадження на ФП СМЯ.</w:t>
      </w:r>
    </w:p>
    <w:p w:rsidR="00560D82" w:rsidRPr="00A4199A" w:rsidRDefault="00560D82" w:rsidP="00560D82">
      <w:pPr>
        <w:spacing w:line="360" w:lineRule="auto"/>
        <w:ind w:firstLine="709"/>
        <w:jc w:val="both"/>
        <w:rPr>
          <w:sz w:val="28"/>
          <w:szCs w:val="28"/>
          <w:lang w:val="uk-UA"/>
        </w:rPr>
      </w:pPr>
      <w:r w:rsidRPr="00A4199A">
        <w:rPr>
          <w:sz w:val="28"/>
          <w:szCs w:val="28"/>
          <w:lang w:val="uk-UA"/>
        </w:rPr>
        <w:t>На засадах проектного менеджменту і менеджменту якості розробл</w:t>
      </w:r>
      <w:r w:rsidRPr="00A4199A">
        <w:rPr>
          <w:sz w:val="28"/>
          <w:szCs w:val="28"/>
          <w:lang w:val="uk-UA"/>
        </w:rPr>
        <w:t>е</w:t>
      </w:r>
      <w:r w:rsidRPr="00A4199A">
        <w:rPr>
          <w:sz w:val="28"/>
          <w:szCs w:val="28"/>
          <w:lang w:val="uk-UA"/>
        </w:rPr>
        <w:t xml:space="preserve">ний та реалізований інноваційний проект </w:t>
      </w:r>
      <w:r>
        <w:rPr>
          <w:sz w:val="28"/>
          <w:szCs w:val="28"/>
          <w:lang w:val="uk-UA"/>
        </w:rPr>
        <w:t>із</w:t>
      </w:r>
      <w:r w:rsidRPr="00A4199A">
        <w:rPr>
          <w:sz w:val="28"/>
          <w:szCs w:val="28"/>
          <w:lang w:val="uk-UA"/>
        </w:rPr>
        <w:t xml:space="preserve"> створення технології виробниц</w:t>
      </w:r>
      <w:r w:rsidRPr="00A4199A">
        <w:rPr>
          <w:sz w:val="28"/>
          <w:szCs w:val="28"/>
          <w:lang w:val="uk-UA"/>
        </w:rPr>
        <w:t>т</w:t>
      </w:r>
      <w:r w:rsidRPr="00A4199A">
        <w:rPr>
          <w:sz w:val="28"/>
          <w:szCs w:val="28"/>
          <w:lang w:val="uk-UA"/>
        </w:rPr>
        <w:t xml:space="preserve">ва рідкої лікарської форми </w:t>
      </w:r>
      <w:r w:rsidRPr="008B5EF7">
        <w:rPr>
          <w:sz w:val="28"/>
          <w:szCs w:val="28"/>
          <w:lang w:val="uk-UA"/>
        </w:rPr>
        <w:t>–</w:t>
      </w:r>
      <w:r>
        <w:rPr>
          <w:sz w:val="28"/>
          <w:szCs w:val="28"/>
          <w:lang w:val="uk-UA"/>
        </w:rPr>
        <w:t xml:space="preserve"> </w:t>
      </w:r>
      <w:r w:rsidRPr="00A4199A">
        <w:rPr>
          <w:sz w:val="28"/>
          <w:szCs w:val="28"/>
          <w:lang w:val="uk-UA"/>
        </w:rPr>
        <w:t>інтерферону α-2b</w:t>
      </w:r>
      <w:r>
        <w:rPr>
          <w:sz w:val="28"/>
          <w:szCs w:val="28"/>
          <w:lang w:val="uk-UA"/>
        </w:rPr>
        <w:t xml:space="preserve"> («Назоферон»)</w:t>
      </w:r>
      <w:r w:rsidRPr="00A4199A">
        <w:rPr>
          <w:sz w:val="28"/>
          <w:szCs w:val="28"/>
          <w:lang w:val="uk-UA"/>
        </w:rPr>
        <w:t xml:space="preserve"> в умовах ВАТ «Фармак», одержано патент України на винахід №80373 «Розчин інтерферону для наз</w:t>
      </w:r>
      <w:r w:rsidRPr="00A4199A">
        <w:rPr>
          <w:sz w:val="28"/>
          <w:szCs w:val="28"/>
          <w:lang w:val="uk-UA"/>
        </w:rPr>
        <w:t>а</w:t>
      </w:r>
      <w:r w:rsidRPr="00A4199A">
        <w:rPr>
          <w:sz w:val="28"/>
          <w:szCs w:val="28"/>
          <w:lang w:val="uk-UA"/>
        </w:rPr>
        <w:t>льного та очного застосування».</w:t>
      </w:r>
    </w:p>
    <w:p w:rsidR="00560D82" w:rsidRPr="00A4199A" w:rsidRDefault="00560D82" w:rsidP="00560D82">
      <w:pPr>
        <w:spacing w:line="360" w:lineRule="auto"/>
        <w:ind w:firstLine="709"/>
        <w:jc w:val="both"/>
        <w:rPr>
          <w:sz w:val="28"/>
          <w:szCs w:val="28"/>
          <w:lang w:val="uk-UA"/>
        </w:rPr>
      </w:pPr>
      <w:r>
        <w:rPr>
          <w:i/>
          <w:sz w:val="28"/>
          <w:szCs w:val="28"/>
          <w:lang w:val="uk-UA"/>
        </w:rPr>
        <w:t>Набул</w:t>
      </w:r>
      <w:r w:rsidRPr="00CC4901">
        <w:rPr>
          <w:i/>
          <w:sz w:val="28"/>
          <w:szCs w:val="28"/>
          <w:lang w:val="uk-UA"/>
        </w:rPr>
        <w:t>и подальшого розвитку</w:t>
      </w:r>
      <w:r w:rsidRPr="00A4199A">
        <w:rPr>
          <w:sz w:val="28"/>
          <w:szCs w:val="28"/>
          <w:lang w:val="uk-UA"/>
        </w:rPr>
        <w:t>: науково-практичні підходи до оцінки інвестиційної привабл</w:t>
      </w:r>
      <w:r>
        <w:rPr>
          <w:sz w:val="28"/>
          <w:szCs w:val="28"/>
          <w:lang w:val="uk-UA"/>
        </w:rPr>
        <w:t>ивості інноваційних проектів з у</w:t>
      </w:r>
      <w:r w:rsidRPr="00A4199A">
        <w:rPr>
          <w:sz w:val="28"/>
          <w:szCs w:val="28"/>
          <w:lang w:val="uk-UA"/>
        </w:rPr>
        <w:t>рахуванням специфіки ф</w:t>
      </w:r>
      <w:r w:rsidRPr="00A4199A">
        <w:rPr>
          <w:sz w:val="28"/>
          <w:szCs w:val="28"/>
          <w:lang w:val="uk-UA"/>
        </w:rPr>
        <w:t>а</w:t>
      </w:r>
      <w:r w:rsidRPr="00A4199A">
        <w:rPr>
          <w:sz w:val="28"/>
          <w:szCs w:val="28"/>
          <w:lang w:val="uk-UA"/>
        </w:rPr>
        <w:t>рмацевтичної галузі; організаційна побудова проектної діяльності на ФП; структ</w:t>
      </w:r>
      <w:r w:rsidRPr="00A4199A">
        <w:rPr>
          <w:sz w:val="28"/>
          <w:szCs w:val="28"/>
          <w:lang w:val="uk-UA"/>
        </w:rPr>
        <w:t>у</w:t>
      </w:r>
      <w:r w:rsidRPr="00A4199A">
        <w:rPr>
          <w:sz w:val="28"/>
          <w:szCs w:val="28"/>
          <w:lang w:val="uk-UA"/>
        </w:rPr>
        <w:t>ра стандарту управління проектами у фармацевтичному виробництві в ум</w:t>
      </w:r>
      <w:r w:rsidRPr="00A4199A">
        <w:rPr>
          <w:sz w:val="28"/>
          <w:szCs w:val="28"/>
          <w:lang w:val="uk-UA"/>
        </w:rPr>
        <w:t>о</w:t>
      </w:r>
      <w:r w:rsidRPr="00A4199A">
        <w:rPr>
          <w:sz w:val="28"/>
          <w:szCs w:val="28"/>
          <w:lang w:val="uk-UA"/>
        </w:rPr>
        <w:t xml:space="preserve">вах </w:t>
      </w:r>
      <w:r>
        <w:rPr>
          <w:sz w:val="28"/>
          <w:szCs w:val="28"/>
          <w:lang w:val="uk-UA"/>
        </w:rPr>
        <w:t>у</w:t>
      </w:r>
      <w:r w:rsidRPr="00A4199A">
        <w:rPr>
          <w:sz w:val="28"/>
          <w:szCs w:val="28"/>
          <w:lang w:val="uk-UA"/>
        </w:rPr>
        <w:t>провадження СМЯ; рекомендації щодо доцільності впровадження сучасних інструментів та методів управління ресурсами та часом реалізації інноваційних проектів на ФП в умовах менеджменту яко</w:t>
      </w:r>
      <w:r w:rsidRPr="00A4199A">
        <w:rPr>
          <w:sz w:val="28"/>
          <w:szCs w:val="28"/>
          <w:lang w:val="uk-UA"/>
        </w:rPr>
        <w:t>с</w:t>
      </w:r>
      <w:r w:rsidRPr="00A4199A">
        <w:rPr>
          <w:sz w:val="28"/>
          <w:szCs w:val="28"/>
          <w:lang w:val="uk-UA"/>
        </w:rPr>
        <w:t>ті.</w:t>
      </w:r>
    </w:p>
    <w:p w:rsidR="00560D82" w:rsidRPr="00A4199A" w:rsidRDefault="00560D82" w:rsidP="00560D82">
      <w:pPr>
        <w:spacing w:line="360" w:lineRule="auto"/>
        <w:ind w:firstLine="709"/>
        <w:jc w:val="both"/>
        <w:rPr>
          <w:sz w:val="28"/>
          <w:szCs w:val="28"/>
          <w:lang w:val="uk-UA"/>
        </w:rPr>
      </w:pPr>
      <w:r w:rsidRPr="00CC4901">
        <w:rPr>
          <w:b/>
          <w:sz w:val="28"/>
          <w:szCs w:val="28"/>
          <w:lang w:val="uk-UA"/>
        </w:rPr>
        <w:t>Практичне значення одержаних результатів</w:t>
      </w:r>
      <w:r w:rsidRPr="00A4199A">
        <w:rPr>
          <w:sz w:val="28"/>
          <w:szCs w:val="28"/>
          <w:lang w:val="uk-UA"/>
        </w:rPr>
        <w:t xml:space="preserve"> полягає в тому, що запропоновані розробки створюють науково-методичн</w:t>
      </w:r>
      <w:r>
        <w:rPr>
          <w:sz w:val="28"/>
          <w:szCs w:val="28"/>
          <w:lang w:val="uk-UA"/>
        </w:rPr>
        <w:t>е</w:t>
      </w:r>
      <w:r w:rsidRPr="00A4199A">
        <w:rPr>
          <w:sz w:val="28"/>
          <w:szCs w:val="28"/>
          <w:lang w:val="uk-UA"/>
        </w:rPr>
        <w:t xml:space="preserve"> підґрунтя для удоск</w:t>
      </w:r>
      <w:r w:rsidRPr="00A4199A">
        <w:rPr>
          <w:sz w:val="28"/>
          <w:szCs w:val="28"/>
          <w:lang w:val="uk-UA"/>
        </w:rPr>
        <w:t>о</w:t>
      </w:r>
      <w:r w:rsidRPr="00A4199A">
        <w:rPr>
          <w:sz w:val="28"/>
          <w:szCs w:val="28"/>
          <w:lang w:val="uk-UA"/>
        </w:rPr>
        <w:t>налення процесу управління інноваційними проектами зі створення і виробництва нових ЛЗ відповідно</w:t>
      </w:r>
      <w:r>
        <w:rPr>
          <w:sz w:val="28"/>
          <w:szCs w:val="28"/>
          <w:lang w:val="uk-UA"/>
        </w:rPr>
        <w:t xml:space="preserve"> до</w:t>
      </w:r>
      <w:r w:rsidRPr="00A4199A">
        <w:rPr>
          <w:sz w:val="28"/>
          <w:szCs w:val="28"/>
          <w:lang w:val="uk-UA"/>
        </w:rPr>
        <w:t xml:space="preserve"> </w:t>
      </w:r>
      <w:r>
        <w:rPr>
          <w:sz w:val="28"/>
          <w:szCs w:val="28"/>
          <w:lang w:val="uk-UA"/>
        </w:rPr>
        <w:t>вимог</w:t>
      </w:r>
      <w:r w:rsidRPr="00A4199A">
        <w:rPr>
          <w:sz w:val="28"/>
          <w:szCs w:val="28"/>
          <w:lang w:val="uk-UA"/>
        </w:rPr>
        <w:t xml:space="preserve"> міжнародних стандартів якості і пр</w:t>
      </w:r>
      <w:r w:rsidRPr="00A4199A">
        <w:rPr>
          <w:sz w:val="28"/>
          <w:szCs w:val="28"/>
          <w:lang w:val="uk-UA"/>
        </w:rPr>
        <w:t>а</w:t>
      </w:r>
      <w:r w:rsidRPr="00A4199A">
        <w:rPr>
          <w:sz w:val="28"/>
          <w:szCs w:val="28"/>
          <w:lang w:val="uk-UA"/>
        </w:rPr>
        <w:t>вил GMP. Це, по-перше, сприятиме забезпеченню якості нових ЛЗ вже на етапі їх розробки і впровадження у виробництво, а, по-друге, створює умови для п</w:t>
      </w:r>
      <w:r w:rsidRPr="00A4199A">
        <w:rPr>
          <w:sz w:val="28"/>
          <w:szCs w:val="28"/>
          <w:lang w:val="uk-UA"/>
        </w:rPr>
        <w:t>о</w:t>
      </w:r>
      <w:r w:rsidRPr="00A4199A">
        <w:rPr>
          <w:sz w:val="28"/>
          <w:szCs w:val="28"/>
          <w:lang w:val="uk-UA"/>
        </w:rPr>
        <w:t>силення контролю за в</w:t>
      </w:r>
      <w:r>
        <w:rPr>
          <w:sz w:val="28"/>
          <w:szCs w:val="28"/>
          <w:lang w:val="uk-UA"/>
        </w:rPr>
        <w:t>и</w:t>
      </w:r>
      <w:r w:rsidRPr="00A4199A">
        <w:rPr>
          <w:sz w:val="28"/>
          <w:szCs w:val="28"/>
          <w:lang w:val="uk-UA"/>
        </w:rPr>
        <w:t>тратами ресурсів і часом реалізації проектів, які є найважливішими факторами, що впливають на собівартість, а відповідно</w:t>
      </w:r>
      <w:r>
        <w:rPr>
          <w:sz w:val="28"/>
          <w:szCs w:val="28"/>
          <w:lang w:val="uk-UA"/>
        </w:rPr>
        <w:t xml:space="preserve"> й на</w:t>
      </w:r>
      <w:r w:rsidRPr="00A4199A">
        <w:rPr>
          <w:sz w:val="28"/>
          <w:szCs w:val="28"/>
          <w:lang w:val="uk-UA"/>
        </w:rPr>
        <w:t xml:space="preserve"> ціну нових ЛЗ. Практичну цінність має також розроблений і реалізов</w:t>
      </w:r>
      <w:r w:rsidRPr="00A4199A">
        <w:rPr>
          <w:sz w:val="28"/>
          <w:szCs w:val="28"/>
          <w:lang w:val="uk-UA"/>
        </w:rPr>
        <w:t>а</w:t>
      </w:r>
      <w:r w:rsidRPr="00A4199A">
        <w:rPr>
          <w:sz w:val="28"/>
          <w:szCs w:val="28"/>
          <w:lang w:val="uk-UA"/>
        </w:rPr>
        <w:t>ний на засадах проектного менеджме</w:t>
      </w:r>
      <w:r w:rsidRPr="00A4199A">
        <w:rPr>
          <w:sz w:val="28"/>
          <w:szCs w:val="28"/>
          <w:lang w:val="uk-UA"/>
        </w:rPr>
        <w:t>н</w:t>
      </w:r>
      <w:r w:rsidRPr="00A4199A">
        <w:rPr>
          <w:sz w:val="28"/>
          <w:szCs w:val="28"/>
          <w:lang w:val="uk-UA"/>
        </w:rPr>
        <w:t>ту і менеджменту якості інноваційний проект з розробки промислової технології виробництва нового ЛЗ «Назоферон» в умовах ВАТ «Фармак». За підсумками досліджень розроблені і впр</w:t>
      </w:r>
      <w:r w:rsidRPr="00A4199A">
        <w:rPr>
          <w:sz w:val="28"/>
          <w:szCs w:val="28"/>
          <w:lang w:val="uk-UA"/>
        </w:rPr>
        <w:t>о</w:t>
      </w:r>
      <w:r w:rsidRPr="00A4199A">
        <w:rPr>
          <w:sz w:val="28"/>
          <w:szCs w:val="28"/>
          <w:lang w:val="uk-UA"/>
        </w:rPr>
        <w:t>ваджені в діяльність ФП та у навчальний процес вищих фармацевтичних і медичних закладів такі матеріали:</w:t>
      </w:r>
    </w:p>
    <w:p w:rsidR="00560D82" w:rsidRPr="00A4199A" w:rsidRDefault="00560D82" w:rsidP="00560D82">
      <w:pPr>
        <w:tabs>
          <w:tab w:val="left" w:pos="1080"/>
        </w:tabs>
        <w:spacing w:line="360" w:lineRule="auto"/>
        <w:ind w:firstLine="709"/>
        <w:jc w:val="both"/>
        <w:rPr>
          <w:sz w:val="28"/>
          <w:szCs w:val="28"/>
          <w:lang w:val="uk-UA"/>
        </w:rPr>
      </w:pPr>
      <w:r w:rsidRPr="008B5EF7">
        <w:rPr>
          <w:sz w:val="28"/>
          <w:szCs w:val="28"/>
          <w:lang w:val="uk-UA"/>
        </w:rPr>
        <w:lastRenderedPageBreak/>
        <w:t>–</w:t>
      </w:r>
      <w:r w:rsidRPr="00A4199A">
        <w:rPr>
          <w:sz w:val="28"/>
          <w:szCs w:val="28"/>
          <w:lang w:val="uk-UA"/>
        </w:rPr>
        <w:tab/>
        <w:t>методичні рекомендації «Формування комплексної системи упра</w:t>
      </w:r>
      <w:r w:rsidRPr="00A4199A">
        <w:rPr>
          <w:sz w:val="28"/>
          <w:szCs w:val="28"/>
          <w:lang w:val="uk-UA"/>
        </w:rPr>
        <w:t>в</w:t>
      </w:r>
      <w:r w:rsidRPr="00A4199A">
        <w:rPr>
          <w:sz w:val="28"/>
          <w:szCs w:val="28"/>
          <w:lang w:val="uk-UA"/>
        </w:rPr>
        <w:t>ління проектами у фармацевтичному виробництві в умовах належної виробничої практики» схвалені ПК «Фармація» МОЗ і АМН України (пр</w:t>
      </w:r>
      <w:r w:rsidRPr="00A4199A">
        <w:rPr>
          <w:sz w:val="28"/>
          <w:szCs w:val="28"/>
          <w:lang w:val="uk-UA"/>
        </w:rPr>
        <w:t>о</w:t>
      </w:r>
      <w:r w:rsidRPr="00A4199A">
        <w:rPr>
          <w:sz w:val="28"/>
          <w:szCs w:val="28"/>
          <w:lang w:val="uk-UA"/>
        </w:rPr>
        <w:t xml:space="preserve">токол № </w:t>
      </w:r>
      <w:r>
        <w:rPr>
          <w:sz w:val="28"/>
          <w:szCs w:val="28"/>
          <w:lang w:val="uk-UA"/>
        </w:rPr>
        <w:t>50</w:t>
      </w:r>
      <w:r w:rsidRPr="00A4199A">
        <w:rPr>
          <w:sz w:val="28"/>
          <w:szCs w:val="28"/>
          <w:lang w:val="uk-UA"/>
        </w:rPr>
        <w:t xml:space="preserve"> від </w:t>
      </w:r>
      <w:r>
        <w:rPr>
          <w:sz w:val="28"/>
          <w:szCs w:val="28"/>
          <w:lang w:val="uk-UA"/>
        </w:rPr>
        <w:t>20.02.2008 р.</w:t>
      </w:r>
      <w:r w:rsidRPr="00A4199A">
        <w:rPr>
          <w:sz w:val="28"/>
          <w:szCs w:val="28"/>
          <w:lang w:val="uk-UA"/>
        </w:rPr>
        <w:t xml:space="preserve"> ) впроваджені в діяльність: ВАТ «Фармак», ЗАТ «НВЦ «Борщагівський ХФЗ», ТОВ «ФК «Здоров'я», ВАТ «Лубнифарм», ТОВ «НВФК «Ейм», ЗАТ «Лекхім-Харків», філія ТОВ «ДЗ «ДНЦЛ</w:t>
      </w:r>
      <w:r>
        <w:rPr>
          <w:sz w:val="28"/>
          <w:szCs w:val="28"/>
          <w:lang w:val="uk-UA"/>
        </w:rPr>
        <w:t>З</w:t>
      </w:r>
      <w:r w:rsidRPr="00A4199A">
        <w:rPr>
          <w:sz w:val="28"/>
          <w:szCs w:val="28"/>
          <w:lang w:val="uk-UA"/>
        </w:rPr>
        <w:t>»</w:t>
      </w:r>
      <w:r>
        <w:rPr>
          <w:sz w:val="28"/>
          <w:szCs w:val="28"/>
          <w:lang w:val="uk-UA"/>
        </w:rPr>
        <w:t>, ТОВ ХФ «Здоров'я народу», ЗАТ «Біолік»</w:t>
      </w:r>
      <w:r w:rsidRPr="00A4199A">
        <w:rPr>
          <w:sz w:val="28"/>
          <w:szCs w:val="28"/>
          <w:lang w:val="uk-UA"/>
        </w:rPr>
        <w:t xml:space="preserve"> (а</w:t>
      </w:r>
      <w:r w:rsidRPr="00A4199A">
        <w:rPr>
          <w:sz w:val="28"/>
          <w:szCs w:val="28"/>
          <w:lang w:val="uk-UA"/>
        </w:rPr>
        <w:t>к</w:t>
      </w:r>
      <w:r w:rsidRPr="00A4199A">
        <w:rPr>
          <w:sz w:val="28"/>
          <w:szCs w:val="28"/>
          <w:lang w:val="uk-UA"/>
        </w:rPr>
        <w:t>ти впровадження відповідно: 1</w:t>
      </w:r>
      <w:r>
        <w:rPr>
          <w:sz w:val="28"/>
          <w:szCs w:val="28"/>
          <w:lang w:val="uk-UA"/>
        </w:rPr>
        <w:t>5</w:t>
      </w:r>
      <w:r w:rsidRPr="00A4199A">
        <w:rPr>
          <w:sz w:val="28"/>
          <w:szCs w:val="28"/>
          <w:lang w:val="uk-UA"/>
        </w:rPr>
        <w:t>.0</w:t>
      </w:r>
      <w:r>
        <w:rPr>
          <w:sz w:val="28"/>
          <w:szCs w:val="28"/>
          <w:lang w:val="uk-UA"/>
        </w:rPr>
        <w:t>8</w:t>
      </w:r>
      <w:r w:rsidRPr="00A4199A">
        <w:rPr>
          <w:sz w:val="28"/>
          <w:szCs w:val="28"/>
          <w:lang w:val="uk-UA"/>
        </w:rPr>
        <w:t xml:space="preserve">.2008 р., </w:t>
      </w:r>
      <w:r>
        <w:rPr>
          <w:sz w:val="28"/>
          <w:szCs w:val="28"/>
          <w:lang w:val="uk-UA"/>
        </w:rPr>
        <w:t>18</w:t>
      </w:r>
      <w:r w:rsidRPr="00A4199A">
        <w:rPr>
          <w:sz w:val="28"/>
          <w:szCs w:val="28"/>
          <w:lang w:val="uk-UA"/>
        </w:rPr>
        <w:t>.08.2008 р., 2</w:t>
      </w:r>
      <w:r>
        <w:rPr>
          <w:sz w:val="28"/>
          <w:szCs w:val="28"/>
          <w:lang w:val="uk-UA"/>
        </w:rPr>
        <w:t>1</w:t>
      </w:r>
      <w:r w:rsidRPr="00A4199A">
        <w:rPr>
          <w:sz w:val="28"/>
          <w:szCs w:val="28"/>
          <w:lang w:val="uk-UA"/>
        </w:rPr>
        <w:t>.0</w:t>
      </w:r>
      <w:r>
        <w:rPr>
          <w:sz w:val="28"/>
          <w:szCs w:val="28"/>
          <w:lang w:val="uk-UA"/>
        </w:rPr>
        <w:t>8</w:t>
      </w:r>
      <w:r w:rsidRPr="00A4199A">
        <w:rPr>
          <w:sz w:val="28"/>
          <w:szCs w:val="28"/>
          <w:lang w:val="uk-UA"/>
        </w:rPr>
        <w:t xml:space="preserve">.2008 р., </w:t>
      </w:r>
      <w:r>
        <w:rPr>
          <w:sz w:val="28"/>
          <w:szCs w:val="28"/>
          <w:lang w:val="uk-UA"/>
        </w:rPr>
        <w:t>09</w:t>
      </w:r>
      <w:r w:rsidRPr="00A4199A">
        <w:rPr>
          <w:sz w:val="28"/>
          <w:szCs w:val="28"/>
          <w:lang w:val="uk-UA"/>
        </w:rPr>
        <w:t>.0</w:t>
      </w:r>
      <w:r>
        <w:rPr>
          <w:sz w:val="28"/>
          <w:szCs w:val="28"/>
          <w:lang w:val="uk-UA"/>
        </w:rPr>
        <w:t>9</w:t>
      </w:r>
      <w:r w:rsidRPr="00A4199A">
        <w:rPr>
          <w:sz w:val="28"/>
          <w:szCs w:val="28"/>
          <w:lang w:val="uk-UA"/>
        </w:rPr>
        <w:t xml:space="preserve">.2008 р., 17.09.2008 р., 10.10.2008 р., </w:t>
      </w:r>
      <w:r>
        <w:rPr>
          <w:sz w:val="28"/>
          <w:szCs w:val="28"/>
          <w:lang w:val="uk-UA"/>
        </w:rPr>
        <w:t>20</w:t>
      </w:r>
      <w:r w:rsidRPr="00A4199A">
        <w:rPr>
          <w:sz w:val="28"/>
          <w:szCs w:val="28"/>
          <w:lang w:val="uk-UA"/>
        </w:rPr>
        <w:t>.10.2008 р.</w:t>
      </w:r>
      <w:r>
        <w:rPr>
          <w:sz w:val="28"/>
          <w:szCs w:val="28"/>
          <w:lang w:val="uk-UA"/>
        </w:rPr>
        <w:t>, 05.11.2008 р., 14.11.2008 р.</w:t>
      </w:r>
      <w:r w:rsidRPr="00A4199A">
        <w:rPr>
          <w:sz w:val="28"/>
          <w:szCs w:val="28"/>
          <w:lang w:val="uk-UA"/>
        </w:rPr>
        <w:t>).</w:t>
      </w:r>
    </w:p>
    <w:p w:rsidR="00560D82" w:rsidRPr="00A4199A" w:rsidRDefault="00560D82" w:rsidP="00560D82">
      <w:pPr>
        <w:tabs>
          <w:tab w:val="left" w:pos="1080"/>
        </w:tabs>
        <w:spacing w:line="360" w:lineRule="auto"/>
        <w:ind w:firstLine="709"/>
        <w:jc w:val="both"/>
        <w:rPr>
          <w:sz w:val="28"/>
          <w:szCs w:val="28"/>
          <w:lang w:val="uk-UA"/>
        </w:rPr>
      </w:pPr>
      <w:r w:rsidRPr="008B5EF7">
        <w:rPr>
          <w:sz w:val="28"/>
          <w:szCs w:val="28"/>
          <w:lang w:val="uk-UA"/>
        </w:rPr>
        <w:t>–</w:t>
      </w:r>
      <w:r w:rsidRPr="00A4199A">
        <w:rPr>
          <w:sz w:val="28"/>
          <w:szCs w:val="28"/>
          <w:lang w:val="uk-UA"/>
        </w:rPr>
        <w:tab/>
        <w:t>методичні рекомендації «Оцінка інвестиційної привабливості інн</w:t>
      </w:r>
      <w:r w:rsidRPr="00A4199A">
        <w:rPr>
          <w:sz w:val="28"/>
          <w:szCs w:val="28"/>
          <w:lang w:val="uk-UA"/>
        </w:rPr>
        <w:t>о</w:t>
      </w:r>
      <w:r w:rsidRPr="00A4199A">
        <w:rPr>
          <w:sz w:val="28"/>
          <w:szCs w:val="28"/>
          <w:lang w:val="uk-UA"/>
        </w:rPr>
        <w:t xml:space="preserve">ваційних проектів у фармацевтичній галузі» схвалені ПК «Фармація» МОЗ і АМН України (протокол № </w:t>
      </w:r>
      <w:r>
        <w:rPr>
          <w:sz w:val="28"/>
          <w:szCs w:val="28"/>
          <w:lang w:val="uk-UA"/>
        </w:rPr>
        <w:t>52</w:t>
      </w:r>
      <w:r w:rsidRPr="00A4199A">
        <w:rPr>
          <w:sz w:val="28"/>
          <w:szCs w:val="28"/>
          <w:lang w:val="uk-UA"/>
        </w:rPr>
        <w:t xml:space="preserve"> від </w:t>
      </w:r>
      <w:r>
        <w:rPr>
          <w:sz w:val="28"/>
          <w:szCs w:val="28"/>
          <w:lang w:val="uk-UA"/>
        </w:rPr>
        <w:t>18.02. 2008 р.</w:t>
      </w:r>
      <w:r w:rsidRPr="00A4199A">
        <w:rPr>
          <w:sz w:val="28"/>
          <w:szCs w:val="28"/>
          <w:lang w:val="uk-UA"/>
        </w:rPr>
        <w:t>), впроваджені в д</w:t>
      </w:r>
      <w:r w:rsidRPr="00A4199A">
        <w:rPr>
          <w:sz w:val="28"/>
          <w:szCs w:val="28"/>
          <w:lang w:val="uk-UA"/>
        </w:rPr>
        <w:t>і</w:t>
      </w:r>
      <w:r w:rsidRPr="00A4199A">
        <w:rPr>
          <w:sz w:val="28"/>
          <w:szCs w:val="28"/>
          <w:lang w:val="uk-UA"/>
        </w:rPr>
        <w:t>яльність: ВАТ «Фармак», ЗАТ «НВЦ «Борщагівський ХФЗ», ТОВ «ФК «Здоров'я», ВАТ «Лубнифарм», ТОВ «НВФК «Ейм», ЗАТ «Лекхім-Харків», філія ТОВ «ДЗ «ДНЦЛ</w:t>
      </w:r>
      <w:r>
        <w:rPr>
          <w:sz w:val="28"/>
          <w:szCs w:val="28"/>
          <w:lang w:val="uk-UA"/>
        </w:rPr>
        <w:t>З</w:t>
      </w:r>
      <w:r w:rsidRPr="00A4199A">
        <w:rPr>
          <w:sz w:val="28"/>
          <w:szCs w:val="28"/>
          <w:lang w:val="uk-UA"/>
        </w:rPr>
        <w:t>»</w:t>
      </w:r>
      <w:r>
        <w:rPr>
          <w:sz w:val="28"/>
          <w:szCs w:val="28"/>
          <w:lang w:val="uk-UA"/>
        </w:rPr>
        <w:t>, ЗАТ «Біолік», ТОВ ХФП «Здоров'я народу»</w:t>
      </w:r>
      <w:r w:rsidRPr="00A4199A">
        <w:rPr>
          <w:sz w:val="28"/>
          <w:szCs w:val="28"/>
          <w:lang w:val="uk-UA"/>
        </w:rPr>
        <w:t xml:space="preserve"> (акти впров</w:t>
      </w:r>
      <w:r w:rsidRPr="00A4199A">
        <w:rPr>
          <w:sz w:val="28"/>
          <w:szCs w:val="28"/>
          <w:lang w:val="uk-UA"/>
        </w:rPr>
        <w:t>а</w:t>
      </w:r>
      <w:r w:rsidRPr="00A4199A">
        <w:rPr>
          <w:sz w:val="28"/>
          <w:szCs w:val="28"/>
          <w:lang w:val="uk-UA"/>
        </w:rPr>
        <w:t xml:space="preserve">дження відповідно: </w:t>
      </w:r>
      <w:r>
        <w:rPr>
          <w:sz w:val="28"/>
          <w:szCs w:val="28"/>
          <w:lang w:val="uk-UA"/>
        </w:rPr>
        <w:t>10</w:t>
      </w:r>
      <w:r w:rsidRPr="00A4199A">
        <w:rPr>
          <w:sz w:val="28"/>
          <w:szCs w:val="28"/>
          <w:lang w:val="uk-UA"/>
        </w:rPr>
        <w:t>.0</w:t>
      </w:r>
      <w:r>
        <w:rPr>
          <w:sz w:val="28"/>
          <w:szCs w:val="28"/>
          <w:lang w:val="uk-UA"/>
        </w:rPr>
        <w:t>9.2008 р., 24.09</w:t>
      </w:r>
      <w:r w:rsidRPr="00A4199A">
        <w:rPr>
          <w:sz w:val="28"/>
          <w:szCs w:val="28"/>
          <w:lang w:val="uk-UA"/>
        </w:rPr>
        <w:t xml:space="preserve">.2008 р., </w:t>
      </w:r>
      <w:r>
        <w:rPr>
          <w:sz w:val="28"/>
          <w:szCs w:val="28"/>
          <w:lang w:val="uk-UA"/>
        </w:rPr>
        <w:t>30</w:t>
      </w:r>
      <w:r w:rsidRPr="00A4199A">
        <w:rPr>
          <w:sz w:val="28"/>
          <w:szCs w:val="28"/>
          <w:lang w:val="uk-UA"/>
        </w:rPr>
        <w:t>.0</w:t>
      </w:r>
      <w:r>
        <w:rPr>
          <w:sz w:val="28"/>
          <w:szCs w:val="28"/>
          <w:lang w:val="uk-UA"/>
        </w:rPr>
        <w:t>9</w:t>
      </w:r>
      <w:r w:rsidRPr="00A4199A">
        <w:rPr>
          <w:sz w:val="28"/>
          <w:szCs w:val="28"/>
          <w:lang w:val="uk-UA"/>
        </w:rPr>
        <w:t>.2008 р., 1</w:t>
      </w:r>
      <w:r>
        <w:rPr>
          <w:sz w:val="28"/>
          <w:szCs w:val="28"/>
          <w:lang w:val="uk-UA"/>
        </w:rPr>
        <w:t>4</w:t>
      </w:r>
      <w:r w:rsidRPr="00A4199A">
        <w:rPr>
          <w:sz w:val="28"/>
          <w:szCs w:val="28"/>
          <w:lang w:val="uk-UA"/>
        </w:rPr>
        <w:t>.</w:t>
      </w:r>
      <w:r>
        <w:rPr>
          <w:sz w:val="28"/>
          <w:szCs w:val="28"/>
          <w:lang w:val="uk-UA"/>
        </w:rPr>
        <w:t>1</w:t>
      </w:r>
      <w:r w:rsidRPr="00A4199A">
        <w:rPr>
          <w:sz w:val="28"/>
          <w:szCs w:val="28"/>
          <w:lang w:val="uk-UA"/>
        </w:rPr>
        <w:t>0.2008 р., 17.</w:t>
      </w:r>
      <w:r>
        <w:rPr>
          <w:sz w:val="28"/>
          <w:szCs w:val="28"/>
          <w:lang w:val="uk-UA"/>
        </w:rPr>
        <w:t>1</w:t>
      </w:r>
      <w:r w:rsidRPr="00A4199A">
        <w:rPr>
          <w:sz w:val="28"/>
          <w:szCs w:val="28"/>
          <w:lang w:val="uk-UA"/>
        </w:rPr>
        <w:t xml:space="preserve">0.2008 р., </w:t>
      </w:r>
      <w:r>
        <w:rPr>
          <w:sz w:val="28"/>
          <w:szCs w:val="28"/>
          <w:lang w:val="uk-UA"/>
        </w:rPr>
        <w:t>04</w:t>
      </w:r>
      <w:r w:rsidRPr="00A4199A">
        <w:rPr>
          <w:sz w:val="28"/>
          <w:szCs w:val="28"/>
          <w:lang w:val="uk-UA"/>
        </w:rPr>
        <w:t>.</w:t>
      </w:r>
      <w:r>
        <w:rPr>
          <w:sz w:val="28"/>
          <w:szCs w:val="28"/>
          <w:lang w:val="uk-UA"/>
        </w:rPr>
        <w:t>1</w:t>
      </w:r>
      <w:r w:rsidRPr="00A4199A">
        <w:rPr>
          <w:sz w:val="28"/>
          <w:szCs w:val="28"/>
          <w:lang w:val="uk-UA"/>
        </w:rPr>
        <w:t>1</w:t>
      </w:r>
      <w:r>
        <w:rPr>
          <w:sz w:val="28"/>
          <w:szCs w:val="28"/>
          <w:lang w:val="uk-UA"/>
        </w:rPr>
        <w:t>.2008 р., 2</w:t>
      </w:r>
      <w:r w:rsidRPr="00A4199A">
        <w:rPr>
          <w:sz w:val="28"/>
          <w:szCs w:val="28"/>
          <w:lang w:val="uk-UA"/>
        </w:rPr>
        <w:t>0.</w:t>
      </w:r>
      <w:r>
        <w:rPr>
          <w:sz w:val="28"/>
          <w:szCs w:val="28"/>
          <w:lang w:val="uk-UA"/>
        </w:rPr>
        <w:t>1</w:t>
      </w:r>
      <w:r w:rsidRPr="00A4199A">
        <w:rPr>
          <w:sz w:val="28"/>
          <w:szCs w:val="28"/>
          <w:lang w:val="uk-UA"/>
        </w:rPr>
        <w:t>1.2008 р.</w:t>
      </w:r>
      <w:r>
        <w:rPr>
          <w:sz w:val="28"/>
          <w:szCs w:val="28"/>
          <w:lang w:val="uk-UA"/>
        </w:rPr>
        <w:t>, 27.11.2008 р., 03.12.2008 р.</w:t>
      </w:r>
      <w:r w:rsidRPr="00A4199A">
        <w:rPr>
          <w:sz w:val="28"/>
          <w:szCs w:val="28"/>
          <w:lang w:val="uk-UA"/>
        </w:rPr>
        <w:t>).</w:t>
      </w:r>
    </w:p>
    <w:p w:rsidR="00560D82" w:rsidRPr="00A4199A" w:rsidRDefault="00560D82" w:rsidP="00560D82">
      <w:pPr>
        <w:tabs>
          <w:tab w:val="left" w:pos="1080"/>
        </w:tabs>
        <w:spacing w:line="360" w:lineRule="auto"/>
        <w:ind w:firstLine="709"/>
        <w:jc w:val="both"/>
        <w:rPr>
          <w:sz w:val="28"/>
          <w:szCs w:val="28"/>
          <w:lang w:val="uk-UA"/>
        </w:rPr>
      </w:pPr>
      <w:r w:rsidRPr="00A4199A">
        <w:rPr>
          <w:sz w:val="28"/>
          <w:szCs w:val="28"/>
          <w:lang w:val="uk-UA"/>
        </w:rPr>
        <w:t>Матеріали дисертаційного дослідження використовуються у нав</w:t>
      </w:r>
      <w:r>
        <w:rPr>
          <w:sz w:val="28"/>
          <w:szCs w:val="28"/>
          <w:lang w:val="uk-UA"/>
        </w:rPr>
        <w:t>-</w:t>
      </w:r>
      <w:r w:rsidRPr="00A4199A">
        <w:rPr>
          <w:sz w:val="28"/>
          <w:szCs w:val="28"/>
          <w:lang w:val="uk-UA"/>
        </w:rPr>
        <w:t>чальному процесі кафедри управління та економіки підприємства НФаУ, кафедри управління та економіки фармації Інституту підвищення кваліф</w:t>
      </w:r>
      <w:r w:rsidRPr="00A4199A">
        <w:rPr>
          <w:sz w:val="28"/>
          <w:szCs w:val="28"/>
          <w:lang w:val="uk-UA"/>
        </w:rPr>
        <w:t>і</w:t>
      </w:r>
      <w:r w:rsidRPr="00A4199A">
        <w:rPr>
          <w:sz w:val="28"/>
          <w:szCs w:val="28"/>
          <w:lang w:val="uk-UA"/>
        </w:rPr>
        <w:t>кації спеціалістів фармації</w:t>
      </w:r>
      <w:r>
        <w:rPr>
          <w:sz w:val="28"/>
          <w:szCs w:val="28"/>
          <w:lang w:val="uk-UA"/>
        </w:rPr>
        <w:t xml:space="preserve"> НФаУ</w:t>
      </w:r>
      <w:r w:rsidRPr="00A4199A">
        <w:rPr>
          <w:sz w:val="28"/>
          <w:szCs w:val="28"/>
          <w:lang w:val="uk-UA"/>
        </w:rPr>
        <w:t>, кафедри менеджменту та економіки в сімейній медицині Харківської медичної академії післядипломної освіти, кафедри організації та економіки фармації Одеського державного медичного універс</w:t>
      </w:r>
      <w:r w:rsidRPr="00A4199A">
        <w:rPr>
          <w:sz w:val="28"/>
          <w:szCs w:val="28"/>
          <w:lang w:val="uk-UA"/>
        </w:rPr>
        <w:t>и</w:t>
      </w:r>
      <w:r w:rsidRPr="00A4199A">
        <w:rPr>
          <w:sz w:val="28"/>
          <w:szCs w:val="28"/>
          <w:lang w:val="uk-UA"/>
        </w:rPr>
        <w:t xml:space="preserve">тету, кафедри організації та економіки фармації Донецького </w:t>
      </w:r>
      <w:r>
        <w:rPr>
          <w:sz w:val="28"/>
          <w:szCs w:val="28"/>
          <w:lang w:val="uk-UA"/>
        </w:rPr>
        <w:t>національного</w:t>
      </w:r>
      <w:r w:rsidRPr="00A4199A">
        <w:rPr>
          <w:sz w:val="28"/>
          <w:szCs w:val="28"/>
          <w:lang w:val="uk-UA"/>
        </w:rPr>
        <w:t xml:space="preserve"> медичного університету</w:t>
      </w:r>
      <w:r>
        <w:rPr>
          <w:sz w:val="28"/>
          <w:szCs w:val="28"/>
          <w:lang w:val="uk-UA"/>
        </w:rPr>
        <w:t xml:space="preserve"> ім. М.Горького</w:t>
      </w:r>
      <w:r w:rsidRPr="00A4199A">
        <w:rPr>
          <w:sz w:val="28"/>
          <w:szCs w:val="28"/>
          <w:lang w:val="uk-UA"/>
        </w:rPr>
        <w:t xml:space="preserve"> (акти впровадження відповідно: 12.0</w:t>
      </w:r>
      <w:r w:rsidRPr="0016393D">
        <w:rPr>
          <w:sz w:val="28"/>
          <w:szCs w:val="28"/>
        </w:rPr>
        <w:t>9</w:t>
      </w:r>
      <w:r w:rsidRPr="00A4199A">
        <w:rPr>
          <w:sz w:val="28"/>
          <w:szCs w:val="28"/>
          <w:lang w:val="uk-UA"/>
        </w:rPr>
        <w:t>.2008 р., 2</w:t>
      </w:r>
      <w:r w:rsidRPr="0016393D">
        <w:rPr>
          <w:sz w:val="28"/>
          <w:szCs w:val="28"/>
        </w:rPr>
        <w:t>6</w:t>
      </w:r>
      <w:r w:rsidRPr="00A4199A">
        <w:rPr>
          <w:sz w:val="28"/>
          <w:szCs w:val="28"/>
          <w:lang w:val="uk-UA"/>
        </w:rPr>
        <w:t>.0</w:t>
      </w:r>
      <w:r w:rsidRPr="0016393D">
        <w:rPr>
          <w:sz w:val="28"/>
          <w:szCs w:val="28"/>
        </w:rPr>
        <w:t>9</w:t>
      </w:r>
      <w:r w:rsidRPr="00A4199A">
        <w:rPr>
          <w:sz w:val="28"/>
          <w:szCs w:val="28"/>
          <w:lang w:val="uk-UA"/>
        </w:rPr>
        <w:t>.2008 р., 2</w:t>
      </w:r>
      <w:r w:rsidRPr="0016393D">
        <w:rPr>
          <w:sz w:val="28"/>
          <w:szCs w:val="28"/>
        </w:rPr>
        <w:t>2</w:t>
      </w:r>
      <w:r w:rsidRPr="00A4199A">
        <w:rPr>
          <w:sz w:val="28"/>
          <w:szCs w:val="28"/>
          <w:lang w:val="uk-UA"/>
        </w:rPr>
        <w:t xml:space="preserve">.01.2009 р., 2.02.2009 р., </w:t>
      </w:r>
      <w:r>
        <w:rPr>
          <w:sz w:val="28"/>
          <w:szCs w:val="28"/>
          <w:lang w:val="uk-UA"/>
        </w:rPr>
        <w:t>1</w:t>
      </w:r>
      <w:r w:rsidRPr="0016393D">
        <w:rPr>
          <w:sz w:val="28"/>
          <w:szCs w:val="28"/>
        </w:rPr>
        <w:t>2</w:t>
      </w:r>
      <w:r>
        <w:rPr>
          <w:sz w:val="28"/>
          <w:szCs w:val="28"/>
          <w:lang w:val="uk-UA"/>
        </w:rPr>
        <w:t>.02</w:t>
      </w:r>
      <w:r w:rsidRPr="00A4199A">
        <w:rPr>
          <w:sz w:val="28"/>
          <w:szCs w:val="28"/>
          <w:lang w:val="uk-UA"/>
        </w:rPr>
        <w:t>.2009 р.).</w:t>
      </w:r>
    </w:p>
    <w:p w:rsidR="00560D82" w:rsidRPr="00A4199A" w:rsidRDefault="00560D82" w:rsidP="00560D82">
      <w:pPr>
        <w:spacing w:line="360" w:lineRule="auto"/>
        <w:ind w:firstLine="709"/>
        <w:jc w:val="both"/>
        <w:rPr>
          <w:sz w:val="28"/>
          <w:szCs w:val="28"/>
          <w:lang w:val="uk-UA"/>
        </w:rPr>
      </w:pPr>
      <w:r w:rsidRPr="00CC4901">
        <w:rPr>
          <w:b/>
          <w:sz w:val="28"/>
          <w:szCs w:val="28"/>
          <w:lang w:val="uk-UA"/>
        </w:rPr>
        <w:t>Особистий внесок здобувача.</w:t>
      </w:r>
      <w:r w:rsidRPr="00A4199A">
        <w:rPr>
          <w:sz w:val="28"/>
          <w:szCs w:val="28"/>
          <w:lang w:val="uk-UA"/>
        </w:rPr>
        <w:t xml:space="preserve"> В опублікованих працях </w:t>
      </w:r>
      <w:r>
        <w:rPr>
          <w:sz w:val="28"/>
          <w:szCs w:val="28"/>
          <w:lang w:val="uk-UA"/>
        </w:rPr>
        <w:t>із</w:t>
      </w:r>
      <w:r w:rsidRPr="00A4199A">
        <w:rPr>
          <w:sz w:val="28"/>
          <w:szCs w:val="28"/>
          <w:lang w:val="uk-UA"/>
        </w:rPr>
        <w:t xml:space="preserve"> співавторами Посилкіною О.В., Деренською Я.М., Борщевською М.І.</w:t>
      </w:r>
      <w:r>
        <w:rPr>
          <w:sz w:val="28"/>
          <w:szCs w:val="28"/>
          <w:lang w:val="uk-UA"/>
        </w:rPr>
        <w:t>, Лебединцем В.О.</w:t>
      </w:r>
      <w:r w:rsidRPr="00A4199A">
        <w:rPr>
          <w:sz w:val="28"/>
          <w:szCs w:val="28"/>
          <w:lang w:val="uk-UA"/>
        </w:rPr>
        <w:t xml:space="preserve"> а</w:t>
      </w:r>
      <w:r w:rsidRPr="00A4199A">
        <w:rPr>
          <w:sz w:val="28"/>
          <w:szCs w:val="28"/>
          <w:lang w:val="uk-UA"/>
        </w:rPr>
        <w:t>в</w:t>
      </w:r>
      <w:r w:rsidRPr="00A4199A">
        <w:rPr>
          <w:sz w:val="28"/>
          <w:szCs w:val="28"/>
          <w:lang w:val="uk-UA"/>
        </w:rPr>
        <w:t>тором особисто: проаналізовано та узагальнено дані літературних джерел щодо сучасного стану управління проектами</w:t>
      </w:r>
      <w:r>
        <w:rPr>
          <w:sz w:val="28"/>
          <w:szCs w:val="28"/>
          <w:lang w:val="uk-UA"/>
        </w:rPr>
        <w:t xml:space="preserve"> на ФП</w:t>
      </w:r>
      <w:r w:rsidRPr="00A4199A">
        <w:rPr>
          <w:sz w:val="28"/>
          <w:szCs w:val="28"/>
          <w:lang w:val="uk-UA"/>
        </w:rPr>
        <w:t>; досліджені особливості управління проектами у фармацевтичній галузі в умовах переходу на міжн</w:t>
      </w:r>
      <w:r w:rsidRPr="00A4199A">
        <w:rPr>
          <w:sz w:val="28"/>
          <w:szCs w:val="28"/>
          <w:lang w:val="uk-UA"/>
        </w:rPr>
        <w:t>а</w:t>
      </w:r>
      <w:r w:rsidRPr="00A4199A">
        <w:rPr>
          <w:sz w:val="28"/>
          <w:szCs w:val="28"/>
          <w:lang w:val="uk-UA"/>
        </w:rPr>
        <w:t xml:space="preserve">родні </w:t>
      </w:r>
      <w:r w:rsidRPr="00A4199A">
        <w:rPr>
          <w:sz w:val="28"/>
          <w:szCs w:val="28"/>
          <w:lang w:val="uk-UA"/>
        </w:rPr>
        <w:lastRenderedPageBreak/>
        <w:t>стандарти якості</w:t>
      </w:r>
      <w:r>
        <w:rPr>
          <w:sz w:val="28"/>
          <w:szCs w:val="28"/>
          <w:lang w:val="uk-UA"/>
        </w:rPr>
        <w:t xml:space="preserve">  і правила GMP</w:t>
      </w:r>
      <w:r w:rsidRPr="00A4199A">
        <w:rPr>
          <w:sz w:val="28"/>
          <w:szCs w:val="28"/>
          <w:lang w:val="uk-UA"/>
        </w:rPr>
        <w:t>; обґрунтовано систему управління іннов</w:t>
      </w:r>
      <w:r w:rsidRPr="00A4199A">
        <w:rPr>
          <w:sz w:val="28"/>
          <w:szCs w:val="28"/>
          <w:lang w:val="uk-UA"/>
        </w:rPr>
        <w:t>а</w:t>
      </w:r>
      <w:r w:rsidRPr="00A4199A">
        <w:rPr>
          <w:sz w:val="28"/>
          <w:szCs w:val="28"/>
          <w:lang w:val="uk-UA"/>
        </w:rPr>
        <w:t>ційними проектами, «вбудовану» в СМЯ ФП; розроблений інноваційний проект створення технології виробництва нового ЛЗ «Назоферон»</w:t>
      </w:r>
      <w:r>
        <w:rPr>
          <w:sz w:val="28"/>
          <w:szCs w:val="28"/>
          <w:lang w:val="uk-UA"/>
        </w:rPr>
        <w:t>;</w:t>
      </w:r>
      <w:r w:rsidRPr="00A4199A">
        <w:rPr>
          <w:sz w:val="28"/>
          <w:szCs w:val="28"/>
          <w:lang w:val="uk-UA"/>
        </w:rPr>
        <w:t xml:space="preserve"> обґрунт</w:t>
      </w:r>
      <w:r w:rsidRPr="00A4199A">
        <w:rPr>
          <w:sz w:val="28"/>
          <w:szCs w:val="28"/>
          <w:lang w:val="uk-UA"/>
        </w:rPr>
        <w:t>о</w:t>
      </w:r>
      <w:r w:rsidRPr="00A4199A">
        <w:rPr>
          <w:sz w:val="28"/>
          <w:szCs w:val="28"/>
          <w:lang w:val="uk-UA"/>
        </w:rPr>
        <w:t>вано блок-схему технологічного процесу одержання ЛЗ;  обґрунтовані і від</w:t>
      </w:r>
      <w:r w:rsidRPr="00A4199A">
        <w:rPr>
          <w:sz w:val="28"/>
          <w:szCs w:val="28"/>
          <w:lang w:val="uk-UA"/>
        </w:rPr>
        <w:t>і</w:t>
      </w:r>
      <w:r w:rsidRPr="00A4199A">
        <w:rPr>
          <w:sz w:val="28"/>
          <w:szCs w:val="28"/>
          <w:lang w:val="uk-UA"/>
        </w:rPr>
        <w:t>брані показники, розроблений і опрацьований алгоритм комплексної оцінки інве</w:t>
      </w:r>
      <w:r w:rsidRPr="00A4199A">
        <w:rPr>
          <w:sz w:val="28"/>
          <w:szCs w:val="28"/>
          <w:lang w:val="uk-UA"/>
        </w:rPr>
        <w:t>с</w:t>
      </w:r>
      <w:r w:rsidRPr="00A4199A">
        <w:rPr>
          <w:sz w:val="28"/>
          <w:szCs w:val="28"/>
          <w:lang w:val="uk-UA"/>
        </w:rPr>
        <w:t xml:space="preserve">тиційної привабливості інноваційних проектів у фармацевтичній галузі; обґрунтовано структуру проектних робіт в умовах впровадження правил </w:t>
      </w:r>
      <w:r>
        <w:rPr>
          <w:sz w:val="28"/>
          <w:szCs w:val="28"/>
          <w:lang w:val="uk-UA"/>
        </w:rPr>
        <w:t>GMP</w:t>
      </w:r>
      <w:r w:rsidRPr="00A4199A">
        <w:rPr>
          <w:sz w:val="28"/>
          <w:szCs w:val="28"/>
          <w:lang w:val="uk-UA"/>
        </w:rPr>
        <w:t xml:space="preserve">; розроблені практичні засади регламентації процесу управління на </w:t>
      </w:r>
      <w:r>
        <w:rPr>
          <w:sz w:val="28"/>
          <w:szCs w:val="28"/>
          <w:lang w:val="uk-UA"/>
        </w:rPr>
        <w:t>ФП</w:t>
      </w:r>
      <w:r w:rsidRPr="00A4199A">
        <w:rPr>
          <w:sz w:val="28"/>
          <w:szCs w:val="28"/>
          <w:lang w:val="uk-UA"/>
        </w:rPr>
        <w:t xml:space="preserve"> відповідно</w:t>
      </w:r>
      <w:r>
        <w:rPr>
          <w:sz w:val="28"/>
          <w:szCs w:val="28"/>
          <w:lang w:val="uk-UA"/>
        </w:rPr>
        <w:t xml:space="preserve"> до міжнародних</w:t>
      </w:r>
      <w:r w:rsidRPr="00A4199A">
        <w:rPr>
          <w:sz w:val="28"/>
          <w:szCs w:val="28"/>
          <w:lang w:val="uk-UA"/>
        </w:rPr>
        <w:t xml:space="preserve"> стандарт</w:t>
      </w:r>
      <w:r>
        <w:rPr>
          <w:sz w:val="28"/>
          <w:szCs w:val="28"/>
          <w:lang w:val="uk-UA"/>
        </w:rPr>
        <w:t>ів</w:t>
      </w:r>
      <w:r w:rsidRPr="00A4199A">
        <w:rPr>
          <w:sz w:val="28"/>
          <w:szCs w:val="28"/>
          <w:lang w:val="uk-UA"/>
        </w:rPr>
        <w:t xml:space="preserve"> якості; обґрунтована актуальність і визначені основні складові системи моніторингу інноваційних проектів у ф</w:t>
      </w:r>
      <w:r w:rsidRPr="00A4199A">
        <w:rPr>
          <w:sz w:val="28"/>
          <w:szCs w:val="28"/>
          <w:lang w:val="uk-UA"/>
        </w:rPr>
        <w:t>а</w:t>
      </w:r>
      <w:r w:rsidRPr="00A4199A">
        <w:rPr>
          <w:sz w:val="28"/>
          <w:szCs w:val="28"/>
          <w:lang w:val="uk-UA"/>
        </w:rPr>
        <w:t>рмацевтичній галузі; опрацьовані сучасні інструменти і методи управління ресурсами та часом реалізації інноваційних про</w:t>
      </w:r>
      <w:r w:rsidRPr="00A4199A">
        <w:rPr>
          <w:sz w:val="28"/>
          <w:szCs w:val="28"/>
          <w:lang w:val="uk-UA"/>
        </w:rPr>
        <w:t>е</w:t>
      </w:r>
      <w:r w:rsidRPr="00A4199A">
        <w:rPr>
          <w:sz w:val="28"/>
          <w:szCs w:val="28"/>
          <w:lang w:val="uk-UA"/>
        </w:rPr>
        <w:t>ктів</w:t>
      </w:r>
      <w:r>
        <w:rPr>
          <w:sz w:val="28"/>
          <w:szCs w:val="28"/>
          <w:lang w:val="uk-UA"/>
        </w:rPr>
        <w:t xml:space="preserve"> із створення нових ЛЗ</w:t>
      </w:r>
      <w:r w:rsidRPr="00A4199A">
        <w:rPr>
          <w:sz w:val="28"/>
          <w:szCs w:val="28"/>
          <w:lang w:val="uk-UA"/>
        </w:rPr>
        <w:t>.</w:t>
      </w:r>
    </w:p>
    <w:p w:rsidR="00560D82" w:rsidRPr="00A4199A" w:rsidRDefault="00560D82" w:rsidP="00560D82">
      <w:pPr>
        <w:spacing w:line="360" w:lineRule="auto"/>
        <w:ind w:firstLine="709"/>
        <w:jc w:val="both"/>
        <w:rPr>
          <w:sz w:val="28"/>
          <w:szCs w:val="28"/>
          <w:lang w:val="uk-UA"/>
        </w:rPr>
      </w:pPr>
      <w:r w:rsidRPr="00CC4901">
        <w:rPr>
          <w:b/>
          <w:sz w:val="28"/>
          <w:szCs w:val="28"/>
          <w:lang w:val="uk-UA"/>
        </w:rPr>
        <w:t>Апробація результатів дисертації.</w:t>
      </w:r>
      <w:r w:rsidRPr="00A4199A">
        <w:rPr>
          <w:sz w:val="28"/>
          <w:szCs w:val="28"/>
          <w:lang w:val="uk-UA"/>
        </w:rPr>
        <w:t xml:space="preserve"> Основні результати дисертаційних досліджень обговорювались і були схвал</w:t>
      </w:r>
      <w:r w:rsidRPr="00A4199A">
        <w:rPr>
          <w:sz w:val="28"/>
          <w:szCs w:val="28"/>
          <w:lang w:val="uk-UA"/>
        </w:rPr>
        <w:t>е</w:t>
      </w:r>
      <w:r w:rsidRPr="00A4199A">
        <w:rPr>
          <w:sz w:val="28"/>
          <w:szCs w:val="28"/>
          <w:lang w:val="uk-UA"/>
        </w:rPr>
        <w:t>ні на науково-практичних конфе</w:t>
      </w:r>
      <w:r>
        <w:rPr>
          <w:sz w:val="28"/>
          <w:szCs w:val="28"/>
          <w:lang w:val="uk-UA"/>
        </w:rPr>
        <w:t>-</w:t>
      </w:r>
      <w:r w:rsidRPr="00A4199A">
        <w:rPr>
          <w:sz w:val="28"/>
          <w:szCs w:val="28"/>
          <w:lang w:val="uk-UA"/>
        </w:rPr>
        <w:t>ренціях</w:t>
      </w:r>
      <w:r>
        <w:rPr>
          <w:sz w:val="28"/>
          <w:szCs w:val="28"/>
          <w:lang w:val="uk-UA"/>
        </w:rPr>
        <w:t>:</w:t>
      </w:r>
      <w:r w:rsidRPr="00A4199A">
        <w:rPr>
          <w:sz w:val="28"/>
          <w:szCs w:val="28"/>
          <w:lang w:val="uk-UA"/>
        </w:rPr>
        <w:t xml:space="preserve"> «Фармацевтическое право и доказательная фармация в системе правоотнош</w:t>
      </w:r>
      <w:r w:rsidRPr="00A4199A">
        <w:rPr>
          <w:sz w:val="28"/>
          <w:szCs w:val="28"/>
          <w:lang w:val="uk-UA"/>
        </w:rPr>
        <w:t>е</w:t>
      </w:r>
      <w:r w:rsidRPr="00A4199A">
        <w:rPr>
          <w:sz w:val="28"/>
          <w:szCs w:val="28"/>
          <w:lang w:val="uk-UA"/>
        </w:rPr>
        <w:t>ний: государство – закон – производитель – оптовик – менеджер – врач – пациент – провизор – лекарство – контролир</w:t>
      </w:r>
      <w:r w:rsidRPr="00A4199A">
        <w:rPr>
          <w:sz w:val="28"/>
          <w:szCs w:val="28"/>
          <w:lang w:val="uk-UA"/>
        </w:rPr>
        <w:t>у</w:t>
      </w:r>
      <w:r w:rsidRPr="00A4199A">
        <w:rPr>
          <w:sz w:val="28"/>
          <w:szCs w:val="28"/>
          <w:lang w:val="uk-UA"/>
        </w:rPr>
        <w:t>ющие и правоохрани</w:t>
      </w:r>
      <w:r>
        <w:rPr>
          <w:sz w:val="28"/>
          <w:szCs w:val="28"/>
          <w:lang w:val="uk-UA"/>
        </w:rPr>
        <w:t>-</w:t>
      </w:r>
      <w:r w:rsidRPr="00A4199A">
        <w:rPr>
          <w:sz w:val="28"/>
          <w:szCs w:val="28"/>
          <w:lang w:val="uk-UA"/>
        </w:rPr>
        <w:t>тельные органы» (Харків, 2006 р.); «Науково-технічний прогрес і оптимізація технологічних процесів створення лікарських препаратів» (</w:t>
      </w:r>
      <w:r>
        <w:rPr>
          <w:sz w:val="28"/>
          <w:szCs w:val="28"/>
          <w:lang w:val="uk-UA"/>
        </w:rPr>
        <w:t xml:space="preserve">Тернопіль, </w:t>
      </w:r>
      <w:r w:rsidRPr="00A4199A">
        <w:rPr>
          <w:sz w:val="28"/>
          <w:szCs w:val="28"/>
          <w:lang w:val="uk-UA"/>
        </w:rPr>
        <w:t>2007 р.); «Економічна освіта та наука: досвід та перспективи розви</w:t>
      </w:r>
      <w:r w:rsidRPr="00A4199A">
        <w:rPr>
          <w:sz w:val="28"/>
          <w:szCs w:val="28"/>
          <w:lang w:val="uk-UA"/>
        </w:rPr>
        <w:t>т</w:t>
      </w:r>
      <w:r w:rsidRPr="00A4199A">
        <w:rPr>
          <w:sz w:val="28"/>
          <w:szCs w:val="28"/>
          <w:lang w:val="uk-UA"/>
        </w:rPr>
        <w:t>ку» (Харків, 2007</w:t>
      </w:r>
      <w:r>
        <w:rPr>
          <w:sz w:val="28"/>
          <w:szCs w:val="28"/>
          <w:lang w:val="uk-UA"/>
        </w:rPr>
        <w:t xml:space="preserve"> </w:t>
      </w:r>
      <w:r w:rsidRPr="00A4199A">
        <w:rPr>
          <w:sz w:val="28"/>
          <w:szCs w:val="28"/>
          <w:lang w:val="uk-UA"/>
        </w:rPr>
        <w:t>р.); «Формування Національної лікарської політики за умов впро</w:t>
      </w:r>
      <w:r>
        <w:rPr>
          <w:sz w:val="28"/>
          <w:szCs w:val="28"/>
          <w:lang w:val="uk-UA"/>
        </w:rPr>
        <w:t>-</w:t>
      </w:r>
      <w:r w:rsidRPr="00A4199A">
        <w:rPr>
          <w:sz w:val="28"/>
          <w:szCs w:val="28"/>
          <w:lang w:val="uk-UA"/>
        </w:rPr>
        <w:t>вадження медичного страхування: питання освіти, теорії та практики» (Ха</w:t>
      </w:r>
      <w:r w:rsidRPr="00A4199A">
        <w:rPr>
          <w:sz w:val="28"/>
          <w:szCs w:val="28"/>
          <w:lang w:val="uk-UA"/>
        </w:rPr>
        <w:t>р</w:t>
      </w:r>
      <w:r w:rsidRPr="00A4199A">
        <w:rPr>
          <w:sz w:val="28"/>
          <w:szCs w:val="28"/>
          <w:lang w:val="uk-UA"/>
        </w:rPr>
        <w:t>ків, 2008 р.); Всеукраїнському конгресі «Сьогодення та майбутнє фармації» (Х</w:t>
      </w:r>
      <w:r w:rsidRPr="00A4199A">
        <w:rPr>
          <w:sz w:val="28"/>
          <w:szCs w:val="28"/>
          <w:lang w:val="uk-UA"/>
        </w:rPr>
        <w:t>а</w:t>
      </w:r>
      <w:r w:rsidRPr="00A4199A">
        <w:rPr>
          <w:sz w:val="28"/>
          <w:szCs w:val="28"/>
          <w:lang w:val="uk-UA"/>
        </w:rPr>
        <w:t>рків, 2008 р.).</w:t>
      </w:r>
    </w:p>
    <w:p w:rsidR="00560D82" w:rsidRDefault="00560D82" w:rsidP="00560D82">
      <w:pPr>
        <w:spacing w:line="360" w:lineRule="auto"/>
        <w:ind w:firstLine="709"/>
        <w:jc w:val="both"/>
        <w:rPr>
          <w:sz w:val="28"/>
          <w:szCs w:val="28"/>
          <w:lang w:val="uk-UA"/>
        </w:rPr>
      </w:pPr>
      <w:r w:rsidRPr="00CC4901">
        <w:rPr>
          <w:b/>
          <w:sz w:val="28"/>
          <w:szCs w:val="28"/>
          <w:lang w:val="uk-UA"/>
        </w:rPr>
        <w:t>Публікації.</w:t>
      </w:r>
      <w:r w:rsidRPr="00A4199A">
        <w:rPr>
          <w:sz w:val="28"/>
          <w:szCs w:val="28"/>
          <w:lang w:val="uk-UA"/>
        </w:rPr>
        <w:t xml:space="preserve"> Теоретичні висновки, отримані в результаті дослідження, та розроблені прикладні рекомендації опубліковані </w:t>
      </w:r>
      <w:r>
        <w:rPr>
          <w:sz w:val="28"/>
          <w:szCs w:val="28"/>
          <w:lang w:val="uk-UA"/>
        </w:rPr>
        <w:t>в</w:t>
      </w:r>
      <w:r w:rsidRPr="00A4199A">
        <w:rPr>
          <w:sz w:val="28"/>
          <w:szCs w:val="28"/>
          <w:lang w:val="uk-UA"/>
        </w:rPr>
        <w:t xml:space="preserve"> 1 навчальному посібн</w:t>
      </w:r>
      <w:r w:rsidRPr="00A4199A">
        <w:rPr>
          <w:sz w:val="28"/>
          <w:szCs w:val="28"/>
          <w:lang w:val="uk-UA"/>
        </w:rPr>
        <w:t>и</w:t>
      </w:r>
      <w:r w:rsidRPr="00A4199A">
        <w:rPr>
          <w:sz w:val="28"/>
          <w:szCs w:val="28"/>
          <w:lang w:val="uk-UA"/>
        </w:rPr>
        <w:t>ку</w:t>
      </w:r>
      <w:r>
        <w:rPr>
          <w:sz w:val="28"/>
          <w:szCs w:val="28"/>
          <w:lang w:val="uk-UA"/>
        </w:rPr>
        <w:t xml:space="preserve"> з грифом МОН України</w:t>
      </w:r>
      <w:r w:rsidRPr="00A4199A">
        <w:rPr>
          <w:sz w:val="28"/>
          <w:szCs w:val="28"/>
          <w:lang w:val="uk-UA"/>
        </w:rPr>
        <w:t xml:space="preserve">, 2 наукових методичних рекомендаціях, </w:t>
      </w:r>
      <w:r>
        <w:rPr>
          <w:sz w:val="28"/>
          <w:szCs w:val="28"/>
          <w:lang w:val="uk-UA"/>
        </w:rPr>
        <w:t>9</w:t>
      </w:r>
      <w:r w:rsidRPr="00A4199A">
        <w:rPr>
          <w:sz w:val="28"/>
          <w:szCs w:val="28"/>
          <w:lang w:val="uk-UA"/>
        </w:rPr>
        <w:t xml:space="preserve"> статтях (</w:t>
      </w:r>
      <w:r>
        <w:rPr>
          <w:sz w:val="28"/>
          <w:szCs w:val="28"/>
          <w:lang w:val="uk-UA"/>
        </w:rPr>
        <w:t>у</w:t>
      </w:r>
      <w:r w:rsidRPr="00A4199A">
        <w:rPr>
          <w:sz w:val="28"/>
          <w:szCs w:val="28"/>
          <w:lang w:val="uk-UA"/>
        </w:rPr>
        <w:t xml:space="preserve"> т.ч. 5 статей у наукових журналах, які на момент опублікування праць входили до переліку спеціалізованих фахових видань з фармацевтичних н</w:t>
      </w:r>
      <w:r w:rsidRPr="00A4199A">
        <w:rPr>
          <w:sz w:val="28"/>
          <w:szCs w:val="28"/>
          <w:lang w:val="uk-UA"/>
        </w:rPr>
        <w:t>а</w:t>
      </w:r>
      <w:r w:rsidRPr="00A4199A">
        <w:rPr>
          <w:sz w:val="28"/>
          <w:szCs w:val="28"/>
          <w:lang w:val="uk-UA"/>
        </w:rPr>
        <w:t>ук, затвердженого ВАК України) та тезах доповідей на конференціях. Загал</w:t>
      </w:r>
      <w:r w:rsidRPr="00A4199A">
        <w:rPr>
          <w:sz w:val="28"/>
          <w:szCs w:val="28"/>
          <w:lang w:val="uk-UA"/>
        </w:rPr>
        <w:t>ь</w:t>
      </w:r>
      <w:r w:rsidRPr="00A4199A">
        <w:rPr>
          <w:sz w:val="28"/>
          <w:szCs w:val="28"/>
          <w:lang w:val="uk-UA"/>
        </w:rPr>
        <w:t>на кількість публікацій за темою дисертації складає 1</w:t>
      </w:r>
      <w:r>
        <w:rPr>
          <w:sz w:val="28"/>
          <w:szCs w:val="28"/>
          <w:lang w:val="uk-UA"/>
        </w:rPr>
        <w:t>9 праць, у</w:t>
      </w:r>
      <w:r w:rsidRPr="00A4199A">
        <w:rPr>
          <w:sz w:val="28"/>
          <w:szCs w:val="28"/>
          <w:lang w:val="uk-UA"/>
        </w:rPr>
        <w:t xml:space="preserve"> т.ч. 1 </w:t>
      </w:r>
      <w:r>
        <w:rPr>
          <w:sz w:val="28"/>
          <w:szCs w:val="28"/>
          <w:lang w:val="uk-UA"/>
        </w:rPr>
        <w:t>працю</w:t>
      </w:r>
      <w:r w:rsidRPr="00A4199A">
        <w:rPr>
          <w:sz w:val="28"/>
          <w:szCs w:val="28"/>
          <w:lang w:val="uk-UA"/>
        </w:rPr>
        <w:t xml:space="preserve"> написано особисто авт</w:t>
      </w:r>
      <w:r w:rsidRPr="00A4199A">
        <w:rPr>
          <w:sz w:val="28"/>
          <w:szCs w:val="28"/>
          <w:lang w:val="uk-UA"/>
        </w:rPr>
        <w:t>о</w:t>
      </w:r>
      <w:r w:rsidRPr="00A4199A">
        <w:rPr>
          <w:sz w:val="28"/>
          <w:szCs w:val="28"/>
          <w:lang w:val="uk-UA"/>
        </w:rPr>
        <w:t>ром.</w:t>
      </w:r>
    </w:p>
    <w:p w:rsidR="00560D82" w:rsidRDefault="00560D82" w:rsidP="00560D82">
      <w:pPr>
        <w:spacing w:line="360" w:lineRule="auto"/>
        <w:ind w:firstLine="709"/>
        <w:jc w:val="both"/>
        <w:rPr>
          <w:sz w:val="28"/>
          <w:szCs w:val="28"/>
          <w:lang w:val="uk-UA"/>
        </w:rPr>
      </w:pPr>
      <w:r w:rsidRPr="00CC4901">
        <w:rPr>
          <w:b/>
          <w:sz w:val="28"/>
          <w:szCs w:val="28"/>
          <w:lang w:val="uk-UA"/>
        </w:rPr>
        <w:lastRenderedPageBreak/>
        <w:t>Структура та обсяг роботи.</w:t>
      </w:r>
      <w:r w:rsidRPr="00A4199A">
        <w:rPr>
          <w:sz w:val="28"/>
          <w:szCs w:val="28"/>
          <w:lang w:val="uk-UA"/>
        </w:rPr>
        <w:t xml:space="preserve"> Дисе</w:t>
      </w:r>
      <w:r>
        <w:rPr>
          <w:sz w:val="28"/>
          <w:szCs w:val="28"/>
          <w:lang w:val="uk-UA"/>
        </w:rPr>
        <w:t>ртація складається зі вступу, ше</w:t>
      </w:r>
      <w:r w:rsidRPr="00A4199A">
        <w:rPr>
          <w:sz w:val="28"/>
          <w:szCs w:val="28"/>
          <w:lang w:val="uk-UA"/>
        </w:rPr>
        <w:t>сти розділів, висновків, додатків, списку використаних джерел. П</w:t>
      </w:r>
      <w:r>
        <w:rPr>
          <w:sz w:val="28"/>
          <w:szCs w:val="28"/>
          <w:lang w:val="uk-UA"/>
        </w:rPr>
        <w:t>о</w:t>
      </w:r>
      <w:r w:rsidRPr="00A4199A">
        <w:rPr>
          <w:sz w:val="28"/>
          <w:szCs w:val="28"/>
          <w:lang w:val="uk-UA"/>
        </w:rPr>
        <w:t xml:space="preserve">вний обсяг роботи складає </w:t>
      </w:r>
      <w:r>
        <w:rPr>
          <w:sz w:val="28"/>
          <w:szCs w:val="28"/>
          <w:lang w:val="uk-UA"/>
        </w:rPr>
        <w:t xml:space="preserve">321 </w:t>
      </w:r>
      <w:r w:rsidRPr="00A4199A">
        <w:rPr>
          <w:sz w:val="28"/>
          <w:szCs w:val="28"/>
          <w:lang w:val="uk-UA"/>
        </w:rPr>
        <w:t>сторінк</w:t>
      </w:r>
      <w:r>
        <w:rPr>
          <w:sz w:val="28"/>
          <w:szCs w:val="28"/>
          <w:lang w:val="uk-UA"/>
        </w:rPr>
        <w:t>у</w:t>
      </w:r>
      <w:r w:rsidRPr="00A4199A">
        <w:rPr>
          <w:sz w:val="28"/>
          <w:szCs w:val="28"/>
          <w:lang w:val="uk-UA"/>
        </w:rPr>
        <w:t xml:space="preserve">, із них обсяг основного тексту </w:t>
      </w:r>
      <w:r w:rsidRPr="000913DC">
        <w:rPr>
          <w:sz w:val="28"/>
          <w:szCs w:val="28"/>
        </w:rPr>
        <w:t>139</w:t>
      </w:r>
      <w:r>
        <w:rPr>
          <w:sz w:val="28"/>
          <w:szCs w:val="28"/>
          <w:lang w:val="uk-UA"/>
        </w:rPr>
        <w:t xml:space="preserve"> сторін</w:t>
      </w:r>
      <w:r w:rsidRPr="000913DC">
        <w:rPr>
          <w:sz w:val="28"/>
          <w:szCs w:val="28"/>
        </w:rPr>
        <w:t>ок</w:t>
      </w:r>
      <w:r w:rsidRPr="00A4199A">
        <w:rPr>
          <w:sz w:val="28"/>
          <w:szCs w:val="28"/>
          <w:lang w:val="uk-UA"/>
        </w:rPr>
        <w:t xml:space="preserve">, </w:t>
      </w:r>
      <w:r>
        <w:rPr>
          <w:sz w:val="28"/>
          <w:szCs w:val="28"/>
          <w:lang w:val="uk-UA"/>
        </w:rPr>
        <w:t>34</w:t>
      </w:r>
      <w:r w:rsidRPr="00A4199A">
        <w:rPr>
          <w:sz w:val="28"/>
          <w:szCs w:val="28"/>
          <w:lang w:val="uk-UA"/>
        </w:rPr>
        <w:t xml:space="preserve"> рисунк</w:t>
      </w:r>
      <w:r>
        <w:rPr>
          <w:sz w:val="28"/>
          <w:szCs w:val="28"/>
          <w:lang w:val="uk-UA"/>
        </w:rPr>
        <w:t>а</w:t>
      </w:r>
      <w:r w:rsidRPr="00A4199A">
        <w:rPr>
          <w:sz w:val="28"/>
          <w:szCs w:val="28"/>
          <w:lang w:val="uk-UA"/>
        </w:rPr>
        <w:t xml:space="preserve"> на </w:t>
      </w:r>
      <w:r>
        <w:rPr>
          <w:sz w:val="28"/>
          <w:szCs w:val="28"/>
          <w:lang w:val="uk-UA"/>
        </w:rPr>
        <w:t>34</w:t>
      </w:r>
      <w:r w:rsidRPr="00A4199A">
        <w:rPr>
          <w:sz w:val="28"/>
          <w:szCs w:val="28"/>
          <w:lang w:val="uk-UA"/>
        </w:rPr>
        <w:t xml:space="preserve"> сторінках,</w:t>
      </w:r>
      <w:r>
        <w:rPr>
          <w:sz w:val="28"/>
          <w:szCs w:val="28"/>
          <w:lang w:val="uk-UA"/>
        </w:rPr>
        <w:t xml:space="preserve"> 26 таблиць на 32 сторінках,</w:t>
      </w:r>
      <w:r w:rsidRPr="00A4199A">
        <w:rPr>
          <w:sz w:val="28"/>
          <w:szCs w:val="28"/>
          <w:lang w:val="uk-UA"/>
        </w:rPr>
        <w:t xml:space="preserve"> </w:t>
      </w:r>
      <w:r>
        <w:rPr>
          <w:sz w:val="28"/>
          <w:szCs w:val="28"/>
          <w:lang w:val="uk-UA"/>
        </w:rPr>
        <w:t>53</w:t>
      </w:r>
      <w:r w:rsidRPr="00A4199A">
        <w:rPr>
          <w:sz w:val="28"/>
          <w:szCs w:val="28"/>
          <w:lang w:val="uk-UA"/>
        </w:rPr>
        <w:t xml:space="preserve"> додатк</w:t>
      </w:r>
      <w:r>
        <w:rPr>
          <w:sz w:val="28"/>
          <w:szCs w:val="28"/>
          <w:lang w:val="uk-UA"/>
        </w:rPr>
        <w:t>а</w:t>
      </w:r>
      <w:r w:rsidRPr="00A4199A">
        <w:rPr>
          <w:sz w:val="28"/>
          <w:szCs w:val="28"/>
          <w:lang w:val="uk-UA"/>
        </w:rPr>
        <w:t xml:space="preserve"> на </w:t>
      </w:r>
      <w:r>
        <w:rPr>
          <w:sz w:val="28"/>
          <w:szCs w:val="28"/>
          <w:lang w:val="uk-UA"/>
        </w:rPr>
        <w:t>146</w:t>
      </w:r>
      <w:r w:rsidRPr="00A4199A">
        <w:rPr>
          <w:sz w:val="28"/>
          <w:szCs w:val="28"/>
          <w:lang w:val="uk-UA"/>
        </w:rPr>
        <w:t xml:space="preserve"> сторі</w:t>
      </w:r>
      <w:r w:rsidRPr="00A4199A">
        <w:rPr>
          <w:sz w:val="28"/>
          <w:szCs w:val="28"/>
          <w:lang w:val="uk-UA"/>
        </w:rPr>
        <w:t>н</w:t>
      </w:r>
      <w:r w:rsidRPr="00A4199A">
        <w:rPr>
          <w:sz w:val="28"/>
          <w:szCs w:val="28"/>
          <w:lang w:val="uk-UA"/>
        </w:rPr>
        <w:t xml:space="preserve">ках та списку використаних джерел з </w:t>
      </w:r>
      <w:r>
        <w:rPr>
          <w:sz w:val="28"/>
          <w:szCs w:val="28"/>
          <w:lang w:val="uk-UA"/>
        </w:rPr>
        <w:t>269</w:t>
      </w:r>
      <w:r w:rsidRPr="00A4199A">
        <w:rPr>
          <w:sz w:val="28"/>
          <w:szCs w:val="28"/>
          <w:lang w:val="uk-UA"/>
        </w:rPr>
        <w:t xml:space="preserve"> найменуван</w:t>
      </w:r>
      <w:r>
        <w:rPr>
          <w:sz w:val="28"/>
          <w:szCs w:val="28"/>
          <w:lang w:val="uk-UA"/>
        </w:rPr>
        <w:t>ь на 24 сторінках</w:t>
      </w:r>
      <w:r w:rsidRPr="00A4199A">
        <w:rPr>
          <w:sz w:val="28"/>
          <w:szCs w:val="28"/>
          <w:lang w:val="uk-UA"/>
        </w:rPr>
        <w:t xml:space="preserve">, серед яких  </w:t>
      </w:r>
      <w:r>
        <w:rPr>
          <w:sz w:val="28"/>
          <w:szCs w:val="28"/>
          <w:lang w:val="uk-UA"/>
        </w:rPr>
        <w:t xml:space="preserve">59 </w:t>
      </w:r>
      <w:r w:rsidRPr="00A4199A">
        <w:rPr>
          <w:sz w:val="28"/>
          <w:szCs w:val="28"/>
          <w:lang w:val="uk-UA"/>
        </w:rPr>
        <w:t>ін</w:t>
      </w:r>
      <w:r w:rsidRPr="00A4199A">
        <w:rPr>
          <w:sz w:val="28"/>
          <w:szCs w:val="28"/>
          <w:lang w:val="uk-UA"/>
        </w:rPr>
        <w:t>о</w:t>
      </w:r>
      <w:r w:rsidRPr="00A4199A">
        <w:rPr>
          <w:sz w:val="28"/>
          <w:szCs w:val="28"/>
          <w:lang w:val="uk-UA"/>
        </w:rPr>
        <w:t>земних авторів.</w:t>
      </w:r>
    </w:p>
    <w:p w:rsidR="00560D82" w:rsidRPr="00E93BB2" w:rsidRDefault="00560D82" w:rsidP="00560D82">
      <w:pPr>
        <w:spacing w:line="360" w:lineRule="auto"/>
        <w:rPr>
          <w:lang w:val="uk-UA"/>
        </w:rPr>
      </w:pPr>
    </w:p>
    <w:p w:rsidR="00560D82" w:rsidRDefault="00560D82" w:rsidP="00560D82">
      <w:pPr>
        <w:spacing w:line="360" w:lineRule="auto"/>
        <w:ind w:firstLine="709"/>
        <w:jc w:val="both"/>
        <w:rPr>
          <w:sz w:val="28"/>
          <w:szCs w:val="28"/>
          <w:lang w:val="uk-UA"/>
        </w:rPr>
      </w:pPr>
    </w:p>
    <w:p w:rsidR="00560D82" w:rsidRPr="00982CB4" w:rsidRDefault="00560D82" w:rsidP="00560D82">
      <w:pPr>
        <w:widowControl w:val="0"/>
        <w:spacing w:line="360" w:lineRule="auto"/>
        <w:ind w:firstLine="900"/>
        <w:jc w:val="both"/>
        <w:rPr>
          <w:sz w:val="28"/>
          <w:lang w:val="uk-UA"/>
        </w:rPr>
      </w:pPr>
    </w:p>
    <w:p w:rsidR="00560D82" w:rsidRPr="00173474" w:rsidRDefault="00560D82" w:rsidP="00560D82">
      <w:pPr>
        <w:widowControl w:val="0"/>
        <w:spacing w:line="360" w:lineRule="auto"/>
        <w:jc w:val="center"/>
        <w:rPr>
          <w:b/>
          <w:sz w:val="28"/>
          <w:lang w:val="uk-UA"/>
        </w:rPr>
      </w:pPr>
      <w:r>
        <w:rPr>
          <w:b/>
          <w:sz w:val="28"/>
          <w:szCs w:val="28"/>
          <w:lang w:val="uk-UA"/>
        </w:rPr>
        <w:br w:type="page"/>
      </w:r>
      <w:r w:rsidRPr="00173474">
        <w:rPr>
          <w:b/>
          <w:sz w:val="28"/>
          <w:lang w:val="uk-UA"/>
        </w:rPr>
        <w:lastRenderedPageBreak/>
        <w:t>ЗАГАЛЬНІ ВИСНОВКИ</w:t>
      </w:r>
    </w:p>
    <w:p w:rsidR="00560D82" w:rsidRPr="009013A4" w:rsidRDefault="00560D82" w:rsidP="00560D82">
      <w:pPr>
        <w:widowControl w:val="0"/>
        <w:spacing w:line="360" w:lineRule="auto"/>
        <w:ind w:firstLine="720"/>
        <w:jc w:val="both"/>
        <w:rPr>
          <w:sz w:val="28"/>
          <w:szCs w:val="28"/>
          <w:lang w:val="uk-UA"/>
        </w:rPr>
      </w:pPr>
      <w:r w:rsidRPr="009013A4">
        <w:rPr>
          <w:sz w:val="28"/>
          <w:szCs w:val="28"/>
          <w:lang w:val="uk-UA"/>
        </w:rPr>
        <w:t>1. У дисертації здійснено теоретичне узагальнення і нове вирішення наукової проблеми – розробк</w:t>
      </w:r>
      <w:r>
        <w:rPr>
          <w:sz w:val="28"/>
          <w:szCs w:val="28"/>
          <w:lang w:val="uk-UA"/>
        </w:rPr>
        <w:t>и</w:t>
      </w:r>
      <w:r w:rsidRPr="009013A4">
        <w:rPr>
          <w:sz w:val="28"/>
          <w:szCs w:val="28"/>
          <w:lang w:val="uk-UA"/>
        </w:rPr>
        <w:t xml:space="preserve"> науково-практичних підходів до управління інноваційними проектами в умовах фармацевтичного виробництва відпові</w:t>
      </w:r>
      <w:r w:rsidRPr="009013A4">
        <w:rPr>
          <w:sz w:val="28"/>
          <w:szCs w:val="28"/>
          <w:lang w:val="uk-UA"/>
        </w:rPr>
        <w:t>д</w:t>
      </w:r>
      <w:r w:rsidRPr="009013A4">
        <w:rPr>
          <w:sz w:val="28"/>
          <w:szCs w:val="28"/>
          <w:lang w:val="uk-UA"/>
        </w:rPr>
        <w:t>но</w:t>
      </w:r>
      <w:r>
        <w:rPr>
          <w:sz w:val="28"/>
          <w:szCs w:val="28"/>
          <w:lang w:val="uk-UA"/>
        </w:rPr>
        <w:t xml:space="preserve"> до</w:t>
      </w:r>
      <w:r w:rsidRPr="009013A4">
        <w:rPr>
          <w:sz w:val="28"/>
          <w:szCs w:val="28"/>
          <w:lang w:val="uk-UA"/>
        </w:rPr>
        <w:t xml:space="preserve"> вимог міжнародних стандартів якості, що</w:t>
      </w:r>
      <w:r>
        <w:rPr>
          <w:sz w:val="28"/>
          <w:szCs w:val="28"/>
          <w:lang w:val="uk-UA"/>
        </w:rPr>
        <w:t>,</w:t>
      </w:r>
      <w:r w:rsidRPr="009013A4">
        <w:rPr>
          <w:sz w:val="28"/>
          <w:szCs w:val="28"/>
          <w:lang w:val="uk-UA"/>
        </w:rPr>
        <w:t xml:space="preserve"> з одного боку, необхідно для побудови на ФП сучасної системи управління якістю,</w:t>
      </w:r>
      <w:r>
        <w:rPr>
          <w:sz w:val="28"/>
          <w:szCs w:val="28"/>
          <w:lang w:val="uk-UA"/>
        </w:rPr>
        <w:t xml:space="preserve"> а</w:t>
      </w:r>
      <w:r w:rsidRPr="009013A4">
        <w:rPr>
          <w:sz w:val="28"/>
          <w:szCs w:val="28"/>
          <w:lang w:val="uk-UA"/>
        </w:rPr>
        <w:t xml:space="preserve"> з іншого – обумовл</w:t>
      </w:r>
      <w:r w:rsidRPr="009013A4">
        <w:rPr>
          <w:sz w:val="28"/>
          <w:szCs w:val="28"/>
          <w:lang w:val="uk-UA"/>
        </w:rPr>
        <w:t>е</w:t>
      </w:r>
      <w:r w:rsidRPr="009013A4">
        <w:rPr>
          <w:sz w:val="28"/>
          <w:szCs w:val="28"/>
          <w:lang w:val="uk-UA"/>
        </w:rPr>
        <w:t>но необхідністю оптимізації витрат і часу на розробку і реалізацію іннов</w:t>
      </w:r>
      <w:r w:rsidRPr="009013A4">
        <w:rPr>
          <w:sz w:val="28"/>
          <w:szCs w:val="28"/>
          <w:lang w:val="uk-UA"/>
        </w:rPr>
        <w:t>а</w:t>
      </w:r>
      <w:r w:rsidRPr="009013A4">
        <w:rPr>
          <w:sz w:val="28"/>
          <w:szCs w:val="28"/>
          <w:lang w:val="uk-UA"/>
        </w:rPr>
        <w:t>ційних проектів, пов'язаних з виробництвом і реалізацією нових ЛЗ.</w:t>
      </w:r>
    </w:p>
    <w:p w:rsidR="00560D82" w:rsidRPr="009013A4" w:rsidRDefault="00560D82" w:rsidP="00560D82">
      <w:pPr>
        <w:widowControl w:val="0"/>
        <w:spacing w:line="360" w:lineRule="auto"/>
        <w:ind w:firstLine="720"/>
        <w:jc w:val="both"/>
        <w:rPr>
          <w:sz w:val="28"/>
          <w:szCs w:val="28"/>
          <w:lang w:val="uk-UA"/>
        </w:rPr>
      </w:pPr>
      <w:r w:rsidRPr="009013A4">
        <w:rPr>
          <w:sz w:val="28"/>
          <w:szCs w:val="28"/>
          <w:lang w:val="uk-UA"/>
        </w:rPr>
        <w:t>2. Проведене дослідження теоретичних аспектів концепції управління проектами дозволило виявити розбіжності у поняттях функцій, підсистем та процесів проектного менеджменту</w:t>
      </w:r>
      <w:r>
        <w:rPr>
          <w:sz w:val="28"/>
          <w:szCs w:val="28"/>
          <w:lang w:val="uk-UA"/>
        </w:rPr>
        <w:t xml:space="preserve"> та необхідність їх упорядкування з урахуванням специфіки фармацевтичної галузі</w:t>
      </w:r>
      <w:r w:rsidRPr="009013A4">
        <w:rPr>
          <w:sz w:val="28"/>
          <w:szCs w:val="28"/>
          <w:lang w:val="uk-UA"/>
        </w:rPr>
        <w:t>. Аналіз існуючих підходів до визначення привабливості та ефективності проектів дозволив зробити висн</w:t>
      </w:r>
      <w:r w:rsidRPr="009013A4">
        <w:rPr>
          <w:sz w:val="28"/>
          <w:szCs w:val="28"/>
          <w:lang w:val="uk-UA"/>
        </w:rPr>
        <w:t>о</w:t>
      </w:r>
      <w:r w:rsidRPr="009013A4">
        <w:rPr>
          <w:sz w:val="28"/>
          <w:szCs w:val="28"/>
          <w:lang w:val="uk-UA"/>
        </w:rPr>
        <w:t>вок, що в умовах фармацевтично</w:t>
      </w:r>
      <w:r>
        <w:rPr>
          <w:sz w:val="28"/>
          <w:szCs w:val="28"/>
          <w:lang w:val="uk-UA"/>
        </w:rPr>
        <w:t>го</w:t>
      </w:r>
      <w:r w:rsidRPr="009013A4">
        <w:rPr>
          <w:sz w:val="28"/>
          <w:szCs w:val="28"/>
          <w:lang w:val="uk-UA"/>
        </w:rPr>
        <w:t xml:space="preserve"> </w:t>
      </w:r>
      <w:r>
        <w:rPr>
          <w:sz w:val="28"/>
          <w:szCs w:val="28"/>
          <w:lang w:val="uk-UA"/>
        </w:rPr>
        <w:t>виробництва</w:t>
      </w:r>
      <w:r w:rsidRPr="009013A4">
        <w:rPr>
          <w:sz w:val="28"/>
          <w:szCs w:val="28"/>
          <w:lang w:val="uk-UA"/>
        </w:rPr>
        <w:t xml:space="preserve"> постає важливе питання про ств</w:t>
      </w:r>
      <w:r w:rsidRPr="009013A4">
        <w:rPr>
          <w:sz w:val="28"/>
          <w:szCs w:val="28"/>
          <w:lang w:val="uk-UA"/>
        </w:rPr>
        <w:t>о</w:t>
      </w:r>
      <w:r w:rsidRPr="009013A4">
        <w:rPr>
          <w:sz w:val="28"/>
          <w:szCs w:val="28"/>
          <w:lang w:val="uk-UA"/>
        </w:rPr>
        <w:t>рення єдиної методологічної системи оцінки інноваційних проектів, яка вр</w:t>
      </w:r>
      <w:r w:rsidRPr="009013A4">
        <w:rPr>
          <w:sz w:val="28"/>
          <w:szCs w:val="28"/>
          <w:lang w:val="uk-UA"/>
        </w:rPr>
        <w:t>а</w:t>
      </w:r>
      <w:r w:rsidRPr="009013A4">
        <w:rPr>
          <w:sz w:val="28"/>
          <w:szCs w:val="28"/>
          <w:lang w:val="uk-UA"/>
        </w:rPr>
        <w:t>ховувала б специфічні особливості галузі. Інноваційні проекти в умовах фармацевтичного виробництва повинні оцінюватися не лише з огляду на екон</w:t>
      </w:r>
      <w:r w:rsidRPr="009013A4">
        <w:rPr>
          <w:sz w:val="28"/>
          <w:szCs w:val="28"/>
          <w:lang w:val="uk-UA"/>
        </w:rPr>
        <w:t>о</w:t>
      </w:r>
      <w:r w:rsidRPr="009013A4">
        <w:rPr>
          <w:sz w:val="28"/>
          <w:szCs w:val="28"/>
          <w:lang w:val="uk-UA"/>
        </w:rPr>
        <w:t>мічну ефективність, але й враховувати аспекти соціальної, екологічної та інших видів привабливості, що дозволяє зробити більш об'єктивні висно</w:t>
      </w:r>
      <w:r w:rsidRPr="009013A4">
        <w:rPr>
          <w:sz w:val="28"/>
          <w:szCs w:val="28"/>
          <w:lang w:val="uk-UA"/>
        </w:rPr>
        <w:t>в</w:t>
      </w:r>
      <w:r w:rsidRPr="009013A4">
        <w:rPr>
          <w:sz w:val="28"/>
          <w:szCs w:val="28"/>
          <w:lang w:val="uk-UA"/>
        </w:rPr>
        <w:t>ки щодо доцільності їх реаліз</w:t>
      </w:r>
      <w:r w:rsidRPr="009013A4">
        <w:rPr>
          <w:sz w:val="28"/>
          <w:szCs w:val="28"/>
          <w:lang w:val="uk-UA"/>
        </w:rPr>
        <w:t>а</w:t>
      </w:r>
      <w:r w:rsidRPr="009013A4">
        <w:rPr>
          <w:sz w:val="28"/>
          <w:szCs w:val="28"/>
          <w:lang w:val="uk-UA"/>
        </w:rPr>
        <w:t>ції.</w:t>
      </w:r>
    </w:p>
    <w:p w:rsidR="00560D82" w:rsidRPr="009013A4" w:rsidRDefault="00560D82" w:rsidP="00560D82">
      <w:pPr>
        <w:widowControl w:val="0"/>
        <w:spacing w:line="360" w:lineRule="auto"/>
        <w:ind w:firstLine="720"/>
        <w:jc w:val="both"/>
        <w:rPr>
          <w:bCs/>
          <w:sz w:val="28"/>
          <w:szCs w:val="28"/>
          <w:lang w:val="uk-UA"/>
        </w:rPr>
      </w:pPr>
      <w:r w:rsidRPr="009013A4">
        <w:rPr>
          <w:sz w:val="28"/>
          <w:szCs w:val="28"/>
          <w:lang w:val="uk-UA"/>
        </w:rPr>
        <w:t>3. На підставі аналітичного розгляду теоретичних аспектів проектного менеджменту запропонована концепція управління інноваційними проектами в умовах переходу ФП на міжнародні стандарти якості, яка являє собою сукупність таких підсистем: управління обсягом; управління витратами; упра</w:t>
      </w:r>
      <w:r w:rsidRPr="009013A4">
        <w:rPr>
          <w:sz w:val="28"/>
          <w:szCs w:val="28"/>
          <w:lang w:val="uk-UA"/>
        </w:rPr>
        <w:t>в</w:t>
      </w:r>
      <w:r w:rsidRPr="009013A4">
        <w:rPr>
          <w:sz w:val="28"/>
          <w:szCs w:val="28"/>
          <w:lang w:val="uk-UA"/>
        </w:rPr>
        <w:t>ління часом; управління якістю; управління ресурсами; управління кадрами; управління комунікаціями;  управління постачанням; управління ризиками; управління проектною інтеграцією. Вперше запропоновано для управління проектами у фармацевтичном виробництві використовувати процесний пі</w:t>
      </w:r>
      <w:r w:rsidRPr="009013A4">
        <w:rPr>
          <w:sz w:val="28"/>
          <w:szCs w:val="28"/>
          <w:lang w:val="uk-UA"/>
        </w:rPr>
        <w:t>д</w:t>
      </w:r>
      <w:r w:rsidRPr="009013A4">
        <w:rPr>
          <w:sz w:val="28"/>
          <w:szCs w:val="28"/>
          <w:lang w:val="uk-UA"/>
        </w:rPr>
        <w:t>хід; виділено основні</w:t>
      </w:r>
      <w:r w:rsidRPr="009013A4">
        <w:rPr>
          <w:bCs/>
          <w:sz w:val="28"/>
          <w:szCs w:val="28"/>
          <w:lang w:val="uk-UA"/>
        </w:rPr>
        <w:t xml:space="preserve"> види процесів.</w:t>
      </w:r>
    </w:p>
    <w:p w:rsidR="00560D82" w:rsidRPr="00560D82" w:rsidRDefault="00560D82" w:rsidP="00560D82">
      <w:pPr>
        <w:pStyle w:val="affffffff2"/>
        <w:widowControl w:val="0"/>
        <w:ind w:firstLine="720"/>
        <w:rPr>
          <w:szCs w:val="28"/>
          <w:lang w:val="uk-UA"/>
        </w:rPr>
      </w:pPr>
      <w:r w:rsidRPr="00560D82">
        <w:rPr>
          <w:szCs w:val="28"/>
          <w:lang w:val="uk-UA"/>
        </w:rPr>
        <w:t xml:space="preserve">4. З метою мінімізації ризиків, пов'язаних з реалізацією інноваційних проектів, визначений алгоритм комплексної оцінки інвестиційної </w:t>
      </w:r>
      <w:r w:rsidRPr="00560D82">
        <w:rPr>
          <w:szCs w:val="28"/>
          <w:lang w:val="uk-UA"/>
        </w:rPr>
        <w:lastRenderedPageBreak/>
        <w:t>привабл</w:t>
      </w:r>
      <w:r w:rsidRPr="00560D82">
        <w:rPr>
          <w:szCs w:val="28"/>
          <w:lang w:val="uk-UA"/>
        </w:rPr>
        <w:t>и</w:t>
      </w:r>
      <w:r w:rsidRPr="00560D82">
        <w:rPr>
          <w:szCs w:val="28"/>
          <w:lang w:val="uk-UA"/>
        </w:rPr>
        <w:t>вості інноваційних проектів у фармацевтичній галузі. Згідно із запропонов</w:t>
      </w:r>
      <w:r w:rsidRPr="00560D82">
        <w:rPr>
          <w:szCs w:val="28"/>
          <w:lang w:val="uk-UA"/>
        </w:rPr>
        <w:t>а</w:t>
      </w:r>
      <w:r w:rsidRPr="00560D82">
        <w:rPr>
          <w:szCs w:val="28"/>
          <w:lang w:val="uk-UA"/>
        </w:rPr>
        <w:t>ною методикою обгрунтовані формули для розрахунку комплексних пока</w:t>
      </w:r>
      <w:r w:rsidRPr="00560D82">
        <w:rPr>
          <w:szCs w:val="28"/>
          <w:lang w:val="uk-UA"/>
        </w:rPr>
        <w:t>з</w:t>
      </w:r>
      <w:r w:rsidRPr="00560D82">
        <w:rPr>
          <w:szCs w:val="28"/>
          <w:lang w:val="uk-UA"/>
        </w:rPr>
        <w:t>ників за кожним з видів привабливості інноваційних проектів, а також для розрахунку інтегрального показника інвестиційної привабливості проектів, п</w:t>
      </w:r>
      <w:r w:rsidRPr="00560D82">
        <w:rPr>
          <w:szCs w:val="28"/>
          <w:lang w:val="uk-UA"/>
        </w:rPr>
        <w:t>о</w:t>
      </w:r>
      <w:r w:rsidRPr="00560D82">
        <w:rPr>
          <w:szCs w:val="28"/>
          <w:lang w:val="uk-UA"/>
        </w:rPr>
        <w:t>в'язаних з розробкою і впровадженням у виробництво нових ЛЗ.</w:t>
      </w:r>
    </w:p>
    <w:p w:rsidR="00560D82" w:rsidRPr="00560D82" w:rsidRDefault="00560D82" w:rsidP="00560D82">
      <w:pPr>
        <w:pStyle w:val="affffffff2"/>
        <w:widowControl w:val="0"/>
        <w:ind w:firstLine="720"/>
        <w:rPr>
          <w:szCs w:val="28"/>
          <w:lang w:val="uk-UA"/>
        </w:rPr>
      </w:pPr>
      <w:r w:rsidRPr="00560D82">
        <w:rPr>
          <w:bCs/>
          <w:szCs w:val="28"/>
          <w:lang w:val="uk-UA"/>
        </w:rPr>
        <w:t>5. Проведені дослідження виявили відсутність на ФП комплексної системи управління проектами та невідповідність процесів реалізації інноваці</w:t>
      </w:r>
      <w:r w:rsidRPr="00560D82">
        <w:rPr>
          <w:bCs/>
          <w:szCs w:val="28"/>
          <w:lang w:val="uk-UA"/>
        </w:rPr>
        <w:t>й</w:t>
      </w:r>
      <w:r w:rsidRPr="00560D82">
        <w:rPr>
          <w:bCs/>
          <w:szCs w:val="28"/>
          <w:lang w:val="uk-UA"/>
        </w:rPr>
        <w:t xml:space="preserve">них проектів сучасним вимогам загального менеджменту та менеджменту якості. Вперше запропонована </w:t>
      </w:r>
      <w:r w:rsidRPr="00560D82">
        <w:rPr>
          <w:szCs w:val="28"/>
          <w:lang w:val="uk-UA"/>
        </w:rPr>
        <w:t>структура проектних робіт у фармацевтичн</w:t>
      </w:r>
      <w:r w:rsidRPr="00560D82">
        <w:rPr>
          <w:szCs w:val="28"/>
          <w:lang w:val="uk-UA"/>
        </w:rPr>
        <w:t>о</w:t>
      </w:r>
      <w:r w:rsidRPr="00560D82">
        <w:rPr>
          <w:szCs w:val="28"/>
          <w:lang w:val="uk-UA"/>
        </w:rPr>
        <w:t xml:space="preserve">му виробництві відповідно до вимог міжнародних  стандартів  якості, що </w:t>
      </w:r>
      <w:r w:rsidRPr="00560D82">
        <w:rPr>
          <w:bCs/>
          <w:szCs w:val="28"/>
          <w:lang w:val="uk-UA"/>
        </w:rPr>
        <w:t xml:space="preserve">дозволяє </w:t>
      </w:r>
      <w:r w:rsidRPr="00560D82">
        <w:rPr>
          <w:szCs w:val="28"/>
          <w:lang w:val="uk-UA"/>
        </w:rPr>
        <w:t xml:space="preserve">підвищити комплексність проектних рішень, сприяє збільшенню оперативності </w:t>
      </w:r>
      <w:r w:rsidRPr="00560D82">
        <w:rPr>
          <w:bCs/>
          <w:szCs w:val="28"/>
          <w:lang w:val="uk-UA"/>
        </w:rPr>
        <w:t>управління проектами</w:t>
      </w:r>
      <w:r w:rsidRPr="00560D82">
        <w:rPr>
          <w:szCs w:val="28"/>
          <w:lang w:val="uk-UA"/>
        </w:rPr>
        <w:t>, скороченню терміну проектування й реалізації проектних рішень, економії ресурсів завдяки прозорості форм</w:t>
      </w:r>
      <w:r w:rsidRPr="00560D82">
        <w:rPr>
          <w:szCs w:val="28"/>
          <w:lang w:val="uk-UA"/>
        </w:rPr>
        <w:t>у</w:t>
      </w:r>
      <w:r w:rsidRPr="00560D82">
        <w:rPr>
          <w:szCs w:val="28"/>
          <w:lang w:val="uk-UA"/>
        </w:rPr>
        <w:t xml:space="preserve">вання витрат і їх контрольованості. </w:t>
      </w:r>
      <w:r w:rsidRPr="00560D82">
        <w:rPr>
          <w:bCs/>
          <w:szCs w:val="28"/>
          <w:lang w:val="uk-UA"/>
        </w:rPr>
        <w:t>Обгрунтовано базову матрицю відповід</w:t>
      </w:r>
      <w:r w:rsidRPr="00560D82">
        <w:rPr>
          <w:bCs/>
          <w:szCs w:val="28"/>
          <w:lang w:val="uk-UA"/>
        </w:rPr>
        <w:t>а</w:t>
      </w:r>
      <w:r w:rsidRPr="00560D82">
        <w:rPr>
          <w:bCs/>
          <w:szCs w:val="28"/>
          <w:lang w:val="uk-UA"/>
        </w:rPr>
        <w:t>льності, яка сприяє більшій оперативності реалізації проектних робіт, чітк</w:t>
      </w:r>
      <w:r w:rsidRPr="00560D82">
        <w:rPr>
          <w:bCs/>
          <w:szCs w:val="28"/>
          <w:lang w:val="uk-UA"/>
        </w:rPr>
        <w:t>і</w:t>
      </w:r>
      <w:r w:rsidRPr="00560D82">
        <w:rPr>
          <w:bCs/>
          <w:szCs w:val="28"/>
          <w:lang w:val="uk-UA"/>
        </w:rPr>
        <w:t>шому визначенню функціональних обов’язків окремих структурних підрозділів фармацевтичних підпр</w:t>
      </w:r>
      <w:r w:rsidRPr="00560D82">
        <w:rPr>
          <w:bCs/>
          <w:szCs w:val="28"/>
          <w:lang w:val="uk-UA"/>
        </w:rPr>
        <w:t>и</w:t>
      </w:r>
      <w:r w:rsidRPr="00560D82">
        <w:rPr>
          <w:bCs/>
          <w:szCs w:val="28"/>
          <w:lang w:val="uk-UA"/>
        </w:rPr>
        <w:t xml:space="preserve">ємств, дозволяє </w:t>
      </w:r>
      <w:r w:rsidRPr="00560D82">
        <w:rPr>
          <w:szCs w:val="28"/>
          <w:lang w:val="uk-UA"/>
        </w:rPr>
        <w:t>підвищити відповідальність за якість проектних рішень. Усі ці заходи в кінцевому підсумку сприяють підвищенню якості та доступності нових ЛЗ вітчизн</w:t>
      </w:r>
      <w:r w:rsidRPr="00560D82">
        <w:rPr>
          <w:szCs w:val="28"/>
          <w:lang w:val="uk-UA"/>
        </w:rPr>
        <w:t>я</w:t>
      </w:r>
      <w:r w:rsidRPr="00560D82">
        <w:rPr>
          <w:szCs w:val="28"/>
          <w:lang w:val="uk-UA"/>
        </w:rPr>
        <w:t>ного виробництва.</w:t>
      </w:r>
    </w:p>
    <w:p w:rsidR="00560D82" w:rsidRPr="00B24805" w:rsidRDefault="00560D82" w:rsidP="00560D82">
      <w:pPr>
        <w:pStyle w:val="affffffff2"/>
        <w:widowControl w:val="0"/>
        <w:ind w:firstLine="720"/>
        <w:rPr>
          <w:szCs w:val="28"/>
        </w:rPr>
      </w:pPr>
      <w:r w:rsidRPr="00B24805">
        <w:rPr>
          <w:szCs w:val="28"/>
        </w:rPr>
        <w:t>6. Для інтеграції запропонованої системи управління проектами в систему менеджменту якості ФП вперше розроблено механізм забезпечення якості управління проектами, який опрацьований і впроваджений на ВАТ «Фа</w:t>
      </w:r>
      <w:r w:rsidRPr="00B24805">
        <w:rPr>
          <w:szCs w:val="28"/>
        </w:rPr>
        <w:t>р</w:t>
      </w:r>
      <w:r w:rsidRPr="00B24805">
        <w:rPr>
          <w:szCs w:val="28"/>
        </w:rPr>
        <w:t>мак». Обгрунтована структура стандарту управління інноваційними проект</w:t>
      </w:r>
      <w:r w:rsidRPr="00B24805">
        <w:rPr>
          <w:szCs w:val="28"/>
        </w:rPr>
        <w:t>а</w:t>
      </w:r>
      <w:r w:rsidRPr="00B24805">
        <w:rPr>
          <w:szCs w:val="28"/>
        </w:rPr>
        <w:t>ми на ФП.</w:t>
      </w:r>
    </w:p>
    <w:p w:rsidR="00560D82" w:rsidRPr="00B24805" w:rsidRDefault="00560D82" w:rsidP="00560D82">
      <w:pPr>
        <w:pStyle w:val="affffffff2"/>
        <w:widowControl w:val="0"/>
        <w:ind w:firstLine="720"/>
        <w:rPr>
          <w:szCs w:val="28"/>
        </w:rPr>
      </w:pPr>
      <w:r w:rsidRPr="00B24805">
        <w:rPr>
          <w:szCs w:val="28"/>
        </w:rPr>
        <w:t xml:space="preserve">7. Для підвищення рівня </w:t>
      </w:r>
      <w:r>
        <w:rPr>
          <w:szCs w:val="28"/>
        </w:rPr>
        <w:t>управління</w:t>
      </w:r>
      <w:r w:rsidRPr="00B24805">
        <w:rPr>
          <w:szCs w:val="28"/>
        </w:rPr>
        <w:t xml:space="preserve"> проектами на ФП і ефективності використання проектних ресурсів доведено актуальність створення проек</w:t>
      </w:r>
      <w:r w:rsidRPr="00B24805">
        <w:rPr>
          <w:szCs w:val="28"/>
        </w:rPr>
        <w:t>т</w:t>
      </w:r>
      <w:r w:rsidRPr="00B24805">
        <w:rPr>
          <w:szCs w:val="28"/>
        </w:rPr>
        <w:t>ного офісу і обґрунтована його організаційна структура. Визначений хара</w:t>
      </w:r>
      <w:r w:rsidRPr="00B24805">
        <w:rPr>
          <w:szCs w:val="28"/>
        </w:rPr>
        <w:t>к</w:t>
      </w:r>
      <w:r w:rsidRPr="00B24805">
        <w:rPr>
          <w:szCs w:val="28"/>
        </w:rPr>
        <w:t>тер взаємодії проектного офісу і відділу управління якістю. Відповідно</w:t>
      </w:r>
      <w:r>
        <w:rPr>
          <w:szCs w:val="28"/>
        </w:rPr>
        <w:t xml:space="preserve"> до</w:t>
      </w:r>
      <w:r w:rsidRPr="00B24805">
        <w:rPr>
          <w:szCs w:val="28"/>
        </w:rPr>
        <w:t xml:space="preserve"> вимог міжнародних стандартів якості щодо впровадження процесного підх</w:t>
      </w:r>
      <w:r w:rsidRPr="00B24805">
        <w:rPr>
          <w:szCs w:val="28"/>
        </w:rPr>
        <w:t>о</w:t>
      </w:r>
      <w:r w:rsidRPr="00B24805">
        <w:rPr>
          <w:szCs w:val="28"/>
        </w:rPr>
        <w:t>ду до управління розроблений шаблон стандарту робочого місця учасника про</w:t>
      </w:r>
      <w:r w:rsidRPr="00B24805">
        <w:rPr>
          <w:szCs w:val="28"/>
        </w:rPr>
        <w:t>е</w:t>
      </w:r>
      <w:r w:rsidRPr="00B24805">
        <w:rPr>
          <w:szCs w:val="28"/>
        </w:rPr>
        <w:t>кту.</w:t>
      </w:r>
    </w:p>
    <w:p w:rsidR="00560D82" w:rsidRPr="00B24805" w:rsidRDefault="00560D82" w:rsidP="00560D82">
      <w:pPr>
        <w:pStyle w:val="affffffff2"/>
        <w:widowControl w:val="0"/>
        <w:ind w:firstLine="720"/>
        <w:rPr>
          <w:szCs w:val="28"/>
        </w:rPr>
      </w:pPr>
      <w:r w:rsidRPr="00B24805">
        <w:rPr>
          <w:szCs w:val="28"/>
        </w:rPr>
        <w:t>8. З метою опрацювання запропонованих підходів, на засадах проек</w:t>
      </w:r>
      <w:r w:rsidRPr="00B24805">
        <w:rPr>
          <w:szCs w:val="28"/>
        </w:rPr>
        <w:t>т</w:t>
      </w:r>
      <w:r w:rsidRPr="00B24805">
        <w:rPr>
          <w:szCs w:val="28"/>
        </w:rPr>
        <w:t>ного менеджменту і менеджменту якості розроблено і реалізовано інноваці</w:t>
      </w:r>
      <w:r w:rsidRPr="00B24805">
        <w:rPr>
          <w:szCs w:val="28"/>
        </w:rPr>
        <w:t>й</w:t>
      </w:r>
      <w:r w:rsidRPr="00B24805">
        <w:rPr>
          <w:szCs w:val="28"/>
        </w:rPr>
        <w:t>ний проект створення інтерферону α-2b (</w:t>
      </w:r>
      <w:r>
        <w:rPr>
          <w:szCs w:val="28"/>
        </w:rPr>
        <w:t>«Н</w:t>
      </w:r>
      <w:r w:rsidRPr="00B24805">
        <w:rPr>
          <w:szCs w:val="28"/>
        </w:rPr>
        <w:t>азоферон</w:t>
      </w:r>
      <w:r>
        <w:rPr>
          <w:szCs w:val="28"/>
        </w:rPr>
        <w:t>»</w:t>
      </w:r>
      <w:r w:rsidRPr="00B24805">
        <w:rPr>
          <w:szCs w:val="28"/>
        </w:rPr>
        <w:t>) у формі крапель та спр</w:t>
      </w:r>
      <w:r>
        <w:rPr>
          <w:szCs w:val="28"/>
        </w:rPr>
        <w:t>е</w:t>
      </w:r>
      <w:r w:rsidRPr="00B24805">
        <w:rPr>
          <w:szCs w:val="28"/>
        </w:rPr>
        <w:t>ю. Обгрунтовано стабільний кількісний та якісний склад розчину інте</w:t>
      </w:r>
      <w:r w:rsidRPr="00B24805">
        <w:rPr>
          <w:szCs w:val="28"/>
        </w:rPr>
        <w:t>р</w:t>
      </w:r>
      <w:r w:rsidRPr="00B24805">
        <w:rPr>
          <w:szCs w:val="28"/>
        </w:rPr>
        <w:t>ферону α-2b у формі крапель та спр</w:t>
      </w:r>
      <w:r>
        <w:rPr>
          <w:szCs w:val="28"/>
        </w:rPr>
        <w:t>е</w:t>
      </w:r>
      <w:r w:rsidRPr="00B24805">
        <w:rPr>
          <w:szCs w:val="28"/>
        </w:rPr>
        <w:t>ю. Розроблена  промислова технологія виробництва готових лікарських форм – крапель та спрею на основі інтерф</w:t>
      </w:r>
      <w:r w:rsidRPr="00B24805">
        <w:rPr>
          <w:szCs w:val="28"/>
        </w:rPr>
        <w:t>е</w:t>
      </w:r>
      <w:r w:rsidRPr="00B24805">
        <w:rPr>
          <w:szCs w:val="28"/>
        </w:rPr>
        <w:t>рону  α-2b. Отримано патент України на винахід</w:t>
      </w:r>
      <w:r>
        <w:rPr>
          <w:szCs w:val="28"/>
        </w:rPr>
        <w:t xml:space="preserve"> </w:t>
      </w:r>
      <w:r w:rsidRPr="00B24805">
        <w:rPr>
          <w:szCs w:val="28"/>
        </w:rPr>
        <w:t>№ 80373 «Розчин інтерф</w:t>
      </w:r>
      <w:r w:rsidRPr="00B24805">
        <w:rPr>
          <w:szCs w:val="28"/>
        </w:rPr>
        <w:t>е</w:t>
      </w:r>
      <w:r w:rsidRPr="00B24805">
        <w:rPr>
          <w:szCs w:val="28"/>
        </w:rPr>
        <w:t>рону для назального та очного застосування».</w:t>
      </w:r>
    </w:p>
    <w:p w:rsidR="00560D82" w:rsidRPr="009013A4" w:rsidRDefault="00560D82" w:rsidP="00560D82">
      <w:pPr>
        <w:widowControl w:val="0"/>
        <w:spacing w:line="360" w:lineRule="auto"/>
        <w:ind w:firstLine="720"/>
        <w:jc w:val="both"/>
        <w:rPr>
          <w:sz w:val="28"/>
          <w:szCs w:val="28"/>
          <w:lang w:val="uk-UA"/>
        </w:rPr>
      </w:pPr>
      <w:r w:rsidRPr="009013A4">
        <w:rPr>
          <w:sz w:val="28"/>
          <w:szCs w:val="28"/>
          <w:lang w:val="uk-UA"/>
        </w:rPr>
        <w:t>9. Розроблена система моніторингу реалізації інноваційних проектів у фармацевтичній галузі. Визначена послідовність проведення моніторингу</w:t>
      </w:r>
      <w:r>
        <w:rPr>
          <w:sz w:val="28"/>
          <w:szCs w:val="28"/>
          <w:lang w:val="uk-UA"/>
        </w:rPr>
        <w:t xml:space="preserve"> </w:t>
      </w:r>
      <w:r w:rsidRPr="009013A4">
        <w:rPr>
          <w:sz w:val="28"/>
          <w:szCs w:val="28"/>
          <w:lang w:val="uk-UA"/>
        </w:rPr>
        <w:t xml:space="preserve"> </w:t>
      </w:r>
      <w:r w:rsidRPr="009013A4">
        <w:rPr>
          <w:sz w:val="28"/>
          <w:szCs w:val="28"/>
          <w:lang w:val="uk-UA"/>
        </w:rPr>
        <w:lastRenderedPageBreak/>
        <w:t>реалізації інноваційних проектів та характеристика етапів моніторингу. З метою підвищення результативності системи моніторингу інноваційних прое</w:t>
      </w:r>
      <w:r w:rsidRPr="009013A4">
        <w:rPr>
          <w:sz w:val="28"/>
          <w:szCs w:val="28"/>
          <w:lang w:val="uk-UA"/>
        </w:rPr>
        <w:t>к</w:t>
      </w:r>
      <w:r w:rsidRPr="009013A4">
        <w:rPr>
          <w:sz w:val="28"/>
          <w:szCs w:val="28"/>
          <w:lang w:val="uk-UA"/>
        </w:rPr>
        <w:t>тів у фармацевтичному виробництві опрацьовані такі інструменти, як діагр</w:t>
      </w:r>
      <w:r w:rsidRPr="009013A4">
        <w:rPr>
          <w:sz w:val="28"/>
          <w:szCs w:val="28"/>
          <w:lang w:val="uk-UA"/>
        </w:rPr>
        <w:t>а</w:t>
      </w:r>
      <w:r w:rsidRPr="009013A4">
        <w:rPr>
          <w:sz w:val="28"/>
          <w:szCs w:val="28"/>
          <w:lang w:val="uk-UA"/>
        </w:rPr>
        <w:t>ма Ганта, графіки передування, календарні плани та ін. Доведено, що впровадження запропонованої системи моніторингу на ФП в умовах менеджме</w:t>
      </w:r>
      <w:r w:rsidRPr="009013A4">
        <w:rPr>
          <w:sz w:val="28"/>
          <w:szCs w:val="28"/>
          <w:lang w:val="uk-UA"/>
        </w:rPr>
        <w:t>н</w:t>
      </w:r>
      <w:r w:rsidRPr="009013A4">
        <w:rPr>
          <w:sz w:val="28"/>
          <w:szCs w:val="28"/>
          <w:lang w:val="uk-UA"/>
        </w:rPr>
        <w:t xml:space="preserve">ту якості  дозволить своєчасно виявляти помилки в ході реалізації проектів і не припускати їх </w:t>
      </w:r>
      <w:r>
        <w:rPr>
          <w:sz w:val="28"/>
          <w:szCs w:val="28"/>
          <w:lang w:val="uk-UA"/>
        </w:rPr>
        <w:t>по</w:t>
      </w:r>
      <w:r w:rsidRPr="009013A4">
        <w:rPr>
          <w:sz w:val="28"/>
          <w:szCs w:val="28"/>
          <w:lang w:val="uk-UA"/>
        </w:rPr>
        <w:t xml:space="preserve">дорожчання, пов'язаного з прорахунками </w:t>
      </w:r>
      <w:r>
        <w:rPr>
          <w:sz w:val="28"/>
          <w:szCs w:val="28"/>
          <w:lang w:val="uk-UA"/>
        </w:rPr>
        <w:t>в</w:t>
      </w:r>
      <w:r w:rsidRPr="009013A4">
        <w:rPr>
          <w:sz w:val="28"/>
          <w:szCs w:val="28"/>
          <w:lang w:val="uk-UA"/>
        </w:rPr>
        <w:t xml:space="preserve"> </w:t>
      </w:r>
      <w:r>
        <w:rPr>
          <w:sz w:val="28"/>
          <w:szCs w:val="28"/>
          <w:lang w:val="uk-UA"/>
        </w:rPr>
        <w:t xml:space="preserve"> </w:t>
      </w:r>
      <w:r w:rsidRPr="009013A4">
        <w:rPr>
          <w:sz w:val="28"/>
          <w:szCs w:val="28"/>
          <w:lang w:val="uk-UA"/>
        </w:rPr>
        <w:t xml:space="preserve">плануванні </w:t>
      </w:r>
      <w:r>
        <w:rPr>
          <w:sz w:val="28"/>
          <w:szCs w:val="28"/>
          <w:lang w:val="uk-UA"/>
        </w:rPr>
        <w:t xml:space="preserve"> </w:t>
      </w:r>
      <w:r w:rsidRPr="009013A4">
        <w:rPr>
          <w:sz w:val="28"/>
          <w:szCs w:val="28"/>
          <w:lang w:val="uk-UA"/>
        </w:rPr>
        <w:t>в</w:t>
      </w:r>
      <w:r w:rsidRPr="009013A4">
        <w:rPr>
          <w:sz w:val="28"/>
          <w:szCs w:val="28"/>
          <w:lang w:val="uk-UA"/>
        </w:rPr>
        <w:t>и</w:t>
      </w:r>
      <w:r w:rsidRPr="009013A4">
        <w:rPr>
          <w:sz w:val="28"/>
          <w:szCs w:val="28"/>
          <w:lang w:val="uk-UA"/>
        </w:rPr>
        <w:t xml:space="preserve">трат, строків виконання проектних робіт та ін. Економічний ефект від </w:t>
      </w:r>
      <w:r>
        <w:rPr>
          <w:sz w:val="28"/>
          <w:szCs w:val="28"/>
          <w:lang w:val="uk-UA"/>
        </w:rPr>
        <w:t>у</w:t>
      </w:r>
      <w:r w:rsidRPr="009013A4">
        <w:rPr>
          <w:sz w:val="28"/>
          <w:szCs w:val="28"/>
          <w:lang w:val="uk-UA"/>
        </w:rPr>
        <w:t>пр</w:t>
      </w:r>
      <w:r w:rsidRPr="009013A4">
        <w:rPr>
          <w:sz w:val="28"/>
          <w:szCs w:val="28"/>
          <w:lang w:val="uk-UA"/>
        </w:rPr>
        <w:t>о</w:t>
      </w:r>
      <w:r w:rsidRPr="009013A4">
        <w:rPr>
          <w:sz w:val="28"/>
          <w:szCs w:val="28"/>
          <w:lang w:val="uk-UA"/>
        </w:rPr>
        <w:t>вадження запропонованої системи моніторингу інноваційних проектів на ВАТ «Фармак» складає понад 90000 євро.</w:t>
      </w:r>
    </w:p>
    <w:p w:rsidR="00560D82" w:rsidRPr="009013A4" w:rsidRDefault="00560D82" w:rsidP="00560D82">
      <w:pPr>
        <w:widowControl w:val="0"/>
        <w:spacing w:line="360" w:lineRule="auto"/>
        <w:ind w:firstLine="720"/>
        <w:jc w:val="both"/>
        <w:rPr>
          <w:sz w:val="28"/>
          <w:szCs w:val="28"/>
          <w:lang w:val="uk-UA"/>
        </w:rPr>
      </w:pPr>
      <w:r w:rsidRPr="009013A4">
        <w:rPr>
          <w:sz w:val="28"/>
          <w:szCs w:val="28"/>
          <w:lang w:val="uk-UA"/>
        </w:rPr>
        <w:t>10. За результатами проведених досліджень одержаний патент Укра</w:t>
      </w:r>
      <w:r w:rsidRPr="009013A4">
        <w:rPr>
          <w:sz w:val="28"/>
          <w:szCs w:val="28"/>
          <w:lang w:val="uk-UA"/>
        </w:rPr>
        <w:t>ї</w:t>
      </w:r>
      <w:r w:rsidRPr="009013A4">
        <w:rPr>
          <w:sz w:val="28"/>
          <w:szCs w:val="28"/>
          <w:lang w:val="uk-UA"/>
        </w:rPr>
        <w:t>ни на винахід № 80373 «Розчин інтерферону для назального та очного застос</w:t>
      </w:r>
      <w:r w:rsidRPr="009013A4">
        <w:rPr>
          <w:sz w:val="28"/>
          <w:szCs w:val="28"/>
          <w:lang w:val="uk-UA"/>
        </w:rPr>
        <w:t>у</w:t>
      </w:r>
      <w:r w:rsidRPr="009013A4">
        <w:rPr>
          <w:sz w:val="28"/>
          <w:szCs w:val="28"/>
          <w:lang w:val="uk-UA"/>
        </w:rPr>
        <w:t>вання»</w:t>
      </w:r>
      <w:r>
        <w:rPr>
          <w:sz w:val="28"/>
          <w:szCs w:val="28"/>
          <w:lang w:val="uk-UA"/>
        </w:rPr>
        <w:t>;</w:t>
      </w:r>
      <w:r w:rsidRPr="009013A4">
        <w:rPr>
          <w:sz w:val="28"/>
          <w:szCs w:val="28"/>
          <w:lang w:val="uk-UA"/>
        </w:rPr>
        <w:t xml:space="preserve"> розроблені </w:t>
      </w:r>
      <w:r>
        <w:rPr>
          <w:sz w:val="28"/>
          <w:szCs w:val="28"/>
          <w:lang w:val="uk-UA"/>
        </w:rPr>
        <w:t>та</w:t>
      </w:r>
      <w:r w:rsidRPr="009013A4">
        <w:rPr>
          <w:sz w:val="28"/>
          <w:szCs w:val="28"/>
          <w:lang w:val="uk-UA"/>
        </w:rPr>
        <w:t xml:space="preserve"> впроваджені в практичну діяльність фармацевтичних підприємств України, в навчальний процес фармацевтичних і медичних </w:t>
      </w:r>
      <w:r>
        <w:rPr>
          <w:sz w:val="28"/>
          <w:szCs w:val="28"/>
          <w:lang w:val="uk-UA"/>
        </w:rPr>
        <w:t>ВНЗ</w:t>
      </w:r>
      <w:r w:rsidRPr="009013A4">
        <w:rPr>
          <w:sz w:val="28"/>
          <w:szCs w:val="28"/>
          <w:lang w:val="uk-UA"/>
        </w:rPr>
        <w:t xml:space="preserve"> дв</w:t>
      </w:r>
      <w:r>
        <w:rPr>
          <w:sz w:val="28"/>
          <w:szCs w:val="28"/>
          <w:lang w:val="uk-UA"/>
        </w:rPr>
        <w:t>і</w:t>
      </w:r>
      <w:r w:rsidRPr="009013A4">
        <w:rPr>
          <w:sz w:val="28"/>
          <w:szCs w:val="28"/>
          <w:lang w:val="uk-UA"/>
        </w:rPr>
        <w:t xml:space="preserve"> методичн</w:t>
      </w:r>
      <w:r>
        <w:rPr>
          <w:sz w:val="28"/>
          <w:szCs w:val="28"/>
          <w:lang w:val="uk-UA"/>
        </w:rPr>
        <w:t>і</w:t>
      </w:r>
      <w:r w:rsidRPr="009013A4">
        <w:rPr>
          <w:sz w:val="28"/>
          <w:szCs w:val="28"/>
          <w:lang w:val="uk-UA"/>
        </w:rPr>
        <w:t xml:space="preserve"> рекомендаці</w:t>
      </w:r>
      <w:r>
        <w:rPr>
          <w:sz w:val="28"/>
          <w:szCs w:val="28"/>
          <w:lang w:val="uk-UA"/>
        </w:rPr>
        <w:t>ї</w:t>
      </w:r>
      <w:r w:rsidRPr="009013A4">
        <w:rPr>
          <w:sz w:val="28"/>
          <w:szCs w:val="28"/>
          <w:lang w:val="uk-UA"/>
        </w:rPr>
        <w:t>, затверджен</w:t>
      </w:r>
      <w:r>
        <w:rPr>
          <w:sz w:val="28"/>
          <w:szCs w:val="28"/>
          <w:lang w:val="uk-UA"/>
        </w:rPr>
        <w:t xml:space="preserve">і ПК «Фармація» МОЗ </w:t>
      </w:r>
      <w:r w:rsidRPr="009013A4">
        <w:rPr>
          <w:sz w:val="28"/>
          <w:szCs w:val="28"/>
          <w:lang w:val="uk-UA"/>
        </w:rPr>
        <w:t>та АМН Укр</w:t>
      </w:r>
      <w:r w:rsidRPr="009013A4">
        <w:rPr>
          <w:sz w:val="28"/>
          <w:szCs w:val="28"/>
          <w:lang w:val="uk-UA"/>
        </w:rPr>
        <w:t>а</w:t>
      </w:r>
      <w:r w:rsidRPr="009013A4">
        <w:rPr>
          <w:sz w:val="28"/>
          <w:szCs w:val="28"/>
          <w:lang w:val="uk-UA"/>
        </w:rPr>
        <w:t>їни.</w:t>
      </w:r>
    </w:p>
    <w:p w:rsidR="00560D82" w:rsidRDefault="00560D82" w:rsidP="00560D82">
      <w:pPr>
        <w:widowControl w:val="0"/>
        <w:spacing w:line="360" w:lineRule="auto"/>
        <w:ind w:firstLine="855"/>
        <w:jc w:val="center"/>
        <w:outlineLvl w:val="0"/>
        <w:rPr>
          <w:b/>
          <w:sz w:val="28"/>
          <w:lang w:val="uk-UA"/>
        </w:rPr>
      </w:pPr>
      <w:r>
        <w:rPr>
          <w:b/>
          <w:sz w:val="28"/>
          <w:lang w:val="uk-UA"/>
        </w:rPr>
        <w:t>СПИСОК ВИКОРИСТАНИХ ДЖЕРЕЛ</w:t>
      </w:r>
    </w:p>
    <w:p w:rsidR="00560D82" w:rsidRDefault="00560D82" w:rsidP="00560D82">
      <w:pPr>
        <w:widowControl w:val="0"/>
        <w:shd w:val="clear" w:color="auto" w:fill="FFFFFF"/>
        <w:spacing w:line="360" w:lineRule="auto"/>
        <w:ind w:firstLine="855"/>
        <w:jc w:val="center"/>
        <w:rPr>
          <w:sz w:val="28"/>
          <w:szCs w:val="28"/>
        </w:rPr>
      </w:pPr>
    </w:p>
    <w:p w:rsidR="00560D82" w:rsidRDefault="00560D82" w:rsidP="009C1958">
      <w:pPr>
        <w:widowControl w:val="0"/>
        <w:numPr>
          <w:ilvl w:val="0"/>
          <w:numId w:val="52"/>
        </w:numPr>
        <w:shd w:val="clear" w:color="auto" w:fill="FFFFFF"/>
        <w:tabs>
          <w:tab w:val="clear" w:pos="840"/>
          <w:tab w:val="num" w:pos="126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 xml:space="preserve">Хозяйственный кодекс Украины. – </w:t>
      </w:r>
      <w:r>
        <w:rPr>
          <w:sz w:val="28"/>
          <w:szCs w:val="28"/>
          <w:lang w:val="en-US"/>
        </w:rPr>
        <w:t>X</w:t>
      </w:r>
      <w:r>
        <w:rPr>
          <w:sz w:val="28"/>
          <w:szCs w:val="28"/>
        </w:rPr>
        <w:t>.</w:t>
      </w:r>
      <w:r>
        <w:rPr>
          <w:sz w:val="28"/>
          <w:szCs w:val="28"/>
          <w:lang w:val="uk-UA"/>
        </w:rPr>
        <w:t xml:space="preserve"> </w:t>
      </w:r>
      <w:r>
        <w:rPr>
          <w:sz w:val="28"/>
          <w:szCs w:val="28"/>
        </w:rPr>
        <w:t xml:space="preserve">: </w:t>
      </w:r>
      <w:r>
        <w:rPr>
          <w:sz w:val="28"/>
          <w:szCs w:val="28"/>
          <w:lang w:val="uk-UA"/>
        </w:rPr>
        <w:t>ООО «Одиссей», 2004. – 232 с.</w:t>
      </w:r>
    </w:p>
    <w:p w:rsidR="00560D82" w:rsidRDefault="00560D82" w:rsidP="009C1958">
      <w:pPr>
        <w:widowControl w:val="0"/>
        <w:numPr>
          <w:ilvl w:val="0"/>
          <w:numId w:val="52"/>
        </w:numPr>
        <w:shd w:val="clear" w:color="auto" w:fill="FFFFFF"/>
        <w:tabs>
          <w:tab w:val="clear" w:pos="840"/>
          <w:tab w:val="left" w:pos="348"/>
          <w:tab w:val="num" w:pos="1260"/>
          <w:tab w:val="num" w:pos="1637"/>
        </w:tabs>
        <w:suppressAutoHyphens w:val="0"/>
        <w:autoSpaceDE w:val="0"/>
        <w:autoSpaceDN w:val="0"/>
        <w:adjustRightInd w:val="0"/>
        <w:spacing w:line="360" w:lineRule="auto"/>
        <w:ind w:left="0" w:firstLine="855"/>
        <w:jc w:val="both"/>
        <w:rPr>
          <w:spacing w:val="-11"/>
          <w:sz w:val="28"/>
          <w:szCs w:val="28"/>
          <w:lang w:val="uk-UA"/>
        </w:rPr>
      </w:pPr>
      <w:r>
        <w:rPr>
          <w:spacing w:val="-11"/>
          <w:sz w:val="28"/>
          <w:szCs w:val="28"/>
          <w:lang w:val="uk-UA"/>
        </w:rPr>
        <w:t>Про лікарські засоби: закон України від 04.04.96 №123/96, з доп. // Відомості Верховної Ради України. – 1996. – №22.</w:t>
      </w:r>
    </w:p>
    <w:p w:rsidR="00560D82" w:rsidRDefault="00560D82" w:rsidP="009C1958">
      <w:pPr>
        <w:widowControl w:val="0"/>
        <w:numPr>
          <w:ilvl w:val="0"/>
          <w:numId w:val="52"/>
        </w:numPr>
        <w:shd w:val="clear" w:color="auto" w:fill="FFFFFF"/>
        <w:tabs>
          <w:tab w:val="clear" w:pos="840"/>
          <w:tab w:val="left" w:pos="348"/>
          <w:tab w:val="num" w:pos="1260"/>
          <w:tab w:val="num" w:pos="1637"/>
        </w:tabs>
        <w:suppressAutoHyphens w:val="0"/>
        <w:autoSpaceDE w:val="0"/>
        <w:autoSpaceDN w:val="0"/>
        <w:adjustRightInd w:val="0"/>
        <w:spacing w:line="360" w:lineRule="auto"/>
        <w:ind w:left="0" w:firstLine="855"/>
        <w:jc w:val="both"/>
        <w:rPr>
          <w:spacing w:val="-11"/>
          <w:sz w:val="28"/>
          <w:szCs w:val="28"/>
          <w:lang w:val="uk-UA"/>
        </w:rPr>
      </w:pPr>
      <w:r>
        <w:rPr>
          <w:sz w:val="28"/>
          <w:szCs w:val="28"/>
          <w:lang w:val="uk-UA"/>
        </w:rPr>
        <w:t xml:space="preserve">Про інвестиційну діяльність: закон України від 18.09.1991 р. // </w:t>
      </w:r>
      <w:r>
        <w:rPr>
          <w:spacing w:val="-11"/>
          <w:sz w:val="28"/>
          <w:szCs w:val="28"/>
          <w:lang w:val="uk-UA"/>
        </w:rPr>
        <w:t>Відомості Верховної Ради України</w:t>
      </w:r>
      <w:r>
        <w:rPr>
          <w:sz w:val="28"/>
          <w:szCs w:val="28"/>
          <w:lang w:val="uk-UA"/>
        </w:rPr>
        <w:t>. – 1991. – №47. – Ст. 646.</w:t>
      </w:r>
    </w:p>
    <w:p w:rsidR="00560D82" w:rsidRDefault="00560D82" w:rsidP="009C1958">
      <w:pPr>
        <w:widowControl w:val="0"/>
        <w:numPr>
          <w:ilvl w:val="0"/>
          <w:numId w:val="52"/>
        </w:numPr>
        <w:tabs>
          <w:tab w:val="clear" w:pos="840"/>
          <w:tab w:val="num" w:pos="1260"/>
          <w:tab w:val="num" w:pos="1637"/>
        </w:tabs>
        <w:suppressAutoHyphens w:val="0"/>
        <w:spacing w:line="360" w:lineRule="auto"/>
        <w:ind w:left="0" w:firstLine="855"/>
        <w:jc w:val="both"/>
        <w:rPr>
          <w:sz w:val="28"/>
          <w:szCs w:val="28"/>
          <w:lang w:val="uk-UA"/>
        </w:rPr>
      </w:pPr>
      <w:r>
        <w:rPr>
          <w:sz w:val="28"/>
          <w:szCs w:val="28"/>
          <w:lang w:val="uk-UA"/>
        </w:rPr>
        <w:t>Про інноваційну діяльність: закон України від 04.07.2002 №40 – ІV // Відомості Верховної Ради України. – 2002. – №36. – Ст. 266.</w:t>
      </w:r>
    </w:p>
    <w:p w:rsidR="00560D82" w:rsidRDefault="00560D82" w:rsidP="009C1958">
      <w:pPr>
        <w:widowControl w:val="0"/>
        <w:numPr>
          <w:ilvl w:val="0"/>
          <w:numId w:val="52"/>
        </w:numPr>
        <w:tabs>
          <w:tab w:val="clear" w:pos="840"/>
          <w:tab w:val="num" w:pos="1260"/>
          <w:tab w:val="num" w:pos="1637"/>
        </w:tabs>
        <w:suppressAutoHyphens w:val="0"/>
        <w:spacing w:line="360" w:lineRule="auto"/>
        <w:ind w:left="0" w:firstLine="855"/>
        <w:jc w:val="both"/>
        <w:rPr>
          <w:sz w:val="28"/>
          <w:szCs w:val="28"/>
          <w:lang w:val="uk-UA"/>
        </w:rPr>
      </w:pPr>
      <w:r>
        <w:rPr>
          <w:sz w:val="28"/>
          <w:szCs w:val="28"/>
          <w:lang w:val="uk-UA"/>
        </w:rPr>
        <w:t>Про державну підтримку наукових установ, які працюють над новітніми науково-технічними розробками: указ Президента України від 26.07.95 №661 // Урядовий кур’єр. – 1995. – №114. – С. 2.</w:t>
      </w:r>
    </w:p>
    <w:p w:rsidR="00560D82" w:rsidRDefault="00560D82" w:rsidP="009C1958">
      <w:pPr>
        <w:widowControl w:val="0"/>
        <w:numPr>
          <w:ilvl w:val="0"/>
          <w:numId w:val="52"/>
        </w:numPr>
        <w:tabs>
          <w:tab w:val="clear" w:pos="840"/>
          <w:tab w:val="num" w:pos="1260"/>
          <w:tab w:val="num" w:pos="1637"/>
        </w:tabs>
        <w:suppressAutoHyphens w:val="0"/>
        <w:spacing w:line="360" w:lineRule="auto"/>
        <w:ind w:left="0" w:firstLine="855"/>
        <w:jc w:val="both"/>
        <w:rPr>
          <w:sz w:val="28"/>
          <w:szCs w:val="28"/>
          <w:lang w:val="uk-UA"/>
        </w:rPr>
      </w:pPr>
      <w:r>
        <w:rPr>
          <w:sz w:val="28"/>
          <w:szCs w:val="28"/>
          <w:lang w:val="uk-UA"/>
        </w:rPr>
        <w:t>Про пріоритетні напрямки розвитку науки і техніки: постанова Верховної Ради України від 16.10.92 №2705 – XII // Відомості Верховної Ради України. – 1992. – №45. – Ст. 620.</w:t>
      </w:r>
    </w:p>
    <w:p w:rsidR="00560D82" w:rsidRDefault="00560D82" w:rsidP="009C1958">
      <w:pPr>
        <w:widowControl w:val="0"/>
        <w:numPr>
          <w:ilvl w:val="0"/>
          <w:numId w:val="52"/>
        </w:numPr>
        <w:tabs>
          <w:tab w:val="clear" w:pos="840"/>
          <w:tab w:val="num" w:pos="1260"/>
          <w:tab w:val="num" w:pos="1637"/>
        </w:tabs>
        <w:suppressAutoHyphens w:val="0"/>
        <w:spacing w:line="360" w:lineRule="auto"/>
        <w:ind w:left="0" w:firstLine="855"/>
        <w:jc w:val="both"/>
        <w:rPr>
          <w:sz w:val="28"/>
          <w:szCs w:val="28"/>
          <w:lang w:val="uk-UA"/>
        </w:rPr>
      </w:pPr>
      <w:r>
        <w:rPr>
          <w:sz w:val="28"/>
          <w:szCs w:val="28"/>
          <w:lang w:val="uk-UA"/>
        </w:rPr>
        <w:lastRenderedPageBreak/>
        <w:t>Айстраханов Д. Д. Шляхи розвитку моніторингових систем соціально-економічного стану на сучасному етапі / Д. Д. Айстраханов // Статистика України. – 2000. – № 2. – С. 33-35.</w:t>
      </w:r>
    </w:p>
    <w:p w:rsidR="00560D82" w:rsidRDefault="00560D82" w:rsidP="009C1958">
      <w:pPr>
        <w:widowControl w:val="0"/>
        <w:numPr>
          <w:ilvl w:val="0"/>
          <w:numId w:val="52"/>
        </w:numPr>
        <w:tabs>
          <w:tab w:val="clear" w:pos="840"/>
          <w:tab w:val="num" w:pos="1260"/>
          <w:tab w:val="num" w:pos="1637"/>
        </w:tabs>
        <w:suppressAutoHyphens w:val="0"/>
        <w:spacing w:line="360" w:lineRule="auto"/>
        <w:ind w:left="0" w:firstLine="855"/>
        <w:jc w:val="both"/>
        <w:rPr>
          <w:sz w:val="28"/>
          <w:szCs w:val="28"/>
          <w:lang w:val="uk-UA"/>
        </w:rPr>
      </w:pPr>
      <w:r>
        <w:rPr>
          <w:sz w:val="28"/>
          <w:szCs w:val="28"/>
        </w:rPr>
        <w:t xml:space="preserve">Аньшин В.М. Инвестиционный анализ: </w:t>
      </w:r>
      <w:r>
        <w:rPr>
          <w:sz w:val="28"/>
          <w:szCs w:val="28"/>
          <w:lang w:val="uk-UA"/>
        </w:rPr>
        <w:t>у</w:t>
      </w:r>
      <w:r>
        <w:rPr>
          <w:sz w:val="28"/>
          <w:szCs w:val="28"/>
        </w:rPr>
        <w:t>чеб</w:t>
      </w:r>
      <w:r>
        <w:rPr>
          <w:sz w:val="28"/>
          <w:szCs w:val="28"/>
          <w:lang w:val="uk-UA"/>
        </w:rPr>
        <w:t>.</w:t>
      </w:r>
      <w:r>
        <w:rPr>
          <w:sz w:val="28"/>
          <w:szCs w:val="28"/>
        </w:rPr>
        <w:t xml:space="preserve"> пособие</w:t>
      </w:r>
      <w:r>
        <w:rPr>
          <w:sz w:val="28"/>
          <w:szCs w:val="28"/>
          <w:lang w:val="uk-UA"/>
        </w:rPr>
        <w:t xml:space="preserve"> / </w:t>
      </w:r>
      <w:r>
        <w:rPr>
          <w:sz w:val="28"/>
          <w:szCs w:val="28"/>
        </w:rPr>
        <w:t>В.М.</w:t>
      </w:r>
      <w:r>
        <w:rPr>
          <w:sz w:val="28"/>
          <w:szCs w:val="28"/>
          <w:lang w:val="uk-UA"/>
        </w:rPr>
        <w:t xml:space="preserve"> </w:t>
      </w:r>
      <w:r>
        <w:rPr>
          <w:sz w:val="28"/>
          <w:szCs w:val="28"/>
        </w:rPr>
        <w:t>Аньшин</w:t>
      </w:r>
      <w:r>
        <w:rPr>
          <w:sz w:val="28"/>
          <w:szCs w:val="28"/>
          <w:lang w:val="uk-UA"/>
        </w:rPr>
        <w:t>.</w:t>
      </w:r>
      <w:r>
        <w:rPr>
          <w:sz w:val="28"/>
          <w:szCs w:val="28"/>
        </w:rPr>
        <w:t xml:space="preserve"> </w:t>
      </w:r>
      <w:r>
        <w:rPr>
          <w:sz w:val="28"/>
          <w:szCs w:val="28"/>
          <w:lang w:val="uk-UA"/>
        </w:rPr>
        <w:t>–</w:t>
      </w:r>
      <w:r>
        <w:rPr>
          <w:sz w:val="28"/>
          <w:szCs w:val="28"/>
        </w:rPr>
        <w:t xml:space="preserve"> М.</w:t>
      </w:r>
      <w:r>
        <w:rPr>
          <w:sz w:val="28"/>
          <w:szCs w:val="28"/>
          <w:lang w:val="uk-UA"/>
        </w:rPr>
        <w:t xml:space="preserve"> </w:t>
      </w:r>
      <w:r>
        <w:rPr>
          <w:sz w:val="28"/>
          <w:szCs w:val="28"/>
        </w:rPr>
        <w:t>: Дело, 2000.</w:t>
      </w:r>
      <w:r>
        <w:rPr>
          <w:sz w:val="28"/>
          <w:szCs w:val="28"/>
          <w:lang w:val="uk-UA"/>
        </w:rPr>
        <w:t xml:space="preserve"> – 189 с.</w:t>
      </w:r>
    </w:p>
    <w:p w:rsidR="00560D82" w:rsidRDefault="00560D82" w:rsidP="009C1958">
      <w:pPr>
        <w:widowControl w:val="0"/>
        <w:numPr>
          <w:ilvl w:val="0"/>
          <w:numId w:val="52"/>
        </w:numPr>
        <w:tabs>
          <w:tab w:val="clear" w:pos="840"/>
          <w:tab w:val="num" w:pos="1260"/>
          <w:tab w:val="num" w:pos="1637"/>
        </w:tabs>
        <w:suppressAutoHyphens w:val="0"/>
        <w:autoSpaceDE w:val="0"/>
        <w:autoSpaceDN w:val="0"/>
        <w:adjustRightInd w:val="0"/>
        <w:spacing w:line="360" w:lineRule="auto"/>
        <w:ind w:left="0" w:firstLine="855"/>
        <w:jc w:val="both"/>
        <w:rPr>
          <w:sz w:val="28"/>
          <w:szCs w:val="28"/>
        </w:rPr>
      </w:pPr>
      <w:r>
        <w:rPr>
          <w:sz w:val="28"/>
          <w:szCs w:val="28"/>
        </w:rPr>
        <w:t xml:space="preserve">Аронов И. 3. Управление проектами и всеобщее управление качеством </w:t>
      </w:r>
      <w:r>
        <w:rPr>
          <w:sz w:val="28"/>
          <w:szCs w:val="28"/>
          <w:lang w:val="uk-UA"/>
        </w:rPr>
        <w:t xml:space="preserve">/ </w:t>
      </w:r>
      <w:r>
        <w:rPr>
          <w:sz w:val="28"/>
          <w:szCs w:val="28"/>
        </w:rPr>
        <w:t>И.3</w:t>
      </w:r>
      <w:r>
        <w:rPr>
          <w:sz w:val="28"/>
          <w:szCs w:val="28"/>
          <w:lang w:val="uk-UA"/>
        </w:rPr>
        <w:t xml:space="preserve">. </w:t>
      </w:r>
      <w:r>
        <w:rPr>
          <w:sz w:val="28"/>
          <w:szCs w:val="28"/>
        </w:rPr>
        <w:t>Аронов</w:t>
      </w:r>
      <w:r>
        <w:rPr>
          <w:sz w:val="28"/>
          <w:szCs w:val="28"/>
          <w:lang w:val="uk-UA"/>
        </w:rPr>
        <w:t xml:space="preserve">, </w:t>
      </w:r>
      <w:r>
        <w:rPr>
          <w:sz w:val="28"/>
          <w:szCs w:val="28"/>
        </w:rPr>
        <w:t>Е.Е. Мирющенко</w:t>
      </w:r>
      <w:r>
        <w:rPr>
          <w:sz w:val="28"/>
          <w:szCs w:val="28"/>
          <w:lang w:val="uk-UA"/>
        </w:rPr>
        <w:t xml:space="preserve">, </w:t>
      </w:r>
      <w:r>
        <w:rPr>
          <w:sz w:val="28"/>
          <w:szCs w:val="28"/>
        </w:rPr>
        <w:t>Н.Е</w:t>
      </w:r>
      <w:r>
        <w:rPr>
          <w:sz w:val="28"/>
          <w:szCs w:val="28"/>
          <w:lang w:val="uk-UA"/>
        </w:rPr>
        <w:t xml:space="preserve">. </w:t>
      </w:r>
      <w:r>
        <w:rPr>
          <w:sz w:val="28"/>
          <w:szCs w:val="28"/>
        </w:rPr>
        <w:t>Мирющенко // Стандарты и качество</w:t>
      </w:r>
      <w:r>
        <w:rPr>
          <w:sz w:val="28"/>
          <w:szCs w:val="28"/>
          <w:lang w:val="uk-UA"/>
        </w:rPr>
        <w:t>. –</w:t>
      </w:r>
      <w:r>
        <w:rPr>
          <w:sz w:val="28"/>
          <w:szCs w:val="28"/>
        </w:rPr>
        <w:t xml:space="preserve"> 1996. </w:t>
      </w:r>
      <w:r>
        <w:rPr>
          <w:sz w:val="28"/>
          <w:szCs w:val="28"/>
          <w:lang w:val="uk-UA"/>
        </w:rPr>
        <w:t>–</w:t>
      </w:r>
      <w:r>
        <w:rPr>
          <w:sz w:val="28"/>
          <w:szCs w:val="28"/>
        </w:rPr>
        <w:t xml:space="preserve"> № 9. </w:t>
      </w:r>
      <w:r>
        <w:rPr>
          <w:sz w:val="28"/>
          <w:szCs w:val="28"/>
          <w:lang w:val="uk-UA"/>
        </w:rPr>
        <w:t>–</w:t>
      </w:r>
      <w:r>
        <w:rPr>
          <w:sz w:val="28"/>
          <w:szCs w:val="28"/>
        </w:rPr>
        <w:t xml:space="preserve"> С. 43-48.</w:t>
      </w:r>
    </w:p>
    <w:p w:rsidR="00560D82" w:rsidRPr="0025041F" w:rsidRDefault="00560D82" w:rsidP="009C1958">
      <w:pPr>
        <w:widowControl w:val="0"/>
        <w:numPr>
          <w:ilvl w:val="0"/>
          <w:numId w:val="52"/>
        </w:numPr>
        <w:tabs>
          <w:tab w:val="clear" w:pos="840"/>
          <w:tab w:val="num" w:pos="1260"/>
          <w:tab w:val="num" w:pos="1637"/>
        </w:tabs>
        <w:suppressAutoHyphens w:val="0"/>
        <w:autoSpaceDE w:val="0"/>
        <w:autoSpaceDN w:val="0"/>
        <w:adjustRightInd w:val="0"/>
        <w:spacing w:line="360" w:lineRule="auto"/>
        <w:ind w:left="0" w:firstLine="855"/>
        <w:jc w:val="both"/>
        <w:rPr>
          <w:spacing w:val="-20"/>
          <w:sz w:val="28"/>
          <w:szCs w:val="28"/>
        </w:rPr>
      </w:pPr>
      <w:r>
        <w:rPr>
          <w:sz w:val="28"/>
          <w:szCs w:val="28"/>
        </w:rPr>
        <w:t>Афанасьев Н. В. Управление развитием предприятия</w:t>
      </w:r>
      <w:r>
        <w:rPr>
          <w:sz w:val="28"/>
          <w:szCs w:val="28"/>
          <w:lang w:val="uk-UA"/>
        </w:rPr>
        <w:t xml:space="preserve"> </w:t>
      </w:r>
      <w:r>
        <w:rPr>
          <w:sz w:val="28"/>
          <w:szCs w:val="28"/>
        </w:rPr>
        <w:t xml:space="preserve">: </w:t>
      </w:r>
      <w:r>
        <w:rPr>
          <w:sz w:val="28"/>
          <w:szCs w:val="28"/>
          <w:lang w:val="uk-UA"/>
        </w:rPr>
        <w:t>м</w:t>
      </w:r>
      <w:r>
        <w:rPr>
          <w:sz w:val="28"/>
          <w:szCs w:val="28"/>
        </w:rPr>
        <w:t>оногр</w:t>
      </w:r>
      <w:r>
        <w:rPr>
          <w:sz w:val="28"/>
          <w:szCs w:val="28"/>
          <w:lang w:val="uk-UA"/>
        </w:rPr>
        <w:t>.</w:t>
      </w:r>
      <w:r>
        <w:rPr>
          <w:sz w:val="28"/>
          <w:szCs w:val="28"/>
        </w:rPr>
        <w:t xml:space="preserve"> / Н. В. Афанасьев, В. Д. Рогожин, В. И. </w:t>
      </w:r>
      <w:r w:rsidRPr="0025041F">
        <w:rPr>
          <w:spacing w:val="-20"/>
          <w:sz w:val="28"/>
          <w:szCs w:val="28"/>
        </w:rPr>
        <w:t>Рудыка.</w:t>
      </w:r>
      <w:r w:rsidRPr="0025041F">
        <w:rPr>
          <w:spacing w:val="-20"/>
          <w:sz w:val="28"/>
          <w:szCs w:val="28"/>
          <w:lang w:val="uk-UA"/>
        </w:rPr>
        <w:t xml:space="preserve"> –</w:t>
      </w:r>
      <w:r w:rsidRPr="0025041F">
        <w:rPr>
          <w:spacing w:val="-20"/>
          <w:sz w:val="28"/>
          <w:szCs w:val="28"/>
        </w:rPr>
        <w:t xml:space="preserve"> X.</w:t>
      </w:r>
      <w:r w:rsidRPr="0025041F">
        <w:rPr>
          <w:spacing w:val="-20"/>
          <w:sz w:val="28"/>
          <w:szCs w:val="28"/>
          <w:lang w:val="uk-UA"/>
        </w:rPr>
        <w:t xml:space="preserve"> </w:t>
      </w:r>
      <w:r w:rsidRPr="0025041F">
        <w:rPr>
          <w:spacing w:val="-20"/>
          <w:sz w:val="28"/>
          <w:szCs w:val="28"/>
        </w:rPr>
        <w:t>:</w:t>
      </w:r>
      <w:r w:rsidRPr="0025041F">
        <w:rPr>
          <w:spacing w:val="-20"/>
          <w:sz w:val="28"/>
          <w:szCs w:val="28"/>
          <w:lang w:val="uk-UA"/>
        </w:rPr>
        <w:t xml:space="preserve"> </w:t>
      </w:r>
      <w:r w:rsidRPr="0025041F">
        <w:rPr>
          <w:spacing w:val="-20"/>
          <w:sz w:val="28"/>
          <w:szCs w:val="28"/>
        </w:rPr>
        <w:t>ИД «ИНЖЭК», 2003.</w:t>
      </w:r>
      <w:r w:rsidRPr="0025041F">
        <w:rPr>
          <w:spacing w:val="-20"/>
          <w:sz w:val="28"/>
          <w:szCs w:val="28"/>
          <w:lang w:val="uk-UA"/>
        </w:rPr>
        <w:t xml:space="preserve"> –</w:t>
      </w:r>
      <w:r w:rsidRPr="0025041F">
        <w:rPr>
          <w:spacing w:val="-20"/>
          <w:sz w:val="28"/>
          <w:szCs w:val="28"/>
        </w:rPr>
        <w:t xml:space="preserve"> 184</w:t>
      </w:r>
      <w:r w:rsidRPr="0025041F">
        <w:rPr>
          <w:spacing w:val="-20"/>
          <w:sz w:val="28"/>
          <w:szCs w:val="28"/>
          <w:lang w:val="uk-UA"/>
        </w:rPr>
        <w:t xml:space="preserve"> </w:t>
      </w:r>
      <w:r w:rsidRPr="0025041F">
        <w:rPr>
          <w:spacing w:val="-20"/>
          <w:sz w:val="28"/>
          <w:szCs w:val="28"/>
        </w:rPr>
        <w:t>с.</w:t>
      </w:r>
    </w:p>
    <w:p w:rsidR="00560D82" w:rsidRDefault="00560D82" w:rsidP="009C1958">
      <w:pPr>
        <w:widowControl w:val="0"/>
        <w:numPr>
          <w:ilvl w:val="0"/>
          <w:numId w:val="52"/>
        </w:numPr>
        <w:tabs>
          <w:tab w:val="clear" w:pos="840"/>
          <w:tab w:val="num" w:pos="1260"/>
          <w:tab w:val="num" w:pos="1637"/>
        </w:tabs>
        <w:suppressAutoHyphens w:val="0"/>
        <w:autoSpaceDE w:val="0"/>
        <w:autoSpaceDN w:val="0"/>
        <w:adjustRightInd w:val="0"/>
        <w:spacing w:line="360" w:lineRule="auto"/>
        <w:ind w:left="0" w:firstLine="855"/>
        <w:jc w:val="both"/>
        <w:rPr>
          <w:sz w:val="28"/>
          <w:szCs w:val="28"/>
        </w:rPr>
      </w:pPr>
      <w:r>
        <w:rPr>
          <w:sz w:val="28"/>
          <w:szCs w:val="28"/>
        </w:rPr>
        <w:t>Ахметов К. С. Практика управления проектами</w:t>
      </w:r>
      <w:r>
        <w:rPr>
          <w:sz w:val="28"/>
          <w:szCs w:val="28"/>
          <w:lang w:val="uk-UA"/>
        </w:rPr>
        <w:t xml:space="preserve"> </w:t>
      </w:r>
      <w:r>
        <w:rPr>
          <w:sz w:val="28"/>
          <w:szCs w:val="28"/>
        </w:rPr>
        <w:t xml:space="preserve">: </w:t>
      </w:r>
      <w:r>
        <w:rPr>
          <w:sz w:val="28"/>
          <w:szCs w:val="28"/>
          <w:lang w:val="uk-UA"/>
        </w:rPr>
        <w:t>у</w:t>
      </w:r>
      <w:r>
        <w:rPr>
          <w:sz w:val="28"/>
          <w:szCs w:val="28"/>
        </w:rPr>
        <w:t>чеб</w:t>
      </w:r>
      <w:r>
        <w:rPr>
          <w:sz w:val="28"/>
          <w:szCs w:val="28"/>
          <w:lang w:val="uk-UA"/>
        </w:rPr>
        <w:t>.</w:t>
      </w:r>
      <w:r>
        <w:rPr>
          <w:sz w:val="28"/>
          <w:szCs w:val="28"/>
        </w:rPr>
        <w:t xml:space="preserve"> для студ</w:t>
      </w:r>
      <w:r>
        <w:rPr>
          <w:sz w:val="28"/>
          <w:szCs w:val="28"/>
          <w:lang w:val="uk-UA"/>
        </w:rPr>
        <w:t>.</w:t>
      </w:r>
      <w:r>
        <w:rPr>
          <w:sz w:val="28"/>
          <w:szCs w:val="28"/>
        </w:rPr>
        <w:t xml:space="preserve"> экономической направленности / К. С. Ахметов</w:t>
      </w:r>
      <w:r>
        <w:rPr>
          <w:sz w:val="28"/>
          <w:szCs w:val="28"/>
          <w:lang w:val="uk-UA"/>
        </w:rPr>
        <w:t>.</w:t>
      </w:r>
      <w:r>
        <w:rPr>
          <w:sz w:val="28"/>
          <w:szCs w:val="28"/>
        </w:rPr>
        <w:t xml:space="preserve"> – СПб., 1999. – </w:t>
      </w:r>
      <w:r>
        <w:rPr>
          <w:sz w:val="28"/>
          <w:szCs w:val="28"/>
          <w:lang w:val="uk-UA"/>
        </w:rPr>
        <w:t>456 с</w:t>
      </w:r>
      <w:r>
        <w:rPr>
          <w:sz w:val="28"/>
          <w:szCs w:val="28"/>
        </w:rPr>
        <w:t>.</w:t>
      </w:r>
    </w:p>
    <w:p w:rsidR="00560D82" w:rsidRPr="00776380" w:rsidRDefault="00560D82" w:rsidP="009C1958">
      <w:pPr>
        <w:widowControl w:val="0"/>
        <w:numPr>
          <w:ilvl w:val="0"/>
          <w:numId w:val="52"/>
        </w:numPr>
        <w:tabs>
          <w:tab w:val="clear" w:pos="840"/>
          <w:tab w:val="num" w:pos="1260"/>
          <w:tab w:val="num" w:pos="1637"/>
        </w:tabs>
        <w:suppressAutoHyphens w:val="0"/>
        <w:spacing w:line="360" w:lineRule="auto"/>
        <w:ind w:left="0" w:firstLine="855"/>
        <w:jc w:val="both"/>
        <w:rPr>
          <w:sz w:val="28"/>
          <w:szCs w:val="28"/>
          <w:lang w:val="uk-UA"/>
        </w:rPr>
      </w:pPr>
      <w:r w:rsidRPr="00776380">
        <w:rPr>
          <w:sz w:val="28"/>
          <w:szCs w:val="28"/>
        </w:rPr>
        <w:t xml:space="preserve">Базовая линия </w:t>
      </w:r>
      <w:r w:rsidRPr="00776380">
        <w:rPr>
          <w:sz w:val="28"/>
          <w:szCs w:val="28"/>
          <w:lang w:val="uk-UA"/>
        </w:rPr>
        <w:t>:</w:t>
      </w:r>
      <w:r w:rsidRPr="00776380">
        <w:rPr>
          <w:sz w:val="28"/>
          <w:szCs w:val="28"/>
        </w:rPr>
        <w:t xml:space="preserve"> </w:t>
      </w:r>
      <w:r w:rsidRPr="00776380">
        <w:rPr>
          <w:sz w:val="28"/>
          <w:szCs w:val="28"/>
          <w:lang w:val="uk-UA"/>
        </w:rPr>
        <w:t>п</w:t>
      </w:r>
      <w:r w:rsidRPr="00776380">
        <w:rPr>
          <w:sz w:val="28"/>
          <w:szCs w:val="28"/>
        </w:rPr>
        <w:t>особие по фармацевтическому оборудованию</w:t>
      </w:r>
      <w:r w:rsidRPr="00776380">
        <w:rPr>
          <w:sz w:val="28"/>
          <w:szCs w:val="28"/>
          <w:lang w:val="uk-UA"/>
        </w:rPr>
        <w:t xml:space="preserve">. </w:t>
      </w:r>
      <w:r w:rsidRPr="00776380">
        <w:rPr>
          <w:sz w:val="28"/>
          <w:szCs w:val="28"/>
        </w:rPr>
        <w:t xml:space="preserve">– </w:t>
      </w:r>
      <w:r w:rsidRPr="00776380">
        <w:rPr>
          <w:sz w:val="28"/>
          <w:szCs w:val="28"/>
          <w:lang w:val="uk-UA"/>
        </w:rPr>
        <w:t xml:space="preserve">2000 – </w:t>
      </w:r>
      <w:r w:rsidRPr="00776380">
        <w:rPr>
          <w:sz w:val="28"/>
          <w:szCs w:val="28"/>
        </w:rPr>
        <w:t>Т</w:t>
      </w:r>
      <w:r w:rsidRPr="00776380">
        <w:rPr>
          <w:sz w:val="28"/>
          <w:szCs w:val="28"/>
          <w:lang w:val="uk-UA"/>
        </w:rPr>
        <w:t>.</w:t>
      </w:r>
      <w:r w:rsidRPr="00776380">
        <w:rPr>
          <w:sz w:val="28"/>
          <w:szCs w:val="28"/>
        </w:rPr>
        <w:t xml:space="preserve"> 5</w:t>
      </w:r>
      <w:r w:rsidRPr="00776380">
        <w:rPr>
          <w:sz w:val="28"/>
          <w:szCs w:val="28"/>
          <w:lang w:val="uk-UA"/>
        </w:rPr>
        <w:t xml:space="preserve"> : </w:t>
      </w:r>
      <w:r w:rsidRPr="00776380">
        <w:rPr>
          <w:sz w:val="28"/>
          <w:szCs w:val="28"/>
        </w:rPr>
        <w:t>Ввод в эксплуатацию и квалификация</w:t>
      </w:r>
      <w:r w:rsidRPr="00776380">
        <w:rPr>
          <w:sz w:val="28"/>
          <w:szCs w:val="28"/>
          <w:lang w:val="uk-UA"/>
        </w:rPr>
        <w:t xml:space="preserve">, </w:t>
      </w:r>
      <w:r w:rsidRPr="00776380">
        <w:rPr>
          <w:sz w:val="28"/>
          <w:szCs w:val="28"/>
        </w:rPr>
        <w:t>2001</w:t>
      </w:r>
      <w:r w:rsidRPr="00776380">
        <w:rPr>
          <w:sz w:val="28"/>
          <w:szCs w:val="28"/>
          <w:lang w:val="uk-UA"/>
        </w:rPr>
        <w:t>. – 129 с.</w:t>
      </w:r>
    </w:p>
    <w:p w:rsidR="00560D82" w:rsidRDefault="00560D82" w:rsidP="009C1958">
      <w:pPr>
        <w:widowControl w:val="0"/>
        <w:numPr>
          <w:ilvl w:val="0"/>
          <w:numId w:val="52"/>
        </w:numPr>
        <w:tabs>
          <w:tab w:val="clear" w:pos="840"/>
          <w:tab w:val="num" w:pos="1260"/>
          <w:tab w:val="num" w:pos="1637"/>
        </w:tabs>
        <w:suppressAutoHyphens w:val="0"/>
        <w:spacing w:line="360" w:lineRule="auto"/>
        <w:ind w:left="0" w:firstLine="855"/>
        <w:jc w:val="both"/>
        <w:rPr>
          <w:sz w:val="28"/>
          <w:szCs w:val="28"/>
          <w:lang w:val="uk-UA"/>
        </w:rPr>
      </w:pPr>
      <w:r>
        <w:rPr>
          <w:sz w:val="28"/>
          <w:szCs w:val="28"/>
          <w:lang w:val="uk-UA"/>
        </w:rPr>
        <w:t>Бардиш Г. О. Проектний аналіз: підручник / Г. О Бардиш. – 2-ге вид</w:t>
      </w:r>
      <w:r>
        <w:rPr>
          <w:sz w:val="28"/>
          <w:szCs w:val="28"/>
        </w:rPr>
        <w:t>.</w:t>
      </w:r>
      <w:r>
        <w:rPr>
          <w:sz w:val="28"/>
          <w:szCs w:val="28"/>
          <w:lang w:val="uk-UA"/>
        </w:rPr>
        <w:t xml:space="preserve"> – К. : Знання, 2006. – 415 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Басюк Т. П. Система моніторингу як складова інвестиційного контролінгу / Т. П. Басюк // Економіка, фінанси, право. – 2004. – № 2. – С. 7-12.</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Батенко Л. П. Управління проектами : навч. посіб. / Л. П. Батенко, О. А. Загородніх, В. В. Ліщинська – К. : КНЕУ, 2003. – 231 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 xml:space="preserve">Беседовський О. М. Аналіз і оцінка бізнес-процесів підприємства / О. М. Беседовський // Вісник ХНУ ім. В. Н. Карабіна. Економічна серія. Еволюція наукових знань і сучасні проблеми економічної теорії. – № 663. – 2005. – С. 22-24. </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sidRPr="00B7066D">
        <w:rPr>
          <w:sz w:val="28"/>
          <w:szCs w:val="28"/>
        </w:rPr>
        <w:t>Бизнес</w:t>
      </w:r>
      <w:r>
        <w:rPr>
          <w:sz w:val="28"/>
          <w:szCs w:val="28"/>
        </w:rPr>
        <w:t>-план инвестиционного проекта: отечественный и зарубежный опыт. Современная практика и документация</w:t>
      </w:r>
      <w:r>
        <w:rPr>
          <w:sz w:val="28"/>
          <w:szCs w:val="28"/>
          <w:lang w:val="uk-UA"/>
        </w:rPr>
        <w:t xml:space="preserve"> </w:t>
      </w:r>
      <w:r>
        <w:rPr>
          <w:sz w:val="28"/>
          <w:szCs w:val="28"/>
        </w:rPr>
        <w:t>: учеб. пос</w:t>
      </w:r>
      <w:r>
        <w:rPr>
          <w:sz w:val="28"/>
          <w:szCs w:val="28"/>
          <w:lang w:val="uk-UA"/>
        </w:rPr>
        <w:t>о</w:t>
      </w:r>
      <w:r>
        <w:rPr>
          <w:sz w:val="28"/>
          <w:szCs w:val="28"/>
        </w:rPr>
        <w:t>б.</w:t>
      </w:r>
      <w:r>
        <w:rPr>
          <w:sz w:val="28"/>
          <w:szCs w:val="28"/>
          <w:lang w:val="uk-UA"/>
        </w:rPr>
        <w:t xml:space="preserve"> п</w:t>
      </w:r>
      <w:r>
        <w:rPr>
          <w:sz w:val="28"/>
          <w:szCs w:val="28"/>
        </w:rPr>
        <w:t>од ред. В. М. Попова.</w:t>
      </w:r>
      <w:r>
        <w:rPr>
          <w:sz w:val="28"/>
          <w:szCs w:val="28"/>
          <w:lang w:val="uk-UA"/>
        </w:rPr>
        <w:t xml:space="preserve"> – </w:t>
      </w:r>
      <w:r>
        <w:rPr>
          <w:sz w:val="28"/>
          <w:szCs w:val="28"/>
        </w:rPr>
        <w:t xml:space="preserve">4-е изд., перераб. и доп. </w:t>
      </w:r>
      <w:r>
        <w:rPr>
          <w:sz w:val="28"/>
          <w:szCs w:val="28"/>
          <w:lang w:val="uk-UA"/>
        </w:rPr>
        <w:t>–</w:t>
      </w:r>
      <w:r>
        <w:rPr>
          <w:sz w:val="28"/>
          <w:szCs w:val="28"/>
        </w:rPr>
        <w:t xml:space="preserve"> М.</w:t>
      </w:r>
      <w:r>
        <w:rPr>
          <w:sz w:val="28"/>
          <w:szCs w:val="28"/>
          <w:lang w:val="uk-UA"/>
        </w:rPr>
        <w:t xml:space="preserve"> </w:t>
      </w:r>
      <w:r>
        <w:rPr>
          <w:sz w:val="28"/>
          <w:szCs w:val="28"/>
        </w:rPr>
        <w:t>: Финансы статистика, 1997.</w:t>
      </w:r>
      <w:r>
        <w:rPr>
          <w:sz w:val="28"/>
          <w:szCs w:val="28"/>
          <w:lang w:val="uk-UA"/>
        </w:rPr>
        <w:t>–</w:t>
      </w:r>
      <w:r>
        <w:rPr>
          <w:sz w:val="28"/>
          <w:szCs w:val="28"/>
        </w:rPr>
        <w:t xml:space="preserve"> 418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Бирман Г.</w:t>
      </w:r>
      <w:r>
        <w:rPr>
          <w:sz w:val="28"/>
          <w:szCs w:val="28"/>
          <w:lang w:val="uk-UA"/>
        </w:rPr>
        <w:t xml:space="preserve"> </w:t>
      </w:r>
      <w:r>
        <w:rPr>
          <w:sz w:val="28"/>
          <w:szCs w:val="28"/>
        </w:rPr>
        <w:t>Экономический анализ инвест</w:t>
      </w:r>
      <w:r>
        <w:rPr>
          <w:sz w:val="28"/>
          <w:szCs w:val="28"/>
          <w:lang w:val="uk-UA"/>
        </w:rPr>
        <w:t>иционн</w:t>
      </w:r>
      <w:r>
        <w:rPr>
          <w:sz w:val="28"/>
          <w:szCs w:val="28"/>
        </w:rPr>
        <w:t>ых проектов</w:t>
      </w:r>
      <w:r>
        <w:rPr>
          <w:sz w:val="28"/>
          <w:szCs w:val="28"/>
          <w:lang w:val="uk-UA"/>
        </w:rPr>
        <w:t xml:space="preserve"> / Г. Бирман, С</w:t>
      </w:r>
      <w:r>
        <w:rPr>
          <w:sz w:val="28"/>
          <w:szCs w:val="28"/>
        </w:rPr>
        <w:t>.</w:t>
      </w:r>
      <w:r>
        <w:rPr>
          <w:sz w:val="28"/>
          <w:szCs w:val="28"/>
          <w:lang w:val="uk-UA"/>
        </w:rPr>
        <w:t xml:space="preserve"> Шмідт ; </w:t>
      </w:r>
      <w:r>
        <w:rPr>
          <w:sz w:val="28"/>
          <w:szCs w:val="28"/>
        </w:rPr>
        <w:t xml:space="preserve">пер. с англ. </w:t>
      </w:r>
      <w:r>
        <w:rPr>
          <w:sz w:val="28"/>
          <w:szCs w:val="28"/>
          <w:lang w:val="uk-UA"/>
        </w:rPr>
        <w:t>п</w:t>
      </w:r>
      <w:r>
        <w:rPr>
          <w:sz w:val="28"/>
          <w:szCs w:val="28"/>
        </w:rPr>
        <w:t>од ред. Л. П. Белых</w:t>
      </w:r>
      <w:r>
        <w:rPr>
          <w:sz w:val="28"/>
          <w:szCs w:val="28"/>
          <w:lang w:val="uk-UA"/>
        </w:rPr>
        <w:t>. –</w:t>
      </w:r>
      <w:r>
        <w:rPr>
          <w:sz w:val="28"/>
          <w:szCs w:val="28"/>
        </w:rPr>
        <w:t xml:space="preserve"> М.</w:t>
      </w:r>
      <w:r>
        <w:rPr>
          <w:sz w:val="28"/>
          <w:szCs w:val="28"/>
          <w:lang w:val="uk-UA"/>
        </w:rPr>
        <w:t xml:space="preserve"> </w:t>
      </w:r>
      <w:r>
        <w:rPr>
          <w:sz w:val="28"/>
          <w:szCs w:val="28"/>
        </w:rPr>
        <w:t xml:space="preserve">: Банки и бумаги </w:t>
      </w:r>
      <w:r>
        <w:rPr>
          <w:sz w:val="28"/>
          <w:szCs w:val="28"/>
        </w:rPr>
        <w:lastRenderedPageBreak/>
        <w:t>ЮНИТИ, 1997</w:t>
      </w:r>
      <w:r>
        <w:rPr>
          <w:sz w:val="28"/>
          <w:szCs w:val="28"/>
          <w:lang w:val="uk-UA"/>
        </w:rPr>
        <w:t>. –</w:t>
      </w:r>
      <w:r>
        <w:rPr>
          <w:sz w:val="28"/>
          <w:szCs w:val="28"/>
        </w:rPr>
        <w:t xml:space="preserve"> 632 с.</w:t>
      </w:r>
    </w:p>
    <w:p w:rsidR="00560D82" w:rsidRPr="00776380"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sidRPr="00776380">
        <w:rPr>
          <w:sz w:val="28"/>
          <w:szCs w:val="28"/>
        </w:rPr>
        <w:t>Блавацька О. В. Правові, медичні та фармацевтичні аспекти створення, реалізації та застосування лікарських засоб</w:t>
      </w:r>
      <w:r w:rsidRPr="00776380">
        <w:rPr>
          <w:sz w:val="28"/>
          <w:szCs w:val="28"/>
          <w:lang w:val="uk-UA"/>
        </w:rPr>
        <w:t>ів: навч. посіб. / О. В. Блавацька</w:t>
      </w:r>
      <w:r w:rsidRPr="00776380">
        <w:rPr>
          <w:sz w:val="28"/>
          <w:szCs w:val="28"/>
        </w:rPr>
        <w:t xml:space="preserve">. </w:t>
      </w:r>
      <w:r w:rsidRPr="00776380">
        <w:rPr>
          <w:sz w:val="28"/>
          <w:szCs w:val="28"/>
          <w:lang w:val="uk-UA"/>
        </w:rPr>
        <w:t xml:space="preserve">– </w:t>
      </w:r>
      <w:r>
        <w:rPr>
          <w:sz w:val="28"/>
          <w:szCs w:val="28"/>
        </w:rPr>
        <w:t>М.</w:t>
      </w:r>
      <w:r>
        <w:rPr>
          <w:sz w:val="28"/>
          <w:szCs w:val="28"/>
          <w:lang w:val="uk-UA"/>
        </w:rPr>
        <w:t>, 1997. – 232 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rPr>
        <w:t>Богданов В. В. Управление проектами в Microsoft Project 2003</w:t>
      </w:r>
      <w:r>
        <w:rPr>
          <w:sz w:val="28"/>
          <w:szCs w:val="28"/>
          <w:lang w:val="uk-UA"/>
        </w:rPr>
        <w:t xml:space="preserve"> / </w:t>
      </w:r>
      <w:r>
        <w:rPr>
          <w:sz w:val="28"/>
          <w:szCs w:val="28"/>
        </w:rPr>
        <w:t>В. В</w:t>
      </w:r>
      <w:r>
        <w:rPr>
          <w:sz w:val="28"/>
          <w:szCs w:val="28"/>
          <w:lang w:val="uk-UA"/>
        </w:rPr>
        <w:t xml:space="preserve">. </w:t>
      </w:r>
      <w:r>
        <w:rPr>
          <w:sz w:val="28"/>
          <w:szCs w:val="28"/>
        </w:rPr>
        <w:t xml:space="preserve">Богданов. </w:t>
      </w:r>
      <w:r>
        <w:rPr>
          <w:sz w:val="28"/>
          <w:szCs w:val="28"/>
          <w:lang w:val="uk-UA"/>
        </w:rPr>
        <w:t>–</w:t>
      </w:r>
      <w:r>
        <w:rPr>
          <w:sz w:val="28"/>
          <w:szCs w:val="28"/>
        </w:rPr>
        <w:t xml:space="preserve"> СПб.</w:t>
      </w:r>
      <w:r>
        <w:rPr>
          <w:sz w:val="28"/>
          <w:szCs w:val="28"/>
          <w:lang w:val="uk-UA"/>
        </w:rPr>
        <w:t xml:space="preserve"> </w:t>
      </w:r>
      <w:r>
        <w:rPr>
          <w:sz w:val="28"/>
          <w:szCs w:val="28"/>
        </w:rPr>
        <w:t>: Питер, 2004.</w:t>
      </w:r>
      <w:r>
        <w:rPr>
          <w:sz w:val="28"/>
          <w:szCs w:val="28"/>
          <w:lang w:val="uk-UA"/>
        </w:rPr>
        <w:t>–</w:t>
      </w:r>
      <w:r>
        <w:rPr>
          <w:sz w:val="28"/>
          <w:szCs w:val="28"/>
        </w:rPr>
        <w:t xml:space="preserve"> 604 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Богоявленська Ю. В. Проектний аналіз : навчальний посібник. / Ю. В. Богоявленська. – К. : «Кондор», 2004. – 336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 xml:space="preserve">Болотин С. А. Управление проектом : </w:t>
      </w:r>
      <w:r>
        <w:rPr>
          <w:sz w:val="28"/>
          <w:szCs w:val="28"/>
          <w:lang w:val="uk-UA"/>
        </w:rPr>
        <w:t>у</w:t>
      </w:r>
      <w:r>
        <w:rPr>
          <w:sz w:val="28"/>
          <w:szCs w:val="28"/>
        </w:rPr>
        <w:t>чебное пособие</w:t>
      </w:r>
      <w:r>
        <w:rPr>
          <w:sz w:val="28"/>
          <w:szCs w:val="28"/>
          <w:lang w:val="uk-UA"/>
        </w:rPr>
        <w:t xml:space="preserve"> / С. А. Болотин.</w:t>
      </w:r>
      <w:r>
        <w:rPr>
          <w:sz w:val="28"/>
          <w:szCs w:val="28"/>
        </w:rPr>
        <w:t xml:space="preserve"> – СПб.</w:t>
      </w:r>
      <w:r>
        <w:rPr>
          <w:sz w:val="28"/>
          <w:szCs w:val="28"/>
          <w:lang w:val="uk-UA"/>
        </w:rPr>
        <w:t xml:space="preserve"> </w:t>
      </w:r>
      <w:r>
        <w:rPr>
          <w:sz w:val="28"/>
          <w:szCs w:val="28"/>
        </w:rPr>
        <w:t>: СПГАСУ, 2000. – 54</w:t>
      </w:r>
      <w:r>
        <w:rPr>
          <w:sz w:val="28"/>
          <w:szCs w:val="28"/>
          <w:lang w:val="uk-UA"/>
        </w:rPr>
        <w:t xml:space="preserve"> с</w:t>
      </w:r>
      <w:r>
        <w:rPr>
          <w:sz w:val="28"/>
          <w:szCs w:val="28"/>
        </w:rPr>
        <w:t>.</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Бондаренко А. Г. Управление проектами</w:t>
      </w:r>
      <w:r>
        <w:rPr>
          <w:sz w:val="28"/>
          <w:szCs w:val="28"/>
          <w:lang w:val="uk-UA"/>
        </w:rPr>
        <w:t xml:space="preserve"> </w:t>
      </w:r>
      <w:r>
        <w:rPr>
          <w:sz w:val="28"/>
          <w:szCs w:val="28"/>
        </w:rPr>
        <w:t xml:space="preserve">: </w:t>
      </w:r>
      <w:r>
        <w:rPr>
          <w:sz w:val="28"/>
          <w:szCs w:val="28"/>
          <w:lang w:val="uk-UA"/>
        </w:rPr>
        <w:t>у</w:t>
      </w:r>
      <w:r>
        <w:rPr>
          <w:sz w:val="28"/>
          <w:szCs w:val="28"/>
        </w:rPr>
        <w:t>чеб. пособ</w:t>
      </w:r>
      <w:r>
        <w:rPr>
          <w:sz w:val="28"/>
          <w:szCs w:val="28"/>
          <w:lang w:val="uk-UA"/>
        </w:rPr>
        <w:t>ие</w:t>
      </w:r>
      <w:r>
        <w:rPr>
          <w:sz w:val="28"/>
          <w:szCs w:val="28"/>
        </w:rPr>
        <w:t xml:space="preserve"> / А. Г. Бондаренко, А. Н. Бондаренко, В. Д. Рогожин.</w:t>
      </w:r>
      <w:r>
        <w:rPr>
          <w:sz w:val="28"/>
          <w:szCs w:val="28"/>
          <w:lang w:val="uk-UA"/>
        </w:rPr>
        <w:t xml:space="preserve"> –</w:t>
      </w:r>
      <w:r>
        <w:rPr>
          <w:sz w:val="28"/>
          <w:szCs w:val="28"/>
        </w:rPr>
        <w:t xml:space="preserve"> X.</w:t>
      </w:r>
      <w:r>
        <w:rPr>
          <w:sz w:val="28"/>
          <w:szCs w:val="28"/>
          <w:lang w:val="uk-UA"/>
        </w:rPr>
        <w:t xml:space="preserve"> </w:t>
      </w:r>
      <w:r>
        <w:rPr>
          <w:sz w:val="28"/>
          <w:szCs w:val="28"/>
        </w:rPr>
        <w:t>: ХГЭУ</w:t>
      </w:r>
      <w:r>
        <w:rPr>
          <w:sz w:val="28"/>
          <w:szCs w:val="28"/>
          <w:lang w:val="uk-UA"/>
        </w:rPr>
        <w:t xml:space="preserve">с </w:t>
      </w:r>
      <w:r>
        <w:rPr>
          <w:sz w:val="28"/>
          <w:szCs w:val="28"/>
        </w:rPr>
        <w:t>, 2003.</w:t>
      </w:r>
      <w:r>
        <w:rPr>
          <w:sz w:val="28"/>
          <w:szCs w:val="28"/>
          <w:lang w:val="uk-UA"/>
        </w:rPr>
        <w:t xml:space="preserve"> – </w:t>
      </w:r>
      <w:r>
        <w:rPr>
          <w:sz w:val="28"/>
          <w:szCs w:val="28"/>
        </w:rPr>
        <w:t>212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Борецки Л. Надежда, называемая интерфероном / Л. Борецки // Будущее науки. – 1982. − №15. – С. 175−198.</w:t>
      </w:r>
    </w:p>
    <w:p w:rsidR="00560D82" w:rsidRDefault="00560D82" w:rsidP="009C1958">
      <w:pPr>
        <w:widowControl w:val="0"/>
        <w:numPr>
          <w:ilvl w:val="0"/>
          <w:numId w:val="52"/>
        </w:numPr>
        <w:tabs>
          <w:tab w:val="clear" w:pos="840"/>
          <w:tab w:val="num" w:pos="1080"/>
          <w:tab w:val="num" w:pos="1260"/>
          <w:tab w:val="num" w:pos="1637"/>
        </w:tabs>
        <w:suppressAutoHyphens w:val="0"/>
        <w:autoSpaceDE w:val="0"/>
        <w:autoSpaceDN w:val="0"/>
        <w:adjustRightInd w:val="0"/>
        <w:spacing w:line="360" w:lineRule="auto"/>
        <w:ind w:left="0" w:firstLine="855"/>
        <w:jc w:val="both"/>
        <w:rPr>
          <w:sz w:val="28"/>
          <w:szCs w:val="28"/>
        </w:rPr>
      </w:pPr>
      <w:r>
        <w:rPr>
          <w:sz w:val="28"/>
          <w:szCs w:val="28"/>
        </w:rPr>
        <w:t xml:space="preserve">Бочаров В. В. Инвестиции </w:t>
      </w:r>
      <w:r>
        <w:rPr>
          <w:sz w:val="28"/>
          <w:szCs w:val="28"/>
          <w:lang w:val="uk-UA"/>
        </w:rPr>
        <w:t>: у</w:t>
      </w:r>
      <w:r>
        <w:rPr>
          <w:sz w:val="28"/>
          <w:szCs w:val="28"/>
        </w:rPr>
        <w:t>чеб</w:t>
      </w:r>
      <w:r>
        <w:rPr>
          <w:sz w:val="28"/>
          <w:szCs w:val="28"/>
          <w:lang w:val="uk-UA"/>
        </w:rPr>
        <w:t>.</w:t>
      </w:r>
      <w:r>
        <w:rPr>
          <w:sz w:val="28"/>
          <w:szCs w:val="28"/>
        </w:rPr>
        <w:t xml:space="preserve"> для вузо</w:t>
      </w:r>
      <w:r>
        <w:rPr>
          <w:sz w:val="28"/>
          <w:szCs w:val="28"/>
          <w:lang w:val="uk-UA"/>
        </w:rPr>
        <w:t>в / В. В</w:t>
      </w:r>
      <w:r>
        <w:rPr>
          <w:sz w:val="28"/>
          <w:szCs w:val="28"/>
        </w:rPr>
        <w:t>.</w:t>
      </w:r>
      <w:r>
        <w:rPr>
          <w:sz w:val="28"/>
          <w:szCs w:val="28"/>
          <w:lang w:val="uk-UA"/>
        </w:rPr>
        <w:t xml:space="preserve"> Бочаров. –</w:t>
      </w:r>
      <w:r>
        <w:rPr>
          <w:sz w:val="28"/>
          <w:szCs w:val="28"/>
        </w:rPr>
        <w:t xml:space="preserve"> С</w:t>
      </w:r>
      <w:r>
        <w:rPr>
          <w:sz w:val="28"/>
          <w:szCs w:val="28"/>
          <w:lang w:val="uk-UA"/>
        </w:rPr>
        <w:t xml:space="preserve">Пб : </w:t>
      </w:r>
      <w:r>
        <w:rPr>
          <w:sz w:val="28"/>
          <w:szCs w:val="28"/>
        </w:rPr>
        <w:t>Питер, 2002.</w:t>
      </w:r>
      <w:r>
        <w:rPr>
          <w:sz w:val="28"/>
          <w:szCs w:val="28"/>
          <w:lang w:val="uk-UA"/>
        </w:rPr>
        <w:t>–</w:t>
      </w:r>
      <w:r>
        <w:rPr>
          <w:sz w:val="28"/>
          <w:szCs w:val="28"/>
        </w:rPr>
        <w:t xml:space="preserve"> 272 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 xml:space="preserve">Бусигін О. П. Проектний аналіз : навч. посіб. / О. П. Бусигін. </w:t>
      </w:r>
      <w:r w:rsidRPr="00530A74">
        <w:rPr>
          <w:sz w:val="28"/>
          <w:szCs w:val="28"/>
          <w:lang w:val="uk-UA"/>
        </w:rPr>
        <w:t>–</w:t>
      </w:r>
      <w:r>
        <w:rPr>
          <w:sz w:val="28"/>
          <w:szCs w:val="28"/>
          <w:lang w:val="uk-UA"/>
        </w:rPr>
        <w:t xml:space="preserve"> К. : "Зірка", 2003. – С. 58.</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Бушуев С. Д. Динамическое лидерство в управлении проектами</w:t>
      </w:r>
      <w:r>
        <w:rPr>
          <w:sz w:val="28"/>
          <w:szCs w:val="28"/>
          <w:lang w:val="uk-UA"/>
        </w:rPr>
        <w:t xml:space="preserve"> </w:t>
      </w:r>
      <w:r>
        <w:rPr>
          <w:sz w:val="28"/>
          <w:szCs w:val="28"/>
        </w:rPr>
        <w:t>: Монография</w:t>
      </w:r>
      <w:r>
        <w:rPr>
          <w:sz w:val="28"/>
          <w:szCs w:val="28"/>
          <w:lang w:val="uk-UA"/>
        </w:rPr>
        <w:t xml:space="preserve"> </w:t>
      </w:r>
      <w:r>
        <w:rPr>
          <w:sz w:val="28"/>
          <w:szCs w:val="28"/>
        </w:rPr>
        <w:t xml:space="preserve">/ </w:t>
      </w:r>
      <w:r>
        <w:rPr>
          <w:sz w:val="28"/>
          <w:szCs w:val="28"/>
          <w:lang w:val="uk-UA"/>
        </w:rPr>
        <w:t>С. Д. Бушуев, В. В. Морозов. –</w:t>
      </w:r>
      <w:r>
        <w:rPr>
          <w:sz w:val="28"/>
          <w:szCs w:val="28"/>
        </w:rPr>
        <w:t xml:space="preserve"> 2-е изд</w:t>
      </w:r>
      <w:r>
        <w:rPr>
          <w:sz w:val="28"/>
          <w:szCs w:val="28"/>
          <w:lang w:val="uk-UA"/>
        </w:rPr>
        <w:t xml:space="preserve">. – </w:t>
      </w:r>
      <w:r>
        <w:rPr>
          <w:sz w:val="28"/>
          <w:szCs w:val="28"/>
        </w:rPr>
        <w:t xml:space="preserve">К. </w:t>
      </w:r>
      <w:r>
        <w:rPr>
          <w:sz w:val="28"/>
          <w:szCs w:val="28"/>
          <w:lang w:val="uk-UA"/>
        </w:rPr>
        <w:t>:</w:t>
      </w:r>
      <w:r>
        <w:rPr>
          <w:sz w:val="28"/>
          <w:szCs w:val="28"/>
        </w:rPr>
        <w:t xml:space="preserve"> Украинская ассоциация управления проек</w:t>
      </w:r>
      <w:r>
        <w:rPr>
          <w:sz w:val="28"/>
          <w:szCs w:val="28"/>
          <w:lang w:val="uk-UA"/>
        </w:rPr>
        <w:t xml:space="preserve">тами, </w:t>
      </w:r>
      <w:r>
        <w:rPr>
          <w:sz w:val="28"/>
          <w:szCs w:val="28"/>
        </w:rPr>
        <w:t>2000.</w:t>
      </w:r>
      <w:r>
        <w:rPr>
          <w:sz w:val="28"/>
          <w:szCs w:val="28"/>
          <w:lang w:val="uk-UA"/>
        </w:rPr>
        <w:t xml:space="preserve"> – </w:t>
      </w:r>
      <w:r>
        <w:rPr>
          <w:sz w:val="28"/>
          <w:szCs w:val="28"/>
        </w:rPr>
        <w:t>312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 xml:space="preserve">Бурков В. Н. Как управлять проектами : </w:t>
      </w:r>
      <w:r>
        <w:rPr>
          <w:sz w:val="28"/>
          <w:szCs w:val="28"/>
          <w:lang w:val="uk-UA"/>
        </w:rPr>
        <w:t>н</w:t>
      </w:r>
      <w:r>
        <w:rPr>
          <w:sz w:val="28"/>
          <w:szCs w:val="28"/>
        </w:rPr>
        <w:t>ауч</w:t>
      </w:r>
      <w:r>
        <w:rPr>
          <w:sz w:val="28"/>
          <w:szCs w:val="28"/>
          <w:lang w:val="uk-UA"/>
        </w:rPr>
        <w:t>.</w:t>
      </w:r>
      <w:r>
        <w:rPr>
          <w:sz w:val="28"/>
          <w:szCs w:val="28"/>
        </w:rPr>
        <w:t>-практ</w:t>
      </w:r>
      <w:r>
        <w:rPr>
          <w:sz w:val="28"/>
          <w:szCs w:val="28"/>
          <w:lang w:val="uk-UA"/>
        </w:rPr>
        <w:t>.</w:t>
      </w:r>
      <w:r>
        <w:rPr>
          <w:sz w:val="28"/>
          <w:szCs w:val="28"/>
        </w:rPr>
        <w:t xml:space="preserve"> </w:t>
      </w:r>
      <w:r>
        <w:rPr>
          <w:sz w:val="28"/>
          <w:szCs w:val="28"/>
          <w:lang w:val="uk-UA"/>
        </w:rPr>
        <w:t>и</w:t>
      </w:r>
      <w:r>
        <w:rPr>
          <w:sz w:val="28"/>
          <w:szCs w:val="28"/>
        </w:rPr>
        <w:t>зд</w:t>
      </w:r>
      <w:r>
        <w:rPr>
          <w:sz w:val="28"/>
          <w:szCs w:val="28"/>
          <w:lang w:val="uk-UA"/>
        </w:rPr>
        <w:t>.</w:t>
      </w:r>
      <w:r>
        <w:rPr>
          <w:sz w:val="28"/>
          <w:szCs w:val="28"/>
        </w:rPr>
        <w:t xml:space="preserve"> / В. Н. Бурков, Д. А. Новиков. – М.: СИНГЕГ-ГЕО, 1999. – С. 67.</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rPr>
        <w:t xml:space="preserve">Бэгьюли Ф. Управление проектом / </w:t>
      </w:r>
      <w:r>
        <w:rPr>
          <w:sz w:val="28"/>
          <w:szCs w:val="28"/>
          <w:lang w:val="uk-UA"/>
        </w:rPr>
        <w:t>Ф. Бєгьюли п</w:t>
      </w:r>
      <w:r>
        <w:rPr>
          <w:sz w:val="28"/>
          <w:szCs w:val="28"/>
        </w:rPr>
        <w:t>ер. с англ. В. Петрашек. – М.</w:t>
      </w:r>
      <w:r>
        <w:rPr>
          <w:sz w:val="28"/>
          <w:szCs w:val="28"/>
          <w:lang w:val="uk-UA"/>
        </w:rPr>
        <w:t xml:space="preserve"> </w:t>
      </w:r>
      <w:r>
        <w:rPr>
          <w:sz w:val="28"/>
          <w:szCs w:val="28"/>
        </w:rPr>
        <w:t>: ФАИР-ПРЕСС, 2004. – 208 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 xml:space="preserve">Верба В. А. Проектний аналіз : навч.-метод. посіб. / В. А. Верба, О. М. Грибешкова, О. В. Востряков. </w:t>
      </w:r>
      <w:r>
        <w:rPr>
          <w:sz w:val="28"/>
          <w:szCs w:val="28"/>
        </w:rPr>
        <w:t>–</w:t>
      </w:r>
      <w:r>
        <w:rPr>
          <w:sz w:val="28"/>
          <w:szCs w:val="28"/>
          <w:lang w:val="uk-UA"/>
        </w:rPr>
        <w:t xml:space="preserve"> К.: КНЕУ, 2002. – 159 с.</w:t>
      </w:r>
    </w:p>
    <w:p w:rsidR="00560D82" w:rsidRPr="001F051D"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Волков И. М.</w:t>
      </w:r>
      <w:r>
        <w:rPr>
          <w:sz w:val="28"/>
          <w:szCs w:val="28"/>
          <w:lang w:val="uk-UA"/>
        </w:rPr>
        <w:t xml:space="preserve"> </w:t>
      </w:r>
      <w:r>
        <w:rPr>
          <w:sz w:val="28"/>
          <w:szCs w:val="28"/>
        </w:rPr>
        <w:t>Проектный анализ</w:t>
      </w:r>
      <w:r>
        <w:rPr>
          <w:sz w:val="28"/>
          <w:szCs w:val="28"/>
          <w:lang w:val="uk-UA"/>
        </w:rPr>
        <w:t xml:space="preserve"> </w:t>
      </w:r>
      <w:r>
        <w:rPr>
          <w:sz w:val="28"/>
          <w:szCs w:val="28"/>
        </w:rPr>
        <w:t>: учеб</w:t>
      </w:r>
      <w:r>
        <w:rPr>
          <w:sz w:val="28"/>
          <w:szCs w:val="28"/>
          <w:lang w:val="uk-UA"/>
        </w:rPr>
        <w:t>.</w:t>
      </w:r>
      <w:r>
        <w:rPr>
          <w:sz w:val="28"/>
          <w:szCs w:val="28"/>
        </w:rPr>
        <w:t xml:space="preserve"> для вузов</w:t>
      </w:r>
      <w:r>
        <w:rPr>
          <w:sz w:val="28"/>
          <w:szCs w:val="28"/>
          <w:lang w:val="uk-UA"/>
        </w:rPr>
        <w:t xml:space="preserve"> / И. М. Волков, М. В. Грачев. </w:t>
      </w:r>
      <w:r>
        <w:rPr>
          <w:sz w:val="28"/>
          <w:szCs w:val="28"/>
        </w:rPr>
        <w:t>– М.</w:t>
      </w:r>
      <w:r>
        <w:rPr>
          <w:sz w:val="28"/>
          <w:szCs w:val="28"/>
          <w:lang w:val="uk-UA"/>
        </w:rPr>
        <w:t xml:space="preserve"> </w:t>
      </w:r>
      <w:r>
        <w:rPr>
          <w:sz w:val="28"/>
          <w:szCs w:val="28"/>
        </w:rPr>
        <w:t>: Банки и биржи; ЮНИТИ, 1999.</w:t>
      </w:r>
      <w:r>
        <w:rPr>
          <w:sz w:val="28"/>
          <w:szCs w:val="28"/>
          <w:lang w:val="uk-UA"/>
        </w:rPr>
        <w:t>–</w:t>
      </w:r>
      <w:r>
        <w:rPr>
          <w:sz w:val="28"/>
          <w:szCs w:val="28"/>
        </w:rPr>
        <w:t xml:space="preserve"> 432 с.</w:t>
      </w:r>
    </w:p>
    <w:p w:rsidR="00560D82" w:rsidRPr="001F051D"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lang w:val="uk-UA"/>
        </w:rPr>
        <w:t xml:space="preserve">Визначення етапів розробки та впровадження системи якості на фармацевтичному підприємстві відповідно до вимог ISO та GMP / А. В. </w:t>
      </w:r>
      <w:r>
        <w:rPr>
          <w:sz w:val="28"/>
          <w:szCs w:val="28"/>
          <w:lang w:val="uk-UA"/>
        </w:rPr>
        <w:lastRenderedPageBreak/>
        <w:t>Кайдалова, С. М. Коваленко, Ю. В. Підпружников, О. Г. Чистяков // Вісник фармації. − №4(56). – 2008. – С. 65−67.</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Волков Н. С. Проектний аналіз : навч. посіб. / Н. С. Волков – Дніпропетровськ, 2005. – 357 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Волох Д. С. Ефективність управління науково-технічним прогресом в умовах об’єднання «Фармація» / Д. С. Волох, В. М. Толочко // Фармац. журн. – 1985. − № 5. – 6. С. 68−70.</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lang w:val="uk-UA"/>
        </w:rPr>
        <w:t xml:space="preserve">Волох Д. С. </w:t>
      </w:r>
      <w:r>
        <w:rPr>
          <w:sz w:val="28"/>
          <w:szCs w:val="28"/>
        </w:rPr>
        <w:t>Инновационные</w:t>
      </w:r>
      <w:r>
        <w:rPr>
          <w:sz w:val="28"/>
          <w:szCs w:val="28"/>
          <w:lang w:val="uk-UA"/>
        </w:rPr>
        <w:t xml:space="preserve"> </w:t>
      </w:r>
      <w:r>
        <w:rPr>
          <w:sz w:val="28"/>
          <w:szCs w:val="28"/>
        </w:rPr>
        <w:t xml:space="preserve">аспекты управления и хозяйствования в фармацевтической службе Украинской ССР / Д.С. Волох, В.Н. Кашперовская // Тез. Докл. </w:t>
      </w:r>
      <w:r>
        <w:rPr>
          <w:sz w:val="28"/>
          <w:szCs w:val="28"/>
          <w:lang w:val="uk-UA"/>
        </w:rPr>
        <w:t>ІІІ</w:t>
      </w:r>
      <w:r>
        <w:rPr>
          <w:sz w:val="28"/>
          <w:szCs w:val="28"/>
        </w:rPr>
        <w:t xml:space="preserve"> съезда фармац. Туркменской ССР. – Ашхабад, 1989. – С. 68−70.</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Воркут Т. А. Проектний аналіз : навч. посіб. для студ. вищих навч. закладів</w:t>
      </w:r>
      <w:r>
        <w:rPr>
          <w:sz w:val="28"/>
          <w:szCs w:val="28"/>
        </w:rPr>
        <w:t xml:space="preserve"> /</w:t>
      </w:r>
      <w:r>
        <w:rPr>
          <w:sz w:val="28"/>
          <w:szCs w:val="28"/>
          <w:lang w:val="uk-UA"/>
        </w:rPr>
        <w:t xml:space="preserve"> Т. А. Воркут. </w:t>
      </w:r>
      <w:r>
        <w:rPr>
          <w:sz w:val="28"/>
          <w:szCs w:val="28"/>
        </w:rPr>
        <w:t>–</w:t>
      </w:r>
      <w:r>
        <w:rPr>
          <w:sz w:val="28"/>
          <w:szCs w:val="28"/>
          <w:lang w:val="uk-UA"/>
        </w:rPr>
        <w:t xml:space="preserve"> Київ : Український центр духовної культури, 2000. </w:t>
      </w:r>
      <w:r>
        <w:rPr>
          <w:sz w:val="28"/>
          <w:szCs w:val="28"/>
        </w:rPr>
        <w:t>–</w:t>
      </w:r>
      <w:r>
        <w:rPr>
          <w:sz w:val="28"/>
          <w:szCs w:val="28"/>
          <w:lang w:val="uk-UA"/>
        </w:rPr>
        <w:t xml:space="preserve"> 440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Воропаев В. И. Методы и средства управления проектами XXI века</w:t>
      </w:r>
      <w:r>
        <w:rPr>
          <w:sz w:val="28"/>
          <w:szCs w:val="28"/>
          <w:lang w:val="uk-UA"/>
        </w:rPr>
        <w:t xml:space="preserve"> / В. И. Воропаев. </w:t>
      </w:r>
      <w:r>
        <w:rPr>
          <w:sz w:val="28"/>
          <w:szCs w:val="28"/>
        </w:rPr>
        <w:t>– М.</w:t>
      </w:r>
      <w:r>
        <w:rPr>
          <w:sz w:val="28"/>
          <w:szCs w:val="28"/>
          <w:lang w:val="uk-UA"/>
        </w:rPr>
        <w:t xml:space="preserve"> </w:t>
      </w:r>
      <w:r>
        <w:rPr>
          <w:sz w:val="28"/>
          <w:szCs w:val="28"/>
        </w:rPr>
        <w:t>: СОВНЕТ, 1997. – 385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 xml:space="preserve">Всеобщее </w:t>
      </w:r>
      <w:r>
        <w:rPr>
          <w:sz w:val="28"/>
          <w:szCs w:val="28"/>
          <w:lang w:val="uk-UA"/>
        </w:rPr>
        <w:t>у</w:t>
      </w:r>
      <w:r>
        <w:rPr>
          <w:sz w:val="28"/>
          <w:szCs w:val="28"/>
        </w:rPr>
        <w:t>правление качеством</w:t>
      </w:r>
      <w:r>
        <w:rPr>
          <w:sz w:val="28"/>
          <w:szCs w:val="28"/>
          <w:lang w:val="uk-UA"/>
        </w:rPr>
        <w:t xml:space="preserve"> </w:t>
      </w:r>
      <w:r>
        <w:rPr>
          <w:sz w:val="28"/>
          <w:szCs w:val="28"/>
        </w:rPr>
        <w:t xml:space="preserve">: </w:t>
      </w:r>
      <w:r>
        <w:rPr>
          <w:sz w:val="28"/>
          <w:szCs w:val="28"/>
          <w:lang w:val="uk-UA"/>
        </w:rPr>
        <w:t>у</w:t>
      </w:r>
      <w:r>
        <w:rPr>
          <w:sz w:val="28"/>
          <w:szCs w:val="28"/>
        </w:rPr>
        <w:t>чеб</w:t>
      </w:r>
      <w:r>
        <w:rPr>
          <w:sz w:val="28"/>
          <w:szCs w:val="28"/>
          <w:lang w:val="uk-UA"/>
        </w:rPr>
        <w:t>.</w:t>
      </w:r>
      <w:r>
        <w:rPr>
          <w:sz w:val="28"/>
          <w:szCs w:val="28"/>
        </w:rPr>
        <w:t xml:space="preserve"> для вузов</w:t>
      </w:r>
      <w:r>
        <w:rPr>
          <w:sz w:val="28"/>
          <w:szCs w:val="28"/>
          <w:lang w:val="uk-UA"/>
        </w:rPr>
        <w:t xml:space="preserve"> </w:t>
      </w:r>
      <w:r>
        <w:rPr>
          <w:sz w:val="28"/>
          <w:szCs w:val="28"/>
        </w:rPr>
        <w:t>/</w:t>
      </w:r>
      <w:r>
        <w:rPr>
          <w:sz w:val="28"/>
          <w:szCs w:val="28"/>
          <w:lang w:val="uk-UA"/>
        </w:rPr>
        <w:t xml:space="preserve"> </w:t>
      </w:r>
      <w:r>
        <w:rPr>
          <w:sz w:val="28"/>
          <w:szCs w:val="28"/>
        </w:rPr>
        <w:t>О. П. Глудкин, Н. М. Горбунов, А. И. Гуров, Ю. В. Зорин</w:t>
      </w:r>
      <w:r>
        <w:rPr>
          <w:sz w:val="28"/>
          <w:szCs w:val="28"/>
          <w:lang w:val="uk-UA"/>
        </w:rPr>
        <w:t xml:space="preserve"> ; п</w:t>
      </w:r>
      <w:r>
        <w:rPr>
          <w:sz w:val="28"/>
          <w:szCs w:val="28"/>
        </w:rPr>
        <w:t>од ред. О.</w:t>
      </w:r>
      <w:r w:rsidRPr="00530A74">
        <w:rPr>
          <w:sz w:val="28"/>
          <w:szCs w:val="28"/>
        </w:rPr>
        <w:t xml:space="preserve"> </w:t>
      </w:r>
      <w:r>
        <w:rPr>
          <w:sz w:val="28"/>
          <w:szCs w:val="28"/>
        </w:rPr>
        <w:t>П.</w:t>
      </w:r>
      <w:r w:rsidRPr="00530A74">
        <w:rPr>
          <w:sz w:val="28"/>
          <w:szCs w:val="28"/>
        </w:rPr>
        <w:t xml:space="preserve"> </w:t>
      </w:r>
      <w:r>
        <w:rPr>
          <w:sz w:val="28"/>
          <w:szCs w:val="28"/>
        </w:rPr>
        <w:t>Глудкина. — М.</w:t>
      </w:r>
      <w:r>
        <w:rPr>
          <w:sz w:val="28"/>
          <w:szCs w:val="28"/>
          <w:lang w:val="uk-UA"/>
        </w:rPr>
        <w:t xml:space="preserve"> </w:t>
      </w:r>
      <w:r>
        <w:rPr>
          <w:sz w:val="28"/>
          <w:szCs w:val="28"/>
        </w:rPr>
        <w:t>: Радио и связь, 1999. – 215 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Галіцин В. К. Система моніторингу : моногр. / В. К. Галіцин – К. : КНЕУ, 2000. – 231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Георгиевский В. П. Развитие отрасли готовых лекарственных средств в Украине и пути повышения эффективности ее функционирования / В. П. Георгиевский, Е. П. Пивень. – Х.: Рирег, 2000. – Т.2: Технология и стандартизация лекарств. – С. 46−65.</w:t>
      </w:r>
    </w:p>
    <w:p w:rsidR="00560D82" w:rsidRPr="0025041F"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Грабовец</w:t>
      </w:r>
      <w:r>
        <w:rPr>
          <w:sz w:val="28"/>
          <w:szCs w:val="28"/>
          <w:lang w:val="uk-UA"/>
        </w:rPr>
        <w:t>ький Б.Є. Економічне прогнозування і планування: навч. посібник / Б.Є. Грабовецький. – К.: Центр навчальної літератури, 2003. – 188 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rPr>
        <w:t xml:space="preserve">Градосельский А. Управление проектами </w:t>
      </w:r>
      <w:r>
        <w:rPr>
          <w:sz w:val="28"/>
          <w:szCs w:val="28"/>
          <w:lang w:val="uk-UA"/>
        </w:rPr>
        <w:t xml:space="preserve">/ </w:t>
      </w:r>
      <w:r>
        <w:rPr>
          <w:sz w:val="28"/>
          <w:szCs w:val="28"/>
        </w:rPr>
        <w:t>А</w:t>
      </w:r>
      <w:r>
        <w:rPr>
          <w:sz w:val="28"/>
          <w:szCs w:val="28"/>
          <w:lang w:val="uk-UA"/>
        </w:rPr>
        <w:t xml:space="preserve">. </w:t>
      </w:r>
      <w:r>
        <w:rPr>
          <w:sz w:val="28"/>
          <w:szCs w:val="28"/>
        </w:rPr>
        <w:t>Градосельский // Современный</w:t>
      </w:r>
      <w:r>
        <w:rPr>
          <w:sz w:val="28"/>
          <w:szCs w:val="28"/>
          <w:lang w:val="uk-UA"/>
        </w:rPr>
        <w:t xml:space="preserve"> бухгалтер. </w:t>
      </w:r>
      <w:r>
        <w:rPr>
          <w:sz w:val="28"/>
          <w:szCs w:val="28"/>
        </w:rPr>
        <w:t xml:space="preserve">– </w:t>
      </w:r>
      <w:r>
        <w:rPr>
          <w:sz w:val="28"/>
          <w:szCs w:val="28"/>
          <w:lang w:val="uk-UA"/>
        </w:rPr>
        <w:t>2006.</w:t>
      </w:r>
      <w:r>
        <w:rPr>
          <w:sz w:val="28"/>
          <w:szCs w:val="28"/>
        </w:rPr>
        <w:t xml:space="preserve"> –</w:t>
      </w:r>
      <w:r>
        <w:rPr>
          <w:sz w:val="28"/>
          <w:szCs w:val="28"/>
          <w:lang w:val="uk-UA"/>
        </w:rPr>
        <w:t xml:space="preserve"> №50. </w:t>
      </w:r>
      <w:r>
        <w:rPr>
          <w:sz w:val="28"/>
          <w:szCs w:val="28"/>
        </w:rPr>
        <w:t>–</w:t>
      </w:r>
      <w:r>
        <w:rPr>
          <w:sz w:val="28"/>
          <w:szCs w:val="28"/>
          <w:lang w:val="uk-UA"/>
        </w:rPr>
        <w:t xml:space="preserve"> С. 31-35.</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Гранатуров В. М. Экономический риск</w:t>
      </w:r>
      <w:r>
        <w:rPr>
          <w:sz w:val="28"/>
          <w:szCs w:val="28"/>
          <w:lang w:val="uk-UA"/>
        </w:rPr>
        <w:t xml:space="preserve"> </w:t>
      </w:r>
      <w:r>
        <w:rPr>
          <w:sz w:val="28"/>
          <w:szCs w:val="28"/>
        </w:rPr>
        <w:t>: сущность, методы измерения, пути снижения</w:t>
      </w:r>
      <w:r>
        <w:rPr>
          <w:sz w:val="28"/>
          <w:szCs w:val="28"/>
          <w:lang w:val="uk-UA"/>
        </w:rPr>
        <w:t xml:space="preserve"> </w:t>
      </w:r>
      <w:r>
        <w:rPr>
          <w:sz w:val="28"/>
          <w:szCs w:val="28"/>
        </w:rPr>
        <w:t xml:space="preserve">: </w:t>
      </w:r>
      <w:r>
        <w:rPr>
          <w:sz w:val="28"/>
          <w:szCs w:val="28"/>
          <w:lang w:val="uk-UA"/>
        </w:rPr>
        <w:t>у</w:t>
      </w:r>
      <w:r>
        <w:rPr>
          <w:sz w:val="28"/>
          <w:szCs w:val="28"/>
        </w:rPr>
        <w:t xml:space="preserve">чеб. пособие / </w:t>
      </w:r>
      <w:r>
        <w:rPr>
          <w:sz w:val="28"/>
          <w:szCs w:val="28"/>
          <w:lang w:val="uk-UA"/>
        </w:rPr>
        <w:t xml:space="preserve">В. М. Гранатуров. </w:t>
      </w:r>
      <w:r>
        <w:rPr>
          <w:sz w:val="28"/>
          <w:szCs w:val="28"/>
        </w:rPr>
        <w:t xml:space="preserve">– 2-е изд., </w:t>
      </w:r>
      <w:r>
        <w:rPr>
          <w:sz w:val="28"/>
          <w:szCs w:val="28"/>
        </w:rPr>
        <w:lastRenderedPageBreak/>
        <w:t xml:space="preserve">перераб. и доп. </w:t>
      </w:r>
      <w:r>
        <w:rPr>
          <w:sz w:val="28"/>
          <w:szCs w:val="28"/>
          <w:lang w:val="uk-UA"/>
        </w:rPr>
        <w:t xml:space="preserve">– </w:t>
      </w:r>
      <w:r>
        <w:rPr>
          <w:sz w:val="28"/>
          <w:szCs w:val="28"/>
        </w:rPr>
        <w:t>М.</w:t>
      </w:r>
      <w:r>
        <w:rPr>
          <w:sz w:val="28"/>
          <w:szCs w:val="28"/>
          <w:lang w:val="uk-UA"/>
        </w:rPr>
        <w:t xml:space="preserve"> </w:t>
      </w:r>
      <w:r>
        <w:rPr>
          <w:sz w:val="28"/>
          <w:szCs w:val="28"/>
        </w:rPr>
        <w:t>:</w:t>
      </w:r>
      <w:r>
        <w:rPr>
          <w:sz w:val="28"/>
          <w:szCs w:val="28"/>
          <w:lang w:val="uk-UA"/>
        </w:rPr>
        <w:t xml:space="preserve"> </w:t>
      </w:r>
      <w:r>
        <w:rPr>
          <w:sz w:val="28"/>
          <w:szCs w:val="28"/>
        </w:rPr>
        <w:t>Дело и Сервис, 2002</w:t>
      </w:r>
      <w:r>
        <w:rPr>
          <w:sz w:val="28"/>
          <w:szCs w:val="28"/>
          <w:lang w:val="uk-UA"/>
        </w:rPr>
        <w:t>. –</w:t>
      </w:r>
      <w:r>
        <w:rPr>
          <w:sz w:val="28"/>
          <w:szCs w:val="28"/>
        </w:rPr>
        <w:t xml:space="preserve"> 160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Громовик Б. П. Про вдосконалення системи впровадження на фармацевтичний ринок інноваційних</w:t>
      </w:r>
      <w:r>
        <w:rPr>
          <w:sz w:val="28"/>
          <w:szCs w:val="28"/>
          <w:lang w:val="uk-UA"/>
        </w:rPr>
        <w:t xml:space="preserve"> лікарських препаратів / Б. П. Громовик, В. О. Приємська // Вісник фармації. – 1999. − №2(20). − С. 121−122.</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Громовик Б. П. Становлення сучасних управлінських теорій / Б. П. Громовик // Аптека. – 2003. − №21. – С. 85−86.</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Грошовый Т.А. Применение методов планирования эксперимента для оптимизации технологи лекарственных форм / Т.А. Грошовый // Фармация. – 1986. – №6. – С. 48–63.</w:t>
      </w:r>
    </w:p>
    <w:p w:rsidR="00560D82" w:rsidRPr="00AC63E7"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Грошовий Т.А. Математичне планування експерименту при проведенні наукових досліджень в фармації / Т.А. Грошовий, В.П. Марценюк, Л.І. Кучеренко, Л.В. Вронська, С.М. Гуреєва. – Тернопіль : ТДМУ, 2008. – 368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Гура С. Впровадження СУЯ: різні погляди на принципові питання / С. Гура // Стандартизація, сертифікація, якість. – 2005. − №6. – С. 50−58.</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Дєєв В.А. Утворення інтерферону при експериментальному гнійно-септичному перитоніті при лікуванні / В.А. Дєєв, С.Л. Рибалко, С.Т. Дядюн // Лабораторна діагностика. – 2004. − №1. – С. 51−53.</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 xml:space="preserve">Деренська Я.М. Оцінка інвестиційної привабливості виробничих ланок промисловості / Я.М. Деренська // Вестн. </w:t>
      </w:r>
      <w:r>
        <w:rPr>
          <w:sz w:val="28"/>
          <w:szCs w:val="28"/>
        </w:rPr>
        <w:t>Харьк. политехн. ун-та. Техн. прогресс и эффективность пр-ва. – 1999. – №90. – С. 7-11.</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 xml:space="preserve">Державна Фармакопея України </w:t>
      </w:r>
      <w:r>
        <w:rPr>
          <w:sz w:val="28"/>
          <w:szCs w:val="28"/>
        </w:rPr>
        <w:t>/</w:t>
      </w:r>
      <w:r>
        <w:rPr>
          <w:sz w:val="28"/>
          <w:szCs w:val="28"/>
          <w:lang w:val="uk-UA"/>
        </w:rPr>
        <w:t xml:space="preserve"> </w:t>
      </w:r>
      <w:r>
        <w:rPr>
          <w:sz w:val="28"/>
          <w:szCs w:val="28"/>
        </w:rPr>
        <w:t>Держ</w:t>
      </w:r>
      <w:r>
        <w:rPr>
          <w:sz w:val="28"/>
          <w:szCs w:val="28"/>
          <w:lang w:val="uk-UA"/>
        </w:rPr>
        <w:t>.</w:t>
      </w:r>
      <w:r>
        <w:rPr>
          <w:sz w:val="28"/>
          <w:szCs w:val="28"/>
        </w:rPr>
        <w:t xml:space="preserve"> </w:t>
      </w:r>
      <w:r>
        <w:rPr>
          <w:sz w:val="28"/>
          <w:szCs w:val="28"/>
          <w:lang w:val="uk-UA"/>
        </w:rPr>
        <w:t>п-во «Науково-експертний фармакопейний центр». – 1-е вид. – Харків : РІРЕГ, 2001. – 556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Доровской А.В. Принцыпы и правила Надлежащей производственной практики (</w:t>
      </w:r>
      <w:r>
        <w:rPr>
          <w:sz w:val="28"/>
          <w:szCs w:val="28"/>
          <w:lang w:val="en-US"/>
        </w:rPr>
        <w:t>GMP</w:t>
      </w:r>
      <w:r>
        <w:rPr>
          <w:sz w:val="28"/>
          <w:szCs w:val="28"/>
          <w:lang w:val="uk-UA"/>
        </w:rPr>
        <w:t>)</w:t>
      </w:r>
      <w:r>
        <w:rPr>
          <w:sz w:val="28"/>
          <w:szCs w:val="28"/>
        </w:rPr>
        <w:t>. Требования к производственным помещениям и оборудованию : учеб. пособ</w:t>
      </w:r>
      <w:r>
        <w:rPr>
          <w:sz w:val="28"/>
          <w:szCs w:val="28"/>
          <w:lang w:val="uk-UA"/>
        </w:rPr>
        <w:t>ие</w:t>
      </w:r>
      <w:r>
        <w:rPr>
          <w:sz w:val="28"/>
          <w:szCs w:val="28"/>
        </w:rPr>
        <w:t xml:space="preserve"> / А.В. Доровской, Е.В. Гладух, А.И. Тихонов. – Х.: НФаУ, 2006. – 214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 xml:space="preserve">Система управління якістю. Вимоги : ДСТУ </w:t>
      </w:r>
      <w:r>
        <w:rPr>
          <w:sz w:val="28"/>
          <w:szCs w:val="28"/>
          <w:lang w:val="en-US"/>
        </w:rPr>
        <w:t>ISO</w:t>
      </w:r>
      <w:r w:rsidRPr="00B30A25">
        <w:rPr>
          <w:sz w:val="28"/>
          <w:szCs w:val="28"/>
        </w:rPr>
        <w:t xml:space="preserve"> </w:t>
      </w:r>
      <w:r>
        <w:rPr>
          <w:sz w:val="28"/>
          <w:szCs w:val="28"/>
          <w:lang w:val="uk-UA"/>
        </w:rPr>
        <w:t>9000. – 2001. – К.: Держстандарт України, 2001. – 23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lang w:val="uk-UA"/>
        </w:rPr>
      </w:pPr>
      <w:r>
        <w:rPr>
          <w:sz w:val="28"/>
          <w:szCs w:val="28"/>
          <w:lang w:val="uk-UA"/>
        </w:rPr>
        <w:t xml:space="preserve">Система управління якістю. Основні положення та словник : ДСТУ </w:t>
      </w:r>
      <w:r>
        <w:rPr>
          <w:sz w:val="28"/>
          <w:szCs w:val="28"/>
          <w:lang w:val="en-US"/>
        </w:rPr>
        <w:t>ISO</w:t>
      </w:r>
      <w:r w:rsidRPr="00B30A25">
        <w:rPr>
          <w:sz w:val="28"/>
          <w:szCs w:val="28"/>
        </w:rPr>
        <w:t xml:space="preserve"> </w:t>
      </w:r>
      <w:r>
        <w:rPr>
          <w:sz w:val="28"/>
          <w:szCs w:val="28"/>
          <w:lang w:val="uk-UA"/>
        </w:rPr>
        <w:t xml:space="preserve">9000 – 2001. – </w:t>
      </w:r>
      <w:r>
        <w:rPr>
          <w:sz w:val="28"/>
          <w:szCs w:val="28"/>
        </w:rPr>
        <w:t>[</w:t>
      </w:r>
      <w:r>
        <w:rPr>
          <w:sz w:val="28"/>
          <w:szCs w:val="28"/>
          <w:lang w:val="uk-UA"/>
        </w:rPr>
        <w:t>Чинний від 2001-01-10</w:t>
      </w:r>
      <w:r>
        <w:rPr>
          <w:sz w:val="28"/>
          <w:szCs w:val="28"/>
        </w:rPr>
        <w:t>]</w:t>
      </w:r>
      <w:r>
        <w:rPr>
          <w:sz w:val="28"/>
          <w:szCs w:val="28"/>
          <w:lang w:val="uk-UA"/>
        </w:rPr>
        <w:t>. – К.: Держстандарт України, 2001. – 27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lang w:val="uk-UA"/>
        </w:rPr>
      </w:pPr>
      <w:r>
        <w:rPr>
          <w:sz w:val="28"/>
          <w:szCs w:val="28"/>
          <w:lang w:val="uk-UA"/>
        </w:rPr>
        <w:lastRenderedPageBreak/>
        <w:t xml:space="preserve">Система управління якістю. Настанови щодо поліпшення діяльності : ДСТУ </w:t>
      </w:r>
      <w:r>
        <w:rPr>
          <w:sz w:val="28"/>
          <w:szCs w:val="28"/>
          <w:lang w:val="en-US"/>
        </w:rPr>
        <w:t>ISO</w:t>
      </w:r>
      <w:r>
        <w:rPr>
          <w:sz w:val="28"/>
          <w:szCs w:val="28"/>
          <w:lang w:val="uk-UA"/>
        </w:rPr>
        <w:t xml:space="preserve"> 9004 – 2001. – [Чинний від 2001-01-10]. – К.: Держстандарт України, 2001. – 44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lang w:val="uk-UA"/>
        </w:rPr>
      </w:pPr>
      <w:r>
        <w:rPr>
          <w:sz w:val="28"/>
          <w:szCs w:val="28"/>
        </w:rPr>
        <w:t>Ершов Ф. И. Система интерферона в норме и при патологии / Ф. И. Ершов. – М.: Медицина, 1996. – 240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lang w:val="uk-UA"/>
        </w:rPr>
      </w:pPr>
      <w:r>
        <w:rPr>
          <w:sz w:val="28"/>
          <w:szCs w:val="28"/>
          <w:lang w:val="uk-UA"/>
        </w:rPr>
        <w:t>Завгородніх А. Г. Менеджмент реальних інвестицій / А. Г. Завгородніх, Ю. І. Стадницький. – К. : Знания, КОО, 2000. – С. 179 - 205.</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 xml:space="preserve">Загорій В. А. Комплексне програмно-цільове управління виробництвом лікарських засобів в умовах впровадження правил </w:t>
      </w:r>
      <w:r>
        <w:rPr>
          <w:sz w:val="28"/>
          <w:szCs w:val="28"/>
          <w:lang w:val="en-US"/>
        </w:rPr>
        <w:t>GMP</w:t>
      </w:r>
      <w:r>
        <w:rPr>
          <w:sz w:val="28"/>
          <w:szCs w:val="28"/>
          <w:lang w:val="uk-UA"/>
        </w:rPr>
        <w:t xml:space="preserve"> на фармацевтичному підприємстві: автореф. дис... д-ра фармац. наук. спец. 15.00.01 / В. А. Загорій. – К., 2002. – 30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Загорий В. А. Реорганизация управления качеством лекарственных средств на ЗАТ «Фармацевтическая фирма «Дарница» / В. А. Загорий, В. Г. Иванисенко, Т. В. Соколова // Вісник фармації. – 2000. − №3. – С. 55−57.</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Загорій В. О. Спектр інновацій у фармацевтичній галузі з позицій логістики / В. О. Загорій, В. В. Огородник, М. Л. Сятиня // Фармац</w:t>
      </w:r>
      <w:r>
        <w:rPr>
          <w:sz w:val="28"/>
          <w:szCs w:val="28"/>
        </w:rPr>
        <w:t>.</w:t>
      </w:r>
      <w:r>
        <w:rPr>
          <w:sz w:val="28"/>
          <w:szCs w:val="28"/>
          <w:lang w:val="uk-UA"/>
        </w:rPr>
        <w:t xml:space="preserve"> журн</w:t>
      </w:r>
      <w:r>
        <w:rPr>
          <w:sz w:val="28"/>
          <w:szCs w:val="28"/>
        </w:rPr>
        <w:t>.</w:t>
      </w:r>
      <w:r>
        <w:rPr>
          <w:sz w:val="28"/>
          <w:szCs w:val="28"/>
          <w:lang w:val="uk-UA"/>
        </w:rPr>
        <w:t xml:space="preserve"> – 2002. − №2. – С. 3−7.</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Захарюгіна Т. На шляху до СОТ: Заходи у сфері технічного регулювання / Т. Захарюгіна, Т. Закальська // Стандартизація, сертифікація, якість. – 2005. − №1(32). – С. 3−9.</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rPr>
        <w:t>Иванова И. Проектный подход в организации проектирования</w:t>
      </w:r>
      <w:r>
        <w:rPr>
          <w:sz w:val="28"/>
          <w:szCs w:val="28"/>
          <w:lang w:val="uk-UA"/>
        </w:rPr>
        <w:t xml:space="preserve"> / </w:t>
      </w:r>
      <w:r>
        <w:rPr>
          <w:sz w:val="28"/>
          <w:szCs w:val="28"/>
        </w:rPr>
        <w:t>И.</w:t>
      </w:r>
      <w:r>
        <w:rPr>
          <w:sz w:val="28"/>
          <w:szCs w:val="28"/>
          <w:lang w:val="uk-UA"/>
        </w:rPr>
        <w:t xml:space="preserve"> </w:t>
      </w:r>
      <w:r>
        <w:rPr>
          <w:sz w:val="28"/>
          <w:szCs w:val="28"/>
        </w:rPr>
        <w:t xml:space="preserve">Иванова // Проблемы теории и практики управления. – 2006. – №3. – </w:t>
      </w:r>
      <w:r>
        <w:rPr>
          <w:sz w:val="28"/>
          <w:szCs w:val="28"/>
          <w:lang w:val="uk-UA"/>
        </w:rPr>
        <w:t>С</w:t>
      </w:r>
      <w:r>
        <w:rPr>
          <w:sz w:val="28"/>
          <w:szCs w:val="28"/>
        </w:rPr>
        <w:t>.93–103.</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rPr>
        <w:t>Ильин Н. Н.</w:t>
      </w:r>
      <w:r>
        <w:rPr>
          <w:sz w:val="28"/>
          <w:szCs w:val="28"/>
          <w:lang w:val="uk-UA"/>
        </w:rPr>
        <w:t xml:space="preserve"> </w:t>
      </w:r>
      <w:r>
        <w:rPr>
          <w:sz w:val="28"/>
          <w:szCs w:val="28"/>
        </w:rPr>
        <w:t xml:space="preserve">Управление проектами / </w:t>
      </w:r>
      <w:r>
        <w:rPr>
          <w:sz w:val="28"/>
          <w:szCs w:val="28"/>
          <w:lang w:val="uk-UA"/>
        </w:rPr>
        <w:t>Н. Н. Ильин, И. Г. Лукманова ; п</w:t>
      </w:r>
      <w:r>
        <w:rPr>
          <w:sz w:val="28"/>
          <w:szCs w:val="28"/>
        </w:rPr>
        <w:t>од ред. В. Д. Шапиро. – СПб.</w:t>
      </w:r>
      <w:r>
        <w:rPr>
          <w:sz w:val="28"/>
          <w:szCs w:val="28"/>
          <w:lang w:val="uk-UA"/>
        </w:rPr>
        <w:t xml:space="preserve"> </w:t>
      </w:r>
      <w:r>
        <w:rPr>
          <w:sz w:val="28"/>
          <w:szCs w:val="28"/>
        </w:rPr>
        <w:t>: ДваТри, 1998. – С. 168.</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lang w:val="uk-UA"/>
        </w:rPr>
        <w:t>Ильин В. В. Система управления качеством. Российский оп</w:t>
      </w:r>
      <w:r>
        <w:rPr>
          <w:sz w:val="28"/>
          <w:szCs w:val="28"/>
        </w:rPr>
        <w:t>ыт / В. В. Ильин. – СПб: Невский проспект; Вектор, 2007. – 224с.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rPr>
        <w:t xml:space="preserve">Кабачная А. В. Теоретические и методические основы повышения эффективности производства лекарственных средств на фармацевтических фабриках: </w:t>
      </w:r>
      <w:r>
        <w:rPr>
          <w:sz w:val="28"/>
          <w:szCs w:val="28"/>
          <w:lang w:val="uk-UA"/>
        </w:rPr>
        <w:t>д</w:t>
      </w:r>
      <w:r>
        <w:rPr>
          <w:sz w:val="28"/>
          <w:szCs w:val="28"/>
        </w:rPr>
        <w:t>ис. …д</w:t>
      </w:r>
      <w:r>
        <w:rPr>
          <w:sz w:val="28"/>
          <w:szCs w:val="28"/>
          <w:lang w:val="uk-UA"/>
        </w:rPr>
        <w:t>-</w:t>
      </w:r>
      <w:r>
        <w:rPr>
          <w:sz w:val="28"/>
          <w:szCs w:val="28"/>
        </w:rPr>
        <w:t>ра фармац. наук. – Х., 1990. – 268 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lang w:val="uk-UA"/>
        </w:rPr>
        <w:t xml:space="preserve">Кайдалова А. В. Впровадження систем якості на фармацевтичних підприємствах / А. В. Кайдалова, С. М. Коваленко // Запоріжський мед. журн. – </w:t>
      </w:r>
      <w:r>
        <w:rPr>
          <w:sz w:val="28"/>
          <w:szCs w:val="28"/>
          <w:lang w:val="uk-UA"/>
        </w:rPr>
        <w:lastRenderedPageBreak/>
        <w:t>2008. − №1. – С. 155−158.</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lang w:val="uk-UA"/>
        </w:rPr>
        <w:t>Калита П. Я. Качество и управление. Избранное. Часть 1. Общие вопросы качества и обспечения качества / П. Я. Калита. – К.: УАК, 2002. – 230 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lang w:val="uk-UA"/>
        </w:rPr>
        <w:t>Калита П. Я. Качество и управление. Избранное. Часть 2. Управление качеством / П. Я. Калита. – К.: УАК, 2003. – 230 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rPr>
        <w:t xml:space="preserve">Кален Р. Комплексное управление проектным циклом / </w:t>
      </w:r>
      <w:r>
        <w:rPr>
          <w:sz w:val="28"/>
          <w:szCs w:val="28"/>
          <w:lang w:val="uk-UA"/>
        </w:rPr>
        <w:t xml:space="preserve">Р. Кален, </w:t>
      </w:r>
      <w:r>
        <w:rPr>
          <w:sz w:val="28"/>
          <w:szCs w:val="28"/>
        </w:rPr>
        <w:t>Попова С. В.</w:t>
      </w:r>
      <w:r>
        <w:rPr>
          <w:sz w:val="28"/>
          <w:szCs w:val="28"/>
          <w:lang w:val="uk-UA"/>
        </w:rPr>
        <w:t xml:space="preserve"> </w:t>
      </w:r>
      <w:r>
        <w:rPr>
          <w:sz w:val="28"/>
          <w:szCs w:val="28"/>
        </w:rPr>
        <w:t xml:space="preserve">// Менеджмент в России и за рубежом. – 2005. – №3. – </w:t>
      </w:r>
      <w:r>
        <w:rPr>
          <w:sz w:val="28"/>
          <w:szCs w:val="28"/>
          <w:lang w:val="uk-UA"/>
        </w:rPr>
        <w:t>С</w:t>
      </w:r>
      <w:r>
        <w:rPr>
          <w:sz w:val="28"/>
          <w:szCs w:val="28"/>
        </w:rPr>
        <w:t>.18-28.</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Катасонов В. Ю.</w:t>
      </w:r>
      <w:r>
        <w:rPr>
          <w:sz w:val="28"/>
          <w:szCs w:val="28"/>
          <w:lang w:val="uk-UA"/>
        </w:rPr>
        <w:t xml:space="preserve"> </w:t>
      </w:r>
      <w:r>
        <w:rPr>
          <w:sz w:val="28"/>
          <w:szCs w:val="28"/>
        </w:rPr>
        <w:t>Проектное финансирование: организация, управление риском, страхование</w:t>
      </w:r>
      <w:r>
        <w:rPr>
          <w:sz w:val="28"/>
          <w:szCs w:val="28"/>
          <w:lang w:val="uk-UA"/>
        </w:rPr>
        <w:t xml:space="preserve"> / В. Ю. Катасонов, Д. С. Морозов</w:t>
      </w:r>
      <w:r>
        <w:rPr>
          <w:sz w:val="28"/>
          <w:szCs w:val="28"/>
        </w:rPr>
        <w:t>.</w:t>
      </w:r>
      <w:r>
        <w:rPr>
          <w:sz w:val="28"/>
          <w:szCs w:val="28"/>
          <w:lang w:val="uk-UA"/>
        </w:rPr>
        <w:t xml:space="preserve"> –</w:t>
      </w:r>
      <w:r>
        <w:rPr>
          <w:sz w:val="28"/>
          <w:szCs w:val="28"/>
        </w:rPr>
        <w:t xml:space="preserve"> М.: А</w:t>
      </w:r>
      <w:r>
        <w:rPr>
          <w:sz w:val="28"/>
          <w:szCs w:val="28"/>
          <w:lang w:val="uk-UA"/>
        </w:rPr>
        <w:t>н</w:t>
      </w:r>
      <w:r>
        <w:rPr>
          <w:sz w:val="28"/>
          <w:szCs w:val="28"/>
        </w:rPr>
        <w:t>кил, 2000.</w:t>
      </w:r>
      <w:r>
        <w:rPr>
          <w:sz w:val="28"/>
          <w:szCs w:val="28"/>
          <w:lang w:val="uk-UA"/>
        </w:rPr>
        <w:t>–</w:t>
      </w:r>
      <w:r>
        <w:rPr>
          <w:sz w:val="28"/>
          <w:szCs w:val="28"/>
        </w:rPr>
        <w:t xml:space="preserve"> 272 с.</w:t>
      </w:r>
    </w:p>
    <w:p w:rsidR="00560D82" w:rsidRDefault="00560D82" w:rsidP="009C1958">
      <w:pPr>
        <w:widowControl w:val="0"/>
        <w:numPr>
          <w:ilvl w:val="0"/>
          <w:numId w:val="52"/>
        </w:numPr>
        <w:tabs>
          <w:tab w:val="clear" w:pos="840"/>
          <w:tab w:val="left" w:pos="426"/>
          <w:tab w:val="num" w:pos="1440"/>
          <w:tab w:val="num" w:pos="1637"/>
        </w:tabs>
        <w:suppressAutoHyphens w:val="0"/>
        <w:spacing w:line="360" w:lineRule="auto"/>
        <w:ind w:left="0" w:firstLine="855"/>
        <w:jc w:val="both"/>
        <w:rPr>
          <w:sz w:val="28"/>
          <w:szCs w:val="28"/>
        </w:rPr>
      </w:pPr>
      <w:r>
        <w:rPr>
          <w:sz w:val="28"/>
          <w:szCs w:val="28"/>
        </w:rPr>
        <w:t>Катасонов В. Ю.</w:t>
      </w:r>
      <w:r>
        <w:rPr>
          <w:sz w:val="28"/>
          <w:szCs w:val="28"/>
          <w:lang w:val="uk-UA"/>
        </w:rPr>
        <w:t xml:space="preserve"> </w:t>
      </w:r>
      <w:r>
        <w:rPr>
          <w:sz w:val="28"/>
          <w:szCs w:val="28"/>
        </w:rPr>
        <w:t>Управление проектами</w:t>
      </w:r>
      <w:r>
        <w:rPr>
          <w:sz w:val="28"/>
          <w:szCs w:val="28"/>
          <w:lang w:val="uk-UA"/>
        </w:rPr>
        <w:t xml:space="preserve"> / В. Ю. Катасонов, Д. С. Морозов</w:t>
      </w:r>
      <w:r>
        <w:rPr>
          <w:sz w:val="28"/>
          <w:szCs w:val="28"/>
        </w:rPr>
        <w:t>.</w:t>
      </w:r>
      <w:r>
        <w:rPr>
          <w:sz w:val="28"/>
          <w:szCs w:val="28"/>
          <w:lang w:val="uk-UA"/>
        </w:rPr>
        <w:t xml:space="preserve"> </w:t>
      </w:r>
      <w:r>
        <w:rPr>
          <w:sz w:val="28"/>
          <w:szCs w:val="28"/>
        </w:rPr>
        <w:t>– М.</w:t>
      </w:r>
      <w:r>
        <w:rPr>
          <w:sz w:val="28"/>
          <w:szCs w:val="28"/>
          <w:lang w:val="uk-UA"/>
        </w:rPr>
        <w:t xml:space="preserve"> :</w:t>
      </w:r>
      <w:r>
        <w:rPr>
          <w:sz w:val="28"/>
          <w:szCs w:val="28"/>
        </w:rPr>
        <w:t xml:space="preserve"> Анкил</w:t>
      </w:r>
      <w:r>
        <w:rPr>
          <w:sz w:val="28"/>
          <w:szCs w:val="28"/>
          <w:lang w:val="uk-UA"/>
        </w:rPr>
        <w:t>,</w:t>
      </w:r>
      <w:r>
        <w:rPr>
          <w:sz w:val="28"/>
          <w:szCs w:val="28"/>
        </w:rPr>
        <w:t xml:space="preserve"> 2000. – С. 211.</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rPr>
        <w:t xml:space="preserve">Керівництво з питань проектного менеджменту / пер. з англ. </w:t>
      </w:r>
      <w:r>
        <w:rPr>
          <w:sz w:val="28"/>
          <w:szCs w:val="28"/>
          <w:lang w:val="uk-UA"/>
        </w:rPr>
        <w:t>под.</w:t>
      </w:r>
      <w:r>
        <w:rPr>
          <w:sz w:val="28"/>
          <w:szCs w:val="28"/>
        </w:rPr>
        <w:t xml:space="preserve"> ред. С. Д. Бушуева</w:t>
      </w:r>
      <w:r>
        <w:rPr>
          <w:sz w:val="28"/>
          <w:szCs w:val="28"/>
          <w:lang w:val="uk-UA"/>
        </w:rPr>
        <w:t xml:space="preserve"> ; </w:t>
      </w:r>
      <w:r>
        <w:rPr>
          <w:sz w:val="28"/>
          <w:szCs w:val="28"/>
          <w:lang w:val="en-US"/>
        </w:rPr>
        <w:t>[</w:t>
      </w:r>
      <w:r>
        <w:rPr>
          <w:sz w:val="28"/>
          <w:szCs w:val="28"/>
        </w:rPr>
        <w:t>2-е видання</w:t>
      </w:r>
      <w:r>
        <w:rPr>
          <w:sz w:val="28"/>
          <w:szCs w:val="28"/>
          <w:lang w:val="en-US"/>
        </w:rPr>
        <w:t>]</w:t>
      </w:r>
      <w:r>
        <w:rPr>
          <w:sz w:val="28"/>
          <w:szCs w:val="28"/>
        </w:rPr>
        <w:t xml:space="preserve">. </w:t>
      </w:r>
      <w:r>
        <w:rPr>
          <w:sz w:val="28"/>
          <w:szCs w:val="28"/>
          <w:lang w:val="uk-UA"/>
        </w:rPr>
        <w:t>–</w:t>
      </w:r>
      <w:r>
        <w:rPr>
          <w:sz w:val="28"/>
          <w:szCs w:val="28"/>
        </w:rPr>
        <w:t xml:space="preserve"> К</w:t>
      </w:r>
      <w:r>
        <w:rPr>
          <w:sz w:val="28"/>
          <w:szCs w:val="28"/>
          <w:lang w:val="uk-UA"/>
        </w:rPr>
        <w:t xml:space="preserve">. </w:t>
      </w:r>
      <w:r>
        <w:rPr>
          <w:sz w:val="28"/>
          <w:szCs w:val="28"/>
        </w:rPr>
        <w:t xml:space="preserve">: Ділова Україна, 2000. </w:t>
      </w:r>
      <w:r>
        <w:rPr>
          <w:sz w:val="28"/>
          <w:szCs w:val="28"/>
          <w:lang w:val="uk-UA"/>
        </w:rPr>
        <w:t>–</w:t>
      </w:r>
      <w:r>
        <w:rPr>
          <w:sz w:val="28"/>
          <w:szCs w:val="28"/>
        </w:rPr>
        <w:t xml:space="preserve"> 198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Кобылянский Л. С. Управление проектами</w:t>
      </w:r>
      <w:r>
        <w:rPr>
          <w:sz w:val="28"/>
          <w:szCs w:val="28"/>
          <w:lang w:val="uk-UA"/>
        </w:rPr>
        <w:t xml:space="preserve"> </w:t>
      </w:r>
      <w:r>
        <w:rPr>
          <w:sz w:val="28"/>
          <w:szCs w:val="28"/>
        </w:rPr>
        <w:t xml:space="preserve">: </w:t>
      </w:r>
      <w:r>
        <w:rPr>
          <w:sz w:val="28"/>
          <w:szCs w:val="28"/>
          <w:lang w:val="uk-UA"/>
        </w:rPr>
        <w:t>у</w:t>
      </w:r>
      <w:r>
        <w:rPr>
          <w:sz w:val="28"/>
          <w:szCs w:val="28"/>
        </w:rPr>
        <w:t xml:space="preserve">чебное пособие / </w:t>
      </w:r>
      <w:r>
        <w:rPr>
          <w:sz w:val="28"/>
          <w:szCs w:val="28"/>
          <w:lang w:val="uk-UA"/>
        </w:rPr>
        <w:t>Л. С. Кобылянский.</w:t>
      </w:r>
      <w:r>
        <w:rPr>
          <w:sz w:val="28"/>
          <w:szCs w:val="28"/>
        </w:rPr>
        <w:t xml:space="preserve"> – К.</w:t>
      </w:r>
      <w:r>
        <w:rPr>
          <w:sz w:val="28"/>
          <w:szCs w:val="28"/>
          <w:lang w:val="uk-UA"/>
        </w:rPr>
        <w:t xml:space="preserve"> </w:t>
      </w:r>
      <w:r>
        <w:rPr>
          <w:sz w:val="28"/>
          <w:szCs w:val="28"/>
        </w:rPr>
        <w:t>: МАУП, 2002. – С. 22.</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 xml:space="preserve">Ковалев В. В. Методы оценки инвестиционных проектов / В. В. Ковалев. – М. : Финансы и статистика, 1999. </w:t>
      </w:r>
      <w:r>
        <w:rPr>
          <w:sz w:val="28"/>
          <w:szCs w:val="28"/>
          <w:lang w:val="uk-UA"/>
        </w:rPr>
        <w:t>–</w:t>
      </w:r>
      <w:r>
        <w:rPr>
          <w:sz w:val="28"/>
          <w:szCs w:val="28"/>
        </w:rPr>
        <w:t xml:space="preserve"> 144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Коваленко С. М. Концептуальн</w:t>
      </w:r>
      <w:r>
        <w:rPr>
          <w:sz w:val="28"/>
          <w:szCs w:val="28"/>
          <w:lang w:val="uk-UA"/>
        </w:rPr>
        <w:t>і</w:t>
      </w:r>
      <w:r>
        <w:rPr>
          <w:sz w:val="28"/>
          <w:szCs w:val="28"/>
        </w:rPr>
        <w:t xml:space="preserve"> основи систем управл</w:t>
      </w:r>
      <w:r>
        <w:rPr>
          <w:sz w:val="28"/>
          <w:szCs w:val="28"/>
          <w:lang w:val="uk-UA"/>
        </w:rPr>
        <w:t>і</w:t>
      </w:r>
      <w:r>
        <w:rPr>
          <w:sz w:val="28"/>
          <w:szCs w:val="28"/>
        </w:rPr>
        <w:t>ння як</w:t>
      </w:r>
      <w:r>
        <w:rPr>
          <w:sz w:val="28"/>
          <w:szCs w:val="28"/>
          <w:lang w:val="uk-UA"/>
        </w:rPr>
        <w:t>і</w:t>
      </w:r>
      <w:r>
        <w:rPr>
          <w:sz w:val="28"/>
          <w:szCs w:val="28"/>
        </w:rPr>
        <w:t>стю. Основоположн</w:t>
      </w:r>
      <w:r>
        <w:rPr>
          <w:sz w:val="28"/>
          <w:szCs w:val="28"/>
          <w:lang w:val="uk-UA"/>
        </w:rPr>
        <w:t xml:space="preserve">і принципи міжнародного стандарту </w:t>
      </w:r>
      <w:r>
        <w:rPr>
          <w:sz w:val="28"/>
          <w:szCs w:val="28"/>
          <w:lang w:val="en-US"/>
        </w:rPr>
        <w:t>ISO</w:t>
      </w:r>
      <w:r>
        <w:rPr>
          <w:sz w:val="28"/>
          <w:szCs w:val="28"/>
        </w:rPr>
        <w:t xml:space="preserve"> 9000: 2000</w:t>
      </w:r>
      <w:r>
        <w:rPr>
          <w:sz w:val="28"/>
          <w:szCs w:val="28"/>
          <w:lang w:val="uk-UA"/>
        </w:rPr>
        <w:t>: навч. посіб. / С. М. Коваленко, В. О. Лебединець, Св. М. Коваленко. – Х.: НФаУ: Золоті сторінки, 2003. – 96 с.</w:t>
      </w:r>
    </w:p>
    <w:p w:rsidR="00560D82" w:rsidRPr="00363056"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 xml:space="preserve">Ковальчук А. </w:t>
      </w:r>
      <w:r>
        <w:rPr>
          <w:sz w:val="28"/>
          <w:szCs w:val="28"/>
          <w:lang w:val="en-US"/>
        </w:rPr>
        <w:t>GMP</w:t>
      </w:r>
      <w:r w:rsidRPr="00A145FB">
        <w:rPr>
          <w:sz w:val="28"/>
          <w:szCs w:val="28"/>
        </w:rPr>
        <w:t xml:space="preserve"> </w:t>
      </w:r>
      <w:r>
        <w:rPr>
          <w:sz w:val="28"/>
          <w:szCs w:val="28"/>
        </w:rPr>
        <w:t>– будущее и настоящее фармацевтической промышленности / А. Ковальчук // Провизор. – 2001. − №23. – С. 4.</w:t>
      </w:r>
    </w:p>
    <w:p w:rsidR="00560D82" w:rsidRPr="00363056"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rPr>
        <w:t>Козлов А. Интегрированная система менеджмента / А. Козлов, В. Романов. – К.: Изд-во Европейского ун-та, 2005. – 232 с.</w:t>
      </w:r>
    </w:p>
    <w:p w:rsidR="00560D82" w:rsidRPr="00363056"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rPr>
        <w:t>Колесник М. Н. Особенности национальной оценки проектов</w:t>
      </w:r>
      <w:r>
        <w:rPr>
          <w:sz w:val="28"/>
          <w:szCs w:val="28"/>
          <w:lang w:val="uk-UA"/>
        </w:rPr>
        <w:t xml:space="preserve"> / М. Н. Колесник </w:t>
      </w:r>
      <w:r>
        <w:rPr>
          <w:sz w:val="28"/>
          <w:szCs w:val="28"/>
        </w:rPr>
        <w:t>// Стратегия. – 2004. – №1. – С.26-31.</w:t>
      </w:r>
    </w:p>
    <w:p w:rsidR="00560D82" w:rsidRPr="00363056" w:rsidRDefault="00560D82" w:rsidP="009C1958">
      <w:pPr>
        <w:widowControl w:val="0"/>
        <w:numPr>
          <w:ilvl w:val="0"/>
          <w:numId w:val="52"/>
        </w:numPr>
        <w:tabs>
          <w:tab w:val="clear" w:pos="840"/>
          <w:tab w:val="num" w:pos="1080"/>
          <w:tab w:val="num" w:pos="126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 xml:space="preserve">Комплексний підхід до вирішення проблем підвищення кваліфікації провізорів – спеціалістів керівної ланки / М. С. Пономаренко, В. А. Загорій, В. В. </w:t>
      </w:r>
      <w:r w:rsidRPr="00363056">
        <w:rPr>
          <w:sz w:val="28"/>
          <w:szCs w:val="28"/>
          <w:lang w:val="uk-UA"/>
        </w:rPr>
        <w:t>Огороднік та ін. // Фармац. журн. – 2000. – №6. – С. 90</w:t>
      </w:r>
      <w:r>
        <w:rPr>
          <w:sz w:val="28"/>
          <w:szCs w:val="28"/>
          <w:lang w:val="uk-UA"/>
        </w:rPr>
        <w:t>-</w:t>
      </w:r>
      <w:r w:rsidRPr="00363056">
        <w:rPr>
          <w:sz w:val="28"/>
          <w:szCs w:val="28"/>
          <w:lang w:val="uk-UA"/>
        </w:rPr>
        <w:t>93.</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rPr>
        <w:lastRenderedPageBreak/>
        <w:t>Корольков В. Процессный подход к управлению организацией / В. Корольков, В. Брагин // Стандарты и качество. – 2001. − №9. – С. 80−82.</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rPr>
        <w:t>Корнеев С. Управление проектами</w:t>
      </w:r>
      <w:r>
        <w:rPr>
          <w:sz w:val="28"/>
          <w:szCs w:val="28"/>
          <w:lang w:val="uk-UA"/>
        </w:rPr>
        <w:t xml:space="preserve"> / С. Корнеев </w:t>
      </w:r>
      <w:r>
        <w:rPr>
          <w:sz w:val="28"/>
          <w:szCs w:val="28"/>
        </w:rPr>
        <w:t xml:space="preserve">// Сети и Бизнес. – 2006. – №3. – </w:t>
      </w:r>
      <w:r>
        <w:rPr>
          <w:sz w:val="28"/>
          <w:szCs w:val="28"/>
          <w:lang w:val="uk-UA"/>
        </w:rPr>
        <w:t>С</w:t>
      </w:r>
      <w:r>
        <w:rPr>
          <w:sz w:val="28"/>
          <w:szCs w:val="28"/>
        </w:rPr>
        <w:t>.100-110.</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Корчагин А. Как всем этим управлять?</w:t>
      </w:r>
      <w:r>
        <w:rPr>
          <w:sz w:val="28"/>
          <w:szCs w:val="28"/>
          <w:lang w:val="uk-UA"/>
        </w:rPr>
        <w:t xml:space="preserve"> </w:t>
      </w:r>
      <w:r>
        <w:rPr>
          <w:sz w:val="28"/>
          <w:szCs w:val="28"/>
        </w:rPr>
        <w:t xml:space="preserve">: Управление проектами как инструмент менеджмента </w:t>
      </w:r>
      <w:r>
        <w:rPr>
          <w:sz w:val="28"/>
          <w:szCs w:val="28"/>
          <w:lang w:val="uk-UA"/>
        </w:rPr>
        <w:t xml:space="preserve">/ А. Корчагін </w:t>
      </w:r>
      <w:r>
        <w:rPr>
          <w:sz w:val="28"/>
          <w:szCs w:val="28"/>
        </w:rPr>
        <w:t>// Менеджмент и менеджер. – 2005. – № 5. – С. 45-48.</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lang w:val="uk-UA"/>
        </w:rPr>
        <w:t>Костюк Г. В. Етапи розробки нового препарату / Г. В. Костюк // Ліки України</w:t>
      </w:r>
      <w:r>
        <w:rPr>
          <w:sz w:val="28"/>
          <w:szCs w:val="28"/>
        </w:rPr>
        <w:t xml:space="preserve">. </w:t>
      </w:r>
      <w:r>
        <w:rPr>
          <w:sz w:val="28"/>
          <w:szCs w:val="28"/>
          <w:lang w:val="uk-UA"/>
        </w:rPr>
        <w:t>–</w:t>
      </w:r>
      <w:r>
        <w:rPr>
          <w:sz w:val="28"/>
          <w:szCs w:val="28"/>
        </w:rPr>
        <w:t xml:space="preserve"> № 112 (додаток). – 2007. – С.</w:t>
      </w:r>
      <w:r>
        <w:rPr>
          <w:sz w:val="28"/>
          <w:szCs w:val="28"/>
          <w:lang w:val="uk-UA"/>
        </w:rPr>
        <w:t xml:space="preserve"> 45-48.</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lang w:val="uk-UA"/>
        </w:rPr>
        <w:t>Костюк Г. В. Актуальність формування системи управління проектами у фармації в умовах впровадження Належної Виробничої Практики / Г. В. Костюк, Я. М. Деренська // Фармац. журн. – 2007.</w:t>
      </w:r>
      <w:r w:rsidRPr="005329C1">
        <w:rPr>
          <w:sz w:val="28"/>
          <w:szCs w:val="28"/>
          <w:lang w:val="uk-UA"/>
        </w:rPr>
        <w:t xml:space="preserve"> </w:t>
      </w:r>
      <w:r>
        <w:rPr>
          <w:sz w:val="28"/>
          <w:szCs w:val="28"/>
          <w:lang w:val="uk-UA"/>
        </w:rPr>
        <w:t>– № 2. – С. 58-63.</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lang w:val="uk-UA"/>
        </w:rPr>
        <w:t xml:space="preserve">Костюк Г. В. </w:t>
      </w:r>
      <w:r>
        <w:rPr>
          <w:sz w:val="28"/>
          <w:szCs w:val="28"/>
        </w:rPr>
        <w:t>Актуальность внедрения системного подхода к управлению проектами в фармацевтической отрасли</w:t>
      </w:r>
      <w:r>
        <w:rPr>
          <w:sz w:val="28"/>
          <w:szCs w:val="28"/>
          <w:lang w:val="uk-UA"/>
        </w:rPr>
        <w:t xml:space="preserve"> / Г. В. Костюк, Я. М. Деренська // Український вісник психоневрології. – 2006. – Т. 14, вип. 2 (47). –С. 193.</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Костюк Г. В. Матриця відповідальності як інструмент системи управління проектами у фармацевтичних компаніях / Г. В. Костюк, Я. М. Деренська // Вісник фармації.– 2007.</w:t>
      </w:r>
      <w:r w:rsidRPr="005329C1">
        <w:rPr>
          <w:sz w:val="28"/>
          <w:szCs w:val="28"/>
          <w:lang w:val="uk-UA"/>
        </w:rPr>
        <w:t xml:space="preserve"> </w:t>
      </w:r>
      <w:r>
        <w:rPr>
          <w:sz w:val="28"/>
          <w:szCs w:val="28"/>
          <w:lang w:val="uk-UA"/>
        </w:rPr>
        <w:t>– № 3. – С. 55-57.</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Костюк Г. В. Оцінка привабливості інноваційного проекту у фармацевтичній галузі / Г. В. Костюк, Я. М. Деренська // Економічна освіта та наука: досвід та перспективи розвитку: матеріали наук.-практ. конф. – Х., 2007. – С. 190-191.</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Костюк Г. В. Удосконалення системи управління проектами у фармацевтичному виробництві на базі впровадження процесного підходу / Г. В. Костюк, Я. М. Деренська // Фармац. журн. – № 6. – 2007. – С. 10-16.</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Костюк Г. В. Управління проектними витратами / Г. В. Костюк, Я. М. Деренська // Формування Національної лікарської політики за умов впровадження медичного страхування: питання освіти, теорії та практики: матеріали наук.-практ. конф. – Х., 2008. – С. 226-228.</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 xml:space="preserve">Костюк Г. В. Формування системи моніторингу реалізації проекту / </w:t>
      </w:r>
      <w:r>
        <w:rPr>
          <w:sz w:val="28"/>
          <w:szCs w:val="28"/>
          <w:lang w:val="uk-UA"/>
        </w:rPr>
        <w:lastRenderedPageBreak/>
        <w:t>Г. В. Костюк, Я. М. Деренська // Економічна освіта та наука: досвід та перспективи розвитку: матеріали наук.-практ. конф. – Х., 2007. – С. 98-102.</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Костюк Г. В. Шляхи регламентації процесу управління проектами в умовах інтегрованою системи управління якістю / Г. В. Костюк, Я. М. Деренська // Сьогодення та майбутнє фармації: тез. доп. Всеукр. конгр., м. Харків (16-19 квіт. 2008 р.). – Х. : Вид-во НФаУ, 2008. – С. 534.</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Костюк Г. В. Стандартизація проектних процесів на прикладі фармацевтичних підприємств / Г. В. Костюк, Я. М. Деренська // Управління, економіка та забезпечення якості в фармації. – 2008. – Т. 1., №1 – С. 62−67.</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rPr>
        <w:t>Кочетков</w:t>
      </w:r>
      <w:r>
        <w:rPr>
          <w:sz w:val="28"/>
          <w:szCs w:val="28"/>
          <w:lang w:val="en-US"/>
        </w:rPr>
        <w:t xml:space="preserve"> </w:t>
      </w:r>
      <w:r>
        <w:rPr>
          <w:sz w:val="28"/>
          <w:szCs w:val="28"/>
        </w:rPr>
        <w:t>А</w:t>
      </w:r>
      <w:r>
        <w:rPr>
          <w:sz w:val="28"/>
          <w:szCs w:val="28"/>
          <w:lang w:val="en-US"/>
        </w:rPr>
        <w:t xml:space="preserve">. </w:t>
      </w:r>
      <w:r>
        <w:rPr>
          <w:sz w:val="28"/>
          <w:szCs w:val="28"/>
        </w:rPr>
        <w:t>И</w:t>
      </w:r>
      <w:r>
        <w:rPr>
          <w:sz w:val="28"/>
          <w:szCs w:val="28"/>
          <w:lang w:val="en-US"/>
        </w:rPr>
        <w:t>.</w:t>
      </w:r>
      <w:r>
        <w:rPr>
          <w:sz w:val="28"/>
          <w:szCs w:val="28"/>
          <w:lang w:val="uk-UA"/>
        </w:rPr>
        <w:t xml:space="preserve"> </w:t>
      </w:r>
      <w:r>
        <w:rPr>
          <w:sz w:val="28"/>
          <w:szCs w:val="28"/>
          <w:lang w:val="en-US"/>
        </w:rPr>
        <w:t xml:space="preserve">Project Management. </w:t>
      </w:r>
      <w:r>
        <w:rPr>
          <w:sz w:val="28"/>
          <w:szCs w:val="28"/>
        </w:rPr>
        <w:t>Управление проектами</w:t>
      </w:r>
      <w:r>
        <w:rPr>
          <w:sz w:val="28"/>
          <w:szCs w:val="28"/>
          <w:lang w:val="uk-UA"/>
        </w:rPr>
        <w:t xml:space="preserve"> / </w:t>
      </w:r>
      <w:r>
        <w:rPr>
          <w:sz w:val="28"/>
          <w:szCs w:val="28"/>
        </w:rPr>
        <w:t>А. И. Кочетков</w:t>
      </w:r>
      <w:r>
        <w:rPr>
          <w:sz w:val="28"/>
          <w:szCs w:val="28"/>
          <w:lang w:val="uk-UA"/>
        </w:rPr>
        <w:t>,</w:t>
      </w:r>
      <w:r>
        <w:rPr>
          <w:sz w:val="28"/>
          <w:szCs w:val="28"/>
        </w:rPr>
        <w:t xml:space="preserve"> С. Н. Никешин </w:t>
      </w:r>
      <w:r>
        <w:rPr>
          <w:sz w:val="28"/>
          <w:szCs w:val="28"/>
          <w:lang w:val="uk-UA"/>
        </w:rPr>
        <w:t>и др. –</w:t>
      </w:r>
      <w:r>
        <w:rPr>
          <w:sz w:val="28"/>
          <w:szCs w:val="28"/>
        </w:rPr>
        <w:t xml:space="preserve"> СПб</w:t>
      </w:r>
      <w:r>
        <w:rPr>
          <w:sz w:val="28"/>
          <w:szCs w:val="28"/>
          <w:lang w:val="uk-UA"/>
        </w:rPr>
        <w:t>.</w:t>
      </w:r>
      <w:r>
        <w:rPr>
          <w:sz w:val="28"/>
          <w:szCs w:val="28"/>
        </w:rPr>
        <w:t xml:space="preserve">: ДваТри, 1994. – 268 </w:t>
      </w:r>
      <w:r>
        <w:rPr>
          <w:sz w:val="28"/>
          <w:szCs w:val="28"/>
          <w:lang w:val="en-US"/>
        </w:rPr>
        <w:t>c</w:t>
      </w:r>
      <w:r>
        <w:rPr>
          <w:sz w:val="28"/>
          <w:szCs w:val="28"/>
        </w:rPr>
        <w:t>.</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rPr>
        <w:t>Критика успешного управления проектами / Ю. Мещерянова // Менеджмент и маркетинг.</w:t>
      </w:r>
      <w:r>
        <w:rPr>
          <w:sz w:val="28"/>
          <w:szCs w:val="28"/>
          <w:lang w:val="uk-UA"/>
        </w:rPr>
        <w:t xml:space="preserve"> –</w:t>
      </w:r>
      <w:r>
        <w:rPr>
          <w:sz w:val="28"/>
          <w:szCs w:val="28"/>
        </w:rPr>
        <w:t xml:space="preserve"> 2004.</w:t>
      </w:r>
      <w:r>
        <w:rPr>
          <w:sz w:val="28"/>
          <w:szCs w:val="28"/>
          <w:lang w:val="uk-UA"/>
        </w:rPr>
        <w:t xml:space="preserve"> –</w:t>
      </w:r>
      <w:r>
        <w:rPr>
          <w:sz w:val="28"/>
          <w:szCs w:val="28"/>
        </w:rPr>
        <w:t xml:space="preserve"> №3.</w:t>
      </w:r>
      <w:r>
        <w:rPr>
          <w:sz w:val="28"/>
          <w:szCs w:val="28"/>
          <w:lang w:val="uk-UA"/>
        </w:rPr>
        <w:t xml:space="preserve"> –</w:t>
      </w:r>
      <w:r>
        <w:rPr>
          <w:sz w:val="28"/>
          <w:szCs w:val="28"/>
        </w:rPr>
        <w:t xml:space="preserve"> С.41</w:t>
      </w:r>
      <w:r>
        <w:rPr>
          <w:sz w:val="28"/>
          <w:szCs w:val="28"/>
          <w:lang w:val="uk-UA"/>
        </w:rPr>
        <w:t>–</w:t>
      </w:r>
      <w:r>
        <w:rPr>
          <w:sz w:val="28"/>
          <w:szCs w:val="28"/>
        </w:rPr>
        <w:t>44.</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Кузьмін О. Є. Інвестиційна та інноваційна діяльність : моногр. /</w:t>
      </w:r>
      <w:r>
        <w:rPr>
          <w:sz w:val="28"/>
          <w:szCs w:val="28"/>
        </w:rPr>
        <w:t xml:space="preserve"> </w:t>
      </w:r>
      <w:r>
        <w:rPr>
          <w:sz w:val="28"/>
          <w:szCs w:val="28"/>
          <w:lang w:val="uk-UA"/>
        </w:rPr>
        <w:t>О. Є. Кузьмін, С. В. Князь, Н. В. Рувакова А. Я. Кузнєцова</w:t>
      </w:r>
      <w:r>
        <w:rPr>
          <w:sz w:val="28"/>
          <w:szCs w:val="28"/>
        </w:rPr>
        <w:t xml:space="preserve"> </w:t>
      </w:r>
      <w:r>
        <w:rPr>
          <w:sz w:val="28"/>
          <w:szCs w:val="28"/>
          <w:lang w:val="uk-UA"/>
        </w:rPr>
        <w:t>; за наук. ред. проф., д-ра екон. наук О. Є. Кузьміна. – Львів : ЛБІ НБУ, 2003. – 233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Куперштейн А. Н. Управление проектами в Microsoft Project</w:t>
      </w:r>
      <w:r>
        <w:rPr>
          <w:sz w:val="28"/>
          <w:szCs w:val="28"/>
          <w:lang w:val="uk-UA"/>
        </w:rPr>
        <w:t xml:space="preserve"> / </w:t>
      </w:r>
      <w:r>
        <w:rPr>
          <w:sz w:val="28"/>
          <w:szCs w:val="28"/>
        </w:rPr>
        <w:t>А. Н</w:t>
      </w:r>
      <w:r>
        <w:rPr>
          <w:sz w:val="28"/>
          <w:szCs w:val="28"/>
          <w:lang w:val="uk-UA"/>
        </w:rPr>
        <w:t xml:space="preserve">. </w:t>
      </w:r>
      <w:r>
        <w:rPr>
          <w:sz w:val="28"/>
          <w:szCs w:val="28"/>
        </w:rPr>
        <w:t>Куперштейн</w:t>
      </w:r>
      <w:r>
        <w:rPr>
          <w:sz w:val="28"/>
          <w:szCs w:val="28"/>
          <w:lang w:val="uk-UA"/>
        </w:rPr>
        <w:t xml:space="preserve">. – </w:t>
      </w:r>
      <w:r>
        <w:rPr>
          <w:sz w:val="28"/>
          <w:szCs w:val="28"/>
        </w:rPr>
        <w:t>СПб.</w:t>
      </w:r>
      <w:r>
        <w:rPr>
          <w:sz w:val="28"/>
          <w:szCs w:val="28"/>
          <w:lang w:val="uk-UA"/>
        </w:rPr>
        <w:t xml:space="preserve"> </w:t>
      </w:r>
      <w:r>
        <w:rPr>
          <w:sz w:val="28"/>
          <w:szCs w:val="28"/>
        </w:rPr>
        <w:t>: Питер, 2002</w:t>
      </w:r>
      <w:r>
        <w:rPr>
          <w:sz w:val="28"/>
          <w:szCs w:val="28"/>
          <w:lang w:val="uk-UA"/>
        </w:rPr>
        <w:t>. –</w:t>
      </w:r>
      <w:r>
        <w:rPr>
          <w:sz w:val="28"/>
          <w:szCs w:val="28"/>
        </w:rPr>
        <w:t xml:space="preserve"> 480 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lang w:val="uk-UA"/>
        </w:rPr>
        <w:t>Л</w:t>
      </w:r>
      <w:r>
        <w:rPr>
          <w:sz w:val="28"/>
          <w:szCs w:val="28"/>
        </w:rPr>
        <w:t>апидус В. А. Всеобщее качество (</w:t>
      </w:r>
      <w:r>
        <w:rPr>
          <w:sz w:val="28"/>
          <w:szCs w:val="28"/>
          <w:lang w:val="en-US"/>
        </w:rPr>
        <w:t>TQM</w:t>
      </w:r>
      <w:r>
        <w:rPr>
          <w:sz w:val="28"/>
          <w:szCs w:val="28"/>
        </w:rPr>
        <w:t xml:space="preserve">) в российских компаниях / В. А. Лапидус. – М.: </w:t>
      </w:r>
      <w:r>
        <w:rPr>
          <w:sz w:val="28"/>
          <w:szCs w:val="28"/>
          <w:lang w:val="uk-UA"/>
        </w:rPr>
        <w:t>ОАО «Типография », 2000. – 432 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lang w:val="uk-UA"/>
        </w:rPr>
        <w:t>Левашова И. Г Надлежащие практики в фармации / И. Г. Левашова, А. Н. Мурашко, Ю. В. Подпружников. – К.: МОРИН, 2006. –256 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lang w:val="uk-UA"/>
        </w:rPr>
        <w:t>Литвак Б. Г. Разработка управленческого решения / Б. Г. Литвак. – М.: Дело, 2000. – 392 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lang w:val="uk-UA"/>
        </w:rPr>
        <w:t>Лебединец В. А. Аналіз актуальності интегрированн</w:t>
      </w:r>
      <w:r>
        <w:rPr>
          <w:sz w:val="28"/>
          <w:szCs w:val="28"/>
        </w:rPr>
        <w:t>ых систем менеджмента в фармации / В. А. Лебединец // Провизор. – 2008. – №17. – С. 26–27.</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rPr>
        <w:t xml:space="preserve">Лучкин В. Азбука управления проектами внедрения инноваций </w:t>
      </w:r>
      <w:r>
        <w:rPr>
          <w:sz w:val="28"/>
          <w:szCs w:val="28"/>
          <w:lang w:val="uk-UA"/>
        </w:rPr>
        <w:t xml:space="preserve">/ В. Лучкин </w:t>
      </w:r>
      <w:r>
        <w:rPr>
          <w:sz w:val="28"/>
          <w:szCs w:val="28"/>
        </w:rPr>
        <w:t>// Деньги и технологии.</w:t>
      </w:r>
      <w:r>
        <w:rPr>
          <w:sz w:val="28"/>
          <w:szCs w:val="28"/>
          <w:lang w:val="uk-UA"/>
        </w:rPr>
        <w:t xml:space="preserve"> </w:t>
      </w:r>
      <w:r>
        <w:rPr>
          <w:sz w:val="28"/>
          <w:szCs w:val="28"/>
        </w:rPr>
        <w:t>– 2006. – № 5. – С. 34-37.</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rPr>
        <w:t>Мазур И. И.</w:t>
      </w:r>
      <w:r>
        <w:rPr>
          <w:sz w:val="28"/>
          <w:szCs w:val="28"/>
          <w:lang w:val="uk-UA"/>
        </w:rPr>
        <w:t xml:space="preserve"> </w:t>
      </w:r>
      <w:r>
        <w:rPr>
          <w:sz w:val="28"/>
          <w:szCs w:val="28"/>
        </w:rPr>
        <w:t>Управление проектами</w:t>
      </w:r>
      <w:r>
        <w:rPr>
          <w:sz w:val="28"/>
          <w:szCs w:val="28"/>
          <w:lang w:val="uk-UA"/>
        </w:rPr>
        <w:t xml:space="preserve"> </w:t>
      </w:r>
      <w:r>
        <w:rPr>
          <w:sz w:val="28"/>
          <w:szCs w:val="28"/>
        </w:rPr>
        <w:t xml:space="preserve">: </w:t>
      </w:r>
      <w:r>
        <w:rPr>
          <w:sz w:val="28"/>
          <w:szCs w:val="28"/>
          <w:lang w:val="uk-UA"/>
        </w:rPr>
        <w:t>у</w:t>
      </w:r>
      <w:r>
        <w:rPr>
          <w:sz w:val="28"/>
          <w:szCs w:val="28"/>
        </w:rPr>
        <w:t>чеб</w:t>
      </w:r>
      <w:r>
        <w:rPr>
          <w:sz w:val="28"/>
          <w:szCs w:val="28"/>
          <w:lang w:val="uk-UA"/>
        </w:rPr>
        <w:t>.</w:t>
      </w:r>
      <w:r>
        <w:rPr>
          <w:sz w:val="28"/>
          <w:szCs w:val="28"/>
        </w:rPr>
        <w:t xml:space="preserve"> пособие </w:t>
      </w:r>
      <w:r>
        <w:rPr>
          <w:sz w:val="28"/>
          <w:szCs w:val="28"/>
        </w:rPr>
        <w:sym w:font="Symbol" w:char="002F"/>
      </w:r>
      <w:r>
        <w:rPr>
          <w:sz w:val="28"/>
          <w:szCs w:val="28"/>
          <w:lang w:val="uk-UA"/>
        </w:rPr>
        <w:t xml:space="preserve"> </w:t>
      </w:r>
      <w:r>
        <w:rPr>
          <w:sz w:val="28"/>
          <w:szCs w:val="28"/>
        </w:rPr>
        <w:t>И.И</w:t>
      </w:r>
      <w:r>
        <w:rPr>
          <w:sz w:val="28"/>
          <w:szCs w:val="28"/>
          <w:lang w:val="uk-UA"/>
        </w:rPr>
        <w:t xml:space="preserve">. </w:t>
      </w:r>
      <w:r>
        <w:rPr>
          <w:sz w:val="28"/>
          <w:szCs w:val="28"/>
        </w:rPr>
        <w:t>Мазур, В.Д.</w:t>
      </w:r>
      <w:r>
        <w:rPr>
          <w:sz w:val="28"/>
          <w:szCs w:val="28"/>
          <w:lang w:val="uk-UA"/>
        </w:rPr>
        <w:t xml:space="preserve"> </w:t>
      </w:r>
      <w:r>
        <w:rPr>
          <w:sz w:val="28"/>
          <w:szCs w:val="28"/>
        </w:rPr>
        <w:t>Шапиро</w:t>
      </w:r>
      <w:r>
        <w:rPr>
          <w:sz w:val="28"/>
          <w:szCs w:val="28"/>
          <w:lang w:val="uk-UA"/>
        </w:rPr>
        <w:t>,</w:t>
      </w:r>
      <w:r>
        <w:rPr>
          <w:sz w:val="28"/>
          <w:szCs w:val="28"/>
        </w:rPr>
        <w:t xml:space="preserve"> Н. Г. Ольдерогге</w:t>
      </w:r>
      <w:r>
        <w:rPr>
          <w:sz w:val="28"/>
          <w:szCs w:val="28"/>
          <w:lang w:val="uk-UA"/>
        </w:rPr>
        <w:t>; п</w:t>
      </w:r>
      <w:r>
        <w:rPr>
          <w:sz w:val="28"/>
          <w:szCs w:val="28"/>
        </w:rPr>
        <w:t xml:space="preserve">од общ. </w:t>
      </w:r>
      <w:r>
        <w:rPr>
          <w:sz w:val="28"/>
          <w:szCs w:val="28"/>
          <w:lang w:val="uk-UA"/>
        </w:rPr>
        <w:t>р</w:t>
      </w:r>
      <w:r>
        <w:rPr>
          <w:sz w:val="28"/>
          <w:szCs w:val="28"/>
        </w:rPr>
        <w:t>ед. И.</w:t>
      </w:r>
      <w:r w:rsidRPr="007601D5">
        <w:rPr>
          <w:sz w:val="28"/>
          <w:szCs w:val="28"/>
        </w:rPr>
        <w:t xml:space="preserve"> </w:t>
      </w:r>
      <w:r>
        <w:rPr>
          <w:sz w:val="28"/>
          <w:szCs w:val="28"/>
        </w:rPr>
        <w:t>И. Мазура. – М.</w:t>
      </w:r>
      <w:r>
        <w:rPr>
          <w:sz w:val="28"/>
          <w:szCs w:val="28"/>
          <w:lang w:val="uk-UA"/>
        </w:rPr>
        <w:t xml:space="preserve"> </w:t>
      </w:r>
      <w:r>
        <w:rPr>
          <w:sz w:val="28"/>
          <w:szCs w:val="28"/>
        </w:rPr>
        <w:t xml:space="preserve">: Омега-Л, </w:t>
      </w:r>
      <w:r>
        <w:rPr>
          <w:sz w:val="28"/>
          <w:szCs w:val="28"/>
        </w:rPr>
        <w:lastRenderedPageBreak/>
        <w:t>2004. – 664 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Мазур И. И. Реструктуризация предприятий и компаний : справочное пособие / И. И. Мазур ; под ред. И.</w:t>
      </w:r>
      <w:r w:rsidRPr="007601D5">
        <w:rPr>
          <w:sz w:val="28"/>
          <w:szCs w:val="28"/>
        </w:rPr>
        <w:t xml:space="preserve"> </w:t>
      </w:r>
      <w:r>
        <w:rPr>
          <w:sz w:val="28"/>
          <w:szCs w:val="28"/>
          <w:lang w:val="uk-UA"/>
        </w:rPr>
        <w:t>И. Мазура. – М.: В</w:t>
      </w:r>
      <w:r>
        <w:rPr>
          <w:sz w:val="28"/>
          <w:szCs w:val="28"/>
        </w:rPr>
        <w:t>ы</w:t>
      </w:r>
      <w:r>
        <w:rPr>
          <w:sz w:val="28"/>
          <w:szCs w:val="28"/>
          <w:lang w:val="uk-UA"/>
        </w:rPr>
        <w:t>сш. щк., 2000. – 341 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Махонова Л. А. Интерфероны в лечении лимфобластного лейкоза / Л. А. Махонова, Е. И. Гаврилова, С. А. Маякова // Гематолог. и трансфузиол. – 1987. – №8. – С. 25–30.</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lang w:val="uk-UA"/>
        </w:rPr>
      </w:pPr>
      <w:r>
        <w:rPr>
          <w:sz w:val="28"/>
          <w:szCs w:val="28"/>
          <w:lang w:val="uk-UA"/>
        </w:rPr>
        <w:t>Марцынковский Д. А. Руководство к интеграции систем менеджмента / Д. А. Марцынковский, А. В. Владимирцев, О. А. Марцынковский. – М.: Ассоциация по сертификации «Руський Регистр», 2008. – 122 с.</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rPr>
        <w:t xml:space="preserve">Маудер У. Выбор проекта. Планирование работ над проектами и руководство проектами / </w:t>
      </w:r>
      <w:r>
        <w:rPr>
          <w:sz w:val="28"/>
          <w:szCs w:val="28"/>
          <w:lang w:val="uk-UA"/>
        </w:rPr>
        <w:t>У. Маудер.</w:t>
      </w:r>
      <w:r>
        <w:rPr>
          <w:sz w:val="28"/>
          <w:szCs w:val="28"/>
        </w:rPr>
        <w:t xml:space="preserve"> – М.</w:t>
      </w:r>
      <w:r>
        <w:rPr>
          <w:sz w:val="28"/>
          <w:szCs w:val="28"/>
          <w:lang w:val="uk-UA"/>
        </w:rPr>
        <w:t xml:space="preserve"> </w:t>
      </w:r>
      <w:r>
        <w:rPr>
          <w:sz w:val="28"/>
          <w:szCs w:val="28"/>
        </w:rPr>
        <w:t>: Мир, 1997. – С. 21.</w:t>
      </w:r>
    </w:p>
    <w:p w:rsidR="00560D82" w:rsidRDefault="00560D82" w:rsidP="009C1958">
      <w:pPr>
        <w:widowControl w:val="0"/>
        <w:numPr>
          <w:ilvl w:val="0"/>
          <w:numId w:val="52"/>
        </w:numPr>
        <w:tabs>
          <w:tab w:val="clear" w:pos="840"/>
          <w:tab w:val="num" w:pos="1440"/>
          <w:tab w:val="num" w:pos="1637"/>
        </w:tabs>
        <w:suppressAutoHyphens w:val="0"/>
        <w:spacing w:line="360" w:lineRule="auto"/>
        <w:ind w:left="0" w:firstLine="855"/>
        <w:jc w:val="both"/>
        <w:rPr>
          <w:sz w:val="28"/>
          <w:szCs w:val="28"/>
        </w:rPr>
      </w:pPr>
      <w:r>
        <w:rPr>
          <w:sz w:val="28"/>
          <w:szCs w:val="28"/>
          <w:lang w:val="uk-UA"/>
        </w:rPr>
        <w:t xml:space="preserve">Мацаєв А. І. Практикум з моніторингу та інженерних методів охорони довкілля / А. І. Мацаєв. – Рівне : ВАТ </w:t>
      </w:r>
      <w:r>
        <w:rPr>
          <w:sz w:val="28"/>
          <w:szCs w:val="28"/>
        </w:rPr>
        <w:t>«</w:t>
      </w:r>
      <w:r>
        <w:rPr>
          <w:sz w:val="28"/>
          <w:szCs w:val="28"/>
          <w:lang w:val="uk-UA"/>
        </w:rPr>
        <w:t>Рівнен. друк</w:t>
      </w:r>
      <w:r>
        <w:rPr>
          <w:sz w:val="28"/>
          <w:szCs w:val="28"/>
        </w:rPr>
        <w:t>»</w:t>
      </w:r>
      <w:r>
        <w:rPr>
          <w:sz w:val="28"/>
          <w:szCs w:val="28"/>
          <w:lang w:val="uk-UA"/>
        </w:rPr>
        <w:t>, 2002. – 462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Методич</w:t>
      </w:r>
      <w:r>
        <w:rPr>
          <w:sz w:val="28"/>
          <w:szCs w:val="28"/>
          <w:lang w:val="uk-UA"/>
        </w:rPr>
        <w:t>ні</w:t>
      </w:r>
      <w:r>
        <w:rPr>
          <w:sz w:val="28"/>
          <w:szCs w:val="28"/>
        </w:rPr>
        <w:t xml:space="preserve"> рекомендац</w:t>
      </w:r>
      <w:r>
        <w:rPr>
          <w:sz w:val="28"/>
          <w:szCs w:val="28"/>
          <w:lang w:val="uk-UA"/>
        </w:rPr>
        <w:t>ії</w:t>
      </w:r>
      <w:r>
        <w:rPr>
          <w:sz w:val="28"/>
          <w:szCs w:val="28"/>
        </w:rPr>
        <w:t xml:space="preserve"> з формування собівартості проектних робіт з урахуванням вимог положень (стандарт</w:t>
      </w:r>
      <w:r>
        <w:rPr>
          <w:sz w:val="28"/>
          <w:szCs w:val="28"/>
          <w:lang w:val="uk-UA"/>
        </w:rPr>
        <w:t>ів</w:t>
      </w:r>
      <w:r>
        <w:rPr>
          <w:sz w:val="28"/>
          <w:szCs w:val="28"/>
        </w:rPr>
        <w:t>) бухгалтерского обліку (Наказ Державного ком</w:t>
      </w:r>
      <w:r>
        <w:rPr>
          <w:sz w:val="28"/>
          <w:szCs w:val="28"/>
          <w:lang w:val="uk-UA"/>
        </w:rPr>
        <w:t>іт</w:t>
      </w:r>
      <w:r>
        <w:rPr>
          <w:sz w:val="28"/>
          <w:szCs w:val="28"/>
        </w:rPr>
        <w:t>ету будівництва, архітектури та житлово</w:t>
      </w:r>
      <w:r>
        <w:rPr>
          <w:sz w:val="28"/>
          <w:szCs w:val="28"/>
          <w:lang w:val="uk-UA"/>
        </w:rPr>
        <w:t>ї</w:t>
      </w:r>
      <w:r>
        <w:rPr>
          <w:sz w:val="28"/>
          <w:szCs w:val="28"/>
        </w:rPr>
        <w:t xml:space="preserve"> політики України в</w:t>
      </w:r>
      <w:r>
        <w:rPr>
          <w:sz w:val="28"/>
          <w:szCs w:val="28"/>
          <w:lang w:val="uk-UA"/>
        </w:rPr>
        <w:t>і</w:t>
      </w:r>
      <w:r>
        <w:rPr>
          <w:sz w:val="28"/>
          <w:szCs w:val="28"/>
        </w:rPr>
        <w:t>д 29 березня 2002 року, № 64).</w:t>
      </w:r>
      <w:r>
        <w:rPr>
          <w:sz w:val="28"/>
          <w:szCs w:val="28"/>
          <w:lang w:val="uk-UA"/>
        </w:rPr>
        <w:t xml:space="preserve"> – К., 2002. – 18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 xml:space="preserve">Мешковский А. От </w:t>
      </w:r>
      <w:r>
        <w:rPr>
          <w:sz w:val="28"/>
          <w:szCs w:val="28"/>
          <w:lang w:val="en-US"/>
        </w:rPr>
        <w:t>GMP</w:t>
      </w:r>
      <w:r>
        <w:rPr>
          <w:sz w:val="28"/>
          <w:szCs w:val="28"/>
        </w:rPr>
        <w:t xml:space="preserve"> к системам качества </w:t>
      </w:r>
      <w:r>
        <w:rPr>
          <w:sz w:val="28"/>
          <w:szCs w:val="28"/>
          <w:lang w:val="en-US"/>
        </w:rPr>
        <w:t>XXI</w:t>
      </w:r>
      <w:r>
        <w:rPr>
          <w:sz w:val="28"/>
          <w:szCs w:val="28"/>
        </w:rPr>
        <w:t xml:space="preserve"> века / А. Мешковский // Фармац</w:t>
      </w:r>
      <w:r>
        <w:rPr>
          <w:sz w:val="28"/>
          <w:szCs w:val="28"/>
          <w:lang w:val="uk-UA"/>
        </w:rPr>
        <w:t>.</w:t>
      </w:r>
      <w:r>
        <w:rPr>
          <w:sz w:val="28"/>
          <w:szCs w:val="28"/>
        </w:rPr>
        <w:t xml:space="preserve"> обозревание. – 2004. – №1. – С. 56–59.</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 xml:space="preserve">Международные стандарты ИСО серии 9000 и статистические методы (новая версия и процессный подход) </w:t>
      </w:r>
      <w:r>
        <w:rPr>
          <w:sz w:val="28"/>
          <w:szCs w:val="28"/>
          <w:lang w:val="uk-UA"/>
        </w:rPr>
        <w:t>/</w:t>
      </w:r>
      <w:r>
        <w:rPr>
          <w:sz w:val="28"/>
          <w:szCs w:val="28"/>
        </w:rPr>
        <w:t>/ Сборник материалов 13-ой международной конференции. – Нижний Новгород: СМЦ «Приоритет», 2001.</w:t>
      </w:r>
      <w:r>
        <w:rPr>
          <w:sz w:val="28"/>
          <w:szCs w:val="28"/>
          <w:lang w:val="uk-UA"/>
        </w:rPr>
        <w:t xml:space="preserve"> – 197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lang w:val="uk-UA"/>
        </w:rPr>
      </w:pPr>
      <w:r>
        <w:rPr>
          <w:sz w:val="28"/>
          <w:szCs w:val="28"/>
          <w:lang w:val="uk-UA"/>
        </w:rPr>
        <w:t>Мнушко З. М. Дослідження особливостей ризикових ситуацій у фармацевтичній галузі / З. М. Мнушко, О. М. Євтушенко // Здобутки та перспективи розвитку управління фармацевтичними організаціями в умовах ринкової економіки : матеріали наук.-практ. конф., м. Харків, 26 берез. 2003 р. – Х.: Вид-во НФАУ, 2003. – С. 30–34.</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lang w:val="uk-UA"/>
        </w:rPr>
      </w:pPr>
      <w:r>
        <w:rPr>
          <w:sz w:val="28"/>
          <w:szCs w:val="28"/>
          <w:lang w:val="uk-UA"/>
        </w:rPr>
        <w:t xml:space="preserve">Мнушко З. </w:t>
      </w:r>
      <w:r>
        <w:rPr>
          <w:sz w:val="28"/>
          <w:szCs w:val="28"/>
        </w:rPr>
        <w:t xml:space="preserve">Н. Менеджмент и маркетинг в фармации : учеб. для </w:t>
      </w:r>
      <w:r>
        <w:rPr>
          <w:sz w:val="28"/>
          <w:szCs w:val="28"/>
        </w:rPr>
        <w:lastRenderedPageBreak/>
        <w:t>студ. вузов / З. Н. Мнушко, Н. М. Дихтярева: под ред. З. Н. Мнушко. – Х.: Изд-во НФаУ: Золотые страницы, 2007. – 4.</w:t>
      </w:r>
      <w:r>
        <w:rPr>
          <w:sz w:val="28"/>
          <w:szCs w:val="28"/>
          <w:lang w:val="uk-UA"/>
        </w:rPr>
        <w:t>І</w:t>
      </w:r>
      <w:r>
        <w:rPr>
          <w:sz w:val="28"/>
          <w:szCs w:val="28"/>
        </w:rPr>
        <w:t>: Менеджмент в фармации. – 360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lang w:val="uk-UA"/>
        </w:rPr>
      </w:pPr>
      <w:r>
        <w:rPr>
          <w:sz w:val="28"/>
          <w:szCs w:val="28"/>
          <w:lang w:val="uk-UA"/>
        </w:rPr>
        <w:t>Мнушко З. Н. Проблемы доступности лекарственных средств / З. Н. Мнушко, И. В. Тиманюк // Провизор. – 2006. – №11. – С. 4–6.</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lang w:val="uk-UA"/>
        </w:rPr>
      </w:pPr>
      <w:r>
        <w:rPr>
          <w:sz w:val="28"/>
          <w:szCs w:val="28"/>
          <w:lang w:val="uk-UA"/>
        </w:rPr>
        <w:t>Мнушко З. М. Система та методи контролю маркетингової діяльності фармацевтичних підприємств / З. М. Мнушко, Л. П. Дорохова, І. В. Пестун // Фармаком. – 2006. – №3. – С. 88–92.</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lang w:val="uk-UA"/>
        </w:rPr>
      </w:pPr>
      <w:r>
        <w:rPr>
          <w:sz w:val="28"/>
          <w:szCs w:val="28"/>
          <w:lang w:val="uk-UA"/>
        </w:rPr>
        <w:t xml:space="preserve">Момот А. И. Менеджмент качества: </w:t>
      </w:r>
      <w:r>
        <w:rPr>
          <w:sz w:val="28"/>
          <w:szCs w:val="28"/>
        </w:rPr>
        <w:t>учебное пособие для вузов / А. И. Момот. – Донецк: ДонНТУ, 2000. – 120 с.</w:t>
      </w:r>
    </w:p>
    <w:p w:rsidR="00560D82" w:rsidRPr="00B611EF"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Мониторинговый анализ как информационная основа социально-экономического управления предприятием / В. И. Хореев, А. П. Воронин, Т. И. Овчинникова, А. М. Гоз // Менеджмент в России и за рубежом. – 2002. – № 3. – С. 39 – 47.</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Морозов Ю. П. Инновационный менеджмент</w:t>
      </w:r>
      <w:r>
        <w:rPr>
          <w:sz w:val="28"/>
          <w:szCs w:val="28"/>
          <w:lang w:val="uk-UA"/>
        </w:rPr>
        <w:t xml:space="preserve"> </w:t>
      </w:r>
      <w:r>
        <w:rPr>
          <w:sz w:val="28"/>
          <w:szCs w:val="28"/>
        </w:rPr>
        <w:t xml:space="preserve">: </w:t>
      </w:r>
      <w:r>
        <w:rPr>
          <w:sz w:val="28"/>
          <w:szCs w:val="28"/>
          <w:lang w:val="uk-UA"/>
        </w:rPr>
        <w:t>у</w:t>
      </w:r>
      <w:r>
        <w:rPr>
          <w:sz w:val="28"/>
          <w:szCs w:val="28"/>
        </w:rPr>
        <w:t>чебн. пособие для вузов</w:t>
      </w:r>
      <w:r>
        <w:rPr>
          <w:sz w:val="28"/>
          <w:szCs w:val="28"/>
          <w:lang w:val="uk-UA"/>
        </w:rPr>
        <w:t xml:space="preserve"> / Ю. П. Морозов.</w:t>
      </w:r>
      <w:r>
        <w:rPr>
          <w:sz w:val="28"/>
          <w:szCs w:val="28"/>
        </w:rPr>
        <w:t xml:space="preserve"> – М.</w:t>
      </w:r>
      <w:r>
        <w:rPr>
          <w:sz w:val="28"/>
          <w:szCs w:val="28"/>
          <w:lang w:val="uk-UA"/>
        </w:rPr>
        <w:t xml:space="preserve"> </w:t>
      </w:r>
      <w:r>
        <w:rPr>
          <w:sz w:val="28"/>
          <w:szCs w:val="28"/>
        </w:rPr>
        <w:t>: ЮНИТИ-ДАНА, 2000. – С. 12.</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 xml:space="preserve">Надлежащая производственная практика лекарственных средств / </w:t>
      </w:r>
      <w:r>
        <w:rPr>
          <w:sz w:val="28"/>
          <w:szCs w:val="28"/>
          <w:lang w:val="uk-UA"/>
        </w:rPr>
        <w:t>п</w:t>
      </w:r>
      <w:r>
        <w:rPr>
          <w:sz w:val="28"/>
          <w:szCs w:val="28"/>
        </w:rPr>
        <w:t>од ред. Н. А. Ляпунова, В. А. Загория, В. П. Георгиевского, Е. П. Безуглой. – К.: МОРИОН, 1999. – 896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 xml:space="preserve">Надлежащая производственная практика лекарственных средств. Активные фармацевтические ингредиенты. Готовые лекарственные средства. Руководства по качеству. Рекомендации </w:t>
      </w:r>
      <w:r>
        <w:rPr>
          <w:sz w:val="28"/>
          <w:szCs w:val="28"/>
          <w:lang w:val="en-US"/>
        </w:rPr>
        <w:t>PIC</w:t>
      </w:r>
      <w:r>
        <w:rPr>
          <w:sz w:val="28"/>
          <w:szCs w:val="28"/>
        </w:rPr>
        <w:t>/</w:t>
      </w:r>
      <w:r>
        <w:rPr>
          <w:sz w:val="28"/>
          <w:szCs w:val="28"/>
          <w:lang w:val="en-US"/>
        </w:rPr>
        <w:t>S</w:t>
      </w:r>
      <w:r>
        <w:rPr>
          <w:sz w:val="28"/>
          <w:szCs w:val="28"/>
        </w:rPr>
        <w:t xml:space="preserve"> / </w:t>
      </w:r>
      <w:r>
        <w:rPr>
          <w:sz w:val="28"/>
          <w:szCs w:val="28"/>
          <w:lang w:val="uk-UA"/>
        </w:rPr>
        <w:t>п</w:t>
      </w:r>
      <w:r>
        <w:rPr>
          <w:sz w:val="28"/>
          <w:szCs w:val="28"/>
        </w:rPr>
        <w:t>од ред. Н. А. Ляпунова, В. А. Загория, В. П. Георгиевского, Е. П. Безуглой. – К.: МОРИОН, 2001. –472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Настанови щодо перев</w:t>
      </w:r>
      <w:r>
        <w:rPr>
          <w:sz w:val="28"/>
          <w:szCs w:val="28"/>
          <w:lang w:val="uk-UA"/>
        </w:rPr>
        <w:t>і</w:t>
      </w:r>
      <w:r>
        <w:rPr>
          <w:sz w:val="28"/>
          <w:szCs w:val="28"/>
        </w:rPr>
        <w:t>рки систем якост</w:t>
      </w:r>
      <w:r>
        <w:rPr>
          <w:sz w:val="28"/>
          <w:szCs w:val="28"/>
          <w:lang w:val="uk-UA"/>
        </w:rPr>
        <w:t xml:space="preserve">і. Ч.1. Перевірка : ДСТУ </w:t>
      </w:r>
      <w:r>
        <w:rPr>
          <w:sz w:val="28"/>
          <w:szCs w:val="28"/>
          <w:lang w:val="en-US"/>
        </w:rPr>
        <w:t>ISO</w:t>
      </w:r>
      <w:r w:rsidRPr="00A145FB">
        <w:rPr>
          <w:sz w:val="28"/>
          <w:szCs w:val="28"/>
        </w:rPr>
        <w:t xml:space="preserve"> </w:t>
      </w:r>
      <w:r>
        <w:rPr>
          <w:sz w:val="28"/>
          <w:szCs w:val="28"/>
          <w:lang w:val="uk-UA"/>
        </w:rPr>
        <w:t xml:space="preserve">10011-1-97. </w:t>
      </w:r>
      <w:r>
        <w:rPr>
          <w:sz w:val="28"/>
          <w:szCs w:val="28"/>
        </w:rPr>
        <w:t>[</w:t>
      </w:r>
      <w:r>
        <w:rPr>
          <w:sz w:val="28"/>
          <w:szCs w:val="28"/>
          <w:lang w:val="uk-UA"/>
        </w:rPr>
        <w:t>Чинний від 1998-07-01</w:t>
      </w:r>
      <w:r>
        <w:rPr>
          <w:sz w:val="28"/>
          <w:szCs w:val="28"/>
        </w:rPr>
        <w:t>]</w:t>
      </w:r>
      <w:r>
        <w:rPr>
          <w:sz w:val="28"/>
          <w:szCs w:val="28"/>
          <w:lang w:val="uk-UA"/>
        </w:rPr>
        <w:t>. – К., 1997. – 48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Настанови щодо перев</w:t>
      </w:r>
      <w:r>
        <w:rPr>
          <w:sz w:val="28"/>
          <w:szCs w:val="28"/>
          <w:lang w:val="uk-UA"/>
        </w:rPr>
        <w:t>і</w:t>
      </w:r>
      <w:r>
        <w:rPr>
          <w:sz w:val="28"/>
          <w:szCs w:val="28"/>
        </w:rPr>
        <w:t>рки систем якост</w:t>
      </w:r>
      <w:r>
        <w:rPr>
          <w:sz w:val="28"/>
          <w:szCs w:val="28"/>
          <w:lang w:val="uk-UA"/>
        </w:rPr>
        <w:t xml:space="preserve">і. Ч.2. Кваліфікаційні вимоги до аудиторів з систем якості : ДСТУ </w:t>
      </w:r>
      <w:r>
        <w:rPr>
          <w:sz w:val="28"/>
          <w:szCs w:val="28"/>
          <w:lang w:val="en-US"/>
        </w:rPr>
        <w:t>ISO</w:t>
      </w:r>
      <w:r>
        <w:rPr>
          <w:sz w:val="28"/>
          <w:szCs w:val="28"/>
          <w:lang w:val="uk-UA"/>
        </w:rPr>
        <w:t xml:space="preserve"> 10011-2-97. </w:t>
      </w:r>
      <w:r>
        <w:rPr>
          <w:sz w:val="28"/>
          <w:szCs w:val="28"/>
        </w:rPr>
        <w:t>[</w:t>
      </w:r>
      <w:r>
        <w:rPr>
          <w:sz w:val="28"/>
          <w:szCs w:val="28"/>
          <w:lang w:val="uk-UA"/>
        </w:rPr>
        <w:t>Чинний від 1998-07-01</w:t>
      </w:r>
      <w:r>
        <w:rPr>
          <w:sz w:val="28"/>
          <w:szCs w:val="28"/>
        </w:rPr>
        <w:t>]</w:t>
      </w:r>
      <w:r>
        <w:rPr>
          <w:sz w:val="28"/>
          <w:szCs w:val="28"/>
          <w:lang w:val="uk-UA"/>
        </w:rPr>
        <w:t>. – К., 1997. – 48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Настанови щодо перев</w:t>
      </w:r>
      <w:r>
        <w:rPr>
          <w:sz w:val="28"/>
          <w:szCs w:val="28"/>
          <w:lang w:val="uk-UA"/>
        </w:rPr>
        <w:t>і</w:t>
      </w:r>
      <w:r>
        <w:rPr>
          <w:sz w:val="28"/>
          <w:szCs w:val="28"/>
        </w:rPr>
        <w:t>рки систем якост</w:t>
      </w:r>
      <w:r>
        <w:rPr>
          <w:sz w:val="28"/>
          <w:szCs w:val="28"/>
          <w:lang w:val="uk-UA"/>
        </w:rPr>
        <w:t xml:space="preserve">і. Ч.3. Управління програмами перевірок : ДСТУ </w:t>
      </w:r>
      <w:r>
        <w:rPr>
          <w:sz w:val="28"/>
          <w:szCs w:val="28"/>
          <w:lang w:val="en-US"/>
        </w:rPr>
        <w:t>ISO</w:t>
      </w:r>
      <w:r w:rsidRPr="00A145FB">
        <w:rPr>
          <w:sz w:val="28"/>
          <w:szCs w:val="28"/>
        </w:rPr>
        <w:t xml:space="preserve"> </w:t>
      </w:r>
      <w:r>
        <w:rPr>
          <w:sz w:val="28"/>
          <w:szCs w:val="28"/>
          <w:lang w:val="uk-UA"/>
        </w:rPr>
        <w:t xml:space="preserve">10011-3-97. </w:t>
      </w:r>
      <w:r>
        <w:rPr>
          <w:sz w:val="28"/>
          <w:szCs w:val="28"/>
        </w:rPr>
        <w:t>[</w:t>
      </w:r>
      <w:r>
        <w:rPr>
          <w:sz w:val="28"/>
          <w:szCs w:val="28"/>
          <w:lang w:val="uk-UA"/>
        </w:rPr>
        <w:t>Чинний від 1998-07-01</w:t>
      </w:r>
      <w:r>
        <w:rPr>
          <w:sz w:val="28"/>
          <w:szCs w:val="28"/>
        </w:rPr>
        <w:t>]</w:t>
      </w:r>
      <w:r>
        <w:rPr>
          <w:sz w:val="28"/>
          <w:szCs w:val="28"/>
          <w:lang w:val="uk-UA"/>
        </w:rPr>
        <w:t>. – К., 1997. – 48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 xml:space="preserve">Немченко А. С. Визначення стратегії розвитку фармацевтичного </w:t>
      </w:r>
      <w:r>
        <w:rPr>
          <w:sz w:val="28"/>
          <w:szCs w:val="28"/>
          <w:lang w:val="uk-UA"/>
        </w:rPr>
        <w:lastRenderedPageBreak/>
        <w:t>сектора економіки України / А. С. Демченко, В. О. Усенко // Здобутки та перспективи розвитку управління фармацевтичними організаціями в умовах ринкової економіки : матеріали наук. практ. конф., м. Харків, 26 берез. 2003 р. – Х.: Вид-во НФАУ, 2003. – С. 50–54.</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Немченко А. С. Сучасні підходи до управління якістю та персоналом аптечних закладів відповідно до стандартів Належної аптечної практики / А. С. Немченко, Л. Ю. Дьякова, О. А. Косенко // Фармац. журн. – 2008. – №5. – С. 6–11.</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 xml:space="preserve">Никитин В. А. Управление качеством на базе стандартов </w:t>
      </w:r>
      <w:r>
        <w:rPr>
          <w:sz w:val="28"/>
          <w:szCs w:val="28"/>
          <w:lang w:val="en-US"/>
        </w:rPr>
        <w:t>ISO</w:t>
      </w:r>
      <w:r w:rsidRPr="00A145FB">
        <w:rPr>
          <w:sz w:val="28"/>
          <w:szCs w:val="28"/>
        </w:rPr>
        <w:t xml:space="preserve"> </w:t>
      </w:r>
      <w:r>
        <w:rPr>
          <w:sz w:val="28"/>
          <w:szCs w:val="28"/>
          <w:lang w:val="uk-UA"/>
        </w:rPr>
        <w:t xml:space="preserve">9001: 2000 / В. А. </w:t>
      </w:r>
      <w:r>
        <w:rPr>
          <w:sz w:val="28"/>
          <w:szCs w:val="28"/>
        </w:rPr>
        <w:t>Н</w:t>
      </w:r>
      <w:r>
        <w:rPr>
          <w:sz w:val="28"/>
          <w:szCs w:val="28"/>
          <w:lang w:val="uk-UA"/>
        </w:rPr>
        <w:t>икитин. – СПб.: Питер, 2002. – 272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Нифантьев О. Е. Надлежащая производственная практика в вопросах и ответах / О. Е. Нифантьев. – М.: РТК «Регион», 2003. – 144 с.</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Нью</w:t>
      </w:r>
      <w:r>
        <w:rPr>
          <w:sz w:val="28"/>
          <w:szCs w:val="28"/>
        </w:rPr>
        <w:t>эл М. Управление стоимостью проекта / М. Ньюэл. – Режим доступа:</w:t>
      </w:r>
    </w:p>
    <w:p w:rsidR="00560D82" w:rsidRDefault="00560D82" w:rsidP="00560D82">
      <w:pPr>
        <w:widowControl w:val="0"/>
        <w:autoSpaceDE w:val="0"/>
        <w:autoSpaceDN w:val="0"/>
        <w:adjustRightInd w:val="0"/>
        <w:spacing w:line="360" w:lineRule="auto"/>
        <w:ind w:firstLine="855"/>
        <w:jc w:val="both"/>
        <w:rPr>
          <w:sz w:val="28"/>
          <w:szCs w:val="28"/>
          <w:lang w:val="en-US"/>
        </w:rPr>
      </w:pPr>
      <w:r>
        <w:rPr>
          <w:sz w:val="28"/>
          <w:szCs w:val="28"/>
          <w:lang w:val="en-US"/>
        </w:rPr>
        <w:t>http://www.iteam/ru.</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 xml:space="preserve">Онисько О. Долгая дорога к </w:t>
      </w:r>
      <w:r>
        <w:rPr>
          <w:sz w:val="28"/>
          <w:szCs w:val="28"/>
          <w:lang w:val="en-US"/>
        </w:rPr>
        <w:t>GMP</w:t>
      </w:r>
      <w:r w:rsidRPr="00A145FB">
        <w:rPr>
          <w:sz w:val="28"/>
          <w:szCs w:val="28"/>
        </w:rPr>
        <w:t xml:space="preserve"> </w:t>
      </w:r>
      <w:r>
        <w:rPr>
          <w:sz w:val="28"/>
          <w:szCs w:val="28"/>
        </w:rPr>
        <w:t>/ О. Онисько // «Мистер Блистер». – 2006. – №12. – С.9–10.</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Пас</w:t>
      </w:r>
      <w:r>
        <w:rPr>
          <w:sz w:val="28"/>
          <w:szCs w:val="28"/>
          <w:lang w:val="uk-UA"/>
        </w:rPr>
        <w:t>і</w:t>
      </w:r>
      <w:r>
        <w:rPr>
          <w:sz w:val="28"/>
          <w:szCs w:val="28"/>
        </w:rPr>
        <w:t>чник</w:t>
      </w:r>
      <w:r>
        <w:rPr>
          <w:sz w:val="28"/>
          <w:szCs w:val="28"/>
          <w:lang w:val="uk-UA"/>
        </w:rPr>
        <w:t xml:space="preserve"> М. Ф. Аналіз можливих наслідків запровадження </w:t>
      </w:r>
      <w:r>
        <w:rPr>
          <w:sz w:val="28"/>
          <w:szCs w:val="28"/>
          <w:lang w:val="en-US"/>
        </w:rPr>
        <w:t>GMP</w:t>
      </w:r>
      <w:r w:rsidRPr="00A145FB">
        <w:rPr>
          <w:sz w:val="28"/>
          <w:szCs w:val="28"/>
        </w:rPr>
        <w:t xml:space="preserve"> </w:t>
      </w:r>
      <w:r>
        <w:rPr>
          <w:sz w:val="28"/>
          <w:szCs w:val="28"/>
          <w:lang w:val="uk-UA"/>
        </w:rPr>
        <w:t>в Україні / М. Ф. Пасічник, Ю. В. Підпружников // Фармацевтична Україна. – 2004. – №1. – С. 4–8.</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Пе</w:t>
      </w:r>
      <w:r>
        <w:rPr>
          <w:sz w:val="28"/>
          <w:szCs w:val="28"/>
        </w:rPr>
        <w:t xml:space="preserve">ченый О. Надлежащее составление документации – шаг к внедрению </w:t>
      </w:r>
      <w:r>
        <w:rPr>
          <w:sz w:val="28"/>
          <w:szCs w:val="28"/>
          <w:lang w:val="en-US"/>
        </w:rPr>
        <w:t>GMP</w:t>
      </w:r>
      <w:r>
        <w:rPr>
          <w:sz w:val="28"/>
          <w:szCs w:val="28"/>
        </w:rPr>
        <w:t xml:space="preserve"> / О. Печеный // Провизор. – 2004. </w:t>
      </w:r>
      <w:r>
        <w:rPr>
          <w:sz w:val="28"/>
          <w:szCs w:val="28"/>
          <w:lang w:val="uk-UA"/>
        </w:rPr>
        <w:t>–</w:t>
      </w:r>
      <w:r>
        <w:rPr>
          <w:sz w:val="28"/>
          <w:szCs w:val="28"/>
        </w:rPr>
        <w:t>№3. – С. 3–5.</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Пинто Дж. К. Управление проектами / Дж. К. Пинто ; перев. с англ. под ред. В.Н. Фунтова. – СПб. : Питер, 2004. – 464 с.</w:t>
      </w:r>
    </w:p>
    <w:p w:rsidR="00560D82" w:rsidRDefault="00560D82" w:rsidP="009C1958">
      <w:pPr>
        <w:widowControl w:val="0"/>
        <w:numPr>
          <w:ilvl w:val="0"/>
          <w:numId w:val="52"/>
        </w:numPr>
        <w:tabs>
          <w:tab w:val="clear" w:pos="840"/>
          <w:tab w:val="num" w:pos="1080"/>
          <w:tab w:val="num" w:pos="1260"/>
          <w:tab w:val="num" w:pos="1637"/>
        </w:tabs>
        <w:suppressAutoHyphens w:val="0"/>
        <w:autoSpaceDE w:val="0"/>
        <w:autoSpaceDN w:val="0"/>
        <w:adjustRightInd w:val="0"/>
        <w:spacing w:line="360" w:lineRule="auto"/>
        <w:ind w:left="0" w:firstLine="855"/>
        <w:jc w:val="both"/>
        <w:rPr>
          <w:sz w:val="28"/>
          <w:szCs w:val="28"/>
        </w:rPr>
      </w:pPr>
      <w:r>
        <w:rPr>
          <w:sz w:val="28"/>
          <w:szCs w:val="28"/>
        </w:rPr>
        <w:t>Пономаренко Л. А. Комп’ютерні технології управ</w:t>
      </w:r>
      <w:r>
        <w:rPr>
          <w:sz w:val="28"/>
          <w:szCs w:val="28"/>
          <w:lang w:val="uk-UA"/>
        </w:rPr>
        <w:t>л</w:t>
      </w:r>
      <w:r>
        <w:rPr>
          <w:sz w:val="28"/>
          <w:szCs w:val="28"/>
        </w:rPr>
        <w:t>іння інноваційними проектами</w:t>
      </w:r>
      <w:r>
        <w:rPr>
          <w:sz w:val="28"/>
          <w:szCs w:val="28"/>
          <w:lang w:val="uk-UA"/>
        </w:rPr>
        <w:t xml:space="preserve"> </w:t>
      </w:r>
      <w:r>
        <w:rPr>
          <w:sz w:val="28"/>
          <w:szCs w:val="28"/>
        </w:rPr>
        <w:t xml:space="preserve">: </w:t>
      </w:r>
      <w:r>
        <w:rPr>
          <w:sz w:val="28"/>
          <w:szCs w:val="28"/>
          <w:lang w:val="uk-UA"/>
        </w:rPr>
        <w:t>п</w:t>
      </w:r>
      <w:r>
        <w:rPr>
          <w:sz w:val="28"/>
          <w:szCs w:val="28"/>
        </w:rPr>
        <w:t>ідруч</w:t>
      </w:r>
      <w:r>
        <w:rPr>
          <w:sz w:val="28"/>
          <w:szCs w:val="28"/>
          <w:lang w:val="uk-UA"/>
        </w:rPr>
        <w:t>н</w:t>
      </w:r>
      <w:r>
        <w:rPr>
          <w:sz w:val="28"/>
          <w:szCs w:val="28"/>
        </w:rPr>
        <w:t xml:space="preserve">. </w:t>
      </w:r>
      <w:r>
        <w:rPr>
          <w:sz w:val="28"/>
          <w:szCs w:val="28"/>
          <w:lang w:val="uk-UA"/>
        </w:rPr>
        <w:t xml:space="preserve">/ Л. А. Пономаренко. </w:t>
      </w:r>
      <w:r>
        <w:rPr>
          <w:szCs w:val="28"/>
        </w:rPr>
        <w:t>–</w:t>
      </w:r>
      <w:r>
        <w:rPr>
          <w:sz w:val="28"/>
          <w:szCs w:val="28"/>
        </w:rPr>
        <w:t xml:space="preserve"> К.</w:t>
      </w:r>
      <w:r>
        <w:rPr>
          <w:sz w:val="28"/>
          <w:szCs w:val="28"/>
          <w:lang w:val="uk-UA"/>
        </w:rPr>
        <w:t xml:space="preserve"> </w:t>
      </w:r>
      <w:r>
        <w:rPr>
          <w:sz w:val="28"/>
          <w:szCs w:val="28"/>
        </w:rPr>
        <w:t xml:space="preserve">: Київський національний торгово-економічний университет, 2001. </w:t>
      </w:r>
      <w:r>
        <w:rPr>
          <w:szCs w:val="28"/>
        </w:rPr>
        <w:t>–</w:t>
      </w:r>
      <w:r>
        <w:rPr>
          <w:sz w:val="28"/>
          <w:szCs w:val="28"/>
        </w:rPr>
        <w:t xml:space="preserve"> 423 с.</w:t>
      </w:r>
    </w:p>
    <w:p w:rsidR="00560D82" w:rsidRDefault="00560D82" w:rsidP="009C1958">
      <w:pPr>
        <w:widowControl w:val="0"/>
        <w:numPr>
          <w:ilvl w:val="0"/>
          <w:numId w:val="52"/>
        </w:numPr>
        <w:tabs>
          <w:tab w:val="clear" w:pos="840"/>
          <w:tab w:val="num" w:pos="1080"/>
          <w:tab w:val="num" w:pos="126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Пономаренко М. С. Основнні питання стратегії розвитку фармацевтичного виробництва / М. С. Пономаренко, В.А. Загорій, В. В. Огороднік // Вісник фармації. – 2002. – №6. – С. 4–7.</w:t>
      </w:r>
    </w:p>
    <w:p w:rsidR="00560D82" w:rsidRDefault="00560D82" w:rsidP="009C1958">
      <w:pPr>
        <w:widowControl w:val="0"/>
        <w:numPr>
          <w:ilvl w:val="0"/>
          <w:numId w:val="52"/>
        </w:numPr>
        <w:tabs>
          <w:tab w:val="clear" w:pos="840"/>
          <w:tab w:val="num" w:pos="1080"/>
          <w:tab w:val="num" w:pos="1260"/>
          <w:tab w:val="num" w:pos="1637"/>
        </w:tabs>
        <w:suppressAutoHyphens w:val="0"/>
        <w:autoSpaceDE w:val="0"/>
        <w:autoSpaceDN w:val="0"/>
        <w:adjustRightInd w:val="0"/>
        <w:spacing w:line="360" w:lineRule="auto"/>
        <w:ind w:left="0" w:firstLine="855"/>
        <w:jc w:val="both"/>
        <w:rPr>
          <w:sz w:val="28"/>
          <w:szCs w:val="28"/>
        </w:rPr>
      </w:pPr>
      <w:r>
        <w:rPr>
          <w:sz w:val="28"/>
          <w:szCs w:val="28"/>
          <w:lang w:val="uk-UA"/>
        </w:rPr>
        <w:t xml:space="preserve">Посилкіна О. В. Методологічні підходи до розробки та оцінки </w:t>
      </w:r>
      <w:r>
        <w:rPr>
          <w:sz w:val="28"/>
          <w:szCs w:val="28"/>
          <w:lang w:val="uk-UA"/>
        </w:rPr>
        <w:lastRenderedPageBreak/>
        <w:t>результативності інтегрованої системи якості на фармацевтичному підприємстві / О. В. Посилкіна, К. С. Світлична // Управління, економіка та забезпечення якості в фармації. – 2008. – Т. 1. – С. 67–73.</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Посилкіна О. В. Інноваційно-інвестиційний розвиток фармацевтичного виробництва: проблеми фінансового забезпечення: моногр. – Х. : Вид-во НФАУ : Золоті сторінки, 2002. – 528 с.</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Посилкіна О. В. Формування комплексної системи управління проектами у фармацевтичному виробництві в умовах впровадження належної виробничої практики : метод. рек. / О. В. Посилкіна, Г. В. Костюк, Я. М. Деренська. – Х. : Вид-во НФаУ, 2008. – 28 с.</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Посилкіна О. В. Оцінка інвестиційної привабливості інноваційних проектів у фармацевтичній галузі : метод. рек. / О. В. Посилкіна, Г. В. Костюк, Я. М. Деренська. – Х. : Вид-во НФаУ, 2008. – 28 с.</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Посилкіна О. В. Аналіз інвестиційної привабливості та ризику інвестицій у фармації / О. В. Посилкіна, Н. Бенюх // Ліки України. – 2002. – №3. – С. 8–10.</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Посилкіна О. В. Формування інвестиційної стратегії фармацевтичного підприємства / О. В. Посилкіна, В. М. Толочко // Ліки України. – 2001. – №2. – С. 21–23.</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Посилкіна О. В. Оцінка інноваційно-інвестиційного потенціалу вітчизняних фармацевтичних підприємств / О. В. Посилкіна, Н. А. Дуброва // Ліки України. – 2001. – №9. – С. 16–17.</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Посилкіна О. В. Оцінка інноваційно-інвестиційного потенціалу вітчизняних фармацевтичних підприємств / О. В. Посилкіна // Ліки України. – 2001. – №10. – С. 16–18.</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Посилкіна О. В. Методичні підходи до оцінки інвестиційної привабливості фармацевтичних підприємств / О. В. Посилкіна // Економіка : проблеми теорії та практики : зб. наук. пр. – Дніпропетровськ : ДНУ, 2002. – Вип. 125. – С. 16–24.</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 xml:space="preserve">Посилкіна О. В. Комплексний підхід до оцінки конкурентоздатності інноваційних технологій у фармації / О. В. Посилкіна, В. </w:t>
      </w:r>
      <w:r>
        <w:rPr>
          <w:szCs w:val="28"/>
        </w:rPr>
        <w:lastRenderedPageBreak/>
        <w:t>М. Тіманюк // Вісник фармації. – 2000. – №4. – С. 42–46.</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Посилкіна О. В. Механізм активізації інвестиційної діяльності у фармацевтичному виробництві / О. В. Посилкіна // Фармац. журн. – 2001. – №1. – С. 12–17.</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Посилкіна О. В. Оцінка інноваційно-інвестиційного потенціалу вітчизняних фармацевтичних підприємств / О. В. Посилкіна, Н. І Дубровіна // Ліки України. – 2001. – №10. – С. 16–18.</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Посилкіна О. В. Визначення залежності ефективності діяльності хіміко-фармацевтичних підприємств від рівня їх інноваційно-інвестиційного потенціалу / О. В. Посилкіна // Вісник фармації. – 2002. – №1. – С. 58–63.</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Посилкіна О. В. Формування системи оцінки інноваційно-інвестиційних проектів в умовах фармацевтичного виробництва / О. В. Посилкіна // Ліки України. – 2002. – №1. – С. 23–25.</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Посилкіна О. В. Формування системи оцінки інноваційно-інвестиційних проектів в умовах фармацевтичного виробництва / О. В. Посилкіна // Ліки України. – 2002. – №2. – С. 24–27.</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Посилкіна О. В. Дослідження особливостей інноваційно-інвестиційних процесів у фармації / О. В. Посилкіна // Економіка : проблеми теорії і практики : зб. наук. пр. – Дніпропетровськ: ДНУ, 2002. – Вип. 145. – С. 197–206.</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Посилкіна О. В. Оцінка інвестиційної привабливості хіміко-фармацевтичних підприємств: метод. рек. / О. В. Посилкіна, Н. А. Дубровіна. – Х.: Вид-во НФаУ, 2002. – 37 с.</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Посилкіна О. В. Оцінка інноваційно-інвестиційного потенціалу фармацевтичних підприємств і його впливу на ефективність інноваційно-інвестиційної діяльності : метод. рек. / О. В. Посилкіна, Н. А. Дубровіна. – Х.: Вид-во НФаУ, 2002. – 35 с.</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Посилкіна О. В. Методичні і методологічні підходи до оцінки ефективності інноваційних проектів у фармацевтичній галузі : метод. рек. / О. В. Посилкіна // Економіка : проблеми теорії та практики : зб. наук. пр. – Дніпропетровськ : ДНУ, 2002. – Вип. 171. – С. 84–91.</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lastRenderedPageBreak/>
        <w:t>Посилкіна О. В. Оцінка ефективності інноваційно-інвестиційних проектів у фармацевтичному виробництві : метод. рек. / О. В. Посилкіна. – Х.: Вид-во НФаУ, 2002. – 23 с.</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Посилккіна О. В. Економіка і організація інноваційної діяльності : навч. посіб. / О. В. Посилкіна, Г. В. Костюк, В. М. Тіманюк. – Х.: Вид-во НФаУ, 2009. – 272 с.</w:t>
      </w:r>
    </w:p>
    <w:p w:rsidR="00560D82" w:rsidRDefault="00560D82" w:rsidP="009C1958">
      <w:pPr>
        <w:pStyle w:val="affffffff2"/>
        <w:widowControl w:val="0"/>
        <w:numPr>
          <w:ilvl w:val="0"/>
          <w:numId w:val="52"/>
        </w:numPr>
        <w:tabs>
          <w:tab w:val="clear" w:pos="840"/>
          <w:tab w:val="num" w:pos="1637"/>
        </w:tabs>
        <w:suppressAutoHyphens w:val="0"/>
        <w:spacing w:after="0" w:line="360" w:lineRule="auto"/>
        <w:ind w:left="0" w:firstLine="855"/>
        <w:jc w:val="both"/>
        <w:rPr>
          <w:szCs w:val="28"/>
        </w:rPr>
      </w:pPr>
      <w:r>
        <w:rPr>
          <w:szCs w:val="28"/>
        </w:rPr>
        <w:t>Принципы и правила надлежащей производственной практики (</w:t>
      </w:r>
      <w:r>
        <w:rPr>
          <w:szCs w:val="28"/>
          <w:lang w:val="en-US"/>
        </w:rPr>
        <w:t>GMP</w:t>
      </w:r>
      <w:r>
        <w:rPr>
          <w:szCs w:val="28"/>
        </w:rPr>
        <w:t>). Требования к производственным помещениям и обор. : учеб. пособие для слуш. и студ. фармац. высш. учеб. завед. / А. В. Доровской, Е. В. Гладух, А. И. Тихонов и др. – Х.: Изд-во НФаУ, 2006. – 215 с.</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Пятенко С. Методы анализа проблем управления проектами / С. Пятенко // Банковский менеджмент. – 2005. – №6. – С.45-47.</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Разу М.С. Управление программами и проектами</w:t>
      </w:r>
      <w:r>
        <w:rPr>
          <w:sz w:val="28"/>
          <w:szCs w:val="28"/>
          <w:lang w:val="uk-UA"/>
        </w:rPr>
        <w:t xml:space="preserve"> </w:t>
      </w:r>
      <w:r>
        <w:rPr>
          <w:sz w:val="28"/>
          <w:szCs w:val="28"/>
        </w:rPr>
        <w:t>: 17-модул</w:t>
      </w:r>
      <w:r>
        <w:rPr>
          <w:sz w:val="28"/>
          <w:szCs w:val="28"/>
          <w:lang w:val="uk-UA"/>
        </w:rPr>
        <w:t>ь</w:t>
      </w:r>
      <w:r>
        <w:rPr>
          <w:sz w:val="28"/>
          <w:szCs w:val="28"/>
        </w:rPr>
        <w:t>ная программа для менеджеров «Управление развитием организации». Модуль 8 / М.</w:t>
      </w:r>
      <w:r>
        <w:rPr>
          <w:sz w:val="28"/>
          <w:szCs w:val="28"/>
          <w:lang w:val="uk-UA"/>
        </w:rPr>
        <w:t xml:space="preserve"> </w:t>
      </w:r>
      <w:r>
        <w:rPr>
          <w:sz w:val="28"/>
          <w:szCs w:val="28"/>
        </w:rPr>
        <w:t>С. Разу, В.</w:t>
      </w:r>
      <w:r>
        <w:rPr>
          <w:sz w:val="28"/>
          <w:szCs w:val="28"/>
          <w:lang w:val="uk-UA"/>
        </w:rPr>
        <w:t xml:space="preserve"> </w:t>
      </w:r>
      <w:r>
        <w:rPr>
          <w:sz w:val="28"/>
          <w:szCs w:val="28"/>
        </w:rPr>
        <w:t>И. Воропаев, Ю.</w:t>
      </w:r>
      <w:r>
        <w:rPr>
          <w:sz w:val="28"/>
          <w:szCs w:val="28"/>
          <w:lang w:val="uk-UA"/>
        </w:rPr>
        <w:t xml:space="preserve"> </w:t>
      </w:r>
      <w:r>
        <w:rPr>
          <w:sz w:val="28"/>
          <w:szCs w:val="28"/>
        </w:rPr>
        <w:t xml:space="preserve">В. Якутии и др. </w:t>
      </w:r>
      <w:r>
        <w:rPr>
          <w:szCs w:val="28"/>
        </w:rPr>
        <w:t>–</w:t>
      </w:r>
      <w:r>
        <w:rPr>
          <w:sz w:val="28"/>
          <w:szCs w:val="28"/>
        </w:rPr>
        <w:t xml:space="preserve"> М.</w:t>
      </w:r>
      <w:r>
        <w:rPr>
          <w:sz w:val="28"/>
          <w:szCs w:val="28"/>
          <w:lang w:val="uk-UA"/>
        </w:rPr>
        <w:t xml:space="preserve"> </w:t>
      </w:r>
      <w:r>
        <w:rPr>
          <w:sz w:val="28"/>
          <w:szCs w:val="28"/>
        </w:rPr>
        <w:t>: Инфра-М, 2000.</w:t>
      </w:r>
      <w:r>
        <w:rPr>
          <w:sz w:val="28"/>
          <w:szCs w:val="28"/>
          <w:lang w:val="uk-UA"/>
        </w:rPr>
        <w:t xml:space="preserve"> –</w:t>
      </w:r>
      <w:r>
        <w:rPr>
          <w:sz w:val="28"/>
          <w:szCs w:val="28"/>
        </w:rPr>
        <w:t xml:space="preserve"> 320 с.</w:t>
      </w:r>
    </w:p>
    <w:p w:rsidR="00560D82" w:rsidRDefault="00560D82" w:rsidP="009C1958">
      <w:pPr>
        <w:pStyle w:val="affffffff2"/>
        <w:widowControl w:val="0"/>
        <w:numPr>
          <w:ilvl w:val="0"/>
          <w:numId w:val="52"/>
        </w:numPr>
        <w:tabs>
          <w:tab w:val="clear" w:pos="840"/>
          <w:tab w:val="num" w:pos="1637"/>
        </w:tabs>
        <w:suppressAutoHyphens w:val="0"/>
        <w:spacing w:after="0" w:line="360" w:lineRule="auto"/>
        <w:ind w:left="0" w:firstLine="855"/>
        <w:jc w:val="both"/>
        <w:rPr>
          <w:szCs w:val="28"/>
        </w:rPr>
      </w:pPr>
      <w:r>
        <w:rPr>
          <w:szCs w:val="28"/>
        </w:rPr>
        <w:t>Резко К. Д. Управление проектами : учеб. для вузов / К. Д. Резко. – СПб. : ДваТри, 1998. – С. 37.</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Резниченко В. Определение стоимости проекта / В. Резниченко – М. : Анкил, 1999. – С. 20.</w:t>
      </w:r>
    </w:p>
    <w:p w:rsidR="00560D82" w:rsidRDefault="00560D82" w:rsidP="009C1958">
      <w:pPr>
        <w:widowControl w:val="0"/>
        <w:numPr>
          <w:ilvl w:val="0"/>
          <w:numId w:val="52"/>
        </w:numPr>
        <w:tabs>
          <w:tab w:val="clear" w:pos="840"/>
          <w:tab w:val="num" w:pos="1080"/>
          <w:tab w:val="num" w:pos="1620"/>
        </w:tabs>
        <w:suppressAutoHyphens w:val="0"/>
        <w:autoSpaceDE w:val="0"/>
        <w:autoSpaceDN w:val="0"/>
        <w:adjustRightInd w:val="0"/>
        <w:spacing w:line="360" w:lineRule="auto"/>
        <w:ind w:left="0" w:firstLine="855"/>
        <w:jc w:val="both"/>
        <w:rPr>
          <w:sz w:val="28"/>
          <w:szCs w:val="28"/>
        </w:rPr>
      </w:pPr>
      <w:r>
        <w:rPr>
          <w:sz w:val="28"/>
          <w:szCs w:val="28"/>
        </w:rPr>
        <w:t>Ребрин Ю.</w:t>
      </w:r>
      <w:r>
        <w:rPr>
          <w:sz w:val="28"/>
          <w:szCs w:val="28"/>
          <w:lang w:val="uk-UA"/>
        </w:rPr>
        <w:t xml:space="preserve"> </w:t>
      </w:r>
      <w:r>
        <w:rPr>
          <w:sz w:val="28"/>
          <w:szCs w:val="28"/>
        </w:rPr>
        <w:t>И. Управление качеством / Ю.</w:t>
      </w:r>
      <w:r>
        <w:rPr>
          <w:sz w:val="28"/>
          <w:szCs w:val="28"/>
          <w:lang w:val="uk-UA"/>
        </w:rPr>
        <w:t xml:space="preserve"> </w:t>
      </w:r>
      <w:r>
        <w:rPr>
          <w:sz w:val="28"/>
          <w:szCs w:val="28"/>
        </w:rPr>
        <w:t>И. Ребрин. – Таганрог: ТРТУ, 2004. – 174 с.</w:t>
      </w:r>
    </w:p>
    <w:p w:rsidR="00560D82" w:rsidRDefault="00560D82" w:rsidP="009C1958">
      <w:pPr>
        <w:widowControl w:val="0"/>
        <w:numPr>
          <w:ilvl w:val="0"/>
          <w:numId w:val="52"/>
        </w:numPr>
        <w:tabs>
          <w:tab w:val="clear" w:pos="840"/>
          <w:tab w:val="num" w:pos="1080"/>
          <w:tab w:val="num" w:pos="1620"/>
        </w:tabs>
        <w:suppressAutoHyphens w:val="0"/>
        <w:autoSpaceDE w:val="0"/>
        <w:autoSpaceDN w:val="0"/>
        <w:adjustRightInd w:val="0"/>
        <w:spacing w:line="360" w:lineRule="auto"/>
        <w:ind w:left="0" w:firstLine="855"/>
        <w:jc w:val="both"/>
        <w:rPr>
          <w:sz w:val="28"/>
          <w:szCs w:val="28"/>
        </w:rPr>
      </w:pPr>
      <w:r>
        <w:rPr>
          <w:sz w:val="28"/>
          <w:szCs w:val="28"/>
        </w:rPr>
        <w:t>Руководства по качеству. Лекарственные средства. Фармацевтическая разработка</w:t>
      </w:r>
      <w:r>
        <w:rPr>
          <w:sz w:val="28"/>
          <w:szCs w:val="28"/>
          <w:lang w:val="uk-UA"/>
        </w:rPr>
        <w:t>:</w:t>
      </w:r>
      <w:r>
        <w:rPr>
          <w:sz w:val="28"/>
          <w:szCs w:val="28"/>
        </w:rPr>
        <w:t xml:space="preserve"> 42–3.1:2004 / Н. Ляпунов, В. Георгиевский, Е. Безуглая и др. </w:t>
      </w:r>
      <w:r>
        <w:rPr>
          <w:sz w:val="28"/>
          <w:szCs w:val="28"/>
          <w:lang w:val="uk-UA"/>
        </w:rPr>
        <w:t xml:space="preserve">– </w:t>
      </w:r>
      <w:r>
        <w:rPr>
          <w:sz w:val="28"/>
          <w:szCs w:val="28"/>
        </w:rPr>
        <w:t>К.: МОРИОН, 2004. – С. 81–85.</w:t>
      </w:r>
    </w:p>
    <w:p w:rsidR="00560D82" w:rsidRDefault="00560D82" w:rsidP="009C1958">
      <w:pPr>
        <w:widowControl w:val="0"/>
        <w:numPr>
          <w:ilvl w:val="0"/>
          <w:numId w:val="52"/>
        </w:numPr>
        <w:tabs>
          <w:tab w:val="clear" w:pos="840"/>
          <w:tab w:val="num" w:pos="1080"/>
          <w:tab w:val="num" w:pos="1620"/>
        </w:tabs>
        <w:suppressAutoHyphens w:val="0"/>
        <w:autoSpaceDE w:val="0"/>
        <w:autoSpaceDN w:val="0"/>
        <w:adjustRightInd w:val="0"/>
        <w:spacing w:line="360" w:lineRule="auto"/>
        <w:ind w:left="0" w:firstLine="855"/>
        <w:jc w:val="both"/>
        <w:rPr>
          <w:sz w:val="28"/>
          <w:szCs w:val="28"/>
        </w:rPr>
      </w:pPr>
      <w:r>
        <w:rPr>
          <w:sz w:val="28"/>
          <w:szCs w:val="28"/>
        </w:rPr>
        <w:t>Руководства по качеству. Лекарственные средства. Производство готовых лекарственных средств</w:t>
      </w:r>
      <w:r>
        <w:rPr>
          <w:sz w:val="28"/>
          <w:szCs w:val="28"/>
          <w:lang w:val="uk-UA"/>
        </w:rPr>
        <w:t>:</w:t>
      </w:r>
      <w:r>
        <w:rPr>
          <w:sz w:val="28"/>
          <w:szCs w:val="28"/>
        </w:rPr>
        <w:t xml:space="preserve"> 42–3.4:2004 / Н. Ляпунов, В. Георгиевский, Е. Безуглая и др. </w:t>
      </w:r>
      <w:r>
        <w:rPr>
          <w:sz w:val="28"/>
          <w:szCs w:val="28"/>
          <w:lang w:val="uk-UA"/>
        </w:rPr>
        <w:t xml:space="preserve">– </w:t>
      </w:r>
      <w:r>
        <w:rPr>
          <w:sz w:val="28"/>
          <w:szCs w:val="28"/>
        </w:rPr>
        <w:t>К.: МОРИОН, 2004. – С. 59–63.</w:t>
      </w:r>
    </w:p>
    <w:p w:rsidR="00560D82" w:rsidRPr="00B61E22" w:rsidRDefault="00560D82" w:rsidP="009C1958">
      <w:pPr>
        <w:widowControl w:val="0"/>
        <w:numPr>
          <w:ilvl w:val="0"/>
          <w:numId w:val="52"/>
        </w:numPr>
        <w:tabs>
          <w:tab w:val="clear" w:pos="840"/>
          <w:tab w:val="num" w:pos="1080"/>
          <w:tab w:val="num" w:pos="1637"/>
        </w:tabs>
        <w:suppressAutoHyphens w:val="0"/>
        <w:autoSpaceDE w:val="0"/>
        <w:autoSpaceDN w:val="0"/>
        <w:adjustRightInd w:val="0"/>
        <w:spacing w:line="360" w:lineRule="auto"/>
        <w:ind w:left="0" w:firstLine="855"/>
        <w:jc w:val="both"/>
        <w:rPr>
          <w:sz w:val="28"/>
          <w:szCs w:val="28"/>
        </w:rPr>
      </w:pPr>
      <w:r>
        <w:rPr>
          <w:sz w:val="28"/>
          <w:szCs w:val="28"/>
        </w:rPr>
        <w:t>Руководства по качеству. Лекарственные средства. Валидация процессов</w:t>
      </w:r>
      <w:r>
        <w:rPr>
          <w:sz w:val="28"/>
          <w:szCs w:val="28"/>
          <w:lang w:val="uk-UA"/>
        </w:rPr>
        <w:t>:</w:t>
      </w:r>
      <w:r>
        <w:rPr>
          <w:sz w:val="28"/>
          <w:szCs w:val="28"/>
        </w:rPr>
        <w:t xml:space="preserve"> 42–3.5:2004 / Н. Ляпунов, В. Георгиевский, Е. Безуглая и др. </w:t>
      </w:r>
      <w:r>
        <w:rPr>
          <w:sz w:val="28"/>
          <w:szCs w:val="28"/>
          <w:lang w:val="uk-UA"/>
        </w:rPr>
        <w:t xml:space="preserve">– </w:t>
      </w:r>
      <w:r>
        <w:rPr>
          <w:sz w:val="28"/>
          <w:szCs w:val="28"/>
        </w:rPr>
        <w:t>К.: МОРИОН, 2004. – С. 42–49.</w:t>
      </w:r>
    </w:p>
    <w:p w:rsidR="00560D82" w:rsidRPr="00B61E22" w:rsidRDefault="00560D82" w:rsidP="009C1958">
      <w:pPr>
        <w:widowControl w:val="0"/>
        <w:numPr>
          <w:ilvl w:val="0"/>
          <w:numId w:val="52"/>
        </w:numPr>
        <w:tabs>
          <w:tab w:val="clear" w:pos="840"/>
          <w:tab w:val="num" w:pos="1260"/>
          <w:tab w:val="num" w:pos="1560"/>
        </w:tabs>
        <w:suppressAutoHyphens w:val="0"/>
        <w:autoSpaceDE w:val="0"/>
        <w:autoSpaceDN w:val="0"/>
        <w:adjustRightInd w:val="0"/>
        <w:spacing w:line="360" w:lineRule="auto"/>
        <w:ind w:left="0" w:firstLine="855"/>
        <w:jc w:val="both"/>
        <w:rPr>
          <w:sz w:val="28"/>
          <w:szCs w:val="28"/>
        </w:rPr>
      </w:pPr>
      <w:r w:rsidRPr="00B61E22">
        <w:rPr>
          <w:sz w:val="28"/>
          <w:szCs w:val="28"/>
          <w:lang w:val="en-US"/>
        </w:rPr>
        <w:t>Py</w:t>
      </w:r>
      <w:r>
        <w:rPr>
          <w:sz w:val="28"/>
          <w:szCs w:val="28"/>
        </w:rPr>
        <w:t>ководство</w:t>
      </w:r>
      <w:r w:rsidRPr="00B61E22">
        <w:rPr>
          <w:sz w:val="28"/>
          <w:szCs w:val="28"/>
        </w:rPr>
        <w:t xml:space="preserve"> </w:t>
      </w:r>
      <w:r>
        <w:rPr>
          <w:sz w:val="28"/>
          <w:szCs w:val="28"/>
        </w:rPr>
        <w:t>п</w:t>
      </w:r>
      <w:r w:rsidRPr="00B61E22">
        <w:rPr>
          <w:sz w:val="28"/>
          <w:szCs w:val="28"/>
          <w:lang w:val="en-US"/>
        </w:rPr>
        <w:t>o</w:t>
      </w:r>
      <w:r w:rsidRPr="00B61E22">
        <w:rPr>
          <w:sz w:val="28"/>
          <w:szCs w:val="28"/>
        </w:rPr>
        <w:t xml:space="preserve"> </w:t>
      </w:r>
      <w:r>
        <w:rPr>
          <w:sz w:val="28"/>
          <w:szCs w:val="28"/>
        </w:rPr>
        <w:t>планированию</w:t>
      </w:r>
      <w:r w:rsidRPr="00B61E22">
        <w:rPr>
          <w:sz w:val="28"/>
          <w:szCs w:val="28"/>
        </w:rPr>
        <w:t xml:space="preserve"> </w:t>
      </w:r>
      <w:r>
        <w:rPr>
          <w:sz w:val="28"/>
          <w:szCs w:val="28"/>
        </w:rPr>
        <w:t>и</w:t>
      </w:r>
      <w:r w:rsidRPr="00B61E22">
        <w:rPr>
          <w:sz w:val="28"/>
          <w:szCs w:val="28"/>
        </w:rPr>
        <w:t xml:space="preserve"> </w:t>
      </w:r>
      <w:r>
        <w:rPr>
          <w:sz w:val="28"/>
          <w:szCs w:val="28"/>
        </w:rPr>
        <w:t>Контролю</w:t>
      </w:r>
      <w:r w:rsidRPr="00B61E22">
        <w:rPr>
          <w:sz w:val="28"/>
          <w:szCs w:val="28"/>
        </w:rPr>
        <w:t xml:space="preserve">/ </w:t>
      </w:r>
      <w:r>
        <w:rPr>
          <w:sz w:val="28"/>
          <w:szCs w:val="28"/>
        </w:rPr>
        <w:t>П</w:t>
      </w:r>
      <w:r>
        <w:rPr>
          <w:sz w:val="28"/>
          <w:szCs w:val="28"/>
          <w:lang w:val="en-GB"/>
        </w:rPr>
        <w:t>ep</w:t>
      </w:r>
      <w:r w:rsidRPr="00B61E22">
        <w:rPr>
          <w:sz w:val="28"/>
          <w:szCs w:val="28"/>
        </w:rPr>
        <w:t xml:space="preserve">. </w:t>
      </w:r>
      <w:r>
        <w:rPr>
          <w:sz w:val="28"/>
          <w:szCs w:val="28"/>
          <w:lang w:val="en-GB"/>
        </w:rPr>
        <w:t>c</w:t>
      </w:r>
      <w:r w:rsidRPr="00B61E22">
        <w:rPr>
          <w:sz w:val="28"/>
          <w:szCs w:val="28"/>
        </w:rPr>
        <w:t xml:space="preserve"> </w:t>
      </w:r>
      <w:r>
        <w:rPr>
          <w:sz w:val="28"/>
          <w:szCs w:val="28"/>
        </w:rPr>
        <w:t>англ</w:t>
      </w:r>
      <w:r w:rsidRPr="00B61E22">
        <w:rPr>
          <w:sz w:val="28"/>
          <w:szCs w:val="28"/>
        </w:rPr>
        <w:t>. 3</w:t>
      </w:r>
      <w:r>
        <w:rPr>
          <w:sz w:val="28"/>
          <w:szCs w:val="28"/>
          <w:lang w:val="en-GB"/>
        </w:rPr>
        <w:t>AO</w:t>
      </w:r>
      <w:r w:rsidRPr="00B61E22">
        <w:rPr>
          <w:sz w:val="28"/>
          <w:szCs w:val="28"/>
        </w:rPr>
        <w:t xml:space="preserve"> </w:t>
      </w:r>
      <w:r w:rsidRPr="00B61E22">
        <w:rPr>
          <w:sz w:val="28"/>
          <w:szCs w:val="28"/>
        </w:rPr>
        <w:lastRenderedPageBreak/>
        <w:t>«</w:t>
      </w:r>
      <w:r>
        <w:rPr>
          <w:sz w:val="28"/>
          <w:szCs w:val="28"/>
          <w:lang w:val="en-GB"/>
        </w:rPr>
        <w:t>Ko</w:t>
      </w:r>
      <w:r>
        <w:rPr>
          <w:sz w:val="28"/>
          <w:szCs w:val="28"/>
        </w:rPr>
        <w:t>нсалтинг</w:t>
      </w:r>
      <w:r w:rsidRPr="00B61E22">
        <w:rPr>
          <w:sz w:val="28"/>
          <w:szCs w:val="28"/>
        </w:rPr>
        <w:t xml:space="preserve"> </w:t>
      </w:r>
      <w:r>
        <w:rPr>
          <w:sz w:val="28"/>
          <w:szCs w:val="28"/>
        </w:rPr>
        <w:t>ПРИМ</w:t>
      </w:r>
      <w:r w:rsidRPr="00B61E22">
        <w:rPr>
          <w:sz w:val="28"/>
          <w:szCs w:val="28"/>
        </w:rPr>
        <w:t>», 1997.</w:t>
      </w:r>
      <w:r>
        <w:rPr>
          <w:sz w:val="28"/>
          <w:szCs w:val="28"/>
          <w:lang w:val="uk-UA"/>
        </w:rPr>
        <w:t xml:space="preserve"> – 189 с.</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Саенко В. Г. Экономико-информационные аспекты моделей мониторинга / В. Г. Саенко. – Луганск, 1998. – С. 52.</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Серов М. Е. Процессный подход для улучшения качества / М. Е. Серов. – Нижний Новгород : Приоритет, 2004. – 63 с.</w:t>
      </w:r>
    </w:p>
    <w:p w:rsidR="00560D82" w:rsidRDefault="00560D82" w:rsidP="009C1958">
      <w:pPr>
        <w:pStyle w:val="affffffff2"/>
        <w:widowControl w:val="0"/>
        <w:numPr>
          <w:ilvl w:val="0"/>
          <w:numId w:val="52"/>
        </w:numPr>
        <w:tabs>
          <w:tab w:val="clear" w:pos="840"/>
          <w:tab w:val="num" w:pos="1637"/>
        </w:tabs>
        <w:suppressAutoHyphens w:val="0"/>
        <w:spacing w:after="0" w:line="360" w:lineRule="auto"/>
        <w:ind w:left="0" w:firstLine="855"/>
        <w:jc w:val="both"/>
        <w:rPr>
          <w:szCs w:val="28"/>
        </w:rPr>
      </w:pPr>
      <w:r>
        <w:rPr>
          <w:szCs w:val="28"/>
        </w:rPr>
        <w:t>Свиткин М. З. Процессный подход при внедрении систем менеджмента качества в организации / М. З. Свиткин // Стандарты и качество. – 2002. – №3. – С. 74–77.</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Словарь-справочник по вопросам управления проектами / под ред. Бушуев С. Д.</w:t>
      </w:r>
      <w:r>
        <w:rPr>
          <w:sz w:val="28"/>
          <w:szCs w:val="28"/>
          <w:lang w:val="uk-UA"/>
        </w:rPr>
        <w:t xml:space="preserve">; </w:t>
      </w:r>
      <w:r>
        <w:rPr>
          <w:sz w:val="28"/>
          <w:szCs w:val="28"/>
        </w:rPr>
        <w:t>Украинская ассоциация управления проектами</w:t>
      </w:r>
      <w:r>
        <w:rPr>
          <w:sz w:val="28"/>
          <w:szCs w:val="28"/>
          <w:lang w:val="uk-UA"/>
        </w:rPr>
        <w:t xml:space="preserve">. </w:t>
      </w:r>
      <w:r>
        <w:rPr>
          <w:sz w:val="28"/>
          <w:szCs w:val="28"/>
        </w:rPr>
        <w:t>– К.</w:t>
      </w:r>
      <w:r>
        <w:rPr>
          <w:sz w:val="28"/>
          <w:szCs w:val="28"/>
          <w:lang w:val="uk-UA"/>
        </w:rPr>
        <w:t xml:space="preserve"> </w:t>
      </w:r>
      <w:r>
        <w:rPr>
          <w:sz w:val="28"/>
          <w:szCs w:val="28"/>
        </w:rPr>
        <w:t>: Деловая Украина, 2001. – С. 185.</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Словник-дов</w:t>
      </w:r>
      <w:r>
        <w:rPr>
          <w:sz w:val="28"/>
          <w:szCs w:val="28"/>
          <w:lang w:val="uk-UA"/>
        </w:rPr>
        <w:t>і</w:t>
      </w:r>
      <w:r>
        <w:rPr>
          <w:sz w:val="28"/>
          <w:szCs w:val="28"/>
        </w:rPr>
        <w:t>дник з питань управл</w:t>
      </w:r>
      <w:r>
        <w:rPr>
          <w:sz w:val="28"/>
          <w:szCs w:val="28"/>
          <w:lang w:val="uk-UA"/>
        </w:rPr>
        <w:t>ін</w:t>
      </w:r>
      <w:r>
        <w:rPr>
          <w:sz w:val="28"/>
          <w:szCs w:val="28"/>
        </w:rPr>
        <w:t>ня проектами / під ред. Бушуева С. Д.</w:t>
      </w:r>
      <w:r>
        <w:rPr>
          <w:sz w:val="28"/>
          <w:szCs w:val="28"/>
          <w:lang w:val="uk-UA"/>
        </w:rPr>
        <w:t xml:space="preserve">; </w:t>
      </w:r>
      <w:r>
        <w:rPr>
          <w:sz w:val="28"/>
          <w:szCs w:val="28"/>
        </w:rPr>
        <w:t>Українська асоціація управл</w:t>
      </w:r>
      <w:r>
        <w:rPr>
          <w:sz w:val="28"/>
          <w:szCs w:val="28"/>
          <w:lang w:val="uk-UA"/>
        </w:rPr>
        <w:t>ін</w:t>
      </w:r>
      <w:r>
        <w:rPr>
          <w:sz w:val="28"/>
          <w:szCs w:val="28"/>
        </w:rPr>
        <w:t>ня проектами</w:t>
      </w:r>
      <w:r>
        <w:rPr>
          <w:sz w:val="28"/>
          <w:szCs w:val="28"/>
          <w:lang w:val="uk-UA"/>
        </w:rPr>
        <w:t xml:space="preserve">. </w:t>
      </w:r>
      <w:r>
        <w:rPr>
          <w:sz w:val="28"/>
          <w:szCs w:val="28"/>
        </w:rPr>
        <w:t>– К.</w:t>
      </w:r>
      <w:r>
        <w:rPr>
          <w:sz w:val="28"/>
          <w:szCs w:val="28"/>
          <w:lang w:val="uk-UA"/>
        </w:rPr>
        <w:t xml:space="preserve"> </w:t>
      </w:r>
      <w:r>
        <w:rPr>
          <w:sz w:val="28"/>
          <w:szCs w:val="28"/>
        </w:rPr>
        <w:t>: Вид</w:t>
      </w:r>
      <w:r>
        <w:rPr>
          <w:sz w:val="28"/>
          <w:szCs w:val="28"/>
          <w:lang w:val="uk-UA"/>
        </w:rPr>
        <w:t>.</w:t>
      </w:r>
      <w:r>
        <w:rPr>
          <w:sz w:val="28"/>
          <w:szCs w:val="28"/>
        </w:rPr>
        <w:t xml:space="preserve"> Дім "Деловая Украина", 2001. – 640 с.</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Страшный В. Украина предпочитает дженерики / В. Страшный, О. Рогуля // Ремедиум. – 2001. – №10. – С. 38–39.</w:t>
      </w:r>
    </w:p>
    <w:p w:rsidR="00560D82" w:rsidRDefault="00560D82" w:rsidP="009C1958">
      <w:pPr>
        <w:widowControl w:val="0"/>
        <w:numPr>
          <w:ilvl w:val="0"/>
          <w:numId w:val="52"/>
        </w:numPr>
        <w:tabs>
          <w:tab w:val="clear" w:pos="840"/>
          <w:tab w:val="num" w:pos="1637"/>
        </w:tabs>
        <w:suppressAutoHyphens w:val="0"/>
        <w:autoSpaceDE w:val="0"/>
        <w:autoSpaceDN w:val="0"/>
        <w:adjustRightInd w:val="0"/>
        <w:spacing w:line="360" w:lineRule="auto"/>
        <w:ind w:left="0" w:firstLine="855"/>
        <w:jc w:val="both"/>
        <w:rPr>
          <w:sz w:val="28"/>
          <w:szCs w:val="28"/>
        </w:rPr>
      </w:pPr>
      <w:r w:rsidRPr="00F37423">
        <w:rPr>
          <w:sz w:val="28"/>
          <w:szCs w:val="28"/>
        </w:rPr>
        <w:t>Стоякин Е. А. Интегрированная система менеджмента – основа устойчивого развития предприятия / Е. А. Стоякин, В. М. Сотниченко</w:t>
      </w:r>
      <w:r>
        <w:rPr>
          <w:sz w:val="28"/>
          <w:szCs w:val="28"/>
        </w:rPr>
        <w:t xml:space="preserve"> // Методы менеджмента качества.</w:t>
      </w:r>
      <w:r>
        <w:rPr>
          <w:sz w:val="28"/>
          <w:szCs w:val="28"/>
          <w:lang w:val="uk-UA"/>
        </w:rPr>
        <w:t xml:space="preserve"> – 2004.</w:t>
      </w:r>
      <w:r>
        <w:rPr>
          <w:sz w:val="28"/>
          <w:szCs w:val="28"/>
        </w:rPr>
        <w:t xml:space="preserve"> – №8. – С. 4–8.</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 xml:space="preserve">Строкович А. Инвестиционная привлекательность предприятий Харьковского региона </w:t>
      </w:r>
      <w:r>
        <w:rPr>
          <w:sz w:val="28"/>
          <w:szCs w:val="28"/>
          <w:lang w:val="uk-UA"/>
        </w:rPr>
        <w:t xml:space="preserve">/ </w:t>
      </w:r>
      <w:r>
        <w:rPr>
          <w:sz w:val="28"/>
          <w:szCs w:val="28"/>
        </w:rPr>
        <w:t>А</w:t>
      </w:r>
      <w:r>
        <w:rPr>
          <w:sz w:val="28"/>
          <w:szCs w:val="28"/>
          <w:lang w:val="uk-UA"/>
        </w:rPr>
        <w:t xml:space="preserve">. </w:t>
      </w:r>
      <w:r>
        <w:rPr>
          <w:sz w:val="28"/>
          <w:szCs w:val="28"/>
        </w:rPr>
        <w:t>Строкович</w:t>
      </w:r>
      <w:r>
        <w:rPr>
          <w:sz w:val="28"/>
          <w:szCs w:val="28"/>
          <w:lang w:val="uk-UA"/>
        </w:rPr>
        <w:t xml:space="preserve"> </w:t>
      </w:r>
      <w:r>
        <w:rPr>
          <w:sz w:val="28"/>
          <w:szCs w:val="28"/>
        </w:rPr>
        <w:t>// Бизнес Информ. – 1998. – № 5. – С. 39-40.</w:t>
      </w:r>
    </w:p>
    <w:p w:rsidR="00560D82" w:rsidRDefault="00560D82" w:rsidP="009C1958">
      <w:pPr>
        <w:widowControl w:val="0"/>
        <w:numPr>
          <w:ilvl w:val="0"/>
          <w:numId w:val="52"/>
        </w:numPr>
        <w:tabs>
          <w:tab w:val="clear" w:pos="840"/>
          <w:tab w:val="num" w:pos="1440"/>
          <w:tab w:val="num" w:pos="1637"/>
        </w:tabs>
        <w:suppressAutoHyphens w:val="0"/>
        <w:autoSpaceDE w:val="0"/>
        <w:autoSpaceDN w:val="0"/>
        <w:adjustRightInd w:val="0"/>
        <w:spacing w:line="360" w:lineRule="auto"/>
        <w:ind w:left="0" w:firstLine="855"/>
        <w:jc w:val="both"/>
        <w:rPr>
          <w:sz w:val="28"/>
          <w:szCs w:val="28"/>
        </w:rPr>
      </w:pPr>
      <w:r>
        <w:rPr>
          <w:sz w:val="28"/>
          <w:szCs w:val="28"/>
        </w:rPr>
        <w:t>Субботин А. Контроль бюджета проекта по графикам «освоенного объема» . – Режим доступа:</w:t>
      </w:r>
    </w:p>
    <w:p w:rsidR="00560D82" w:rsidRPr="005230F3" w:rsidRDefault="00560D82" w:rsidP="00560D82">
      <w:pPr>
        <w:widowControl w:val="0"/>
        <w:autoSpaceDE w:val="0"/>
        <w:autoSpaceDN w:val="0"/>
        <w:adjustRightInd w:val="0"/>
        <w:spacing w:line="360" w:lineRule="auto"/>
        <w:ind w:firstLine="855"/>
        <w:jc w:val="both"/>
        <w:rPr>
          <w:sz w:val="28"/>
          <w:szCs w:val="28"/>
        </w:rPr>
      </w:pPr>
      <w:hyperlink r:id="rId10" w:history="1">
        <w:r w:rsidRPr="005230F3">
          <w:rPr>
            <w:rStyle w:val="af7"/>
            <w:lang w:val="en-US"/>
          </w:rPr>
          <w:t>http</w:t>
        </w:r>
        <w:r w:rsidRPr="005230F3">
          <w:rPr>
            <w:rStyle w:val="af7"/>
          </w:rPr>
          <w:t>://</w:t>
        </w:r>
        <w:r w:rsidRPr="005230F3">
          <w:rPr>
            <w:rStyle w:val="af7"/>
            <w:lang w:val="en-US"/>
          </w:rPr>
          <w:t>www</w:t>
        </w:r>
        <w:r w:rsidRPr="005230F3">
          <w:rPr>
            <w:rStyle w:val="af7"/>
          </w:rPr>
          <w:t>.</w:t>
        </w:r>
        <w:r w:rsidRPr="005230F3">
          <w:rPr>
            <w:rStyle w:val="af7"/>
            <w:lang w:val="en-US"/>
          </w:rPr>
          <w:t>iteam</w:t>
        </w:r>
        <w:r w:rsidRPr="005230F3">
          <w:rPr>
            <w:rStyle w:val="af7"/>
          </w:rPr>
          <w:t>.</w:t>
        </w:r>
        <w:r w:rsidRPr="005230F3">
          <w:rPr>
            <w:rStyle w:val="af7"/>
            <w:lang w:val="en-US"/>
          </w:rPr>
          <w:t>ru</w:t>
        </w:r>
      </w:hyperlink>
      <w:r w:rsidRPr="005230F3">
        <w:rPr>
          <w:sz w:val="28"/>
          <w:szCs w:val="28"/>
        </w:rPr>
        <w:t>.</w:t>
      </w:r>
    </w:p>
    <w:p w:rsidR="00560D82" w:rsidRDefault="00560D82" w:rsidP="009C1958">
      <w:pPr>
        <w:widowControl w:val="0"/>
        <w:numPr>
          <w:ilvl w:val="0"/>
          <w:numId w:val="52"/>
        </w:numPr>
        <w:tabs>
          <w:tab w:val="clear" w:pos="840"/>
          <w:tab w:val="num" w:pos="1637"/>
        </w:tabs>
        <w:suppressAutoHyphens w:val="0"/>
        <w:autoSpaceDE w:val="0"/>
        <w:autoSpaceDN w:val="0"/>
        <w:adjustRightInd w:val="0"/>
        <w:spacing w:line="360" w:lineRule="auto"/>
        <w:ind w:left="0" w:firstLine="855"/>
        <w:jc w:val="both"/>
        <w:rPr>
          <w:sz w:val="28"/>
          <w:szCs w:val="28"/>
        </w:rPr>
      </w:pPr>
      <w:r>
        <w:rPr>
          <w:sz w:val="28"/>
          <w:szCs w:val="28"/>
        </w:rPr>
        <w:t>Сур С. В. Напрямки розвитку (</w:t>
      </w:r>
      <w:r>
        <w:rPr>
          <w:sz w:val="28"/>
          <w:szCs w:val="28"/>
          <w:lang w:val="en-US"/>
        </w:rPr>
        <w:t>GMP</w:t>
      </w:r>
      <w:r>
        <w:rPr>
          <w:sz w:val="28"/>
          <w:szCs w:val="28"/>
        </w:rPr>
        <w:t>)</w:t>
      </w:r>
      <w:r>
        <w:rPr>
          <w:sz w:val="28"/>
          <w:szCs w:val="28"/>
          <w:lang w:val="uk-UA"/>
        </w:rPr>
        <w:t xml:space="preserve"> / С.В. Сур // Фармац. Україна. – 2004. – №2. – С. 10–12.</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Тарасюк Г. М. Управління проектами</w:t>
      </w:r>
      <w:r>
        <w:rPr>
          <w:sz w:val="28"/>
          <w:szCs w:val="28"/>
          <w:lang w:val="uk-UA"/>
        </w:rPr>
        <w:t xml:space="preserve"> </w:t>
      </w:r>
      <w:r>
        <w:rPr>
          <w:sz w:val="28"/>
          <w:szCs w:val="28"/>
        </w:rPr>
        <w:t xml:space="preserve">: </w:t>
      </w:r>
      <w:r>
        <w:rPr>
          <w:sz w:val="28"/>
          <w:szCs w:val="28"/>
          <w:lang w:val="uk-UA"/>
        </w:rPr>
        <w:t>н</w:t>
      </w:r>
      <w:r>
        <w:rPr>
          <w:sz w:val="28"/>
          <w:szCs w:val="28"/>
        </w:rPr>
        <w:t>авч</w:t>
      </w:r>
      <w:r>
        <w:rPr>
          <w:sz w:val="28"/>
          <w:szCs w:val="28"/>
          <w:lang w:val="uk-UA"/>
        </w:rPr>
        <w:t>.</w:t>
      </w:r>
      <w:r>
        <w:rPr>
          <w:sz w:val="28"/>
          <w:szCs w:val="28"/>
        </w:rPr>
        <w:t xml:space="preserve"> посіб</w:t>
      </w:r>
      <w:r>
        <w:rPr>
          <w:sz w:val="28"/>
          <w:szCs w:val="28"/>
          <w:lang w:val="uk-UA"/>
        </w:rPr>
        <w:t>.</w:t>
      </w:r>
      <w:r>
        <w:rPr>
          <w:sz w:val="28"/>
          <w:szCs w:val="28"/>
        </w:rPr>
        <w:t xml:space="preserve"> для студ</w:t>
      </w:r>
      <w:r>
        <w:rPr>
          <w:sz w:val="28"/>
          <w:szCs w:val="28"/>
          <w:lang w:val="uk-UA"/>
        </w:rPr>
        <w:t>.</w:t>
      </w:r>
      <w:r>
        <w:rPr>
          <w:sz w:val="28"/>
          <w:szCs w:val="28"/>
        </w:rPr>
        <w:t xml:space="preserve"> </w:t>
      </w:r>
      <w:r>
        <w:rPr>
          <w:sz w:val="28"/>
          <w:szCs w:val="28"/>
          <w:lang w:val="uk-UA"/>
        </w:rPr>
        <w:t>в</w:t>
      </w:r>
      <w:r>
        <w:rPr>
          <w:sz w:val="28"/>
          <w:szCs w:val="28"/>
        </w:rPr>
        <w:t>ищ</w:t>
      </w:r>
      <w:r>
        <w:rPr>
          <w:sz w:val="28"/>
          <w:szCs w:val="28"/>
          <w:lang w:val="uk-UA"/>
        </w:rPr>
        <w:t xml:space="preserve">. </w:t>
      </w:r>
      <w:r>
        <w:rPr>
          <w:sz w:val="28"/>
          <w:szCs w:val="28"/>
        </w:rPr>
        <w:t>навч</w:t>
      </w:r>
      <w:r>
        <w:rPr>
          <w:sz w:val="28"/>
          <w:szCs w:val="28"/>
          <w:lang w:val="uk-UA"/>
        </w:rPr>
        <w:t>.</w:t>
      </w:r>
      <w:r>
        <w:rPr>
          <w:sz w:val="28"/>
          <w:szCs w:val="28"/>
        </w:rPr>
        <w:t xml:space="preserve"> закл</w:t>
      </w:r>
      <w:r>
        <w:rPr>
          <w:sz w:val="28"/>
          <w:szCs w:val="28"/>
          <w:lang w:val="uk-UA"/>
        </w:rPr>
        <w:t>. / Г.М. Тарасюк.</w:t>
      </w:r>
      <w:r>
        <w:rPr>
          <w:sz w:val="28"/>
          <w:szCs w:val="28"/>
        </w:rPr>
        <w:t xml:space="preserve"> – К.</w:t>
      </w:r>
      <w:r>
        <w:rPr>
          <w:sz w:val="28"/>
          <w:szCs w:val="28"/>
          <w:lang w:val="uk-UA"/>
        </w:rPr>
        <w:t xml:space="preserve"> </w:t>
      </w:r>
      <w:r>
        <w:rPr>
          <w:sz w:val="28"/>
          <w:szCs w:val="28"/>
        </w:rPr>
        <w:t>: Каравела, 2004. – 344 с.</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Телишевська Л. І. Проектний аналіз у схемах : навч. посіб. / Л.І. Телишевська. – Х. : ІНЖЕК, 2005. – 256 с.</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lastRenderedPageBreak/>
        <w:t>Товб А. С. Управление проектами: стандарты, методы, опыт / А. С. Товб, Г. П. Ципес. – М., 2005. – 240 с.</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Топка В. В. Вероятностное моделирование в управлении проектами</w:t>
      </w:r>
      <w:r>
        <w:rPr>
          <w:sz w:val="28"/>
          <w:szCs w:val="28"/>
          <w:lang w:val="uk-UA"/>
        </w:rPr>
        <w:t xml:space="preserve"> / В. В. Топка. </w:t>
      </w:r>
      <w:r>
        <w:rPr>
          <w:szCs w:val="28"/>
        </w:rPr>
        <w:t>–</w:t>
      </w:r>
      <w:r>
        <w:rPr>
          <w:sz w:val="28"/>
          <w:szCs w:val="28"/>
        </w:rPr>
        <w:t xml:space="preserve"> М.</w:t>
      </w:r>
      <w:r>
        <w:rPr>
          <w:sz w:val="28"/>
          <w:szCs w:val="28"/>
          <w:lang w:val="uk-UA"/>
        </w:rPr>
        <w:t xml:space="preserve"> </w:t>
      </w:r>
      <w:r>
        <w:rPr>
          <w:sz w:val="28"/>
          <w:szCs w:val="28"/>
        </w:rPr>
        <w:t>: Институт проблем управления</w:t>
      </w:r>
      <w:r>
        <w:rPr>
          <w:sz w:val="28"/>
          <w:szCs w:val="28"/>
          <w:lang w:val="uk-UA"/>
        </w:rPr>
        <w:t>,</w:t>
      </w:r>
      <w:r>
        <w:rPr>
          <w:sz w:val="28"/>
          <w:szCs w:val="28"/>
        </w:rPr>
        <w:t xml:space="preserve"> 1995. </w:t>
      </w:r>
      <w:r>
        <w:rPr>
          <w:szCs w:val="28"/>
        </w:rPr>
        <w:t>–</w:t>
      </w:r>
      <w:r>
        <w:rPr>
          <w:sz w:val="28"/>
          <w:szCs w:val="28"/>
        </w:rPr>
        <w:t xml:space="preserve"> С. 33.</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Толочко В. М. Управління фармацією : підруч. для студ. вищ. навч. закл. / В. М. Толочко, І. В. Міщенко, Д. Л. Великий. – Х.: Вид-во НФаУ: Золоті сторінки, 2004. – 388 с.</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 xml:space="preserve">Тувакова Н. В. Моніторинг інноваційних проектів під час прийняття ефективних управлінських рішень // Менеджмент і міжнародне підприємництво : зб. матеріалів міжнар. наук.-прикл. конф., 27 груд. 2001 р. – Львів, 2001. – С 117. </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Тян Р. Б.</w:t>
      </w:r>
      <w:r>
        <w:rPr>
          <w:sz w:val="28"/>
          <w:szCs w:val="28"/>
          <w:lang w:val="uk-UA"/>
        </w:rPr>
        <w:t xml:space="preserve"> </w:t>
      </w:r>
      <w:r>
        <w:rPr>
          <w:sz w:val="28"/>
          <w:szCs w:val="28"/>
        </w:rPr>
        <w:t>Управл</w:t>
      </w:r>
      <w:r>
        <w:rPr>
          <w:sz w:val="28"/>
          <w:szCs w:val="28"/>
          <w:lang w:val="uk-UA"/>
        </w:rPr>
        <w:t>ін</w:t>
      </w:r>
      <w:r>
        <w:rPr>
          <w:sz w:val="28"/>
          <w:szCs w:val="28"/>
        </w:rPr>
        <w:t xml:space="preserve">ня проектами : </w:t>
      </w:r>
      <w:r>
        <w:rPr>
          <w:sz w:val="28"/>
          <w:szCs w:val="28"/>
          <w:lang w:val="uk-UA"/>
        </w:rPr>
        <w:t>н</w:t>
      </w:r>
      <w:r>
        <w:rPr>
          <w:sz w:val="28"/>
          <w:szCs w:val="28"/>
        </w:rPr>
        <w:t>авч. пос</w:t>
      </w:r>
      <w:r>
        <w:rPr>
          <w:sz w:val="28"/>
          <w:szCs w:val="28"/>
          <w:lang w:val="uk-UA"/>
        </w:rPr>
        <w:t>і</w:t>
      </w:r>
      <w:r>
        <w:rPr>
          <w:sz w:val="28"/>
          <w:szCs w:val="28"/>
        </w:rPr>
        <w:t>б. для студ. екон. спец. / Р. Б</w:t>
      </w:r>
      <w:r>
        <w:rPr>
          <w:sz w:val="28"/>
          <w:szCs w:val="28"/>
          <w:lang w:val="uk-UA"/>
        </w:rPr>
        <w:t xml:space="preserve">. </w:t>
      </w:r>
      <w:r>
        <w:rPr>
          <w:sz w:val="28"/>
          <w:szCs w:val="28"/>
        </w:rPr>
        <w:t xml:space="preserve">Тян, Б. </w:t>
      </w:r>
      <w:r>
        <w:rPr>
          <w:sz w:val="28"/>
          <w:szCs w:val="28"/>
          <w:lang w:val="uk-UA"/>
        </w:rPr>
        <w:t xml:space="preserve">І. </w:t>
      </w:r>
      <w:r>
        <w:rPr>
          <w:sz w:val="28"/>
          <w:szCs w:val="28"/>
        </w:rPr>
        <w:t>Холод</w:t>
      </w:r>
      <w:r>
        <w:rPr>
          <w:sz w:val="28"/>
          <w:szCs w:val="28"/>
          <w:lang w:val="uk-UA"/>
        </w:rPr>
        <w:t>,</w:t>
      </w:r>
      <w:r>
        <w:rPr>
          <w:sz w:val="28"/>
          <w:szCs w:val="28"/>
        </w:rPr>
        <w:t xml:space="preserve"> В. А.</w:t>
      </w:r>
      <w:r>
        <w:rPr>
          <w:sz w:val="28"/>
          <w:szCs w:val="28"/>
          <w:lang w:val="uk-UA"/>
        </w:rPr>
        <w:t xml:space="preserve"> </w:t>
      </w:r>
      <w:r>
        <w:rPr>
          <w:sz w:val="28"/>
          <w:szCs w:val="28"/>
        </w:rPr>
        <w:t>Ткаченко</w:t>
      </w:r>
      <w:r>
        <w:rPr>
          <w:sz w:val="28"/>
          <w:szCs w:val="28"/>
          <w:lang w:val="uk-UA"/>
        </w:rPr>
        <w:t xml:space="preserve">. </w:t>
      </w:r>
      <w:r>
        <w:rPr>
          <w:sz w:val="28"/>
          <w:szCs w:val="28"/>
        </w:rPr>
        <w:t>– Д</w:t>
      </w:r>
      <w:r>
        <w:rPr>
          <w:sz w:val="28"/>
          <w:szCs w:val="28"/>
          <w:lang w:val="uk-UA"/>
        </w:rPr>
        <w:t>ніпропетровськ</w:t>
      </w:r>
      <w:r>
        <w:rPr>
          <w:sz w:val="28"/>
          <w:szCs w:val="28"/>
        </w:rPr>
        <w:t>, 2000. – 222 с.</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Тян Р. Б. Управління проектами : підручник / Р. Б. Тян, Б. І. Холод, В. А. Ткаченко. – К.: Центр навчальної літератури, 2003. – 224 с.</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Управление проектами / М. Л. Разу и др. – М. : ИНФРА, 1999. – С. 85.</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Управление проектами /</w:t>
      </w:r>
      <w:r>
        <w:rPr>
          <w:sz w:val="28"/>
          <w:szCs w:val="28"/>
          <w:lang w:val="uk-UA"/>
        </w:rPr>
        <w:t xml:space="preserve"> п</w:t>
      </w:r>
      <w:r>
        <w:rPr>
          <w:sz w:val="28"/>
          <w:szCs w:val="28"/>
        </w:rPr>
        <w:t xml:space="preserve">од ред. Б. А. Алешкина. </w:t>
      </w:r>
      <w:r>
        <w:rPr>
          <w:sz w:val="28"/>
          <w:szCs w:val="28"/>
          <w:lang w:val="uk-UA"/>
        </w:rPr>
        <w:t>–</w:t>
      </w:r>
      <w:r>
        <w:rPr>
          <w:sz w:val="28"/>
          <w:szCs w:val="28"/>
        </w:rPr>
        <w:t xml:space="preserve"> М.</w:t>
      </w:r>
      <w:r>
        <w:rPr>
          <w:sz w:val="28"/>
          <w:szCs w:val="28"/>
          <w:lang w:val="uk-UA"/>
        </w:rPr>
        <w:t xml:space="preserve"> </w:t>
      </w:r>
      <w:r>
        <w:rPr>
          <w:sz w:val="28"/>
          <w:szCs w:val="28"/>
        </w:rPr>
        <w:t>: ИНФРА-М, 1999. – С. 234.</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Управление проектами. Зарубежный опыт</w:t>
      </w:r>
      <w:r>
        <w:rPr>
          <w:sz w:val="28"/>
          <w:szCs w:val="28"/>
          <w:lang w:val="uk-UA"/>
        </w:rPr>
        <w:t xml:space="preserve"> </w:t>
      </w:r>
      <w:r>
        <w:rPr>
          <w:sz w:val="28"/>
          <w:szCs w:val="28"/>
        </w:rPr>
        <w:t>/</w:t>
      </w:r>
      <w:r>
        <w:rPr>
          <w:sz w:val="28"/>
          <w:szCs w:val="28"/>
          <w:lang w:val="uk-UA"/>
        </w:rPr>
        <w:t xml:space="preserve"> п</w:t>
      </w:r>
      <w:r>
        <w:rPr>
          <w:sz w:val="28"/>
          <w:szCs w:val="28"/>
        </w:rPr>
        <w:t xml:space="preserve">од ред. В. Д. Шапиро. </w:t>
      </w:r>
      <w:r>
        <w:rPr>
          <w:sz w:val="28"/>
          <w:szCs w:val="28"/>
          <w:lang w:val="uk-UA"/>
        </w:rPr>
        <w:t>–</w:t>
      </w:r>
      <w:r>
        <w:rPr>
          <w:sz w:val="28"/>
          <w:szCs w:val="28"/>
        </w:rPr>
        <w:t xml:space="preserve"> СПб</w:t>
      </w:r>
      <w:r>
        <w:rPr>
          <w:sz w:val="28"/>
          <w:szCs w:val="28"/>
          <w:lang w:val="uk-UA"/>
        </w:rPr>
        <w:t xml:space="preserve"> </w:t>
      </w:r>
      <w:r>
        <w:rPr>
          <w:sz w:val="28"/>
          <w:szCs w:val="28"/>
        </w:rPr>
        <w:t>: ДваТрИ, 1997. – С. 16.</w:t>
      </w:r>
    </w:p>
    <w:p w:rsidR="00560D82" w:rsidRDefault="00560D82" w:rsidP="009C1958">
      <w:pPr>
        <w:widowControl w:val="0"/>
        <w:numPr>
          <w:ilvl w:val="0"/>
          <w:numId w:val="52"/>
        </w:numPr>
        <w:tabs>
          <w:tab w:val="clear" w:pos="840"/>
          <w:tab w:val="num" w:pos="1080"/>
          <w:tab w:val="num" w:pos="1260"/>
          <w:tab w:val="num" w:pos="1637"/>
        </w:tabs>
        <w:suppressAutoHyphens w:val="0"/>
        <w:autoSpaceDE w:val="0"/>
        <w:autoSpaceDN w:val="0"/>
        <w:adjustRightInd w:val="0"/>
        <w:spacing w:line="360" w:lineRule="auto"/>
        <w:ind w:left="0" w:firstLine="855"/>
        <w:jc w:val="both"/>
        <w:rPr>
          <w:sz w:val="28"/>
          <w:szCs w:val="28"/>
        </w:rPr>
      </w:pPr>
      <w:r>
        <w:rPr>
          <w:sz w:val="28"/>
          <w:szCs w:val="28"/>
        </w:rPr>
        <w:t>Управление проектами</w:t>
      </w:r>
      <w:r>
        <w:rPr>
          <w:sz w:val="28"/>
          <w:szCs w:val="28"/>
          <w:lang w:val="uk-UA"/>
        </w:rPr>
        <w:t xml:space="preserve"> </w:t>
      </w:r>
      <w:r>
        <w:rPr>
          <w:sz w:val="28"/>
          <w:szCs w:val="28"/>
        </w:rPr>
        <w:t xml:space="preserve">: </w:t>
      </w:r>
      <w:r>
        <w:rPr>
          <w:sz w:val="28"/>
          <w:szCs w:val="28"/>
          <w:lang w:val="uk-UA"/>
        </w:rPr>
        <w:t>с</w:t>
      </w:r>
      <w:r>
        <w:rPr>
          <w:sz w:val="28"/>
          <w:szCs w:val="28"/>
        </w:rPr>
        <w:t>прав</w:t>
      </w:r>
      <w:r>
        <w:rPr>
          <w:sz w:val="28"/>
          <w:szCs w:val="28"/>
          <w:lang w:val="uk-UA"/>
        </w:rPr>
        <w:t>.</w:t>
      </w:r>
      <w:r>
        <w:rPr>
          <w:sz w:val="28"/>
          <w:szCs w:val="28"/>
        </w:rPr>
        <w:t xml:space="preserve"> пособ</w:t>
      </w:r>
      <w:r>
        <w:rPr>
          <w:sz w:val="28"/>
          <w:szCs w:val="28"/>
          <w:lang w:val="uk-UA"/>
        </w:rPr>
        <w:t>ие</w:t>
      </w:r>
      <w:r>
        <w:rPr>
          <w:sz w:val="28"/>
          <w:szCs w:val="28"/>
        </w:rPr>
        <w:t xml:space="preserve"> / </w:t>
      </w:r>
      <w:r>
        <w:rPr>
          <w:sz w:val="28"/>
          <w:szCs w:val="28"/>
          <w:lang w:val="uk-UA"/>
        </w:rPr>
        <w:t>п</w:t>
      </w:r>
      <w:r>
        <w:rPr>
          <w:sz w:val="28"/>
          <w:szCs w:val="28"/>
        </w:rPr>
        <w:t>од ред. И. И. Мазура и В. Д. Шапиро.</w:t>
      </w:r>
      <w:r>
        <w:rPr>
          <w:sz w:val="28"/>
          <w:szCs w:val="28"/>
          <w:lang w:val="uk-UA"/>
        </w:rPr>
        <w:t xml:space="preserve"> –</w:t>
      </w:r>
      <w:r>
        <w:rPr>
          <w:sz w:val="28"/>
          <w:szCs w:val="28"/>
        </w:rPr>
        <w:t xml:space="preserve"> М.</w:t>
      </w:r>
      <w:r>
        <w:rPr>
          <w:sz w:val="28"/>
          <w:szCs w:val="28"/>
          <w:lang w:val="uk-UA"/>
        </w:rPr>
        <w:t xml:space="preserve"> </w:t>
      </w:r>
      <w:r>
        <w:rPr>
          <w:sz w:val="28"/>
          <w:szCs w:val="28"/>
        </w:rPr>
        <w:t>: Высш. шк., 2001</w:t>
      </w:r>
      <w:r>
        <w:rPr>
          <w:sz w:val="28"/>
          <w:szCs w:val="28"/>
          <w:lang w:val="uk-UA"/>
        </w:rPr>
        <w:t>. –</w:t>
      </w:r>
      <w:r>
        <w:rPr>
          <w:sz w:val="28"/>
          <w:szCs w:val="28"/>
        </w:rPr>
        <w:t xml:space="preserve"> 502 с.</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Управление проектами</w:t>
      </w:r>
      <w:r>
        <w:rPr>
          <w:sz w:val="28"/>
          <w:szCs w:val="28"/>
          <w:lang w:val="uk-UA"/>
        </w:rPr>
        <w:t xml:space="preserve"> </w:t>
      </w:r>
      <w:r>
        <w:rPr>
          <w:sz w:val="28"/>
          <w:szCs w:val="28"/>
        </w:rPr>
        <w:t xml:space="preserve">: </w:t>
      </w:r>
      <w:r>
        <w:rPr>
          <w:sz w:val="28"/>
          <w:szCs w:val="28"/>
          <w:lang w:val="uk-UA"/>
        </w:rPr>
        <w:t>с</w:t>
      </w:r>
      <w:r>
        <w:rPr>
          <w:sz w:val="28"/>
          <w:szCs w:val="28"/>
        </w:rPr>
        <w:t>прав</w:t>
      </w:r>
      <w:r>
        <w:rPr>
          <w:sz w:val="28"/>
          <w:szCs w:val="28"/>
          <w:lang w:val="uk-UA"/>
        </w:rPr>
        <w:t>.</w:t>
      </w:r>
      <w:r>
        <w:rPr>
          <w:sz w:val="28"/>
          <w:szCs w:val="28"/>
        </w:rPr>
        <w:t xml:space="preserve"> для профессионалов / И. И. Мазур, В. Д. Шапиро, С. А. Титов и др. </w:t>
      </w:r>
      <w:r>
        <w:rPr>
          <w:sz w:val="28"/>
          <w:szCs w:val="28"/>
          <w:lang w:val="uk-UA"/>
        </w:rPr>
        <w:t>–</w:t>
      </w:r>
      <w:r>
        <w:rPr>
          <w:sz w:val="28"/>
          <w:szCs w:val="28"/>
        </w:rPr>
        <w:t xml:space="preserve"> М.</w:t>
      </w:r>
      <w:r>
        <w:rPr>
          <w:sz w:val="28"/>
          <w:szCs w:val="28"/>
          <w:lang w:val="uk-UA"/>
        </w:rPr>
        <w:t xml:space="preserve"> </w:t>
      </w:r>
      <w:r>
        <w:rPr>
          <w:sz w:val="28"/>
          <w:szCs w:val="28"/>
        </w:rPr>
        <w:t xml:space="preserve">: Высш. шк., 2001. </w:t>
      </w:r>
      <w:r>
        <w:rPr>
          <w:sz w:val="28"/>
          <w:szCs w:val="28"/>
          <w:lang w:val="uk-UA"/>
        </w:rPr>
        <w:t xml:space="preserve">– </w:t>
      </w:r>
      <w:r>
        <w:rPr>
          <w:sz w:val="28"/>
          <w:szCs w:val="28"/>
        </w:rPr>
        <w:t>875 с.</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Управление проектами: учеб. пособ</w:t>
      </w:r>
      <w:r>
        <w:rPr>
          <w:sz w:val="28"/>
          <w:szCs w:val="28"/>
          <w:lang w:val="uk-UA"/>
        </w:rPr>
        <w:t>ие</w:t>
      </w:r>
      <w:r>
        <w:rPr>
          <w:sz w:val="28"/>
          <w:szCs w:val="28"/>
        </w:rPr>
        <w:t xml:space="preserve"> / И. И. Мазур, В. Д. Шапиро, Н. Г. Ольдерогге</w:t>
      </w:r>
      <w:r>
        <w:rPr>
          <w:sz w:val="28"/>
          <w:szCs w:val="28"/>
          <w:lang w:val="uk-UA"/>
        </w:rPr>
        <w:t xml:space="preserve"> </w:t>
      </w:r>
      <w:r>
        <w:rPr>
          <w:sz w:val="28"/>
          <w:szCs w:val="28"/>
        </w:rPr>
        <w:t>;</w:t>
      </w:r>
      <w:r>
        <w:rPr>
          <w:sz w:val="28"/>
          <w:szCs w:val="28"/>
          <w:lang w:val="uk-UA"/>
        </w:rPr>
        <w:t xml:space="preserve"> п</w:t>
      </w:r>
      <w:r>
        <w:rPr>
          <w:sz w:val="28"/>
          <w:szCs w:val="28"/>
        </w:rPr>
        <w:t>од ред. И. И. Мазура.</w:t>
      </w:r>
      <w:r>
        <w:rPr>
          <w:sz w:val="28"/>
          <w:szCs w:val="28"/>
          <w:lang w:val="uk-UA"/>
        </w:rPr>
        <w:t xml:space="preserve"> –</w:t>
      </w:r>
      <w:r>
        <w:rPr>
          <w:sz w:val="28"/>
          <w:szCs w:val="28"/>
        </w:rPr>
        <w:t xml:space="preserve"> </w:t>
      </w:r>
      <w:r>
        <w:rPr>
          <w:sz w:val="28"/>
          <w:szCs w:val="28"/>
          <w:lang w:val="uk-UA"/>
        </w:rPr>
        <w:t>;</w:t>
      </w:r>
      <w:r>
        <w:rPr>
          <w:sz w:val="28"/>
          <w:szCs w:val="28"/>
        </w:rPr>
        <w:t xml:space="preserve"> 2-е изд. </w:t>
      </w:r>
      <w:r>
        <w:rPr>
          <w:sz w:val="28"/>
          <w:szCs w:val="28"/>
          <w:lang w:val="uk-UA"/>
        </w:rPr>
        <w:t>–</w:t>
      </w:r>
      <w:r>
        <w:rPr>
          <w:sz w:val="28"/>
          <w:szCs w:val="28"/>
        </w:rPr>
        <w:t xml:space="preserve"> М.</w:t>
      </w:r>
      <w:r>
        <w:rPr>
          <w:sz w:val="28"/>
          <w:szCs w:val="28"/>
          <w:lang w:val="uk-UA"/>
        </w:rPr>
        <w:t xml:space="preserve"> </w:t>
      </w:r>
      <w:r>
        <w:rPr>
          <w:sz w:val="28"/>
          <w:szCs w:val="28"/>
        </w:rPr>
        <w:t>:</w:t>
      </w:r>
      <w:r>
        <w:rPr>
          <w:sz w:val="28"/>
          <w:szCs w:val="28"/>
          <w:lang w:val="uk-UA"/>
        </w:rPr>
        <w:t xml:space="preserve"> </w:t>
      </w:r>
      <w:r>
        <w:rPr>
          <w:sz w:val="28"/>
          <w:szCs w:val="28"/>
        </w:rPr>
        <w:t>Омега-Л,</w:t>
      </w:r>
      <w:r>
        <w:rPr>
          <w:sz w:val="28"/>
          <w:szCs w:val="28"/>
          <w:lang w:val="uk-UA"/>
        </w:rPr>
        <w:t xml:space="preserve"> </w:t>
      </w:r>
      <w:r>
        <w:rPr>
          <w:sz w:val="28"/>
          <w:szCs w:val="28"/>
        </w:rPr>
        <w:t>2004.</w:t>
      </w:r>
      <w:r>
        <w:rPr>
          <w:sz w:val="28"/>
          <w:szCs w:val="28"/>
          <w:lang w:val="uk-UA"/>
        </w:rPr>
        <w:t xml:space="preserve"> – </w:t>
      </w:r>
      <w:r>
        <w:rPr>
          <w:sz w:val="28"/>
          <w:szCs w:val="28"/>
        </w:rPr>
        <w:t>664с.</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Управление проектами – Project manag</w:t>
      </w:r>
      <w:r>
        <w:rPr>
          <w:sz w:val="28"/>
          <w:szCs w:val="28"/>
          <w:lang w:val="uk-UA"/>
        </w:rPr>
        <w:t>е</w:t>
      </w:r>
      <w:r>
        <w:rPr>
          <w:sz w:val="28"/>
          <w:szCs w:val="28"/>
        </w:rPr>
        <w:t>ment</w:t>
      </w:r>
      <w:r>
        <w:rPr>
          <w:sz w:val="28"/>
          <w:szCs w:val="28"/>
          <w:lang w:val="uk-UA"/>
        </w:rPr>
        <w:t xml:space="preserve"> </w:t>
      </w:r>
      <w:r>
        <w:rPr>
          <w:sz w:val="28"/>
          <w:szCs w:val="28"/>
        </w:rPr>
        <w:t xml:space="preserve">: </w:t>
      </w:r>
      <w:r>
        <w:rPr>
          <w:sz w:val="28"/>
          <w:szCs w:val="28"/>
          <w:lang w:val="uk-UA"/>
        </w:rPr>
        <w:t>у</w:t>
      </w:r>
      <w:r>
        <w:rPr>
          <w:sz w:val="28"/>
          <w:szCs w:val="28"/>
        </w:rPr>
        <w:t>чеб</w:t>
      </w:r>
      <w:r>
        <w:rPr>
          <w:sz w:val="28"/>
          <w:szCs w:val="28"/>
          <w:lang w:val="uk-UA"/>
        </w:rPr>
        <w:t>.</w:t>
      </w:r>
      <w:r>
        <w:rPr>
          <w:sz w:val="28"/>
          <w:szCs w:val="28"/>
        </w:rPr>
        <w:t xml:space="preserve"> для студ. экон</w:t>
      </w:r>
      <w:r>
        <w:rPr>
          <w:sz w:val="28"/>
          <w:szCs w:val="28"/>
          <w:lang w:val="uk-UA"/>
        </w:rPr>
        <w:t>ом</w:t>
      </w:r>
      <w:r>
        <w:rPr>
          <w:sz w:val="28"/>
          <w:szCs w:val="28"/>
        </w:rPr>
        <w:t>. напр</w:t>
      </w:r>
      <w:r>
        <w:rPr>
          <w:sz w:val="28"/>
          <w:szCs w:val="28"/>
          <w:lang w:val="uk-UA"/>
        </w:rPr>
        <w:t>авления</w:t>
      </w:r>
      <w:r>
        <w:rPr>
          <w:sz w:val="28"/>
          <w:szCs w:val="28"/>
        </w:rPr>
        <w:t xml:space="preserve"> и спец. вузов / Н. И.</w:t>
      </w:r>
      <w:r>
        <w:rPr>
          <w:sz w:val="28"/>
          <w:szCs w:val="28"/>
          <w:lang w:val="uk-UA"/>
        </w:rPr>
        <w:t xml:space="preserve"> </w:t>
      </w:r>
      <w:r>
        <w:rPr>
          <w:sz w:val="28"/>
          <w:szCs w:val="28"/>
        </w:rPr>
        <w:t>Ильин,</w:t>
      </w:r>
      <w:r w:rsidRPr="00B611EF">
        <w:rPr>
          <w:sz w:val="28"/>
          <w:szCs w:val="28"/>
        </w:rPr>
        <w:t xml:space="preserve"> </w:t>
      </w:r>
      <w:r>
        <w:rPr>
          <w:sz w:val="28"/>
          <w:szCs w:val="28"/>
        </w:rPr>
        <w:t>И. Г. Лукуманова, А. М.</w:t>
      </w:r>
      <w:r>
        <w:rPr>
          <w:sz w:val="28"/>
          <w:szCs w:val="28"/>
          <w:lang w:val="uk-UA"/>
        </w:rPr>
        <w:t xml:space="preserve"> </w:t>
      </w:r>
      <w:r>
        <w:rPr>
          <w:sz w:val="28"/>
          <w:szCs w:val="28"/>
        </w:rPr>
        <w:t xml:space="preserve">Немчин и др. </w:t>
      </w:r>
      <w:r>
        <w:rPr>
          <w:sz w:val="28"/>
          <w:szCs w:val="28"/>
          <w:lang w:val="uk-UA"/>
        </w:rPr>
        <w:t>–</w:t>
      </w:r>
      <w:r>
        <w:rPr>
          <w:sz w:val="28"/>
          <w:szCs w:val="28"/>
        </w:rPr>
        <w:t xml:space="preserve"> СПб., 1996. </w:t>
      </w:r>
      <w:r>
        <w:rPr>
          <w:sz w:val="28"/>
          <w:szCs w:val="28"/>
          <w:lang w:val="uk-UA"/>
        </w:rPr>
        <w:t>–</w:t>
      </w:r>
      <w:r>
        <w:rPr>
          <w:sz w:val="28"/>
          <w:szCs w:val="28"/>
        </w:rPr>
        <w:t xml:space="preserve"> 610 с.</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lastRenderedPageBreak/>
        <w:t>Фальцман В. К. Основы управления проектами / В. К. Фальцман, Л. А. Давыдова. – М.: ТЕИС, 1999. – С. 109.</w:t>
      </w:r>
    </w:p>
    <w:p w:rsidR="00560D82" w:rsidRDefault="00560D82" w:rsidP="009C1958">
      <w:pPr>
        <w:pStyle w:val="affffffff2"/>
        <w:widowControl w:val="0"/>
        <w:numPr>
          <w:ilvl w:val="0"/>
          <w:numId w:val="52"/>
        </w:numPr>
        <w:tabs>
          <w:tab w:val="clear" w:pos="840"/>
          <w:tab w:val="num" w:pos="1620"/>
        </w:tabs>
        <w:suppressAutoHyphens w:val="0"/>
        <w:spacing w:after="0" w:line="360" w:lineRule="auto"/>
        <w:ind w:left="0" w:firstLine="855"/>
        <w:jc w:val="both"/>
        <w:rPr>
          <w:szCs w:val="28"/>
        </w:rPr>
      </w:pPr>
      <w:r>
        <w:rPr>
          <w:szCs w:val="28"/>
        </w:rPr>
        <w:t>Фармацевтична енциклопедія : голова ред. ради та автор передмови В. П. Черних. – К. : МОРІОН, 2005. – 848 с.</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 xml:space="preserve">Фармацевтический сектор: общий технический документ для лицензирования лекарственных средств в ЕС / В. А. Усенко, Н. А. Ляпунов, Е. П. Безуглая и др. </w:t>
      </w:r>
      <w:r>
        <w:rPr>
          <w:sz w:val="28"/>
          <w:szCs w:val="28"/>
          <w:lang w:val="uk-UA"/>
        </w:rPr>
        <w:t xml:space="preserve">; </w:t>
      </w:r>
      <w:r>
        <w:rPr>
          <w:sz w:val="28"/>
          <w:szCs w:val="28"/>
        </w:rPr>
        <w:t>под ред. А. В. Стефанова – К.: МОРИОН, 2002. – 256 с.</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Фармацевтический сектор: основы законодательства в Европейском Союзе / Н. А. Ляпунов, В. А. Усенко, А. Л. Спасокукоцкий, Е. П. Безуглая. – К.: МОРИОН, 2002. – 96 с.</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Фармацевтический сектор: фармаконадзор за лекарственными препаратами для человека / Н. А. Ляпунов, Л. И. Ковтун, Е. П. Безуглая и др.</w:t>
      </w:r>
      <w:r>
        <w:rPr>
          <w:sz w:val="28"/>
          <w:szCs w:val="28"/>
          <w:lang w:val="uk-UA"/>
        </w:rPr>
        <w:t xml:space="preserve">; </w:t>
      </w:r>
      <w:r>
        <w:rPr>
          <w:sz w:val="28"/>
          <w:szCs w:val="28"/>
        </w:rPr>
        <w:t>под ред. А. В. Стефанова</w:t>
      </w:r>
      <w:r>
        <w:rPr>
          <w:sz w:val="28"/>
          <w:szCs w:val="28"/>
          <w:lang w:val="uk-UA"/>
        </w:rPr>
        <w:t>.</w:t>
      </w:r>
      <w:r>
        <w:rPr>
          <w:sz w:val="28"/>
          <w:szCs w:val="28"/>
        </w:rPr>
        <w:t xml:space="preserve"> – К.: МОРИОН, 2003. – 216 с.</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Философия качества по Тагути / Все о качестве. Зарубежный опыт. – 1994. – Вып. 6. – С. 35–44.</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 xml:space="preserve">Федотов А. Е. Правила </w:t>
      </w:r>
      <w:r>
        <w:rPr>
          <w:sz w:val="28"/>
          <w:szCs w:val="28"/>
          <w:lang w:val="en-US"/>
        </w:rPr>
        <w:t>GMP</w:t>
      </w:r>
      <w:r>
        <w:rPr>
          <w:sz w:val="28"/>
          <w:szCs w:val="28"/>
        </w:rPr>
        <w:t xml:space="preserve"> ЕС в России / А. Е. Федотов // Технология чистоты. – 2004. – №1. – С. 3–9.</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 xml:space="preserve">Фомичев С. К. Основы управления качеством : учеб. пособие / С. К. Фомичев, А. А. Старостина, Н. И. Скрябина. </w:t>
      </w:r>
      <w:r>
        <w:rPr>
          <w:sz w:val="28"/>
          <w:szCs w:val="28"/>
          <w:lang w:val="uk-UA"/>
        </w:rPr>
        <w:t xml:space="preserve">– </w:t>
      </w:r>
      <w:r>
        <w:rPr>
          <w:sz w:val="28"/>
          <w:szCs w:val="28"/>
        </w:rPr>
        <w:t>2-е изд., стереотип</w:t>
      </w:r>
      <w:r>
        <w:rPr>
          <w:sz w:val="28"/>
          <w:szCs w:val="28"/>
          <w:lang w:val="uk-UA"/>
        </w:rPr>
        <w:t>.</w:t>
      </w:r>
      <w:r>
        <w:rPr>
          <w:sz w:val="28"/>
          <w:szCs w:val="28"/>
        </w:rPr>
        <w:t xml:space="preserve"> – К.: МАУП, 2002. – 192 с.</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Харрингтон Дж. Управление качеством в американских корпорациях</w:t>
      </w:r>
      <w:r>
        <w:rPr>
          <w:sz w:val="28"/>
          <w:szCs w:val="28"/>
          <w:lang w:val="uk-UA"/>
        </w:rPr>
        <w:t xml:space="preserve"> / Дж. Харрингтон. </w:t>
      </w:r>
      <w:r>
        <w:rPr>
          <w:sz w:val="28"/>
          <w:szCs w:val="28"/>
        </w:rPr>
        <w:t>— М.</w:t>
      </w:r>
      <w:r>
        <w:rPr>
          <w:sz w:val="28"/>
          <w:szCs w:val="28"/>
          <w:lang w:val="uk-UA"/>
        </w:rPr>
        <w:t xml:space="preserve"> </w:t>
      </w:r>
      <w:r>
        <w:rPr>
          <w:sz w:val="28"/>
          <w:szCs w:val="28"/>
        </w:rPr>
        <w:t>: Экономика, 1990.</w:t>
      </w:r>
      <w:r>
        <w:rPr>
          <w:sz w:val="28"/>
          <w:szCs w:val="28"/>
          <w:lang w:val="uk-UA"/>
        </w:rPr>
        <w:t xml:space="preserve"> – 392 с.</w:t>
      </w:r>
    </w:p>
    <w:p w:rsidR="00560D82" w:rsidRDefault="00560D82" w:rsidP="009C1958">
      <w:pPr>
        <w:widowControl w:val="0"/>
        <w:numPr>
          <w:ilvl w:val="0"/>
          <w:numId w:val="52"/>
        </w:numPr>
        <w:tabs>
          <w:tab w:val="clear" w:pos="840"/>
          <w:tab w:val="num" w:pos="1620"/>
        </w:tabs>
        <w:suppressAutoHyphens w:val="0"/>
        <w:autoSpaceDE w:val="0"/>
        <w:autoSpaceDN w:val="0"/>
        <w:adjustRightInd w:val="0"/>
        <w:spacing w:line="360" w:lineRule="auto"/>
        <w:ind w:left="0" w:firstLine="855"/>
        <w:jc w:val="both"/>
        <w:rPr>
          <w:sz w:val="28"/>
          <w:szCs w:val="28"/>
        </w:rPr>
      </w:pPr>
      <w:r>
        <w:rPr>
          <w:sz w:val="28"/>
          <w:szCs w:val="28"/>
        </w:rPr>
        <w:t>Хохлов Н. В. Управление риском</w:t>
      </w:r>
      <w:r>
        <w:rPr>
          <w:sz w:val="28"/>
          <w:szCs w:val="28"/>
          <w:lang w:val="uk-UA"/>
        </w:rPr>
        <w:t xml:space="preserve"> </w:t>
      </w:r>
      <w:r>
        <w:rPr>
          <w:sz w:val="28"/>
          <w:szCs w:val="28"/>
        </w:rPr>
        <w:t xml:space="preserve">: </w:t>
      </w:r>
      <w:r>
        <w:rPr>
          <w:sz w:val="28"/>
          <w:szCs w:val="28"/>
          <w:lang w:val="uk-UA"/>
        </w:rPr>
        <w:t>у</w:t>
      </w:r>
      <w:r>
        <w:rPr>
          <w:sz w:val="28"/>
          <w:szCs w:val="28"/>
        </w:rPr>
        <w:t>чеб. пособ</w:t>
      </w:r>
      <w:r>
        <w:rPr>
          <w:sz w:val="28"/>
          <w:szCs w:val="28"/>
          <w:lang w:val="uk-UA"/>
        </w:rPr>
        <w:t>ие</w:t>
      </w:r>
      <w:r>
        <w:rPr>
          <w:sz w:val="28"/>
          <w:szCs w:val="28"/>
        </w:rPr>
        <w:t xml:space="preserve"> для </w:t>
      </w:r>
      <w:r>
        <w:rPr>
          <w:sz w:val="28"/>
          <w:szCs w:val="28"/>
          <w:lang w:val="uk-UA"/>
        </w:rPr>
        <w:t>в</w:t>
      </w:r>
      <w:r>
        <w:rPr>
          <w:sz w:val="28"/>
          <w:szCs w:val="28"/>
        </w:rPr>
        <w:t>узо</w:t>
      </w:r>
      <w:r>
        <w:rPr>
          <w:sz w:val="28"/>
          <w:szCs w:val="28"/>
          <w:lang w:val="uk-UA"/>
        </w:rPr>
        <w:t xml:space="preserve">в / Н. В. Хохлов. </w:t>
      </w:r>
      <w:r>
        <w:rPr>
          <w:szCs w:val="28"/>
        </w:rPr>
        <w:t>–</w:t>
      </w:r>
      <w:r>
        <w:rPr>
          <w:sz w:val="28"/>
          <w:szCs w:val="28"/>
        </w:rPr>
        <w:t xml:space="preserve"> М</w:t>
      </w:r>
      <w:r>
        <w:rPr>
          <w:sz w:val="28"/>
          <w:szCs w:val="28"/>
          <w:lang w:val="uk-UA"/>
        </w:rPr>
        <w:t xml:space="preserve">. </w:t>
      </w:r>
      <w:r>
        <w:rPr>
          <w:sz w:val="28"/>
          <w:szCs w:val="28"/>
        </w:rPr>
        <w:t>: ЮНИТИ-ДАНА, 1999.</w:t>
      </w:r>
      <w:r>
        <w:rPr>
          <w:sz w:val="28"/>
          <w:szCs w:val="28"/>
          <w:lang w:val="uk-UA"/>
        </w:rPr>
        <w:t xml:space="preserve"> </w:t>
      </w:r>
      <w:r>
        <w:rPr>
          <w:szCs w:val="28"/>
        </w:rPr>
        <w:t>–</w:t>
      </w:r>
      <w:r>
        <w:rPr>
          <w:sz w:val="28"/>
          <w:szCs w:val="28"/>
        </w:rPr>
        <w:t xml:space="preserve"> 240 с.</w:t>
      </w:r>
    </w:p>
    <w:p w:rsidR="00560D82" w:rsidRDefault="00560D82" w:rsidP="009C1958">
      <w:pPr>
        <w:pStyle w:val="affffffff2"/>
        <w:widowControl w:val="0"/>
        <w:numPr>
          <w:ilvl w:val="0"/>
          <w:numId w:val="52"/>
        </w:numPr>
        <w:tabs>
          <w:tab w:val="clear" w:pos="840"/>
          <w:tab w:val="left" w:pos="1620"/>
        </w:tabs>
        <w:suppressAutoHyphens w:val="0"/>
        <w:spacing w:after="0" w:line="360" w:lineRule="auto"/>
        <w:ind w:left="0" w:firstLine="855"/>
        <w:jc w:val="both"/>
        <w:rPr>
          <w:szCs w:val="28"/>
        </w:rPr>
      </w:pPr>
      <w:r>
        <w:rPr>
          <w:szCs w:val="28"/>
        </w:rPr>
        <w:t>Чорна А. М. Проектний аналіз / А. М. Чорна. – К.: Форекс, 2004. – 175 с.</w:t>
      </w:r>
    </w:p>
    <w:p w:rsidR="00560D82" w:rsidRDefault="00560D82" w:rsidP="009C1958">
      <w:pPr>
        <w:pStyle w:val="affffffff2"/>
        <w:widowControl w:val="0"/>
        <w:numPr>
          <w:ilvl w:val="0"/>
          <w:numId w:val="52"/>
        </w:numPr>
        <w:tabs>
          <w:tab w:val="clear" w:pos="840"/>
          <w:tab w:val="left" w:pos="1620"/>
        </w:tabs>
        <w:suppressAutoHyphens w:val="0"/>
        <w:spacing w:after="0" w:line="360" w:lineRule="auto"/>
        <w:ind w:left="0" w:firstLine="855"/>
        <w:jc w:val="both"/>
        <w:rPr>
          <w:szCs w:val="28"/>
        </w:rPr>
      </w:pPr>
      <w:r>
        <w:rPr>
          <w:szCs w:val="28"/>
        </w:rPr>
        <w:t>Чумакова Е. Управление проектами : Зоны риска / Е. Чумакова // Управление персоналом. – 2005. – № 22. – С. 18-19.</w:t>
      </w:r>
    </w:p>
    <w:p w:rsidR="00560D82" w:rsidRDefault="00560D82" w:rsidP="009C1958">
      <w:pPr>
        <w:widowControl w:val="0"/>
        <w:numPr>
          <w:ilvl w:val="0"/>
          <w:numId w:val="52"/>
        </w:numPr>
        <w:tabs>
          <w:tab w:val="clear" w:pos="840"/>
          <w:tab w:val="num" w:pos="1080"/>
          <w:tab w:val="num" w:pos="1260"/>
          <w:tab w:val="left" w:pos="1620"/>
        </w:tabs>
        <w:suppressAutoHyphens w:val="0"/>
        <w:autoSpaceDE w:val="0"/>
        <w:autoSpaceDN w:val="0"/>
        <w:adjustRightInd w:val="0"/>
        <w:spacing w:line="360" w:lineRule="auto"/>
        <w:ind w:left="0" w:firstLine="855"/>
        <w:jc w:val="both"/>
        <w:rPr>
          <w:sz w:val="28"/>
          <w:szCs w:val="28"/>
        </w:rPr>
      </w:pPr>
      <w:r>
        <w:rPr>
          <w:sz w:val="28"/>
          <w:szCs w:val="28"/>
        </w:rPr>
        <w:t>Шапиро В. Д. Управление проектами – Project manag</w:t>
      </w:r>
      <w:r>
        <w:rPr>
          <w:sz w:val="28"/>
          <w:szCs w:val="28"/>
          <w:lang w:val="uk-UA"/>
        </w:rPr>
        <w:t>е</w:t>
      </w:r>
      <w:r>
        <w:rPr>
          <w:sz w:val="28"/>
          <w:szCs w:val="28"/>
        </w:rPr>
        <w:t xml:space="preserve">ment : </w:t>
      </w:r>
      <w:r>
        <w:rPr>
          <w:sz w:val="28"/>
          <w:szCs w:val="28"/>
          <w:lang w:val="uk-UA"/>
        </w:rPr>
        <w:t>т</w:t>
      </w:r>
      <w:r>
        <w:rPr>
          <w:sz w:val="28"/>
          <w:szCs w:val="28"/>
        </w:rPr>
        <w:t>олковый англо-русский словарь-справочник</w:t>
      </w:r>
      <w:r>
        <w:rPr>
          <w:sz w:val="28"/>
          <w:szCs w:val="28"/>
          <w:lang w:val="uk-UA"/>
        </w:rPr>
        <w:t xml:space="preserve"> / В. Д. Шапиро, Н. Г. Ольдерогге, А. А. Юркевич. </w:t>
      </w:r>
      <w:r>
        <w:rPr>
          <w:sz w:val="28"/>
          <w:szCs w:val="28"/>
        </w:rPr>
        <w:t>– М.</w:t>
      </w:r>
      <w:r>
        <w:rPr>
          <w:sz w:val="28"/>
          <w:szCs w:val="28"/>
          <w:lang w:val="uk-UA"/>
        </w:rPr>
        <w:t xml:space="preserve"> </w:t>
      </w:r>
      <w:r>
        <w:rPr>
          <w:sz w:val="28"/>
          <w:szCs w:val="28"/>
        </w:rPr>
        <w:t>: Высш</w:t>
      </w:r>
      <w:r>
        <w:rPr>
          <w:sz w:val="28"/>
          <w:szCs w:val="28"/>
          <w:lang w:val="uk-UA"/>
        </w:rPr>
        <w:t>.</w:t>
      </w:r>
      <w:r>
        <w:rPr>
          <w:sz w:val="28"/>
          <w:szCs w:val="28"/>
        </w:rPr>
        <w:t xml:space="preserve"> Шк</w:t>
      </w:r>
      <w:r>
        <w:rPr>
          <w:sz w:val="28"/>
          <w:szCs w:val="28"/>
          <w:lang w:val="uk-UA"/>
        </w:rPr>
        <w:t>.</w:t>
      </w:r>
      <w:r>
        <w:rPr>
          <w:sz w:val="28"/>
          <w:szCs w:val="28"/>
        </w:rPr>
        <w:t xml:space="preserve">, 2000. </w:t>
      </w:r>
      <w:r>
        <w:rPr>
          <w:szCs w:val="28"/>
        </w:rPr>
        <w:t>–</w:t>
      </w:r>
      <w:r>
        <w:rPr>
          <w:sz w:val="28"/>
          <w:szCs w:val="28"/>
        </w:rPr>
        <w:t xml:space="preserve"> 379 с.</w:t>
      </w:r>
    </w:p>
    <w:p w:rsidR="00560D82" w:rsidRDefault="00560D82" w:rsidP="009C1958">
      <w:pPr>
        <w:widowControl w:val="0"/>
        <w:numPr>
          <w:ilvl w:val="0"/>
          <w:numId w:val="52"/>
        </w:numPr>
        <w:tabs>
          <w:tab w:val="clear" w:pos="840"/>
          <w:tab w:val="num" w:pos="1080"/>
          <w:tab w:val="num" w:pos="1260"/>
          <w:tab w:val="left" w:pos="1620"/>
        </w:tabs>
        <w:suppressAutoHyphens w:val="0"/>
        <w:autoSpaceDE w:val="0"/>
        <w:autoSpaceDN w:val="0"/>
        <w:adjustRightInd w:val="0"/>
        <w:spacing w:line="360" w:lineRule="auto"/>
        <w:ind w:left="0" w:firstLine="855"/>
        <w:jc w:val="both"/>
        <w:rPr>
          <w:sz w:val="28"/>
          <w:szCs w:val="28"/>
        </w:rPr>
      </w:pPr>
      <w:r>
        <w:rPr>
          <w:sz w:val="28"/>
          <w:szCs w:val="28"/>
        </w:rPr>
        <w:lastRenderedPageBreak/>
        <w:t xml:space="preserve">Шаповал М. </w:t>
      </w:r>
      <w:r>
        <w:rPr>
          <w:sz w:val="28"/>
          <w:szCs w:val="28"/>
          <w:lang w:val="uk-UA"/>
        </w:rPr>
        <w:t>І. Менеджмент якості : підруч. / М. І. Шаповал. – К.: Знання, КОО, 2003. – 457 с.</w:t>
      </w:r>
    </w:p>
    <w:p w:rsidR="00560D82" w:rsidRDefault="00560D82" w:rsidP="009C1958">
      <w:pPr>
        <w:widowControl w:val="0"/>
        <w:numPr>
          <w:ilvl w:val="0"/>
          <w:numId w:val="52"/>
        </w:numPr>
        <w:tabs>
          <w:tab w:val="clear" w:pos="840"/>
          <w:tab w:val="num" w:pos="1080"/>
          <w:tab w:val="num" w:pos="1260"/>
          <w:tab w:val="left" w:pos="1620"/>
        </w:tabs>
        <w:suppressAutoHyphens w:val="0"/>
        <w:autoSpaceDE w:val="0"/>
        <w:autoSpaceDN w:val="0"/>
        <w:adjustRightInd w:val="0"/>
        <w:spacing w:line="360" w:lineRule="auto"/>
        <w:ind w:left="0" w:firstLine="855"/>
        <w:jc w:val="both"/>
        <w:rPr>
          <w:sz w:val="28"/>
          <w:szCs w:val="28"/>
        </w:rPr>
      </w:pPr>
      <w:r>
        <w:rPr>
          <w:sz w:val="28"/>
          <w:szCs w:val="28"/>
          <w:lang w:val="uk-UA"/>
        </w:rPr>
        <w:t>Шаповал М. І. Основи стандартизації, управління якістю і сертифікації / М. І. Шаповал. – 2-е вид. – К.: Вид-во Українсько-фінського інституту менеджменту і бізнесу, 1998. – 150 с.</w:t>
      </w:r>
    </w:p>
    <w:p w:rsidR="00560D82" w:rsidRDefault="00560D82" w:rsidP="009C1958">
      <w:pPr>
        <w:widowControl w:val="0"/>
        <w:numPr>
          <w:ilvl w:val="0"/>
          <w:numId w:val="52"/>
        </w:numPr>
        <w:tabs>
          <w:tab w:val="clear" w:pos="840"/>
          <w:tab w:val="num" w:pos="1080"/>
          <w:tab w:val="num" w:pos="1260"/>
          <w:tab w:val="left" w:pos="1620"/>
        </w:tabs>
        <w:suppressAutoHyphens w:val="0"/>
        <w:autoSpaceDE w:val="0"/>
        <w:autoSpaceDN w:val="0"/>
        <w:adjustRightInd w:val="0"/>
        <w:spacing w:line="360" w:lineRule="auto"/>
        <w:ind w:left="0" w:firstLine="855"/>
        <w:jc w:val="both"/>
        <w:rPr>
          <w:sz w:val="28"/>
          <w:szCs w:val="28"/>
          <w:lang w:val="uk-UA"/>
        </w:rPr>
      </w:pPr>
      <w:r>
        <w:rPr>
          <w:sz w:val="28"/>
          <w:szCs w:val="28"/>
          <w:lang w:val="uk-UA"/>
        </w:rPr>
        <w:t>Шестопал О.А. Побудова інтегрованої системи якості на сучасному фармацевтичному підприємстві. Повідомл. 1. Аналіз стандартів та розробка Настанови з якості / О.А. Шестопал, Ю.В. Підпружников // Вісник фармації. – 2008. – №2. – С. 38–41.</w:t>
      </w:r>
    </w:p>
    <w:p w:rsidR="00560D82" w:rsidRDefault="00560D82" w:rsidP="009C1958">
      <w:pPr>
        <w:widowControl w:val="0"/>
        <w:numPr>
          <w:ilvl w:val="0"/>
          <w:numId w:val="52"/>
        </w:numPr>
        <w:tabs>
          <w:tab w:val="clear" w:pos="840"/>
          <w:tab w:val="num" w:pos="1080"/>
          <w:tab w:val="num" w:pos="1260"/>
          <w:tab w:val="left" w:pos="1620"/>
        </w:tabs>
        <w:suppressAutoHyphens w:val="0"/>
        <w:autoSpaceDE w:val="0"/>
        <w:autoSpaceDN w:val="0"/>
        <w:adjustRightInd w:val="0"/>
        <w:spacing w:line="360" w:lineRule="auto"/>
        <w:ind w:left="0" w:firstLine="855"/>
        <w:jc w:val="both"/>
        <w:rPr>
          <w:sz w:val="28"/>
          <w:szCs w:val="28"/>
        </w:rPr>
      </w:pPr>
      <w:r>
        <w:rPr>
          <w:sz w:val="28"/>
          <w:szCs w:val="28"/>
        </w:rPr>
        <w:t>Шефов А. А. Управление проектами</w:t>
      </w:r>
      <w:r>
        <w:rPr>
          <w:sz w:val="28"/>
          <w:szCs w:val="28"/>
          <w:lang w:val="uk-UA"/>
        </w:rPr>
        <w:t xml:space="preserve"> </w:t>
      </w:r>
      <w:r>
        <w:rPr>
          <w:sz w:val="28"/>
          <w:szCs w:val="28"/>
        </w:rPr>
        <w:t xml:space="preserve">: </w:t>
      </w:r>
      <w:r>
        <w:rPr>
          <w:sz w:val="28"/>
          <w:szCs w:val="28"/>
          <w:lang w:val="uk-UA"/>
        </w:rPr>
        <w:t>у</w:t>
      </w:r>
      <w:r>
        <w:rPr>
          <w:sz w:val="28"/>
          <w:szCs w:val="28"/>
        </w:rPr>
        <w:t>чеб. пособ</w:t>
      </w:r>
      <w:r>
        <w:rPr>
          <w:sz w:val="28"/>
          <w:szCs w:val="28"/>
          <w:lang w:val="uk-UA"/>
        </w:rPr>
        <w:t>ие</w:t>
      </w:r>
      <w:r>
        <w:rPr>
          <w:sz w:val="28"/>
          <w:szCs w:val="28"/>
        </w:rPr>
        <w:t xml:space="preserve"> /</w:t>
      </w:r>
      <w:r>
        <w:rPr>
          <w:sz w:val="28"/>
          <w:szCs w:val="28"/>
          <w:lang w:val="uk-UA"/>
        </w:rPr>
        <w:t xml:space="preserve"> А. А. Шефов. </w:t>
      </w:r>
      <w:r>
        <w:rPr>
          <w:sz w:val="28"/>
          <w:szCs w:val="28"/>
        </w:rPr>
        <w:t>–</w:t>
      </w:r>
      <w:r>
        <w:rPr>
          <w:sz w:val="28"/>
          <w:szCs w:val="28"/>
          <w:lang w:val="uk-UA"/>
        </w:rPr>
        <w:t xml:space="preserve"> </w:t>
      </w:r>
      <w:r>
        <w:rPr>
          <w:sz w:val="28"/>
          <w:szCs w:val="28"/>
        </w:rPr>
        <w:t>Владимир</w:t>
      </w:r>
      <w:r>
        <w:rPr>
          <w:sz w:val="28"/>
          <w:szCs w:val="28"/>
          <w:lang w:val="uk-UA"/>
        </w:rPr>
        <w:t xml:space="preserve"> </w:t>
      </w:r>
      <w:r>
        <w:rPr>
          <w:sz w:val="28"/>
          <w:szCs w:val="28"/>
        </w:rPr>
        <w:t xml:space="preserve">: Изд-во Владимирского гос. ун-та, 2000. </w:t>
      </w:r>
      <w:r>
        <w:rPr>
          <w:szCs w:val="28"/>
        </w:rPr>
        <w:t>–</w:t>
      </w:r>
      <w:r>
        <w:rPr>
          <w:sz w:val="28"/>
          <w:szCs w:val="28"/>
        </w:rPr>
        <w:t xml:space="preserve"> 128 с.</w:t>
      </w:r>
    </w:p>
    <w:p w:rsidR="00560D82" w:rsidRDefault="00560D82" w:rsidP="009C1958">
      <w:pPr>
        <w:widowControl w:val="0"/>
        <w:numPr>
          <w:ilvl w:val="0"/>
          <w:numId w:val="52"/>
        </w:numPr>
        <w:tabs>
          <w:tab w:val="clear" w:pos="840"/>
          <w:tab w:val="num" w:pos="1080"/>
          <w:tab w:val="num" w:pos="1260"/>
          <w:tab w:val="left" w:pos="1620"/>
        </w:tabs>
        <w:suppressAutoHyphens w:val="0"/>
        <w:autoSpaceDE w:val="0"/>
        <w:autoSpaceDN w:val="0"/>
        <w:adjustRightInd w:val="0"/>
        <w:spacing w:line="360" w:lineRule="auto"/>
        <w:ind w:left="0" w:firstLine="855"/>
        <w:jc w:val="both"/>
        <w:rPr>
          <w:sz w:val="28"/>
          <w:szCs w:val="28"/>
        </w:rPr>
      </w:pPr>
      <w:r>
        <w:rPr>
          <w:sz w:val="28"/>
          <w:szCs w:val="28"/>
          <w:lang w:val="uk-UA"/>
        </w:rPr>
        <w:t>Ща</w:t>
      </w:r>
      <w:r>
        <w:rPr>
          <w:sz w:val="28"/>
          <w:szCs w:val="28"/>
        </w:rPr>
        <w:t xml:space="preserve">дрин А. П. Особенности системы менеджмента качества проектной организации / А. П. Щадрин // Стандарты и качество. </w:t>
      </w:r>
      <w:r>
        <w:rPr>
          <w:sz w:val="28"/>
          <w:szCs w:val="28"/>
          <w:lang w:val="uk-UA"/>
        </w:rPr>
        <w:t>– 2008. – №2. – С. 38-41.</w:t>
      </w:r>
    </w:p>
    <w:p w:rsidR="00560D82" w:rsidRDefault="00560D82" w:rsidP="009C1958">
      <w:pPr>
        <w:widowControl w:val="0"/>
        <w:numPr>
          <w:ilvl w:val="0"/>
          <w:numId w:val="52"/>
        </w:numPr>
        <w:tabs>
          <w:tab w:val="clear" w:pos="840"/>
          <w:tab w:val="num" w:pos="1080"/>
          <w:tab w:val="num" w:pos="1260"/>
          <w:tab w:val="left" w:pos="1620"/>
        </w:tabs>
        <w:suppressAutoHyphens w:val="0"/>
        <w:autoSpaceDE w:val="0"/>
        <w:autoSpaceDN w:val="0"/>
        <w:adjustRightInd w:val="0"/>
        <w:spacing w:line="360" w:lineRule="auto"/>
        <w:ind w:left="0" w:firstLine="855"/>
        <w:jc w:val="both"/>
        <w:rPr>
          <w:sz w:val="28"/>
          <w:szCs w:val="28"/>
        </w:rPr>
      </w:pPr>
      <w:r>
        <w:rPr>
          <w:sz w:val="28"/>
          <w:szCs w:val="28"/>
        </w:rPr>
        <w:t xml:space="preserve">Щукін Б. М. Аналіз інвестиційних проектів: </w:t>
      </w:r>
      <w:r>
        <w:rPr>
          <w:sz w:val="28"/>
          <w:szCs w:val="28"/>
          <w:lang w:val="uk-UA"/>
        </w:rPr>
        <w:t>к</w:t>
      </w:r>
      <w:r>
        <w:rPr>
          <w:sz w:val="28"/>
          <w:szCs w:val="28"/>
        </w:rPr>
        <w:t>онспект лекцій</w:t>
      </w:r>
      <w:r>
        <w:rPr>
          <w:sz w:val="28"/>
          <w:szCs w:val="28"/>
          <w:lang w:val="uk-UA"/>
        </w:rPr>
        <w:t xml:space="preserve"> / Б. М. Щукін. </w:t>
      </w:r>
      <w:r>
        <w:rPr>
          <w:sz w:val="28"/>
          <w:szCs w:val="28"/>
        </w:rPr>
        <w:t>– К.</w:t>
      </w:r>
      <w:r>
        <w:rPr>
          <w:sz w:val="28"/>
          <w:szCs w:val="28"/>
          <w:lang w:val="uk-UA"/>
        </w:rPr>
        <w:t xml:space="preserve"> </w:t>
      </w:r>
      <w:r>
        <w:rPr>
          <w:sz w:val="28"/>
          <w:szCs w:val="28"/>
        </w:rPr>
        <w:t>: МАУП, 2002.– 128 с.</w:t>
      </w:r>
    </w:p>
    <w:p w:rsidR="00560D82" w:rsidRDefault="00560D82" w:rsidP="009C1958">
      <w:pPr>
        <w:widowControl w:val="0"/>
        <w:numPr>
          <w:ilvl w:val="0"/>
          <w:numId w:val="52"/>
        </w:numPr>
        <w:tabs>
          <w:tab w:val="clear" w:pos="840"/>
          <w:tab w:val="num" w:pos="1080"/>
          <w:tab w:val="num" w:pos="1260"/>
          <w:tab w:val="left" w:pos="1620"/>
        </w:tabs>
        <w:suppressAutoHyphens w:val="0"/>
        <w:spacing w:line="360" w:lineRule="auto"/>
        <w:ind w:left="0" w:firstLine="855"/>
        <w:jc w:val="both"/>
        <w:rPr>
          <w:sz w:val="28"/>
          <w:szCs w:val="28"/>
          <w:lang w:val="uk-UA"/>
        </w:rPr>
      </w:pPr>
      <w:r>
        <w:rPr>
          <w:sz w:val="28"/>
          <w:szCs w:val="28"/>
          <w:lang w:val="uk-UA"/>
        </w:rPr>
        <w:t>Юрій С. І. Активізація інвестиційної діяльності на регіональному рівні / С. І. Юрій, І. О. Іващук // Фінанси України. – 2000. – №4. – С. 106-113.</w:t>
      </w:r>
    </w:p>
    <w:p w:rsidR="00560D82" w:rsidRDefault="00560D82" w:rsidP="009C1958">
      <w:pPr>
        <w:widowControl w:val="0"/>
        <w:numPr>
          <w:ilvl w:val="0"/>
          <w:numId w:val="52"/>
        </w:numPr>
        <w:tabs>
          <w:tab w:val="clear" w:pos="840"/>
          <w:tab w:val="num" w:pos="1080"/>
          <w:tab w:val="num" w:pos="1260"/>
          <w:tab w:val="left" w:pos="1620"/>
        </w:tabs>
        <w:suppressAutoHyphens w:val="0"/>
        <w:spacing w:line="360" w:lineRule="auto"/>
        <w:ind w:left="0" w:firstLine="855"/>
        <w:jc w:val="both"/>
        <w:rPr>
          <w:sz w:val="28"/>
          <w:szCs w:val="28"/>
          <w:lang w:val="uk-UA"/>
        </w:rPr>
      </w:pPr>
      <w:r>
        <w:rPr>
          <w:sz w:val="28"/>
          <w:szCs w:val="28"/>
          <w:lang w:val="uk-UA"/>
        </w:rPr>
        <w:t>Якість в Україні – шлях до відродження, шлях в Європу : матеріали 7-го міжнар. форуму «Дні якості в Києві» 98 / заг. ред. П. Я. Калити. – К.: ПРИРОСТ, 1999. – 152с.</w:t>
      </w:r>
    </w:p>
    <w:p w:rsidR="00560D82" w:rsidRDefault="00560D82" w:rsidP="009C1958">
      <w:pPr>
        <w:widowControl w:val="0"/>
        <w:numPr>
          <w:ilvl w:val="0"/>
          <w:numId w:val="52"/>
        </w:numPr>
        <w:tabs>
          <w:tab w:val="clear" w:pos="840"/>
          <w:tab w:val="num" w:pos="1080"/>
          <w:tab w:val="num" w:pos="1260"/>
          <w:tab w:val="left" w:pos="1620"/>
        </w:tabs>
        <w:suppressAutoHyphens w:val="0"/>
        <w:spacing w:line="360" w:lineRule="auto"/>
        <w:ind w:left="0" w:firstLine="855"/>
        <w:jc w:val="both"/>
        <w:rPr>
          <w:sz w:val="28"/>
          <w:szCs w:val="28"/>
          <w:lang w:val="uk-UA"/>
        </w:rPr>
      </w:pPr>
      <w:r>
        <w:rPr>
          <w:sz w:val="28"/>
          <w:szCs w:val="28"/>
        </w:rPr>
        <w:t>Яремчук А. А. Актуальность внедрения интегрированных систем менеджмента на фармацевтических предприятиях</w:t>
      </w:r>
      <w:r>
        <w:rPr>
          <w:sz w:val="28"/>
          <w:szCs w:val="28"/>
          <w:lang w:val="uk-UA"/>
        </w:rPr>
        <w:t xml:space="preserve"> / </w:t>
      </w:r>
      <w:r>
        <w:rPr>
          <w:sz w:val="28"/>
          <w:szCs w:val="28"/>
        </w:rPr>
        <w:t>А. А. Яремчук</w:t>
      </w:r>
      <w:r>
        <w:rPr>
          <w:sz w:val="28"/>
          <w:szCs w:val="28"/>
          <w:lang w:val="uk-UA"/>
        </w:rPr>
        <w:t>,</w:t>
      </w:r>
      <w:r>
        <w:rPr>
          <w:sz w:val="28"/>
          <w:szCs w:val="28"/>
        </w:rPr>
        <w:t xml:space="preserve"> А. В</w:t>
      </w:r>
      <w:r>
        <w:rPr>
          <w:sz w:val="28"/>
          <w:szCs w:val="28"/>
          <w:lang w:val="uk-UA"/>
        </w:rPr>
        <w:t xml:space="preserve">. </w:t>
      </w:r>
      <w:r>
        <w:rPr>
          <w:sz w:val="28"/>
          <w:szCs w:val="28"/>
        </w:rPr>
        <w:t xml:space="preserve">Александров </w:t>
      </w:r>
      <w:r>
        <w:rPr>
          <w:sz w:val="28"/>
          <w:szCs w:val="28"/>
          <w:lang w:val="uk-UA"/>
        </w:rPr>
        <w:t>// Ремедіум. – 2007. – № 7. – С. 20-24.</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A common nuclear signal transduction pathway activated by growth factor and cytokine receptor </w:t>
      </w:r>
      <w:r>
        <w:rPr>
          <w:sz w:val="28"/>
          <w:szCs w:val="28"/>
          <w:lang w:val="uk-UA"/>
        </w:rPr>
        <w:t xml:space="preserve">/ </w:t>
      </w:r>
      <w:r>
        <w:rPr>
          <w:sz w:val="28"/>
          <w:szCs w:val="28"/>
          <w:lang w:val="en-US"/>
        </w:rPr>
        <w:t>H.</w:t>
      </w:r>
      <w:r>
        <w:rPr>
          <w:sz w:val="28"/>
          <w:szCs w:val="28"/>
          <w:lang w:val="uk-UA"/>
        </w:rPr>
        <w:t xml:space="preserve"> </w:t>
      </w:r>
      <w:r>
        <w:rPr>
          <w:sz w:val="28"/>
          <w:szCs w:val="28"/>
          <w:lang w:val="en-US"/>
        </w:rPr>
        <w:t>B.</w:t>
      </w:r>
      <w:r>
        <w:rPr>
          <w:sz w:val="28"/>
          <w:szCs w:val="28"/>
          <w:lang w:val="uk-UA"/>
        </w:rPr>
        <w:t xml:space="preserve"> </w:t>
      </w:r>
      <w:r>
        <w:rPr>
          <w:sz w:val="28"/>
          <w:szCs w:val="28"/>
          <w:lang w:val="en-US"/>
        </w:rPr>
        <w:t>Sadowski, K.</w:t>
      </w:r>
      <w:r>
        <w:rPr>
          <w:sz w:val="28"/>
          <w:szCs w:val="28"/>
          <w:lang w:val="uk-UA"/>
        </w:rPr>
        <w:t xml:space="preserve"> </w:t>
      </w:r>
      <w:r>
        <w:rPr>
          <w:sz w:val="28"/>
          <w:szCs w:val="28"/>
          <w:lang w:val="en-US"/>
        </w:rPr>
        <w:t>Shuai, J.</w:t>
      </w:r>
      <w:r>
        <w:rPr>
          <w:sz w:val="28"/>
          <w:szCs w:val="28"/>
          <w:lang w:val="uk-UA"/>
        </w:rPr>
        <w:t xml:space="preserve"> </w:t>
      </w:r>
      <w:r>
        <w:rPr>
          <w:sz w:val="28"/>
          <w:szCs w:val="28"/>
          <w:lang w:val="en-US"/>
        </w:rPr>
        <w:t>E.</w:t>
      </w:r>
      <w:r>
        <w:rPr>
          <w:sz w:val="28"/>
          <w:szCs w:val="28"/>
          <w:lang w:val="uk-UA"/>
        </w:rPr>
        <w:t xml:space="preserve"> </w:t>
      </w:r>
      <w:r>
        <w:rPr>
          <w:sz w:val="28"/>
          <w:szCs w:val="28"/>
          <w:lang w:val="en-US"/>
        </w:rPr>
        <w:t>Darnell, M.</w:t>
      </w:r>
      <w:r>
        <w:rPr>
          <w:sz w:val="28"/>
          <w:szCs w:val="28"/>
          <w:lang w:val="uk-UA"/>
        </w:rPr>
        <w:t xml:space="preserve"> </w:t>
      </w:r>
      <w:r>
        <w:rPr>
          <w:sz w:val="28"/>
          <w:szCs w:val="28"/>
          <w:lang w:val="en-US"/>
        </w:rPr>
        <w:t>Z. A</w:t>
      </w:r>
      <w:r>
        <w:rPr>
          <w:sz w:val="28"/>
          <w:szCs w:val="28"/>
          <w:lang w:val="uk-UA"/>
        </w:rPr>
        <w:t xml:space="preserve">. </w:t>
      </w:r>
      <w:r>
        <w:rPr>
          <w:sz w:val="28"/>
          <w:szCs w:val="28"/>
          <w:lang w:val="en-US"/>
        </w:rPr>
        <w:t xml:space="preserve">Gilman // Science.– 1993.– Vol., </w:t>
      </w:r>
      <w:r>
        <w:rPr>
          <w:sz w:val="28"/>
          <w:szCs w:val="28"/>
          <w:lang w:val="uk-UA"/>
        </w:rPr>
        <w:t>№</w:t>
      </w:r>
      <w:r>
        <w:rPr>
          <w:sz w:val="28"/>
          <w:szCs w:val="28"/>
          <w:lang w:val="en-US"/>
        </w:rPr>
        <w:t>261.– P. 1739-1744.</w:t>
      </w:r>
    </w:p>
    <w:p w:rsidR="00560D82" w:rsidRDefault="00560D82" w:rsidP="009C1958">
      <w:pPr>
        <w:widowControl w:val="0"/>
        <w:numPr>
          <w:ilvl w:val="0"/>
          <w:numId w:val="52"/>
        </w:numPr>
        <w:tabs>
          <w:tab w:val="clear" w:pos="840"/>
          <w:tab w:val="num" w:pos="1539"/>
        </w:tabs>
        <w:suppressAutoHyphens w:val="0"/>
        <w:spacing w:line="360" w:lineRule="auto"/>
        <w:ind w:left="0" w:firstLine="855"/>
        <w:jc w:val="both"/>
        <w:rPr>
          <w:sz w:val="28"/>
          <w:szCs w:val="28"/>
          <w:lang w:val="en-US"/>
        </w:rPr>
      </w:pPr>
      <w:r>
        <w:rPr>
          <w:sz w:val="28"/>
          <w:szCs w:val="28"/>
          <w:lang w:val="en-US"/>
        </w:rPr>
        <w:t xml:space="preserve">A Guide to the Project Management Body of Knowledge (PMBOK® Guide) </w:t>
      </w:r>
      <w:r>
        <w:rPr>
          <w:sz w:val="28"/>
          <w:szCs w:val="28"/>
          <w:lang w:val="uk-UA"/>
        </w:rPr>
        <w:t>3-</w:t>
      </w:r>
      <w:r>
        <w:rPr>
          <w:sz w:val="28"/>
          <w:szCs w:val="28"/>
          <w:lang w:val="en-US"/>
        </w:rPr>
        <w:t>rd Edition. PMI, 2004.</w:t>
      </w:r>
      <w:r>
        <w:rPr>
          <w:sz w:val="28"/>
          <w:szCs w:val="28"/>
          <w:lang w:val="uk-UA"/>
        </w:rPr>
        <w:t xml:space="preserve"> – 198 р.</w:t>
      </w:r>
    </w:p>
    <w:p w:rsidR="00560D82" w:rsidRDefault="00560D82" w:rsidP="009C1958">
      <w:pPr>
        <w:widowControl w:val="0"/>
        <w:numPr>
          <w:ilvl w:val="0"/>
          <w:numId w:val="52"/>
        </w:numPr>
        <w:tabs>
          <w:tab w:val="clear" w:pos="840"/>
          <w:tab w:val="num" w:pos="1539"/>
        </w:tabs>
        <w:suppressAutoHyphens w:val="0"/>
        <w:spacing w:line="360" w:lineRule="auto"/>
        <w:ind w:left="0" w:firstLine="855"/>
        <w:jc w:val="both"/>
        <w:rPr>
          <w:sz w:val="28"/>
          <w:szCs w:val="28"/>
          <w:lang w:val="en-US"/>
        </w:rPr>
      </w:pPr>
      <w:r>
        <w:rPr>
          <w:sz w:val="28"/>
          <w:szCs w:val="28"/>
          <w:lang w:val="en-US"/>
        </w:rPr>
        <w:t>A Guide to the Project Management Body of Knowledge</w:t>
      </w:r>
      <w:r>
        <w:rPr>
          <w:sz w:val="28"/>
          <w:szCs w:val="28"/>
          <w:lang w:val="uk-UA"/>
        </w:rPr>
        <w:t xml:space="preserve">. </w:t>
      </w:r>
      <w:r>
        <w:rPr>
          <w:sz w:val="28"/>
          <w:szCs w:val="28"/>
          <w:lang w:val="en-US"/>
        </w:rPr>
        <w:t>pMI. PA, 1996. – 131 p.</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lastRenderedPageBreak/>
        <w:t>Baker</w:t>
      </w:r>
      <w:r w:rsidRPr="004A74A6">
        <w:rPr>
          <w:sz w:val="28"/>
          <w:szCs w:val="28"/>
          <w:lang w:val="en-US"/>
        </w:rPr>
        <w:t xml:space="preserve"> </w:t>
      </w:r>
      <w:r>
        <w:rPr>
          <w:sz w:val="28"/>
          <w:szCs w:val="28"/>
          <w:lang w:val="en-US"/>
        </w:rPr>
        <w:t xml:space="preserve">S. The complete idiot's guide to Project Management / S. Baker, K. Baker. </w:t>
      </w:r>
      <w:r>
        <w:rPr>
          <w:szCs w:val="28"/>
          <w:lang w:val="en-US"/>
        </w:rPr>
        <w:t>–</w:t>
      </w:r>
      <w:r>
        <w:rPr>
          <w:sz w:val="28"/>
          <w:szCs w:val="28"/>
          <w:lang w:val="en-US"/>
        </w:rPr>
        <w:t xml:space="preserve"> Alpha books, 1998. – 124 </w:t>
      </w:r>
      <w:r>
        <w:rPr>
          <w:sz w:val="28"/>
          <w:szCs w:val="28"/>
        </w:rPr>
        <w:t>р</w:t>
      </w:r>
      <w:r>
        <w:rPr>
          <w:sz w:val="28"/>
          <w:szCs w:val="28"/>
          <w:lang w:val="en-US"/>
        </w:rPr>
        <w:t>.</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Capon D. J. Two distinct families of human and bovine interferon-α genes are coordinately expressed and encode functional polypeptides / D. J. Capon, H. M. Shepard, D. V. Goedell // Mol. Cell. Biol.– 1985.– Vol., </w:t>
      </w:r>
      <w:r w:rsidRPr="00A02A88">
        <w:rPr>
          <w:sz w:val="28"/>
          <w:szCs w:val="28"/>
          <w:lang w:val="en-US"/>
        </w:rPr>
        <w:t>№</w:t>
      </w:r>
      <w:r>
        <w:rPr>
          <w:sz w:val="28"/>
          <w:szCs w:val="28"/>
          <w:lang w:val="en-US"/>
        </w:rPr>
        <w:t>5.– P. 768-779.</w:t>
      </w:r>
    </w:p>
    <w:p w:rsidR="00560D82" w:rsidRDefault="00560D82" w:rsidP="009C1958">
      <w:pPr>
        <w:widowControl w:val="0"/>
        <w:numPr>
          <w:ilvl w:val="0"/>
          <w:numId w:val="52"/>
        </w:numPr>
        <w:tabs>
          <w:tab w:val="clear" w:pos="840"/>
          <w:tab w:val="num" w:pos="1311"/>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Capon D. J. Two distinct families of human bovine interferon-</w:t>
      </w:r>
      <w:r>
        <w:rPr>
          <w:sz w:val="28"/>
          <w:szCs w:val="28"/>
          <w:lang w:val="en-US"/>
        </w:rPr>
        <w:sym w:font="Symbol" w:char="0061"/>
      </w:r>
      <w:r>
        <w:rPr>
          <w:sz w:val="28"/>
          <w:szCs w:val="28"/>
          <w:lang w:val="en-US"/>
        </w:rPr>
        <w:t xml:space="preserve"> genes are coordinately expressed and encode functional polypeptides / D. J. Capon, H. M. Shepard, D. V. Goedell // Mol. Cell. Biol. – 1985. – Vol., </w:t>
      </w:r>
      <w:r w:rsidRPr="00EB72EE">
        <w:rPr>
          <w:sz w:val="28"/>
          <w:szCs w:val="28"/>
          <w:lang w:val="en-US"/>
        </w:rPr>
        <w:t>№</w:t>
      </w:r>
      <w:r>
        <w:rPr>
          <w:sz w:val="28"/>
          <w:szCs w:val="28"/>
          <w:lang w:val="en-US"/>
        </w:rPr>
        <w:t>5. – P. 768–779.</w:t>
      </w:r>
    </w:p>
    <w:p w:rsidR="00560D82" w:rsidRDefault="00560D82" w:rsidP="009C1958">
      <w:pPr>
        <w:widowControl w:val="0"/>
        <w:numPr>
          <w:ilvl w:val="0"/>
          <w:numId w:val="52"/>
        </w:numPr>
        <w:tabs>
          <w:tab w:val="clear" w:pos="840"/>
          <w:tab w:val="num" w:pos="1311"/>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Christofinis G. L. Interferon production by human lymphoblastoid cell lines of different origins / G. L. Christofinis, C. M. Steel, N. B. Finter // J. Gen. Virol. – 1981. – Vol., </w:t>
      </w:r>
      <w:r w:rsidRPr="00EB72EE">
        <w:rPr>
          <w:sz w:val="28"/>
          <w:szCs w:val="28"/>
          <w:lang w:val="en-US"/>
        </w:rPr>
        <w:t>№</w:t>
      </w:r>
      <w:r>
        <w:rPr>
          <w:sz w:val="28"/>
          <w:szCs w:val="28"/>
          <w:lang w:val="en-US"/>
        </w:rPr>
        <w:t>7. – P. 169–171.</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Christofinis G. L. Interferon production by human lymphoblastoid cell lines of different origins / G. L. Christofinis, C. M. Steel, N. B. Finter // J. Gen. Virol.– 1981.– Vol., </w:t>
      </w:r>
      <w:r w:rsidRPr="00A02A88">
        <w:rPr>
          <w:sz w:val="28"/>
          <w:szCs w:val="28"/>
          <w:lang w:val="en-US"/>
        </w:rPr>
        <w:t>№</w:t>
      </w:r>
      <w:r>
        <w:rPr>
          <w:sz w:val="28"/>
          <w:szCs w:val="28"/>
          <w:lang w:val="en-US"/>
        </w:rPr>
        <w:t>52.– P. 169-171.</w:t>
      </w:r>
    </w:p>
    <w:p w:rsidR="00560D82" w:rsidRDefault="00560D82" w:rsidP="009C1958">
      <w:pPr>
        <w:widowControl w:val="0"/>
        <w:numPr>
          <w:ilvl w:val="0"/>
          <w:numId w:val="52"/>
        </w:numPr>
        <w:tabs>
          <w:tab w:val="clear" w:pos="840"/>
          <w:tab w:val="num" w:pos="1311"/>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Conditions of Contract for Construction. – Geneva: FIDIC Publication, 1999. – 210 p.</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Dodds O. Revising ISO 14001 and 14004 ISO / O. Dodds // Bul. – 2003. – Vol., </w:t>
      </w:r>
      <w:r>
        <w:rPr>
          <w:sz w:val="28"/>
          <w:szCs w:val="28"/>
          <w:lang w:val="uk-UA"/>
        </w:rPr>
        <w:t>№</w:t>
      </w:r>
      <w:r>
        <w:rPr>
          <w:sz w:val="28"/>
          <w:szCs w:val="28"/>
          <w:lang w:val="en-US"/>
        </w:rPr>
        <w:t>6. – P. 20–22.</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Double-standed polynucleotides as interferon includes / A. K. Field, A. A. Tytell, G. T. Lampson et al. // J. Gen. Physol. – 1970. – Vol., №57. – P. 90.</w:t>
      </w:r>
    </w:p>
    <w:p w:rsidR="00560D82" w:rsidRPr="000E07C7"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Expression de l'ARN messager des cytokines chez la souris dans des conditions phisiologiques </w:t>
      </w:r>
      <w:r>
        <w:rPr>
          <w:sz w:val="28"/>
          <w:szCs w:val="28"/>
          <w:lang w:val="uk-UA"/>
        </w:rPr>
        <w:t xml:space="preserve">/ </w:t>
      </w:r>
      <w:r>
        <w:rPr>
          <w:sz w:val="28"/>
          <w:szCs w:val="28"/>
          <w:lang w:val="en-US"/>
        </w:rPr>
        <w:t>M.</w:t>
      </w:r>
      <w:r>
        <w:rPr>
          <w:sz w:val="28"/>
          <w:szCs w:val="28"/>
          <w:lang w:val="uk-UA"/>
        </w:rPr>
        <w:t xml:space="preserve"> </w:t>
      </w:r>
      <w:r>
        <w:rPr>
          <w:sz w:val="28"/>
          <w:szCs w:val="28"/>
          <w:lang w:val="en-US"/>
        </w:rPr>
        <w:t>Kita, L.</w:t>
      </w:r>
      <w:r>
        <w:rPr>
          <w:sz w:val="28"/>
          <w:szCs w:val="28"/>
          <w:lang w:val="uk-UA"/>
        </w:rPr>
        <w:t xml:space="preserve"> </w:t>
      </w:r>
      <w:r>
        <w:rPr>
          <w:sz w:val="28"/>
          <w:szCs w:val="28"/>
          <w:lang w:val="en-US"/>
        </w:rPr>
        <w:t>J.</w:t>
      </w:r>
      <w:r>
        <w:rPr>
          <w:sz w:val="28"/>
          <w:szCs w:val="28"/>
          <w:lang w:val="uk-UA"/>
        </w:rPr>
        <w:t xml:space="preserve"> </w:t>
      </w:r>
      <w:r>
        <w:rPr>
          <w:sz w:val="28"/>
          <w:szCs w:val="28"/>
          <w:lang w:val="en-US"/>
        </w:rPr>
        <w:t>Tohg, K.</w:t>
      </w:r>
      <w:r>
        <w:rPr>
          <w:sz w:val="28"/>
          <w:szCs w:val="28"/>
          <w:lang w:val="uk-UA"/>
        </w:rPr>
        <w:t xml:space="preserve"> </w:t>
      </w:r>
      <w:r>
        <w:rPr>
          <w:sz w:val="28"/>
          <w:szCs w:val="28"/>
          <w:lang w:val="en-US"/>
        </w:rPr>
        <w:t>Tanaka, J.</w:t>
      </w:r>
      <w:r>
        <w:rPr>
          <w:sz w:val="28"/>
          <w:szCs w:val="28"/>
          <w:lang w:val="uk-UA"/>
        </w:rPr>
        <w:t xml:space="preserve"> </w:t>
      </w:r>
      <w:r>
        <w:rPr>
          <w:sz w:val="28"/>
          <w:szCs w:val="28"/>
          <w:lang w:val="en-US"/>
        </w:rPr>
        <w:t xml:space="preserve">Imanishi // C.R.Soc.Biol.– 1993.– Vol., </w:t>
      </w:r>
      <w:r>
        <w:rPr>
          <w:sz w:val="28"/>
          <w:szCs w:val="28"/>
          <w:lang w:val="uk-UA"/>
        </w:rPr>
        <w:t>№</w:t>
      </w:r>
      <w:r>
        <w:rPr>
          <w:sz w:val="28"/>
          <w:szCs w:val="28"/>
          <w:lang w:val="en-US"/>
        </w:rPr>
        <w:t>187.– P. 414-419.</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Final Concept Paper. Q 10 Pharmaceutical Quality Systems dated 9 September 2005. – ICH SC, 10 November 2005. – http.//www. ich.org.</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Fleming Q.W. Earned value project management / Q.W. Fleming, J. M. Hoppelman. – PMI, 1996.</w:t>
      </w:r>
      <w:r>
        <w:rPr>
          <w:sz w:val="28"/>
          <w:szCs w:val="28"/>
          <w:lang w:val="uk-UA"/>
        </w:rPr>
        <w:t xml:space="preserve"> – 268 р.</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Fujisawa J. I. Properties of nongliycosylated and glycosidase-trated mouse L cell interferon species / J. I. Fujisawa, Y. Kawade // Virology. – 1981. – Vol., №112. – P. 480–487.</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Good Manufacturing Practice for Pharmaceutical Products Main </w:t>
      </w:r>
      <w:r>
        <w:rPr>
          <w:sz w:val="28"/>
          <w:szCs w:val="28"/>
          <w:lang w:val="en-US"/>
        </w:rPr>
        <w:lastRenderedPageBreak/>
        <w:t xml:space="preserve">Principles. – World Health Organisation Technical Report Series. – 2003. – Vol., </w:t>
      </w:r>
      <w:r>
        <w:rPr>
          <w:sz w:val="28"/>
          <w:szCs w:val="28"/>
          <w:lang w:val="uk-UA"/>
        </w:rPr>
        <w:t>№</w:t>
      </w:r>
      <w:r>
        <w:rPr>
          <w:sz w:val="28"/>
          <w:szCs w:val="28"/>
          <w:lang w:val="en-US"/>
        </w:rPr>
        <w:t>908. – http.//www.who.int.</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Gotzumani K.L. An empirical study of the ISO 9000 standarts contribution towards total quality management / K. L. Gotzumani, G. D. Tsiotras // International Journal of Operations &amp; Production Management, Vol. 21, №10. – P. 26–42.</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Gray P. W. Structure of the human immune interferon gene / P. W. Gray, D. V. Goedel // Nature. – 1982. – Vol., №298.– P. 859–863.</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Gray P.W. Structure of the human immune interferon gene / P. W. Gray, D. V. Goeddel // Nature.– 1982.– Vol., </w:t>
      </w:r>
      <w:r w:rsidRPr="000E07C7">
        <w:rPr>
          <w:sz w:val="28"/>
          <w:szCs w:val="28"/>
          <w:lang w:val="en-US"/>
        </w:rPr>
        <w:t>№</w:t>
      </w:r>
      <w:r>
        <w:rPr>
          <w:sz w:val="28"/>
          <w:szCs w:val="28"/>
          <w:lang w:val="en-US"/>
        </w:rPr>
        <w:t>298.– P. 859-863.</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Hannigan G. E. Characterization and regulation of </w:t>
      </w:r>
      <w:r>
        <w:rPr>
          <w:sz w:val="28"/>
          <w:szCs w:val="28"/>
          <w:lang w:val="en-US"/>
        </w:rPr>
        <w:sym w:font="Symbol" w:char="0061"/>
      </w:r>
      <w:r>
        <w:rPr>
          <w:sz w:val="28"/>
          <w:szCs w:val="28"/>
          <w:lang w:val="en-US"/>
        </w:rPr>
        <w:t>-interferon receptor expression in interferon-sensitive and resistant human lymphoblastoid cells / G. E. Hannigan, D. R. Gevert, B. R. G. Williams // J. Biol. chem. – 1984. – Vol., №259. – P. 9456–9460.</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Hannigan G. E. Characterization and regulation of a-interferon receptor expression in interferon-sensitive and resistant human lymphoblastoid cells / G. E. Hannigan, D. R. Gewert, B. R. G. Williams // J. Biol. Chem. -1984.- Vol., </w:t>
      </w:r>
      <w:r w:rsidRPr="00A02A88">
        <w:rPr>
          <w:sz w:val="28"/>
          <w:szCs w:val="28"/>
          <w:lang w:val="en-US"/>
        </w:rPr>
        <w:t>№</w:t>
      </w:r>
      <w:r>
        <w:rPr>
          <w:sz w:val="28"/>
          <w:szCs w:val="28"/>
          <w:lang w:val="en-US"/>
        </w:rPr>
        <w:t>259.- P. 9456-9460.</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Harvey A. L. Practical Project Management: Tips, Tactics and Tools / A. L. Harvey. - John Wiley &amp; Sons, 2002. </w:t>
      </w:r>
      <w:r>
        <w:rPr>
          <w:szCs w:val="28"/>
          <w:lang w:val="en-US"/>
        </w:rPr>
        <w:t>–</w:t>
      </w:r>
      <w:r>
        <w:rPr>
          <w:sz w:val="28"/>
          <w:szCs w:val="28"/>
          <w:lang w:val="en-US"/>
        </w:rPr>
        <w:t xml:space="preserve"> 378 p.</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Kalvakolanu D. V. An overview of the interferon system: signal transduction and mechanisms of action / D. V. Kalvakolanu, E. C. Borden // Cancer Investig.– 1996.– Vol., </w:t>
      </w:r>
      <w:r w:rsidRPr="00A02A88">
        <w:rPr>
          <w:sz w:val="28"/>
          <w:szCs w:val="28"/>
          <w:lang w:val="en-US"/>
        </w:rPr>
        <w:t>№</w:t>
      </w:r>
      <w:r>
        <w:rPr>
          <w:sz w:val="28"/>
          <w:szCs w:val="28"/>
          <w:lang w:val="en-US"/>
        </w:rPr>
        <w:t>14. – P. 25-53.</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Kaus M. Building the Foundation for Continuous Improvement / M. Kaus // Quality World. – Vol., №1. – </w:t>
      </w:r>
      <w:r>
        <w:rPr>
          <w:sz w:val="28"/>
          <w:szCs w:val="28"/>
        </w:rPr>
        <w:t>Р</w:t>
      </w:r>
      <w:r>
        <w:rPr>
          <w:sz w:val="28"/>
          <w:szCs w:val="28"/>
          <w:lang w:val="en-US"/>
        </w:rPr>
        <w:t>. 89–95.</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Kerzner H. Project management: a system approach to planning, scheduling, and controlling / H. Kerzner. </w:t>
      </w:r>
      <w:r>
        <w:rPr>
          <w:szCs w:val="28"/>
          <w:lang w:val="en-US"/>
        </w:rPr>
        <w:t>–</w:t>
      </w:r>
      <w:r>
        <w:rPr>
          <w:sz w:val="28"/>
          <w:szCs w:val="28"/>
          <w:lang w:val="en-US"/>
        </w:rPr>
        <w:t xml:space="preserve"> 6th ed. </w:t>
      </w:r>
      <w:r>
        <w:rPr>
          <w:szCs w:val="28"/>
          <w:lang w:val="en-US"/>
        </w:rPr>
        <w:t>–</w:t>
      </w:r>
      <w:r>
        <w:rPr>
          <w:sz w:val="28"/>
          <w:szCs w:val="28"/>
          <w:lang w:val="en-US"/>
        </w:rPr>
        <w:t xml:space="preserve"> John Wiley &amp; Sons, 1998. – </w:t>
      </w:r>
      <w:r>
        <w:rPr>
          <w:sz w:val="28"/>
          <w:szCs w:val="28"/>
        </w:rPr>
        <w:t>Р</w:t>
      </w:r>
      <w:r>
        <w:rPr>
          <w:sz w:val="28"/>
          <w:szCs w:val="28"/>
          <w:lang w:val="en-US"/>
        </w:rPr>
        <w:t>. 34–45.</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Kliem R. L. Project management practitioner’s handbook</w:t>
      </w:r>
      <w:r>
        <w:rPr>
          <w:sz w:val="28"/>
          <w:szCs w:val="28"/>
          <w:lang w:val="uk-UA"/>
        </w:rPr>
        <w:t xml:space="preserve"> / </w:t>
      </w:r>
      <w:r>
        <w:rPr>
          <w:sz w:val="28"/>
          <w:szCs w:val="28"/>
          <w:lang w:val="en-US"/>
        </w:rPr>
        <w:t>R. L. Kliem, I. S.</w:t>
      </w:r>
      <w:r>
        <w:rPr>
          <w:sz w:val="28"/>
          <w:szCs w:val="28"/>
          <w:lang w:val="uk-UA"/>
        </w:rPr>
        <w:t xml:space="preserve"> </w:t>
      </w:r>
      <w:r>
        <w:rPr>
          <w:sz w:val="28"/>
          <w:szCs w:val="28"/>
          <w:lang w:val="en-US"/>
        </w:rPr>
        <w:t xml:space="preserve">Ludin. – Amacom American Management Assotiation, 1998. </w:t>
      </w:r>
      <w:r>
        <w:rPr>
          <w:sz w:val="28"/>
          <w:szCs w:val="28"/>
          <w:lang w:val="uk-UA"/>
        </w:rPr>
        <w:t xml:space="preserve">– </w:t>
      </w:r>
      <w:r>
        <w:rPr>
          <w:sz w:val="28"/>
          <w:szCs w:val="28"/>
          <w:lang w:val="en-US"/>
        </w:rPr>
        <w:t>P</w:t>
      </w:r>
      <w:r>
        <w:rPr>
          <w:sz w:val="28"/>
          <w:szCs w:val="28"/>
          <w:lang w:val="uk-UA"/>
        </w:rPr>
        <w:t>. 305–319</w:t>
      </w:r>
      <w:r>
        <w:rPr>
          <w:sz w:val="28"/>
          <w:szCs w:val="28"/>
          <w:lang w:val="en-US"/>
        </w:rPr>
        <w:t>.</w:t>
      </w:r>
    </w:p>
    <w:p w:rsidR="00560D82" w:rsidRPr="004A74A6"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sidRPr="004A74A6">
        <w:rPr>
          <w:sz w:val="28"/>
          <w:szCs w:val="28"/>
          <w:lang w:val="en-US"/>
        </w:rPr>
        <w:lastRenderedPageBreak/>
        <w:t>Kliem R</w:t>
      </w:r>
      <w:r>
        <w:rPr>
          <w:sz w:val="28"/>
          <w:szCs w:val="28"/>
          <w:lang w:val="en-US"/>
        </w:rPr>
        <w:t>. L</w:t>
      </w:r>
      <w:r w:rsidRPr="004A74A6">
        <w:rPr>
          <w:sz w:val="28"/>
          <w:szCs w:val="28"/>
          <w:lang w:val="en-US"/>
        </w:rPr>
        <w:t>. Project management practitioner's handbook / R</w:t>
      </w:r>
      <w:r>
        <w:rPr>
          <w:sz w:val="28"/>
          <w:szCs w:val="28"/>
          <w:lang w:val="en-US"/>
        </w:rPr>
        <w:t>.</w:t>
      </w:r>
      <w:r w:rsidRPr="004A74A6">
        <w:rPr>
          <w:sz w:val="28"/>
          <w:szCs w:val="28"/>
          <w:lang w:val="en-US"/>
        </w:rPr>
        <w:t xml:space="preserve"> L. Kliem, I</w:t>
      </w:r>
      <w:r>
        <w:rPr>
          <w:sz w:val="28"/>
          <w:szCs w:val="28"/>
          <w:lang w:val="en-US"/>
        </w:rPr>
        <w:t>.</w:t>
      </w:r>
      <w:r w:rsidRPr="004A74A6">
        <w:rPr>
          <w:sz w:val="28"/>
          <w:szCs w:val="28"/>
          <w:lang w:val="en-US"/>
        </w:rPr>
        <w:t xml:space="preserve"> S. Ludin. </w:t>
      </w:r>
      <w:r w:rsidRPr="004A74A6">
        <w:rPr>
          <w:szCs w:val="28"/>
          <w:lang w:val="en-US"/>
        </w:rPr>
        <w:t>–</w:t>
      </w:r>
      <w:r w:rsidRPr="004A74A6">
        <w:rPr>
          <w:sz w:val="28"/>
          <w:szCs w:val="28"/>
          <w:lang w:val="en-US"/>
        </w:rPr>
        <w:t xml:space="preserve"> Amacom American Management Assosiation, 1998. – 301 </w:t>
      </w:r>
      <w:r w:rsidRPr="004A74A6">
        <w:rPr>
          <w:sz w:val="28"/>
          <w:szCs w:val="28"/>
        </w:rPr>
        <w:t>р</w:t>
      </w:r>
      <w:r>
        <w:rPr>
          <w:sz w:val="28"/>
          <w:szCs w:val="28"/>
          <w:lang w:val="en-US"/>
        </w:rPr>
        <w:t>.</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sidRPr="000E07C7">
        <w:rPr>
          <w:sz w:val="28"/>
          <w:szCs w:val="28"/>
          <w:lang w:val="en-US"/>
        </w:rPr>
        <w:t>Kuzmina N.</w:t>
      </w:r>
      <w:r w:rsidRPr="000E07C7">
        <w:rPr>
          <w:sz w:val="28"/>
          <w:szCs w:val="28"/>
          <w:lang w:val="uk-UA"/>
        </w:rPr>
        <w:t xml:space="preserve"> </w:t>
      </w:r>
      <w:r w:rsidRPr="000E07C7">
        <w:rPr>
          <w:sz w:val="28"/>
          <w:szCs w:val="28"/>
          <w:lang w:val="en-US"/>
        </w:rPr>
        <w:t>N. Soviet archives</w:t>
      </w:r>
      <w:r>
        <w:rPr>
          <w:sz w:val="28"/>
          <w:szCs w:val="28"/>
          <w:lang w:val="en-US"/>
        </w:rPr>
        <w:t xml:space="preserve"> of internal medicine</w:t>
      </w:r>
      <w:r>
        <w:rPr>
          <w:sz w:val="28"/>
          <w:szCs w:val="28"/>
          <w:lang w:val="uk-UA"/>
        </w:rPr>
        <w:t xml:space="preserve"> / </w:t>
      </w:r>
      <w:r>
        <w:rPr>
          <w:sz w:val="28"/>
          <w:szCs w:val="28"/>
          <w:lang w:val="en-US"/>
        </w:rPr>
        <w:t>N.</w:t>
      </w:r>
      <w:r>
        <w:rPr>
          <w:sz w:val="28"/>
          <w:szCs w:val="28"/>
          <w:lang w:val="uk-UA"/>
        </w:rPr>
        <w:t xml:space="preserve"> </w:t>
      </w:r>
      <w:r>
        <w:rPr>
          <w:sz w:val="28"/>
          <w:szCs w:val="28"/>
          <w:lang w:val="en-US"/>
        </w:rPr>
        <w:t>N.</w:t>
      </w:r>
      <w:r>
        <w:rPr>
          <w:sz w:val="28"/>
          <w:szCs w:val="28"/>
          <w:lang w:val="uk-UA"/>
        </w:rPr>
        <w:t xml:space="preserve"> </w:t>
      </w:r>
      <w:r>
        <w:rPr>
          <w:sz w:val="28"/>
          <w:szCs w:val="28"/>
          <w:lang w:val="en-US"/>
        </w:rPr>
        <w:t>Kuzmina, V.</w:t>
      </w:r>
      <w:r>
        <w:rPr>
          <w:sz w:val="28"/>
          <w:szCs w:val="28"/>
          <w:lang w:val="uk-UA"/>
        </w:rPr>
        <w:t xml:space="preserve"> </w:t>
      </w:r>
      <w:r>
        <w:rPr>
          <w:sz w:val="28"/>
          <w:szCs w:val="28"/>
          <w:lang w:val="en-US"/>
        </w:rPr>
        <w:t>V.</w:t>
      </w:r>
      <w:r>
        <w:rPr>
          <w:sz w:val="28"/>
          <w:szCs w:val="28"/>
          <w:lang w:val="uk-UA"/>
        </w:rPr>
        <w:t xml:space="preserve"> </w:t>
      </w:r>
      <w:r>
        <w:rPr>
          <w:sz w:val="28"/>
          <w:szCs w:val="28"/>
          <w:lang w:val="en-US"/>
        </w:rPr>
        <w:t>Malynovskaya, M</w:t>
      </w:r>
      <w:r>
        <w:rPr>
          <w:sz w:val="28"/>
          <w:szCs w:val="28"/>
          <w:lang w:val="uk-UA"/>
        </w:rPr>
        <w:t xml:space="preserve">. </w:t>
      </w:r>
      <w:r>
        <w:rPr>
          <w:sz w:val="28"/>
          <w:szCs w:val="28"/>
          <w:lang w:val="en-US"/>
        </w:rPr>
        <w:t>Y.</w:t>
      </w:r>
      <w:r>
        <w:rPr>
          <w:sz w:val="28"/>
          <w:szCs w:val="28"/>
          <w:lang w:val="uk-UA"/>
        </w:rPr>
        <w:t xml:space="preserve"> </w:t>
      </w:r>
      <w:r>
        <w:rPr>
          <w:sz w:val="28"/>
          <w:szCs w:val="28"/>
          <w:lang w:val="en-US"/>
        </w:rPr>
        <w:t xml:space="preserve">Sherbakova. – 1992.– Vol.64, </w:t>
      </w:r>
      <w:r>
        <w:rPr>
          <w:sz w:val="28"/>
          <w:szCs w:val="28"/>
          <w:lang w:val="uk-UA"/>
        </w:rPr>
        <w:t>№</w:t>
      </w:r>
      <w:r>
        <w:rPr>
          <w:sz w:val="28"/>
          <w:szCs w:val="28"/>
          <w:lang w:val="en-US"/>
        </w:rPr>
        <w:t>3.– P.20-26.</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Lee S. The interferon-induced double-stranded RNA-activated protein kinase induces apoptosis </w:t>
      </w:r>
      <w:r>
        <w:rPr>
          <w:sz w:val="28"/>
          <w:szCs w:val="28"/>
          <w:lang w:val="uk-UA"/>
        </w:rPr>
        <w:t xml:space="preserve">/ </w:t>
      </w:r>
      <w:r>
        <w:rPr>
          <w:sz w:val="28"/>
          <w:szCs w:val="28"/>
          <w:lang w:val="en-US"/>
        </w:rPr>
        <w:t>S.</w:t>
      </w:r>
      <w:r>
        <w:rPr>
          <w:sz w:val="28"/>
          <w:szCs w:val="28"/>
          <w:lang w:val="uk-UA"/>
        </w:rPr>
        <w:t xml:space="preserve"> </w:t>
      </w:r>
      <w:r>
        <w:rPr>
          <w:sz w:val="28"/>
          <w:szCs w:val="28"/>
          <w:lang w:val="en-US"/>
        </w:rPr>
        <w:t>Lee, M.</w:t>
      </w:r>
      <w:r>
        <w:rPr>
          <w:sz w:val="28"/>
          <w:szCs w:val="28"/>
          <w:lang w:val="uk-UA"/>
        </w:rPr>
        <w:t xml:space="preserve"> </w:t>
      </w:r>
      <w:r>
        <w:rPr>
          <w:sz w:val="28"/>
          <w:szCs w:val="28"/>
          <w:lang w:val="en-US"/>
        </w:rPr>
        <w:t xml:space="preserve">Estetyan // Virology.– 1994.– Vol., </w:t>
      </w:r>
      <w:r>
        <w:rPr>
          <w:sz w:val="28"/>
          <w:szCs w:val="28"/>
          <w:lang w:val="uk-UA"/>
        </w:rPr>
        <w:t>№</w:t>
      </w:r>
      <w:r>
        <w:rPr>
          <w:sz w:val="28"/>
          <w:szCs w:val="28"/>
          <w:lang w:val="en-US"/>
        </w:rPr>
        <w:t>199.– P. 491-496.</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Lewis</w:t>
      </w:r>
      <w:r w:rsidRPr="00B61E22">
        <w:rPr>
          <w:sz w:val="28"/>
          <w:szCs w:val="28"/>
          <w:lang w:val="en-US"/>
        </w:rPr>
        <w:t xml:space="preserve"> </w:t>
      </w:r>
      <w:r>
        <w:rPr>
          <w:sz w:val="28"/>
          <w:szCs w:val="28"/>
          <w:lang w:val="en-US"/>
        </w:rPr>
        <w:t>J. P. Fundamentals of project management. / P. J. Lewis. American Management Association, 1997.</w:t>
      </w:r>
      <w:r>
        <w:rPr>
          <w:sz w:val="28"/>
          <w:szCs w:val="28"/>
          <w:lang w:val="uk-UA"/>
        </w:rPr>
        <w:t xml:space="preserve"> – 301 р.</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Lewis</w:t>
      </w:r>
      <w:r w:rsidRPr="00B61E22">
        <w:rPr>
          <w:sz w:val="28"/>
          <w:szCs w:val="28"/>
          <w:lang w:val="en-US"/>
        </w:rPr>
        <w:t xml:space="preserve"> </w:t>
      </w:r>
      <w:r>
        <w:rPr>
          <w:sz w:val="28"/>
          <w:szCs w:val="28"/>
          <w:lang w:val="en-US"/>
        </w:rPr>
        <w:t xml:space="preserve">J. P. The project manager's desk reference. / J. P. Lewis. </w:t>
      </w:r>
      <w:r>
        <w:rPr>
          <w:szCs w:val="28"/>
          <w:lang w:val="en-US"/>
        </w:rPr>
        <w:t>–</w:t>
      </w:r>
      <w:r>
        <w:rPr>
          <w:sz w:val="28"/>
          <w:szCs w:val="28"/>
          <w:lang w:val="en-US"/>
        </w:rPr>
        <w:t xml:space="preserve"> Irwin Professional Publishing, 1995.</w:t>
      </w:r>
      <w:r>
        <w:rPr>
          <w:sz w:val="28"/>
          <w:szCs w:val="28"/>
          <w:lang w:val="uk-UA"/>
        </w:rPr>
        <w:t xml:space="preserve"> – 297 р.</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Marcus P.</w:t>
      </w:r>
      <w:r>
        <w:rPr>
          <w:sz w:val="28"/>
          <w:szCs w:val="28"/>
          <w:lang w:val="uk-UA"/>
        </w:rPr>
        <w:t xml:space="preserve"> </w:t>
      </w:r>
      <w:r>
        <w:rPr>
          <w:sz w:val="28"/>
          <w:szCs w:val="28"/>
          <w:lang w:val="en-US"/>
        </w:rPr>
        <w:t xml:space="preserve">I. The interferon inducer moiety of viruses: a single molecule of dsRNA </w:t>
      </w:r>
      <w:r>
        <w:rPr>
          <w:sz w:val="28"/>
          <w:szCs w:val="28"/>
          <w:lang w:val="uk-UA"/>
        </w:rPr>
        <w:t xml:space="preserve">/ </w:t>
      </w:r>
      <w:r>
        <w:rPr>
          <w:sz w:val="28"/>
          <w:szCs w:val="28"/>
          <w:lang w:val="en-US"/>
        </w:rPr>
        <w:t>P.</w:t>
      </w:r>
      <w:r>
        <w:rPr>
          <w:sz w:val="28"/>
          <w:szCs w:val="28"/>
          <w:lang w:val="uk-UA"/>
        </w:rPr>
        <w:t xml:space="preserve"> </w:t>
      </w:r>
      <w:r>
        <w:rPr>
          <w:sz w:val="28"/>
          <w:szCs w:val="28"/>
          <w:lang w:val="en-US"/>
        </w:rPr>
        <w:t>I.</w:t>
      </w:r>
      <w:r>
        <w:rPr>
          <w:sz w:val="28"/>
          <w:szCs w:val="28"/>
          <w:lang w:val="uk-UA"/>
        </w:rPr>
        <w:t xml:space="preserve"> </w:t>
      </w:r>
      <w:r>
        <w:rPr>
          <w:sz w:val="28"/>
          <w:szCs w:val="28"/>
          <w:lang w:val="en-US"/>
        </w:rPr>
        <w:t xml:space="preserve">Marcus // Tex. Rep. Biol. Med.– 1981.– Vol., </w:t>
      </w:r>
      <w:r>
        <w:rPr>
          <w:sz w:val="28"/>
          <w:szCs w:val="28"/>
          <w:lang w:val="uk-UA"/>
        </w:rPr>
        <w:t>№</w:t>
      </w:r>
      <w:r>
        <w:rPr>
          <w:sz w:val="28"/>
          <w:szCs w:val="28"/>
          <w:lang w:val="en-US"/>
        </w:rPr>
        <w:t>41.– P. 70-75.</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Mathev S. Integrated management systems – Feedback and good practice Management systems / S. Mathev, 2003. – Vol., </w:t>
      </w:r>
      <w:r>
        <w:rPr>
          <w:sz w:val="28"/>
          <w:szCs w:val="28"/>
          <w:lang w:val="uk-UA"/>
        </w:rPr>
        <w:t>№</w:t>
      </w:r>
      <w:r>
        <w:rPr>
          <w:sz w:val="28"/>
          <w:szCs w:val="28"/>
          <w:lang w:val="en-US"/>
        </w:rPr>
        <w:t>4. – P. 39–44.</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Mingus N. Progect management in 24 hours / N. Mingus. – Indianapolis</w:t>
      </w:r>
      <w:r>
        <w:rPr>
          <w:sz w:val="28"/>
          <w:szCs w:val="28"/>
          <w:lang w:val="uk-UA"/>
        </w:rPr>
        <w:t xml:space="preserve"> :</w:t>
      </w:r>
      <w:r>
        <w:rPr>
          <w:sz w:val="28"/>
          <w:szCs w:val="28"/>
          <w:lang w:val="en-US"/>
        </w:rPr>
        <w:t xml:space="preserve"> Alpha, 2002. – 409</w:t>
      </w:r>
      <w:r>
        <w:rPr>
          <w:sz w:val="28"/>
          <w:szCs w:val="28"/>
          <w:lang w:val="uk-UA"/>
        </w:rPr>
        <w:t xml:space="preserve"> р.</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Overlapping elements in the GBP gene promoter mediate transcriptional induction by alpha and gamma interferon </w:t>
      </w:r>
      <w:r>
        <w:rPr>
          <w:sz w:val="28"/>
          <w:szCs w:val="28"/>
          <w:lang w:val="uk-UA"/>
        </w:rPr>
        <w:t xml:space="preserve">/ </w:t>
      </w:r>
      <w:r>
        <w:rPr>
          <w:sz w:val="28"/>
          <w:szCs w:val="28"/>
          <w:lang w:val="en-US"/>
        </w:rPr>
        <w:t>D.</w:t>
      </w:r>
      <w:r>
        <w:rPr>
          <w:sz w:val="28"/>
          <w:szCs w:val="28"/>
          <w:lang w:val="uk-UA"/>
        </w:rPr>
        <w:t xml:space="preserve"> </w:t>
      </w:r>
      <w:r>
        <w:rPr>
          <w:sz w:val="28"/>
          <w:szCs w:val="28"/>
          <w:lang w:val="en-US"/>
        </w:rPr>
        <w:t>Lew, T.</w:t>
      </w:r>
      <w:r>
        <w:rPr>
          <w:sz w:val="28"/>
          <w:szCs w:val="28"/>
          <w:lang w:val="uk-UA"/>
        </w:rPr>
        <w:t xml:space="preserve"> </w:t>
      </w:r>
      <w:r>
        <w:rPr>
          <w:sz w:val="28"/>
          <w:szCs w:val="28"/>
          <w:lang w:val="en-US"/>
        </w:rPr>
        <w:t>Decker, I.</w:t>
      </w:r>
      <w:r>
        <w:rPr>
          <w:sz w:val="28"/>
          <w:szCs w:val="28"/>
          <w:lang w:val="uk-UA"/>
        </w:rPr>
        <w:t xml:space="preserve"> </w:t>
      </w:r>
      <w:r>
        <w:rPr>
          <w:sz w:val="28"/>
          <w:szCs w:val="28"/>
          <w:lang w:val="en-US"/>
        </w:rPr>
        <w:t>Strehlow, J. Jr.</w:t>
      </w:r>
      <w:r>
        <w:rPr>
          <w:sz w:val="28"/>
          <w:szCs w:val="28"/>
          <w:lang w:val="uk-UA"/>
        </w:rPr>
        <w:t xml:space="preserve"> </w:t>
      </w:r>
      <w:r>
        <w:rPr>
          <w:sz w:val="28"/>
          <w:szCs w:val="28"/>
          <w:lang w:val="en-US"/>
        </w:rPr>
        <w:t xml:space="preserve">Darnell // Mol. Cell Biol.– 1991.– Vol., </w:t>
      </w:r>
      <w:r>
        <w:rPr>
          <w:sz w:val="28"/>
          <w:szCs w:val="28"/>
          <w:lang w:val="uk-UA"/>
        </w:rPr>
        <w:t>№</w:t>
      </w:r>
      <w:r>
        <w:rPr>
          <w:sz w:val="28"/>
          <w:szCs w:val="28"/>
          <w:lang w:val="en-US"/>
        </w:rPr>
        <w:t>11.– P. 182-191.</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sidRPr="00731F0E">
        <w:rPr>
          <w:sz w:val="28"/>
          <w:szCs w:val="28"/>
          <w:lang w:val="en-US"/>
        </w:rPr>
        <w:t>Patent Number. 5,935,566 United States. Stable aqueous alfa</w:t>
      </w:r>
      <w:r>
        <w:rPr>
          <w:sz w:val="28"/>
          <w:szCs w:val="28"/>
          <w:lang w:val="en-US"/>
        </w:rPr>
        <w:t xml:space="preserve"> interferon solution formulations. – </w:t>
      </w:r>
      <w:r>
        <w:rPr>
          <w:sz w:val="28"/>
          <w:szCs w:val="28"/>
          <w:lang w:val="uk-UA"/>
        </w:rPr>
        <w:t>M</w:t>
      </w:r>
      <w:r>
        <w:rPr>
          <w:sz w:val="28"/>
          <w:szCs w:val="28"/>
          <w:lang w:val="en-US"/>
        </w:rPr>
        <w:t>ol. Cell. Biol. – 1994. – №7. – Р. 564–587.</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Pestka S. Interferon standards and general abbreviations. </w:t>
      </w:r>
      <w:r>
        <w:rPr>
          <w:sz w:val="28"/>
          <w:szCs w:val="28"/>
          <w:lang w:val="uk-UA"/>
        </w:rPr>
        <w:t xml:space="preserve">/ </w:t>
      </w:r>
      <w:r>
        <w:rPr>
          <w:sz w:val="28"/>
          <w:szCs w:val="28"/>
          <w:lang w:val="en-US"/>
        </w:rPr>
        <w:t>S Pestka</w:t>
      </w:r>
      <w:r>
        <w:rPr>
          <w:sz w:val="28"/>
          <w:szCs w:val="28"/>
          <w:lang w:val="uk-UA"/>
        </w:rPr>
        <w:t xml:space="preserve"> // </w:t>
      </w:r>
      <w:r>
        <w:rPr>
          <w:sz w:val="28"/>
          <w:szCs w:val="28"/>
          <w:lang w:val="en-US"/>
        </w:rPr>
        <w:t>In Methods in Enzymology Interferon.</w:t>
      </w:r>
      <w:r>
        <w:rPr>
          <w:sz w:val="28"/>
          <w:szCs w:val="28"/>
          <w:lang w:val="uk-UA"/>
        </w:rPr>
        <w:t xml:space="preserve"> –</w:t>
      </w:r>
      <w:r>
        <w:rPr>
          <w:sz w:val="28"/>
          <w:szCs w:val="28"/>
          <w:lang w:val="en-US"/>
        </w:rPr>
        <w:t xml:space="preserve"> Vol. 119. </w:t>
      </w:r>
      <w:r>
        <w:rPr>
          <w:sz w:val="28"/>
          <w:szCs w:val="28"/>
          <w:lang w:val="uk-UA"/>
        </w:rPr>
        <w:t xml:space="preserve">– </w:t>
      </w:r>
      <w:r>
        <w:rPr>
          <w:sz w:val="28"/>
          <w:szCs w:val="28"/>
          <w:lang w:val="en-US"/>
        </w:rPr>
        <w:t>1986. – P. 16-21.</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Pestka S. The interferon receptors </w:t>
      </w:r>
      <w:r>
        <w:rPr>
          <w:sz w:val="28"/>
          <w:szCs w:val="28"/>
          <w:lang w:val="uk-UA"/>
        </w:rPr>
        <w:t xml:space="preserve">/ </w:t>
      </w:r>
      <w:r>
        <w:rPr>
          <w:sz w:val="28"/>
          <w:szCs w:val="28"/>
          <w:lang w:val="en-US"/>
        </w:rPr>
        <w:t>S.</w:t>
      </w:r>
      <w:r>
        <w:rPr>
          <w:sz w:val="28"/>
          <w:szCs w:val="28"/>
          <w:lang w:val="uk-UA"/>
        </w:rPr>
        <w:t xml:space="preserve"> </w:t>
      </w:r>
      <w:r>
        <w:rPr>
          <w:sz w:val="28"/>
          <w:szCs w:val="28"/>
          <w:lang w:val="en-US"/>
        </w:rPr>
        <w:t xml:space="preserve">Pestka // Semin Oncol.– 1997.– Vol., </w:t>
      </w:r>
      <w:r>
        <w:rPr>
          <w:sz w:val="28"/>
          <w:szCs w:val="28"/>
          <w:lang w:val="uk-UA"/>
        </w:rPr>
        <w:t>№</w:t>
      </w:r>
      <w:r>
        <w:rPr>
          <w:sz w:val="28"/>
          <w:szCs w:val="28"/>
          <w:lang w:val="en-US"/>
        </w:rPr>
        <w:t>3, Suppl 9.– P. S918-S940.</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sidRPr="004A74A6">
        <w:rPr>
          <w:sz w:val="28"/>
          <w:szCs w:val="28"/>
          <w:lang w:val="en-US"/>
        </w:rPr>
        <w:t xml:space="preserve">Principles of project management: collected handbooks from the Project Management Institute/with a new introduction by John. A. Adams, PMI, 1997. </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Ruiz</w:t>
      </w:r>
      <w:r>
        <w:rPr>
          <w:sz w:val="28"/>
          <w:szCs w:val="28"/>
          <w:lang w:val="uk-UA"/>
        </w:rPr>
        <w:t xml:space="preserve"> </w:t>
      </w:r>
      <w:r>
        <w:rPr>
          <w:sz w:val="28"/>
          <w:szCs w:val="28"/>
          <w:lang w:val="en-US"/>
        </w:rPr>
        <w:t>L</w:t>
      </w:r>
      <w:r>
        <w:rPr>
          <w:sz w:val="28"/>
          <w:szCs w:val="28"/>
          <w:lang w:val="uk-UA"/>
        </w:rPr>
        <w:t>.</w:t>
      </w:r>
      <w:r>
        <w:rPr>
          <w:sz w:val="28"/>
          <w:szCs w:val="28"/>
          <w:lang w:val="en-US"/>
        </w:rPr>
        <w:t xml:space="preserve"> Influence of packaging material on the liquid of interferon-α 2b </w:t>
      </w:r>
      <w:r>
        <w:rPr>
          <w:sz w:val="28"/>
          <w:szCs w:val="28"/>
          <w:lang w:val="uk-UA"/>
        </w:rPr>
        <w:t xml:space="preserve">/ </w:t>
      </w:r>
      <w:r>
        <w:rPr>
          <w:sz w:val="28"/>
          <w:szCs w:val="28"/>
          <w:lang w:val="en-US"/>
        </w:rPr>
        <w:t>L</w:t>
      </w:r>
      <w:r>
        <w:rPr>
          <w:sz w:val="28"/>
          <w:szCs w:val="28"/>
          <w:lang w:val="uk-UA"/>
        </w:rPr>
        <w:t>.</w:t>
      </w:r>
      <w:r>
        <w:rPr>
          <w:sz w:val="28"/>
          <w:szCs w:val="28"/>
          <w:lang w:val="en-US"/>
        </w:rPr>
        <w:t xml:space="preserve"> Ruiz // J. Pharm Pharmaceut Sci.– 2005.– Vol., </w:t>
      </w:r>
      <w:r>
        <w:rPr>
          <w:sz w:val="28"/>
          <w:szCs w:val="28"/>
          <w:lang w:val="uk-UA"/>
        </w:rPr>
        <w:t>№</w:t>
      </w:r>
      <w:r>
        <w:rPr>
          <w:sz w:val="28"/>
          <w:szCs w:val="28"/>
          <w:lang w:val="en-US"/>
        </w:rPr>
        <w:t xml:space="preserve">8.– </w:t>
      </w:r>
      <w:r>
        <w:rPr>
          <w:sz w:val="28"/>
          <w:szCs w:val="28"/>
          <w:lang w:val="uk-UA"/>
        </w:rPr>
        <w:t xml:space="preserve">Р. </w:t>
      </w:r>
      <w:r>
        <w:rPr>
          <w:sz w:val="28"/>
          <w:szCs w:val="28"/>
          <w:lang w:val="en-US"/>
        </w:rPr>
        <w:t>207-216.</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lastRenderedPageBreak/>
        <w:t>Ruiz</w:t>
      </w:r>
      <w:r>
        <w:rPr>
          <w:sz w:val="28"/>
          <w:szCs w:val="28"/>
          <w:lang w:val="uk-UA"/>
        </w:rPr>
        <w:t xml:space="preserve"> </w:t>
      </w:r>
      <w:r>
        <w:rPr>
          <w:sz w:val="28"/>
          <w:szCs w:val="28"/>
          <w:lang w:val="en-US"/>
        </w:rPr>
        <w:t>L</w:t>
      </w:r>
      <w:r>
        <w:rPr>
          <w:sz w:val="28"/>
          <w:szCs w:val="28"/>
          <w:lang w:val="uk-UA"/>
        </w:rPr>
        <w:t>.</w:t>
      </w:r>
      <w:r>
        <w:rPr>
          <w:sz w:val="28"/>
          <w:szCs w:val="28"/>
          <w:lang w:val="en-US"/>
        </w:rPr>
        <w:t xml:space="preserve"> Long-term stabilization of recombinant human interferon α 2b in aqueous solution without serum albumin </w:t>
      </w:r>
      <w:r>
        <w:rPr>
          <w:sz w:val="28"/>
          <w:szCs w:val="28"/>
          <w:lang w:val="uk-UA"/>
        </w:rPr>
        <w:t xml:space="preserve">/ </w:t>
      </w:r>
      <w:r>
        <w:rPr>
          <w:sz w:val="28"/>
          <w:szCs w:val="28"/>
          <w:lang w:val="en-US"/>
        </w:rPr>
        <w:t>L</w:t>
      </w:r>
      <w:r>
        <w:rPr>
          <w:sz w:val="28"/>
          <w:szCs w:val="28"/>
          <w:lang w:val="uk-UA"/>
        </w:rPr>
        <w:t>.</w:t>
      </w:r>
      <w:r>
        <w:rPr>
          <w:sz w:val="28"/>
          <w:szCs w:val="28"/>
          <w:lang w:val="en-US"/>
        </w:rPr>
        <w:t xml:space="preserve"> Ruiz</w:t>
      </w:r>
      <w:r>
        <w:rPr>
          <w:sz w:val="28"/>
          <w:szCs w:val="28"/>
          <w:lang w:val="uk-UA"/>
        </w:rPr>
        <w:t xml:space="preserve"> </w:t>
      </w:r>
      <w:r>
        <w:rPr>
          <w:sz w:val="28"/>
          <w:szCs w:val="28"/>
          <w:lang w:val="en-US"/>
        </w:rPr>
        <w:t xml:space="preserve">// International Journal of Pharmaceutics. – 2003.– Vol., </w:t>
      </w:r>
      <w:r>
        <w:rPr>
          <w:sz w:val="28"/>
          <w:szCs w:val="28"/>
          <w:lang w:val="uk-UA"/>
        </w:rPr>
        <w:t>№</w:t>
      </w:r>
      <w:r>
        <w:rPr>
          <w:sz w:val="28"/>
          <w:szCs w:val="28"/>
          <w:lang w:val="en-US"/>
        </w:rPr>
        <w:t>264.– P. 57-72.</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Ruiz</w:t>
      </w:r>
      <w:r>
        <w:rPr>
          <w:sz w:val="28"/>
          <w:szCs w:val="28"/>
          <w:lang w:val="uk-UA"/>
        </w:rPr>
        <w:t xml:space="preserve"> </w:t>
      </w:r>
      <w:r>
        <w:rPr>
          <w:sz w:val="28"/>
          <w:szCs w:val="28"/>
          <w:lang w:val="en-US"/>
        </w:rPr>
        <w:t>L</w:t>
      </w:r>
      <w:r>
        <w:rPr>
          <w:sz w:val="28"/>
          <w:szCs w:val="28"/>
          <w:lang w:val="uk-UA"/>
        </w:rPr>
        <w:t>.</w:t>
      </w:r>
      <w:r>
        <w:rPr>
          <w:sz w:val="28"/>
          <w:szCs w:val="28"/>
          <w:lang w:val="en-US"/>
        </w:rPr>
        <w:t xml:space="preserve"> Some factors affecting the stability of interferon alpha 2b in solution </w:t>
      </w:r>
      <w:r>
        <w:rPr>
          <w:sz w:val="28"/>
          <w:szCs w:val="28"/>
          <w:lang w:val="uk-UA"/>
        </w:rPr>
        <w:t xml:space="preserve">/ </w:t>
      </w:r>
      <w:r>
        <w:rPr>
          <w:sz w:val="28"/>
          <w:szCs w:val="28"/>
          <w:lang w:val="en-US"/>
        </w:rPr>
        <w:t>L</w:t>
      </w:r>
      <w:r>
        <w:rPr>
          <w:sz w:val="28"/>
          <w:szCs w:val="28"/>
          <w:lang w:val="uk-UA"/>
        </w:rPr>
        <w:t xml:space="preserve">. </w:t>
      </w:r>
      <w:r>
        <w:rPr>
          <w:sz w:val="28"/>
          <w:szCs w:val="28"/>
          <w:lang w:val="en-US"/>
        </w:rPr>
        <w:t>Ruiz</w:t>
      </w:r>
      <w:r>
        <w:rPr>
          <w:sz w:val="28"/>
          <w:szCs w:val="28"/>
          <w:lang w:val="uk-UA"/>
        </w:rPr>
        <w:t xml:space="preserve"> </w:t>
      </w:r>
      <w:r>
        <w:rPr>
          <w:sz w:val="28"/>
          <w:szCs w:val="28"/>
          <w:lang w:val="en-US"/>
        </w:rPr>
        <w:t xml:space="preserve">// Biologicals.– 2006.– Vol., </w:t>
      </w:r>
      <w:r>
        <w:rPr>
          <w:sz w:val="28"/>
          <w:szCs w:val="28"/>
          <w:lang w:val="uk-UA"/>
        </w:rPr>
        <w:t>№</w:t>
      </w:r>
      <w:r>
        <w:rPr>
          <w:sz w:val="28"/>
          <w:szCs w:val="28"/>
          <w:lang w:val="en-US"/>
        </w:rPr>
        <w:t xml:space="preserve">34. – P.15-19. </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Schlichter J. PMI’s Organizational Project Management Maturity Model</w:t>
      </w:r>
      <w:r>
        <w:rPr>
          <w:sz w:val="28"/>
          <w:szCs w:val="28"/>
          <w:lang w:val="uk-UA"/>
        </w:rPr>
        <w:t xml:space="preserve"> / </w:t>
      </w:r>
      <w:r>
        <w:rPr>
          <w:sz w:val="28"/>
          <w:szCs w:val="28"/>
          <w:lang w:val="en-US"/>
        </w:rPr>
        <w:t>J.</w:t>
      </w:r>
      <w:r>
        <w:rPr>
          <w:sz w:val="28"/>
          <w:szCs w:val="28"/>
          <w:lang w:val="uk-UA"/>
        </w:rPr>
        <w:t xml:space="preserve"> </w:t>
      </w:r>
      <w:r>
        <w:rPr>
          <w:sz w:val="28"/>
          <w:szCs w:val="28"/>
          <w:lang w:val="en-US"/>
        </w:rPr>
        <w:t>Schlichter. – The Project Management Group, 2001.</w:t>
      </w:r>
      <w:r>
        <w:rPr>
          <w:sz w:val="28"/>
          <w:szCs w:val="28"/>
          <w:lang w:val="uk-UA"/>
        </w:rPr>
        <w:t xml:space="preserve"> – Р. 140–145.</w:t>
      </w:r>
    </w:p>
    <w:p w:rsidR="00560D82" w:rsidRDefault="00560D82" w:rsidP="009C1958">
      <w:pPr>
        <w:widowControl w:val="0"/>
        <w:numPr>
          <w:ilvl w:val="0"/>
          <w:numId w:val="52"/>
        </w:numPr>
        <w:tabs>
          <w:tab w:val="clear" w:pos="840"/>
          <w:tab w:val="num" w:pos="1311"/>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Shtub</w:t>
      </w:r>
      <w:r>
        <w:rPr>
          <w:sz w:val="28"/>
          <w:szCs w:val="28"/>
          <w:lang w:val="uk-UA"/>
        </w:rPr>
        <w:t xml:space="preserve"> </w:t>
      </w:r>
      <w:r>
        <w:rPr>
          <w:sz w:val="28"/>
          <w:szCs w:val="28"/>
          <w:lang w:val="en-US"/>
        </w:rPr>
        <w:t>A. Project management: engineering, technology and implementation / A</w:t>
      </w:r>
      <w:r>
        <w:rPr>
          <w:sz w:val="28"/>
          <w:szCs w:val="28"/>
          <w:lang w:val="uk-UA"/>
        </w:rPr>
        <w:t>.</w:t>
      </w:r>
      <w:r>
        <w:rPr>
          <w:sz w:val="28"/>
          <w:szCs w:val="28"/>
          <w:lang w:val="en-US"/>
        </w:rPr>
        <w:t xml:space="preserve"> Shtub, J</w:t>
      </w:r>
      <w:r>
        <w:rPr>
          <w:sz w:val="28"/>
          <w:szCs w:val="28"/>
          <w:lang w:val="uk-UA"/>
        </w:rPr>
        <w:t>.</w:t>
      </w:r>
      <w:r>
        <w:rPr>
          <w:sz w:val="28"/>
          <w:szCs w:val="28"/>
          <w:lang w:val="en-US"/>
        </w:rPr>
        <w:t xml:space="preserve"> F. Bard, S</w:t>
      </w:r>
      <w:r>
        <w:rPr>
          <w:sz w:val="28"/>
          <w:szCs w:val="28"/>
          <w:lang w:val="uk-UA"/>
        </w:rPr>
        <w:t>.</w:t>
      </w:r>
      <w:r>
        <w:rPr>
          <w:sz w:val="28"/>
          <w:szCs w:val="28"/>
          <w:lang w:val="en-US"/>
        </w:rPr>
        <w:t xml:space="preserve"> Globerson.</w:t>
      </w:r>
      <w:r>
        <w:rPr>
          <w:szCs w:val="28"/>
          <w:lang w:val="en-US"/>
        </w:rPr>
        <w:t>–</w:t>
      </w:r>
      <w:r>
        <w:rPr>
          <w:sz w:val="28"/>
          <w:szCs w:val="28"/>
          <w:lang w:val="en-US"/>
        </w:rPr>
        <w:t xml:space="preserve"> Prentice Hall, Englewood Cliffs, 1994.</w:t>
      </w:r>
      <w:r>
        <w:rPr>
          <w:sz w:val="28"/>
          <w:szCs w:val="28"/>
          <w:lang w:val="uk-UA"/>
        </w:rPr>
        <w:t xml:space="preserve"> – 241 р.</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Shuai K. Interferon-activated signal transduction to the nucleus / K. Shuai // Current Opinion in Cell Biology.– 1994.– Vol., </w:t>
      </w:r>
      <w:r w:rsidRPr="00A02A88">
        <w:rPr>
          <w:sz w:val="28"/>
          <w:szCs w:val="28"/>
          <w:lang w:val="en-US"/>
        </w:rPr>
        <w:t>№</w:t>
      </w:r>
      <w:r>
        <w:rPr>
          <w:sz w:val="28"/>
          <w:szCs w:val="28"/>
          <w:lang w:val="en-US"/>
        </w:rPr>
        <w:t>6.– P. 253-259.</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Stewart H. J. Structure of interferon α2 gene expressed in the bovine conceptus early in gestation / H. J. Stewart, S. H. E. McCann, A. P. F. Flint // J. Mol. Endocrinol.– 1990.– Vol., </w:t>
      </w:r>
      <w:r w:rsidRPr="004A74A6">
        <w:rPr>
          <w:sz w:val="28"/>
          <w:szCs w:val="28"/>
          <w:lang w:val="en-US"/>
        </w:rPr>
        <w:t>№</w:t>
      </w:r>
      <w:r>
        <w:rPr>
          <w:sz w:val="28"/>
          <w:szCs w:val="28"/>
          <w:lang w:val="en-US"/>
        </w:rPr>
        <w:t>4.– P. 275–282.</w:t>
      </w:r>
    </w:p>
    <w:p w:rsidR="00560D82" w:rsidRDefault="00560D82" w:rsidP="009C1958">
      <w:pPr>
        <w:widowControl w:val="0"/>
        <w:numPr>
          <w:ilvl w:val="0"/>
          <w:numId w:val="52"/>
        </w:numPr>
        <w:tabs>
          <w:tab w:val="clear" w:pos="840"/>
          <w:tab w:val="num" w:pos="1311"/>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Structure of two forms of the interferon-incluced (2-5) oligo A synthetase of human cells based on cDNAs and gene sequences / P. Benech, Y. Mory, M. Revel, S. Chabath // EMBO J. – 1985. – Vol., №4. – P. 2249–2256.</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Structure of two forms of the interferon-induced (2-5) oligo A synthetase of human cells based on cDNAs and gene sequences / P. Benech, Y. Mory, M. Revel, S. Chabath // EMBO J.– 1985.– Vol., </w:t>
      </w:r>
      <w:r w:rsidRPr="000E07C7">
        <w:rPr>
          <w:sz w:val="28"/>
          <w:szCs w:val="28"/>
          <w:lang w:val="en-US"/>
        </w:rPr>
        <w:t>№</w:t>
      </w:r>
      <w:r>
        <w:rPr>
          <w:sz w:val="28"/>
          <w:szCs w:val="28"/>
          <w:lang w:val="en-US"/>
        </w:rPr>
        <w:t>4.– P. 2249-2256.</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Taniguchi T. Human leukocyte arid fibroblast interferons are structurally related </w:t>
      </w:r>
      <w:r>
        <w:rPr>
          <w:sz w:val="28"/>
          <w:szCs w:val="28"/>
          <w:lang w:val="uk-UA"/>
        </w:rPr>
        <w:t xml:space="preserve">/ </w:t>
      </w:r>
      <w:r>
        <w:rPr>
          <w:sz w:val="28"/>
          <w:szCs w:val="28"/>
          <w:lang w:val="en-US"/>
        </w:rPr>
        <w:t>T.</w:t>
      </w:r>
      <w:r>
        <w:rPr>
          <w:sz w:val="28"/>
          <w:szCs w:val="28"/>
          <w:lang w:val="uk-UA"/>
        </w:rPr>
        <w:t xml:space="preserve"> </w:t>
      </w:r>
      <w:r>
        <w:rPr>
          <w:sz w:val="28"/>
          <w:szCs w:val="28"/>
          <w:lang w:val="en-US"/>
        </w:rPr>
        <w:t>Taniguchi, N.</w:t>
      </w:r>
      <w:r>
        <w:rPr>
          <w:sz w:val="28"/>
          <w:szCs w:val="28"/>
          <w:lang w:val="uk-UA"/>
        </w:rPr>
        <w:t xml:space="preserve"> </w:t>
      </w:r>
      <w:r>
        <w:rPr>
          <w:sz w:val="28"/>
          <w:szCs w:val="28"/>
          <w:lang w:val="en-US"/>
        </w:rPr>
        <w:t>Mantei, M.</w:t>
      </w:r>
      <w:r>
        <w:rPr>
          <w:sz w:val="28"/>
          <w:szCs w:val="28"/>
          <w:lang w:val="uk-UA"/>
        </w:rPr>
        <w:t xml:space="preserve"> </w:t>
      </w:r>
      <w:r>
        <w:rPr>
          <w:sz w:val="28"/>
          <w:szCs w:val="28"/>
          <w:lang w:val="en-US"/>
        </w:rPr>
        <w:t>Schwarzstein // Nature.– 1980.–</w:t>
      </w:r>
      <w:r w:rsidRPr="00731F0E">
        <w:rPr>
          <w:sz w:val="28"/>
          <w:szCs w:val="28"/>
          <w:lang w:val="en-US"/>
        </w:rPr>
        <w:t xml:space="preserve"> </w:t>
      </w:r>
      <w:r>
        <w:rPr>
          <w:sz w:val="28"/>
          <w:szCs w:val="28"/>
          <w:lang w:val="en-US"/>
        </w:rPr>
        <w:t xml:space="preserve">Vol., </w:t>
      </w:r>
      <w:r>
        <w:rPr>
          <w:sz w:val="28"/>
          <w:szCs w:val="28"/>
          <w:lang w:val="uk-UA"/>
        </w:rPr>
        <w:t>№</w:t>
      </w:r>
      <w:r>
        <w:rPr>
          <w:sz w:val="28"/>
          <w:szCs w:val="28"/>
          <w:lang w:val="en-US"/>
        </w:rPr>
        <w:t>285.– P. 547.</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Terence J. Cooke-Davice Tovards Imroved Project Management Practice: Uncovering the evidence for effective practices through empirical recerch</w:t>
      </w:r>
      <w:r>
        <w:rPr>
          <w:sz w:val="28"/>
          <w:szCs w:val="28"/>
          <w:lang w:val="uk-UA"/>
        </w:rPr>
        <w:t xml:space="preserve"> / </w:t>
      </w:r>
      <w:r>
        <w:rPr>
          <w:sz w:val="28"/>
          <w:szCs w:val="28"/>
          <w:lang w:val="en-US"/>
        </w:rPr>
        <w:t>J.</w:t>
      </w:r>
      <w:r>
        <w:rPr>
          <w:sz w:val="28"/>
          <w:szCs w:val="28"/>
          <w:lang w:val="uk-UA"/>
        </w:rPr>
        <w:t xml:space="preserve"> </w:t>
      </w:r>
      <w:r>
        <w:rPr>
          <w:sz w:val="28"/>
          <w:szCs w:val="28"/>
          <w:lang w:val="en-US"/>
        </w:rPr>
        <w:t xml:space="preserve">Terence, 2001. </w:t>
      </w:r>
      <w:r>
        <w:rPr>
          <w:sz w:val="28"/>
          <w:szCs w:val="28"/>
          <w:lang w:val="uk-UA"/>
        </w:rPr>
        <w:t xml:space="preserve">– </w:t>
      </w:r>
      <w:r>
        <w:rPr>
          <w:sz w:val="28"/>
          <w:szCs w:val="28"/>
          <w:lang w:val="en-US"/>
        </w:rPr>
        <w:t>342 p.</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Towards a generic model for integrating management systems / D. Hortensius, L. Bergenhenegovwen, R. Gouvens, A. Desang // Management systems. – 2004. – January – February. – P. 21–28.</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Weismann C. The interferon genes </w:t>
      </w:r>
      <w:r>
        <w:rPr>
          <w:sz w:val="28"/>
          <w:szCs w:val="28"/>
          <w:lang w:val="uk-UA"/>
        </w:rPr>
        <w:t xml:space="preserve">/ </w:t>
      </w:r>
      <w:r>
        <w:rPr>
          <w:sz w:val="28"/>
          <w:szCs w:val="28"/>
          <w:lang w:val="en-US"/>
        </w:rPr>
        <w:t>C. Weismann, H.</w:t>
      </w:r>
      <w:r>
        <w:rPr>
          <w:sz w:val="28"/>
          <w:szCs w:val="28"/>
          <w:lang w:val="uk-UA"/>
        </w:rPr>
        <w:t xml:space="preserve"> </w:t>
      </w:r>
      <w:r>
        <w:rPr>
          <w:sz w:val="28"/>
          <w:szCs w:val="28"/>
          <w:lang w:val="en-US"/>
        </w:rPr>
        <w:t xml:space="preserve">Weber // Progr. </w:t>
      </w:r>
      <w:r>
        <w:rPr>
          <w:sz w:val="28"/>
          <w:szCs w:val="28"/>
          <w:lang w:val="en-US"/>
        </w:rPr>
        <w:lastRenderedPageBreak/>
        <w:t xml:space="preserve">Nucleic Acid Res. Mol. Biol.–1986.– Vol., </w:t>
      </w:r>
      <w:r>
        <w:rPr>
          <w:sz w:val="28"/>
          <w:szCs w:val="28"/>
          <w:lang w:val="uk-UA"/>
        </w:rPr>
        <w:t>№</w:t>
      </w:r>
      <w:r>
        <w:rPr>
          <w:sz w:val="28"/>
          <w:szCs w:val="28"/>
          <w:lang w:val="en-US"/>
        </w:rPr>
        <w:t>33.–</w:t>
      </w:r>
      <w:r>
        <w:rPr>
          <w:sz w:val="28"/>
          <w:szCs w:val="28"/>
          <w:lang w:val="uk-UA"/>
        </w:rPr>
        <w:t xml:space="preserve"> </w:t>
      </w:r>
      <w:r>
        <w:rPr>
          <w:sz w:val="28"/>
          <w:szCs w:val="28"/>
          <w:lang w:val="en-US"/>
        </w:rPr>
        <w:t>P. 251-300.</w:t>
      </w:r>
    </w:p>
    <w:p w:rsidR="00560D82" w:rsidRDefault="00560D82" w:rsidP="009C1958">
      <w:pPr>
        <w:widowControl w:val="0"/>
        <w:numPr>
          <w:ilvl w:val="0"/>
          <w:numId w:val="52"/>
        </w:numPr>
        <w:tabs>
          <w:tab w:val="clear" w:pos="840"/>
          <w:tab w:val="num" w:pos="1539"/>
        </w:tabs>
        <w:suppressAutoHyphens w:val="0"/>
        <w:autoSpaceDE w:val="0"/>
        <w:autoSpaceDN w:val="0"/>
        <w:adjustRightInd w:val="0"/>
        <w:spacing w:line="360" w:lineRule="auto"/>
        <w:ind w:left="0" w:firstLine="855"/>
        <w:jc w:val="both"/>
        <w:rPr>
          <w:sz w:val="28"/>
          <w:szCs w:val="28"/>
          <w:lang w:val="en-US"/>
        </w:rPr>
      </w:pPr>
      <w:r>
        <w:rPr>
          <w:sz w:val="28"/>
          <w:szCs w:val="28"/>
          <w:lang w:val="en-US"/>
        </w:rPr>
        <w:t xml:space="preserve">Wilson V. A comparison of vertebrate interferon gene families by hybridization with human interferon DNA </w:t>
      </w:r>
      <w:r>
        <w:rPr>
          <w:sz w:val="28"/>
          <w:szCs w:val="28"/>
          <w:lang w:val="uk-UA"/>
        </w:rPr>
        <w:t xml:space="preserve">/ </w:t>
      </w:r>
      <w:r>
        <w:rPr>
          <w:sz w:val="28"/>
          <w:szCs w:val="28"/>
          <w:lang w:val="en-US"/>
        </w:rPr>
        <w:t>V.</w:t>
      </w:r>
      <w:r>
        <w:rPr>
          <w:sz w:val="28"/>
          <w:szCs w:val="28"/>
          <w:lang w:val="uk-UA"/>
        </w:rPr>
        <w:t xml:space="preserve"> </w:t>
      </w:r>
      <w:r>
        <w:rPr>
          <w:sz w:val="28"/>
          <w:szCs w:val="28"/>
          <w:lang w:val="en-US"/>
        </w:rPr>
        <w:t>Wilson, A.</w:t>
      </w:r>
      <w:r>
        <w:rPr>
          <w:sz w:val="28"/>
          <w:szCs w:val="28"/>
          <w:lang w:val="uk-UA"/>
        </w:rPr>
        <w:t xml:space="preserve"> </w:t>
      </w:r>
      <w:r>
        <w:rPr>
          <w:sz w:val="28"/>
          <w:szCs w:val="28"/>
          <w:lang w:val="en-US"/>
        </w:rPr>
        <w:t>J.</w:t>
      </w:r>
      <w:r>
        <w:rPr>
          <w:sz w:val="28"/>
          <w:szCs w:val="28"/>
          <w:lang w:val="uk-UA"/>
        </w:rPr>
        <w:t xml:space="preserve"> </w:t>
      </w:r>
      <w:r>
        <w:rPr>
          <w:sz w:val="28"/>
          <w:szCs w:val="28"/>
          <w:lang w:val="en-US"/>
        </w:rPr>
        <w:t>Jeffreys, P.</w:t>
      </w:r>
      <w:r>
        <w:rPr>
          <w:sz w:val="28"/>
          <w:szCs w:val="28"/>
          <w:lang w:val="uk-UA"/>
        </w:rPr>
        <w:t xml:space="preserve"> </w:t>
      </w:r>
      <w:r>
        <w:rPr>
          <w:sz w:val="28"/>
          <w:szCs w:val="28"/>
          <w:lang w:val="en-US"/>
        </w:rPr>
        <w:t>A.</w:t>
      </w:r>
      <w:r>
        <w:rPr>
          <w:sz w:val="28"/>
          <w:szCs w:val="28"/>
          <w:lang w:val="uk-UA"/>
        </w:rPr>
        <w:t xml:space="preserve"> </w:t>
      </w:r>
      <w:r>
        <w:rPr>
          <w:sz w:val="28"/>
          <w:szCs w:val="28"/>
          <w:lang w:val="en-US"/>
        </w:rPr>
        <w:t>Barrie // J.Mol.Biol.– 1983.–</w:t>
      </w:r>
      <w:r w:rsidRPr="00731F0E">
        <w:rPr>
          <w:sz w:val="28"/>
          <w:szCs w:val="28"/>
          <w:lang w:val="en-US"/>
        </w:rPr>
        <w:t xml:space="preserve"> </w:t>
      </w:r>
      <w:r>
        <w:rPr>
          <w:sz w:val="28"/>
          <w:szCs w:val="28"/>
          <w:lang w:val="en-US"/>
        </w:rPr>
        <w:t xml:space="preserve">Vol., </w:t>
      </w:r>
      <w:r>
        <w:rPr>
          <w:sz w:val="28"/>
          <w:szCs w:val="28"/>
          <w:lang w:val="uk-UA"/>
        </w:rPr>
        <w:t>№</w:t>
      </w:r>
      <w:r>
        <w:rPr>
          <w:sz w:val="28"/>
          <w:szCs w:val="28"/>
          <w:lang w:val="en-US"/>
        </w:rPr>
        <w:t>166.–P. 457-475.</w:t>
      </w:r>
    </w:p>
    <w:p w:rsidR="00560D82" w:rsidRDefault="00560D82" w:rsidP="00560D82">
      <w:pPr>
        <w:widowControl w:val="0"/>
        <w:spacing w:line="360" w:lineRule="auto"/>
        <w:ind w:firstLine="855"/>
        <w:jc w:val="both"/>
        <w:rPr>
          <w:sz w:val="28"/>
          <w:lang w:val="uk-UA"/>
        </w:rPr>
      </w:pPr>
    </w:p>
    <w:p w:rsidR="002A0950" w:rsidRPr="00560D82" w:rsidRDefault="002A0950" w:rsidP="009C1958">
      <w:pPr>
        <w:numPr>
          <w:ilvl w:val="0"/>
          <w:numId w:val="51"/>
        </w:numPr>
        <w:suppressAutoHyphens w:val="0"/>
        <w:spacing w:line="360" w:lineRule="auto"/>
        <w:jc w:val="both"/>
        <w:rPr>
          <w:sz w:val="28"/>
          <w:highlight w:val="yellow"/>
          <w:lang w:val="uk-UA"/>
        </w:rPr>
        <w:sectPr w:rsidR="002A0950" w:rsidRPr="00560D82">
          <w:headerReference w:type="even" r:id="rId11"/>
          <w:headerReference w:type="default" r:id="rId12"/>
          <w:pgSz w:w="11906" w:h="16838" w:code="9"/>
          <w:pgMar w:top="1134" w:right="851" w:bottom="1134" w:left="1701" w:header="709" w:footer="709" w:gutter="0"/>
          <w:pgNumType w:start="97"/>
          <w:cols w:space="708"/>
          <w:docGrid w:linePitch="360"/>
        </w:sectPr>
      </w:pPr>
    </w:p>
    <w:p w:rsidR="00E8063E" w:rsidRDefault="00E8063E" w:rsidP="002A0950">
      <w:pPr>
        <w:spacing w:line="360" w:lineRule="auto"/>
        <w:ind w:right="-2"/>
        <w:jc w:val="center"/>
      </w:pPr>
      <w:r>
        <w:rPr>
          <w:color w:val="FF0000"/>
        </w:rPr>
        <w:lastRenderedPageBreak/>
        <w:t xml:space="preserve">Для заказа доставки данной работы воспользуйтесь поиском на сайте по ссылке:  </w:t>
      </w:r>
      <w:hyperlink r:id="rId13"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58" w:rsidRDefault="009C1958">
      <w:r>
        <w:separator/>
      </w:r>
    </w:p>
  </w:endnote>
  <w:endnote w:type="continuationSeparator" w:id="0">
    <w:p w:rsidR="009C1958" w:rsidRDefault="009C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58" w:rsidRDefault="009C1958">
      <w:r>
        <w:separator/>
      </w:r>
    </w:p>
  </w:footnote>
  <w:footnote w:type="continuationSeparator" w:id="0">
    <w:p w:rsidR="009C1958" w:rsidRDefault="009C1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B5" w:rsidRDefault="005319B5">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319B5" w:rsidRDefault="005319B5">
    <w:pPr>
      <w:pStyle w:val="affffff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B5" w:rsidRDefault="005319B5">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60D82">
      <w:rPr>
        <w:rStyle w:val="af6"/>
        <w:noProof/>
      </w:rPr>
      <w:t>97</w:t>
    </w:r>
    <w:r>
      <w:rPr>
        <w:rStyle w:val="af6"/>
      </w:rPr>
      <w:fldChar w:fldCharType="end"/>
    </w:r>
  </w:p>
  <w:p w:rsidR="005319B5" w:rsidRDefault="005319B5">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EFB3732"/>
    <w:multiLevelType w:val="hybridMultilevel"/>
    <w:tmpl w:val="0B423FB2"/>
    <w:lvl w:ilvl="0" w:tplc="EF2CEAD8">
      <w:start w:val="1"/>
      <w:numFmt w:val="decimal"/>
      <w:lvlText w:val="%1."/>
      <w:lvlJc w:val="left"/>
      <w:pPr>
        <w:tabs>
          <w:tab w:val="num" w:pos="840"/>
        </w:tabs>
        <w:ind w:left="84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1">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2">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5">
    <w:nsid w:val="6EB5607F"/>
    <w:multiLevelType w:val="hybridMultilevel"/>
    <w:tmpl w:val="579210E4"/>
    <w:lvl w:ilvl="0" w:tplc="333AA390">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44"/>
  </w:num>
  <w:num w:numId="43">
    <w:abstractNumId w:val="54"/>
  </w:num>
  <w:num w:numId="44">
    <w:abstractNumId w:val="46"/>
  </w:num>
  <w:num w:numId="45">
    <w:abstractNumId w:val="49"/>
  </w:num>
  <w:num w:numId="46">
    <w:abstractNumId w:val="56"/>
  </w:num>
  <w:num w:numId="47">
    <w:abstractNumId w:val="51"/>
  </w:num>
  <w:num w:numId="48">
    <w:abstractNumId w:val="48"/>
  </w:num>
  <w:num w:numId="49">
    <w:abstractNumId w:val="50"/>
  </w:num>
  <w:num w:numId="50">
    <w:abstractNumId w:val="53"/>
  </w:num>
  <w:num w:numId="51">
    <w:abstractNumId w:val="55"/>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4A27"/>
    <w:rsid w:val="0013003F"/>
    <w:rsid w:val="00130ABA"/>
    <w:rsid w:val="00131C6A"/>
    <w:rsid w:val="001407E0"/>
    <w:rsid w:val="00143253"/>
    <w:rsid w:val="00144172"/>
    <w:rsid w:val="00151077"/>
    <w:rsid w:val="00152934"/>
    <w:rsid w:val="00155598"/>
    <w:rsid w:val="00155A06"/>
    <w:rsid w:val="00155A25"/>
    <w:rsid w:val="001573D9"/>
    <w:rsid w:val="001622EC"/>
    <w:rsid w:val="00162A81"/>
    <w:rsid w:val="00181293"/>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702E"/>
    <w:rsid w:val="001D3DEF"/>
    <w:rsid w:val="001D3FB4"/>
    <w:rsid w:val="001D5247"/>
    <w:rsid w:val="001E0674"/>
    <w:rsid w:val="001F14AE"/>
    <w:rsid w:val="001F1507"/>
    <w:rsid w:val="001F66E7"/>
    <w:rsid w:val="001F7920"/>
    <w:rsid w:val="00201DFB"/>
    <w:rsid w:val="0020387D"/>
    <w:rsid w:val="002066DB"/>
    <w:rsid w:val="00206C75"/>
    <w:rsid w:val="0021207A"/>
    <w:rsid w:val="00214C91"/>
    <w:rsid w:val="00231850"/>
    <w:rsid w:val="002343B5"/>
    <w:rsid w:val="00243054"/>
    <w:rsid w:val="00245E07"/>
    <w:rsid w:val="00247022"/>
    <w:rsid w:val="00254562"/>
    <w:rsid w:val="00262D69"/>
    <w:rsid w:val="00264972"/>
    <w:rsid w:val="00267173"/>
    <w:rsid w:val="00267C02"/>
    <w:rsid w:val="00270E53"/>
    <w:rsid w:val="0028253D"/>
    <w:rsid w:val="002842B1"/>
    <w:rsid w:val="0028553A"/>
    <w:rsid w:val="00285B73"/>
    <w:rsid w:val="00292B3F"/>
    <w:rsid w:val="00294262"/>
    <w:rsid w:val="002956A8"/>
    <w:rsid w:val="002A0950"/>
    <w:rsid w:val="002A1B6A"/>
    <w:rsid w:val="002A4E16"/>
    <w:rsid w:val="002A59AC"/>
    <w:rsid w:val="002A6528"/>
    <w:rsid w:val="002B12C4"/>
    <w:rsid w:val="002B2A7F"/>
    <w:rsid w:val="002B2E64"/>
    <w:rsid w:val="002B6D66"/>
    <w:rsid w:val="002C0469"/>
    <w:rsid w:val="002D03DA"/>
    <w:rsid w:val="002D11A8"/>
    <w:rsid w:val="002D4909"/>
    <w:rsid w:val="002D5513"/>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0E10"/>
    <w:rsid w:val="003723CF"/>
    <w:rsid w:val="00383B3E"/>
    <w:rsid w:val="00390306"/>
    <w:rsid w:val="0039380B"/>
    <w:rsid w:val="003946A8"/>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09B2"/>
    <w:rsid w:val="005319B5"/>
    <w:rsid w:val="00533D18"/>
    <w:rsid w:val="00535170"/>
    <w:rsid w:val="0053658E"/>
    <w:rsid w:val="005461ED"/>
    <w:rsid w:val="00546F44"/>
    <w:rsid w:val="005506B9"/>
    <w:rsid w:val="00550763"/>
    <w:rsid w:val="005521DD"/>
    <w:rsid w:val="005526E0"/>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D4493"/>
    <w:rsid w:val="005E277E"/>
    <w:rsid w:val="005E2FD3"/>
    <w:rsid w:val="00600D4B"/>
    <w:rsid w:val="00602122"/>
    <w:rsid w:val="006028F4"/>
    <w:rsid w:val="0060768C"/>
    <w:rsid w:val="00612DF3"/>
    <w:rsid w:val="00616243"/>
    <w:rsid w:val="006166AF"/>
    <w:rsid w:val="00616BC2"/>
    <w:rsid w:val="00616E4F"/>
    <w:rsid w:val="006244A2"/>
    <w:rsid w:val="00634490"/>
    <w:rsid w:val="00642C56"/>
    <w:rsid w:val="00643237"/>
    <w:rsid w:val="00643854"/>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F0333"/>
    <w:rsid w:val="006F0769"/>
    <w:rsid w:val="006F1417"/>
    <w:rsid w:val="006F299A"/>
    <w:rsid w:val="00700395"/>
    <w:rsid w:val="00700A9A"/>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23CA"/>
    <w:rsid w:val="00973CC1"/>
    <w:rsid w:val="00976556"/>
    <w:rsid w:val="0097772C"/>
    <w:rsid w:val="00987157"/>
    <w:rsid w:val="00991213"/>
    <w:rsid w:val="00992C5D"/>
    <w:rsid w:val="00995574"/>
    <w:rsid w:val="009A2709"/>
    <w:rsid w:val="009B3919"/>
    <w:rsid w:val="009C1958"/>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5CD1"/>
    <w:rsid w:val="00A37637"/>
    <w:rsid w:val="00A4158A"/>
    <w:rsid w:val="00A41FCB"/>
    <w:rsid w:val="00A521E0"/>
    <w:rsid w:val="00A52A91"/>
    <w:rsid w:val="00A531B5"/>
    <w:rsid w:val="00A55659"/>
    <w:rsid w:val="00A557C7"/>
    <w:rsid w:val="00A569F3"/>
    <w:rsid w:val="00A617E5"/>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7317"/>
    <w:rsid w:val="00AD01B6"/>
    <w:rsid w:val="00AD0C70"/>
    <w:rsid w:val="00AD75CF"/>
    <w:rsid w:val="00AF5500"/>
    <w:rsid w:val="00AF649C"/>
    <w:rsid w:val="00B0207B"/>
    <w:rsid w:val="00B02726"/>
    <w:rsid w:val="00B02945"/>
    <w:rsid w:val="00B07A45"/>
    <w:rsid w:val="00B1230A"/>
    <w:rsid w:val="00B15527"/>
    <w:rsid w:val="00B17097"/>
    <w:rsid w:val="00B242E3"/>
    <w:rsid w:val="00B25B37"/>
    <w:rsid w:val="00B26E31"/>
    <w:rsid w:val="00B3226C"/>
    <w:rsid w:val="00B339FA"/>
    <w:rsid w:val="00B40C8A"/>
    <w:rsid w:val="00B46023"/>
    <w:rsid w:val="00B46ED5"/>
    <w:rsid w:val="00B50083"/>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8283E"/>
    <w:rsid w:val="00D83EAA"/>
    <w:rsid w:val="00D84181"/>
    <w:rsid w:val="00D92266"/>
    <w:rsid w:val="00D92919"/>
    <w:rsid w:val="00D92B1F"/>
    <w:rsid w:val="00D959BF"/>
    <w:rsid w:val="00D963CD"/>
    <w:rsid w:val="00D97F12"/>
    <w:rsid w:val="00DA3580"/>
    <w:rsid w:val="00DA67B1"/>
    <w:rsid w:val="00DA7EE8"/>
    <w:rsid w:val="00DB027F"/>
    <w:rsid w:val="00DB0422"/>
    <w:rsid w:val="00DB43FE"/>
    <w:rsid w:val="00DB5B53"/>
    <w:rsid w:val="00DB73F3"/>
    <w:rsid w:val="00DC4532"/>
    <w:rsid w:val="00DD4EAD"/>
    <w:rsid w:val="00DE5840"/>
    <w:rsid w:val="00DE5D7B"/>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494D"/>
    <w:rsid w:val="00E57281"/>
    <w:rsid w:val="00E6348D"/>
    <w:rsid w:val="00E63D91"/>
    <w:rsid w:val="00E700A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6ED4"/>
    <w:rsid w:val="00F42DB2"/>
    <w:rsid w:val="00F47998"/>
    <w:rsid w:val="00F501BB"/>
    <w:rsid w:val="00F56B5D"/>
    <w:rsid w:val="00F60B67"/>
    <w:rsid w:val="00F6176E"/>
    <w:rsid w:val="00F63BC4"/>
    <w:rsid w:val="00F65DB8"/>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header" w:uiPriority="99"/>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uiPriority w:val="99"/>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BodyText20">
    <w:name w:val="Body Text 2"/>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 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ListParagraph">
    <w:name w:val="List Paragraph"/>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BodyTextIndent">
    <w:name w:val="Body Text Indent"/>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BalloonText">
    <w:name w:val="Balloon Text"/>
    <w:basedOn w:val="af0"/>
    <w:rsid w:val="00A35CD1"/>
    <w:pPr>
      <w:suppressAutoHyphens w:val="0"/>
    </w:pPr>
    <w:rPr>
      <w:rFonts w:ascii="Tahoma" w:eastAsia="Times New Roman" w:hAnsi="Tahoma" w:cs="Tahoma"/>
      <w:sz w:val="16"/>
      <w:szCs w:val="16"/>
      <w:lang w:eastAsia="en-US"/>
    </w:rPr>
  </w:style>
  <w:style w:type="paragraph" w:customStyle="1" w:styleId="Revision">
    <w:name w:val="Revision"/>
    <w:hidden/>
    <w:rsid w:val="00A35CD1"/>
    <w:rPr>
      <w:rFonts w:ascii="Calibri" w:eastAsia="Times New Roman" w:hAnsi="Calibri" w:cs="Times New Roman"/>
      <w:sz w:val="22"/>
      <w:szCs w:val="22"/>
      <w:lang w:eastAsia="en-US"/>
    </w:rPr>
  </w:style>
  <w:style w:type="character" w:customStyle="1" w:styleId="PlaceholderText">
    <w:name w:val="Placeholder Text"/>
    <w:basedOn w:val="af1"/>
    <w:rsid w:val="00A35CD1"/>
    <w:rPr>
      <w:rFonts w:ascii="Times New Roman" w:hAnsi="Times New Roman" w:cs="Times New Roman"/>
      <w:color w:val="808080"/>
    </w:rPr>
  </w:style>
  <w:style w:type="paragraph" w:customStyle="1" w:styleId="NoSpacing">
    <w:name w:val="No Spacing"/>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annotationsubject">
    <w:name w:val="annotation subject"/>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Normal0">
    <w:name w:val="Normal"/>
    <w:rsid w:val="00F84E02"/>
    <w:rPr>
      <w:rFonts w:ascii="Times New Roman" w:eastAsia="Times New Roman" w:hAnsi="Times New Roman" w:cs="Times New Roman"/>
    </w:rPr>
  </w:style>
  <w:style w:type="paragraph" w:customStyle="1" w:styleId="BodyText3">
    <w:name w:val="Body Text"/>
    <w:basedOn w:val="Normal0"/>
    <w:rsid w:val="00F84E02"/>
    <w:pPr>
      <w:spacing w:line="360" w:lineRule="auto"/>
    </w:pPr>
    <w:rPr>
      <w:sz w:val="28"/>
      <w:lang w:val="en-US"/>
    </w:rPr>
  </w:style>
  <w:style w:type="character" w:customStyle="1" w:styleId="1ffffffffa">
    <w:name w:val="Основной текст Знак Знак Знак Знак1 Знак Знак"/>
    <w:basedOn w:val="af1"/>
    <w:rsid w:val="000F1F3E"/>
    <w:rPr>
      <w:sz w:val="28"/>
      <w:szCs w:val="24"/>
      <w:lang w:val="ru-RU" w:eastAsia="ru-RU" w:bidi="ar-SA"/>
    </w:rPr>
  </w:style>
  <w:style w:type="paragraph" w:customStyle="1" w:styleId="BodyTextIndent22">
    <w:name w:val="Body Text Indent 2"/>
    <w:basedOn w:val="Normal0"/>
    <w:rsid w:val="009A2709"/>
    <w:pPr>
      <w:spacing w:line="360" w:lineRule="auto"/>
      <w:ind w:firstLine="720"/>
      <w:jc w:val="both"/>
    </w:pPr>
    <w:rPr>
      <w:rFonts w:ascii="Courier New" w:hAnsi="Courier New"/>
      <w:sz w:val="28"/>
    </w:rPr>
  </w:style>
  <w:style w:type="paragraph" w:customStyle="1" w:styleId="heading2">
    <w:name w:val="heading 2"/>
    <w:basedOn w:val="Normal0"/>
    <w:next w:val="Normal0"/>
    <w:rsid w:val="009A2709"/>
    <w:pPr>
      <w:keepNext/>
      <w:jc w:val="both"/>
    </w:pPr>
    <w:rPr>
      <w:rFonts w:ascii="Courier New" w:hAnsi="Courier New"/>
      <w:b/>
      <w:sz w:val="28"/>
    </w:rPr>
  </w:style>
  <w:style w:type="paragraph" w:customStyle="1" w:styleId="Title">
    <w:name w:val="Title"/>
    <w:basedOn w:val="Normal0"/>
    <w:rsid w:val="009A2709"/>
    <w:pPr>
      <w:jc w:val="center"/>
    </w:pPr>
    <w:rPr>
      <w:rFonts w:ascii="Courier New" w:hAnsi="Courier New"/>
      <w:sz w:val="28"/>
      <w:lang w:val="uk-UA"/>
    </w:rPr>
  </w:style>
  <w:style w:type="paragraph" w:customStyle="1" w:styleId="heading11">
    <w:name w:val="heading 1"/>
    <w:basedOn w:val="Normal0"/>
    <w:next w:val="Normal0"/>
    <w:rsid w:val="00A72C86"/>
    <w:pPr>
      <w:keepNext/>
      <w:jc w:val="both"/>
    </w:pPr>
    <w:rPr>
      <w:rFonts w:ascii="Courier New" w:hAnsi="Courier New"/>
      <w:sz w:val="28"/>
      <w:u w:val="single"/>
    </w:rPr>
  </w:style>
  <w:style w:type="paragraph" w:customStyle="1" w:styleId="heading3">
    <w:name w:val="heading 3"/>
    <w:basedOn w:val="Normal0"/>
    <w:next w:val="Normal0"/>
    <w:rsid w:val="00A72C86"/>
    <w:pPr>
      <w:keepNext/>
      <w:jc w:val="center"/>
    </w:pPr>
    <w:rPr>
      <w:rFonts w:ascii="Courier New" w:hAnsi="Courier New"/>
      <w:sz w:val="26"/>
    </w:rPr>
  </w:style>
  <w:style w:type="paragraph" w:customStyle="1" w:styleId="heading4">
    <w:name w:val="heading 4"/>
    <w:basedOn w:val="Normal0"/>
    <w:next w:val="Normal0"/>
    <w:rsid w:val="00A72C86"/>
    <w:pPr>
      <w:keepNext/>
      <w:jc w:val="center"/>
    </w:pPr>
    <w:rPr>
      <w:rFonts w:ascii="Courier New" w:hAnsi="Courier New"/>
      <w:b/>
      <w:sz w:val="28"/>
      <w:lang w:val="uk-UA"/>
    </w:rPr>
  </w:style>
  <w:style w:type="paragraph" w:customStyle="1" w:styleId="heading5">
    <w:name w:val="heading 5"/>
    <w:basedOn w:val="Normal0"/>
    <w:next w:val="Normal0"/>
    <w:rsid w:val="00A72C86"/>
    <w:pPr>
      <w:keepNext/>
      <w:jc w:val="center"/>
    </w:pPr>
    <w:rPr>
      <w:rFonts w:ascii="Courier New" w:hAnsi="Courier New"/>
      <w:sz w:val="28"/>
      <w:lang w:val="en-US"/>
    </w:rPr>
  </w:style>
  <w:style w:type="paragraph" w:customStyle="1" w:styleId="heading6">
    <w:name w:val="heading 6"/>
    <w:basedOn w:val="Normal0"/>
    <w:next w:val="Normal0"/>
    <w:rsid w:val="00A72C86"/>
    <w:pPr>
      <w:keepNext/>
      <w:ind w:left="113" w:right="113"/>
      <w:jc w:val="center"/>
    </w:pPr>
    <w:rPr>
      <w:rFonts w:ascii="Courier New" w:hAnsi="Courier New"/>
      <w:sz w:val="28"/>
    </w:rPr>
  </w:style>
  <w:style w:type="paragraph" w:customStyle="1" w:styleId="heading7">
    <w:name w:val="heading 7"/>
    <w:basedOn w:val="Normal0"/>
    <w:next w:val="Normal0"/>
    <w:rsid w:val="00A72C86"/>
    <w:pPr>
      <w:keepNext/>
      <w:ind w:firstLine="720"/>
      <w:jc w:val="center"/>
    </w:pPr>
    <w:rPr>
      <w:rFonts w:ascii="Courier New" w:hAnsi="Courier New"/>
      <w:b/>
      <w:sz w:val="28"/>
      <w:lang w:val="en-US"/>
    </w:rPr>
  </w:style>
  <w:style w:type="paragraph" w:customStyle="1" w:styleId="heading8">
    <w:name w:val="heading 8"/>
    <w:basedOn w:val="Normal0"/>
    <w:next w:val="Normal0"/>
    <w:rsid w:val="00A72C86"/>
    <w:pPr>
      <w:keepNext/>
      <w:spacing w:line="360" w:lineRule="auto"/>
      <w:jc w:val="center"/>
    </w:pPr>
    <w:rPr>
      <w:rFonts w:ascii="Courier New" w:hAnsi="Courier New"/>
      <w:b/>
      <w:sz w:val="28"/>
      <w:u w:val="single"/>
      <w:lang w:val="uk-UA"/>
    </w:rPr>
  </w:style>
  <w:style w:type="paragraph" w:customStyle="1" w:styleId="heading9">
    <w:name w:val="heading 9"/>
    <w:basedOn w:val="Normal0"/>
    <w:next w:val="Normal0"/>
    <w:rsid w:val="00A72C86"/>
    <w:pPr>
      <w:keepNext/>
      <w:ind w:firstLine="720"/>
    </w:pPr>
    <w:rPr>
      <w:rFonts w:ascii="Courier New" w:hAnsi="Courier New"/>
      <w:sz w:val="28"/>
    </w:rPr>
  </w:style>
  <w:style w:type="character" w:customStyle="1" w:styleId="DefaultParagraphFont">
    <w:name w:val="Default Paragraph Font"/>
    <w:rsid w:val="00A72C86"/>
  </w:style>
  <w:style w:type="paragraph" w:customStyle="1" w:styleId="ListBullet">
    <w:name w:val="List Bullet"/>
    <w:basedOn w:val="Normal0"/>
    <w:autoRedefine/>
    <w:rsid w:val="00A72C86"/>
    <w:pPr>
      <w:tabs>
        <w:tab w:val="left" w:pos="360"/>
      </w:tabs>
      <w:ind w:left="360" w:hanging="360"/>
    </w:pPr>
    <w:rPr>
      <w:rFonts w:ascii="Courier New" w:hAnsi="Courier New"/>
    </w:rPr>
  </w:style>
  <w:style w:type="paragraph" w:customStyle="1" w:styleId="header">
    <w:name w:val="header"/>
    <w:basedOn w:val="Normal0"/>
    <w:rsid w:val="00A72C86"/>
    <w:pPr>
      <w:tabs>
        <w:tab w:val="center" w:pos="4153"/>
        <w:tab w:val="right" w:pos="8306"/>
      </w:tabs>
    </w:pPr>
    <w:rPr>
      <w:rFonts w:ascii="Courier New" w:hAnsi="Courier New"/>
    </w:rPr>
  </w:style>
  <w:style w:type="character" w:customStyle="1" w:styleId="pagenumber">
    <w:name w:val="page number"/>
    <w:basedOn w:val="DefaultParagraphFont"/>
    <w:rsid w:val="00A72C86"/>
  </w:style>
  <w:style w:type="paragraph" w:customStyle="1" w:styleId="BlockText">
    <w:name w:val="Block Text"/>
    <w:basedOn w:val="Normal0"/>
    <w:rsid w:val="00A72C86"/>
    <w:pPr>
      <w:ind w:left="113" w:right="113"/>
    </w:pPr>
    <w:rPr>
      <w:rFonts w:ascii="Courier New" w:hAnsi="Courier New"/>
      <w:sz w:val="24"/>
    </w:rPr>
  </w:style>
  <w:style w:type="paragraph" w:customStyle="1" w:styleId="caption">
    <w:name w:val="caption"/>
    <w:basedOn w:val="Normal0"/>
    <w:next w:val="Normal0"/>
    <w:rsid w:val="00A72C86"/>
    <w:pPr>
      <w:spacing w:line="360" w:lineRule="auto"/>
      <w:jc w:val="both"/>
    </w:pPr>
    <w:rPr>
      <w:rFonts w:ascii="Courier New" w:hAnsi="Courier New"/>
      <w:i/>
      <w:sz w:val="28"/>
      <w:lang w:val="uk-UA"/>
    </w:rPr>
  </w:style>
  <w:style w:type="paragraph" w:customStyle="1" w:styleId="footer">
    <w:name w:val="footer"/>
    <w:basedOn w:val="Normal0"/>
    <w:rsid w:val="00A72C86"/>
    <w:pPr>
      <w:tabs>
        <w:tab w:val="center" w:pos="4153"/>
        <w:tab w:val="right" w:pos="8306"/>
      </w:tabs>
    </w:pPr>
    <w:rPr>
      <w:rFonts w:ascii="Courier New" w:hAnsi="Courier New"/>
    </w:rPr>
  </w:style>
  <w:style w:type="paragraph" w:customStyle="1" w:styleId="BodyTextIndent3">
    <w:name w:val="Body Text Indent 3"/>
    <w:basedOn w:val="Normal0"/>
    <w:rsid w:val="00A72C86"/>
    <w:pPr>
      <w:ind w:firstLine="720"/>
      <w:jc w:val="center"/>
    </w:pPr>
    <w:rPr>
      <w:rFonts w:ascii="Courier New" w:hAnsi="Courier New"/>
      <w:b/>
      <w:sz w:val="28"/>
      <w:lang w:val="en-US"/>
    </w:rPr>
  </w:style>
  <w:style w:type="paragraph" w:customStyle="1" w:styleId="BodyText30">
    <w:name w:val="Body Text 3"/>
    <w:basedOn w:val="Normal0"/>
    <w:rsid w:val="00A72C86"/>
    <w:pPr>
      <w:jc w:val="center"/>
    </w:pPr>
    <w:rPr>
      <w:rFonts w:ascii="Courier New" w:hAnsi="Courier New"/>
      <w:sz w:val="26"/>
    </w:rPr>
  </w:style>
  <w:style w:type="paragraph" w:customStyle="1" w:styleId="endnotetext">
    <w:name w:val="endnote text"/>
    <w:basedOn w:val="Normal0"/>
    <w:rsid w:val="00A72C86"/>
  </w:style>
  <w:style w:type="paragraph" w:customStyle="1" w:styleId="Subtitle">
    <w:name w:val="Subtitle"/>
    <w:basedOn w:val="Normal0"/>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PlainText">
    <w:name w:val="Plain Text"/>
    <w:basedOn w:val="Normal0"/>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 Знак Знак11"/>
    <w:basedOn w:val="af1"/>
    <w:rsid w:val="00560D82"/>
    <w:rPr>
      <w:rFonts w:ascii="Arial" w:hAnsi="Arial" w:cs="Arial"/>
      <w:b/>
      <w:bCs/>
      <w:i/>
      <w:iCs/>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header" w:uiPriority="99"/>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uiPriority w:val="99"/>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BodyText20">
    <w:name w:val="Body Text 2"/>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 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ListParagraph">
    <w:name w:val="List Paragraph"/>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BodyTextIndent">
    <w:name w:val="Body Text Indent"/>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BalloonText">
    <w:name w:val="Balloon Text"/>
    <w:basedOn w:val="af0"/>
    <w:rsid w:val="00A35CD1"/>
    <w:pPr>
      <w:suppressAutoHyphens w:val="0"/>
    </w:pPr>
    <w:rPr>
      <w:rFonts w:ascii="Tahoma" w:eastAsia="Times New Roman" w:hAnsi="Tahoma" w:cs="Tahoma"/>
      <w:sz w:val="16"/>
      <w:szCs w:val="16"/>
      <w:lang w:eastAsia="en-US"/>
    </w:rPr>
  </w:style>
  <w:style w:type="paragraph" w:customStyle="1" w:styleId="Revision">
    <w:name w:val="Revision"/>
    <w:hidden/>
    <w:rsid w:val="00A35CD1"/>
    <w:rPr>
      <w:rFonts w:ascii="Calibri" w:eastAsia="Times New Roman" w:hAnsi="Calibri" w:cs="Times New Roman"/>
      <w:sz w:val="22"/>
      <w:szCs w:val="22"/>
      <w:lang w:eastAsia="en-US"/>
    </w:rPr>
  </w:style>
  <w:style w:type="character" w:customStyle="1" w:styleId="PlaceholderText">
    <w:name w:val="Placeholder Text"/>
    <w:basedOn w:val="af1"/>
    <w:rsid w:val="00A35CD1"/>
    <w:rPr>
      <w:rFonts w:ascii="Times New Roman" w:hAnsi="Times New Roman" w:cs="Times New Roman"/>
      <w:color w:val="808080"/>
    </w:rPr>
  </w:style>
  <w:style w:type="paragraph" w:customStyle="1" w:styleId="NoSpacing">
    <w:name w:val="No Spacing"/>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annotationsubject">
    <w:name w:val="annotation subject"/>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Normal0">
    <w:name w:val="Normal"/>
    <w:rsid w:val="00F84E02"/>
    <w:rPr>
      <w:rFonts w:ascii="Times New Roman" w:eastAsia="Times New Roman" w:hAnsi="Times New Roman" w:cs="Times New Roman"/>
    </w:rPr>
  </w:style>
  <w:style w:type="paragraph" w:customStyle="1" w:styleId="BodyText3">
    <w:name w:val="Body Text"/>
    <w:basedOn w:val="Normal0"/>
    <w:rsid w:val="00F84E02"/>
    <w:pPr>
      <w:spacing w:line="360" w:lineRule="auto"/>
    </w:pPr>
    <w:rPr>
      <w:sz w:val="28"/>
      <w:lang w:val="en-US"/>
    </w:rPr>
  </w:style>
  <w:style w:type="character" w:customStyle="1" w:styleId="1ffffffffa">
    <w:name w:val="Основной текст Знак Знак Знак Знак1 Знак Знак"/>
    <w:basedOn w:val="af1"/>
    <w:rsid w:val="000F1F3E"/>
    <w:rPr>
      <w:sz w:val="28"/>
      <w:szCs w:val="24"/>
      <w:lang w:val="ru-RU" w:eastAsia="ru-RU" w:bidi="ar-SA"/>
    </w:rPr>
  </w:style>
  <w:style w:type="paragraph" w:customStyle="1" w:styleId="BodyTextIndent22">
    <w:name w:val="Body Text Indent 2"/>
    <w:basedOn w:val="Normal0"/>
    <w:rsid w:val="009A2709"/>
    <w:pPr>
      <w:spacing w:line="360" w:lineRule="auto"/>
      <w:ind w:firstLine="720"/>
      <w:jc w:val="both"/>
    </w:pPr>
    <w:rPr>
      <w:rFonts w:ascii="Courier New" w:hAnsi="Courier New"/>
      <w:sz w:val="28"/>
    </w:rPr>
  </w:style>
  <w:style w:type="paragraph" w:customStyle="1" w:styleId="heading2">
    <w:name w:val="heading 2"/>
    <w:basedOn w:val="Normal0"/>
    <w:next w:val="Normal0"/>
    <w:rsid w:val="009A2709"/>
    <w:pPr>
      <w:keepNext/>
      <w:jc w:val="both"/>
    </w:pPr>
    <w:rPr>
      <w:rFonts w:ascii="Courier New" w:hAnsi="Courier New"/>
      <w:b/>
      <w:sz w:val="28"/>
    </w:rPr>
  </w:style>
  <w:style w:type="paragraph" w:customStyle="1" w:styleId="Title">
    <w:name w:val="Title"/>
    <w:basedOn w:val="Normal0"/>
    <w:rsid w:val="009A2709"/>
    <w:pPr>
      <w:jc w:val="center"/>
    </w:pPr>
    <w:rPr>
      <w:rFonts w:ascii="Courier New" w:hAnsi="Courier New"/>
      <w:sz w:val="28"/>
      <w:lang w:val="uk-UA"/>
    </w:rPr>
  </w:style>
  <w:style w:type="paragraph" w:customStyle="1" w:styleId="heading11">
    <w:name w:val="heading 1"/>
    <w:basedOn w:val="Normal0"/>
    <w:next w:val="Normal0"/>
    <w:rsid w:val="00A72C86"/>
    <w:pPr>
      <w:keepNext/>
      <w:jc w:val="both"/>
    </w:pPr>
    <w:rPr>
      <w:rFonts w:ascii="Courier New" w:hAnsi="Courier New"/>
      <w:sz w:val="28"/>
      <w:u w:val="single"/>
    </w:rPr>
  </w:style>
  <w:style w:type="paragraph" w:customStyle="1" w:styleId="heading3">
    <w:name w:val="heading 3"/>
    <w:basedOn w:val="Normal0"/>
    <w:next w:val="Normal0"/>
    <w:rsid w:val="00A72C86"/>
    <w:pPr>
      <w:keepNext/>
      <w:jc w:val="center"/>
    </w:pPr>
    <w:rPr>
      <w:rFonts w:ascii="Courier New" w:hAnsi="Courier New"/>
      <w:sz w:val="26"/>
    </w:rPr>
  </w:style>
  <w:style w:type="paragraph" w:customStyle="1" w:styleId="heading4">
    <w:name w:val="heading 4"/>
    <w:basedOn w:val="Normal0"/>
    <w:next w:val="Normal0"/>
    <w:rsid w:val="00A72C86"/>
    <w:pPr>
      <w:keepNext/>
      <w:jc w:val="center"/>
    </w:pPr>
    <w:rPr>
      <w:rFonts w:ascii="Courier New" w:hAnsi="Courier New"/>
      <w:b/>
      <w:sz w:val="28"/>
      <w:lang w:val="uk-UA"/>
    </w:rPr>
  </w:style>
  <w:style w:type="paragraph" w:customStyle="1" w:styleId="heading5">
    <w:name w:val="heading 5"/>
    <w:basedOn w:val="Normal0"/>
    <w:next w:val="Normal0"/>
    <w:rsid w:val="00A72C86"/>
    <w:pPr>
      <w:keepNext/>
      <w:jc w:val="center"/>
    </w:pPr>
    <w:rPr>
      <w:rFonts w:ascii="Courier New" w:hAnsi="Courier New"/>
      <w:sz w:val="28"/>
      <w:lang w:val="en-US"/>
    </w:rPr>
  </w:style>
  <w:style w:type="paragraph" w:customStyle="1" w:styleId="heading6">
    <w:name w:val="heading 6"/>
    <w:basedOn w:val="Normal0"/>
    <w:next w:val="Normal0"/>
    <w:rsid w:val="00A72C86"/>
    <w:pPr>
      <w:keepNext/>
      <w:ind w:left="113" w:right="113"/>
      <w:jc w:val="center"/>
    </w:pPr>
    <w:rPr>
      <w:rFonts w:ascii="Courier New" w:hAnsi="Courier New"/>
      <w:sz w:val="28"/>
    </w:rPr>
  </w:style>
  <w:style w:type="paragraph" w:customStyle="1" w:styleId="heading7">
    <w:name w:val="heading 7"/>
    <w:basedOn w:val="Normal0"/>
    <w:next w:val="Normal0"/>
    <w:rsid w:val="00A72C86"/>
    <w:pPr>
      <w:keepNext/>
      <w:ind w:firstLine="720"/>
      <w:jc w:val="center"/>
    </w:pPr>
    <w:rPr>
      <w:rFonts w:ascii="Courier New" w:hAnsi="Courier New"/>
      <w:b/>
      <w:sz w:val="28"/>
      <w:lang w:val="en-US"/>
    </w:rPr>
  </w:style>
  <w:style w:type="paragraph" w:customStyle="1" w:styleId="heading8">
    <w:name w:val="heading 8"/>
    <w:basedOn w:val="Normal0"/>
    <w:next w:val="Normal0"/>
    <w:rsid w:val="00A72C86"/>
    <w:pPr>
      <w:keepNext/>
      <w:spacing w:line="360" w:lineRule="auto"/>
      <w:jc w:val="center"/>
    </w:pPr>
    <w:rPr>
      <w:rFonts w:ascii="Courier New" w:hAnsi="Courier New"/>
      <w:b/>
      <w:sz w:val="28"/>
      <w:u w:val="single"/>
      <w:lang w:val="uk-UA"/>
    </w:rPr>
  </w:style>
  <w:style w:type="paragraph" w:customStyle="1" w:styleId="heading9">
    <w:name w:val="heading 9"/>
    <w:basedOn w:val="Normal0"/>
    <w:next w:val="Normal0"/>
    <w:rsid w:val="00A72C86"/>
    <w:pPr>
      <w:keepNext/>
      <w:ind w:firstLine="720"/>
    </w:pPr>
    <w:rPr>
      <w:rFonts w:ascii="Courier New" w:hAnsi="Courier New"/>
      <w:sz w:val="28"/>
    </w:rPr>
  </w:style>
  <w:style w:type="character" w:customStyle="1" w:styleId="DefaultParagraphFont">
    <w:name w:val="Default Paragraph Font"/>
    <w:rsid w:val="00A72C86"/>
  </w:style>
  <w:style w:type="paragraph" w:customStyle="1" w:styleId="ListBullet">
    <w:name w:val="List Bullet"/>
    <w:basedOn w:val="Normal0"/>
    <w:autoRedefine/>
    <w:rsid w:val="00A72C86"/>
    <w:pPr>
      <w:tabs>
        <w:tab w:val="left" w:pos="360"/>
      </w:tabs>
      <w:ind w:left="360" w:hanging="360"/>
    </w:pPr>
    <w:rPr>
      <w:rFonts w:ascii="Courier New" w:hAnsi="Courier New"/>
    </w:rPr>
  </w:style>
  <w:style w:type="paragraph" w:customStyle="1" w:styleId="header">
    <w:name w:val="header"/>
    <w:basedOn w:val="Normal0"/>
    <w:rsid w:val="00A72C86"/>
    <w:pPr>
      <w:tabs>
        <w:tab w:val="center" w:pos="4153"/>
        <w:tab w:val="right" w:pos="8306"/>
      </w:tabs>
    </w:pPr>
    <w:rPr>
      <w:rFonts w:ascii="Courier New" w:hAnsi="Courier New"/>
    </w:rPr>
  </w:style>
  <w:style w:type="character" w:customStyle="1" w:styleId="pagenumber">
    <w:name w:val="page number"/>
    <w:basedOn w:val="DefaultParagraphFont"/>
    <w:rsid w:val="00A72C86"/>
  </w:style>
  <w:style w:type="paragraph" w:customStyle="1" w:styleId="BlockText">
    <w:name w:val="Block Text"/>
    <w:basedOn w:val="Normal0"/>
    <w:rsid w:val="00A72C86"/>
    <w:pPr>
      <w:ind w:left="113" w:right="113"/>
    </w:pPr>
    <w:rPr>
      <w:rFonts w:ascii="Courier New" w:hAnsi="Courier New"/>
      <w:sz w:val="24"/>
    </w:rPr>
  </w:style>
  <w:style w:type="paragraph" w:customStyle="1" w:styleId="caption">
    <w:name w:val="caption"/>
    <w:basedOn w:val="Normal0"/>
    <w:next w:val="Normal0"/>
    <w:rsid w:val="00A72C86"/>
    <w:pPr>
      <w:spacing w:line="360" w:lineRule="auto"/>
      <w:jc w:val="both"/>
    </w:pPr>
    <w:rPr>
      <w:rFonts w:ascii="Courier New" w:hAnsi="Courier New"/>
      <w:i/>
      <w:sz w:val="28"/>
      <w:lang w:val="uk-UA"/>
    </w:rPr>
  </w:style>
  <w:style w:type="paragraph" w:customStyle="1" w:styleId="footer">
    <w:name w:val="footer"/>
    <w:basedOn w:val="Normal0"/>
    <w:rsid w:val="00A72C86"/>
    <w:pPr>
      <w:tabs>
        <w:tab w:val="center" w:pos="4153"/>
        <w:tab w:val="right" w:pos="8306"/>
      </w:tabs>
    </w:pPr>
    <w:rPr>
      <w:rFonts w:ascii="Courier New" w:hAnsi="Courier New"/>
    </w:rPr>
  </w:style>
  <w:style w:type="paragraph" w:customStyle="1" w:styleId="BodyTextIndent3">
    <w:name w:val="Body Text Indent 3"/>
    <w:basedOn w:val="Normal0"/>
    <w:rsid w:val="00A72C86"/>
    <w:pPr>
      <w:ind w:firstLine="720"/>
      <w:jc w:val="center"/>
    </w:pPr>
    <w:rPr>
      <w:rFonts w:ascii="Courier New" w:hAnsi="Courier New"/>
      <w:b/>
      <w:sz w:val="28"/>
      <w:lang w:val="en-US"/>
    </w:rPr>
  </w:style>
  <w:style w:type="paragraph" w:customStyle="1" w:styleId="BodyText30">
    <w:name w:val="Body Text 3"/>
    <w:basedOn w:val="Normal0"/>
    <w:rsid w:val="00A72C86"/>
    <w:pPr>
      <w:jc w:val="center"/>
    </w:pPr>
    <w:rPr>
      <w:rFonts w:ascii="Courier New" w:hAnsi="Courier New"/>
      <w:sz w:val="26"/>
    </w:rPr>
  </w:style>
  <w:style w:type="paragraph" w:customStyle="1" w:styleId="endnotetext">
    <w:name w:val="endnote text"/>
    <w:basedOn w:val="Normal0"/>
    <w:rsid w:val="00A72C86"/>
  </w:style>
  <w:style w:type="paragraph" w:customStyle="1" w:styleId="Subtitle">
    <w:name w:val="Subtitle"/>
    <w:basedOn w:val="Normal0"/>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PlainText">
    <w:name w:val="Plain Text"/>
    <w:basedOn w:val="Normal0"/>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 Знак Знак11"/>
    <w:basedOn w:val="af1"/>
    <w:rsid w:val="00560D82"/>
    <w:rPr>
      <w:rFonts w:ascii="Arial" w:hAnsi="Arial" w:cs="Arial"/>
      <w:b/>
      <w:bCs/>
      <w:i/>
      <w:i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iteam.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24DB-813D-47DC-AB88-907B2624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TotalTime>
  <Pages>42</Pages>
  <Words>10104</Words>
  <Characters>57597</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67566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404</cp:revision>
  <cp:lastPrinted>2009-02-06T08:36:00Z</cp:lastPrinted>
  <dcterms:created xsi:type="dcterms:W3CDTF">2015-03-22T11:10:00Z</dcterms:created>
  <dcterms:modified xsi:type="dcterms:W3CDTF">2016-02-18T10:09:00Z</dcterms:modified>
</cp:coreProperties>
</file>