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4BCEB" w14:textId="77777777" w:rsidR="00D1220D" w:rsidRDefault="00D1220D" w:rsidP="00D1220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Проявление политического фактора в основных формах и типах современного права</w:t>
      </w:r>
    </w:p>
    <w:bookmarkEnd w:id="0"/>
    <w:p w14:paraId="28A160E5" w14:textId="528028C2" w:rsidR="00D1220D" w:rsidRDefault="00D1220D" w:rsidP="00D1220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Абдулазизов, Тагир Гасанович</w:t>
      </w:r>
      <w:r>
        <w:rPr>
          <w:rFonts w:ascii="Verdana" w:hAnsi="Verdana"/>
          <w:color w:val="000000"/>
          <w:sz w:val="18"/>
          <w:szCs w:val="18"/>
        </w:rPr>
        <w:br/>
      </w:r>
      <w:r>
        <w:rPr>
          <w:rFonts w:ascii="Verdana" w:hAnsi="Verdana"/>
          <w:color w:val="000000"/>
          <w:sz w:val="18"/>
          <w:szCs w:val="18"/>
        </w:rPr>
        <w:br/>
      </w:r>
    </w:p>
    <w:p w14:paraId="18ED3C2E" w14:textId="77777777" w:rsidR="00D1220D" w:rsidRDefault="00D1220D" w:rsidP="00D1220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02A8142" w14:textId="77777777" w:rsidR="00D1220D" w:rsidRDefault="00D1220D" w:rsidP="00D1220D">
      <w:pPr>
        <w:rPr>
          <w:rFonts w:ascii="Verdana" w:hAnsi="Verdana"/>
          <w:color w:val="000000"/>
          <w:sz w:val="18"/>
          <w:szCs w:val="18"/>
        </w:rPr>
      </w:pPr>
      <w:r>
        <w:rPr>
          <w:rFonts w:ascii="Verdana" w:hAnsi="Verdana"/>
          <w:color w:val="000000"/>
          <w:sz w:val="18"/>
          <w:szCs w:val="18"/>
        </w:rPr>
        <w:t>2012</w:t>
      </w:r>
    </w:p>
    <w:p w14:paraId="59ADA4EE" w14:textId="77777777" w:rsidR="00D1220D" w:rsidRDefault="00D1220D" w:rsidP="00D1220D">
      <w:pPr>
        <w:rPr>
          <w:rFonts w:ascii="Verdana" w:hAnsi="Verdana"/>
          <w:b/>
          <w:bCs/>
          <w:color w:val="000000"/>
          <w:sz w:val="18"/>
          <w:szCs w:val="18"/>
        </w:rPr>
      </w:pPr>
      <w:r>
        <w:rPr>
          <w:rFonts w:ascii="Verdana" w:hAnsi="Verdana"/>
          <w:b/>
          <w:bCs/>
          <w:color w:val="000000"/>
          <w:sz w:val="18"/>
          <w:szCs w:val="18"/>
        </w:rPr>
        <w:t>Автор научной работы: </w:t>
      </w:r>
    </w:p>
    <w:p w14:paraId="759D2423" w14:textId="77777777" w:rsidR="00D1220D" w:rsidRDefault="00D1220D" w:rsidP="00D1220D">
      <w:pPr>
        <w:rPr>
          <w:rFonts w:ascii="Verdana" w:hAnsi="Verdana"/>
          <w:color w:val="000000"/>
          <w:sz w:val="18"/>
          <w:szCs w:val="18"/>
        </w:rPr>
      </w:pPr>
      <w:r>
        <w:rPr>
          <w:rFonts w:ascii="Verdana" w:hAnsi="Verdana"/>
          <w:color w:val="000000"/>
          <w:sz w:val="18"/>
          <w:szCs w:val="18"/>
        </w:rPr>
        <w:t>Абдулазизов, Тагир Гасанович</w:t>
      </w:r>
    </w:p>
    <w:p w14:paraId="28803F36" w14:textId="77777777" w:rsidR="00D1220D" w:rsidRDefault="00D1220D" w:rsidP="00D1220D">
      <w:pPr>
        <w:rPr>
          <w:rFonts w:ascii="Verdana" w:hAnsi="Verdana"/>
          <w:b/>
          <w:bCs/>
          <w:color w:val="000000"/>
          <w:sz w:val="18"/>
          <w:szCs w:val="18"/>
        </w:rPr>
      </w:pPr>
      <w:r>
        <w:rPr>
          <w:rFonts w:ascii="Verdana" w:hAnsi="Verdana"/>
          <w:b/>
          <w:bCs/>
          <w:color w:val="000000"/>
          <w:sz w:val="18"/>
          <w:szCs w:val="18"/>
        </w:rPr>
        <w:t>Ученая cтепень: </w:t>
      </w:r>
    </w:p>
    <w:p w14:paraId="5B05D50E" w14:textId="77777777" w:rsidR="00D1220D" w:rsidRDefault="00D1220D" w:rsidP="00D1220D">
      <w:pPr>
        <w:rPr>
          <w:rFonts w:ascii="Verdana" w:hAnsi="Verdana"/>
          <w:color w:val="000000"/>
          <w:sz w:val="18"/>
          <w:szCs w:val="18"/>
        </w:rPr>
      </w:pPr>
      <w:r>
        <w:rPr>
          <w:rFonts w:ascii="Verdana" w:hAnsi="Verdana"/>
          <w:color w:val="000000"/>
          <w:sz w:val="18"/>
          <w:szCs w:val="18"/>
        </w:rPr>
        <w:t>кандидат юридических наук</w:t>
      </w:r>
    </w:p>
    <w:p w14:paraId="09CB5D25" w14:textId="77777777" w:rsidR="00D1220D" w:rsidRDefault="00D1220D" w:rsidP="00D1220D">
      <w:pPr>
        <w:rPr>
          <w:rFonts w:ascii="Verdana" w:hAnsi="Verdana"/>
          <w:b/>
          <w:bCs/>
          <w:color w:val="000000"/>
          <w:sz w:val="18"/>
          <w:szCs w:val="18"/>
        </w:rPr>
      </w:pPr>
      <w:r>
        <w:rPr>
          <w:rFonts w:ascii="Verdana" w:hAnsi="Verdana"/>
          <w:b/>
          <w:bCs/>
          <w:color w:val="000000"/>
          <w:sz w:val="18"/>
          <w:szCs w:val="18"/>
        </w:rPr>
        <w:t>Место защиты диссертации: </w:t>
      </w:r>
    </w:p>
    <w:p w14:paraId="59C10CDC" w14:textId="77777777" w:rsidR="00D1220D" w:rsidRDefault="00D1220D" w:rsidP="00D1220D">
      <w:pPr>
        <w:rPr>
          <w:rFonts w:ascii="Verdana" w:hAnsi="Verdana"/>
          <w:color w:val="000000"/>
          <w:sz w:val="18"/>
          <w:szCs w:val="18"/>
        </w:rPr>
      </w:pPr>
      <w:r>
        <w:rPr>
          <w:rFonts w:ascii="Verdana" w:hAnsi="Verdana"/>
          <w:color w:val="000000"/>
          <w:sz w:val="18"/>
          <w:szCs w:val="18"/>
        </w:rPr>
        <w:t>Москва</w:t>
      </w:r>
    </w:p>
    <w:p w14:paraId="5E174B82" w14:textId="77777777" w:rsidR="00D1220D" w:rsidRDefault="00D1220D" w:rsidP="00D1220D">
      <w:pPr>
        <w:rPr>
          <w:rFonts w:ascii="Verdana" w:hAnsi="Verdana"/>
          <w:b/>
          <w:bCs/>
          <w:color w:val="000000"/>
          <w:sz w:val="18"/>
          <w:szCs w:val="18"/>
        </w:rPr>
      </w:pPr>
      <w:r>
        <w:rPr>
          <w:rFonts w:ascii="Verdana" w:hAnsi="Verdana"/>
          <w:b/>
          <w:bCs/>
          <w:color w:val="000000"/>
          <w:sz w:val="18"/>
          <w:szCs w:val="18"/>
        </w:rPr>
        <w:t>Код cпециальности ВАК: </w:t>
      </w:r>
    </w:p>
    <w:p w14:paraId="3EB8902B" w14:textId="77777777" w:rsidR="00D1220D" w:rsidRDefault="00D1220D" w:rsidP="00D1220D">
      <w:pPr>
        <w:rPr>
          <w:rFonts w:ascii="Verdana" w:hAnsi="Verdana"/>
          <w:color w:val="000000"/>
          <w:sz w:val="18"/>
          <w:szCs w:val="18"/>
        </w:rPr>
      </w:pPr>
      <w:r>
        <w:rPr>
          <w:rFonts w:ascii="Verdana" w:hAnsi="Verdana"/>
          <w:color w:val="000000"/>
          <w:sz w:val="18"/>
          <w:szCs w:val="18"/>
        </w:rPr>
        <w:t>12.00.01</w:t>
      </w:r>
    </w:p>
    <w:p w14:paraId="497FA893" w14:textId="77777777" w:rsidR="00D1220D" w:rsidRDefault="00D1220D" w:rsidP="00D1220D">
      <w:pPr>
        <w:rPr>
          <w:rFonts w:ascii="Verdana" w:hAnsi="Verdana"/>
          <w:b/>
          <w:bCs/>
          <w:color w:val="000000"/>
          <w:sz w:val="18"/>
          <w:szCs w:val="18"/>
        </w:rPr>
      </w:pPr>
      <w:r>
        <w:rPr>
          <w:rFonts w:ascii="Verdana" w:hAnsi="Verdana"/>
          <w:b/>
          <w:bCs/>
          <w:color w:val="000000"/>
          <w:sz w:val="18"/>
          <w:szCs w:val="18"/>
        </w:rPr>
        <w:t>Специальность: </w:t>
      </w:r>
    </w:p>
    <w:p w14:paraId="4172D8E8" w14:textId="77777777" w:rsidR="00D1220D" w:rsidRDefault="00D1220D" w:rsidP="00D1220D">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DF81D63" w14:textId="77777777" w:rsidR="00D1220D" w:rsidRDefault="00D1220D" w:rsidP="00D1220D">
      <w:pPr>
        <w:rPr>
          <w:rFonts w:ascii="Verdana" w:hAnsi="Verdana"/>
          <w:b/>
          <w:bCs/>
          <w:color w:val="000000"/>
          <w:sz w:val="18"/>
          <w:szCs w:val="18"/>
        </w:rPr>
      </w:pPr>
      <w:r>
        <w:rPr>
          <w:rFonts w:ascii="Verdana" w:hAnsi="Verdana"/>
          <w:b/>
          <w:bCs/>
          <w:color w:val="000000"/>
          <w:sz w:val="18"/>
          <w:szCs w:val="18"/>
        </w:rPr>
        <w:t>Количество cтраниц: </w:t>
      </w:r>
    </w:p>
    <w:p w14:paraId="628C4863" w14:textId="77777777" w:rsidR="00D1220D" w:rsidRDefault="00D1220D" w:rsidP="00D1220D">
      <w:pPr>
        <w:rPr>
          <w:rFonts w:ascii="Verdana" w:hAnsi="Verdana"/>
          <w:color w:val="000000"/>
          <w:sz w:val="18"/>
          <w:szCs w:val="18"/>
        </w:rPr>
      </w:pPr>
      <w:r>
        <w:rPr>
          <w:rFonts w:ascii="Verdana" w:hAnsi="Verdana"/>
          <w:color w:val="000000"/>
          <w:sz w:val="18"/>
          <w:szCs w:val="18"/>
        </w:rPr>
        <w:t>172</w:t>
      </w:r>
    </w:p>
    <w:p w14:paraId="3AC1EDAF" w14:textId="77777777" w:rsidR="00D1220D" w:rsidRDefault="00D1220D" w:rsidP="00D1220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Абдулазизов, Тагир Гасанович</w:t>
      </w:r>
    </w:p>
    <w:p w14:paraId="3CC825B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55CDBB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СУЩНОСТЬ</w:t>
      </w:r>
      <w:r>
        <w:rPr>
          <w:rStyle w:val="WW8Num2z0"/>
          <w:rFonts w:ascii="Verdana" w:hAnsi="Verdana"/>
          <w:color w:val="000000"/>
          <w:sz w:val="18"/>
          <w:szCs w:val="18"/>
        </w:rPr>
        <w:t> </w:t>
      </w:r>
      <w:r>
        <w:rPr>
          <w:rStyle w:val="WW8Num3z0"/>
          <w:rFonts w:ascii="Verdana" w:hAnsi="Verdana"/>
          <w:color w:val="4682B4"/>
          <w:sz w:val="18"/>
          <w:szCs w:val="18"/>
        </w:rPr>
        <w:t>ПОЛИТИЧЕСКОГО</w:t>
      </w:r>
      <w:r>
        <w:rPr>
          <w:rStyle w:val="WW8Num2z0"/>
          <w:rFonts w:ascii="Verdana" w:hAnsi="Verdana"/>
          <w:color w:val="000000"/>
          <w:sz w:val="18"/>
          <w:szCs w:val="18"/>
        </w:rPr>
        <w:t> </w:t>
      </w:r>
      <w:r>
        <w:rPr>
          <w:rFonts w:ascii="Verdana" w:hAnsi="Verdana"/>
          <w:color w:val="000000"/>
          <w:sz w:val="18"/>
          <w:szCs w:val="18"/>
        </w:rPr>
        <w:t>ФАКТОРА И ЕГО МЕСТО В СИСТЕМЕ ФАКТОРОВ, ВЛИЯЮЩИХ НА ФОРМИРОВАНИЕ И ДЕЙСТВИЕ</w:t>
      </w:r>
      <w:r>
        <w:rPr>
          <w:rStyle w:val="WW8Num2z0"/>
          <w:rFonts w:ascii="Verdana" w:hAnsi="Verdana"/>
          <w:color w:val="000000"/>
          <w:sz w:val="18"/>
          <w:szCs w:val="18"/>
        </w:rPr>
        <w:t> </w:t>
      </w:r>
      <w:r>
        <w:rPr>
          <w:rStyle w:val="WW8Num3z0"/>
          <w:rFonts w:ascii="Verdana" w:hAnsi="Verdana"/>
          <w:color w:val="4682B4"/>
          <w:sz w:val="18"/>
          <w:szCs w:val="18"/>
        </w:rPr>
        <w:t>ПРАВА</w:t>
      </w:r>
    </w:p>
    <w:p w14:paraId="3664DDD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1. Сущность и характер действия политического</w:t>
      </w:r>
      <w:r>
        <w:rPr>
          <w:rStyle w:val="WW8Num2z0"/>
          <w:rFonts w:ascii="Verdana" w:hAnsi="Verdana"/>
          <w:color w:val="000000"/>
          <w:sz w:val="18"/>
          <w:szCs w:val="18"/>
        </w:rPr>
        <w:t> </w:t>
      </w:r>
      <w:r>
        <w:rPr>
          <w:rStyle w:val="WW8Num3z0"/>
          <w:rFonts w:ascii="Verdana" w:hAnsi="Verdana"/>
          <w:color w:val="4682B4"/>
          <w:sz w:val="18"/>
          <w:szCs w:val="18"/>
        </w:rPr>
        <w:t>фактора</w:t>
      </w:r>
      <w:r>
        <w:rPr>
          <w:rStyle w:val="WW8Num2z0"/>
          <w:rFonts w:ascii="Verdana" w:hAnsi="Verdana"/>
          <w:color w:val="000000"/>
          <w:sz w:val="18"/>
          <w:szCs w:val="18"/>
        </w:rPr>
        <w:t> </w:t>
      </w:r>
      <w:r>
        <w:rPr>
          <w:rFonts w:ascii="Verdana" w:hAnsi="Verdana"/>
          <w:color w:val="000000"/>
          <w:sz w:val="18"/>
          <w:szCs w:val="18"/>
        </w:rPr>
        <w:t>в общественной жизни.</w:t>
      </w:r>
    </w:p>
    <w:p w14:paraId="569F07A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2. Сущность взаимосвязи политики и права.</w:t>
      </w:r>
    </w:p>
    <w:p w14:paraId="2DF4576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3. Мораль как связующее звено политики и права.</w:t>
      </w:r>
    </w:p>
    <w:p w14:paraId="11C9A87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ПОЛИТИЧЕСКИЙ ФАКТОР В</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ФОРМАХ СОВРЕМЕННОГО ПРАВА</w:t>
      </w:r>
    </w:p>
    <w:p w14:paraId="0050B0D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1. Политический фактор в юридическом праве.</w:t>
      </w:r>
    </w:p>
    <w:p w14:paraId="329D69F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2. Влияние политического фактора на право гражданского общества.</w:t>
      </w:r>
    </w:p>
    <w:p w14:paraId="5BF63F1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3. Влияние политического фактора на развитие индивидуального права.</w:t>
      </w:r>
    </w:p>
    <w:p w14:paraId="10DEEC8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ПОЛИТИЧЕСКИЙ ФАКТОР В ОТДЕЛЬНЫХ</w:t>
      </w:r>
      <w:r>
        <w:rPr>
          <w:rStyle w:val="WW8Num2z0"/>
          <w:rFonts w:ascii="Verdana" w:hAnsi="Verdana"/>
          <w:color w:val="000000"/>
          <w:sz w:val="18"/>
          <w:szCs w:val="18"/>
        </w:rPr>
        <w:t> </w:t>
      </w:r>
      <w:r>
        <w:rPr>
          <w:rStyle w:val="WW8Num3z0"/>
          <w:rFonts w:ascii="Verdana" w:hAnsi="Verdana"/>
          <w:color w:val="4682B4"/>
          <w:sz w:val="18"/>
          <w:szCs w:val="18"/>
        </w:rPr>
        <w:t>ТИПАХ</w:t>
      </w:r>
      <w:r>
        <w:rPr>
          <w:rStyle w:val="WW8Num2z0"/>
          <w:rFonts w:ascii="Verdana" w:hAnsi="Verdana"/>
          <w:color w:val="000000"/>
          <w:sz w:val="18"/>
          <w:szCs w:val="18"/>
        </w:rPr>
        <w:t> </w:t>
      </w:r>
      <w:r>
        <w:rPr>
          <w:rFonts w:ascii="Verdana" w:hAnsi="Verdana"/>
          <w:color w:val="000000"/>
          <w:sz w:val="18"/>
          <w:szCs w:val="18"/>
        </w:rPr>
        <w:t>СОВРЕМЕННОГО ПРАВА</w:t>
      </w:r>
    </w:p>
    <w:p w14:paraId="532415E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1. Политический характер</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w:t>
      </w:r>
    </w:p>
    <w:p w14:paraId="2A6A627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2. Политический фактор в муниципальном праве.</w:t>
      </w:r>
    </w:p>
    <w:p w14:paraId="4E4F631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3. Политический фактор в корпоративном праве.</w:t>
      </w:r>
    </w:p>
    <w:p w14:paraId="569A361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4. Политический фактор в международном праве.</w:t>
      </w:r>
    </w:p>
    <w:p w14:paraId="751AC38F" w14:textId="77777777" w:rsidR="00D1220D" w:rsidRDefault="00D1220D" w:rsidP="00D1220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"Проявление политического фактора в основных формах и типах современного права"</w:t>
      </w:r>
    </w:p>
    <w:p w14:paraId="1ECD3AAA"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определяется тем, что современное состояние общества и государства требует переосмысления научных взглядов на право, на процессы его формирования, специфику его материальных источников. Это необходимо как для теоретического осмысления многогранности данного явления, так и для выработки практических рекомендаций по </w:t>
      </w:r>
      <w:r>
        <w:rPr>
          <w:rFonts w:ascii="Verdana" w:hAnsi="Verdana"/>
          <w:color w:val="000000"/>
          <w:sz w:val="18"/>
          <w:szCs w:val="18"/>
        </w:rPr>
        <w:lastRenderedPageBreak/>
        <w:t>совершенствованию правовой системы, для выработки методов повышения эффективности права как действительного социального регулятора, способствующего гармоничному развитию человека, общества и государства.</w:t>
      </w:r>
    </w:p>
    <w:p w14:paraId="42504D05"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Безусловно, право в различных его формах обусловлено в той или иной мере политическими процессами, факторами и явлениями, их воздействие определятся самой сущностью государства как единственной политической организации крупных социумов. Необходимо отказаться от рассмотрения права исключительно как совокупности норм, имеющих целью воплощение идеалов справедливости, добра и гармонии. Данный идеализированный взгляд лишает возможности осознания права как регулятора, призванного, в первую очередь, определить систему властных отношений в обществе, а в дальнейшем - и защиту отдельных его членов, в том числе и от произвола со стороны государства.</w:t>
      </w:r>
    </w:p>
    <w:p w14:paraId="1DA79AAD"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 хотелось бы нам этого или нет, - институт, определяющийся в первую очередь политическими основаниями. Именно поэтому выявление сущности политического фактора, его исторического развития, специфики его влияния на право в различных правовых системах, степени обусловленности политическим фактором отдельных отраслей права, возможностей взаимодействия с моральными основаниями позволяет реально оценить право как социальный регулятор и выработать практические рекомендации по его совершенствованию в рамках современных правовых, социальных и политических реалий.</w:t>
      </w:r>
    </w:p>
    <w:p w14:paraId="41E59ADE"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аспект исследования в первую очередь актуален для современного российского государства, в котором проблема правового регулирования, его эффективности, положительной оценки населением имеет сейчас огромное значение вследствие осуществления курса на построение правового государства, борьбу с</w:t>
      </w:r>
      <w:r>
        <w:rPr>
          <w:rStyle w:val="WW8Num2z0"/>
          <w:rFonts w:ascii="Verdana" w:hAnsi="Verdana"/>
          <w:color w:val="000000"/>
          <w:sz w:val="18"/>
          <w:szCs w:val="18"/>
        </w:rPr>
        <w:t> </w:t>
      </w:r>
      <w:r>
        <w:rPr>
          <w:rStyle w:val="WW8Num3z0"/>
          <w:rFonts w:ascii="Verdana" w:hAnsi="Verdana"/>
          <w:color w:val="4682B4"/>
          <w:sz w:val="18"/>
          <w:szCs w:val="18"/>
        </w:rPr>
        <w:t>коррупцией</w:t>
      </w:r>
      <w:r>
        <w:rPr>
          <w:rStyle w:val="WW8Num2z0"/>
          <w:rFonts w:ascii="Verdana" w:hAnsi="Verdana"/>
          <w:color w:val="000000"/>
          <w:sz w:val="18"/>
          <w:szCs w:val="18"/>
        </w:rPr>
        <w:t> </w:t>
      </w:r>
      <w:r>
        <w:rPr>
          <w:rFonts w:ascii="Verdana" w:hAnsi="Verdana"/>
          <w:color w:val="000000"/>
          <w:sz w:val="18"/>
          <w:szCs w:val="18"/>
        </w:rPr>
        <w:t>и преодоление правового нигилизма.</w:t>
      </w:r>
    </w:p>
    <w:p w14:paraId="2072FD15"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Проблема соотношения политики и права, сущности политических оснований права не нова для юридической науки, правовой философии, социологии и политологии; в той или иной степени она разрабатывалась на любом этапе развития правовой мысли в рамках разнообразных ее направлений. В частности, она находила отражение в трудах Аристотеля, Платона, Т. Гоббса, Ф. Лассаля, Н.М. Кор-кунова, С.А.</w:t>
      </w:r>
      <w:r>
        <w:rPr>
          <w:rStyle w:val="WW8Num2z0"/>
          <w:rFonts w:ascii="Verdana" w:hAnsi="Verdana"/>
          <w:color w:val="000000"/>
          <w:sz w:val="18"/>
          <w:szCs w:val="18"/>
        </w:rPr>
        <w:t> </w:t>
      </w:r>
      <w:r>
        <w:rPr>
          <w:rStyle w:val="WW8Num3z0"/>
          <w:rFonts w:ascii="Verdana" w:hAnsi="Verdana"/>
          <w:color w:val="4682B4"/>
          <w:sz w:val="18"/>
          <w:szCs w:val="18"/>
        </w:rPr>
        <w:t>Муромцева</w:t>
      </w:r>
      <w:r>
        <w:rPr>
          <w:rFonts w:ascii="Verdana" w:hAnsi="Verdana"/>
          <w:color w:val="000000"/>
          <w:sz w:val="18"/>
          <w:szCs w:val="18"/>
        </w:rPr>
        <w:t>, В.И. Ленина, Г.Д. Гурвича, М. Вебера и др.1</w:t>
      </w:r>
    </w:p>
    <w:p w14:paraId="7663DE93"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Исторические и историко-правовые аспекты проблемы формирования права в его связи с влиянием политических оснований жизни общества затрагивались в работах Г. Дельбрюка, Д.И.</w:t>
      </w:r>
      <w:r>
        <w:rPr>
          <w:rStyle w:val="WW8Num2z0"/>
          <w:rFonts w:ascii="Verdana" w:hAnsi="Verdana"/>
          <w:color w:val="000000"/>
          <w:sz w:val="18"/>
          <w:szCs w:val="18"/>
        </w:rPr>
        <w:t> </w:t>
      </w:r>
      <w:r>
        <w:rPr>
          <w:rStyle w:val="WW8Num3z0"/>
          <w:rFonts w:ascii="Verdana" w:hAnsi="Verdana"/>
          <w:color w:val="4682B4"/>
          <w:sz w:val="18"/>
          <w:szCs w:val="18"/>
        </w:rPr>
        <w:t>Иловайского</w:t>
      </w:r>
      <w:r>
        <w:rPr>
          <w:rFonts w:ascii="Verdana" w:hAnsi="Verdana"/>
          <w:color w:val="000000"/>
          <w:sz w:val="18"/>
          <w:szCs w:val="18"/>
        </w:rPr>
        <w:t>, Р. Гюнтера, В.О. Ключевского, А.Р.</w:t>
      </w:r>
      <w:r>
        <w:rPr>
          <w:rStyle w:val="WW8Num2z0"/>
          <w:rFonts w:ascii="Verdana" w:hAnsi="Verdana"/>
          <w:color w:val="000000"/>
          <w:sz w:val="18"/>
          <w:szCs w:val="18"/>
        </w:rPr>
        <w:t> </w:t>
      </w:r>
      <w:r>
        <w:rPr>
          <w:rStyle w:val="WW8Num3z0"/>
          <w:rFonts w:ascii="Verdana" w:hAnsi="Verdana"/>
          <w:color w:val="4682B4"/>
          <w:sz w:val="18"/>
          <w:szCs w:val="18"/>
        </w:rPr>
        <w:t>Корсунского</w:t>
      </w:r>
      <w:r>
        <w:rPr>
          <w:rFonts w:ascii="Verdana" w:hAnsi="Verdana"/>
          <w:color w:val="000000"/>
          <w:sz w:val="18"/>
          <w:szCs w:val="18"/>
        </w:rPr>
        <w:t>, В.М. Курицына, С.М. Соловьева и др.</w:t>
      </w:r>
    </w:p>
    <w:p w14:paraId="705EA656"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зарубежным ученым, в исследованиях которых отражены проблемы политической обусловленности различных форм права, наличия у них политических оснований, относятся П. Бурдье, Д. Истон, Р. Давид, Г. Моргентау, М. Дюверже, Т. Парсонс, С. Хофман, Б. Мур, Ф. Фабрициус, Э. Тоффлер, А. Тойнби, Ф. Хайек, М. ван Кревельд .</w:t>
      </w:r>
    </w:p>
    <w:p w14:paraId="7A2011AC"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отечественной юридической, политологической и социологи</w:t>
      </w:r>
    </w:p>
    <w:p w14:paraId="3B52EAFF"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например:</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Г.Д. Философия и социология права: Избранные сочинения. -СПб., 2004;</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 СПб., 2003;</w:t>
      </w:r>
      <w:r>
        <w:rPr>
          <w:rStyle w:val="WW8Num2z0"/>
          <w:rFonts w:ascii="Verdana" w:hAnsi="Verdana"/>
          <w:color w:val="000000"/>
          <w:sz w:val="18"/>
          <w:szCs w:val="18"/>
        </w:rPr>
        <w:t> </w:t>
      </w:r>
      <w:r>
        <w:rPr>
          <w:rStyle w:val="WW8Num3z0"/>
          <w:rFonts w:ascii="Verdana" w:hAnsi="Verdana"/>
          <w:color w:val="4682B4"/>
          <w:sz w:val="18"/>
          <w:szCs w:val="18"/>
        </w:rPr>
        <w:t>Лассаль</w:t>
      </w:r>
      <w:r>
        <w:rPr>
          <w:rStyle w:val="WW8Num2z0"/>
          <w:rFonts w:ascii="Verdana" w:hAnsi="Verdana"/>
          <w:color w:val="000000"/>
          <w:sz w:val="18"/>
          <w:szCs w:val="18"/>
        </w:rPr>
        <w:t> </w:t>
      </w:r>
      <w:r>
        <w:rPr>
          <w:rFonts w:ascii="Verdana" w:hAnsi="Verdana"/>
          <w:color w:val="000000"/>
          <w:sz w:val="18"/>
          <w:szCs w:val="18"/>
        </w:rPr>
        <w:t>Ф.О. О сущности Конституции. - СПб., 1996;</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Государство и революция. Учение марксизма о государстве и задачи пролетариата в революции. Полн. собр. соч. Т.33;</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С.А. Определение и основное разделение права. - СПб., 2004.</w:t>
      </w:r>
    </w:p>
    <w:p w14:paraId="770E07AF"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например: Бурдье П. Социология политики. - М., 1993; Давид Р. Основные правовые системы современности. - М., 1998; Дюверже М. Политические партии. - М., 2000; Кревельд М. ван. Расцвет и упадок государства. - М., 2006; Моргентау Г. Политические отношения между нациями. Борьба за власть и мир // Социально-политический журнал. -1997. № 2;</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Ф.А. Право, законодательство и</w:t>
      </w:r>
      <w:r>
        <w:rPr>
          <w:rStyle w:val="WW8Num2z0"/>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 М., 2006. ческой науки проблема, рассматриваемая в данном исследовании, в той или иной степени являлась предметом изучения в трудах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С.С. Алексеева, H.A. Баранова, В.В.</w:t>
      </w:r>
      <w:r>
        <w:rPr>
          <w:rStyle w:val="WW8Num2z0"/>
          <w:rFonts w:ascii="Verdana" w:hAnsi="Verdana"/>
          <w:color w:val="000000"/>
          <w:sz w:val="18"/>
          <w:szCs w:val="18"/>
        </w:rPr>
        <w:t> </w:t>
      </w:r>
      <w:r>
        <w:rPr>
          <w:rStyle w:val="WW8Num3z0"/>
          <w:rFonts w:ascii="Verdana" w:hAnsi="Verdana"/>
          <w:color w:val="4682B4"/>
          <w:sz w:val="18"/>
          <w:szCs w:val="18"/>
        </w:rPr>
        <w:t>Дементьева</w:t>
      </w:r>
      <w:r>
        <w:rPr>
          <w:rFonts w:ascii="Verdana" w:hAnsi="Verdana"/>
          <w:color w:val="000000"/>
          <w:sz w:val="18"/>
          <w:szCs w:val="18"/>
        </w:rPr>
        <w:t>, Х.М. Думанова, Ю.В. Ирхина, И.А.</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xml:space="preserve">, М.Ю. </w:t>
      </w:r>
      <w:r>
        <w:rPr>
          <w:rFonts w:ascii="Verdana" w:hAnsi="Verdana"/>
          <w:color w:val="000000"/>
          <w:sz w:val="18"/>
          <w:szCs w:val="18"/>
        </w:rPr>
        <w:lastRenderedPageBreak/>
        <w:t>Каверзина, Е.М. Ковешникова, Т.В.</w:t>
      </w:r>
      <w:r>
        <w:rPr>
          <w:rStyle w:val="WW8Num2z0"/>
          <w:rFonts w:ascii="Verdana" w:hAnsi="Verdana"/>
          <w:color w:val="000000"/>
          <w:sz w:val="18"/>
          <w:szCs w:val="18"/>
        </w:rPr>
        <w:t> </w:t>
      </w:r>
      <w:r>
        <w:rPr>
          <w:rStyle w:val="WW8Num3z0"/>
          <w:rFonts w:ascii="Verdana" w:hAnsi="Verdana"/>
          <w:color w:val="4682B4"/>
          <w:sz w:val="18"/>
          <w:szCs w:val="18"/>
        </w:rPr>
        <w:t>Кашаниной</w:t>
      </w:r>
      <w:r>
        <w:rPr>
          <w:rFonts w:ascii="Verdana" w:hAnsi="Verdana"/>
          <w:color w:val="000000"/>
          <w:sz w:val="18"/>
          <w:szCs w:val="18"/>
        </w:rPr>
        <w:t>, H.H. Крадина, М.А. Краснова, В.Г.</w:t>
      </w:r>
      <w:r>
        <w:rPr>
          <w:rStyle w:val="WW8Num2z0"/>
          <w:rFonts w:ascii="Verdana" w:hAnsi="Verdana"/>
          <w:color w:val="000000"/>
          <w:sz w:val="18"/>
          <w:szCs w:val="18"/>
        </w:rPr>
        <w:t> </w:t>
      </w:r>
      <w:r>
        <w:rPr>
          <w:rStyle w:val="WW8Num3z0"/>
          <w:rFonts w:ascii="Verdana" w:hAnsi="Verdana"/>
          <w:color w:val="4682B4"/>
          <w:sz w:val="18"/>
          <w:szCs w:val="18"/>
        </w:rPr>
        <w:t>Ледяева</w:t>
      </w:r>
      <w:r>
        <w:rPr>
          <w:rFonts w:ascii="Verdana" w:hAnsi="Verdana"/>
          <w:color w:val="000000"/>
          <w:sz w:val="18"/>
          <w:szCs w:val="18"/>
        </w:rPr>
        <w:t>, О.Э. Лейста, Е.Р. Лукьяновой, В.П.</w:t>
      </w:r>
      <w:r>
        <w:rPr>
          <w:rStyle w:val="WW8Num2z0"/>
          <w:rFonts w:ascii="Verdana" w:hAnsi="Verdana"/>
          <w:color w:val="000000"/>
          <w:sz w:val="18"/>
          <w:szCs w:val="18"/>
        </w:rPr>
        <w:t> </w:t>
      </w:r>
      <w:r>
        <w:rPr>
          <w:rStyle w:val="WW8Num3z0"/>
          <w:rFonts w:ascii="Verdana" w:hAnsi="Verdana"/>
          <w:color w:val="4682B4"/>
          <w:sz w:val="18"/>
          <w:szCs w:val="18"/>
        </w:rPr>
        <w:t>Малахова</w:t>
      </w:r>
      <w:r>
        <w:rPr>
          <w:rFonts w:ascii="Verdana" w:hAnsi="Verdana"/>
          <w:color w:val="000000"/>
          <w:sz w:val="18"/>
          <w:szCs w:val="18"/>
        </w:rPr>
        <w:t>, A.B. Малько, Г.В. Мальцева, М.А.</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A.A. Нуруллаева, Ю.В. Павленко, A.C.</w:t>
      </w:r>
      <w:r>
        <w:rPr>
          <w:rStyle w:val="WW8Num2z0"/>
          <w:rFonts w:ascii="Verdana" w:hAnsi="Verdana"/>
          <w:color w:val="000000"/>
          <w:sz w:val="18"/>
          <w:szCs w:val="18"/>
        </w:rPr>
        <w:t> </w:t>
      </w:r>
      <w:r>
        <w:rPr>
          <w:rStyle w:val="WW8Num3z0"/>
          <w:rFonts w:ascii="Verdana" w:hAnsi="Verdana"/>
          <w:color w:val="4682B4"/>
          <w:sz w:val="18"/>
          <w:szCs w:val="18"/>
        </w:rPr>
        <w:t>Палазяна</w:t>
      </w:r>
      <w:r>
        <w:rPr>
          <w:rFonts w:ascii="Verdana" w:hAnsi="Verdana"/>
          <w:color w:val="000000"/>
          <w:sz w:val="18"/>
          <w:szCs w:val="18"/>
        </w:rPr>
        <w:t>, А.И. Першица, A.C. Пиголкина, Е.В.</w:t>
      </w:r>
      <w:r>
        <w:rPr>
          <w:rStyle w:val="WW8Num2z0"/>
          <w:rFonts w:ascii="Verdana" w:hAnsi="Verdana"/>
          <w:color w:val="000000"/>
          <w:sz w:val="18"/>
          <w:szCs w:val="18"/>
        </w:rPr>
        <w:t> </w:t>
      </w:r>
      <w:r>
        <w:rPr>
          <w:rStyle w:val="WW8Num3z0"/>
          <w:rFonts w:ascii="Verdana" w:hAnsi="Verdana"/>
          <w:color w:val="4682B4"/>
          <w:sz w:val="18"/>
          <w:szCs w:val="18"/>
        </w:rPr>
        <w:t>Резниковой</w:t>
      </w:r>
      <w:r>
        <w:rPr>
          <w:rFonts w:ascii="Verdana" w:hAnsi="Verdana"/>
          <w:color w:val="000000"/>
          <w:sz w:val="18"/>
          <w:szCs w:val="18"/>
        </w:rPr>
        <w:t>, A.A. Рыжова, А.Х. Саидова, В.П.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Style w:val="WW8Num2z0"/>
          <w:rFonts w:ascii="Verdana" w:hAnsi="Verdana"/>
          <w:color w:val="000000"/>
          <w:sz w:val="18"/>
          <w:szCs w:val="18"/>
        </w:rPr>
        <w:t> </w:t>
      </w:r>
      <w:r>
        <w:rPr>
          <w:rFonts w:ascii="Verdana" w:hAnsi="Verdana"/>
          <w:color w:val="000000"/>
          <w:sz w:val="18"/>
          <w:szCs w:val="18"/>
        </w:rPr>
        <w:t>и др.1</w:t>
      </w:r>
    </w:p>
    <w:p w14:paraId="7049B69D"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процессе взаимодействия правовых и политических начал в обществе, а также закономерности возникновения и развития различных форм права.</w:t>
      </w:r>
    </w:p>
    <w:p w14:paraId="56EF908E"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особенности влияния политического фактора на различные формы и типы права, возникшие на его основе конкретные правовые нормы, специфика их функционирования и реализации, в том числе - в Российской Федерации.</w:t>
      </w:r>
    </w:p>
    <w:p w14:paraId="3F898A9A"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выявлении сущности политического фактора и особенностей его влияния на современное право, его существенные характеристики, рассмотренные на уровне его форм и типов.</w:t>
      </w:r>
    </w:p>
    <w:p w14:paraId="1A9708D2"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w:t>
      </w:r>
    </w:p>
    <w:p w14:paraId="2F3A0FB8"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в частности:</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на пороге нового тысячелетия: Некоторые тенденции мирового правового развития - надежда и драма современной эпохи. - М., 2000;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Господство: Очерки политической философии. - М., 2008;</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Корпоративное право (Право хозяйственных товариществ и обществ). - М., 1999; Ковеш-ников Е.М. Государство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в России: теоретико-правовые основы взаимодействия. - М., 2002;</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М.А. Ответственность власти (государство в открытом обществе). Проблемы формирования открытого общества в России. - М., 1997; Ледя-ев В.Г. Власть: концептуальный анализ. - М., 2001;</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 М., 2008;</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Е.Р. Глобализация и правовая система России. Основные направления развития. - М., 2006;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Методологические и мировоззренческие проблемы современной юридической теории. - М., 2011;</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Политическая и правовая жизнь в России. - М., 2000;</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Социальные основания права. - М., 2007;</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М.А. Власть и народ: обратная связь (в авторской редакции). - М., 1999;</w:t>
      </w:r>
      <w:r>
        <w:rPr>
          <w:rStyle w:val="WW8Num2z0"/>
          <w:rFonts w:ascii="Verdana" w:hAnsi="Verdana"/>
          <w:color w:val="000000"/>
          <w:sz w:val="18"/>
          <w:szCs w:val="18"/>
        </w:rPr>
        <w:t> </w:t>
      </w:r>
      <w:r>
        <w:rPr>
          <w:rStyle w:val="WW8Num3z0"/>
          <w:rFonts w:ascii="Verdana" w:hAnsi="Verdana"/>
          <w:color w:val="4682B4"/>
          <w:sz w:val="18"/>
          <w:szCs w:val="18"/>
        </w:rPr>
        <w:t>Палазян</w:t>
      </w:r>
      <w:r>
        <w:rPr>
          <w:rStyle w:val="WW8Num2z0"/>
          <w:rFonts w:ascii="Verdana" w:hAnsi="Verdana"/>
          <w:color w:val="000000"/>
          <w:sz w:val="18"/>
          <w:szCs w:val="18"/>
        </w:rPr>
        <w:t> </w:t>
      </w:r>
      <w:r>
        <w:rPr>
          <w:rFonts w:ascii="Verdana" w:hAnsi="Verdana"/>
          <w:color w:val="000000"/>
          <w:sz w:val="18"/>
          <w:szCs w:val="18"/>
        </w:rPr>
        <w:t>A.C. Основные формы современного права. - М., 2009. исследовательские задачи:</w:t>
      </w:r>
    </w:p>
    <w:p w14:paraId="6179DEDB"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общественные и государственные явления и процессы, выступающие содержанием политического фактора в праве, их сущность, виды и систему;</w:t>
      </w:r>
    </w:p>
    <w:p w14:paraId="1B676FAC"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необходимость рассмотрения права в различных его формах;</w:t>
      </w:r>
    </w:p>
    <w:p w14:paraId="6A33D37A"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историческую динамику развития политического фактора, а также степень и последствия его влияния на различные формы права в процессе развития общества и государства;</w:t>
      </w:r>
    </w:p>
    <w:p w14:paraId="6144DFC9"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специфику политического фактора на современном этапе развития российского государства;</w:t>
      </w:r>
    </w:p>
    <w:p w14:paraId="2A4A1483"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оценить значение политического фактора в праве для формирования правовой системы государства, определить степень его влияния на формирования основных правовых систем современности;</w:t>
      </w:r>
    </w:p>
    <w:p w14:paraId="7701AE0B"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соотношение политических и моральных факторов формирования и реализации правовых норм;</w:t>
      </w:r>
    </w:p>
    <w:p w14:paraId="167ECEA4"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место и значение политического фактора в государственной (юридической) форме права;</w:t>
      </w:r>
    </w:p>
    <w:p w14:paraId="19CA19C2"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выработать характеристику политического фактора в негосударственных формах права: в праве гражданского общества, индивидуальном праве и др.</w:t>
      </w:r>
    </w:p>
    <w:p w14:paraId="794AF972"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специфику отдельных типов права (</w:t>
      </w:r>
      <w:r>
        <w:rPr>
          <w:rStyle w:val="WW8Num3z0"/>
          <w:rFonts w:ascii="Verdana" w:hAnsi="Verdana"/>
          <w:color w:val="4682B4"/>
          <w:sz w:val="18"/>
          <w:szCs w:val="18"/>
        </w:rPr>
        <w:t>конституционного</w:t>
      </w:r>
      <w:r>
        <w:rPr>
          <w:rFonts w:ascii="Verdana" w:hAnsi="Verdana"/>
          <w:color w:val="000000"/>
          <w:sz w:val="18"/>
          <w:szCs w:val="18"/>
        </w:rPr>
        <w:t>, муниципального, корпоративного, международного), степень влияния на них политического фактора;</w:t>
      </w:r>
    </w:p>
    <w:p w14:paraId="4C507FAD"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сформулировать возможные рекомендации по совершенствованию правовой системы </w:t>
      </w:r>
      <w:r>
        <w:rPr>
          <w:rFonts w:ascii="Verdana" w:hAnsi="Verdana"/>
          <w:color w:val="000000"/>
          <w:sz w:val="18"/>
          <w:szCs w:val="18"/>
        </w:rPr>
        <w:lastRenderedPageBreak/>
        <w:t>Российской Федерации и повышению эффективности права на основе использования возможностей влияния политического фактора и определения границ этого влияния.</w:t>
      </w:r>
    </w:p>
    <w:p w14:paraId="473EF407"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исследования связывается с использованием диалектического метода, обеспечивающего познание как природы и сущности политических оснований права, так и понимание права, соответствующее современным реалиям, что необходимо для полноценного и всестороннего изучения предмета данного исследования. Также в качестве исследовательского инструментария применялись системный метод, методы формальнологического, компаративистики, социологии, антропологии, культурологии, аксиологии, в своей совокупности обеспечивающие всесторонность, объективность и полноту раскрытия предмета, достижение цели диссертационного исследования.</w:t>
      </w:r>
    </w:p>
    <w:p w14:paraId="552484C3"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заключена в том, что в нем рассмотрение процессов формирования права под влиянием политического фактора осуществлено посредством определения специфики проявлений политического фактора в связи с действием права в различных его формах и типах.</w:t>
      </w:r>
    </w:p>
    <w:p w14:paraId="75060CF8"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Новизну представляют утверждения, что:</w:t>
      </w:r>
    </w:p>
    <w:p w14:paraId="042C8806"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правовая система общества представляет собой важную составную часть политической системы, чем и определена органичная связь права и политической жизни общества;</w:t>
      </w:r>
    </w:p>
    <w:p w14:paraId="3B6B0075"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право само должно рассматриваться как развитая система регулирования политических процессов, и в этом смысле оно выполняет по отношению к политике более или менее активную роль;</w:t>
      </w:r>
    </w:p>
    <w:p w14:paraId="12FD5DC6"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решающее влияние политического фактора на государственное право в качестве негативного последствия имеет постепенное вымывание из регулятивной системы общества моральных компонентов, что в определенной степени затрудняет действие права;</w:t>
      </w:r>
    </w:p>
    <w:p w14:paraId="1D034388"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наибольшая удаленность от юридического права морали и религии усиливает связь его с политикой, т.е. юридическое право закономерно политизируется; при этом юридическое право не является существенным ограничивающим, целеориентирующим фактором влияния на политику;</w:t>
      </w:r>
    </w:p>
    <w:p w14:paraId="214280A4"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изменением содержания политического фактора в сторону демократизации различных сторон общественной жизни, усиления в ней правовых начал, его влияние закономерно ведет к развитию права в его индивидуальной форме, что наиболее ярко выражено в практике защиты и обеспечения прав человека;</w:t>
      </w:r>
    </w:p>
    <w:p w14:paraId="0F4DCAF4"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влияние политического фактора на право существенно различается в зависимости от того, является ли оно влиянием на определенные типы права или влиянием на соответствующие отрасли государственного права, отражающие типы права в конкретной политико-правовой реальности;</w:t>
      </w:r>
    </w:p>
    <w:p w14:paraId="366FAF09"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представляет собой прежде всего систему политических</w:t>
      </w:r>
      <w:r>
        <w:rPr>
          <w:rStyle w:val="WW8Num2z0"/>
          <w:rFonts w:ascii="Verdana" w:hAnsi="Verdana"/>
          <w:color w:val="000000"/>
          <w:sz w:val="18"/>
          <w:szCs w:val="18"/>
        </w:rPr>
        <w:t> </w:t>
      </w:r>
      <w:r>
        <w:rPr>
          <w:rStyle w:val="WW8Num3z0"/>
          <w:rFonts w:ascii="Verdana" w:hAnsi="Verdana"/>
          <w:color w:val="4682B4"/>
          <w:sz w:val="18"/>
          <w:szCs w:val="18"/>
        </w:rPr>
        <w:t>гарантий</w:t>
      </w:r>
      <w:r>
        <w:rPr>
          <w:rFonts w:ascii="Verdana" w:hAnsi="Verdana"/>
          <w:color w:val="000000"/>
          <w:sz w:val="18"/>
          <w:szCs w:val="18"/>
        </w:rPr>
        <w:t>; именно в гарантиях наиболее ярко выражена позитивность влияния политического фактора на право;</w:t>
      </w:r>
    </w:p>
    <w:p w14:paraId="759AAF2D"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муниципальное право имеет двойственную природу, что обусловливает двойственность влияния на него политического фактора;</w:t>
      </w:r>
    </w:p>
    <w:p w14:paraId="4A3F596B"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разница между корпоративным правом, складывающимся в корпоративных объединениях разных типов, и корпоративным правом как элементом юридического права существенная, принципиальная, что делает влияние политического фактора в сфере корпоративных отношений очень неоднородным и неоднозначным;</w:t>
      </w:r>
    </w:p>
    <w:p w14:paraId="7B563250"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политический фактор компенсирует особенности системы</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 характерной для международного права;</w:t>
      </w:r>
    </w:p>
    <w:p w14:paraId="34D51C1A"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коррупция</w:t>
      </w:r>
      <w:r>
        <w:rPr>
          <w:rStyle w:val="WW8Num2z0"/>
          <w:rFonts w:ascii="Verdana" w:hAnsi="Verdana"/>
          <w:color w:val="000000"/>
          <w:sz w:val="18"/>
          <w:szCs w:val="18"/>
        </w:rPr>
        <w:t> </w:t>
      </w:r>
      <w:r>
        <w:rPr>
          <w:rFonts w:ascii="Verdana" w:hAnsi="Verdana"/>
          <w:color w:val="000000"/>
          <w:sz w:val="18"/>
          <w:szCs w:val="18"/>
        </w:rPr>
        <w:t>есть неизбежное следствие чрезмерного влияния государства на жизнь гражданского общества, что, как в зеркале, отражено во влиянии юридического права на гражданско-правовую жизнь;</w:t>
      </w:r>
    </w:p>
    <w:p w14:paraId="6EA3E0CB"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без всемерного развития права гражданского общества</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коррупции невозможно.</w:t>
      </w:r>
    </w:p>
    <w:p w14:paraId="1FF3B34D"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также находит непосредственное выражение в следующих основных положениях, выносимых на защиту:</w:t>
      </w:r>
    </w:p>
    <w:p w14:paraId="633245A5"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Право в своей сущности является отражением борьбы интересов в рамках политической системы общества, что делает влияние политического фактора на него неизбежным и разнящимся, в силу разных условий, по интенсивности и содержательной конкретности.</w:t>
      </w:r>
    </w:p>
    <w:p w14:paraId="1AA6BF62"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Закономерное расширение сферы правового регулирования в современном обществе приводит в первую очередь к политизации все большего объема правовых отношений, поскольку политизация и идеологизация -прямое следствие влияния политического фактора на право.</w:t>
      </w:r>
    </w:p>
    <w:p w14:paraId="0A08D06C"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Вне связи с моралью право успешно функционировать не может, поэтому влияние политического фактора всегда преломляется через моральные связи с правом.</w:t>
      </w:r>
    </w:p>
    <w:p w14:paraId="0F306D18"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Расширение сферы действия юридического права под воздействием политического фактора в определенной степени нейтрализует как</w:t>
      </w:r>
      <w:r>
        <w:rPr>
          <w:rStyle w:val="WW8Num2z0"/>
          <w:rFonts w:ascii="Verdana" w:hAnsi="Verdana"/>
          <w:color w:val="000000"/>
          <w:sz w:val="18"/>
          <w:szCs w:val="18"/>
        </w:rPr>
        <w:t> </w:t>
      </w:r>
      <w:r>
        <w:rPr>
          <w:rStyle w:val="WW8Num3z0"/>
          <w:rFonts w:ascii="Verdana" w:hAnsi="Verdana"/>
          <w:color w:val="4682B4"/>
          <w:sz w:val="18"/>
          <w:szCs w:val="18"/>
        </w:rPr>
        <w:t>неправовые</w:t>
      </w:r>
      <w:r>
        <w:rPr>
          <w:rStyle w:val="WW8Num2z0"/>
          <w:rFonts w:ascii="Verdana" w:hAnsi="Verdana"/>
          <w:color w:val="000000"/>
          <w:sz w:val="18"/>
          <w:szCs w:val="18"/>
        </w:rPr>
        <w:t> </w:t>
      </w:r>
      <w:r>
        <w:rPr>
          <w:rFonts w:ascii="Verdana" w:hAnsi="Verdana"/>
          <w:color w:val="000000"/>
          <w:sz w:val="18"/>
          <w:szCs w:val="18"/>
        </w:rPr>
        <w:t>регуляторы общественной жизни, так и действие права в иных, чем юридическая, формах.</w:t>
      </w:r>
    </w:p>
    <w:p w14:paraId="4FD5EB7D"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Политический фактор оказывает воздействие на право гражданского общества через юридическое право, что позволяет сделать жизнь гражданского общества полностью подконтрольной государству и тем самым способствует перерождению сущности гражданского общества.</w:t>
      </w:r>
    </w:p>
    <w:p w14:paraId="5CB7F5F9"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современных условиях решающим критерием действительности и развитости правового государства становится развитие им права в индивидуальной форме. При этом объективно культивация государством индивидуального права является средством политического контроля над ним.</w:t>
      </w:r>
    </w:p>
    <w:p w14:paraId="186429F3"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Поскольку конституционное право носит системообразующий характер для национальной правовой системы, постольку можно говорить не о влиянии на него политического фактора, а о нем самом как о политическом факторе, влияющем на право в целом.</w:t>
      </w:r>
    </w:p>
    <w:p w14:paraId="55AA169C"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Степень развитости муниципального права находится в обратной зависимости от степени активности влияющего на него политического фактора.</w:t>
      </w:r>
    </w:p>
    <w:p w14:paraId="79323583"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Корпоративное право как тип права является непосредственным выражением высокой активности корпораций во влиянии на государственную политику через свой политический ресурс. Компенсация активности корпораций происходит на уровне политического режима, что делает влияние на него политического фактора наиболее масштабным и радикальным.</w:t>
      </w:r>
    </w:p>
    <w:p w14:paraId="163BD070"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Международное право в его юридическом смысле является воплощением действия политического фактора в отношениях между государствами, является лишь средством оформления и</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Style w:val="WW8Num2z0"/>
          <w:rFonts w:ascii="Verdana" w:hAnsi="Verdana"/>
          <w:color w:val="000000"/>
          <w:sz w:val="18"/>
          <w:szCs w:val="18"/>
        </w:rPr>
        <w:t> </w:t>
      </w:r>
      <w:r>
        <w:rPr>
          <w:rFonts w:ascii="Verdana" w:hAnsi="Verdana"/>
          <w:color w:val="000000"/>
          <w:sz w:val="18"/>
          <w:szCs w:val="18"/>
        </w:rPr>
        <w:t>политических интересов и процессов.</w:t>
      </w:r>
    </w:p>
    <w:p w14:paraId="0FB81742"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диссертации. Сделанные автором выводы и обобщения способствуют развитию разделов правовой теории, непосредственно связанных с проблемами повышения действенности правовых средств организации общественной жизни за счет влияния различных элементов политико-государственной жизни на содержание и механизмы действия права в различных его формах.</w:t>
      </w:r>
    </w:p>
    <w:p w14:paraId="2460E5CB"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полученных результатов при разработке соответствующей проблематики, как представляется, позволяет выйти на новый уровень решения вопросов, связанных с совершенствованием действующего права и с обогащением содержания общественной правовой жизни, совершенствования практики обеспечения и защиты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формирования правового государства и гражданского общества.</w:t>
      </w:r>
    </w:p>
    <w:p w14:paraId="345C53AB"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Исследование на базе сравнительно новых методологических подходов, помимо конкретных результатов, обнаруживает целый ряд перспективных направлений научного исследования </w:t>
      </w:r>
      <w:r>
        <w:rPr>
          <w:rFonts w:ascii="Verdana" w:hAnsi="Verdana"/>
          <w:color w:val="000000"/>
          <w:sz w:val="18"/>
          <w:szCs w:val="18"/>
        </w:rPr>
        <w:lastRenderedPageBreak/>
        <w:t>правовой системы как составной части политической системы общества.</w:t>
      </w:r>
    </w:p>
    <w:p w14:paraId="5502A66E"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определяется тем, что полученные в ходе исследования теоретические результаты и выработанные научно-практические рекомендации могут быть использованы для совершенствования как политической организации государства, так и механизмов его воздействия на различные стороны гражданско-правовой жизни людей. Особую значимость результаты исследования имеют в области прогнозирования дальнейшего развития правовых систем государств в зависимости от особенностей политико-правовой действительности и исторического опыта взаимодействия правовой и политической сфер жизни общества. Они также могут способствовать созданию условий для нейтрализации негативных процессов и явлений в правовой жизни, их блокирования или минимизации на основе всемерного использования потенциала права в его многообразных формах и проявлениях.</w:t>
      </w:r>
    </w:p>
    <w:p w14:paraId="61B7A599"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осуществлялась в рамках научной деятельности, а также в системе подготовки сотрудников</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Кроме того, результаты диссертации использовались в процессе индивидуальной воспитательной работы, направленной на повышение уровня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курсантов и слушателей. Содержание диссертации, ее основные идеи и теоретические положения изложены в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тезисах выступлений на научно-практических конференциях и семинарах. Результаты диссертационного исследования нашли свое отражение в преподаваемых в Московском университете</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курсах «</w:t>
      </w:r>
      <w:r>
        <w:rPr>
          <w:rStyle w:val="WW8Num3z0"/>
          <w:rFonts w:ascii="Verdana" w:hAnsi="Verdana"/>
          <w:color w:val="4682B4"/>
          <w:sz w:val="18"/>
          <w:szCs w:val="18"/>
        </w:rPr>
        <w:t>История политических и правовых учений</w:t>
      </w:r>
      <w:r>
        <w:rPr>
          <w:rFonts w:ascii="Verdana" w:hAnsi="Verdana"/>
          <w:color w:val="000000"/>
          <w:sz w:val="18"/>
          <w:szCs w:val="18"/>
        </w:rPr>
        <w:t>», «</w:t>
      </w:r>
      <w:r>
        <w:rPr>
          <w:rStyle w:val="WW8Num3z0"/>
          <w:rFonts w:ascii="Verdana" w:hAnsi="Verdana"/>
          <w:color w:val="4682B4"/>
          <w:sz w:val="18"/>
          <w:szCs w:val="18"/>
        </w:rPr>
        <w:t>Философия права</w:t>
      </w:r>
      <w:r>
        <w:rPr>
          <w:rFonts w:ascii="Verdana" w:hAnsi="Verdana"/>
          <w:color w:val="000000"/>
          <w:sz w:val="18"/>
          <w:szCs w:val="18"/>
        </w:rPr>
        <w:t>», «</w:t>
      </w:r>
      <w:r>
        <w:rPr>
          <w:rStyle w:val="WW8Num3z0"/>
          <w:rFonts w:ascii="Verdana" w:hAnsi="Verdana"/>
          <w:color w:val="4682B4"/>
          <w:sz w:val="18"/>
          <w:szCs w:val="18"/>
        </w:rPr>
        <w:t>Теория государства и права</w:t>
      </w:r>
      <w:r>
        <w:rPr>
          <w:rFonts w:ascii="Verdana" w:hAnsi="Verdana"/>
          <w:color w:val="000000"/>
          <w:sz w:val="18"/>
          <w:szCs w:val="18"/>
        </w:rPr>
        <w:t>», они также были включены в учебно-методические материалы по данным курсам.</w:t>
      </w:r>
    </w:p>
    <w:p w14:paraId="5D58BE0A"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и включает введение, три главы, объединяющие десять параграфов, заключение и список использованной литературы.</w:t>
      </w:r>
    </w:p>
    <w:p w14:paraId="307F6F35" w14:textId="77777777" w:rsidR="00D1220D" w:rsidRDefault="00D1220D" w:rsidP="00D1220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Абдулазизов, Тагир Гасанович</w:t>
      </w:r>
    </w:p>
    <w:p w14:paraId="23DA1B79"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15CB4EC"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Проведение исследование позволяет сделать несколько принципиально важных в теоретическом и практическом плане выводов.</w:t>
      </w:r>
    </w:p>
    <w:p w14:paraId="5C956B8B"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Неоспоримым является то, что политика является существенным фактором, оказывающим влияние на все социальные процессы в государстве, в том числе, на процессы формирования и реализации права в его различных формах и типах. Основной составляющей политического фактора представляется власть во всех ее проявлениях, как государственного, так и общественного характера, формы ее осуществления, организации, а также противостояние власти со стороны общества, групповых и индивидуальных субъектов.</w:t>
      </w:r>
    </w:p>
    <w:p w14:paraId="6B4B9AF9"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Политический фактор детерминирует возникновение права, причем, еще в рамках</w:t>
      </w:r>
      <w:r>
        <w:rPr>
          <w:rStyle w:val="WW8Num2z0"/>
          <w:rFonts w:ascii="Verdana" w:hAnsi="Verdana"/>
          <w:color w:val="000000"/>
          <w:sz w:val="18"/>
          <w:szCs w:val="18"/>
        </w:rPr>
        <w:t> </w:t>
      </w:r>
      <w:r>
        <w:rPr>
          <w:rStyle w:val="WW8Num3z0"/>
          <w:rFonts w:ascii="Verdana" w:hAnsi="Verdana"/>
          <w:color w:val="4682B4"/>
          <w:sz w:val="18"/>
          <w:szCs w:val="18"/>
        </w:rPr>
        <w:t>догосударственной</w:t>
      </w:r>
      <w:r>
        <w:rPr>
          <w:rStyle w:val="WW8Num2z0"/>
          <w:rFonts w:ascii="Verdana" w:hAnsi="Verdana"/>
          <w:color w:val="000000"/>
          <w:sz w:val="18"/>
          <w:szCs w:val="18"/>
        </w:rPr>
        <w:t> </w:t>
      </w:r>
      <w:r>
        <w:rPr>
          <w:rFonts w:ascii="Verdana" w:hAnsi="Verdana"/>
          <w:color w:val="000000"/>
          <w:sz w:val="18"/>
          <w:szCs w:val="18"/>
        </w:rPr>
        <w:t>формы существования общества. В дальнейшем политика является основополагающим аспектом для формирования государственной организации общества, ее специфического развития в различных социальных, экономических, географических и иных условиях.</w:t>
      </w:r>
    </w:p>
    <w:p w14:paraId="4E8521D7"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Исторически специфика политического фактора в праве обусловливала формирование различных правовых систем, а также во многом определяла процесс их дальнейшего развития, формирования правового мировоззрения населения, складывание государств на различных исторических этапах. При этом, учитывая особенности основных правовых систем современности, в ходе исследования сделан вывод, что в наибольшей степени подвержена влиянию политического фактора правовые системы романо-германской правовой семьи.</w:t>
      </w:r>
    </w:p>
    <w:p w14:paraId="647017C9"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Именно политический фактор является основой формирования наиболее важных правовых норм как государственного, так и общественного характера, регулирующих процессы социального взаимодействия, а также определяет характеристики общества, тенденции его развития, сущность существующих в обществе отношений, эффективность взаимодействия членов общества по достижению социального консенсуса и разрешению социальных противоречий и конфликтов.</w:t>
      </w:r>
    </w:p>
    <w:p w14:paraId="3B4D5C53"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 Под воздействием политического фактора формируется как государственная форма права, отражающая, в первую очередь, интересы властных субъектов, так во многом и противостоящие государственному формы общественного права. Естественно, что возникшее в рамках государства юридическое право становится наиболее политизированной формой права. При этом правовые начала всегда ориентировались на ограничение влияния политического фактора в праве.</w:t>
      </w:r>
    </w:p>
    <w:p w14:paraId="21DBC1FB"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данный момент в рамках большинства исследований проблемы приняты два основных методологических подхода к раскрытию соотношения права и политики, состоящих, соответственно, в признании приоритета политики над позитивным правом и приоритета естественного права над политикой. Однако традиционное противопоставление права и политики не способствует выявлению сущности и специфики их связи, включающей в себя причинно-следственный и структурно-функциональный аспекты. Первый раскрывает социальную природу взаимосвязи права и политики, а второй - их взаимодействие и взаимозависимость в процессе воздействия на общественные отношения.</w:t>
      </w:r>
    </w:p>
    <w:p w14:paraId="06AD8E42"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Влияние политического фактора на юридическое право носит противоречивый характер: с одной стороны, политический фактор повышает регулирующую силу права, с другой стороны, он способствует чрезмерной формализации общественных отношений, отражаемых правом. В условиях тесного взаимовлияния политики и права последнее становится одним из наиболее существенных элементов системы социального управления, что ведет к огосударствлению права, особенно частного, и к сокращению самостоятельности гражданской правовой жизни.</w:t>
      </w:r>
    </w:p>
    <w:p w14:paraId="4B3725CF"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это говорит о том, что политический фактор является не только основанием возникновения и развития права, расширения его сферы регулирования, но и, при отсутствии общественного контроля и ограничения, ведет к деградации юридического права как средства регулирования общественных отношений.</w:t>
      </w:r>
    </w:p>
    <w:p w14:paraId="1DB25A02"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Право способно оказывать обратное влияние на политическую власть как решающий фактор, определяющий его существо, принципы и действенность, главным образом через систему ограничивающих норм.</w:t>
      </w:r>
    </w:p>
    <w:p w14:paraId="5E33B01A"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Существенное влияние на право оказывают моральные начала, которые во многом противостоят политическим. Мораль привносит в право абсолютные ориентиры, что является основой необходимого сопротивления избыточному влиянию политического фактора, основой относительно независимости правовых регуляторов от политических векторов, задаваемых праву государством. Именно в разнообразном соотношении морального и политического аспекта видится различие в формах и типах современного права. Государственное (юридическое) право в большей степени обусловлено политическим фактором, общественные формы права - моральным.</w:t>
      </w:r>
    </w:p>
    <w:p w14:paraId="7FF7CA2E"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Государственное право под влиянием политического фактора неуклонно расширяет сферу регулирования, постепенно вторгаясь в отношения, нормальное и эффективное регулирование которых возможно только в рамках общественных форм права. Государственное право в этом случае либо подменяет общественные</w:t>
      </w:r>
      <w:r>
        <w:rPr>
          <w:rStyle w:val="WW8Num2z0"/>
          <w:rFonts w:ascii="Verdana" w:hAnsi="Verdana"/>
          <w:color w:val="000000"/>
          <w:sz w:val="18"/>
          <w:szCs w:val="18"/>
        </w:rPr>
        <w:t> </w:t>
      </w:r>
      <w:r>
        <w:rPr>
          <w:rStyle w:val="WW8Num3z0"/>
          <w:rFonts w:ascii="Verdana" w:hAnsi="Verdana"/>
          <w:color w:val="4682B4"/>
          <w:sz w:val="18"/>
          <w:szCs w:val="18"/>
        </w:rPr>
        <w:t>договорные</w:t>
      </w:r>
      <w:r>
        <w:rPr>
          <w:rStyle w:val="WW8Num2z0"/>
          <w:rFonts w:ascii="Verdana" w:hAnsi="Verdana"/>
          <w:color w:val="000000"/>
          <w:sz w:val="18"/>
          <w:szCs w:val="18"/>
        </w:rPr>
        <w:t> </w:t>
      </w:r>
      <w:r>
        <w:rPr>
          <w:rFonts w:ascii="Verdana" w:hAnsi="Verdana"/>
          <w:color w:val="000000"/>
          <w:sz w:val="18"/>
          <w:szCs w:val="18"/>
        </w:rPr>
        <w:t>формы права системой административных властных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Style w:val="WW8Num2z0"/>
          <w:rFonts w:ascii="Verdana" w:hAnsi="Verdana"/>
          <w:color w:val="000000"/>
          <w:sz w:val="18"/>
          <w:szCs w:val="18"/>
        </w:rPr>
        <w:t> </w:t>
      </w:r>
      <w:r>
        <w:rPr>
          <w:rFonts w:ascii="Verdana" w:hAnsi="Verdana"/>
          <w:color w:val="000000"/>
          <w:sz w:val="18"/>
          <w:szCs w:val="18"/>
        </w:rPr>
        <w:t>(например, муниципальное право), либо формализует общественное право, часть норм которого, не вписывающиеся в систему государственного права, вытесняется в теневую нелегальную сферу жизни общества.</w:t>
      </w:r>
    </w:p>
    <w:p w14:paraId="601446C3"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 политика и мораль являются элементами системы, в которой каждый из них является связующим звеном между двумя другими, оказывая на них существенное влияние. Различное соотношение политического и морального фактора во многом определяет специфику естественных типов права (</w:t>
      </w:r>
      <w:r>
        <w:rPr>
          <w:rStyle w:val="WW8Num3z0"/>
          <w:rFonts w:ascii="Verdana" w:hAnsi="Verdana"/>
          <w:color w:val="4682B4"/>
          <w:sz w:val="18"/>
          <w:szCs w:val="18"/>
        </w:rPr>
        <w:t>конституционного</w:t>
      </w:r>
      <w:r>
        <w:rPr>
          <w:rFonts w:ascii="Verdana" w:hAnsi="Verdana"/>
          <w:color w:val="000000"/>
          <w:sz w:val="18"/>
          <w:szCs w:val="18"/>
        </w:rPr>
        <w:t>, международного, муниципального и др.).</w:t>
      </w:r>
    </w:p>
    <w:p w14:paraId="04EB9104"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праве гражданского общества природа права выражена непосредственным образом, поэтому возможности влияния политического фактора на него меньшие, нежели по отношению к юридическому праву. Данный факт приводит к тому, что влияние политического фактора на правовую жизнь гражданского общества постоянно и целенаправленно усиливается.</w:t>
      </w:r>
    </w:p>
    <w:p w14:paraId="5C2708B0"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8. Представляется эффективной оценка правовых норм с точки зрения реальности и </w:t>
      </w:r>
      <w:r>
        <w:rPr>
          <w:rFonts w:ascii="Verdana" w:hAnsi="Verdana"/>
          <w:color w:val="000000"/>
          <w:sz w:val="18"/>
          <w:szCs w:val="18"/>
        </w:rPr>
        <w:lastRenderedPageBreak/>
        <w:t>возможности эффективной реализации индивидуального права. Научное признание индивидуального права одной из важнейших форм современного права и его практическое воплощение позволит создать механизм оценки и контроля над поддержанием приоритета правовых начал в государстве.</w:t>
      </w:r>
    </w:p>
    <w:p w14:paraId="608537A7"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Признание индивидуального права как равнозначной с государственным формы права позволяет сформировать эффективный механизм ограничения влияния политического фактора в праве, позволяет праву гражданского общества стать реально действующей формой права, защитит его от негативного политизированного влияния государства. Усиление правовых форм существования государства уменьшает влияние политического фактора на индивидуальное право.</w:t>
      </w:r>
    </w:p>
    <w:p w14:paraId="71B4FB33"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Индивидуальное право, как имеющая моральные основания система относительных норм, может стать оптимальным способом оценки приоритетности права над политикой, что не позволит государству и иным властным субъектам произвольно толковать содержание правовых норм и трансформировать их в собственных политических интересах. Это обеспечит реальность действия других общественных форм и типов права как естественных социальных регуляторов, конкурирующих с государственным правом и дополняющих его.</w:t>
      </w:r>
    </w:p>
    <w:p w14:paraId="4715C532"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является непосредственным политическим фактором в правовой сфере жизни общества, определяя ее сущностное содержание и стратегические линии.</w:t>
      </w:r>
    </w:p>
    <w:p w14:paraId="293AD7C5"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В самом муниципальном праве заложено политическое содержание, связанное с реализацией предназначения муниципального права, а именно -с обеспечением оптимальной децентрализации управления, с делегированием со стороны государства соответствующих политических возможностей.</w:t>
      </w:r>
    </w:p>
    <w:p w14:paraId="51747AC8" w14:textId="77777777" w:rsidR="00D1220D" w:rsidRDefault="00D1220D" w:rsidP="00D1220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Государство не является решающим источником корпоративных правовых норм, поэтому необходимость максимизировать влияние политического фактора на сферу корпоративных отношений реализуется главным образом через</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ограничения.</w:t>
      </w:r>
    </w:p>
    <w:p w14:paraId="7C9718CE"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Особенностью политического фактора в отношении международного права является то, что он носит преимущественно внешнеполитический характер, не всегда полностью согласующийся с влиянием на государственное право со стороны внутреннего политического фактора.</w:t>
      </w:r>
    </w:p>
    <w:p w14:paraId="4B9F81FC"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проблема политического фактора в праве представляется перспективной в научном плане при условии рассмотрения ее в рамках понимания права как системы различных форм и типов права, взаимодействующих, а иногда и конкурирующих в регулировании общественных отношений. Политический фактор в праве - явление логичное, необходимое и неизбежное.</w:t>
      </w:r>
    </w:p>
    <w:p w14:paraId="414A70CC" w14:textId="77777777" w:rsidR="00D1220D" w:rsidRDefault="00D1220D" w:rsidP="00D1220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Признание существования и значимости общественных форм права позволит рассмотреть проблему политического фактора в праве в ее реальности и выработать рекомендации по оптимальному соотношению морального и политического фактора, средств и методов необходимого ограничения последнего, а также обеспечить правовыми средствами эффективное регулирование общественных отношений в целях поступательного развития общества и государства при учете интересов и потребностей отдельных индивидов.</w:t>
      </w:r>
    </w:p>
    <w:p w14:paraId="5FD60A30" w14:textId="77777777" w:rsidR="00D1220D" w:rsidRDefault="00D1220D" w:rsidP="00D1220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Абдулазизов, Тагир Гасанович, 2012 год</w:t>
      </w:r>
    </w:p>
    <w:p w14:paraId="3151C99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29AFDD9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5AD45F4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от 13 июня 1996 № 63-Ф3 // Собрание законодательства РФ. 1996. № 25. Ст. 2954.</w:t>
      </w:r>
    </w:p>
    <w:p w14:paraId="205882A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06.10.2003 N 131-ФЭ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2003. № 40. ст. 3822.</w:t>
      </w:r>
    </w:p>
    <w:p w14:paraId="7E98582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31 июля 1995 года № 119-ФЗ «</w:t>
      </w:r>
      <w:r>
        <w:rPr>
          <w:rStyle w:val="WW8Num3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 Собрание законодательства РФ. 1995. № 31. Ст. 2990.</w:t>
      </w:r>
    </w:p>
    <w:p w14:paraId="357A4E5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Федеральный закон Российской Федерации от 25 декабря 2008 г. №273-Ф3 </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 Собрание законодательства Российской Федерации. 2008. № 52 (ч. 1). Ст. 6228.</w:t>
      </w:r>
    </w:p>
    <w:p w14:paraId="301D5E9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РФ от 11 июля 2001 №95-ФЗ «</w:t>
      </w:r>
      <w:r>
        <w:rPr>
          <w:rStyle w:val="WW8Num3z0"/>
          <w:rFonts w:ascii="Verdana" w:hAnsi="Verdana"/>
          <w:color w:val="4682B4"/>
          <w:sz w:val="18"/>
          <w:szCs w:val="18"/>
        </w:rPr>
        <w:t>О политических партиях</w:t>
      </w:r>
      <w:r>
        <w:rPr>
          <w:rFonts w:ascii="Verdana" w:hAnsi="Verdana"/>
          <w:color w:val="000000"/>
          <w:sz w:val="18"/>
          <w:szCs w:val="18"/>
        </w:rPr>
        <w:t>» // Собрание законодательства РФ. 2001. № 29. Ст. 2950.</w:t>
      </w:r>
    </w:p>
    <w:p w14:paraId="71C1A22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8.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24.10.1990 № 263-1 «О действии актов органов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на территории РСФСР».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РФ, 25.10.1990, № 21, ст. 237.</w:t>
      </w:r>
    </w:p>
    <w:p w14:paraId="2C76F5A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9.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05.09.1991 № 2392-1 «</w:t>
      </w:r>
      <w:r>
        <w:rPr>
          <w:rStyle w:val="WW8Num3z0"/>
          <w:rFonts w:ascii="Verdana" w:hAnsi="Verdana"/>
          <w:color w:val="4682B4"/>
          <w:sz w:val="18"/>
          <w:szCs w:val="18"/>
        </w:rPr>
        <w:t>Об органах государственной власти и управления Союза ССР в переходный период</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СССР, 1991, № 37, ст. 1082.</w:t>
      </w:r>
    </w:p>
    <w:p w14:paraId="6ABB041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от 6 июня 1996 г. № 810 «</w:t>
      </w:r>
      <w:r>
        <w:rPr>
          <w:rStyle w:val="WW8Num3z0"/>
          <w:rFonts w:ascii="Verdana" w:hAnsi="Verdana"/>
          <w:color w:val="4682B4"/>
          <w:sz w:val="18"/>
          <w:szCs w:val="18"/>
        </w:rPr>
        <w:t>О мерах по укреплению дисциплины в системе государственной службы</w:t>
      </w:r>
      <w:r>
        <w:rPr>
          <w:rFonts w:ascii="Verdana" w:hAnsi="Verdana"/>
          <w:color w:val="000000"/>
          <w:sz w:val="18"/>
          <w:szCs w:val="18"/>
        </w:rPr>
        <w:t>» // Российские вести. 1996. 8 июня. № 106.</w:t>
      </w:r>
    </w:p>
    <w:p w14:paraId="239A0E2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11.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21 июля 1997 г. N 746 «Об утверждении Положения о порядке предоставления Российской Федерацией политического убежища» Российская газета, 1997, 29 июля.</w:t>
      </w:r>
    </w:p>
    <w:p w14:paraId="681DAF6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12. Монографии, научные издания</w:t>
      </w:r>
    </w:p>
    <w:p w14:paraId="55DFF0D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на пороге нового тысячелетия: Некоторыетенденции мирового правового развития надежда и драма современной эпохи. -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2000. - 256 с.</w:t>
      </w:r>
    </w:p>
    <w:p w14:paraId="0B26644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Аннерс</w:t>
      </w:r>
      <w:r>
        <w:rPr>
          <w:rStyle w:val="WW8Num2z0"/>
          <w:rFonts w:ascii="Verdana" w:hAnsi="Verdana"/>
          <w:color w:val="000000"/>
          <w:sz w:val="18"/>
          <w:szCs w:val="18"/>
        </w:rPr>
        <w:t> </w:t>
      </w:r>
      <w:r>
        <w:rPr>
          <w:rFonts w:ascii="Verdana" w:hAnsi="Verdana"/>
          <w:color w:val="000000"/>
          <w:sz w:val="18"/>
          <w:szCs w:val="18"/>
        </w:rPr>
        <w:t>3. История европейского права. М.: Наука, 1994. - 262с.</w:t>
      </w:r>
    </w:p>
    <w:p w14:paraId="5AE2F12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П.В. Права человека и</w:t>
      </w:r>
      <w:r>
        <w:rPr>
          <w:rStyle w:val="WW8Num2z0"/>
          <w:rFonts w:ascii="Verdana" w:hAnsi="Verdana"/>
          <w:color w:val="000000"/>
          <w:sz w:val="18"/>
          <w:szCs w:val="18"/>
        </w:rPr>
        <w:t> </w:t>
      </w:r>
      <w:r>
        <w:rPr>
          <w:rStyle w:val="WW8Num3z0"/>
          <w:rFonts w:ascii="Verdana" w:hAnsi="Verdana"/>
          <w:color w:val="4682B4"/>
          <w:sz w:val="18"/>
          <w:szCs w:val="18"/>
        </w:rPr>
        <w:t>правозащитное</w:t>
      </w:r>
      <w:r>
        <w:rPr>
          <w:rStyle w:val="WW8Num2z0"/>
          <w:rFonts w:ascii="Verdana" w:hAnsi="Verdana"/>
          <w:color w:val="000000"/>
          <w:sz w:val="18"/>
          <w:szCs w:val="18"/>
        </w:rPr>
        <w:t> </w:t>
      </w:r>
      <w:r>
        <w:rPr>
          <w:rFonts w:ascii="Verdana" w:hAnsi="Verdana"/>
          <w:color w:val="000000"/>
          <w:sz w:val="18"/>
          <w:szCs w:val="18"/>
        </w:rPr>
        <w:t>регулирование. Проблемы теории и практики. Волгоград, 2004. - 252 с.</w:t>
      </w:r>
    </w:p>
    <w:p w14:paraId="4F49754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Е.В. Месопотамия на пути к первым государствам. -М.: Вост. лит., 1998. 223 с.</w:t>
      </w:r>
    </w:p>
    <w:p w14:paraId="5025DD8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К.А., Бонгард-Левин Г. М.,</w:t>
      </w:r>
      <w:r>
        <w:rPr>
          <w:rStyle w:val="WW8Num2z0"/>
          <w:rFonts w:ascii="Verdana" w:hAnsi="Verdana"/>
          <w:color w:val="000000"/>
          <w:sz w:val="18"/>
          <w:szCs w:val="18"/>
        </w:rPr>
        <w:t> </w:t>
      </w:r>
      <w:r>
        <w:rPr>
          <w:rStyle w:val="WW8Num3z0"/>
          <w:rFonts w:ascii="Verdana" w:hAnsi="Verdana"/>
          <w:color w:val="4682B4"/>
          <w:sz w:val="18"/>
          <w:szCs w:val="18"/>
        </w:rPr>
        <w:t>Котовский</w:t>
      </w:r>
      <w:r>
        <w:rPr>
          <w:rStyle w:val="WW8Num2z0"/>
          <w:rFonts w:ascii="Verdana" w:hAnsi="Verdana"/>
          <w:color w:val="000000"/>
          <w:sz w:val="18"/>
          <w:szCs w:val="18"/>
        </w:rPr>
        <w:t> </w:t>
      </w:r>
      <w:r>
        <w:rPr>
          <w:rFonts w:ascii="Verdana" w:hAnsi="Verdana"/>
          <w:color w:val="000000"/>
          <w:sz w:val="18"/>
          <w:szCs w:val="18"/>
        </w:rPr>
        <w:t>Г. Г. История Индии (краткий очерк). М.: Мысль, 1973. - 407 с.</w:t>
      </w:r>
    </w:p>
    <w:p w14:paraId="57B0FDC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Ануфриева</w:t>
      </w:r>
      <w:r>
        <w:rPr>
          <w:rStyle w:val="WW8Num2z0"/>
          <w:rFonts w:ascii="Verdana" w:hAnsi="Verdana"/>
          <w:color w:val="000000"/>
          <w:sz w:val="18"/>
          <w:szCs w:val="18"/>
        </w:rPr>
        <w:t> </w:t>
      </w:r>
      <w:r>
        <w:rPr>
          <w:rFonts w:ascii="Verdana" w:hAnsi="Verdana"/>
          <w:color w:val="000000"/>
          <w:sz w:val="18"/>
          <w:szCs w:val="18"/>
        </w:rPr>
        <w:t>Л.П., Бекяшев К.А., Дмитриева Г.К. Международное частное право. М.: Изд-во: Проспект, 2009. - 688 с.</w:t>
      </w:r>
    </w:p>
    <w:p w14:paraId="3C04A4C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19. АптекерГ. История американского народа. Американская революция 1763—1783. — М., 1962. 306 с.</w:t>
      </w:r>
    </w:p>
    <w:p w14:paraId="1932CFF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Арзаканян</w:t>
      </w:r>
      <w:r>
        <w:rPr>
          <w:rStyle w:val="WW8Num2z0"/>
          <w:rFonts w:ascii="Verdana" w:hAnsi="Verdana"/>
          <w:color w:val="000000"/>
          <w:sz w:val="18"/>
          <w:szCs w:val="18"/>
        </w:rPr>
        <w:t> </w:t>
      </w:r>
      <w:r>
        <w:rPr>
          <w:rFonts w:ascii="Verdana" w:hAnsi="Verdana"/>
          <w:color w:val="000000"/>
          <w:sz w:val="18"/>
          <w:szCs w:val="18"/>
        </w:rPr>
        <w:t>М. Ц., Ревякин А. В.,</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П. Ю. История Франции. -М.: Дрофа, 2005.-474 с.</w:t>
      </w:r>
    </w:p>
    <w:p w14:paraId="4D6231B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21. Арендт X. Vita aktiva, или о деятельной жизни. СПб.: Алетейя, 2000.-437 с.</w:t>
      </w:r>
    </w:p>
    <w:p w14:paraId="4B1A2FA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Арисов</w:t>
      </w:r>
      <w:r>
        <w:rPr>
          <w:rStyle w:val="WW8Num2z0"/>
          <w:rFonts w:ascii="Verdana" w:hAnsi="Verdana"/>
          <w:color w:val="000000"/>
          <w:sz w:val="18"/>
          <w:szCs w:val="18"/>
        </w:rPr>
        <w:t> </w:t>
      </w:r>
      <w:r>
        <w:rPr>
          <w:rFonts w:ascii="Verdana" w:hAnsi="Verdana"/>
          <w:color w:val="000000"/>
          <w:sz w:val="18"/>
          <w:szCs w:val="18"/>
        </w:rPr>
        <w:t>H. Н. Французский гражданский кодекс 1804 года. М.: Военно-политическая академия, 1972. - 60 с.</w:t>
      </w:r>
    </w:p>
    <w:p w14:paraId="46A2919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Аскеров</w:t>
      </w:r>
      <w:r>
        <w:rPr>
          <w:rStyle w:val="WW8Num2z0"/>
          <w:rFonts w:ascii="Verdana" w:hAnsi="Verdana"/>
          <w:color w:val="000000"/>
          <w:sz w:val="18"/>
          <w:szCs w:val="18"/>
        </w:rPr>
        <w:t> </w:t>
      </w:r>
      <w:r>
        <w:rPr>
          <w:rFonts w:ascii="Verdana" w:hAnsi="Verdana"/>
          <w:color w:val="000000"/>
          <w:sz w:val="18"/>
          <w:szCs w:val="18"/>
        </w:rPr>
        <w:t>Э.И. Понятие, сущность и задачи международного права.-Баку, 1987.</w:t>
      </w:r>
    </w:p>
    <w:p w14:paraId="65B79CE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24. Ачкасов В. Опыт местного самоуправления на Западе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1998. № 4. - С. 43-48.</w:t>
      </w:r>
    </w:p>
    <w:p w14:paraId="500C18D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О.Я., Баулин О.В., Бирюков П.Н.,</w:t>
      </w:r>
      <w:r>
        <w:rPr>
          <w:rStyle w:val="WW8Num2z0"/>
          <w:rFonts w:ascii="Verdana" w:hAnsi="Verdana"/>
          <w:color w:val="000000"/>
          <w:sz w:val="18"/>
          <w:szCs w:val="18"/>
        </w:rPr>
        <w:t> </w:t>
      </w:r>
      <w:r>
        <w:rPr>
          <w:rStyle w:val="WW8Num3z0"/>
          <w:rFonts w:ascii="Verdana" w:hAnsi="Verdana"/>
          <w:color w:val="4682B4"/>
          <w:sz w:val="18"/>
          <w:szCs w:val="18"/>
        </w:rPr>
        <w:t>Бялкина</w:t>
      </w:r>
      <w:r>
        <w:rPr>
          <w:rStyle w:val="WW8Num2z0"/>
          <w:rFonts w:ascii="Verdana" w:hAnsi="Verdana"/>
          <w:color w:val="000000"/>
          <w:sz w:val="18"/>
          <w:szCs w:val="18"/>
        </w:rPr>
        <w:t> </w:t>
      </w:r>
      <w:r>
        <w:rPr>
          <w:rFonts w:ascii="Verdana" w:hAnsi="Verdana"/>
          <w:color w:val="000000"/>
          <w:sz w:val="18"/>
          <w:szCs w:val="18"/>
        </w:rPr>
        <w:t>Т.М. и др. Российское государство и правовая система. Современное развитие, проблемы, перспективы. / Под ред.</w:t>
      </w:r>
      <w:r>
        <w:rPr>
          <w:rStyle w:val="WW8Num2z0"/>
          <w:rFonts w:ascii="Verdana" w:hAnsi="Verdana"/>
          <w:color w:val="000000"/>
          <w:sz w:val="18"/>
          <w:szCs w:val="18"/>
        </w:rPr>
        <w:t> </w:t>
      </w:r>
      <w:r>
        <w:rPr>
          <w:rStyle w:val="WW8Num3z0"/>
          <w:rFonts w:ascii="Verdana" w:hAnsi="Verdana"/>
          <w:color w:val="4682B4"/>
          <w:sz w:val="18"/>
          <w:szCs w:val="18"/>
        </w:rPr>
        <w:t>Старилова</w:t>
      </w:r>
      <w:r>
        <w:rPr>
          <w:rStyle w:val="WW8Num2z0"/>
          <w:rFonts w:ascii="Verdana" w:hAnsi="Verdana"/>
          <w:color w:val="000000"/>
          <w:sz w:val="18"/>
          <w:szCs w:val="18"/>
        </w:rPr>
        <w:t> </w:t>
      </w:r>
      <w:r>
        <w:rPr>
          <w:rFonts w:ascii="Verdana" w:hAnsi="Verdana"/>
          <w:color w:val="000000"/>
          <w:sz w:val="18"/>
          <w:szCs w:val="18"/>
        </w:rPr>
        <w:t>Ю.Н. Воронеж, 1999. - 704 с.</w:t>
      </w:r>
    </w:p>
    <w:p w14:paraId="7B22141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Байрамов</w:t>
      </w:r>
      <w:r>
        <w:rPr>
          <w:rStyle w:val="WW8Num2z0"/>
          <w:rFonts w:ascii="Verdana" w:hAnsi="Verdana"/>
          <w:color w:val="000000"/>
          <w:sz w:val="18"/>
          <w:szCs w:val="18"/>
        </w:rPr>
        <w:t> </w:t>
      </w:r>
      <w:r>
        <w:rPr>
          <w:rFonts w:ascii="Verdana" w:hAnsi="Verdana"/>
          <w:color w:val="000000"/>
          <w:sz w:val="18"/>
          <w:szCs w:val="18"/>
        </w:rPr>
        <w:t>Ф.Д. Соотношение функций государства и региональных межгосударственных объединений (современные теоретико-правовые проблемы). М., 2004. - 188 с.</w:t>
      </w:r>
    </w:p>
    <w:p w14:paraId="656ADA8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Теневое право. Нижний Новгород: Нижегородская академия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2002. - 165 с.</w:t>
      </w:r>
    </w:p>
    <w:p w14:paraId="4F4F45A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28. Бауман 3. Индивидуализированное общество. М.: Логос, 2005. -390 с.</w:t>
      </w:r>
    </w:p>
    <w:p w14:paraId="2F2F661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29. Бек У. класть и ее оппоненты в эпоху глобализма. Новая всемирно-политическая экономия. М.: ИД Территория будущего, 2007. - 464с.</w:t>
      </w:r>
    </w:p>
    <w:p w14:paraId="486B6A9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Бержелъ</w:t>
      </w:r>
      <w:r>
        <w:rPr>
          <w:rStyle w:val="WW8Num2z0"/>
          <w:rFonts w:ascii="Verdana" w:hAnsi="Verdana"/>
          <w:color w:val="000000"/>
          <w:sz w:val="18"/>
          <w:szCs w:val="18"/>
        </w:rPr>
        <w:t> </w:t>
      </w:r>
      <w:r>
        <w:rPr>
          <w:rFonts w:ascii="Verdana" w:hAnsi="Verdana"/>
          <w:color w:val="000000"/>
          <w:sz w:val="18"/>
          <w:szCs w:val="18"/>
        </w:rPr>
        <w:t>Ж.-Л. Общая теория права. M: Nota Вепе, 2000.576с.</w:t>
      </w:r>
    </w:p>
    <w:p w14:paraId="5BE45F6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31. Беккер Г. Человеческое поведение: экономический подход. М.:1.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2003.-672 с.</w:t>
      </w:r>
    </w:p>
    <w:p w14:paraId="632D79C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Н. А. Уголовно-правовая политика и пути ее реализации. -Л., 1986.- 176 с.</w:t>
      </w:r>
    </w:p>
    <w:p w14:paraId="62A6262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33. Бентам И. Принципы законодательства // Антология мировой политической мысли: в 5 т. T.I. М., 1997. - С. 556-557.</w:t>
      </w:r>
    </w:p>
    <w:p w14:paraId="1B11A17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Бобров</w:t>
      </w:r>
      <w:r>
        <w:rPr>
          <w:rStyle w:val="WW8Num2z0"/>
          <w:rFonts w:ascii="Verdana" w:hAnsi="Verdana"/>
          <w:color w:val="000000"/>
          <w:sz w:val="18"/>
          <w:szCs w:val="18"/>
        </w:rPr>
        <w:t> </w:t>
      </w:r>
      <w:r>
        <w:rPr>
          <w:rFonts w:ascii="Verdana" w:hAnsi="Verdana"/>
          <w:color w:val="000000"/>
          <w:sz w:val="18"/>
          <w:szCs w:val="18"/>
        </w:rPr>
        <w:t>Р.Л. Современное международное право. Объективные предпосылки и социальное назначение. Л.: Изд-во Ленингр. ун-та, 1962. -113 с.</w:t>
      </w:r>
    </w:p>
    <w:p w14:paraId="0E6C5E8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Боботов</w:t>
      </w:r>
      <w:r>
        <w:rPr>
          <w:rStyle w:val="WW8Num2z0"/>
          <w:rFonts w:ascii="Verdana" w:hAnsi="Verdana"/>
          <w:color w:val="000000"/>
          <w:sz w:val="18"/>
          <w:szCs w:val="18"/>
        </w:rPr>
        <w:t> </w:t>
      </w:r>
      <w:r>
        <w:rPr>
          <w:rFonts w:ascii="Verdana" w:hAnsi="Verdana"/>
          <w:color w:val="000000"/>
          <w:sz w:val="18"/>
          <w:szCs w:val="18"/>
        </w:rPr>
        <w:t>C.B. Введение в правовую систему</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Норма, 1997.-382 с.</w:t>
      </w:r>
    </w:p>
    <w:p w14:paraId="6E72092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Болховитинов</w:t>
      </w:r>
      <w:r>
        <w:rPr>
          <w:rStyle w:val="WW8Num2z0"/>
          <w:rFonts w:ascii="Verdana" w:hAnsi="Verdana"/>
          <w:color w:val="000000"/>
          <w:sz w:val="18"/>
          <w:szCs w:val="18"/>
        </w:rPr>
        <w:t> </w:t>
      </w:r>
      <w:r>
        <w:rPr>
          <w:rFonts w:ascii="Verdana" w:hAnsi="Verdana"/>
          <w:color w:val="000000"/>
          <w:sz w:val="18"/>
          <w:szCs w:val="18"/>
        </w:rPr>
        <w:t>H. Н. История США: в 4 т. т. 1. М.: Наука, 1983. -688 с.</w:t>
      </w:r>
    </w:p>
    <w:p w14:paraId="27D6D16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Боришполец</w:t>
      </w:r>
      <w:r>
        <w:rPr>
          <w:rStyle w:val="WW8Num2z0"/>
          <w:rFonts w:ascii="Verdana" w:hAnsi="Verdana"/>
          <w:color w:val="000000"/>
          <w:sz w:val="18"/>
          <w:szCs w:val="18"/>
        </w:rPr>
        <w:t> </w:t>
      </w:r>
      <w:r>
        <w:rPr>
          <w:rFonts w:ascii="Verdana" w:hAnsi="Verdana"/>
          <w:color w:val="000000"/>
          <w:sz w:val="18"/>
          <w:szCs w:val="18"/>
        </w:rPr>
        <w:t>К.П. Методы политических исследований. М.: Аспект Пресс, 2005. - 221 с.</w:t>
      </w:r>
    </w:p>
    <w:p w14:paraId="772D008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38. Бурдъе П. Социология политики. M.: Socio-Logos, 1993. - 336 с.</w:t>
      </w:r>
    </w:p>
    <w:p w14:paraId="147B767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В.А. Основы теории международного права. Киев, 1988.-288 с.</w:t>
      </w:r>
    </w:p>
    <w:p w14:paraId="5F7CB1A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40. Вебер М. Избранные произведения. М.: Прогресс, 1990. - 764 с.</w:t>
      </w:r>
    </w:p>
    <w:p w14:paraId="4DB77E1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 Т. Власть и собственность: Смуты и институты. Государство и эволюция. СПб.: Норма, 2009. - 336 с.</w:t>
      </w:r>
    </w:p>
    <w:p w14:paraId="136D74A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42. Геррет Шелдон. Политическая философия Томаса Джефферсо-на. -М.: Республика, 1996. 131 с.</w:t>
      </w:r>
    </w:p>
    <w:p w14:paraId="6920EFE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Основы конституционного права (издание 2-е). -Петроград, издание юридического книжного склада «</w:t>
      </w:r>
      <w:r>
        <w:rPr>
          <w:rStyle w:val="WW8Num3z0"/>
          <w:rFonts w:ascii="Verdana" w:hAnsi="Verdana"/>
          <w:color w:val="4682B4"/>
          <w:sz w:val="18"/>
          <w:szCs w:val="18"/>
        </w:rPr>
        <w:t>Право</w:t>
      </w:r>
      <w:r>
        <w:rPr>
          <w:rFonts w:ascii="Verdana" w:hAnsi="Verdana"/>
          <w:color w:val="000000"/>
          <w:sz w:val="18"/>
          <w:szCs w:val="18"/>
        </w:rPr>
        <w:t>», типолитография товарищества А.Ф.</w:t>
      </w:r>
      <w:r>
        <w:rPr>
          <w:rStyle w:val="WW8Num2z0"/>
          <w:rFonts w:ascii="Verdana" w:hAnsi="Verdana"/>
          <w:color w:val="000000"/>
          <w:sz w:val="18"/>
          <w:szCs w:val="18"/>
        </w:rPr>
        <w:t> </w:t>
      </w:r>
      <w:r>
        <w:rPr>
          <w:rStyle w:val="WW8Num3z0"/>
          <w:rFonts w:ascii="Verdana" w:hAnsi="Verdana"/>
          <w:color w:val="4682B4"/>
          <w:sz w:val="18"/>
          <w:szCs w:val="18"/>
        </w:rPr>
        <w:t>Маркс</w:t>
      </w:r>
      <w:r>
        <w:rPr>
          <w:rFonts w:ascii="Verdana" w:hAnsi="Verdana"/>
          <w:color w:val="000000"/>
          <w:sz w:val="18"/>
          <w:szCs w:val="18"/>
        </w:rPr>
        <w:t>, 1918. 854 с.</w:t>
      </w:r>
    </w:p>
    <w:p w14:paraId="2FA0447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44. Глобальные проблемы и общечеловеческие ценности. / Сост. Л.И.</w:t>
      </w:r>
      <w:r>
        <w:rPr>
          <w:rStyle w:val="WW8Num2z0"/>
          <w:rFonts w:ascii="Verdana" w:hAnsi="Verdana"/>
          <w:color w:val="000000"/>
          <w:sz w:val="18"/>
          <w:szCs w:val="18"/>
        </w:rPr>
        <w:t> </w:t>
      </w:r>
      <w:r>
        <w:rPr>
          <w:rStyle w:val="WW8Num3z0"/>
          <w:rFonts w:ascii="Verdana" w:hAnsi="Verdana"/>
          <w:color w:val="4682B4"/>
          <w:sz w:val="18"/>
          <w:szCs w:val="18"/>
        </w:rPr>
        <w:t>Василенко</w:t>
      </w:r>
      <w:r>
        <w:rPr>
          <w:rFonts w:ascii="Verdana" w:hAnsi="Verdana"/>
          <w:color w:val="000000"/>
          <w:sz w:val="18"/>
          <w:szCs w:val="18"/>
        </w:rPr>
        <w:t>, В.Е. Ермолаева. М.: Прогресс, 1990. - 495 с.</w:t>
      </w:r>
    </w:p>
    <w:p w14:paraId="326F510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45. Гоббс Т. Левиафан // Избранные произведения в 2-х томах. Т. 2. -М.: Мысль, 1991.-731 с.</w:t>
      </w:r>
    </w:p>
    <w:p w14:paraId="7383BA6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46. Государственная власть: введение в общую теорию / Под. ред.</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2003 - 296 с.</w:t>
      </w:r>
    </w:p>
    <w:p w14:paraId="1F91F05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47. Гражданское общество и государство. М., 2005. - 88 с.</w:t>
      </w:r>
    </w:p>
    <w:p w14:paraId="3CBEBA1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В. И. Скифы. Расцвет и падение великого царства. М.: Алетейа, 2005.-400 с.</w:t>
      </w:r>
    </w:p>
    <w:p w14:paraId="7BF5AE7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Г.Д. Философия и социология права: Избранные сочинения. СПб., 2004. - 848 с.</w:t>
      </w:r>
    </w:p>
    <w:p w14:paraId="1B32E83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А. Я. Проблема генезиса феодализма в западной Европе. М.: Высшая школа, 1970. - 224 с.</w:t>
      </w:r>
    </w:p>
    <w:p w14:paraId="0B036FD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51. Давид Р. Основные правовые системы современности. М.: Международные отношения, 1998. - 400 с.</w:t>
      </w:r>
    </w:p>
    <w:p w14:paraId="1DE6F14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52. Даниелъян A.A. Корпорация и корпоративные конфликты. М.: Камерон, 2007.- 192 с.</w:t>
      </w:r>
    </w:p>
    <w:p w14:paraId="3FC3575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53. Де Джордж Р. Деловая Этика. М.: Прогресс, 2003. - 736 с.</w:t>
      </w:r>
    </w:p>
    <w:p w14:paraId="43FB361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В.В.Экономика как система власти. Донецк: «Друк-Инфо», 2006. - 404 с.</w:t>
      </w:r>
    </w:p>
    <w:p w14:paraId="1757101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Г.К. Мораль и международное право. М.: Международные отношения, 1991. - 168 с.</w:t>
      </w:r>
    </w:p>
    <w:p w14:paraId="0211D06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Добровольский</w:t>
      </w:r>
      <w:r>
        <w:rPr>
          <w:rStyle w:val="WW8Num2z0"/>
          <w:rFonts w:ascii="Verdana" w:hAnsi="Verdana"/>
          <w:color w:val="000000"/>
          <w:sz w:val="18"/>
          <w:szCs w:val="18"/>
        </w:rPr>
        <w:t> </w:t>
      </w:r>
      <w:r>
        <w:rPr>
          <w:rFonts w:ascii="Verdana" w:hAnsi="Verdana"/>
          <w:color w:val="000000"/>
          <w:sz w:val="18"/>
          <w:szCs w:val="18"/>
        </w:rPr>
        <w:t>В.И. Анализ и комментарий корпоративного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М., 2007. - 464 с.</w:t>
      </w:r>
    </w:p>
    <w:p w14:paraId="0074A4D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57. Дункан УД. Основополагающие идеи в менеджменте. М.: Дело, 1996.-272 с.</w:t>
      </w:r>
    </w:p>
    <w:p w14:paraId="15E3652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58. Дюверже М. Политические партии. М.: Академический Проект, 2000.-538 с.</w:t>
      </w:r>
    </w:p>
    <w:p w14:paraId="4FAD673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Дюги</w:t>
      </w:r>
      <w:r>
        <w:rPr>
          <w:rStyle w:val="WW8Num2z0"/>
          <w:rFonts w:ascii="Verdana" w:hAnsi="Verdana"/>
          <w:color w:val="000000"/>
          <w:sz w:val="18"/>
          <w:szCs w:val="18"/>
        </w:rPr>
        <w:t> </w:t>
      </w:r>
      <w:r>
        <w:rPr>
          <w:rFonts w:ascii="Verdana" w:hAnsi="Verdana"/>
          <w:color w:val="000000"/>
          <w:sz w:val="18"/>
          <w:szCs w:val="18"/>
        </w:rPr>
        <w:t>Л. Социальное право, индивидуальное право и преобразование государства. М., 1909. - 145 с.</w:t>
      </w:r>
    </w:p>
    <w:p w14:paraId="4A5DFAC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Евсеенко</w:t>
      </w:r>
      <w:r>
        <w:rPr>
          <w:rStyle w:val="WW8Num2z0"/>
          <w:rFonts w:ascii="Verdana" w:hAnsi="Verdana"/>
          <w:color w:val="000000"/>
          <w:sz w:val="18"/>
          <w:szCs w:val="18"/>
        </w:rPr>
        <w:t> </w:t>
      </w:r>
      <w:r>
        <w:rPr>
          <w:rFonts w:ascii="Verdana" w:hAnsi="Verdana"/>
          <w:color w:val="000000"/>
          <w:sz w:val="18"/>
          <w:szCs w:val="18"/>
        </w:rPr>
        <w:t>Т.П. От общины к сложной государственности в античном Средиземноморье. СПб.: Изд-во Р.</w:t>
      </w:r>
      <w:r>
        <w:rPr>
          <w:rStyle w:val="WW8Num2z0"/>
          <w:rFonts w:ascii="Verdana" w:hAnsi="Verdana"/>
          <w:color w:val="000000"/>
          <w:sz w:val="18"/>
          <w:szCs w:val="18"/>
        </w:rPr>
        <w:t> </w:t>
      </w:r>
      <w:r>
        <w:rPr>
          <w:rStyle w:val="WW8Num3z0"/>
          <w:rFonts w:ascii="Verdana" w:hAnsi="Verdana"/>
          <w:color w:val="4682B4"/>
          <w:sz w:val="18"/>
          <w:szCs w:val="18"/>
        </w:rPr>
        <w:t>Асланова</w:t>
      </w:r>
      <w:r>
        <w:rPr>
          <w:rStyle w:val="WW8Num2z0"/>
          <w:rFonts w:ascii="Verdana" w:hAnsi="Verdana"/>
          <w:color w:val="000000"/>
          <w:sz w:val="18"/>
          <w:szCs w:val="18"/>
        </w:rPr>
        <w:t> </w:t>
      </w:r>
      <w:r>
        <w:rPr>
          <w:rFonts w:ascii="Verdana" w:hAnsi="Verdana"/>
          <w:color w:val="000000"/>
          <w:sz w:val="18"/>
          <w:szCs w:val="18"/>
        </w:rPr>
        <w:t>«Юрид. центр Пресс», 2005.-266 с.</w:t>
      </w:r>
    </w:p>
    <w:p w14:paraId="1269DCF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Жаде</w:t>
      </w:r>
      <w:r>
        <w:rPr>
          <w:rStyle w:val="WW8Num2z0"/>
          <w:rFonts w:ascii="Verdana" w:hAnsi="Verdana"/>
          <w:color w:val="000000"/>
          <w:sz w:val="18"/>
          <w:szCs w:val="18"/>
        </w:rPr>
        <w:t> </w:t>
      </w:r>
      <w:r>
        <w:rPr>
          <w:rFonts w:ascii="Verdana" w:hAnsi="Verdana"/>
          <w:color w:val="000000"/>
          <w:sz w:val="18"/>
          <w:szCs w:val="18"/>
        </w:rPr>
        <w:t>З.А. Некоторые аспекты взаимодействия права и политики // Научные труды</w:t>
      </w:r>
      <w:r>
        <w:rPr>
          <w:rStyle w:val="WW8Num2z0"/>
          <w:rFonts w:ascii="Verdana" w:hAnsi="Verdana"/>
          <w:color w:val="000000"/>
          <w:sz w:val="18"/>
          <w:szCs w:val="18"/>
        </w:rPr>
        <w:t> </w:t>
      </w:r>
      <w:r>
        <w:rPr>
          <w:rStyle w:val="WW8Num3z0"/>
          <w:rFonts w:ascii="Verdana" w:hAnsi="Verdana"/>
          <w:color w:val="4682B4"/>
          <w:sz w:val="18"/>
          <w:szCs w:val="18"/>
        </w:rPr>
        <w:t>РАЮН</w:t>
      </w:r>
      <w:r>
        <w:rPr>
          <w:rFonts w:ascii="Verdana" w:hAnsi="Verdana"/>
          <w:color w:val="000000"/>
          <w:sz w:val="18"/>
          <w:szCs w:val="18"/>
        </w:rPr>
        <w:t>. Вып. 2. В 2 томах. Т. 1. М., 2002. - 234 с.</w:t>
      </w:r>
    </w:p>
    <w:p w14:paraId="024EA63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Законотворчество</w:t>
      </w:r>
      <w:r>
        <w:rPr>
          <w:rStyle w:val="WW8Num2z0"/>
          <w:rFonts w:ascii="Verdana" w:hAnsi="Verdana"/>
          <w:color w:val="000000"/>
          <w:sz w:val="18"/>
          <w:szCs w:val="18"/>
        </w:rPr>
        <w:t> </w:t>
      </w:r>
      <w:r>
        <w:rPr>
          <w:rFonts w:ascii="Verdana" w:hAnsi="Verdana"/>
          <w:color w:val="000000"/>
          <w:sz w:val="18"/>
          <w:szCs w:val="18"/>
        </w:rPr>
        <w:t>в Канаде / Отв. ред. С.В.</w:t>
      </w:r>
      <w:r>
        <w:rPr>
          <w:rStyle w:val="WW8Num2z0"/>
          <w:rFonts w:ascii="Verdana" w:hAnsi="Verdana"/>
          <w:color w:val="000000"/>
          <w:sz w:val="18"/>
          <w:szCs w:val="18"/>
        </w:rPr>
        <w:t> </w:t>
      </w:r>
      <w:r>
        <w:rPr>
          <w:rStyle w:val="WW8Num3z0"/>
          <w:rFonts w:ascii="Verdana" w:hAnsi="Verdana"/>
          <w:color w:val="4682B4"/>
          <w:sz w:val="18"/>
          <w:szCs w:val="18"/>
        </w:rPr>
        <w:t>Кабышев</w:t>
      </w:r>
      <w:r>
        <w:rPr>
          <w:rFonts w:ascii="Verdana" w:hAnsi="Verdana"/>
          <w:color w:val="000000"/>
          <w:sz w:val="18"/>
          <w:szCs w:val="18"/>
        </w:rPr>
        <w:t>. М.: Формула права, 2006. - 272 с.</w:t>
      </w:r>
    </w:p>
    <w:p w14:paraId="1E4AF4C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63. Иванов В. К критике современной теории государства. М.: Территория будущего, 2008. - 156 с.</w:t>
      </w:r>
    </w:p>
    <w:p w14:paraId="3C9C5E1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Игнатовский</w:t>
      </w:r>
      <w:r>
        <w:rPr>
          <w:rStyle w:val="WW8Num2z0"/>
          <w:rFonts w:ascii="Verdana" w:hAnsi="Verdana"/>
          <w:color w:val="000000"/>
          <w:sz w:val="18"/>
          <w:szCs w:val="18"/>
        </w:rPr>
        <w:t> </w:t>
      </w:r>
      <w:r>
        <w:rPr>
          <w:rFonts w:ascii="Verdana" w:hAnsi="Verdana"/>
          <w:color w:val="000000"/>
          <w:sz w:val="18"/>
          <w:szCs w:val="18"/>
        </w:rPr>
        <w:t>П.А. Экономика, человек и государство. М., 1998. -214с.</w:t>
      </w:r>
    </w:p>
    <w:p w14:paraId="55D372B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Иеринг</w:t>
      </w:r>
      <w:r>
        <w:rPr>
          <w:rStyle w:val="WW8Num2z0"/>
          <w:rFonts w:ascii="Verdana" w:hAnsi="Verdana"/>
          <w:color w:val="000000"/>
          <w:sz w:val="18"/>
          <w:szCs w:val="18"/>
        </w:rPr>
        <w:t> </w:t>
      </w:r>
      <w:r>
        <w:rPr>
          <w:rFonts w:ascii="Verdana" w:hAnsi="Verdana"/>
          <w:color w:val="000000"/>
          <w:sz w:val="18"/>
          <w:szCs w:val="18"/>
        </w:rPr>
        <w:t>Р. фон. Борьба за право. М.: Феникс, 1991. - 64 с.</w:t>
      </w:r>
    </w:p>
    <w:p w14:paraId="2BE5FF0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66. Иеринг Р. фон. Юридическая техника. М.: Статут, 2008. — 231с.</w:t>
      </w:r>
    </w:p>
    <w:p w14:paraId="317569C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В.В. Панарин A.C. Философия политики.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1994.-284 с.</w:t>
      </w:r>
    </w:p>
    <w:p w14:paraId="00673CD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68. Инка Гарсиласо де ла Вега. История государства инков. JL: Наука, 1974.-748 с.</w:t>
      </w:r>
    </w:p>
    <w:p w14:paraId="139636F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Господство: Очерки политической философии. М., 2008.-352 с.</w:t>
      </w:r>
    </w:p>
    <w:p w14:paraId="04C744F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70. Истон Д. Категории системного анализа политики. Политология: Хрестоматия. / Сост.: проф. М.А.Василик, доц. М.С. Вершинин. М.:</w:t>
      </w:r>
    </w:p>
    <w:p w14:paraId="6BACEE5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 Гардарики, 2000. С. 319-331.</w:t>
      </w:r>
    </w:p>
    <w:p w14:paraId="6441016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Кабаченко</w:t>
      </w:r>
      <w:r>
        <w:rPr>
          <w:rStyle w:val="WW8Num2z0"/>
          <w:rFonts w:ascii="Verdana" w:hAnsi="Verdana"/>
          <w:color w:val="000000"/>
          <w:sz w:val="18"/>
          <w:szCs w:val="18"/>
        </w:rPr>
        <w:t> </w:t>
      </w:r>
      <w:r>
        <w:rPr>
          <w:rFonts w:ascii="Verdana" w:hAnsi="Verdana"/>
          <w:color w:val="000000"/>
          <w:sz w:val="18"/>
          <w:szCs w:val="18"/>
        </w:rPr>
        <w:t>А.П. История мировой политики. Систематизация политических учений и доктрин. М.: Издательство Московского Государственного университета, 2009. - 250 с.</w:t>
      </w:r>
    </w:p>
    <w:p w14:paraId="2CE0223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Каламкарян</w:t>
      </w:r>
      <w:r>
        <w:rPr>
          <w:rStyle w:val="WW8Num2z0"/>
          <w:rFonts w:ascii="Verdana" w:hAnsi="Verdana"/>
          <w:color w:val="000000"/>
          <w:sz w:val="18"/>
          <w:szCs w:val="18"/>
        </w:rPr>
        <w:t> </w:t>
      </w:r>
      <w:r>
        <w:rPr>
          <w:rFonts w:ascii="Verdana" w:hAnsi="Verdana"/>
          <w:color w:val="000000"/>
          <w:sz w:val="18"/>
          <w:szCs w:val="18"/>
        </w:rPr>
        <w:t>Р. А. Философия международного права. М.: Наука, 2007. - 207 с.</w:t>
      </w:r>
    </w:p>
    <w:p w14:paraId="2D8C6DB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Н.В. Российская диаспоральная политика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состояние и перспективы. М.: Научная книга, 2005. - 320 с.</w:t>
      </w:r>
    </w:p>
    <w:p w14:paraId="7F5AF7D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75. Кант И. Основы метафизики нравственности. Критика практического разума. Метафизика нравов. СПб., 1995. - 528 с.</w:t>
      </w:r>
    </w:p>
    <w:p w14:paraId="5FE33A4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М.А. Система и процесс в международной политике // Вестник Московского университета. 1998. № 2. - С. 126.</w:t>
      </w:r>
    </w:p>
    <w:p w14:paraId="2B3F150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Карташкин</w:t>
      </w:r>
      <w:r>
        <w:rPr>
          <w:rStyle w:val="WW8Num2z0"/>
          <w:rFonts w:ascii="Verdana" w:hAnsi="Verdana"/>
          <w:color w:val="000000"/>
          <w:sz w:val="18"/>
          <w:szCs w:val="18"/>
        </w:rPr>
        <w:t> </w:t>
      </w:r>
      <w:r>
        <w:rPr>
          <w:rFonts w:ascii="Verdana" w:hAnsi="Verdana"/>
          <w:color w:val="000000"/>
          <w:sz w:val="18"/>
          <w:szCs w:val="18"/>
        </w:rPr>
        <w:t>В.А. Права человека в международном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внутригосударственном</w:t>
      </w:r>
      <w:r>
        <w:rPr>
          <w:rStyle w:val="WW8Num2z0"/>
          <w:rFonts w:ascii="Verdana" w:hAnsi="Verdana"/>
          <w:color w:val="000000"/>
          <w:sz w:val="18"/>
          <w:szCs w:val="18"/>
        </w:rPr>
        <w:t> </w:t>
      </w:r>
      <w:r>
        <w:rPr>
          <w:rFonts w:ascii="Verdana" w:hAnsi="Verdana"/>
          <w:color w:val="000000"/>
          <w:sz w:val="18"/>
          <w:szCs w:val="18"/>
        </w:rPr>
        <w:t>праве. М.: Изд-во ИГиП</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 - 135 с.</w:t>
      </w:r>
    </w:p>
    <w:p w14:paraId="2E175F1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 В. Корпоративное право (Право хозяйственных товариществ и обществ). М.: НОРМА - ИНФРА-М, 1999. - 815 с.</w:t>
      </w:r>
    </w:p>
    <w:p w14:paraId="51A837F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79. Клаус Й Хопт. Право компаний и рынок капиталов. Проблемы права современных компаний и регулирования рынка капиталов: улучшение европейской системы корпоративного управления после дела Энрон. М.: Книгодел, 2005. - 88 с.</w:t>
      </w:r>
    </w:p>
    <w:p w14:paraId="3D770E0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80. Кнапп В. Крупные системы права в современном мире. М., 1978.-235 с.</w:t>
      </w:r>
    </w:p>
    <w:p w14:paraId="1B62684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корпорациями. СПб.: КультИнформПресс, 2002. - 240 с.</w:t>
      </w:r>
    </w:p>
    <w:p w14:paraId="2947530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82. Ковешникое Е.М. Государство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в России: теоретико-правовые основы взаимодействия. М., 2002. - 270 с.</w:t>
      </w:r>
    </w:p>
    <w:p w14:paraId="3049B26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Колотова</w:t>
      </w:r>
      <w:r>
        <w:rPr>
          <w:rStyle w:val="WW8Num2z0"/>
          <w:rFonts w:ascii="Verdana" w:hAnsi="Verdana"/>
          <w:color w:val="000000"/>
          <w:sz w:val="18"/>
          <w:szCs w:val="18"/>
        </w:rPr>
        <w:t> </w:t>
      </w:r>
      <w:r>
        <w:rPr>
          <w:rFonts w:ascii="Verdana" w:hAnsi="Verdana"/>
          <w:color w:val="000000"/>
          <w:sz w:val="18"/>
          <w:szCs w:val="18"/>
        </w:rPr>
        <w:t>Н. В. Права человека как сфера взаимодополнения права и морали / Отв. ред. М.Ф. Сычев. Вологда, 1997. - 100 с.</w:t>
      </w:r>
    </w:p>
    <w:p w14:paraId="164CDD8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государств Европейского Союза. М.: Издательская группа ИНФРА-М - НОРМА, 1997. - 816 с.</w:t>
      </w:r>
    </w:p>
    <w:p w14:paraId="1DDA3C1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85. Конституции государств участников СНГ. - М.: ИНФРА-М -Норма, 1999,- 736 с.</w:t>
      </w:r>
    </w:p>
    <w:p w14:paraId="583EED0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86. Конституции социалистических государств: Сборник в 2-х томах Т.1 / Под ред. Б.А.</w:t>
      </w:r>
      <w:r>
        <w:rPr>
          <w:rStyle w:val="WW8Num2z0"/>
          <w:rFonts w:ascii="Verdana" w:hAnsi="Verdana"/>
          <w:color w:val="000000"/>
          <w:sz w:val="18"/>
          <w:szCs w:val="18"/>
        </w:rPr>
        <w:t> </w:t>
      </w:r>
      <w:r>
        <w:rPr>
          <w:rStyle w:val="WW8Num3z0"/>
          <w:rFonts w:ascii="Verdana" w:hAnsi="Verdana"/>
          <w:color w:val="4682B4"/>
          <w:sz w:val="18"/>
          <w:szCs w:val="18"/>
        </w:rPr>
        <w:t>Страшуна</w:t>
      </w:r>
      <w:r>
        <w:rPr>
          <w:rFonts w:ascii="Verdana" w:hAnsi="Verdana"/>
          <w:color w:val="000000"/>
          <w:sz w:val="18"/>
          <w:szCs w:val="18"/>
        </w:rPr>
        <w:t>, Б.Н. Топорина, Г.Х. Шахназарова.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1987.-336 с.</w:t>
      </w:r>
    </w:p>
    <w:p w14:paraId="01172C3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87. Конституции социалистических государств: Сборник в 2-х томах Т.2 / Под ред. Б.А.</w:t>
      </w:r>
      <w:r>
        <w:rPr>
          <w:rStyle w:val="WW8Num2z0"/>
          <w:rFonts w:ascii="Verdana" w:hAnsi="Verdana"/>
          <w:color w:val="000000"/>
          <w:sz w:val="18"/>
          <w:szCs w:val="18"/>
        </w:rPr>
        <w:t> </w:t>
      </w:r>
      <w:r>
        <w:rPr>
          <w:rStyle w:val="WW8Num3z0"/>
          <w:rFonts w:ascii="Verdana" w:hAnsi="Verdana"/>
          <w:color w:val="4682B4"/>
          <w:sz w:val="18"/>
          <w:szCs w:val="18"/>
        </w:rPr>
        <w:t>Страшуна</w:t>
      </w:r>
      <w:r>
        <w:rPr>
          <w:rFonts w:ascii="Verdana" w:hAnsi="Verdana"/>
          <w:color w:val="000000"/>
          <w:sz w:val="18"/>
          <w:szCs w:val="18"/>
        </w:rPr>
        <w:t>, Б.Н. Топорина, Г.Х. Шахназарова. М.: Юрид. лит., 1987.-384 с.</w:t>
      </w:r>
    </w:p>
    <w:p w14:paraId="7108D0B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СПб.: Юрид. центр Пресс, 2003. - 428 с.</w:t>
      </w:r>
    </w:p>
    <w:p w14:paraId="7A3BCAE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Корсунский</w:t>
      </w:r>
      <w:r>
        <w:rPr>
          <w:rStyle w:val="WW8Num2z0"/>
          <w:rFonts w:ascii="Verdana" w:hAnsi="Verdana"/>
          <w:color w:val="000000"/>
          <w:sz w:val="18"/>
          <w:szCs w:val="18"/>
        </w:rPr>
        <w:t> </w:t>
      </w:r>
      <w:r>
        <w:rPr>
          <w:rFonts w:ascii="Verdana" w:hAnsi="Verdana"/>
          <w:color w:val="000000"/>
          <w:sz w:val="18"/>
          <w:szCs w:val="18"/>
        </w:rPr>
        <w:t>А.Р., Гюнтер Р. Упадок и гибель Западной Римскойимперии и возникновение германских королевств. М.: Изд-во МГУ, 1984. -256 с.</w:t>
      </w:r>
    </w:p>
    <w:p w14:paraId="62E4F8B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Style w:val="WW8Num2z0"/>
          <w:rFonts w:ascii="Verdana" w:hAnsi="Verdana"/>
          <w:color w:val="000000"/>
          <w:sz w:val="18"/>
          <w:szCs w:val="18"/>
        </w:rPr>
        <w:t> </w:t>
      </w:r>
      <w:r>
        <w:rPr>
          <w:rFonts w:ascii="Verdana" w:hAnsi="Verdana"/>
          <w:color w:val="000000"/>
          <w:sz w:val="18"/>
          <w:szCs w:val="18"/>
        </w:rPr>
        <w:t>С.А. Власть и право. М.: Мысль. Н.П. Меснян-киниКо, 1915.-595 с.</w:t>
      </w:r>
    </w:p>
    <w:p w14:paraId="052709E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Коэн</w:t>
      </w:r>
      <w:r>
        <w:rPr>
          <w:rStyle w:val="WW8Num2z0"/>
          <w:rFonts w:ascii="Verdana" w:hAnsi="Verdana"/>
          <w:color w:val="000000"/>
          <w:sz w:val="18"/>
          <w:szCs w:val="18"/>
        </w:rPr>
        <w:t> </w:t>
      </w:r>
      <w:r>
        <w:rPr>
          <w:rFonts w:ascii="Verdana" w:hAnsi="Verdana"/>
          <w:color w:val="000000"/>
          <w:sz w:val="18"/>
          <w:szCs w:val="18"/>
        </w:rPr>
        <w:t>Д.Л., Арато Э. Гражданское общество и политическая теория. М.: Весь Мир, 2003. - 784 с.</w:t>
      </w:r>
    </w:p>
    <w:p w14:paraId="45B3D94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Крадин</w:t>
      </w:r>
      <w:r>
        <w:rPr>
          <w:rStyle w:val="WW8Num2z0"/>
          <w:rFonts w:ascii="Verdana" w:hAnsi="Verdana"/>
          <w:color w:val="000000"/>
          <w:sz w:val="18"/>
          <w:szCs w:val="18"/>
        </w:rPr>
        <w:t> </w:t>
      </w:r>
      <w:r>
        <w:rPr>
          <w:rFonts w:ascii="Verdana" w:hAnsi="Verdana"/>
          <w:color w:val="000000"/>
          <w:sz w:val="18"/>
          <w:szCs w:val="18"/>
        </w:rPr>
        <w:t>Н. Н. Кочевые общества. Владивосток: Дальнаука, 1992.-240 с.</w:t>
      </w:r>
    </w:p>
    <w:p w14:paraId="1FA45EE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Крадин</w:t>
      </w:r>
      <w:r>
        <w:rPr>
          <w:rStyle w:val="WW8Num2z0"/>
          <w:rFonts w:ascii="Verdana" w:hAnsi="Verdana"/>
          <w:color w:val="000000"/>
          <w:sz w:val="18"/>
          <w:szCs w:val="18"/>
        </w:rPr>
        <w:t> </w:t>
      </w:r>
      <w:r>
        <w:rPr>
          <w:rFonts w:ascii="Verdana" w:hAnsi="Verdana"/>
          <w:color w:val="000000"/>
          <w:sz w:val="18"/>
          <w:szCs w:val="18"/>
        </w:rPr>
        <w:t>H.H. Политическая антропология: учеб. пособие. М.: Ладомир, 2001.-213 с.</w:t>
      </w:r>
    </w:p>
    <w:p w14:paraId="7FD8938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М.А. Ответственность власти (государство в открытом обществе). Проблемы формирования открытого общества в России. М.: Магистр, 1997. - 56 с.</w:t>
      </w:r>
    </w:p>
    <w:p w14:paraId="32A0D8A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95. Кревельд М. ван. Расцвет и упадок государства. М.: ИРИСЭН, 2006. - 544 с.</w:t>
      </w:r>
    </w:p>
    <w:p w14:paraId="5FA3FEB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Кузищин</w:t>
      </w:r>
      <w:r>
        <w:rPr>
          <w:rStyle w:val="WW8Num2z0"/>
          <w:rFonts w:ascii="Verdana" w:hAnsi="Verdana"/>
          <w:color w:val="000000"/>
          <w:sz w:val="18"/>
          <w:szCs w:val="18"/>
        </w:rPr>
        <w:t> </w:t>
      </w:r>
      <w:r>
        <w:rPr>
          <w:rFonts w:ascii="Verdana" w:hAnsi="Verdana"/>
          <w:color w:val="000000"/>
          <w:sz w:val="18"/>
          <w:szCs w:val="18"/>
        </w:rPr>
        <w:t>В.И. История Древнего Востока. М.: Высшая школа, 2003.-497 с.</w:t>
      </w:r>
    </w:p>
    <w:p w14:paraId="31709FD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O.A. Фиктивные явления в праве. Пермь, 2004.205с.</w:t>
      </w:r>
    </w:p>
    <w:p w14:paraId="48B07BE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Концепция истории государства и права. М.: ЮНИТИ-ДАНА, 2008. - 720 с.</w:t>
      </w:r>
    </w:p>
    <w:p w14:paraId="358F333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Панаева</w:t>
      </w:r>
      <w:r>
        <w:rPr>
          <w:rStyle w:val="WW8Num2z0"/>
          <w:rFonts w:ascii="Verdana" w:hAnsi="Verdana"/>
          <w:color w:val="000000"/>
          <w:sz w:val="18"/>
          <w:szCs w:val="18"/>
        </w:rPr>
        <w:t> </w:t>
      </w:r>
      <w:r>
        <w:rPr>
          <w:rFonts w:ascii="Verdana" w:hAnsi="Verdana"/>
          <w:color w:val="000000"/>
          <w:sz w:val="18"/>
          <w:szCs w:val="18"/>
        </w:rPr>
        <w:t>В.В. Социология права. М.: Норма, 2000. - 304 с.</w:t>
      </w:r>
    </w:p>
    <w:p w14:paraId="51AD02C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Панаева</w:t>
      </w:r>
      <w:r>
        <w:rPr>
          <w:rStyle w:val="WW8Num2z0"/>
          <w:rFonts w:ascii="Verdana" w:hAnsi="Verdana"/>
          <w:color w:val="000000"/>
          <w:sz w:val="18"/>
          <w:szCs w:val="18"/>
        </w:rPr>
        <w:t> </w:t>
      </w:r>
      <w:r>
        <w:rPr>
          <w:rFonts w:ascii="Verdana" w:hAnsi="Verdana"/>
          <w:color w:val="000000"/>
          <w:sz w:val="18"/>
          <w:szCs w:val="18"/>
        </w:rPr>
        <w:t>В.В. Конкретно-социологические исследования в праве. М.: Юрид. лит., 1988. - 144 с.</w:t>
      </w:r>
    </w:p>
    <w:p w14:paraId="7550437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К.Ю. Бизнес и политика в современной России.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1998. - 119 с.</w:t>
      </w:r>
    </w:p>
    <w:p w14:paraId="233813E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102. Лассалъ Ф.О. О сущности Конституции. СПб., 1996. - 126 с.</w:t>
      </w:r>
    </w:p>
    <w:p w14:paraId="3960544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w:t>
      </w:r>
      <w:r>
        <w:rPr>
          <w:rStyle w:val="WW8Num2z0"/>
          <w:rFonts w:ascii="Verdana" w:hAnsi="Verdana"/>
          <w:color w:val="000000"/>
          <w:sz w:val="18"/>
          <w:szCs w:val="18"/>
        </w:rPr>
        <w:t> </w:t>
      </w:r>
      <w:r>
        <w:rPr>
          <w:rStyle w:val="WW8Num3z0"/>
          <w:rFonts w:ascii="Verdana" w:hAnsi="Verdana"/>
          <w:color w:val="4682B4"/>
          <w:sz w:val="18"/>
          <w:szCs w:val="18"/>
        </w:rPr>
        <w:t>Лафицкий</w:t>
      </w:r>
      <w:r>
        <w:rPr>
          <w:rStyle w:val="WW8Num2z0"/>
          <w:rFonts w:ascii="Verdana" w:hAnsi="Verdana"/>
          <w:color w:val="000000"/>
          <w:sz w:val="18"/>
          <w:szCs w:val="18"/>
        </w:rPr>
        <w:t> </w:t>
      </w:r>
      <w:r>
        <w:rPr>
          <w:rFonts w:ascii="Verdana" w:hAnsi="Verdana"/>
          <w:color w:val="000000"/>
          <w:sz w:val="18"/>
          <w:szCs w:val="18"/>
        </w:rPr>
        <w:t>В. Сравнительное правоведение в образах права. М., 2010.-429 с.</w:t>
      </w:r>
    </w:p>
    <w:p w14:paraId="3F8D9C4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104. Лебек С. Происхождение франков. Т.1. М., 1993. - 352 с.</w:t>
      </w:r>
    </w:p>
    <w:p w14:paraId="36B0448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Ледяев</w:t>
      </w:r>
      <w:r>
        <w:rPr>
          <w:rStyle w:val="WW8Num2z0"/>
          <w:rFonts w:ascii="Verdana" w:hAnsi="Verdana"/>
          <w:color w:val="000000"/>
          <w:sz w:val="18"/>
          <w:szCs w:val="18"/>
        </w:rPr>
        <w:t> </w:t>
      </w:r>
      <w:r>
        <w:rPr>
          <w:rFonts w:ascii="Verdana" w:hAnsi="Verdana"/>
          <w:color w:val="000000"/>
          <w:sz w:val="18"/>
          <w:szCs w:val="18"/>
        </w:rPr>
        <w:t>В.Г. Власть: концептуальный анализ. М.: РОССПЭН, 2001.-384 с.</w:t>
      </w:r>
    </w:p>
    <w:p w14:paraId="2340C90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М.: Зерцало, 2008. - 339 с.</w:t>
      </w:r>
    </w:p>
    <w:p w14:paraId="076BF16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Государство и революция. Учение марксизма о государстве и задачи пролетариата в революции. Полн. собр. соч. Т.ЗЗ.</w:t>
      </w:r>
    </w:p>
    <w:p w14:paraId="53198FB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Великий почин. Полн. собр. соч. Т. 41.</w:t>
      </w:r>
    </w:p>
    <w:p w14:paraId="16AAD39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109. Леони Б.</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и закон. М.: ИРИСЭН, 2008. - 308 с.</w:t>
      </w:r>
    </w:p>
    <w:p w14:paraId="3283401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Теория права. М.: БЕК, 2004. - 325 с.</w:t>
      </w:r>
    </w:p>
    <w:p w14:paraId="703E60B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Человек, право, цивилизации: нормативно-ценностное измерение. М.: Норма, 2009. - 384 с.</w:t>
      </w:r>
    </w:p>
    <w:p w14:paraId="2411F6D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Глобализация, государство, право, XXI век. М.:1. Спарк, 2000. 279 с.</w:t>
      </w:r>
    </w:p>
    <w:p w14:paraId="6037A1B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Международное право. Общая часть. М.: Во-лтерс</w:t>
      </w:r>
      <w:r>
        <w:rPr>
          <w:rStyle w:val="WW8Num2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2005. - 432 с.</w:t>
      </w:r>
    </w:p>
    <w:p w14:paraId="514312B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Е.Р. Глобализация и правовая система России. Основные направления развития. М.: НОРМА, 2006. - 112 с.</w:t>
      </w:r>
    </w:p>
    <w:p w14:paraId="1531C34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В.О. Конституционные нормы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М.: Закон и право, ЮНИТИ, 1997. - 159 с.</w:t>
      </w:r>
    </w:p>
    <w:p w14:paraId="311D81F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Любимов</w:t>
      </w:r>
      <w:r>
        <w:rPr>
          <w:rStyle w:val="WW8Num2z0"/>
          <w:rFonts w:ascii="Verdana" w:hAnsi="Verdana"/>
          <w:color w:val="000000"/>
          <w:sz w:val="18"/>
          <w:szCs w:val="18"/>
        </w:rPr>
        <w:t> </w:t>
      </w:r>
      <w:r>
        <w:rPr>
          <w:rFonts w:ascii="Verdana" w:hAnsi="Verdana"/>
          <w:color w:val="000000"/>
          <w:sz w:val="18"/>
          <w:szCs w:val="18"/>
        </w:rPr>
        <w:t>А.П. Лоббизм как конституционно-правовой институт. М.: ИГиПРАН, 1998. - 255 с.</w:t>
      </w:r>
    </w:p>
    <w:p w14:paraId="540FAE4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Макеев</w:t>
      </w:r>
      <w:r>
        <w:rPr>
          <w:rStyle w:val="WW8Num2z0"/>
          <w:rFonts w:ascii="Verdana" w:hAnsi="Verdana"/>
          <w:color w:val="000000"/>
          <w:sz w:val="18"/>
          <w:szCs w:val="18"/>
        </w:rPr>
        <w:t> </w:t>
      </w:r>
      <w:r>
        <w:rPr>
          <w:rFonts w:ascii="Verdana" w:hAnsi="Verdana"/>
          <w:color w:val="000000"/>
          <w:sz w:val="18"/>
          <w:szCs w:val="18"/>
        </w:rPr>
        <w:t>В.В., Працко Г.С. Духовная культура как нормативно-регулятивная система. / Право и культура: проблема взаимосвязи. Ростов-на-Дону, 1996.-258 с.</w:t>
      </w:r>
    </w:p>
    <w:p w14:paraId="789DD9E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Маклаков</w:t>
      </w:r>
      <w:r>
        <w:rPr>
          <w:rStyle w:val="WW8Num2z0"/>
          <w:rFonts w:ascii="Verdana" w:hAnsi="Verdana"/>
          <w:color w:val="000000"/>
          <w:sz w:val="18"/>
          <w:szCs w:val="18"/>
        </w:rPr>
        <w:t> </w:t>
      </w:r>
      <w:r>
        <w:rPr>
          <w:rFonts w:ascii="Verdana" w:hAnsi="Verdana"/>
          <w:color w:val="000000"/>
          <w:sz w:val="18"/>
          <w:szCs w:val="18"/>
        </w:rPr>
        <w:t>В.В. Европейская Хартия местного самоуправления // Реформы местного управления в странах Западной Европы. М., 1993. -352с.</w:t>
      </w:r>
    </w:p>
    <w:p w14:paraId="5ABDFD7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Л.В. Проблема обоснования морали: Логико-когнитивные аспекты. М., 1991. - 134 с.</w:t>
      </w:r>
    </w:p>
    <w:p w14:paraId="45B08F4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Концепция философии права. М.: ЮРИТИ-ДАНА, 2007. - 752 с.</w:t>
      </w:r>
    </w:p>
    <w:p w14:paraId="2175454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Методологические и мировоззренческие проблемы современной юридической теории. М.: ЮНИТИ-ДАНА, 2011. 430 с.</w:t>
      </w:r>
    </w:p>
    <w:p w14:paraId="2AEE736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Правосознание: природа, содержание логика. М., 2001.-385 с.</w:t>
      </w:r>
    </w:p>
    <w:p w14:paraId="18CE176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Идеи и предположения. М.: ЮНИТИ-ДАНА, 2008. - 392 с.</w:t>
      </w:r>
    </w:p>
    <w:p w14:paraId="3563995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формы теоретического мышления о праве. М.: ЮНИТИ-ДАНА, 2009. - 263 с.</w:t>
      </w:r>
    </w:p>
    <w:p w14:paraId="48FF564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Малъко</w:t>
      </w:r>
      <w:r>
        <w:rPr>
          <w:rStyle w:val="WW8Num2z0"/>
          <w:rFonts w:ascii="Verdana" w:hAnsi="Verdana"/>
          <w:color w:val="000000"/>
          <w:sz w:val="18"/>
          <w:szCs w:val="18"/>
        </w:rPr>
        <w:t> </w:t>
      </w:r>
      <w:r>
        <w:rPr>
          <w:rFonts w:ascii="Verdana" w:hAnsi="Verdana"/>
          <w:color w:val="000000"/>
          <w:sz w:val="18"/>
          <w:szCs w:val="18"/>
        </w:rPr>
        <w:t>A.B. Политическая и правовая жизнь в России.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2000. - 256 с.</w:t>
      </w:r>
    </w:p>
    <w:p w14:paraId="069EE02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Нравственные основания права. М.: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2008.-552 с.</w:t>
      </w:r>
    </w:p>
    <w:p w14:paraId="180A0EA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Социальные основания права. М.: Норма, 2007.800 с.</w:t>
      </w:r>
    </w:p>
    <w:p w14:paraId="54E04E3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Судебное правотворчество и</w:t>
      </w:r>
      <w:r>
        <w:rPr>
          <w:rStyle w:val="WW8Num2z0"/>
          <w:rFonts w:ascii="Verdana" w:hAnsi="Verdana"/>
          <w:color w:val="000000"/>
          <w:sz w:val="18"/>
          <w:szCs w:val="18"/>
        </w:rPr>
        <w:t> </w:t>
      </w:r>
      <w:r>
        <w:rPr>
          <w:rStyle w:val="WW8Num3z0"/>
          <w:rFonts w:ascii="Verdana" w:hAnsi="Verdana"/>
          <w:color w:val="4682B4"/>
          <w:sz w:val="18"/>
          <w:szCs w:val="18"/>
        </w:rPr>
        <w:t>судейское</w:t>
      </w:r>
      <w:r>
        <w:rPr>
          <w:rStyle w:val="WW8Num2z0"/>
          <w:rFonts w:ascii="Verdana" w:hAnsi="Verdana"/>
          <w:color w:val="000000"/>
          <w:sz w:val="18"/>
          <w:szCs w:val="18"/>
        </w:rPr>
        <w:t> </w:t>
      </w:r>
      <w:r>
        <w:rPr>
          <w:rFonts w:ascii="Verdana" w:hAnsi="Verdana"/>
          <w:color w:val="000000"/>
          <w:sz w:val="18"/>
          <w:szCs w:val="18"/>
        </w:rPr>
        <w:t>право. -М.: ТК Велби, 2009.-512 с.</w:t>
      </w:r>
    </w:p>
    <w:p w14:paraId="3C258D5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Масловский</w:t>
      </w:r>
      <w:r>
        <w:rPr>
          <w:rStyle w:val="WW8Num2z0"/>
          <w:rFonts w:ascii="Verdana" w:hAnsi="Verdana"/>
          <w:color w:val="000000"/>
          <w:sz w:val="18"/>
          <w:szCs w:val="18"/>
        </w:rPr>
        <w:t> </w:t>
      </w:r>
      <w:r>
        <w:rPr>
          <w:rFonts w:ascii="Verdana" w:hAnsi="Verdana"/>
          <w:color w:val="000000"/>
          <w:sz w:val="18"/>
          <w:szCs w:val="18"/>
        </w:rPr>
        <w:t>М.В. Социология политики: классические и современные теории. М.: Новый учебник, 2004. - 174 с.</w:t>
      </w:r>
    </w:p>
    <w:p w14:paraId="07AD0C8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Медушевский</w:t>
      </w:r>
      <w:r>
        <w:rPr>
          <w:rStyle w:val="WW8Num2z0"/>
          <w:rFonts w:ascii="Verdana" w:hAnsi="Verdana"/>
          <w:color w:val="000000"/>
          <w:sz w:val="18"/>
          <w:szCs w:val="18"/>
        </w:rPr>
        <w:t> </w:t>
      </w:r>
      <w:r>
        <w:rPr>
          <w:rFonts w:ascii="Verdana" w:hAnsi="Verdana"/>
          <w:color w:val="000000"/>
          <w:sz w:val="18"/>
          <w:szCs w:val="18"/>
        </w:rPr>
        <w:t>А.Н. Сравнительное конституционное право и политические институты: Курс лекций. М.: ГУ ВШЭ, 2002. - 512 с.</w:t>
      </w:r>
    </w:p>
    <w:p w14:paraId="14C5F4B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131. Местное самоуправление в зарубежных странах (информационный обзор) / Под общ. ред. Н.П. Медведева и др. М.: Правовая литература, 2004. - 320 с.</w:t>
      </w:r>
    </w:p>
    <w:p w14:paraId="094A561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132. Местное самоуправление: Теория и практика. 2-е изд-е, изм. и доп. / Под ред. Г. Люхтерхпиндт. - М.: Фонд Ф. Науманна, 1997. - 187 с.</w:t>
      </w:r>
    </w:p>
    <w:p w14:paraId="03D4A37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133. Минье Ф. История Французской революции с 1789 по 1814 гг. -М., 2006. 548 с.</w:t>
      </w:r>
    </w:p>
    <w:p w14:paraId="0F90E00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134. Мировая политика и международные отношения / Под ред. С.А Ланцова, В.А.</w:t>
      </w:r>
      <w:r>
        <w:rPr>
          <w:rStyle w:val="WW8Num2z0"/>
          <w:rFonts w:ascii="Verdana" w:hAnsi="Verdana"/>
          <w:color w:val="000000"/>
          <w:sz w:val="18"/>
          <w:szCs w:val="18"/>
        </w:rPr>
        <w:t> </w:t>
      </w:r>
      <w:r>
        <w:rPr>
          <w:rStyle w:val="WW8Num3z0"/>
          <w:rFonts w:ascii="Verdana" w:hAnsi="Verdana"/>
          <w:color w:val="4682B4"/>
          <w:sz w:val="18"/>
          <w:szCs w:val="18"/>
        </w:rPr>
        <w:t>Ачкасова</w:t>
      </w:r>
      <w:r>
        <w:rPr>
          <w:rFonts w:ascii="Verdana" w:hAnsi="Verdana"/>
          <w:color w:val="000000"/>
          <w:sz w:val="18"/>
          <w:szCs w:val="18"/>
        </w:rPr>
        <w:t>. СПб.: Питер, 2005. - 448 с.</w:t>
      </w:r>
    </w:p>
    <w:p w14:paraId="43EF62C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М.А. Власть и народ: обратная связь (в авторской редакции). -М.: Юрид. лит., 1999. -312 с.</w:t>
      </w:r>
    </w:p>
    <w:p w14:paraId="51AD5E4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136. Монахова И. Изменение менталитета. М., 2008. - 32 с.</w:t>
      </w:r>
    </w:p>
    <w:p w14:paraId="0305EE6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137. Монополизм и антимонопольная политика: научное издание. -М.: Наука, 1993.-235 с.</w:t>
      </w:r>
    </w:p>
    <w:p w14:paraId="1596E85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 Под ред. Матузова Н.И. Саратов: СВШ МВД РФ, 1996.-324 с.</w:t>
      </w:r>
    </w:p>
    <w:p w14:paraId="595D0B8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Москалъкова</w:t>
      </w:r>
      <w:r>
        <w:rPr>
          <w:rStyle w:val="WW8Num2z0"/>
          <w:rFonts w:ascii="Verdana" w:hAnsi="Verdana"/>
          <w:color w:val="000000"/>
          <w:sz w:val="18"/>
          <w:szCs w:val="18"/>
        </w:rPr>
        <w:t> </w:t>
      </w:r>
      <w:r>
        <w:rPr>
          <w:rFonts w:ascii="Verdana" w:hAnsi="Verdana"/>
          <w:color w:val="000000"/>
          <w:sz w:val="18"/>
          <w:szCs w:val="18"/>
        </w:rPr>
        <w:t>Т.К., Черников В.В. Нормотворчество: научно-практическое пособие. М., 2011. - 384 с.</w:t>
      </w:r>
    </w:p>
    <w:p w14:paraId="61913A4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140. Муниципальное управление: энциклопедический словарь.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2008.-476 с.</w:t>
      </w:r>
    </w:p>
    <w:p w14:paraId="1B757AA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С.А. Определение и основное разделение права. -СПб., 2004.-219 с.</w:t>
      </w:r>
    </w:p>
    <w:p w14:paraId="04EF2FB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Науменко</w:t>
      </w:r>
      <w:r>
        <w:rPr>
          <w:rStyle w:val="WW8Num2z0"/>
          <w:rFonts w:ascii="Verdana" w:hAnsi="Verdana"/>
          <w:color w:val="000000"/>
          <w:sz w:val="18"/>
          <w:szCs w:val="18"/>
        </w:rPr>
        <w:t> </w:t>
      </w:r>
      <w:r>
        <w:rPr>
          <w:rFonts w:ascii="Verdana" w:hAnsi="Verdana"/>
          <w:color w:val="000000"/>
          <w:sz w:val="18"/>
          <w:szCs w:val="18"/>
        </w:rPr>
        <w:t>В.В. Местное самоуправление: теоретические, исторические и региональные аспекты. Абакан, 2003. - 120 с.</w:t>
      </w:r>
    </w:p>
    <w:p w14:paraId="67071BA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Наш путь к праву: от социализма к</w:t>
      </w:r>
      <w:r>
        <w:rPr>
          <w:rStyle w:val="WW8Num2z0"/>
          <w:rFonts w:ascii="Verdana" w:hAnsi="Verdana"/>
          <w:color w:val="000000"/>
          <w:sz w:val="18"/>
          <w:szCs w:val="18"/>
        </w:rPr>
        <w:t> </w:t>
      </w:r>
      <w:r>
        <w:rPr>
          <w:rStyle w:val="WW8Num3z0"/>
          <w:rFonts w:ascii="Verdana" w:hAnsi="Verdana"/>
          <w:color w:val="4682B4"/>
          <w:sz w:val="18"/>
          <w:szCs w:val="18"/>
        </w:rPr>
        <w:t>цивилизму</w:t>
      </w:r>
      <w:r>
        <w:rPr>
          <w:rFonts w:ascii="Verdana" w:hAnsi="Verdana"/>
          <w:color w:val="000000"/>
          <w:sz w:val="18"/>
          <w:szCs w:val="18"/>
        </w:rPr>
        <w:t>. -М., 1992.-320 с.</w:t>
      </w:r>
    </w:p>
    <w:p w14:paraId="16BDE0F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Об общественном идеале. М.: УРСС, 1991.640 с.</w:t>
      </w:r>
    </w:p>
    <w:p w14:paraId="0D6D30A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И.И. Местное самоуправление в системе</w:t>
      </w:r>
      <w:r>
        <w:rPr>
          <w:rStyle w:val="WW8Num2z0"/>
          <w:rFonts w:ascii="Verdana" w:hAnsi="Verdana"/>
          <w:color w:val="000000"/>
          <w:sz w:val="18"/>
          <w:szCs w:val="18"/>
        </w:rPr>
        <w:t> </w:t>
      </w:r>
      <w:r>
        <w:rPr>
          <w:rStyle w:val="WW8Num3z0"/>
          <w:rFonts w:ascii="Verdana" w:hAnsi="Verdana"/>
          <w:color w:val="4682B4"/>
          <w:sz w:val="18"/>
          <w:szCs w:val="18"/>
        </w:rPr>
        <w:t>народовластия</w:t>
      </w:r>
      <w:r>
        <w:rPr>
          <w:rFonts w:ascii="Verdana" w:hAnsi="Verdana"/>
          <w:color w:val="000000"/>
          <w:sz w:val="18"/>
          <w:szCs w:val="18"/>
        </w:rPr>
        <w:t>. Т. 1.-М., 1999.-329 с.</w:t>
      </w:r>
    </w:p>
    <w:p w14:paraId="30EFB82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Овчинский</w:t>
      </w:r>
      <w:r>
        <w:rPr>
          <w:rStyle w:val="WW8Num2z0"/>
          <w:rFonts w:ascii="Verdana" w:hAnsi="Verdana"/>
          <w:color w:val="000000"/>
          <w:sz w:val="18"/>
          <w:szCs w:val="18"/>
        </w:rPr>
        <w:t> </w:t>
      </w:r>
      <w:r>
        <w:rPr>
          <w:rFonts w:ascii="Verdana" w:hAnsi="Verdana"/>
          <w:color w:val="000000"/>
          <w:sz w:val="18"/>
          <w:szCs w:val="18"/>
        </w:rPr>
        <w:t>B.C. XXI век против мафии.</w:t>
      </w:r>
      <w:r>
        <w:rPr>
          <w:rStyle w:val="WW8Num2z0"/>
          <w:rFonts w:ascii="Verdana" w:hAnsi="Verdana"/>
          <w:color w:val="000000"/>
          <w:sz w:val="18"/>
          <w:szCs w:val="18"/>
        </w:rPr>
        <w:t> </w:t>
      </w:r>
      <w:r>
        <w:rPr>
          <w:rStyle w:val="WW8Num3z0"/>
          <w:rFonts w:ascii="Verdana" w:hAnsi="Verdana"/>
          <w:color w:val="4682B4"/>
          <w:sz w:val="18"/>
          <w:szCs w:val="18"/>
        </w:rPr>
        <w:t>Криминальная</w:t>
      </w:r>
      <w:r>
        <w:rPr>
          <w:rStyle w:val="WW8Num2z0"/>
          <w:rFonts w:ascii="Verdana" w:hAnsi="Verdana"/>
          <w:color w:val="000000"/>
          <w:sz w:val="18"/>
          <w:szCs w:val="18"/>
        </w:rPr>
        <w:t> </w:t>
      </w:r>
      <w:r>
        <w:rPr>
          <w:rFonts w:ascii="Verdana" w:hAnsi="Verdana"/>
          <w:color w:val="000000"/>
          <w:sz w:val="18"/>
          <w:szCs w:val="18"/>
        </w:rPr>
        <w:t>глобализация и Конвенция ООН против транснациональной организованной преступности.-М.: ИНФРА-М, 2001.- 148 с.</w:t>
      </w:r>
    </w:p>
    <w:p w14:paraId="777983D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147. Олбрайт М. Религия и мировая политика. М.: Альпина Бизнес Букс, 2007.-352 с.</w:t>
      </w:r>
    </w:p>
    <w:p w14:paraId="0BC2D13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О.В. Гражданское общество и личность: политико-правовые аспекты. М.: МЗ-Пресс, 2005. - 120 с.</w:t>
      </w:r>
    </w:p>
    <w:p w14:paraId="4BE171E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Остроумов</w:t>
      </w:r>
      <w:r>
        <w:rPr>
          <w:rStyle w:val="WW8Num2z0"/>
          <w:rFonts w:ascii="Verdana" w:hAnsi="Verdana"/>
          <w:color w:val="000000"/>
          <w:sz w:val="18"/>
          <w:szCs w:val="18"/>
        </w:rPr>
        <w:t> </w:t>
      </w:r>
      <w:r>
        <w:rPr>
          <w:rFonts w:ascii="Verdana" w:hAnsi="Verdana"/>
          <w:color w:val="000000"/>
          <w:sz w:val="18"/>
          <w:szCs w:val="18"/>
        </w:rPr>
        <w:t>Г.С. Правовое осознание действительности. М.: Наука, 1969.- 173 с.</w:t>
      </w:r>
    </w:p>
    <w:p w14:paraId="22DC01A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Ю.В. Происхождение цивилизации: альтернативные пути. М.: Логос., 2000. - 386 с.</w:t>
      </w:r>
    </w:p>
    <w:p w14:paraId="6D38A08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Ю.В. Раннеклассовые общества: Генезис и пути развития. Киев.: Наукова думка, 1989. - 285 с.</w:t>
      </w:r>
    </w:p>
    <w:p w14:paraId="30748AE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Палазян</w:t>
      </w:r>
      <w:r>
        <w:rPr>
          <w:rStyle w:val="WW8Num2z0"/>
          <w:rFonts w:ascii="Verdana" w:hAnsi="Verdana"/>
          <w:color w:val="000000"/>
          <w:sz w:val="18"/>
          <w:szCs w:val="18"/>
        </w:rPr>
        <w:t> </w:t>
      </w:r>
      <w:r>
        <w:rPr>
          <w:rFonts w:ascii="Verdana" w:hAnsi="Verdana"/>
          <w:color w:val="000000"/>
          <w:sz w:val="18"/>
          <w:szCs w:val="18"/>
        </w:rPr>
        <w:t>A.C. Основные формы современного права. М.: Московский университет МВД России. 2009. - 183 с.</w:t>
      </w:r>
    </w:p>
    <w:p w14:paraId="0202A56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Палазян</w:t>
      </w:r>
      <w:r>
        <w:rPr>
          <w:rStyle w:val="WW8Num2z0"/>
          <w:rFonts w:ascii="Verdana" w:hAnsi="Verdana"/>
          <w:color w:val="000000"/>
          <w:sz w:val="18"/>
          <w:szCs w:val="18"/>
        </w:rPr>
        <w:t> </w:t>
      </w:r>
      <w:r>
        <w:rPr>
          <w:rFonts w:ascii="Verdana" w:hAnsi="Verdana"/>
          <w:color w:val="000000"/>
          <w:sz w:val="18"/>
          <w:szCs w:val="18"/>
        </w:rPr>
        <w:t>A.C., Малахов В.П. Функциональная характеристика права: вопросы методологии. М.: Московский университет МВД России, 2009.-232 с.</w:t>
      </w:r>
    </w:p>
    <w:p w14:paraId="3A902B3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154. Парсонс Т. О понятии «</w:t>
      </w:r>
      <w:r>
        <w:rPr>
          <w:rStyle w:val="WW8Num3z0"/>
          <w:rFonts w:ascii="Verdana" w:hAnsi="Verdana"/>
          <w:color w:val="4682B4"/>
          <w:sz w:val="18"/>
          <w:szCs w:val="18"/>
        </w:rPr>
        <w:t>политическая власть</w:t>
      </w:r>
      <w:r>
        <w:rPr>
          <w:rFonts w:ascii="Verdana" w:hAnsi="Verdana"/>
          <w:color w:val="000000"/>
          <w:sz w:val="18"/>
          <w:szCs w:val="18"/>
        </w:rPr>
        <w:t>». Антология мировой политической мысли: В 4 т. М., 1997. - 487 с.</w:t>
      </w:r>
    </w:p>
    <w:p w14:paraId="47D601A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С.П. Корпорации, общество, государство: Эволюция отношений. М.: Наука, 2003. - 352 с.</w:t>
      </w:r>
    </w:p>
    <w:p w14:paraId="7809F7A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156. Политическая теория в XX веке: сб. ст. / ред. А. Павлов. М.: ИД Территория будущего, 2008. - 416 с.</w:t>
      </w:r>
    </w:p>
    <w:p w14:paraId="316F6E6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157. Поппер К. Открытое общество и его враги. М.: Феникс, Международный фонд «</w:t>
      </w:r>
      <w:r>
        <w:rPr>
          <w:rStyle w:val="WW8Num3z0"/>
          <w:rFonts w:ascii="Verdana" w:hAnsi="Verdana"/>
          <w:color w:val="4682B4"/>
          <w:sz w:val="18"/>
          <w:szCs w:val="18"/>
        </w:rPr>
        <w:t>Культурная инициатива</w:t>
      </w:r>
      <w:r>
        <w:rPr>
          <w:rFonts w:ascii="Verdana" w:hAnsi="Verdana"/>
          <w:color w:val="000000"/>
          <w:sz w:val="18"/>
          <w:szCs w:val="18"/>
        </w:rPr>
        <w:t>», 1992. — 448 с.</w:t>
      </w:r>
    </w:p>
    <w:p w14:paraId="1AEC500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158. Постзападная цивилизация. Либерализм: прошлое, настоящее и будущее / Под общ. ред. С.Н. Юшенкова. М.: Новый фактор, Минувшее, 2002. - 440 с.</w:t>
      </w:r>
    </w:p>
    <w:p w14:paraId="76C5C1E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159. Права человека и процессы глобализации современного мира / отв. ред. Е.А. Лукашева. М.: Норма, 2007. - 464 с.</w:t>
      </w:r>
    </w:p>
    <w:p w14:paraId="1BAC93B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160. Право и межгосударственные объединения / Общ. ред. В.Г.</w:t>
      </w:r>
      <w:r>
        <w:rPr>
          <w:rStyle w:val="WW8Num2z0"/>
          <w:rFonts w:ascii="Verdana" w:hAnsi="Verdana"/>
          <w:color w:val="000000"/>
          <w:sz w:val="18"/>
          <w:szCs w:val="18"/>
        </w:rPr>
        <w:t> </w:t>
      </w:r>
      <w:r>
        <w:rPr>
          <w:rStyle w:val="WW8Num3z0"/>
          <w:rFonts w:ascii="Verdana" w:hAnsi="Verdana"/>
          <w:color w:val="4682B4"/>
          <w:sz w:val="18"/>
          <w:szCs w:val="18"/>
        </w:rPr>
        <w:t>Вешняков</w:t>
      </w:r>
      <w:r>
        <w:rPr>
          <w:rFonts w:ascii="Verdana" w:hAnsi="Verdana"/>
          <w:color w:val="000000"/>
          <w:sz w:val="18"/>
          <w:szCs w:val="18"/>
        </w:rPr>
        <w:t>. СПб.: Юрид. центр Пресс, 2003. - 577 с.</w:t>
      </w:r>
    </w:p>
    <w:p w14:paraId="46AB6A0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161. Правовая жизнь в современной России: теоретико-методологический аспект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Саратов, 2005. - 528 с.</w:t>
      </w:r>
    </w:p>
    <w:p w14:paraId="390FA89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162. Правовая политика и пути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Н.В., Лапаева В.В., Лукашева Е.А.,</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и др. / Под ред. Н.С. Соколовой.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2006. - 542 с.</w:t>
      </w:r>
    </w:p>
    <w:p w14:paraId="28C3BA7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163. Правовая система России в условиях глобализации и региональной интеграции: теория и практика. / Отв. ред. C.B.</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М., 2006. -558 с.</w:t>
      </w:r>
    </w:p>
    <w:p w14:paraId="77D4581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Прудников</w:t>
      </w:r>
      <w:r>
        <w:rPr>
          <w:rStyle w:val="WW8Num2z0"/>
          <w:rFonts w:ascii="Verdana" w:hAnsi="Verdana"/>
          <w:color w:val="000000"/>
          <w:sz w:val="18"/>
          <w:szCs w:val="18"/>
        </w:rPr>
        <w:t> </w:t>
      </w:r>
      <w:r>
        <w:rPr>
          <w:rFonts w:ascii="Verdana" w:hAnsi="Verdana"/>
          <w:color w:val="000000"/>
          <w:sz w:val="18"/>
          <w:szCs w:val="18"/>
        </w:rPr>
        <w:t>A.C., Еремян В.В., Лимонов A.M. Муниципальное право России: Курс лекций. М.: «</w:t>
      </w:r>
      <w:r>
        <w:rPr>
          <w:rStyle w:val="WW8Num3z0"/>
          <w:rFonts w:ascii="Verdana" w:hAnsi="Verdana"/>
          <w:color w:val="4682B4"/>
          <w:sz w:val="18"/>
          <w:szCs w:val="18"/>
        </w:rPr>
        <w:t>Книжный мир</w:t>
      </w:r>
      <w:r>
        <w:rPr>
          <w:rFonts w:ascii="Verdana" w:hAnsi="Verdana"/>
          <w:color w:val="000000"/>
          <w:sz w:val="18"/>
          <w:szCs w:val="18"/>
        </w:rPr>
        <w:t>», 2005. - 243 с.</w:t>
      </w:r>
    </w:p>
    <w:p w14:paraId="2845534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165.</w:t>
      </w:r>
      <w:r>
        <w:rPr>
          <w:rStyle w:val="WW8Num2z0"/>
          <w:rFonts w:ascii="Verdana" w:hAnsi="Verdana"/>
          <w:color w:val="000000"/>
          <w:sz w:val="18"/>
          <w:szCs w:val="18"/>
        </w:rPr>
        <w:t> </w:t>
      </w:r>
      <w:r>
        <w:rPr>
          <w:rStyle w:val="WW8Num3z0"/>
          <w:rFonts w:ascii="Verdana" w:hAnsi="Verdana"/>
          <w:color w:val="4682B4"/>
          <w:sz w:val="18"/>
          <w:szCs w:val="18"/>
        </w:rPr>
        <w:t>Райгородский</w:t>
      </w:r>
      <w:r>
        <w:rPr>
          <w:rStyle w:val="WW8Num2z0"/>
          <w:rFonts w:ascii="Verdana" w:hAnsi="Verdana"/>
          <w:color w:val="000000"/>
          <w:sz w:val="18"/>
          <w:szCs w:val="18"/>
        </w:rPr>
        <w:t> </w:t>
      </w:r>
      <w:r>
        <w:rPr>
          <w:rFonts w:ascii="Verdana" w:hAnsi="Verdana"/>
          <w:color w:val="000000"/>
          <w:sz w:val="18"/>
          <w:szCs w:val="18"/>
        </w:rPr>
        <w:t>Д.Я. Психология и психоанализ власти: хрестоматия. Самара: Изд. дом «</w:t>
      </w:r>
      <w:r>
        <w:rPr>
          <w:rStyle w:val="WW8Num3z0"/>
          <w:rFonts w:ascii="Verdana" w:hAnsi="Verdana"/>
          <w:color w:val="4682B4"/>
          <w:sz w:val="18"/>
          <w:szCs w:val="18"/>
        </w:rPr>
        <w:t>БАХРАХ</w:t>
      </w:r>
      <w:r>
        <w:rPr>
          <w:rFonts w:ascii="Verdana" w:hAnsi="Verdana"/>
          <w:color w:val="000000"/>
          <w:sz w:val="18"/>
          <w:szCs w:val="18"/>
        </w:rPr>
        <w:t>», 1999. - Т.1. - 608 с.</w:t>
      </w:r>
    </w:p>
    <w:p w14:paraId="0698F00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Рассолов</w:t>
      </w:r>
      <w:r>
        <w:rPr>
          <w:rStyle w:val="WW8Num2z0"/>
          <w:rFonts w:ascii="Verdana" w:hAnsi="Verdana"/>
          <w:color w:val="000000"/>
          <w:sz w:val="18"/>
          <w:szCs w:val="18"/>
        </w:rPr>
        <w:t> </w:t>
      </w:r>
      <w:r>
        <w:rPr>
          <w:rFonts w:ascii="Verdana" w:hAnsi="Verdana"/>
          <w:color w:val="000000"/>
          <w:sz w:val="18"/>
          <w:szCs w:val="18"/>
        </w:rPr>
        <w:t>М.М. Проблемы управления и информации в области права. М.: Юридическая литература, 1991. - 208 с.</w:t>
      </w:r>
    </w:p>
    <w:p w14:paraId="343C6A6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А.К. Право и правовая система Великобритании. М.: Форум, 2010.-287 с.</w:t>
      </w:r>
    </w:p>
    <w:p w14:paraId="0CCB881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168. Российская наука международных отношений: новые направления / ред. А.П.</w:t>
      </w:r>
      <w:r>
        <w:rPr>
          <w:rStyle w:val="WW8Num2z0"/>
          <w:rFonts w:ascii="Verdana" w:hAnsi="Verdana"/>
          <w:color w:val="000000"/>
          <w:sz w:val="18"/>
          <w:szCs w:val="18"/>
        </w:rPr>
        <w:t> </w:t>
      </w:r>
      <w:r>
        <w:rPr>
          <w:rStyle w:val="WW8Num3z0"/>
          <w:rFonts w:ascii="Verdana" w:hAnsi="Verdana"/>
          <w:color w:val="4682B4"/>
          <w:sz w:val="18"/>
          <w:szCs w:val="18"/>
        </w:rPr>
        <w:t>Цыганков</w:t>
      </w:r>
      <w:r>
        <w:rPr>
          <w:rFonts w:ascii="Verdana" w:hAnsi="Verdana"/>
          <w:color w:val="000000"/>
          <w:sz w:val="18"/>
          <w:szCs w:val="18"/>
        </w:rPr>
        <w:t>, П.А. Цыганков. М.: ПЕР СЭ, 2005. - 416 с.</w:t>
      </w:r>
    </w:p>
    <w:p w14:paraId="77302EB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169. Россия в глобализирующемся мире: мировоззренческие и социокультурные аспекты. М.: Наука, 2007. - 639 с.</w:t>
      </w:r>
    </w:p>
    <w:p w14:paraId="0E7E3A2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Рулан</w:t>
      </w:r>
      <w:r>
        <w:rPr>
          <w:rStyle w:val="WW8Num2z0"/>
          <w:rFonts w:ascii="Verdana" w:hAnsi="Verdana"/>
          <w:color w:val="000000"/>
          <w:sz w:val="18"/>
          <w:szCs w:val="18"/>
        </w:rPr>
        <w:t> </w:t>
      </w:r>
      <w:r>
        <w:rPr>
          <w:rFonts w:ascii="Verdana" w:hAnsi="Verdana"/>
          <w:color w:val="000000"/>
          <w:sz w:val="18"/>
          <w:szCs w:val="18"/>
        </w:rPr>
        <w:t>Н. Историческое введение в право. M.: Nota Bene, 2005.672 с.</w:t>
      </w:r>
    </w:p>
    <w:p w14:paraId="1B8A42F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Рыжов</w:t>
      </w:r>
      <w:r>
        <w:rPr>
          <w:rStyle w:val="WW8Num2z0"/>
          <w:rFonts w:ascii="Verdana" w:hAnsi="Verdana"/>
          <w:color w:val="000000"/>
          <w:sz w:val="18"/>
          <w:szCs w:val="18"/>
        </w:rPr>
        <w:t> </w:t>
      </w:r>
      <w:r>
        <w:rPr>
          <w:rFonts w:ascii="Verdana" w:hAnsi="Verdana"/>
          <w:color w:val="000000"/>
          <w:sz w:val="18"/>
          <w:szCs w:val="18"/>
        </w:rPr>
        <w:t>A.A. Право политического убежища. М.: Московский университет МВД России, 2006. - 118 с.</w:t>
      </w:r>
    </w:p>
    <w:p w14:paraId="2236B75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С.Д. Типология политической стабильности в современном обществе / Политическая социология: теоретические и прикладные проблемы. СПб.: ИД СПбГУ, 2007. - 124 с.</w:t>
      </w:r>
    </w:p>
    <w:p w14:paraId="28239F3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Правовая культура: проблемы формирования гражданского общества и правового государства / Демократия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-Самара, 1991.- 152 с.</w:t>
      </w:r>
    </w:p>
    <w:p w14:paraId="79A0571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174. Саначев ИД. Сравнительный анализ моделей местного самоуправления в России, США и Западной Европе. Владивосток: Изд-во ВГУ-ЭС, 2005.-272 с.</w:t>
      </w:r>
    </w:p>
    <w:p w14:paraId="173B456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Н.С. Правотворческая деятельность субъектов Российской Федерации: пути совершенствования. М.: РАГС, 2003. - 221 с.</w:t>
      </w:r>
    </w:p>
    <w:p w14:paraId="57E29E7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Старков</w:t>
      </w:r>
      <w:r>
        <w:rPr>
          <w:rStyle w:val="WW8Num2z0"/>
          <w:rFonts w:ascii="Verdana" w:hAnsi="Verdana"/>
          <w:color w:val="000000"/>
          <w:sz w:val="18"/>
          <w:szCs w:val="18"/>
        </w:rPr>
        <w:t> </w:t>
      </w:r>
      <w:r>
        <w:rPr>
          <w:rFonts w:ascii="Verdana" w:hAnsi="Verdana"/>
          <w:color w:val="000000"/>
          <w:sz w:val="18"/>
          <w:szCs w:val="18"/>
        </w:rPr>
        <w:t>О.В. Криминальная субкультура. М.:</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2010.-234 с.</w:t>
      </w:r>
    </w:p>
    <w:p w14:paraId="2BE531F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177. Степанов КМ. Конституция и политика. М.: Наука, 1984.173 с.</w:t>
      </w:r>
    </w:p>
    <w:p w14:paraId="12BA8D3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Логические основания общей теории нрава: В 2 т. Т. 1. Элементный состав. М.: Юрид. Дом «</w:t>
      </w:r>
      <w:r>
        <w:rPr>
          <w:rStyle w:val="WW8Num3z0"/>
          <w:rFonts w:ascii="Verdana" w:hAnsi="Verdana"/>
          <w:color w:val="4682B4"/>
          <w:sz w:val="18"/>
          <w:szCs w:val="18"/>
        </w:rPr>
        <w:t>Юстицинформ</w:t>
      </w:r>
      <w:r>
        <w:rPr>
          <w:rFonts w:ascii="Verdana" w:hAnsi="Verdana"/>
          <w:color w:val="000000"/>
          <w:sz w:val="18"/>
          <w:szCs w:val="18"/>
        </w:rPr>
        <w:t>», 2000. - 528 с.</w:t>
      </w:r>
    </w:p>
    <w:p w14:paraId="19C7A76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179. Токвилъ А. Демократия в Америке. М.: Прогресс, 1992. - 554 с.</w:t>
      </w:r>
    </w:p>
    <w:p w14:paraId="1B6E1E5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Толстых</w:t>
      </w:r>
      <w:r>
        <w:rPr>
          <w:rStyle w:val="WW8Num2z0"/>
          <w:rFonts w:ascii="Verdana" w:hAnsi="Verdana"/>
          <w:color w:val="000000"/>
          <w:sz w:val="18"/>
          <w:szCs w:val="18"/>
        </w:rPr>
        <w:t> </w:t>
      </w:r>
      <w:r>
        <w:rPr>
          <w:rFonts w:ascii="Verdana" w:hAnsi="Verdana"/>
          <w:color w:val="000000"/>
          <w:sz w:val="18"/>
          <w:szCs w:val="18"/>
        </w:rPr>
        <w:t>П.А. Практика лоббизма в Государственной думе ФС РФ. М.: Канон+, 2006. - 280 с.</w:t>
      </w:r>
    </w:p>
    <w:p w14:paraId="6A8FD0F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181. Федерализм: теория, институты, отношения (сравнительно-правовое исследование) / Отв. ред. Б.Н.</w:t>
      </w:r>
      <w:r>
        <w:rPr>
          <w:rStyle w:val="WW8Num2z0"/>
          <w:rFonts w:ascii="Verdana" w:hAnsi="Verdana"/>
          <w:color w:val="000000"/>
          <w:sz w:val="18"/>
          <w:szCs w:val="18"/>
        </w:rPr>
        <w:t> </w:t>
      </w:r>
      <w:r>
        <w:rPr>
          <w:rStyle w:val="WW8Num3z0"/>
          <w:rFonts w:ascii="Verdana" w:hAnsi="Verdana"/>
          <w:color w:val="4682B4"/>
          <w:sz w:val="18"/>
          <w:szCs w:val="18"/>
        </w:rPr>
        <w:t>Топорнин</w:t>
      </w:r>
      <w:r>
        <w:rPr>
          <w:rFonts w:ascii="Verdana" w:hAnsi="Verdana"/>
          <w:color w:val="000000"/>
          <w:sz w:val="18"/>
          <w:szCs w:val="18"/>
        </w:rPr>
        <w:t>. М.: Юрист, 2001. - 622с.</w:t>
      </w:r>
    </w:p>
    <w:p w14:paraId="2A50854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Франк</w:t>
      </w:r>
      <w:r>
        <w:rPr>
          <w:rStyle w:val="WW8Num2z0"/>
          <w:rFonts w:ascii="Verdana" w:hAnsi="Verdana"/>
          <w:color w:val="000000"/>
          <w:sz w:val="18"/>
          <w:szCs w:val="18"/>
        </w:rPr>
        <w:t> </w:t>
      </w:r>
      <w:r>
        <w:rPr>
          <w:rFonts w:ascii="Verdana" w:hAnsi="Verdana"/>
          <w:color w:val="000000"/>
          <w:sz w:val="18"/>
          <w:szCs w:val="18"/>
        </w:rPr>
        <w:t>С.Л. Духовные основы общества. М.: Республика, 1992. -511 с.</w:t>
      </w:r>
    </w:p>
    <w:p w14:paraId="6E14A2D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183. ФуллерЛ. Мораль права. М.: ИРИСЭН, 2007. - 308 с.</w:t>
      </w:r>
    </w:p>
    <w:p w14:paraId="28B813F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Хазанов</w:t>
      </w:r>
      <w:r>
        <w:rPr>
          <w:rStyle w:val="WW8Num2z0"/>
          <w:rFonts w:ascii="Verdana" w:hAnsi="Verdana"/>
          <w:color w:val="000000"/>
          <w:sz w:val="18"/>
          <w:szCs w:val="18"/>
        </w:rPr>
        <w:t> </w:t>
      </w:r>
      <w:r>
        <w:rPr>
          <w:rFonts w:ascii="Verdana" w:hAnsi="Verdana"/>
          <w:color w:val="000000"/>
          <w:sz w:val="18"/>
          <w:szCs w:val="18"/>
        </w:rPr>
        <w:t>A.M. Социальная история скифов: Основные проблемы развития древних кочевников евразийских степей. М.: Наука, 1975. - 343 с.</w:t>
      </w:r>
    </w:p>
    <w:p w14:paraId="38E26F9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Ф.А. Право, законодательство и свобода. М.: ИРИСЭН, 2006. - 644 с.</w:t>
      </w:r>
    </w:p>
    <w:p w14:paraId="61E0395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186. Цивилизация. Восхождение и слом. М.: Наука, 2000. - 456 с.</w:t>
      </w:r>
    </w:p>
    <w:p w14:paraId="72059D7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П.А. Политическая социология международных отношений. М.: Радикс, 1994.-319 с.</w:t>
      </w:r>
    </w:p>
    <w:p w14:paraId="5C77DC8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188. Черкасов А. Сравнительное местное самоуправление: теория и практика. -М.: Инфра-М., 1998. 190 с.</w:t>
      </w:r>
    </w:p>
    <w:p w14:paraId="7D53839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B.C. Права человека и государство в Российской Федерации. М., 2002. - 440 с.</w:t>
      </w:r>
    </w:p>
    <w:p w14:paraId="07EC880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Шкредов</w:t>
      </w:r>
      <w:r>
        <w:rPr>
          <w:rStyle w:val="WW8Num2z0"/>
          <w:rFonts w:ascii="Verdana" w:hAnsi="Verdana"/>
          <w:color w:val="000000"/>
          <w:sz w:val="18"/>
          <w:szCs w:val="18"/>
        </w:rPr>
        <w:t> </w:t>
      </w:r>
      <w:r>
        <w:rPr>
          <w:rFonts w:ascii="Verdana" w:hAnsi="Verdana"/>
          <w:color w:val="000000"/>
          <w:sz w:val="18"/>
          <w:szCs w:val="18"/>
        </w:rPr>
        <w:t>В.П. Экономика и право. M., 1990. - 245 с.</w:t>
      </w:r>
    </w:p>
    <w:p w14:paraId="182A7F4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191. Шопенгауэр А. Свобода воли и нравственность. М.: Республика, 1992.-446 с.</w:t>
      </w:r>
    </w:p>
    <w:p w14:paraId="3161BCB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Шуршалов</w:t>
      </w:r>
      <w:r>
        <w:rPr>
          <w:rStyle w:val="WW8Num2z0"/>
          <w:rFonts w:ascii="Verdana" w:hAnsi="Verdana"/>
          <w:color w:val="000000"/>
          <w:sz w:val="18"/>
          <w:szCs w:val="18"/>
        </w:rPr>
        <w:t> </w:t>
      </w:r>
      <w:r>
        <w:rPr>
          <w:rFonts w:ascii="Verdana" w:hAnsi="Verdana"/>
          <w:color w:val="000000"/>
          <w:sz w:val="18"/>
          <w:szCs w:val="18"/>
        </w:rPr>
        <w:t>В.М. Основные вопросы теории международного договора. М.: Изд. АН СССР, 1959. - 470 с.</w:t>
      </w:r>
    </w:p>
    <w:p w14:paraId="0D92280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 С. Признание, соблюдение и защита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обязанность государства. Вступительная</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 Комментарий к постановлениям</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 Отв. ред. Б.С.</w:t>
      </w:r>
      <w:r>
        <w:rPr>
          <w:rStyle w:val="WW8Num2z0"/>
          <w:rFonts w:ascii="Verdana" w:hAnsi="Verdana"/>
          <w:color w:val="000000"/>
          <w:sz w:val="18"/>
          <w:szCs w:val="18"/>
        </w:rPr>
        <w:t> </w:t>
      </w:r>
      <w:r>
        <w:rPr>
          <w:rStyle w:val="WW8Num3z0"/>
          <w:rFonts w:ascii="Verdana" w:hAnsi="Verdana"/>
          <w:color w:val="4682B4"/>
          <w:sz w:val="18"/>
          <w:szCs w:val="18"/>
        </w:rPr>
        <w:t>Эбзеев</w:t>
      </w:r>
      <w:r>
        <w:rPr>
          <w:rFonts w:ascii="Verdana" w:hAnsi="Verdana"/>
          <w:color w:val="000000"/>
          <w:sz w:val="18"/>
          <w:szCs w:val="18"/>
        </w:rPr>
        <w:t>: В 2 т. Т. 2. - М., 2000.</w:t>
      </w:r>
    </w:p>
    <w:p w14:paraId="3B16631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C.B. Русская правда. Происхождение, источники, ее значение. М.: Зерцало, 2002. - 400 с.</w:t>
      </w:r>
    </w:p>
    <w:p w14:paraId="64E36AC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195.</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JI.C. Сущность права. Социально-философское понимание генезиса, развития и функционирования юридической формы общественных отношений. Л., 1985. - 207 с.1. Научные</w:t>
      </w:r>
      <w:r>
        <w:rPr>
          <w:rStyle w:val="WW8Num2z0"/>
          <w:rFonts w:ascii="Verdana" w:hAnsi="Verdana"/>
          <w:color w:val="000000"/>
          <w:sz w:val="18"/>
          <w:szCs w:val="18"/>
        </w:rPr>
        <w:t> </w:t>
      </w:r>
      <w:r>
        <w:rPr>
          <w:rStyle w:val="WW8Num3z0"/>
          <w:rFonts w:ascii="Verdana" w:hAnsi="Verdana"/>
          <w:color w:val="4682B4"/>
          <w:sz w:val="18"/>
          <w:szCs w:val="18"/>
        </w:rPr>
        <w:t>статьи</w:t>
      </w:r>
    </w:p>
    <w:p w14:paraId="03851C5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Авакъян</w:t>
      </w:r>
      <w:r>
        <w:rPr>
          <w:rStyle w:val="WW8Num2z0"/>
          <w:rFonts w:ascii="Verdana" w:hAnsi="Verdana"/>
          <w:color w:val="000000"/>
          <w:sz w:val="18"/>
          <w:szCs w:val="18"/>
        </w:rPr>
        <w:t> </w:t>
      </w:r>
      <w:r>
        <w:rPr>
          <w:rFonts w:ascii="Verdana" w:hAnsi="Verdana"/>
          <w:color w:val="000000"/>
          <w:sz w:val="18"/>
          <w:szCs w:val="18"/>
        </w:rPr>
        <w:t>С.А. Политические отношения и</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регулирование в современной России: проблемы и перспективы // Журнал российского права. 2003. № 11. - С. 43-54.</w:t>
      </w:r>
    </w:p>
    <w:p w14:paraId="249CA4E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197. Алехин Б., Захаров А. Государственные корпорации: облеченные властью и гибкие // Экономика России: XXI век. 2009. № 20. - С. 15-23.</w:t>
      </w:r>
    </w:p>
    <w:p w14:paraId="286ED1F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A.A. О природе права // Право и политика. 2009. № 12.</w:t>
      </w:r>
    </w:p>
    <w:p w14:paraId="3E7AA6D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Амиров</w:t>
      </w:r>
      <w:r>
        <w:rPr>
          <w:rStyle w:val="WW8Num2z0"/>
          <w:rFonts w:ascii="Verdana" w:hAnsi="Verdana"/>
          <w:color w:val="000000"/>
          <w:sz w:val="18"/>
          <w:szCs w:val="18"/>
        </w:rPr>
        <w:t> </w:t>
      </w:r>
      <w:r>
        <w:rPr>
          <w:rFonts w:ascii="Verdana" w:hAnsi="Verdana"/>
          <w:color w:val="000000"/>
          <w:sz w:val="18"/>
          <w:szCs w:val="18"/>
        </w:rPr>
        <w:t>Д.Ю. Повседневность, обыденное политическое сознание и формирование институтов власти // Философия права. 2009. № 4. - С. 66-69.</w:t>
      </w:r>
    </w:p>
    <w:p w14:paraId="0260187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Апарова</w:t>
      </w:r>
      <w:r>
        <w:rPr>
          <w:rStyle w:val="WW8Num2z0"/>
          <w:rFonts w:ascii="Verdana" w:hAnsi="Verdana"/>
          <w:color w:val="000000"/>
          <w:sz w:val="18"/>
          <w:szCs w:val="18"/>
        </w:rPr>
        <w:t> </w:t>
      </w:r>
      <w:r>
        <w:rPr>
          <w:rFonts w:ascii="Verdana" w:hAnsi="Verdana"/>
          <w:color w:val="000000"/>
          <w:sz w:val="18"/>
          <w:szCs w:val="18"/>
        </w:rPr>
        <w:t>Т.В. Основные исторические тенденции английского прецедентного права // Ученые записки</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М.: РИО ВЮЗИ, 1968, Вып. 17: ч. З.-С. 126-173.</w:t>
      </w:r>
    </w:p>
    <w:p w14:paraId="3B987A0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201. Базедов Ю. Европейское гражданское общество и его право: к вопросу определения частного права в сообществе // Вестник гражданского права. 2008. Т. 8. № 1. - С. 225-242.</w:t>
      </w:r>
    </w:p>
    <w:p w14:paraId="638F549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Система права: к продолжению дискуссии // Государство и право. 2003. №1. - С. 25-34.</w:t>
      </w:r>
    </w:p>
    <w:p w14:paraId="0CACE5B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H.A. Легитимность власти: политический опыт России // Социально-гуманитарные знания. 2008. №1. - С. 18-29.</w:t>
      </w:r>
    </w:p>
    <w:p w14:paraId="5FF68F6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Неправо (негативное право) как категория и социальная реалия // Государство и право. 2001. № 5. - С. 14-20.</w:t>
      </w:r>
    </w:p>
    <w:p w14:paraId="10E8330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Безруков</w:t>
      </w:r>
      <w:r>
        <w:rPr>
          <w:rStyle w:val="WW8Num2z0"/>
          <w:rFonts w:ascii="Verdana" w:hAnsi="Verdana"/>
          <w:color w:val="000000"/>
          <w:sz w:val="18"/>
          <w:szCs w:val="18"/>
        </w:rPr>
        <w:t> </w:t>
      </w:r>
      <w:r>
        <w:rPr>
          <w:rFonts w:ascii="Verdana" w:hAnsi="Verdana"/>
          <w:color w:val="000000"/>
          <w:sz w:val="18"/>
          <w:szCs w:val="18"/>
        </w:rPr>
        <w:t>A.B. Государственная власть и местное самоуправление: проблемы соотношения и взаимодействия // Конституционное и муниципальное право. -2009. № 6. С.31-35.</w:t>
      </w:r>
    </w:p>
    <w:p w14:paraId="36FAF18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Бекин</w:t>
      </w:r>
      <w:r>
        <w:rPr>
          <w:rStyle w:val="WW8Num2z0"/>
          <w:rFonts w:ascii="Verdana" w:hAnsi="Verdana"/>
          <w:color w:val="000000"/>
          <w:sz w:val="18"/>
          <w:szCs w:val="18"/>
        </w:rPr>
        <w:t> </w:t>
      </w:r>
      <w:r>
        <w:rPr>
          <w:rFonts w:ascii="Verdana" w:hAnsi="Verdana"/>
          <w:color w:val="000000"/>
          <w:sz w:val="18"/>
          <w:szCs w:val="18"/>
        </w:rPr>
        <w:t>A.B. К вопросу о типе государства и права в контексте традиционных и нетрадиционных критериев построения типологии государственно-правовых явлений // Право и политика. 2009. № 4. - С. 734-748.</w:t>
      </w:r>
    </w:p>
    <w:p w14:paraId="5411B62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207. Бобылев А.К,</w:t>
      </w:r>
      <w:r>
        <w:rPr>
          <w:rStyle w:val="WW8Num2z0"/>
          <w:rFonts w:ascii="Verdana" w:hAnsi="Verdana"/>
          <w:color w:val="000000"/>
          <w:sz w:val="18"/>
          <w:szCs w:val="18"/>
        </w:rPr>
        <w:t> </w:t>
      </w:r>
      <w:r>
        <w:rPr>
          <w:rStyle w:val="WW8Num3z0"/>
          <w:rFonts w:ascii="Verdana" w:hAnsi="Verdana"/>
          <w:color w:val="4682B4"/>
          <w:sz w:val="18"/>
          <w:szCs w:val="18"/>
        </w:rPr>
        <w:t>Минниахметов</w:t>
      </w:r>
      <w:r>
        <w:rPr>
          <w:rStyle w:val="WW8Num2z0"/>
          <w:rFonts w:ascii="Verdana" w:hAnsi="Verdana"/>
          <w:color w:val="000000"/>
          <w:sz w:val="18"/>
          <w:szCs w:val="18"/>
        </w:rPr>
        <w:t> </w:t>
      </w:r>
      <w:r>
        <w:rPr>
          <w:rFonts w:ascii="Verdana" w:hAnsi="Verdana"/>
          <w:color w:val="000000"/>
          <w:sz w:val="18"/>
          <w:szCs w:val="18"/>
        </w:rPr>
        <w:t>Р.Г. Актуальные теоретические проблемы правовой системы общества // Право и политика. 2004. № 5. - С. 134-143.</w:t>
      </w:r>
    </w:p>
    <w:p w14:paraId="46856FF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Буханов</w:t>
      </w:r>
      <w:r>
        <w:rPr>
          <w:rStyle w:val="WW8Num2z0"/>
          <w:rFonts w:ascii="Verdana" w:hAnsi="Verdana"/>
          <w:color w:val="000000"/>
          <w:sz w:val="18"/>
          <w:szCs w:val="18"/>
        </w:rPr>
        <w:t> </w:t>
      </w:r>
      <w:r>
        <w:rPr>
          <w:rFonts w:ascii="Verdana" w:hAnsi="Verdana"/>
          <w:color w:val="000000"/>
          <w:sz w:val="18"/>
          <w:szCs w:val="18"/>
        </w:rPr>
        <w:t>М.В. Позитивная социальная ответственность глобальных корпораций // Экономика. Предпринимательство. Окружающая среда. -2008. №4.-С. 110-114.</w:t>
      </w:r>
    </w:p>
    <w:p w14:paraId="0824943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Н.В. Правоотношения: философский и юридический подходы // Правоведение. 1991. № 4. - С. 44-54.</w:t>
      </w:r>
    </w:p>
    <w:p w14:paraId="7E56109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C.B. Формальные и неформальные институты во взаимоотношениях власти и бизнеса //</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-2007. № 1. С. 142-150.</w:t>
      </w:r>
    </w:p>
    <w:p w14:paraId="46C837B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211. Ведущие транснациональные корпорации мира (статистическое приложение) // Экономист. 2006. №1. - С. 80-84.</w:t>
      </w:r>
    </w:p>
    <w:p w14:paraId="0A0D676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В.М. Проблемы определения типа российского государства и права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2007. № 2(17). - С. 3-9.</w:t>
      </w:r>
    </w:p>
    <w:p w14:paraId="3F45B08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К.П. К вопросу определения понятия транснациональной корпорации // Юридическая мысль. 2007. № 4(42). - С. 90-93.</w:t>
      </w:r>
    </w:p>
    <w:p w14:paraId="6F92863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Галашин</w:t>
      </w:r>
      <w:r>
        <w:rPr>
          <w:rStyle w:val="WW8Num2z0"/>
          <w:rFonts w:ascii="Verdana" w:hAnsi="Verdana"/>
          <w:color w:val="000000"/>
          <w:sz w:val="18"/>
          <w:szCs w:val="18"/>
        </w:rPr>
        <w:t> </w:t>
      </w:r>
      <w:r>
        <w:rPr>
          <w:rFonts w:ascii="Verdana" w:hAnsi="Verdana"/>
          <w:color w:val="000000"/>
          <w:sz w:val="18"/>
          <w:szCs w:val="18"/>
        </w:rPr>
        <w:t>С.А. Теоретико-правовой анализ понятий «</w:t>
      </w:r>
      <w:r>
        <w:rPr>
          <w:rStyle w:val="WW8Num3z0"/>
          <w:rFonts w:ascii="Verdana" w:hAnsi="Verdana"/>
          <w:color w:val="4682B4"/>
          <w:sz w:val="18"/>
          <w:szCs w:val="18"/>
        </w:rPr>
        <w:t>корпоративные нормы</w:t>
      </w:r>
      <w:r>
        <w:rPr>
          <w:rFonts w:ascii="Verdana" w:hAnsi="Verdana"/>
          <w:color w:val="000000"/>
          <w:sz w:val="18"/>
          <w:szCs w:val="18"/>
        </w:rPr>
        <w:t>» и «</w:t>
      </w:r>
      <w:r>
        <w:rPr>
          <w:rStyle w:val="WW8Num3z0"/>
          <w:rFonts w:ascii="Verdana" w:hAnsi="Verdana"/>
          <w:color w:val="4682B4"/>
          <w:sz w:val="18"/>
          <w:szCs w:val="18"/>
        </w:rPr>
        <w:t>корпоративное право</w:t>
      </w:r>
      <w:r>
        <w:rPr>
          <w:rFonts w:ascii="Verdana" w:hAnsi="Verdana"/>
          <w:color w:val="000000"/>
          <w:sz w:val="18"/>
          <w:szCs w:val="18"/>
        </w:rPr>
        <w:t>» // История государства и права. 2007. № 9.-С. 5-7.</w:t>
      </w:r>
    </w:p>
    <w:p w14:paraId="6333848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Гасилина</w:t>
      </w:r>
      <w:r>
        <w:rPr>
          <w:rStyle w:val="WW8Num2z0"/>
          <w:rFonts w:ascii="Verdana" w:hAnsi="Verdana"/>
          <w:color w:val="000000"/>
          <w:sz w:val="18"/>
          <w:szCs w:val="18"/>
        </w:rPr>
        <w:t> </w:t>
      </w:r>
      <w:r>
        <w:rPr>
          <w:rFonts w:ascii="Verdana" w:hAnsi="Verdana"/>
          <w:color w:val="000000"/>
          <w:sz w:val="18"/>
          <w:szCs w:val="18"/>
        </w:rPr>
        <w:t>Ю.И. Власть в информационном обществе: формирование символьной элиты // Вестник Поволжской академии государственной службы 2007. № 12. - С. 4-8.</w:t>
      </w:r>
    </w:p>
    <w:p w14:paraId="4A712B9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Гельман</w:t>
      </w:r>
      <w:r>
        <w:rPr>
          <w:rStyle w:val="WW8Num2z0"/>
          <w:rFonts w:ascii="Verdana" w:hAnsi="Verdana"/>
          <w:color w:val="000000"/>
          <w:sz w:val="18"/>
          <w:szCs w:val="18"/>
        </w:rPr>
        <w:t> </w:t>
      </w:r>
      <w:r>
        <w:rPr>
          <w:rFonts w:ascii="Verdana" w:hAnsi="Verdana"/>
          <w:color w:val="000000"/>
          <w:sz w:val="18"/>
          <w:szCs w:val="18"/>
        </w:rPr>
        <w:t>В.В. Федеральная политика и местное самоуправление // Власть. 1997. № 9. с. 73-80.</w:t>
      </w:r>
    </w:p>
    <w:p w14:paraId="72A2A1F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 xml:space="preserve">Л. Ю. Проблема нетрадиционных форм права в современной науке // Право и </w:t>
      </w:r>
      <w:r>
        <w:rPr>
          <w:rFonts w:ascii="Verdana" w:hAnsi="Verdana"/>
          <w:color w:val="000000"/>
          <w:sz w:val="18"/>
          <w:szCs w:val="18"/>
        </w:rPr>
        <w:lastRenderedPageBreak/>
        <w:t>государство: теория и практика. 2007. № 6 (30). -С. 139-142.</w:t>
      </w:r>
    </w:p>
    <w:p w14:paraId="642D481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А.Н. Теории местного самоуправления и их современные интерпретации // Конституционное и муниципальное право. 2009. № 4. -С. 18-24.</w:t>
      </w:r>
    </w:p>
    <w:p w14:paraId="38338AD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Долгушина</w:t>
      </w:r>
      <w:r>
        <w:rPr>
          <w:rStyle w:val="WW8Num2z0"/>
          <w:rFonts w:ascii="Verdana" w:hAnsi="Verdana"/>
          <w:color w:val="000000"/>
          <w:sz w:val="18"/>
          <w:szCs w:val="18"/>
        </w:rPr>
        <w:t> </w:t>
      </w:r>
      <w:r>
        <w:rPr>
          <w:rFonts w:ascii="Verdana" w:hAnsi="Verdana"/>
          <w:color w:val="000000"/>
          <w:sz w:val="18"/>
          <w:szCs w:val="18"/>
        </w:rPr>
        <w:t>C.B. Принципы взаимодействия правовой и религиозной форм общественной жизни //История государства и права. 2010. № 4.-С. 22-25.</w:t>
      </w:r>
    </w:p>
    <w:p w14:paraId="2C618CC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Донских</w:t>
      </w:r>
      <w:r>
        <w:rPr>
          <w:rStyle w:val="WW8Num2z0"/>
          <w:rFonts w:ascii="Verdana" w:hAnsi="Verdana"/>
          <w:color w:val="000000"/>
          <w:sz w:val="18"/>
          <w:szCs w:val="18"/>
        </w:rPr>
        <w:t> </w:t>
      </w:r>
      <w:r>
        <w:rPr>
          <w:rFonts w:ascii="Verdana" w:hAnsi="Verdana"/>
          <w:color w:val="000000"/>
          <w:sz w:val="18"/>
          <w:szCs w:val="18"/>
        </w:rPr>
        <w:t>Д.Г. Криминальная субкультура и ее влияние на</w:t>
      </w:r>
      <w:r>
        <w:rPr>
          <w:rStyle w:val="WW8Num2z0"/>
          <w:rFonts w:ascii="Verdana" w:hAnsi="Verdana"/>
          <w:color w:val="000000"/>
          <w:sz w:val="18"/>
          <w:szCs w:val="18"/>
        </w:rPr>
        <w:t> </w:t>
      </w:r>
      <w:r>
        <w:rPr>
          <w:rStyle w:val="WW8Num3z0"/>
          <w:rFonts w:ascii="Verdana" w:hAnsi="Verdana"/>
          <w:color w:val="4682B4"/>
          <w:sz w:val="18"/>
          <w:szCs w:val="18"/>
        </w:rPr>
        <w:t>криминализацию</w:t>
      </w:r>
      <w:r>
        <w:rPr>
          <w:rStyle w:val="WW8Num2z0"/>
          <w:rFonts w:ascii="Verdana" w:hAnsi="Verdana"/>
          <w:color w:val="000000"/>
          <w:sz w:val="18"/>
          <w:szCs w:val="18"/>
        </w:rPr>
        <w:t> </w:t>
      </w:r>
      <w:r>
        <w:rPr>
          <w:rFonts w:ascii="Verdana" w:hAnsi="Verdana"/>
          <w:color w:val="000000"/>
          <w:sz w:val="18"/>
          <w:szCs w:val="18"/>
        </w:rPr>
        <w:t>общества // Актуальные проблемы российского права. 2005. Вып. 2.-С. 219-226.</w:t>
      </w:r>
    </w:p>
    <w:p w14:paraId="35629D1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221. Думаное Х.М.,</w:t>
      </w:r>
      <w:r>
        <w:rPr>
          <w:rStyle w:val="WW8Num2z0"/>
          <w:rFonts w:ascii="Verdana" w:hAnsi="Verdana"/>
          <w:color w:val="000000"/>
          <w:sz w:val="18"/>
          <w:szCs w:val="18"/>
        </w:rPr>
        <w:t> </w:t>
      </w:r>
      <w:r>
        <w:rPr>
          <w:rStyle w:val="WW8Num3z0"/>
          <w:rFonts w:ascii="Verdana" w:hAnsi="Verdana"/>
          <w:color w:val="4682B4"/>
          <w:sz w:val="18"/>
          <w:szCs w:val="18"/>
        </w:rPr>
        <w:t>Першиц</w:t>
      </w:r>
      <w:r>
        <w:rPr>
          <w:rStyle w:val="WW8Num2z0"/>
          <w:rFonts w:ascii="Verdana" w:hAnsi="Verdana"/>
          <w:color w:val="000000"/>
          <w:sz w:val="18"/>
          <w:szCs w:val="18"/>
        </w:rPr>
        <w:t> </w:t>
      </w:r>
      <w:r>
        <w:rPr>
          <w:rFonts w:ascii="Verdana" w:hAnsi="Verdana"/>
          <w:color w:val="000000"/>
          <w:sz w:val="18"/>
          <w:szCs w:val="18"/>
        </w:rPr>
        <w:t>А.И. Мононорматика и начальное право // Государство и право. 2000. №1. - С. 98-103.</w:t>
      </w:r>
    </w:p>
    <w:p w14:paraId="23322DD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И.М. Законы Вавилонии, Ассирии и Хеттского царства // Вестник древней истории. 1952. № 3 - С. 225-303.</w:t>
      </w:r>
    </w:p>
    <w:p w14:paraId="57145AF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Жиделев</w:t>
      </w:r>
      <w:r>
        <w:rPr>
          <w:rStyle w:val="WW8Num2z0"/>
          <w:rFonts w:ascii="Verdana" w:hAnsi="Verdana"/>
          <w:color w:val="000000"/>
          <w:sz w:val="18"/>
          <w:szCs w:val="18"/>
        </w:rPr>
        <w:t> </w:t>
      </w:r>
      <w:r>
        <w:rPr>
          <w:rFonts w:ascii="Verdana" w:hAnsi="Verdana"/>
          <w:color w:val="000000"/>
          <w:sz w:val="18"/>
          <w:szCs w:val="18"/>
        </w:rPr>
        <w:t>В.А. Государственная власть как правовая категория // Право и политика. 2007. № 6. - С. 11-15.</w:t>
      </w:r>
    </w:p>
    <w:p w14:paraId="42F22D0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Жидков</w:t>
      </w:r>
      <w:r>
        <w:rPr>
          <w:rStyle w:val="WW8Num2z0"/>
          <w:rFonts w:ascii="Verdana" w:hAnsi="Verdana"/>
          <w:color w:val="000000"/>
          <w:sz w:val="18"/>
          <w:szCs w:val="18"/>
        </w:rPr>
        <w:t> </w:t>
      </w:r>
      <w:r>
        <w:rPr>
          <w:rFonts w:ascii="Verdana" w:hAnsi="Verdana"/>
          <w:color w:val="000000"/>
          <w:sz w:val="18"/>
          <w:szCs w:val="18"/>
        </w:rPr>
        <w:t>М.А. Социальные и политические конфликты в правовом поле: Способы разрешения // Закон и право. 2007. № 10. - С. 59-61.</w:t>
      </w:r>
    </w:p>
    <w:p w14:paraId="5FB6AFC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В.А. Гражданское общество и государство: противостояние или партнерство? // Конституционное и муниципальное право. -2007. № 16.-С. 10-13.</w:t>
      </w:r>
    </w:p>
    <w:p w14:paraId="7E82224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В.А. Государство, политика, право, выборы: актуальные вопросы теории и практики демократии участия // Право и политика. -2003. №5.-С. 31-41.</w:t>
      </w:r>
    </w:p>
    <w:p w14:paraId="616A1ED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Е.В. Группы интересов в политике // Вестник Российского университета дружбы народов. Серия: Политология. - 1999. № 1. -С. 63-75.</w:t>
      </w:r>
    </w:p>
    <w:p w14:paraId="3F2CF8B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Конституционные основы развития цивилизации в современном глобальном мире // Журнал российского права. 2007. № 4 (124).-С. 3-8.</w:t>
      </w:r>
    </w:p>
    <w:p w14:paraId="3B4F491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И.А. Государственная власть, политика и право // Правовая политика и правовая жизнь. 2002. №1. - С. 63-72.</w:t>
      </w:r>
    </w:p>
    <w:p w14:paraId="6BB30C4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Ирхин</w:t>
      </w:r>
      <w:r>
        <w:rPr>
          <w:rStyle w:val="WW8Num2z0"/>
          <w:rFonts w:ascii="Verdana" w:hAnsi="Verdana"/>
          <w:color w:val="000000"/>
          <w:sz w:val="18"/>
          <w:szCs w:val="18"/>
        </w:rPr>
        <w:t> </w:t>
      </w:r>
      <w:r>
        <w:rPr>
          <w:rFonts w:ascii="Verdana" w:hAnsi="Verdana"/>
          <w:color w:val="000000"/>
          <w:sz w:val="18"/>
          <w:szCs w:val="18"/>
        </w:rPr>
        <w:t>Ю.В. Взаимосвязь политики, морали и права // Вестник Российского университета дружбы народов. Серия: Политология. - 1999. № 1.-С. 7-15.</w:t>
      </w:r>
    </w:p>
    <w:p w14:paraId="4EEB10B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Каверзин</w:t>
      </w:r>
      <w:r>
        <w:rPr>
          <w:rStyle w:val="WW8Num2z0"/>
          <w:rFonts w:ascii="Verdana" w:hAnsi="Verdana"/>
          <w:color w:val="000000"/>
          <w:sz w:val="18"/>
          <w:szCs w:val="18"/>
        </w:rPr>
        <w:t> </w:t>
      </w:r>
      <w:r>
        <w:rPr>
          <w:rFonts w:ascii="Verdana" w:hAnsi="Verdana"/>
          <w:color w:val="000000"/>
          <w:sz w:val="18"/>
          <w:szCs w:val="18"/>
        </w:rPr>
        <w:t>М.Ю. Государство и местное самоуправление: проблемы взаимодействия // Вестник Российского университета дружбы народов. -2003. № 4 С. 13-19.</w:t>
      </w:r>
    </w:p>
    <w:p w14:paraId="2AECAE9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Каламкарян</w:t>
      </w:r>
      <w:r>
        <w:rPr>
          <w:rStyle w:val="WW8Num2z0"/>
          <w:rFonts w:ascii="Verdana" w:hAnsi="Verdana"/>
          <w:color w:val="000000"/>
          <w:sz w:val="18"/>
          <w:szCs w:val="18"/>
        </w:rPr>
        <w:t> </w:t>
      </w:r>
      <w:r>
        <w:rPr>
          <w:rFonts w:ascii="Verdana" w:hAnsi="Verdana"/>
          <w:color w:val="000000"/>
          <w:sz w:val="18"/>
          <w:szCs w:val="18"/>
        </w:rPr>
        <w:t>P.A. Совет Безопасности ООН и Международный Суд</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вклад в дело обеспечения международной безопасности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 Государство и право. 2007. № 6. - С. 57-66.</w:t>
      </w:r>
    </w:p>
    <w:p w14:paraId="54F3CC7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233. Карнаушенко JI.B. «</w:t>
      </w:r>
      <w:r>
        <w:rPr>
          <w:rStyle w:val="WW8Num3z0"/>
          <w:rFonts w:ascii="Verdana" w:hAnsi="Verdana"/>
          <w:color w:val="4682B4"/>
          <w:sz w:val="18"/>
          <w:szCs w:val="18"/>
        </w:rPr>
        <w:t>Политическая власть</w:t>
      </w:r>
      <w:r>
        <w:rPr>
          <w:rFonts w:ascii="Verdana" w:hAnsi="Verdana"/>
          <w:color w:val="000000"/>
          <w:sz w:val="18"/>
          <w:szCs w:val="18"/>
        </w:rPr>
        <w:t>» и «</w:t>
      </w:r>
      <w:r>
        <w:rPr>
          <w:rStyle w:val="WW8Num3z0"/>
          <w:rFonts w:ascii="Verdana" w:hAnsi="Verdana"/>
          <w:color w:val="4682B4"/>
          <w:sz w:val="18"/>
          <w:szCs w:val="18"/>
        </w:rPr>
        <w:t>государственная власть</w:t>
      </w:r>
      <w:r>
        <w:rPr>
          <w:rFonts w:ascii="Verdana" w:hAnsi="Verdana"/>
          <w:color w:val="000000"/>
          <w:sz w:val="18"/>
          <w:szCs w:val="18"/>
        </w:rPr>
        <w:t>»: к вопросу о соотносимости понятий и смысловом наполнении дефиниций // Философия права. 2008. № 1 (26). - С. 23-25.</w:t>
      </w:r>
    </w:p>
    <w:p w14:paraId="27F7249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Качанов</w:t>
      </w:r>
      <w:r>
        <w:rPr>
          <w:rStyle w:val="WW8Num2z0"/>
          <w:rFonts w:ascii="Verdana" w:hAnsi="Verdana"/>
          <w:color w:val="000000"/>
          <w:sz w:val="18"/>
          <w:szCs w:val="18"/>
        </w:rPr>
        <w:t> </w:t>
      </w:r>
      <w:r>
        <w:rPr>
          <w:rFonts w:ascii="Verdana" w:hAnsi="Verdana"/>
          <w:color w:val="000000"/>
          <w:sz w:val="18"/>
          <w:szCs w:val="18"/>
        </w:rPr>
        <w:t>Ю.Л. Производство политического поля в современной</w:t>
      </w:r>
    </w:p>
    <w:p w14:paraId="4F43229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235. России. // Социологические исследования. 1997. № 11. - С. 3-12.</w:t>
      </w:r>
    </w:p>
    <w:p w14:paraId="5D922EF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Кацапова</w:t>
      </w:r>
      <w:r>
        <w:rPr>
          <w:rStyle w:val="WW8Num2z0"/>
          <w:rFonts w:ascii="Verdana" w:hAnsi="Verdana"/>
          <w:color w:val="000000"/>
          <w:sz w:val="18"/>
          <w:szCs w:val="18"/>
        </w:rPr>
        <w:t> </w:t>
      </w:r>
      <w:r>
        <w:rPr>
          <w:rFonts w:ascii="Verdana" w:hAnsi="Verdana"/>
          <w:color w:val="000000"/>
          <w:sz w:val="18"/>
          <w:szCs w:val="18"/>
        </w:rPr>
        <w:t>И. А. Социокультурное осмысление правовой реальности // Философия и культура. 2009. № 8(20). - С. 93-99.</w:t>
      </w:r>
    </w:p>
    <w:p w14:paraId="4C20206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Кембаев</w:t>
      </w:r>
      <w:r>
        <w:rPr>
          <w:rStyle w:val="WW8Num2z0"/>
          <w:rFonts w:ascii="Verdana" w:hAnsi="Verdana"/>
          <w:color w:val="000000"/>
          <w:sz w:val="18"/>
          <w:szCs w:val="18"/>
        </w:rPr>
        <w:t> </w:t>
      </w:r>
      <w:r>
        <w:rPr>
          <w:rFonts w:ascii="Verdana" w:hAnsi="Verdana"/>
          <w:color w:val="000000"/>
          <w:sz w:val="18"/>
          <w:szCs w:val="18"/>
        </w:rPr>
        <w:t>Ж.М. Общая внешняя политика безопасности Европейского Союза: правовые основы становления и перспективы развития // Журнал российского права 2007. № 6(126) - С. 88-96.</w:t>
      </w:r>
    </w:p>
    <w:p w14:paraId="0788007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Кеня</w:t>
      </w:r>
      <w:r>
        <w:rPr>
          <w:rStyle w:val="WW8Num2z0"/>
          <w:rFonts w:ascii="Verdana" w:hAnsi="Verdana"/>
          <w:color w:val="000000"/>
          <w:sz w:val="18"/>
          <w:szCs w:val="18"/>
        </w:rPr>
        <w:t> </w:t>
      </w:r>
      <w:r>
        <w:rPr>
          <w:rFonts w:ascii="Verdana" w:hAnsi="Verdana"/>
          <w:color w:val="000000"/>
          <w:sz w:val="18"/>
          <w:szCs w:val="18"/>
        </w:rPr>
        <w:t>И.А. Правовое регулирование местного самоуправления: соотношение предмета и метода // Государственная власть и местное самоуправление. 2009. № 4. - С. 37-40.</w:t>
      </w:r>
    </w:p>
    <w:p w14:paraId="0787729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239. Киселева М.</w:t>
      </w:r>
      <w:r>
        <w:rPr>
          <w:rStyle w:val="WW8Num2z0"/>
          <w:rFonts w:ascii="Verdana" w:hAnsi="Verdana"/>
          <w:color w:val="000000"/>
          <w:sz w:val="18"/>
          <w:szCs w:val="18"/>
        </w:rPr>
        <w:t> </w:t>
      </w:r>
      <w:r>
        <w:rPr>
          <w:rStyle w:val="WW8Num3z0"/>
          <w:rFonts w:ascii="Verdana" w:hAnsi="Verdana"/>
          <w:color w:val="4682B4"/>
          <w:sz w:val="18"/>
          <w:szCs w:val="18"/>
        </w:rPr>
        <w:t>Посягательство</w:t>
      </w:r>
      <w:r>
        <w:rPr>
          <w:rStyle w:val="WW8Num2z0"/>
          <w:rFonts w:ascii="Verdana" w:hAnsi="Verdana"/>
          <w:color w:val="000000"/>
          <w:sz w:val="18"/>
          <w:szCs w:val="18"/>
        </w:rPr>
        <w:t> </w:t>
      </w:r>
      <w:r>
        <w:rPr>
          <w:rFonts w:ascii="Verdana" w:hAnsi="Verdana"/>
          <w:color w:val="000000"/>
          <w:sz w:val="18"/>
          <w:szCs w:val="18"/>
        </w:rPr>
        <w:t>на жизнь эмбриона // Законность. -2010. № 1.-С. 53-55.</w:t>
      </w:r>
    </w:p>
    <w:p w14:paraId="7242A5C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Б.И., Ильин М.В. Власть и политика // Полис. 1991. № 5. -С. 152-163.</w:t>
      </w:r>
    </w:p>
    <w:p w14:paraId="01DF78C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Кокотов</w:t>
      </w:r>
      <w:r>
        <w:rPr>
          <w:rStyle w:val="WW8Num2z0"/>
          <w:rFonts w:ascii="Verdana" w:hAnsi="Verdana"/>
          <w:color w:val="000000"/>
          <w:sz w:val="18"/>
          <w:szCs w:val="18"/>
        </w:rPr>
        <w:t> </w:t>
      </w:r>
      <w:r>
        <w:rPr>
          <w:rFonts w:ascii="Verdana" w:hAnsi="Verdana"/>
          <w:color w:val="000000"/>
          <w:sz w:val="18"/>
          <w:szCs w:val="18"/>
        </w:rPr>
        <w:t>А.Н. Муниципальное право в российском праве: понятие, назначение и структура // Правоведение. 2004. №3. - С. 54-62.</w:t>
      </w:r>
    </w:p>
    <w:p w14:paraId="7528181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И.А. Сущность конституций и</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процесс: Динамика социально-политического содержания российских</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Style w:val="WW8Num2z0"/>
          <w:rFonts w:ascii="Verdana" w:hAnsi="Verdana"/>
          <w:color w:val="000000"/>
          <w:sz w:val="18"/>
          <w:szCs w:val="18"/>
        </w:rPr>
        <w:t> </w:t>
      </w:r>
      <w:r>
        <w:rPr>
          <w:rFonts w:ascii="Verdana" w:hAnsi="Verdana"/>
          <w:color w:val="000000"/>
          <w:sz w:val="18"/>
          <w:szCs w:val="18"/>
        </w:rPr>
        <w:t>// Правоведение. 2002. № 2. - С. 43-57.</w:t>
      </w:r>
    </w:p>
    <w:p w14:paraId="1E3223D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243.</w:t>
      </w:r>
      <w:r>
        <w:rPr>
          <w:rStyle w:val="WW8Num2z0"/>
          <w:rFonts w:ascii="Verdana" w:hAnsi="Verdana"/>
          <w:color w:val="000000"/>
          <w:sz w:val="18"/>
          <w:szCs w:val="18"/>
        </w:rPr>
        <w:t> </w:t>
      </w:r>
      <w:r>
        <w:rPr>
          <w:rStyle w:val="WW8Num3z0"/>
          <w:rFonts w:ascii="Verdana" w:hAnsi="Verdana"/>
          <w:color w:val="4682B4"/>
          <w:sz w:val="18"/>
          <w:szCs w:val="18"/>
        </w:rPr>
        <w:t>Кулакова</w:t>
      </w:r>
      <w:r>
        <w:rPr>
          <w:rStyle w:val="WW8Num2z0"/>
          <w:rFonts w:ascii="Verdana" w:hAnsi="Verdana"/>
          <w:color w:val="000000"/>
          <w:sz w:val="18"/>
          <w:szCs w:val="18"/>
        </w:rPr>
        <w:t> </w:t>
      </w:r>
      <w:r>
        <w:rPr>
          <w:rFonts w:ascii="Verdana" w:hAnsi="Verdana"/>
          <w:color w:val="000000"/>
          <w:sz w:val="18"/>
          <w:szCs w:val="18"/>
        </w:rPr>
        <w:t>Ю.Ю. Трансформация современных государств: теория и практика // История государства и права. 2010. №13. - С. 17-20.</w:t>
      </w:r>
    </w:p>
    <w:p w14:paraId="04960A7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Лановая</w:t>
      </w:r>
      <w:r>
        <w:rPr>
          <w:rStyle w:val="WW8Num2z0"/>
          <w:rFonts w:ascii="Verdana" w:hAnsi="Verdana"/>
          <w:color w:val="000000"/>
          <w:sz w:val="18"/>
          <w:szCs w:val="18"/>
        </w:rPr>
        <w:t> </w:t>
      </w:r>
      <w:r>
        <w:rPr>
          <w:rFonts w:ascii="Verdana" w:hAnsi="Verdana"/>
          <w:color w:val="000000"/>
          <w:sz w:val="18"/>
          <w:szCs w:val="18"/>
        </w:rPr>
        <w:t>Г.М. Типология как методологическое средство теоретико-правового анализа // История государства и права. 2010. № 4. - С. 1619.</w:t>
      </w:r>
    </w:p>
    <w:p w14:paraId="0B1B0C8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Лисица</w:t>
      </w:r>
      <w:r>
        <w:rPr>
          <w:rStyle w:val="WW8Num2z0"/>
          <w:rFonts w:ascii="Verdana" w:hAnsi="Verdana"/>
          <w:color w:val="000000"/>
          <w:sz w:val="18"/>
          <w:szCs w:val="18"/>
        </w:rPr>
        <w:t> </w:t>
      </w:r>
      <w:r>
        <w:rPr>
          <w:rFonts w:ascii="Verdana" w:hAnsi="Verdana"/>
          <w:color w:val="000000"/>
          <w:sz w:val="18"/>
          <w:szCs w:val="18"/>
        </w:rPr>
        <w:t>В.Н. Транснациональные корпорации: понятие и особенности правового регулирования // Российский юридический журнал. 2007. № 2. - С. 87-96</w:t>
      </w:r>
    </w:p>
    <w:p w14:paraId="27BD815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Правовые свойства гражданского общества // История государства и права. 2010. № 4. - С. 2-13.</w:t>
      </w:r>
    </w:p>
    <w:p w14:paraId="2C17098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247. Мамардашвили М.К Сознание — это парадоксальность, к которой невозможно привыкнуть. Интервью с М.К. Мамардашвили // Вопросы философии. 1989. №7. - С. 114-120.</w:t>
      </w:r>
    </w:p>
    <w:p w14:paraId="0AD602C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Мамонтов</w:t>
      </w:r>
      <w:r>
        <w:rPr>
          <w:rStyle w:val="WW8Num2z0"/>
          <w:rFonts w:ascii="Verdana" w:hAnsi="Verdana"/>
          <w:color w:val="000000"/>
          <w:sz w:val="18"/>
          <w:szCs w:val="18"/>
        </w:rPr>
        <w:t> </w:t>
      </w:r>
      <w:r>
        <w:rPr>
          <w:rFonts w:ascii="Verdana" w:hAnsi="Verdana"/>
          <w:color w:val="000000"/>
          <w:sz w:val="18"/>
          <w:szCs w:val="18"/>
        </w:rPr>
        <w:t>А.Г. Возможности системной методологии исследования судебно-правовой сферы // История государства и права. 2010. № 4 -С. 19-22.</w:t>
      </w:r>
    </w:p>
    <w:p w14:paraId="4F35214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249. Матвеев Р. Политические процессы в правовом поле // Власть. -2003. № 7.-С. 26-42.</w:t>
      </w:r>
    </w:p>
    <w:p w14:paraId="444A4EE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Матейкович</w:t>
      </w:r>
      <w:r>
        <w:rPr>
          <w:rStyle w:val="WW8Num2z0"/>
          <w:rFonts w:ascii="Verdana" w:hAnsi="Verdana"/>
          <w:color w:val="000000"/>
          <w:sz w:val="18"/>
          <w:szCs w:val="18"/>
        </w:rPr>
        <w:t> </w:t>
      </w:r>
      <w:r>
        <w:rPr>
          <w:rFonts w:ascii="Verdana" w:hAnsi="Verdana"/>
          <w:color w:val="000000"/>
          <w:sz w:val="18"/>
          <w:szCs w:val="18"/>
        </w:rPr>
        <w:t>М.С., Воронин В.В. Народ, гражданское общество, общественность как субъекты конституционно-правовых отношений // Право и политика. 2007. № 10 (94). - С. 85-92.</w:t>
      </w:r>
    </w:p>
    <w:p w14:paraId="71C0B60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Минниахметов</w:t>
      </w:r>
      <w:r>
        <w:rPr>
          <w:rStyle w:val="WW8Num2z0"/>
          <w:rFonts w:ascii="Verdana" w:hAnsi="Verdana"/>
          <w:color w:val="000000"/>
          <w:sz w:val="18"/>
          <w:szCs w:val="18"/>
        </w:rPr>
        <w:t> </w:t>
      </w:r>
      <w:r>
        <w:rPr>
          <w:rFonts w:ascii="Verdana" w:hAnsi="Verdana"/>
          <w:color w:val="000000"/>
          <w:sz w:val="18"/>
          <w:szCs w:val="18"/>
        </w:rPr>
        <w:t>Р.Г. Еще раз о соотношении права и государства</w:t>
      </w:r>
    </w:p>
    <w:p w14:paraId="0914DFE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252. Право и политика. 2005. № 3. - С. 37-42.</w:t>
      </w:r>
    </w:p>
    <w:p w14:paraId="00DF3A6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Мицкая</w:t>
      </w:r>
      <w:r>
        <w:rPr>
          <w:rStyle w:val="WW8Num2z0"/>
          <w:rFonts w:ascii="Verdana" w:hAnsi="Verdana"/>
          <w:color w:val="000000"/>
          <w:sz w:val="18"/>
          <w:szCs w:val="18"/>
        </w:rPr>
        <w:t> </w:t>
      </w:r>
      <w:r>
        <w:rPr>
          <w:rFonts w:ascii="Verdana" w:hAnsi="Verdana"/>
          <w:color w:val="000000"/>
          <w:sz w:val="18"/>
          <w:szCs w:val="18"/>
        </w:rPr>
        <w:t>Е.В. Методологические и историко-правовые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граждан // Современное право. -2007. №5.-С. 99-102.</w:t>
      </w:r>
    </w:p>
    <w:p w14:paraId="0ED12B5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Мордовцев</w:t>
      </w:r>
      <w:r>
        <w:rPr>
          <w:rStyle w:val="WW8Num2z0"/>
          <w:rFonts w:ascii="Verdana" w:hAnsi="Verdana"/>
          <w:color w:val="000000"/>
          <w:sz w:val="18"/>
          <w:szCs w:val="18"/>
        </w:rPr>
        <w:t> </w:t>
      </w:r>
      <w:r>
        <w:rPr>
          <w:rFonts w:ascii="Verdana" w:hAnsi="Verdana"/>
          <w:color w:val="000000"/>
          <w:sz w:val="18"/>
          <w:szCs w:val="18"/>
        </w:rPr>
        <w:t>А.Ю. Институциональная природа лоббизма в контексте современной модели государственной власти // Философия права. -2007. №3(23).-С. 90-95.</w:t>
      </w:r>
    </w:p>
    <w:p w14:paraId="09783D8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255. Моргентау Г. Политические отношения между нациями. Борьба за власть и мир // Социально-политический журнал. 1997. № 2. - С. 189201.</w:t>
      </w:r>
    </w:p>
    <w:p w14:paraId="64DCA39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256. Надъкин В.Б. Партнерство общества и власти в системе местного самоуправления // Экономика и управление. 2007. №2. - С. 180-183.</w:t>
      </w:r>
    </w:p>
    <w:p w14:paraId="7F7BD31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Никовский</w:t>
      </w:r>
      <w:r>
        <w:rPr>
          <w:rStyle w:val="WW8Num2z0"/>
          <w:rFonts w:ascii="Verdana" w:hAnsi="Verdana"/>
          <w:color w:val="000000"/>
          <w:sz w:val="18"/>
          <w:szCs w:val="18"/>
        </w:rPr>
        <w:t> </w:t>
      </w:r>
      <w:r>
        <w:rPr>
          <w:rFonts w:ascii="Verdana" w:hAnsi="Verdana"/>
          <w:color w:val="000000"/>
          <w:sz w:val="18"/>
          <w:szCs w:val="18"/>
        </w:rPr>
        <w:t>A.A. Основные факторы формирования комплексных образований в современной системе права // Право и образование. -2007. № 8.-С. 139-145.</w:t>
      </w:r>
    </w:p>
    <w:p w14:paraId="4C5F1B8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Нисневич</w:t>
      </w:r>
      <w:r>
        <w:rPr>
          <w:rStyle w:val="WW8Num2z0"/>
          <w:rFonts w:ascii="Verdana" w:hAnsi="Verdana"/>
          <w:color w:val="000000"/>
          <w:sz w:val="18"/>
          <w:szCs w:val="18"/>
        </w:rPr>
        <w:t> </w:t>
      </w:r>
      <w:r>
        <w:rPr>
          <w:rFonts w:ascii="Verdana" w:hAnsi="Verdana"/>
          <w:color w:val="000000"/>
          <w:sz w:val="18"/>
          <w:szCs w:val="18"/>
        </w:rPr>
        <w:t>Ю.А. Реорганизация управления современным государством. // Вестник Российского университета дружбы народов. Серия: Политология. - 2010. №2. - С. 12-24.</w:t>
      </w:r>
    </w:p>
    <w:p w14:paraId="77B0378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Нуруллаев</w:t>
      </w:r>
      <w:r>
        <w:rPr>
          <w:rStyle w:val="WW8Num2z0"/>
          <w:rFonts w:ascii="Verdana" w:hAnsi="Verdana"/>
          <w:color w:val="000000"/>
          <w:sz w:val="18"/>
          <w:szCs w:val="18"/>
        </w:rPr>
        <w:t> </w:t>
      </w:r>
      <w:r>
        <w:rPr>
          <w:rFonts w:ascii="Verdana" w:hAnsi="Verdana"/>
          <w:color w:val="000000"/>
          <w:sz w:val="18"/>
          <w:szCs w:val="18"/>
        </w:rPr>
        <w:t>A.A. О соотношении политики и религии // Вестник Российского университета дружбы народов. Серия: Политология. - 2000. № 2. - С. 60-68.</w:t>
      </w:r>
    </w:p>
    <w:p w14:paraId="3E4E167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Овсепян</w:t>
      </w:r>
      <w:r>
        <w:rPr>
          <w:rStyle w:val="WW8Num2z0"/>
          <w:rFonts w:ascii="Verdana" w:hAnsi="Verdana"/>
          <w:color w:val="000000"/>
          <w:sz w:val="18"/>
          <w:szCs w:val="18"/>
        </w:rPr>
        <w:t> </w:t>
      </w:r>
      <w:r>
        <w:rPr>
          <w:rFonts w:ascii="Verdana" w:hAnsi="Verdana"/>
          <w:color w:val="000000"/>
          <w:sz w:val="18"/>
          <w:szCs w:val="18"/>
        </w:rPr>
        <w:t>Ж.И. Конституционно-правовые нормы и институты // Северо-Кавказский юридический вестник. 2002. № 4. - С. 3-20.</w:t>
      </w:r>
    </w:p>
    <w:p w14:paraId="54BFF17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261. Ортега-и-Гассет X. Восстание масс // Вопросы философии. -1989. №3,-С. 119-153.</w:t>
      </w:r>
    </w:p>
    <w:p w14:paraId="629EA10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262. Павленко Ю. Современное гражданское общество // Вопросы экономики. -2008. № 10. С. 96-107.</w:t>
      </w:r>
    </w:p>
    <w:p w14:paraId="7A94FBC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H.H. Социальное значение корпораций // Законодательство. 2004. № 11. - С. 71 -74.</w:t>
      </w:r>
    </w:p>
    <w:p w14:paraId="408C313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В.Ф. Законы преступного мира молодежи. Криминальная Россия. 2008. - 9 сентября.</w:t>
      </w:r>
    </w:p>
    <w:p w14:paraId="5D49446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Скурко Е.В. Право и культура: от правовой культуры к культурным правам // Российская юстиция. 2007. № 12. - С. 2-5.</w:t>
      </w:r>
    </w:p>
    <w:p w14:paraId="5ED2F8F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Радъко</w:t>
      </w:r>
      <w:r>
        <w:rPr>
          <w:rStyle w:val="WW8Num2z0"/>
          <w:rFonts w:ascii="Verdana" w:hAnsi="Verdana"/>
          <w:color w:val="000000"/>
          <w:sz w:val="18"/>
          <w:szCs w:val="18"/>
        </w:rPr>
        <w:t> </w:t>
      </w:r>
      <w:r>
        <w:rPr>
          <w:rFonts w:ascii="Verdana" w:hAnsi="Verdana"/>
          <w:color w:val="000000"/>
          <w:sz w:val="18"/>
          <w:szCs w:val="18"/>
        </w:rPr>
        <w:t>Т.Н. Теоретические и методологические вопросы исследования государственной власти // Lex Russica: научные труды Московской государственной юридической академии 2007. T.LXVI, №1 (январь). - С. 65-71.</w:t>
      </w:r>
    </w:p>
    <w:p w14:paraId="5EA50C3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267. Реутов В И. Функциональный подход и проблемы отраслевой дифференциации права // Юридическая наука и практика: пути развития и совершенствования. Сборник статей. Пермь, 2003. - С. 4-21.</w:t>
      </w:r>
    </w:p>
    <w:p w14:paraId="7CD3866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В.Н. Ответственность государственной власти перед обществом // Государство и право. 2000. № 12. - С. 64-72.</w:t>
      </w:r>
    </w:p>
    <w:p w14:paraId="59D916F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269.</w:t>
      </w:r>
      <w:r>
        <w:rPr>
          <w:rStyle w:val="WW8Num2z0"/>
          <w:rFonts w:ascii="Verdana" w:hAnsi="Verdana"/>
          <w:color w:val="000000"/>
          <w:sz w:val="18"/>
          <w:szCs w:val="18"/>
        </w:rPr>
        <w:t> </w:t>
      </w:r>
      <w:r>
        <w:rPr>
          <w:rStyle w:val="WW8Num3z0"/>
          <w:rFonts w:ascii="Verdana" w:hAnsi="Verdana"/>
          <w:color w:val="4682B4"/>
          <w:sz w:val="18"/>
          <w:szCs w:val="18"/>
        </w:rPr>
        <w:t>Смоленский</w:t>
      </w:r>
      <w:r>
        <w:rPr>
          <w:rStyle w:val="WW8Num2z0"/>
          <w:rFonts w:ascii="Verdana" w:hAnsi="Verdana"/>
          <w:color w:val="000000"/>
          <w:sz w:val="18"/>
          <w:szCs w:val="18"/>
        </w:rPr>
        <w:t> </w:t>
      </w:r>
      <w:r>
        <w:rPr>
          <w:rFonts w:ascii="Verdana" w:hAnsi="Verdana"/>
          <w:color w:val="000000"/>
          <w:sz w:val="18"/>
          <w:szCs w:val="18"/>
        </w:rPr>
        <w:t>М.Б. Право и правовая культура как базовая ценность гражданского общества // Журнал российского права. 2004. №11. - С. 73-80.</w:t>
      </w:r>
    </w:p>
    <w:p w14:paraId="7853801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Сморгунова</w:t>
      </w:r>
      <w:r>
        <w:rPr>
          <w:rStyle w:val="WW8Num2z0"/>
          <w:rFonts w:ascii="Verdana" w:hAnsi="Verdana"/>
          <w:color w:val="000000"/>
          <w:sz w:val="18"/>
          <w:szCs w:val="18"/>
        </w:rPr>
        <w:t> </w:t>
      </w:r>
      <w:r>
        <w:rPr>
          <w:rFonts w:ascii="Verdana" w:hAnsi="Verdana"/>
          <w:color w:val="000000"/>
          <w:sz w:val="18"/>
          <w:szCs w:val="18"/>
        </w:rPr>
        <w:t>В.Ю. Гражданские добродетели лояльности и патриотизма в интерпретации современной западной правовой теории // История государства и права. 2007. № 10. - С. 35-38.</w:t>
      </w:r>
    </w:p>
    <w:p w14:paraId="3666A5B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А.Н. Коррупция, гражданское общество и правовое государство (сравнительно-правовой анализ) // Журнал российского права. -2008. № 8.-С. 32-41.</w:t>
      </w:r>
    </w:p>
    <w:p w14:paraId="1AF0148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272. Седов JI.A. К типологии средневековых общественных систем Востока // Народы Азии и Африки. 1987. № 5. - С. 52-61.</w:t>
      </w:r>
    </w:p>
    <w:p w14:paraId="0751527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Сигалов</w:t>
      </w:r>
      <w:r>
        <w:rPr>
          <w:rStyle w:val="WW8Num2z0"/>
          <w:rFonts w:ascii="Verdana" w:hAnsi="Verdana"/>
          <w:color w:val="000000"/>
          <w:sz w:val="18"/>
          <w:szCs w:val="18"/>
        </w:rPr>
        <w:t> </w:t>
      </w:r>
      <w:r>
        <w:rPr>
          <w:rFonts w:ascii="Verdana" w:hAnsi="Verdana"/>
          <w:color w:val="000000"/>
          <w:sz w:val="18"/>
          <w:szCs w:val="18"/>
        </w:rPr>
        <w:t>К.Е. Методологический принцип познания среды права // История государства и права. 2010. № 4 - С. 13-16.</w:t>
      </w:r>
    </w:p>
    <w:p w14:paraId="55D598F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А.И. Политическая коммуникация: к проблеме теоретической идентификации. // Полис. 2002. № 3. - С. 5-18.</w:t>
      </w:r>
    </w:p>
    <w:p w14:paraId="7E5B021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A.B. Правовые идеи общего или универсального права // Журнал Министерства народного просвещения. 1916. Кн. 11. - С. 54-55.</w:t>
      </w:r>
    </w:p>
    <w:p w14:paraId="046D1B6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Стрыгина</w:t>
      </w:r>
      <w:r>
        <w:rPr>
          <w:rStyle w:val="WW8Num2z0"/>
          <w:rFonts w:ascii="Verdana" w:hAnsi="Verdana"/>
          <w:color w:val="000000"/>
          <w:sz w:val="18"/>
          <w:szCs w:val="18"/>
        </w:rPr>
        <w:t> </w:t>
      </w:r>
      <w:r>
        <w:rPr>
          <w:rFonts w:ascii="Verdana" w:hAnsi="Verdana"/>
          <w:color w:val="000000"/>
          <w:sz w:val="18"/>
          <w:szCs w:val="18"/>
        </w:rPr>
        <w:t>C.B. Политические ценности диалога Запад Восток // Правовая политика и правовая жизнь. - 2006. № 4(25). - С. 140-146.</w:t>
      </w:r>
    </w:p>
    <w:p w14:paraId="68C21F6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Понятие и структура индивидуального права // Ленинградский юридический журнал. 2007. № 4(10). - С. 39-56.</w:t>
      </w:r>
    </w:p>
    <w:p w14:paraId="7A3BA77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278. Таранов А. Теоретические проблемы системы муниципального права // Муниципальное право. 1999. №2.</w:t>
      </w:r>
    </w:p>
    <w:p w14:paraId="5D9402B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О.Н. Государство и право в переходный период и их роль в становлении новой экономики // Академический юридический журнал. 2002. № 2. - С. 4-8.</w:t>
      </w:r>
    </w:p>
    <w:p w14:paraId="12388D1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280. Тимец М.В. Сущность признания в праве // Актуальные проблемы конституционного и международного права. Сборник научных трудов. -М., 2007.-С. 144-152.</w:t>
      </w:r>
    </w:p>
    <w:p w14:paraId="1E89225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Тихончук</w:t>
      </w:r>
      <w:r>
        <w:rPr>
          <w:rStyle w:val="WW8Num2z0"/>
          <w:rFonts w:ascii="Verdana" w:hAnsi="Verdana"/>
          <w:color w:val="000000"/>
          <w:sz w:val="18"/>
          <w:szCs w:val="18"/>
        </w:rPr>
        <w:t> </w:t>
      </w:r>
      <w:r>
        <w:rPr>
          <w:rFonts w:ascii="Verdana" w:hAnsi="Verdana"/>
          <w:color w:val="000000"/>
          <w:sz w:val="18"/>
          <w:szCs w:val="18"/>
        </w:rPr>
        <w:t>М.В. Корпоративная война как кризисное состояние развития компаний // Закон и право. 2007. № 10. - С. 89-91.</w:t>
      </w:r>
    </w:p>
    <w:p w14:paraId="0DF82B6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282. Толпыкин В.Е. Правовая культура общества и личности как комплексная, системообразующая проблема философии права // Философия права. 2009. № 4. - С. 36-39.</w:t>
      </w:r>
    </w:p>
    <w:p w14:paraId="04A6755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Английское право как инструмент колониальной политики в Африке (конец XIX начало XX вв.) // Правоведение. -1980. № 6.-С. 72-76.</w:t>
      </w:r>
    </w:p>
    <w:p w14:paraId="00F0AA2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Британское колониальное право в Тропической Африке: Возникновение, развитие, крах // Правоведение. 1984. № 6. - С.64.70.</w:t>
      </w:r>
    </w:p>
    <w:p w14:paraId="2BBB82D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A.B. Происхождение, установление и функционирование обычного права // Юридические науки. 2007. № 1(23) - С. 55-73.</w:t>
      </w:r>
    </w:p>
    <w:p w14:paraId="539642B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С.Ю. Корпорация как способ организации предпринимательской деятельности // Российский</w:t>
      </w:r>
      <w:r>
        <w:rPr>
          <w:rStyle w:val="WW8Num2z0"/>
          <w:rFonts w:ascii="Verdana" w:hAnsi="Verdana"/>
          <w:color w:val="000000"/>
          <w:sz w:val="18"/>
          <w:szCs w:val="18"/>
        </w:rPr>
        <w:t> </w:t>
      </w:r>
      <w:r>
        <w:rPr>
          <w:rStyle w:val="WW8Num3z0"/>
          <w:rFonts w:ascii="Verdana" w:hAnsi="Verdana"/>
          <w:color w:val="4682B4"/>
          <w:sz w:val="18"/>
          <w:szCs w:val="18"/>
        </w:rPr>
        <w:t>судья</w:t>
      </w:r>
      <w:r>
        <w:rPr>
          <w:rStyle w:val="WW8Num2z0"/>
          <w:rFonts w:ascii="Verdana" w:hAnsi="Verdana"/>
          <w:color w:val="000000"/>
          <w:sz w:val="18"/>
          <w:szCs w:val="18"/>
        </w:rPr>
        <w:t> </w:t>
      </w:r>
      <w:r>
        <w:rPr>
          <w:rFonts w:ascii="Verdana" w:hAnsi="Verdana"/>
          <w:color w:val="000000"/>
          <w:sz w:val="18"/>
          <w:szCs w:val="18"/>
        </w:rPr>
        <w:t>2009. № 7. - С. 7-12.</w:t>
      </w:r>
    </w:p>
    <w:p w14:paraId="4689A9E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287. Фукуяма Ф. Конец истории? //Вопросы философии. 1990. №3. -С. 134-155.</w:t>
      </w:r>
    </w:p>
    <w:p w14:paraId="2A47CF0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Фурсов</w:t>
      </w:r>
      <w:r>
        <w:rPr>
          <w:rStyle w:val="WW8Num2z0"/>
          <w:rFonts w:ascii="Verdana" w:hAnsi="Verdana"/>
          <w:color w:val="000000"/>
          <w:sz w:val="18"/>
          <w:szCs w:val="18"/>
        </w:rPr>
        <w:t> </w:t>
      </w:r>
      <w:r>
        <w:rPr>
          <w:rFonts w:ascii="Verdana" w:hAnsi="Verdana"/>
          <w:color w:val="000000"/>
          <w:sz w:val="18"/>
          <w:szCs w:val="18"/>
        </w:rPr>
        <w:t>А.И. Восточный феодализм и история Запада // Народы Азии и Африки. 1987. №4. - С. 93-109.</w:t>
      </w:r>
    </w:p>
    <w:p w14:paraId="1FDEC7D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289. Хадсон Д. Гражданское общество в России: модели и перспективы развития //</w:t>
      </w:r>
      <w:r>
        <w:rPr>
          <w:rStyle w:val="WW8Num2z0"/>
          <w:rFonts w:ascii="Verdana" w:hAnsi="Verdana"/>
          <w:color w:val="000000"/>
          <w:sz w:val="18"/>
          <w:szCs w:val="18"/>
        </w:rPr>
        <w:t> </w:t>
      </w:r>
      <w:r>
        <w:rPr>
          <w:rStyle w:val="WW8Num3z0"/>
          <w:rFonts w:ascii="Verdana" w:hAnsi="Verdana"/>
          <w:color w:val="4682B4"/>
          <w:sz w:val="18"/>
          <w:szCs w:val="18"/>
        </w:rPr>
        <w:t>Представительная</w:t>
      </w:r>
      <w:r>
        <w:rPr>
          <w:rStyle w:val="WW8Num2z0"/>
          <w:rFonts w:ascii="Verdana" w:hAnsi="Verdana"/>
          <w:color w:val="000000"/>
          <w:sz w:val="18"/>
          <w:szCs w:val="18"/>
        </w:rPr>
        <w:t> </w:t>
      </w:r>
      <w:r>
        <w:rPr>
          <w:rFonts w:ascii="Verdana" w:hAnsi="Verdana"/>
          <w:color w:val="000000"/>
          <w:sz w:val="18"/>
          <w:szCs w:val="18"/>
        </w:rPr>
        <w:t>власть. 2003. № 5. - С. 30-33.</w:t>
      </w:r>
    </w:p>
    <w:p w14:paraId="40A4693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290. Xмелевский К. Процесс культурной трансформации в корпорациях // Международная экономика 2006. № 4. - С. 55-58.</w:t>
      </w:r>
    </w:p>
    <w:p w14:paraId="7E64C64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Чичнева</w:t>
      </w:r>
      <w:r>
        <w:rPr>
          <w:rStyle w:val="WW8Num2z0"/>
          <w:rFonts w:ascii="Verdana" w:hAnsi="Verdana"/>
          <w:color w:val="000000"/>
          <w:sz w:val="18"/>
          <w:szCs w:val="18"/>
        </w:rPr>
        <w:t> </w:t>
      </w:r>
      <w:r>
        <w:rPr>
          <w:rFonts w:ascii="Verdana" w:hAnsi="Verdana"/>
          <w:color w:val="000000"/>
          <w:sz w:val="18"/>
          <w:szCs w:val="18"/>
        </w:rPr>
        <w:t>Е.А. Актуальные проблемы современного права, или новое правовое мышление // Вестник московского университета. Серия 7. Философия. 2001. №2. - С. 85-110.</w:t>
      </w:r>
    </w:p>
    <w:p w14:paraId="7B17A28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Шабунова</w:t>
      </w:r>
      <w:r>
        <w:rPr>
          <w:rStyle w:val="WW8Num2z0"/>
          <w:rFonts w:ascii="Verdana" w:hAnsi="Verdana"/>
          <w:color w:val="000000"/>
          <w:sz w:val="18"/>
          <w:szCs w:val="18"/>
        </w:rPr>
        <w:t> </w:t>
      </w:r>
      <w:r>
        <w:rPr>
          <w:rFonts w:ascii="Verdana" w:hAnsi="Verdana"/>
          <w:color w:val="000000"/>
          <w:sz w:val="18"/>
          <w:szCs w:val="18"/>
        </w:rPr>
        <w:t>//.//.Корпоративные отношения как предмет гражданского права // Журнал российского права. 2004. №2. - С. 40-49.</w:t>
      </w:r>
    </w:p>
    <w:p w14:paraId="54C3F8BA"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293. Шлихтер А. «</w:t>
      </w:r>
      <w:r>
        <w:rPr>
          <w:rStyle w:val="WW8Num3z0"/>
          <w:rFonts w:ascii="Verdana" w:hAnsi="Verdana"/>
          <w:color w:val="4682B4"/>
          <w:sz w:val="18"/>
          <w:szCs w:val="18"/>
        </w:rPr>
        <w:t>Третий сектор</w:t>
      </w:r>
      <w:r>
        <w:rPr>
          <w:rFonts w:ascii="Verdana" w:hAnsi="Verdana"/>
          <w:color w:val="000000"/>
          <w:sz w:val="18"/>
          <w:szCs w:val="18"/>
        </w:rPr>
        <w:t>» (некоммерческий) и гражданское общество США // Мировая экономика и международные отношения. -2006. № 12.-С. 31-39.</w:t>
      </w:r>
    </w:p>
    <w:p w14:paraId="7D29DAF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294. Шмиттер Ф. Размышления о гражданском обществе и консолидации демократии // Полис. </w:t>
      </w:r>
      <w:r>
        <w:rPr>
          <w:rFonts w:ascii="Verdana" w:hAnsi="Verdana"/>
          <w:color w:val="000000"/>
          <w:sz w:val="18"/>
          <w:szCs w:val="18"/>
        </w:rPr>
        <w:lastRenderedPageBreak/>
        <w:t>1996. № 5. - С. 16-27.</w:t>
      </w:r>
    </w:p>
    <w:p w14:paraId="49C36A4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Шумилов</w:t>
      </w:r>
      <w:r>
        <w:rPr>
          <w:rStyle w:val="WW8Num2z0"/>
          <w:rFonts w:ascii="Verdana" w:hAnsi="Verdana"/>
          <w:color w:val="000000"/>
          <w:sz w:val="18"/>
          <w:szCs w:val="18"/>
        </w:rPr>
        <w:t> </w:t>
      </w:r>
      <w:r>
        <w:rPr>
          <w:rFonts w:ascii="Verdana" w:hAnsi="Verdana"/>
          <w:color w:val="000000"/>
          <w:sz w:val="18"/>
          <w:szCs w:val="18"/>
        </w:rPr>
        <w:t>В.М. Краткая история международного права (в контексте цивилизационного подхода) // Московский журнал международного права. 2006. № 1. - С. 404-424.</w:t>
      </w:r>
    </w:p>
    <w:p w14:paraId="68D06F7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Шушпанова</w:t>
      </w:r>
      <w:r>
        <w:rPr>
          <w:rStyle w:val="WW8Num2z0"/>
          <w:rFonts w:ascii="Verdana" w:hAnsi="Verdana"/>
          <w:color w:val="000000"/>
          <w:sz w:val="18"/>
          <w:szCs w:val="18"/>
        </w:rPr>
        <w:t> </w:t>
      </w:r>
      <w:r>
        <w:rPr>
          <w:rFonts w:ascii="Verdana" w:hAnsi="Verdana"/>
          <w:color w:val="000000"/>
          <w:sz w:val="18"/>
          <w:szCs w:val="18"/>
        </w:rPr>
        <w:t>И. С. Гражданское общество в социологическом измерении // Социологические исследования. Социс. -2008. № 11. С. 59-63.</w:t>
      </w:r>
    </w:p>
    <w:p w14:paraId="1F51345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297. Щелоков КС. Бюрократизация права. // История государства и права. 2010. №13. - С. 23-25.</w:t>
      </w:r>
    </w:p>
    <w:p w14:paraId="0952077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Югов</w:t>
      </w:r>
      <w:r>
        <w:rPr>
          <w:rStyle w:val="WW8Num2z0"/>
          <w:rFonts w:ascii="Verdana" w:hAnsi="Verdana"/>
          <w:color w:val="000000"/>
          <w:sz w:val="18"/>
          <w:szCs w:val="18"/>
        </w:rPr>
        <w:t> </w:t>
      </w:r>
      <w:r>
        <w:rPr>
          <w:rFonts w:ascii="Verdana" w:hAnsi="Verdana"/>
          <w:color w:val="000000"/>
          <w:sz w:val="18"/>
          <w:szCs w:val="18"/>
        </w:rPr>
        <w:t>A.A. Системный анализ глубинной сущности власти //</w:t>
      </w:r>
      <w:r>
        <w:rPr>
          <w:rStyle w:val="WW8Num2z0"/>
          <w:rFonts w:ascii="Verdana" w:hAnsi="Verdana"/>
          <w:color w:val="000000"/>
          <w:sz w:val="18"/>
          <w:szCs w:val="18"/>
        </w:rPr>
        <w:t> </w:t>
      </w:r>
      <w:r>
        <w:rPr>
          <w:rStyle w:val="WW8Num3z0"/>
          <w:rFonts w:ascii="Verdana" w:hAnsi="Verdana"/>
          <w:color w:val="4682B4"/>
          <w:sz w:val="18"/>
          <w:szCs w:val="18"/>
        </w:rPr>
        <w:t>Цивилист</w:t>
      </w:r>
      <w:r>
        <w:rPr>
          <w:rFonts w:ascii="Verdana" w:hAnsi="Verdana"/>
          <w:color w:val="000000"/>
          <w:sz w:val="18"/>
          <w:szCs w:val="18"/>
        </w:rPr>
        <w:t>. 2008. № 1.-С. 121-122.1. Учебники, учебные пособия</w:t>
      </w:r>
    </w:p>
    <w:p w14:paraId="2AF403A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зарубежных стран: Учебник / Под ред. А.Н.</w:t>
      </w:r>
      <w:r>
        <w:rPr>
          <w:rStyle w:val="WW8Num2z0"/>
          <w:rFonts w:ascii="Verdana" w:hAnsi="Verdana"/>
          <w:color w:val="000000"/>
          <w:sz w:val="18"/>
          <w:szCs w:val="18"/>
        </w:rPr>
        <w:t> </w:t>
      </w:r>
      <w:r>
        <w:rPr>
          <w:rStyle w:val="WW8Num3z0"/>
          <w:rFonts w:ascii="Verdana" w:hAnsi="Verdana"/>
          <w:color w:val="4682B4"/>
          <w:sz w:val="18"/>
          <w:szCs w:val="18"/>
        </w:rPr>
        <w:t>Козырина</w:t>
      </w:r>
      <w:r>
        <w:rPr>
          <w:rStyle w:val="WW8Num2z0"/>
          <w:rFonts w:ascii="Verdana" w:hAnsi="Verdana"/>
          <w:color w:val="000000"/>
          <w:sz w:val="18"/>
          <w:szCs w:val="18"/>
        </w:rPr>
        <w:t> </w:t>
      </w:r>
      <w:r>
        <w:rPr>
          <w:rFonts w:ascii="Verdana" w:hAnsi="Verdana"/>
          <w:color w:val="000000"/>
          <w:sz w:val="18"/>
          <w:szCs w:val="18"/>
        </w:rPr>
        <w:t>и М.А. Штатиной. М., 2003. - 464 с.</w:t>
      </w:r>
    </w:p>
    <w:p w14:paraId="6E3C8E01"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300. Корпоративное право: учеб. пособие / И.А.</w:t>
      </w:r>
      <w:r>
        <w:rPr>
          <w:rStyle w:val="WW8Num2z0"/>
          <w:rFonts w:ascii="Verdana" w:hAnsi="Verdana"/>
          <w:color w:val="000000"/>
          <w:sz w:val="18"/>
          <w:szCs w:val="18"/>
        </w:rPr>
        <w:t> </w:t>
      </w:r>
      <w:r>
        <w:rPr>
          <w:rStyle w:val="WW8Num3z0"/>
          <w:rFonts w:ascii="Verdana" w:hAnsi="Verdana"/>
          <w:color w:val="4682B4"/>
          <w:sz w:val="18"/>
          <w:szCs w:val="18"/>
        </w:rPr>
        <w:t>Еремичев</w:t>
      </w:r>
      <w:r>
        <w:rPr>
          <w:rStyle w:val="WW8Num2z0"/>
          <w:rFonts w:ascii="Verdana" w:hAnsi="Verdana"/>
          <w:color w:val="000000"/>
          <w:sz w:val="18"/>
          <w:szCs w:val="18"/>
        </w:rPr>
        <w:t> </w:t>
      </w:r>
      <w:r>
        <w:rPr>
          <w:rFonts w:ascii="Verdana" w:hAnsi="Verdana"/>
          <w:color w:val="000000"/>
          <w:sz w:val="18"/>
          <w:szCs w:val="18"/>
        </w:rPr>
        <w:t>и др. М.:</w:t>
      </w:r>
    </w:p>
    <w:p w14:paraId="2420BDF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301. ЮНИТИ-ДАНА : Закон и право, 2005. 255 с.</w:t>
      </w:r>
    </w:p>
    <w:p w14:paraId="1725760B"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302. Международное право: учебник / Ю.М.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Ю.Н. Малеев и др. / Отв. ред. А.Н. Вылегжанин.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Высшее образование, 2009. -1012 с.</w:t>
      </w:r>
    </w:p>
    <w:p w14:paraId="132E436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303. Политология. Учебное пособие / Под общ. ред. Д.С. Клементьева. М.: Знание, 1997. - 224 с.</w:t>
      </w:r>
    </w:p>
    <w:p w14:paraId="70DBFA10"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304. Права человека. Учебник для вузов / Отв. ред. Е.А. Лукашева. -М, 2001.-573 с.</w:t>
      </w:r>
    </w:p>
    <w:p w14:paraId="4215347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В.П., Соловьев А.И. Введение в политику. Учебное пособие. М.: Издательство «</w:t>
      </w:r>
      <w:r>
        <w:rPr>
          <w:rStyle w:val="WW8Num3z0"/>
          <w:rFonts w:ascii="Verdana" w:hAnsi="Verdana"/>
          <w:color w:val="4682B4"/>
          <w:sz w:val="18"/>
          <w:szCs w:val="18"/>
        </w:rPr>
        <w:t>Аспект Пресс</w:t>
      </w:r>
      <w:r>
        <w:rPr>
          <w:rFonts w:ascii="Verdana" w:hAnsi="Verdana"/>
          <w:color w:val="000000"/>
          <w:sz w:val="18"/>
          <w:szCs w:val="18"/>
        </w:rPr>
        <w:t>», 1999. - 254 с.</w:t>
      </w:r>
    </w:p>
    <w:p w14:paraId="428BA93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А.Х. Сравнительное правоведение (основные правовые системы современности): Учебник / Под ред. В.А. Туманова. М.: Юристъ, 2003.-448 с.</w:t>
      </w:r>
    </w:p>
    <w:p w14:paraId="02E70B2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В.Н. Теория государства и права. М., 1993. - 164 с.</w:t>
      </w:r>
    </w:p>
    <w:p w14:paraId="74A3BA25"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308. Диссертации и авторефераты</w:t>
      </w:r>
    </w:p>
    <w:p w14:paraId="48291B9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Алейник</w:t>
      </w:r>
      <w:r>
        <w:rPr>
          <w:rStyle w:val="WW8Num2z0"/>
          <w:rFonts w:ascii="Verdana" w:hAnsi="Verdana"/>
          <w:color w:val="000000"/>
          <w:sz w:val="18"/>
          <w:szCs w:val="18"/>
        </w:rPr>
        <w:t> </w:t>
      </w:r>
      <w:r>
        <w:rPr>
          <w:rFonts w:ascii="Verdana" w:hAnsi="Verdana"/>
          <w:color w:val="000000"/>
          <w:sz w:val="18"/>
          <w:szCs w:val="18"/>
        </w:rPr>
        <w:t>С.А. Корпоративные нормы в российском праве: Дисс. . канд. юрид. наук. М., 2007. - 190 с.</w:t>
      </w:r>
    </w:p>
    <w:p w14:paraId="6C158F2E"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Антипов</w:t>
      </w:r>
      <w:r>
        <w:rPr>
          <w:rStyle w:val="WW8Num2z0"/>
          <w:rFonts w:ascii="Verdana" w:hAnsi="Verdana"/>
          <w:color w:val="000000"/>
          <w:sz w:val="18"/>
          <w:szCs w:val="18"/>
        </w:rPr>
        <w:t> </w:t>
      </w:r>
      <w:r>
        <w:rPr>
          <w:rFonts w:ascii="Verdana" w:hAnsi="Verdana"/>
          <w:color w:val="000000"/>
          <w:sz w:val="18"/>
          <w:szCs w:val="18"/>
        </w:rPr>
        <w:t>А.Н. Становление и развитие права убежища в России (историко-правовой аспект): Дисс. канд. юрид. наук. М., 2009. - 225 с.</w:t>
      </w:r>
    </w:p>
    <w:p w14:paraId="1222D18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Бесликоева</w:t>
      </w:r>
      <w:r>
        <w:rPr>
          <w:rStyle w:val="WW8Num2z0"/>
          <w:rFonts w:ascii="Verdana" w:hAnsi="Verdana"/>
          <w:color w:val="000000"/>
          <w:sz w:val="18"/>
          <w:szCs w:val="18"/>
        </w:rPr>
        <w:t> </w:t>
      </w:r>
      <w:r>
        <w:rPr>
          <w:rFonts w:ascii="Verdana" w:hAnsi="Verdana"/>
          <w:color w:val="000000"/>
          <w:sz w:val="18"/>
          <w:szCs w:val="18"/>
        </w:rPr>
        <w:t>Е.В. Современная корпорация: социологический анализ собственности, власти и управления: Дисс. канд. соц. наук. СПб., 2004. - 151 с.</w:t>
      </w:r>
    </w:p>
    <w:p w14:paraId="5CCDA8D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Верещагина</w:t>
      </w:r>
      <w:r>
        <w:rPr>
          <w:rStyle w:val="WW8Num2z0"/>
          <w:rFonts w:ascii="Verdana" w:hAnsi="Verdana"/>
          <w:color w:val="000000"/>
          <w:sz w:val="18"/>
          <w:szCs w:val="18"/>
        </w:rPr>
        <w:t> </w:t>
      </w:r>
      <w:r>
        <w:rPr>
          <w:rFonts w:ascii="Verdana" w:hAnsi="Verdana"/>
          <w:color w:val="000000"/>
          <w:sz w:val="18"/>
          <w:szCs w:val="18"/>
        </w:rPr>
        <w:t>А. Д. Механизм взаимодействия права и политики современной России (теоретико-правовой аспект): Дисс. .канд. юрид. наук. -М., 2000.- 184 с.</w:t>
      </w:r>
    </w:p>
    <w:p w14:paraId="58D26CA2"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A.B. .Государство и гражданское общество: функциональный анализ взаимодействия: Автореф. дисс. . канд. юрид. наук. Нижний Новгород, 2007. - 26 с.</w:t>
      </w:r>
    </w:p>
    <w:p w14:paraId="1B9E75B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Д.В. Политический фактор в</w:t>
      </w:r>
      <w:r>
        <w:rPr>
          <w:rStyle w:val="WW8Num2z0"/>
          <w:rFonts w:ascii="Verdana" w:hAnsi="Verdana"/>
          <w:color w:val="000000"/>
          <w:sz w:val="18"/>
          <w:szCs w:val="18"/>
        </w:rPr>
        <w:t> </w:t>
      </w:r>
      <w:r>
        <w:rPr>
          <w:rStyle w:val="WW8Num3z0"/>
          <w:rFonts w:ascii="Verdana" w:hAnsi="Verdana"/>
          <w:color w:val="4682B4"/>
          <w:sz w:val="18"/>
          <w:szCs w:val="18"/>
        </w:rPr>
        <w:t>законотворчестве</w:t>
      </w:r>
      <w:r>
        <w:rPr>
          <w:rFonts w:ascii="Verdana" w:hAnsi="Verdana"/>
          <w:color w:val="000000"/>
          <w:sz w:val="18"/>
          <w:szCs w:val="18"/>
        </w:rPr>
        <w:t>: Автореф. дисс. . канд. юрид. наук. М., 2010. - 26 с.</w:t>
      </w:r>
    </w:p>
    <w:p w14:paraId="2916D8C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Кошева</w:t>
      </w:r>
      <w:r>
        <w:rPr>
          <w:rStyle w:val="WW8Num2z0"/>
          <w:rFonts w:ascii="Verdana" w:hAnsi="Verdana"/>
          <w:color w:val="000000"/>
          <w:sz w:val="18"/>
          <w:szCs w:val="18"/>
        </w:rPr>
        <w:t> </w:t>
      </w:r>
      <w:r>
        <w:rPr>
          <w:rFonts w:ascii="Verdana" w:hAnsi="Verdana"/>
          <w:color w:val="000000"/>
          <w:sz w:val="18"/>
          <w:szCs w:val="18"/>
        </w:rPr>
        <w:t>C.B. Мусульманское право о природе власти: Автореф. дисс. . канд. юрид. наук. Ставрополь, 2001. - 27 с.</w:t>
      </w:r>
    </w:p>
    <w:p w14:paraId="6C87285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P.A. Эволюция правовой природы и место транснациональной корпорации в системе международного частного права: Дисс. . канд. юрид. наук. М., 2006. - 209 с.</w:t>
      </w:r>
    </w:p>
    <w:p w14:paraId="1822F6C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Курсова</w:t>
      </w:r>
      <w:r>
        <w:rPr>
          <w:rStyle w:val="WW8Num2z0"/>
          <w:rFonts w:ascii="Verdana" w:hAnsi="Verdana"/>
          <w:color w:val="000000"/>
          <w:sz w:val="18"/>
          <w:szCs w:val="18"/>
        </w:rPr>
        <w:t> </w:t>
      </w:r>
      <w:r>
        <w:rPr>
          <w:rFonts w:ascii="Verdana" w:hAnsi="Verdana"/>
          <w:color w:val="000000"/>
          <w:sz w:val="18"/>
          <w:szCs w:val="18"/>
        </w:rPr>
        <w:t>O.A. Фикции в российском праве: Дисс. канд. юрид. наук. Нижний Новгород, 2001. - 193 с.</w:t>
      </w:r>
    </w:p>
    <w:p w14:paraId="10622F99"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Лаврик</w:t>
      </w:r>
      <w:r>
        <w:rPr>
          <w:rStyle w:val="WW8Num2z0"/>
          <w:rFonts w:ascii="Verdana" w:hAnsi="Verdana"/>
          <w:color w:val="000000"/>
          <w:sz w:val="18"/>
          <w:szCs w:val="18"/>
        </w:rPr>
        <w:t> </w:t>
      </w:r>
      <w:r>
        <w:rPr>
          <w:rFonts w:ascii="Verdana" w:hAnsi="Verdana"/>
          <w:color w:val="000000"/>
          <w:sz w:val="18"/>
          <w:szCs w:val="18"/>
        </w:rPr>
        <w:t>А. Ю. Общефедеральный, региональный и муниципальный уровни правотворческой политики в современной России: теоретические аспекты взаимодействия: Автореф. дисс. . канд. юрид. наук. М., 2008. - 26 с.</w:t>
      </w:r>
    </w:p>
    <w:p w14:paraId="21C8CB5D"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A.A. Роль экономических факторов в развитии права: Дисс. . канд. юрид. наук. Нижний Новгород, 2007. - 167 с.</w:t>
      </w:r>
    </w:p>
    <w:p w14:paraId="2F2E6CE7"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Палазян</w:t>
      </w:r>
      <w:r>
        <w:rPr>
          <w:rStyle w:val="WW8Num2z0"/>
          <w:rFonts w:ascii="Verdana" w:hAnsi="Verdana"/>
          <w:color w:val="000000"/>
          <w:sz w:val="18"/>
          <w:szCs w:val="18"/>
        </w:rPr>
        <w:t> </w:t>
      </w:r>
      <w:r>
        <w:rPr>
          <w:rFonts w:ascii="Verdana" w:hAnsi="Verdana"/>
          <w:color w:val="000000"/>
          <w:sz w:val="18"/>
          <w:szCs w:val="18"/>
        </w:rPr>
        <w:t>A.C. Функциональная характеристика права: Автореф. дисс. . докт. юрид. наук. М., 2009. - 56 с.</w:t>
      </w:r>
    </w:p>
    <w:p w14:paraId="2314A3A6"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Пеньков</w:t>
      </w:r>
      <w:r>
        <w:rPr>
          <w:rStyle w:val="WW8Num2z0"/>
          <w:rFonts w:ascii="Verdana" w:hAnsi="Verdana"/>
          <w:color w:val="000000"/>
          <w:sz w:val="18"/>
          <w:szCs w:val="18"/>
        </w:rPr>
        <w:t> </w:t>
      </w:r>
      <w:r>
        <w:rPr>
          <w:rFonts w:ascii="Verdana" w:hAnsi="Verdana"/>
          <w:color w:val="000000"/>
          <w:sz w:val="18"/>
          <w:szCs w:val="18"/>
        </w:rPr>
        <w:t xml:space="preserve">Д.С. Развитие правового статуса личности в колониях Великобритании в XVII-XX </w:t>
      </w:r>
      <w:r>
        <w:rPr>
          <w:rFonts w:ascii="Verdana" w:hAnsi="Verdana"/>
          <w:color w:val="000000"/>
          <w:sz w:val="18"/>
          <w:szCs w:val="18"/>
        </w:rPr>
        <w:lastRenderedPageBreak/>
        <w:t>веках: Автореф. дисс. . канд. юрид. наук. -Тамбов, 2007. 26 с.</w:t>
      </w:r>
    </w:p>
    <w:p w14:paraId="69D6E6F4"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A.A. Становление системы источников права Австралии в колониальный период (конец XVIII XIX в.в.): Автореф. дисс. . канд. юрид. наук. - Волгоград, 2006. - 22 с.</w:t>
      </w:r>
    </w:p>
    <w:p w14:paraId="7466FBB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Style w:val="WW8Num2z0"/>
          <w:rFonts w:ascii="Verdana" w:hAnsi="Verdana"/>
          <w:color w:val="000000"/>
          <w:sz w:val="18"/>
          <w:szCs w:val="18"/>
        </w:rPr>
        <w:t> </w:t>
      </w:r>
      <w:r>
        <w:rPr>
          <w:rFonts w:ascii="Verdana" w:hAnsi="Verdana"/>
          <w:color w:val="000000"/>
          <w:sz w:val="18"/>
          <w:szCs w:val="18"/>
        </w:rPr>
        <w:t>С.М. Корпорация как правовой и социальный институт: Автореф. дисс. . канд. юрид. наук. -М., 2005. 23 с.</w:t>
      </w:r>
    </w:p>
    <w:p w14:paraId="2DD2F2CC"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Сигалов</w:t>
      </w:r>
      <w:r>
        <w:rPr>
          <w:rStyle w:val="WW8Num2z0"/>
          <w:rFonts w:ascii="Verdana" w:hAnsi="Verdana"/>
          <w:color w:val="000000"/>
          <w:sz w:val="18"/>
          <w:szCs w:val="18"/>
        </w:rPr>
        <w:t> </w:t>
      </w:r>
      <w:r>
        <w:rPr>
          <w:rFonts w:ascii="Verdana" w:hAnsi="Verdana"/>
          <w:color w:val="000000"/>
          <w:sz w:val="18"/>
          <w:szCs w:val="18"/>
        </w:rPr>
        <w:t>М.К. Общее и особенное в западноевропейской и мусульманской правовой культуре: Автореф. дисс. . канд. юрид. наук. М., 2006. - 24 с.</w:t>
      </w:r>
    </w:p>
    <w:p w14:paraId="10B93DD3"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325. Тазиев НД. Международное</w:t>
      </w:r>
      <w:r>
        <w:rPr>
          <w:rStyle w:val="WW8Num2z0"/>
          <w:rFonts w:ascii="Verdana" w:hAnsi="Verdana"/>
          <w:color w:val="000000"/>
          <w:sz w:val="18"/>
          <w:szCs w:val="18"/>
        </w:rPr>
        <w:t> </w:t>
      </w:r>
      <w:r>
        <w:rPr>
          <w:rStyle w:val="WW8Num3z0"/>
          <w:rFonts w:ascii="Verdana" w:hAnsi="Verdana"/>
          <w:color w:val="4682B4"/>
          <w:sz w:val="18"/>
          <w:szCs w:val="18"/>
        </w:rPr>
        <w:t>нормотворчество</w:t>
      </w:r>
      <w:r>
        <w:rPr>
          <w:rFonts w:ascii="Verdana" w:hAnsi="Verdana"/>
          <w:color w:val="000000"/>
          <w:sz w:val="18"/>
          <w:szCs w:val="18"/>
        </w:rPr>
        <w:t>: современные способы создания правовых норм. Дисс. . канд. юрид. наук. Казань, 2002. - 186 с.</w:t>
      </w:r>
    </w:p>
    <w:p w14:paraId="2D858698"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Шитов</w:t>
      </w:r>
      <w:r>
        <w:rPr>
          <w:rStyle w:val="WW8Num2z0"/>
          <w:rFonts w:ascii="Verdana" w:hAnsi="Verdana"/>
          <w:color w:val="000000"/>
          <w:sz w:val="18"/>
          <w:szCs w:val="18"/>
        </w:rPr>
        <w:t> </w:t>
      </w:r>
      <w:r>
        <w:rPr>
          <w:rFonts w:ascii="Verdana" w:hAnsi="Verdana"/>
          <w:color w:val="000000"/>
          <w:sz w:val="18"/>
          <w:szCs w:val="18"/>
        </w:rPr>
        <w:t>А.Н. Моральные основания права: Дисс. . канд. юрид. наук. М., 1996,- 183 с.</w:t>
      </w:r>
    </w:p>
    <w:p w14:paraId="76893EDF" w14:textId="77777777" w:rsidR="00D1220D" w:rsidRDefault="00D1220D" w:rsidP="00D1220D">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Янова</w:t>
      </w:r>
      <w:r>
        <w:rPr>
          <w:rStyle w:val="WW8Num2z0"/>
          <w:rFonts w:ascii="Verdana" w:hAnsi="Verdana"/>
          <w:color w:val="000000"/>
          <w:sz w:val="18"/>
          <w:szCs w:val="18"/>
        </w:rPr>
        <w:t> </w:t>
      </w:r>
      <w:r>
        <w:rPr>
          <w:rFonts w:ascii="Verdana" w:hAnsi="Verdana"/>
          <w:color w:val="000000"/>
          <w:sz w:val="18"/>
          <w:szCs w:val="18"/>
        </w:rPr>
        <w:t>Е.А. Власть и собственность в системе экономических отношений корпорации: Дисс. . канд. экон. наук. Краснодар, 2005. - 152 с.</w:t>
      </w:r>
    </w:p>
    <w:p w14:paraId="520EE856" w14:textId="02C95A6C" w:rsidR="00D1220D" w:rsidRPr="00D1220D" w:rsidRDefault="00D1220D" w:rsidP="00D1220D">
      <w:r>
        <w:rPr>
          <w:rFonts w:ascii="Verdana" w:hAnsi="Verdana"/>
          <w:color w:val="000000"/>
          <w:sz w:val="18"/>
          <w:szCs w:val="18"/>
        </w:rPr>
        <w:br/>
      </w:r>
    </w:p>
    <w:sectPr w:rsidR="00D1220D" w:rsidRPr="00D122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A3AE9" w14:textId="77777777" w:rsidR="005E732B" w:rsidRDefault="005E732B">
      <w:pPr>
        <w:spacing w:after="0" w:line="240" w:lineRule="auto"/>
      </w:pPr>
      <w:r>
        <w:separator/>
      </w:r>
    </w:p>
  </w:endnote>
  <w:endnote w:type="continuationSeparator" w:id="0">
    <w:p w14:paraId="6DA9D0B0" w14:textId="77777777" w:rsidR="005E732B" w:rsidRDefault="005E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2CB42" w14:textId="77777777" w:rsidR="005E732B" w:rsidRDefault="005E732B">
      <w:pPr>
        <w:spacing w:after="0" w:line="240" w:lineRule="auto"/>
      </w:pPr>
      <w:r>
        <w:separator/>
      </w:r>
    </w:p>
  </w:footnote>
  <w:footnote w:type="continuationSeparator" w:id="0">
    <w:p w14:paraId="52D853CF" w14:textId="77777777" w:rsidR="005E732B" w:rsidRDefault="005E7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E732B"/>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7178</TotalTime>
  <Pages>20</Pages>
  <Words>9642</Words>
  <Characters>54960</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959</cp:revision>
  <cp:lastPrinted>2009-02-06T05:36:00Z</cp:lastPrinted>
  <dcterms:created xsi:type="dcterms:W3CDTF">2016-09-19T15:12:00Z</dcterms:created>
  <dcterms:modified xsi:type="dcterms:W3CDTF">2016-12-21T08:53:00Z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