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18D1"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Карабанов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Сергей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Николаевич</w:t>
      </w:r>
      <w:r w:rsidRPr="00970F3A">
        <w:rPr>
          <w:rFonts w:ascii="Arial" w:hAnsi="Arial" w:cs="Arial"/>
          <w:caps/>
          <w:color w:val="333333"/>
          <w:sz w:val="27"/>
          <w:szCs w:val="27"/>
        </w:rPr>
        <w:t>.</w:t>
      </w:r>
    </w:p>
    <w:p w14:paraId="2667BC5B"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Стиль</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студенческой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условиях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трансформации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современной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России</w:t>
      </w:r>
      <w:r w:rsidRPr="00970F3A">
        <w:rPr>
          <w:rFonts w:ascii="Arial" w:hAnsi="Arial" w:cs="Arial"/>
          <w:caps/>
          <w:color w:val="333333"/>
          <w:sz w:val="27"/>
          <w:szCs w:val="27"/>
        </w:rPr>
        <w:t xml:space="preserve"> : </w:t>
      </w:r>
      <w:r w:rsidRPr="00970F3A">
        <w:rPr>
          <w:rFonts w:ascii="Arial" w:hAnsi="Arial" w:cs="Arial" w:hint="eastAsia"/>
          <w:caps/>
          <w:color w:val="333333"/>
          <w:sz w:val="27"/>
          <w:szCs w:val="27"/>
        </w:rPr>
        <w:t>диссертация</w:t>
      </w:r>
      <w:r w:rsidRPr="00970F3A">
        <w:rPr>
          <w:rFonts w:ascii="Arial" w:hAnsi="Arial" w:cs="Arial"/>
          <w:caps/>
          <w:color w:val="333333"/>
          <w:sz w:val="27"/>
          <w:szCs w:val="27"/>
        </w:rPr>
        <w:t xml:space="preserve"> ... </w:t>
      </w:r>
      <w:r w:rsidRPr="00970F3A">
        <w:rPr>
          <w:rFonts w:ascii="Arial" w:hAnsi="Arial" w:cs="Arial" w:hint="eastAsia"/>
          <w:caps/>
          <w:color w:val="333333"/>
          <w:sz w:val="27"/>
          <w:szCs w:val="27"/>
        </w:rPr>
        <w:t>кандидата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социологических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наук</w:t>
      </w:r>
      <w:r w:rsidRPr="00970F3A">
        <w:rPr>
          <w:rFonts w:ascii="Arial" w:hAnsi="Arial" w:cs="Arial"/>
          <w:caps/>
          <w:color w:val="333333"/>
          <w:sz w:val="27"/>
          <w:szCs w:val="27"/>
        </w:rPr>
        <w:t xml:space="preserve"> : 22.00.04. - </w:t>
      </w:r>
      <w:r w:rsidRPr="00970F3A">
        <w:rPr>
          <w:rFonts w:ascii="Arial" w:hAnsi="Arial" w:cs="Arial" w:hint="eastAsia"/>
          <w:caps/>
          <w:color w:val="333333"/>
          <w:sz w:val="27"/>
          <w:szCs w:val="27"/>
        </w:rPr>
        <w:t>Волгоград</w:t>
      </w:r>
      <w:r w:rsidRPr="00970F3A">
        <w:rPr>
          <w:rFonts w:ascii="Arial" w:hAnsi="Arial" w:cs="Arial"/>
          <w:caps/>
          <w:color w:val="333333"/>
          <w:sz w:val="27"/>
          <w:szCs w:val="27"/>
        </w:rPr>
        <w:t xml:space="preserve">, 2003. - 184 </w:t>
      </w:r>
      <w:r w:rsidRPr="00970F3A">
        <w:rPr>
          <w:rFonts w:ascii="Arial" w:hAnsi="Arial" w:cs="Arial" w:hint="eastAsia"/>
          <w:caps/>
          <w:color w:val="333333"/>
          <w:sz w:val="27"/>
          <w:szCs w:val="27"/>
        </w:rPr>
        <w:t>с</w:t>
      </w:r>
      <w:r w:rsidRPr="00970F3A">
        <w:rPr>
          <w:rFonts w:ascii="Arial" w:hAnsi="Arial" w:cs="Arial"/>
          <w:caps/>
          <w:color w:val="333333"/>
          <w:sz w:val="27"/>
          <w:szCs w:val="27"/>
        </w:rPr>
        <w:t>.</w:t>
      </w:r>
    </w:p>
    <w:p w14:paraId="74B1ABE6"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больше</w:t>
      </w:r>
    </w:p>
    <w:p w14:paraId="5F1C8346"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Цитаты</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из</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текста</w:t>
      </w:r>
      <w:r w:rsidRPr="00970F3A">
        <w:rPr>
          <w:rFonts w:ascii="Arial" w:hAnsi="Arial" w:cs="Arial"/>
          <w:caps/>
          <w:color w:val="333333"/>
          <w:sz w:val="27"/>
          <w:szCs w:val="27"/>
        </w:rPr>
        <w:t>:</w:t>
      </w:r>
    </w:p>
    <w:p w14:paraId="63E503D9"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стр</w:t>
      </w:r>
      <w:r w:rsidRPr="00970F3A">
        <w:rPr>
          <w:rFonts w:ascii="Arial" w:hAnsi="Arial" w:cs="Arial"/>
          <w:caps/>
          <w:color w:val="333333"/>
          <w:sz w:val="27"/>
          <w:szCs w:val="27"/>
        </w:rPr>
        <w:t>. 1</w:t>
      </w:r>
    </w:p>
    <w:p w14:paraId="63D1797E" w14:textId="77777777" w:rsidR="00970F3A" w:rsidRPr="00970F3A" w:rsidRDefault="00970F3A" w:rsidP="00970F3A">
      <w:pPr>
        <w:rPr>
          <w:rFonts w:ascii="Arial" w:hAnsi="Arial" w:cs="Arial"/>
          <w:caps/>
          <w:color w:val="333333"/>
          <w:sz w:val="27"/>
          <w:szCs w:val="27"/>
        </w:rPr>
      </w:pPr>
      <w:r w:rsidRPr="00970F3A">
        <w:rPr>
          <w:rFonts w:ascii="Arial" w:hAnsi="Arial" w:cs="Arial"/>
          <w:caps/>
          <w:color w:val="333333"/>
          <w:sz w:val="27"/>
          <w:szCs w:val="27"/>
        </w:rPr>
        <w:t xml:space="preserve">el' 0b'S^ci/3b^'^ z/ </w:t>
      </w:r>
      <w:r w:rsidRPr="00970F3A">
        <w:rPr>
          <w:rFonts w:ascii="Arial" w:hAnsi="Arial" w:cs="Arial" w:hint="eastAsia"/>
          <w:caps/>
          <w:color w:val="333333"/>
          <w:sz w:val="27"/>
          <w:szCs w:val="27"/>
        </w:rPr>
        <w:t>УНИВЕРСИТЕТ</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ВОЛГОГРАДСЬСИИ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Г</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У</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Д</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Р</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Т</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Ы</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правах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рукописи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КАРАВАНОВ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СЕРГЕИ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НИКОЛАЕВИЧ</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СТИЛЬ</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СТУДЕНЧЕСКОЙ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УСЛОВИЯХ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ТРАНСФОРМАЦИИ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СОВРЕМЕННОЙ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РОССИИ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Специальность</w:t>
      </w:r>
      <w:r w:rsidRPr="00970F3A">
        <w:rPr>
          <w:rFonts w:ascii="Arial" w:hAnsi="Arial" w:cs="Arial"/>
          <w:caps/>
          <w:color w:val="333333"/>
          <w:sz w:val="27"/>
          <w:szCs w:val="27"/>
        </w:rPr>
        <w:t xml:space="preserve"> 22.00.04 </w:t>
      </w:r>
      <w:r w:rsidRPr="00970F3A">
        <w:rPr>
          <w:rFonts w:ascii="Arial" w:hAnsi="Arial" w:cs="Arial" w:hint="eastAsia"/>
          <w:caps/>
          <w:color w:val="333333"/>
          <w:sz w:val="27"/>
          <w:szCs w:val="27"/>
        </w:rPr>
        <w:t>Социальная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структура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социальные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институты</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процессы</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ДИССЕРТАЦИЯ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соискание</w:t>
      </w:r>
    </w:p>
    <w:p w14:paraId="762EB28F"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стр</w:t>
      </w:r>
      <w:r w:rsidRPr="00970F3A">
        <w:rPr>
          <w:rFonts w:ascii="Arial" w:hAnsi="Arial" w:cs="Arial"/>
          <w:caps/>
          <w:color w:val="333333"/>
          <w:sz w:val="27"/>
          <w:szCs w:val="27"/>
        </w:rPr>
        <w:t>. 2</w:t>
      </w:r>
    </w:p>
    <w:p w14:paraId="78850557"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понятия</w:t>
      </w:r>
      <w:r w:rsidRPr="00970F3A">
        <w:rPr>
          <w:rFonts w:ascii="Arial" w:hAnsi="Arial" w:cs="Arial"/>
          <w:caps/>
          <w:color w:val="333333"/>
          <w:sz w:val="27"/>
          <w:szCs w:val="27"/>
        </w:rPr>
        <w:t xml:space="preserve"> 1.2. </w:t>
      </w:r>
      <w:r w:rsidRPr="00970F3A">
        <w:rPr>
          <w:rFonts w:ascii="Arial" w:hAnsi="Arial" w:cs="Arial" w:hint="eastAsia"/>
          <w:caps/>
          <w:color w:val="333333"/>
          <w:sz w:val="27"/>
          <w:szCs w:val="27"/>
        </w:rPr>
        <w:t>Теоретико</w:t>
      </w:r>
      <w:r w:rsidRPr="00970F3A">
        <w:rPr>
          <w:rFonts w:ascii="Arial" w:hAnsi="Arial" w:cs="Arial"/>
          <w:caps/>
          <w:color w:val="333333"/>
          <w:sz w:val="27"/>
          <w:szCs w:val="27"/>
        </w:rPr>
        <w:t>-</w:t>
      </w:r>
      <w:r w:rsidRPr="00970F3A">
        <w:rPr>
          <w:rFonts w:ascii="Arial" w:hAnsi="Arial" w:cs="Arial" w:hint="eastAsia"/>
          <w:caps/>
          <w:color w:val="333333"/>
          <w:sz w:val="27"/>
          <w:szCs w:val="27"/>
        </w:rPr>
        <w:t>методологические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подходы</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w:t>
      </w:r>
      <w:r w:rsidRPr="00970F3A">
        <w:rPr>
          <w:rFonts w:ascii="Arial" w:hAnsi="Arial" w:cs="Arial"/>
          <w:caps/>
          <w:color w:val="333333"/>
          <w:sz w:val="27"/>
          <w:szCs w:val="27"/>
        </w:rPr>
        <w:t xml:space="preserve"> 47 74 74 ,. 100 137 142 160 </w:t>
      </w:r>
      <w:r w:rsidRPr="00970F3A">
        <w:rPr>
          <w:rFonts w:ascii="Arial" w:hAnsi="Arial" w:cs="Arial" w:hint="eastAsia"/>
          <w:caps/>
          <w:color w:val="333333"/>
          <w:sz w:val="27"/>
          <w:szCs w:val="27"/>
        </w:rPr>
        <w:t>социологическому</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изучению</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студенческой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ГЛАВА</w:t>
      </w:r>
      <w:r w:rsidRPr="00970F3A">
        <w:rPr>
          <w:rFonts w:ascii="Arial" w:hAnsi="Arial" w:cs="Arial"/>
          <w:caps/>
          <w:color w:val="333333"/>
          <w:sz w:val="27"/>
          <w:szCs w:val="27"/>
        </w:rPr>
        <w:t xml:space="preserve"> 2. </w:t>
      </w:r>
      <w:r w:rsidRPr="00970F3A">
        <w:rPr>
          <w:rFonts w:ascii="Arial" w:hAnsi="Arial" w:cs="Arial" w:hint="eastAsia"/>
          <w:caps/>
          <w:color w:val="333333"/>
          <w:sz w:val="27"/>
          <w:szCs w:val="27"/>
        </w:rPr>
        <w:t>ФОРМИРОВАНИЕ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СТИЛЯ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СТУДЕНЧЕСКОЙ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УСЛОВИЯХ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ТРАНСФОРМАЦИИ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РОССИИ</w:t>
      </w:r>
      <w:r w:rsidRPr="00970F3A">
        <w:rPr>
          <w:rFonts w:ascii="Arial" w:hAnsi="Arial" w:cs="Arial"/>
          <w:caps/>
          <w:color w:val="333333"/>
          <w:sz w:val="27"/>
          <w:szCs w:val="27"/>
        </w:rPr>
        <w:t xml:space="preserve"> 2.1, </w:t>
      </w:r>
      <w:r w:rsidRPr="00970F3A">
        <w:rPr>
          <w:rFonts w:ascii="Arial" w:hAnsi="Arial" w:cs="Arial" w:hint="eastAsia"/>
          <w:caps/>
          <w:color w:val="333333"/>
          <w:sz w:val="27"/>
          <w:szCs w:val="27"/>
        </w:rPr>
        <w:t>Образование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как</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детерминант</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стиля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отечественной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 xml:space="preserve"> 2.2, </w:t>
      </w:r>
      <w:r w:rsidRPr="00970F3A">
        <w:rPr>
          <w:rFonts w:ascii="Arial" w:hAnsi="Arial" w:cs="Arial" w:hint="eastAsia"/>
          <w:caps/>
          <w:color w:val="333333"/>
          <w:sz w:val="27"/>
          <w:szCs w:val="27"/>
        </w:rPr>
        <w:t>Характерные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особенности</w:t>
      </w:r>
    </w:p>
    <w:p w14:paraId="222AE24E"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стр</w:t>
      </w:r>
      <w:r w:rsidRPr="00970F3A">
        <w:rPr>
          <w:rFonts w:ascii="Arial" w:hAnsi="Arial" w:cs="Arial"/>
          <w:caps/>
          <w:color w:val="333333"/>
          <w:sz w:val="27"/>
          <w:szCs w:val="27"/>
        </w:rPr>
        <w:t>. 31</w:t>
      </w:r>
    </w:p>
    <w:p w14:paraId="62387C03"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lastRenderedPageBreak/>
        <w:t>Концептуальная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структура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образа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Объективный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аспект</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образа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Качество</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Уровень</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Условия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Стиль</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Субъективный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аспект</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образа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Концепция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Смысл</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Жизненный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план</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Концепция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личности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Таким</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образом</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именно</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рамках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изучения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w:t>
      </w:r>
      <w:r w:rsidRPr="00970F3A">
        <w:rPr>
          <w:rFonts w:ascii="Arial" w:hAnsi="Arial" w:cs="Arial" w:hint="eastAsia"/>
          <w:caps/>
          <w:color w:val="333333"/>
          <w:sz w:val="27"/>
          <w:szCs w:val="27"/>
        </w:rPr>
        <w:t>образа</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hint="eastAsia"/>
          <w:caps/>
          <w:color w:val="333333"/>
          <w:sz w:val="27"/>
          <w:szCs w:val="27"/>
        </w:rPr>
        <w:t>»</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отече­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ственные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исследователи</w:t>
      </w:r>
    </w:p>
    <w:p w14:paraId="2BFA6957" w14:textId="77777777" w:rsidR="00970F3A" w:rsidRPr="00970F3A" w:rsidRDefault="00970F3A" w:rsidP="00970F3A">
      <w:pPr>
        <w:rPr>
          <w:rFonts w:ascii="Arial" w:hAnsi="Arial" w:cs="Arial"/>
          <w:caps/>
          <w:color w:val="333333"/>
          <w:sz w:val="27"/>
          <w:szCs w:val="27"/>
        </w:rPr>
      </w:pPr>
    </w:p>
    <w:p w14:paraId="40A7F7D0"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Оглавление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диссертации</w:t>
      </w:r>
    </w:p>
    <w:p w14:paraId="06DAABCD"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кандидат</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социологических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наук</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Карабанов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Сергей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Николаевич</w:t>
      </w:r>
    </w:p>
    <w:p w14:paraId="0DFD84A8"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ВВЕДЕНИЕ</w:t>
      </w:r>
      <w:r w:rsidRPr="00970F3A">
        <w:rPr>
          <w:rFonts w:ascii="Arial" w:hAnsi="Arial" w:cs="Arial"/>
          <w:caps/>
          <w:color w:val="333333"/>
          <w:sz w:val="27"/>
          <w:szCs w:val="27"/>
        </w:rPr>
        <w:t>.</w:t>
      </w:r>
    </w:p>
    <w:p w14:paraId="51D6E8D0" w14:textId="77777777" w:rsidR="00970F3A" w:rsidRPr="00970F3A" w:rsidRDefault="00970F3A" w:rsidP="00970F3A">
      <w:pPr>
        <w:rPr>
          <w:rFonts w:ascii="Arial" w:hAnsi="Arial" w:cs="Arial"/>
          <w:caps/>
          <w:color w:val="333333"/>
          <w:sz w:val="27"/>
          <w:szCs w:val="27"/>
        </w:rPr>
      </w:pPr>
    </w:p>
    <w:p w14:paraId="3CAE4DDA"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ГЛАВА</w:t>
      </w:r>
      <w:r w:rsidRPr="00970F3A">
        <w:rPr>
          <w:rFonts w:ascii="Arial" w:hAnsi="Arial" w:cs="Arial"/>
          <w:caps/>
          <w:color w:val="333333"/>
          <w:sz w:val="27"/>
          <w:szCs w:val="27"/>
        </w:rPr>
        <w:t xml:space="preserve"> 1. </w:t>
      </w:r>
      <w:r w:rsidRPr="00970F3A">
        <w:rPr>
          <w:rFonts w:ascii="Arial" w:hAnsi="Arial" w:cs="Arial" w:hint="eastAsia"/>
          <w:caps/>
          <w:color w:val="333333"/>
          <w:sz w:val="27"/>
          <w:szCs w:val="27"/>
        </w:rPr>
        <w:t>СТИЛЬ</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КАК</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СОЦИАЛЬНАЯ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НАУЧНАЯ</w:t>
      </w:r>
    </w:p>
    <w:p w14:paraId="05ED7951" w14:textId="77777777" w:rsidR="00970F3A" w:rsidRPr="00970F3A" w:rsidRDefault="00970F3A" w:rsidP="00970F3A">
      <w:pPr>
        <w:rPr>
          <w:rFonts w:ascii="Arial" w:hAnsi="Arial" w:cs="Arial"/>
          <w:caps/>
          <w:color w:val="333333"/>
          <w:sz w:val="27"/>
          <w:szCs w:val="27"/>
        </w:rPr>
      </w:pPr>
    </w:p>
    <w:p w14:paraId="0253D918"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ПРОБЛЕМА</w:t>
      </w:r>
      <w:r w:rsidRPr="00970F3A">
        <w:rPr>
          <w:rFonts w:ascii="Arial" w:hAnsi="Arial" w:cs="Arial"/>
          <w:caps/>
          <w:color w:val="333333"/>
          <w:sz w:val="27"/>
          <w:szCs w:val="27"/>
        </w:rPr>
        <w:t>.</w:t>
      </w:r>
    </w:p>
    <w:p w14:paraId="65BC17D4" w14:textId="77777777" w:rsidR="00970F3A" w:rsidRPr="00970F3A" w:rsidRDefault="00970F3A" w:rsidP="00970F3A">
      <w:pPr>
        <w:rPr>
          <w:rFonts w:ascii="Arial" w:hAnsi="Arial" w:cs="Arial"/>
          <w:caps/>
          <w:color w:val="333333"/>
          <w:sz w:val="27"/>
          <w:szCs w:val="27"/>
        </w:rPr>
      </w:pPr>
    </w:p>
    <w:p w14:paraId="7BEAFD00" w14:textId="77777777" w:rsidR="00970F3A" w:rsidRPr="00970F3A" w:rsidRDefault="00970F3A" w:rsidP="00970F3A">
      <w:pPr>
        <w:rPr>
          <w:rFonts w:ascii="Arial" w:hAnsi="Arial" w:cs="Arial"/>
          <w:caps/>
          <w:color w:val="333333"/>
          <w:sz w:val="27"/>
          <w:szCs w:val="27"/>
        </w:rPr>
      </w:pPr>
      <w:r w:rsidRPr="00970F3A">
        <w:rPr>
          <w:rFonts w:ascii="Arial" w:hAnsi="Arial" w:cs="Arial"/>
          <w:caps/>
          <w:color w:val="333333"/>
          <w:sz w:val="27"/>
          <w:szCs w:val="27"/>
        </w:rPr>
        <w:t xml:space="preserve">1.1. </w:t>
      </w:r>
      <w:r w:rsidRPr="00970F3A">
        <w:rPr>
          <w:rFonts w:ascii="Arial" w:hAnsi="Arial" w:cs="Arial" w:hint="eastAsia"/>
          <w:caps/>
          <w:color w:val="333333"/>
          <w:sz w:val="27"/>
          <w:szCs w:val="27"/>
        </w:rPr>
        <w:t>«</w:t>
      </w:r>
      <w:r w:rsidRPr="00970F3A">
        <w:rPr>
          <w:rFonts w:ascii="Arial" w:hAnsi="Arial" w:cs="Arial" w:hint="eastAsia"/>
          <w:caps/>
          <w:color w:val="333333"/>
          <w:sz w:val="27"/>
          <w:szCs w:val="27"/>
        </w:rPr>
        <w:t>Стиль</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hint="eastAsia"/>
          <w:caps/>
          <w:color w:val="333333"/>
          <w:sz w:val="27"/>
          <w:szCs w:val="27"/>
        </w:rPr>
        <w:t>»</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современном</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обществознании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особенности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интерпретации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понятия</w:t>
      </w:r>
      <w:r w:rsidRPr="00970F3A">
        <w:rPr>
          <w:rFonts w:ascii="Arial" w:hAnsi="Arial" w:cs="Arial"/>
          <w:caps/>
          <w:color w:val="333333"/>
          <w:sz w:val="27"/>
          <w:szCs w:val="27"/>
        </w:rPr>
        <w:t>.</w:t>
      </w:r>
    </w:p>
    <w:p w14:paraId="00F8E9CE" w14:textId="77777777" w:rsidR="00970F3A" w:rsidRPr="00970F3A" w:rsidRDefault="00970F3A" w:rsidP="00970F3A">
      <w:pPr>
        <w:rPr>
          <w:rFonts w:ascii="Arial" w:hAnsi="Arial" w:cs="Arial"/>
          <w:caps/>
          <w:color w:val="333333"/>
          <w:sz w:val="27"/>
          <w:szCs w:val="27"/>
        </w:rPr>
      </w:pPr>
    </w:p>
    <w:p w14:paraId="682E409A"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w:t>
      </w:r>
      <w:r w:rsidRPr="00970F3A">
        <w:rPr>
          <w:rFonts w:ascii="Arial" w:hAnsi="Arial" w:cs="Arial"/>
          <w:caps/>
          <w:color w:val="333333"/>
          <w:sz w:val="27"/>
          <w:szCs w:val="27"/>
        </w:rPr>
        <w:t xml:space="preserve"> 1.2. </w:t>
      </w:r>
      <w:r w:rsidRPr="00970F3A">
        <w:rPr>
          <w:rFonts w:ascii="Arial" w:hAnsi="Arial" w:cs="Arial" w:hint="eastAsia"/>
          <w:caps/>
          <w:color w:val="333333"/>
          <w:sz w:val="27"/>
          <w:szCs w:val="27"/>
        </w:rPr>
        <w:t>Теоретико</w:t>
      </w:r>
      <w:r w:rsidRPr="00970F3A">
        <w:rPr>
          <w:rFonts w:ascii="Arial" w:hAnsi="Arial" w:cs="Arial"/>
          <w:caps/>
          <w:color w:val="333333"/>
          <w:sz w:val="27"/>
          <w:szCs w:val="27"/>
        </w:rPr>
        <w:t>-</w:t>
      </w:r>
      <w:r w:rsidRPr="00970F3A">
        <w:rPr>
          <w:rFonts w:ascii="Arial" w:hAnsi="Arial" w:cs="Arial" w:hint="eastAsia"/>
          <w:caps/>
          <w:color w:val="333333"/>
          <w:sz w:val="27"/>
          <w:szCs w:val="27"/>
        </w:rPr>
        <w:t>методологические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подходы</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социологическому</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изучению</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студенческой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w:t>
      </w:r>
    </w:p>
    <w:p w14:paraId="517139B3" w14:textId="77777777" w:rsidR="00970F3A" w:rsidRPr="00970F3A" w:rsidRDefault="00970F3A" w:rsidP="00970F3A">
      <w:pPr>
        <w:rPr>
          <w:rFonts w:ascii="Arial" w:hAnsi="Arial" w:cs="Arial"/>
          <w:caps/>
          <w:color w:val="333333"/>
          <w:sz w:val="27"/>
          <w:szCs w:val="27"/>
        </w:rPr>
      </w:pPr>
    </w:p>
    <w:p w14:paraId="7FBF6097"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ГЛАВА</w:t>
      </w:r>
      <w:r w:rsidRPr="00970F3A">
        <w:rPr>
          <w:rFonts w:ascii="Arial" w:hAnsi="Arial" w:cs="Arial"/>
          <w:caps/>
          <w:color w:val="333333"/>
          <w:sz w:val="27"/>
          <w:szCs w:val="27"/>
        </w:rPr>
        <w:t xml:space="preserve"> 2. </w:t>
      </w:r>
      <w:r w:rsidRPr="00970F3A">
        <w:rPr>
          <w:rFonts w:ascii="Arial" w:hAnsi="Arial" w:cs="Arial" w:hint="eastAsia"/>
          <w:caps/>
          <w:color w:val="333333"/>
          <w:sz w:val="27"/>
          <w:szCs w:val="27"/>
        </w:rPr>
        <w:t>ФОРМИРОВАНИЕ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СТИЛЯ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СТУДЕНЧЕСКОЙ</w:t>
      </w:r>
    </w:p>
    <w:p w14:paraId="6BE97584" w14:textId="77777777" w:rsidR="00970F3A" w:rsidRPr="00970F3A" w:rsidRDefault="00970F3A" w:rsidP="00970F3A">
      <w:pPr>
        <w:rPr>
          <w:rFonts w:ascii="Arial" w:hAnsi="Arial" w:cs="Arial"/>
          <w:caps/>
          <w:color w:val="333333"/>
          <w:sz w:val="27"/>
          <w:szCs w:val="27"/>
        </w:rPr>
      </w:pPr>
    </w:p>
    <w:p w14:paraId="764E421C" w14:textId="77777777" w:rsidR="00970F3A" w:rsidRPr="00970F3A" w:rsidRDefault="00970F3A" w:rsidP="00970F3A">
      <w:pPr>
        <w:rPr>
          <w:rFonts w:ascii="Arial" w:hAnsi="Arial" w:cs="Arial"/>
          <w:caps/>
          <w:color w:val="333333"/>
          <w:sz w:val="27"/>
          <w:szCs w:val="27"/>
        </w:rPr>
      </w:pP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В</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УСЛОВИЯХ</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ТРАНСФОРМАЦИИ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РОССИИ</w:t>
      </w:r>
      <w:r w:rsidRPr="00970F3A">
        <w:rPr>
          <w:rFonts w:ascii="Arial" w:hAnsi="Arial" w:cs="Arial"/>
          <w:caps/>
          <w:color w:val="333333"/>
          <w:sz w:val="27"/>
          <w:szCs w:val="27"/>
        </w:rPr>
        <w:t>.</w:t>
      </w:r>
    </w:p>
    <w:p w14:paraId="334B2170" w14:textId="77777777" w:rsidR="00970F3A" w:rsidRPr="00970F3A" w:rsidRDefault="00970F3A" w:rsidP="00970F3A">
      <w:pPr>
        <w:rPr>
          <w:rFonts w:ascii="Arial" w:hAnsi="Arial" w:cs="Arial"/>
          <w:caps/>
          <w:color w:val="333333"/>
          <w:sz w:val="27"/>
          <w:szCs w:val="27"/>
        </w:rPr>
      </w:pPr>
    </w:p>
    <w:p w14:paraId="644E8380" w14:textId="77777777" w:rsidR="00970F3A" w:rsidRPr="00970F3A" w:rsidRDefault="00970F3A" w:rsidP="00970F3A">
      <w:pPr>
        <w:rPr>
          <w:rFonts w:ascii="Arial" w:hAnsi="Arial" w:cs="Arial"/>
          <w:caps/>
          <w:color w:val="333333"/>
          <w:sz w:val="27"/>
          <w:szCs w:val="27"/>
        </w:rPr>
      </w:pPr>
      <w:r w:rsidRPr="00970F3A">
        <w:rPr>
          <w:rFonts w:ascii="Arial" w:hAnsi="Arial" w:cs="Arial"/>
          <w:caps/>
          <w:color w:val="333333"/>
          <w:sz w:val="27"/>
          <w:szCs w:val="27"/>
        </w:rPr>
        <w:t xml:space="preserve">2.1. </w:t>
      </w:r>
      <w:r w:rsidRPr="00970F3A">
        <w:rPr>
          <w:rFonts w:ascii="Arial" w:hAnsi="Arial" w:cs="Arial" w:hint="eastAsia"/>
          <w:caps/>
          <w:color w:val="333333"/>
          <w:sz w:val="27"/>
          <w:szCs w:val="27"/>
        </w:rPr>
        <w:t>Образование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как</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детерминант</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стиля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отечественной</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молодежи</w:t>
      </w:r>
      <w:r w:rsidRPr="00970F3A">
        <w:rPr>
          <w:rFonts w:ascii="Arial" w:hAnsi="Arial" w:cs="Arial"/>
          <w:caps/>
          <w:color w:val="333333"/>
          <w:sz w:val="27"/>
          <w:szCs w:val="27"/>
        </w:rPr>
        <w:t>.</w:t>
      </w:r>
    </w:p>
    <w:p w14:paraId="3317C015" w14:textId="77777777" w:rsidR="00970F3A" w:rsidRPr="00970F3A" w:rsidRDefault="00970F3A" w:rsidP="00970F3A">
      <w:pPr>
        <w:rPr>
          <w:rFonts w:ascii="Arial" w:hAnsi="Arial" w:cs="Arial"/>
          <w:caps/>
          <w:color w:val="333333"/>
          <w:sz w:val="27"/>
          <w:szCs w:val="27"/>
        </w:rPr>
      </w:pPr>
    </w:p>
    <w:p w14:paraId="4A7ADEAA" w14:textId="3130C5C3" w:rsidR="00967B66" w:rsidRPr="00970F3A" w:rsidRDefault="00970F3A" w:rsidP="00970F3A">
      <w:r w:rsidRPr="00970F3A">
        <w:rPr>
          <w:rFonts w:ascii="Arial" w:hAnsi="Arial" w:cs="Arial"/>
          <w:caps/>
          <w:color w:val="333333"/>
          <w:sz w:val="27"/>
          <w:szCs w:val="27"/>
        </w:rPr>
        <w:t xml:space="preserve">2.2. </w:t>
      </w:r>
      <w:r w:rsidRPr="00970F3A">
        <w:rPr>
          <w:rFonts w:ascii="Arial" w:hAnsi="Arial" w:cs="Arial" w:hint="eastAsia"/>
          <w:caps/>
          <w:color w:val="333333"/>
          <w:sz w:val="27"/>
          <w:szCs w:val="27"/>
        </w:rPr>
        <w:t>Характерные</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особенности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стиля</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жизни</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современного</w:t>
      </w:r>
      <w:r w:rsidRPr="00970F3A">
        <w:rPr>
          <w:rFonts w:ascii="Arial" w:hAnsi="Arial" w:cs="Arial"/>
          <w:caps/>
          <w:color w:val="333333"/>
          <w:sz w:val="27"/>
          <w:szCs w:val="27"/>
        </w:rPr>
        <w:t xml:space="preserve"> </w:t>
      </w:r>
      <w:r w:rsidRPr="00970F3A">
        <w:rPr>
          <w:rFonts w:ascii="Arial" w:hAnsi="Arial" w:cs="Arial" w:hint="eastAsia"/>
          <w:caps/>
          <w:color w:val="333333"/>
          <w:sz w:val="27"/>
          <w:szCs w:val="27"/>
        </w:rPr>
        <w:t>студенчества</w:t>
      </w:r>
      <w:r w:rsidRPr="00970F3A">
        <w:rPr>
          <w:rFonts w:ascii="Arial" w:hAnsi="Arial" w:cs="Arial"/>
          <w:caps/>
          <w:color w:val="333333"/>
          <w:sz w:val="27"/>
          <w:szCs w:val="27"/>
        </w:rPr>
        <w:t>.</w:t>
      </w:r>
    </w:p>
    <w:sectPr w:rsidR="00967B66" w:rsidRPr="00970F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9461" w14:textId="77777777" w:rsidR="001F51EE" w:rsidRDefault="001F51EE">
      <w:pPr>
        <w:spacing w:after="0" w:line="240" w:lineRule="auto"/>
      </w:pPr>
      <w:r>
        <w:separator/>
      </w:r>
    </w:p>
  </w:endnote>
  <w:endnote w:type="continuationSeparator" w:id="0">
    <w:p w14:paraId="68C115F8" w14:textId="77777777" w:rsidR="001F51EE" w:rsidRDefault="001F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125D" w14:textId="77777777" w:rsidR="001F51EE" w:rsidRDefault="001F51EE"/>
    <w:p w14:paraId="607E477C" w14:textId="77777777" w:rsidR="001F51EE" w:rsidRDefault="001F51EE"/>
    <w:p w14:paraId="678947BF" w14:textId="77777777" w:rsidR="001F51EE" w:rsidRDefault="001F51EE"/>
    <w:p w14:paraId="18925337" w14:textId="77777777" w:rsidR="001F51EE" w:rsidRDefault="001F51EE"/>
    <w:p w14:paraId="408F1CE1" w14:textId="77777777" w:rsidR="001F51EE" w:rsidRDefault="001F51EE"/>
    <w:p w14:paraId="4D53AA8C" w14:textId="77777777" w:rsidR="001F51EE" w:rsidRDefault="001F51EE"/>
    <w:p w14:paraId="1DC2894A" w14:textId="77777777" w:rsidR="001F51EE" w:rsidRDefault="001F51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D8E530" wp14:editId="07DD38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AA1F6" w14:textId="77777777" w:rsidR="001F51EE" w:rsidRDefault="001F51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8E5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9AA1F6" w14:textId="77777777" w:rsidR="001F51EE" w:rsidRDefault="001F51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1999D9" w14:textId="77777777" w:rsidR="001F51EE" w:rsidRDefault="001F51EE"/>
    <w:p w14:paraId="302FFBFD" w14:textId="77777777" w:rsidR="001F51EE" w:rsidRDefault="001F51EE"/>
    <w:p w14:paraId="3BE2F0CD" w14:textId="77777777" w:rsidR="001F51EE" w:rsidRDefault="001F51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DFC728" wp14:editId="3FE818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CAC36" w14:textId="77777777" w:rsidR="001F51EE" w:rsidRDefault="001F51EE"/>
                          <w:p w14:paraId="085775DA" w14:textId="77777777" w:rsidR="001F51EE" w:rsidRDefault="001F51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FC7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CAC36" w14:textId="77777777" w:rsidR="001F51EE" w:rsidRDefault="001F51EE"/>
                    <w:p w14:paraId="085775DA" w14:textId="77777777" w:rsidR="001F51EE" w:rsidRDefault="001F51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3CC4CA" w14:textId="77777777" w:rsidR="001F51EE" w:rsidRDefault="001F51EE"/>
    <w:p w14:paraId="12562478" w14:textId="77777777" w:rsidR="001F51EE" w:rsidRDefault="001F51EE">
      <w:pPr>
        <w:rPr>
          <w:sz w:val="2"/>
          <w:szCs w:val="2"/>
        </w:rPr>
      </w:pPr>
    </w:p>
    <w:p w14:paraId="0DC1D415" w14:textId="77777777" w:rsidR="001F51EE" w:rsidRDefault="001F51EE"/>
    <w:p w14:paraId="5FF1DDDA" w14:textId="77777777" w:rsidR="001F51EE" w:rsidRDefault="001F51EE">
      <w:pPr>
        <w:spacing w:after="0" w:line="240" w:lineRule="auto"/>
      </w:pPr>
    </w:p>
  </w:footnote>
  <w:footnote w:type="continuationSeparator" w:id="0">
    <w:p w14:paraId="3FEE116D" w14:textId="77777777" w:rsidR="001F51EE" w:rsidRDefault="001F5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1EE"/>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56998</TotalTime>
  <Pages>3</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2572</cp:revision>
  <cp:lastPrinted>2009-02-06T05:36:00Z</cp:lastPrinted>
  <dcterms:created xsi:type="dcterms:W3CDTF">2025-11-25T20:19:00Z</dcterms:created>
  <dcterms:modified xsi:type="dcterms:W3CDTF">2026-01-30T19:30:00Z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