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81C15" w:rsidRDefault="00281C15" w:rsidP="00281C15">
      <w:r w:rsidRPr="00D77871">
        <w:rPr>
          <w:rFonts w:ascii="Times New Roman" w:hAnsi="Times New Roman" w:cs="Times New Roman"/>
          <w:b/>
          <w:sz w:val="24"/>
          <w:szCs w:val="24"/>
        </w:rPr>
        <w:t>Савченко Леся Петрівна</w:t>
      </w:r>
      <w:r w:rsidRPr="00D77871">
        <w:rPr>
          <w:rFonts w:ascii="Times New Roman" w:hAnsi="Times New Roman" w:cs="Times New Roman"/>
          <w:sz w:val="24"/>
          <w:szCs w:val="24"/>
        </w:rPr>
        <w:t>,</w:t>
      </w:r>
      <w:r w:rsidRPr="00D77871">
        <w:rPr>
          <w:rFonts w:ascii="Times New Roman" w:hAnsi="Times New Roman" w:cs="Times New Roman"/>
          <w:b/>
          <w:sz w:val="24"/>
          <w:szCs w:val="24"/>
        </w:rPr>
        <w:t xml:space="preserve"> </w:t>
      </w:r>
      <w:r w:rsidRPr="00D77871">
        <w:rPr>
          <w:rFonts w:ascii="Times New Roman" w:hAnsi="Times New Roman" w:cs="Times New Roman"/>
          <w:sz w:val="24"/>
          <w:szCs w:val="24"/>
        </w:rPr>
        <w:t>доцент кафедри якості, стандартизації та сертифікації ліків, Національний фармацевтичний універитет. Назва дисертації: «Науково-методологічні підходи до забезпечення якості мазей аптечного виготовлення».</w:t>
      </w:r>
      <w:r w:rsidRPr="00D77871">
        <w:rPr>
          <w:rFonts w:ascii="Times New Roman" w:hAnsi="Times New Roman" w:cs="Times New Roman"/>
          <w:b/>
          <w:sz w:val="24"/>
          <w:szCs w:val="24"/>
        </w:rPr>
        <w:t xml:space="preserve"> </w:t>
      </w:r>
      <w:r w:rsidRPr="00D77871">
        <w:rPr>
          <w:rFonts w:ascii="Times New Roman" w:hAnsi="Times New Roman" w:cs="Times New Roman"/>
          <w:sz w:val="24"/>
          <w:szCs w:val="24"/>
        </w:rPr>
        <w:t xml:space="preserve">Шифр та назва спеціальності – </w:t>
      </w:r>
      <w:r w:rsidRPr="00D77871">
        <w:rPr>
          <w:rFonts w:ascii="Times New Roman" w:hAnsi="Times New Roman" w:cs="Times New Roman"/>
          <w:spacing w:val="-4"/>
          <w:sz w:val="24"/>
          <w:szCs w:val="24"/>
        </w:rPr>
        <w:t xml:space="preserve">15.00.03 – </w:t>
      </w:r>
      <w:r w:rsidRPr="00D77871">
        <w:rPr>
          <w:rFonts w:ascii="Times New Roman" w:hAnsi="Times New Roman" w:cs="Times New Roman"/>
          <w:sz w:val="24"/>
          <w:szCs w:val="24"/>
        </w:rPr>
        <w:t xml:space="preserve">стандартизація та організація виробництва лікарських </w:t>
      </w:r>
      <w:r w:rsidRPr="00D77871">
        <w:rPr>
          <w:rFonts w:ascii="Times New Roman" w:hAnsi="Times New Roman" w:cs="Times New Roman"/>
          <w:spacing w:val="-6"/>
          <w:sz w:val="24"/>
          <w:szCs w:val="24"/>
        </w:rPr>
        <w:t>засобів. Спецрада Д 64.605.01</w:t>
      </w:r>
      <w:r w:rsidRPr="00D77871">
        <w:rPr>
          <w:rFonts w:ascii="Times New Roman" w:hAnsi="Times New Roman" w:cs="Times New Roman"/>
          <w:b/>
          <w:sz w:val="24"/>
          <w:szCs w:val="24"/>
        </w:rPr>
        <w:t xml:space="preserve"> </w:t>
      </w:r>
      <w:r w:rsidRPr="00D77871">
        <w:rPr>
          <w:rFonts w:ascii="Times New Roman" w:hAnsi="Times New Roman" w:cs="Times New Roman"/>
          <w:sz w:val="24"/>
          <w:szCs w:val="24"/>
        </w:rPr>
        <w:t>Національного фармацевтичного університету</w:t>
      </w:r>
    </w:p>
    <w:sectPr w:rsidR="00CD7D1F" w:rsidRPr="00281C1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281C15" w:rsidRPr="00281C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4DB9A-6CF1-4A2F-B310-DD4E342B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276</cp:revision>
  <cp:lastPrinted>2009-02-06T05:36:00Z</cp:lastPrinted>
  <dcterms:created xsi:type="dcterms:W3CDTF">2021-08-08T21:04:00Z</dcterms:created>
  <dcterms:modified xsi:type="dcterms:W3CDTF">2021-08-12T19:29:00Z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