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C9" w:rsidRDefault="00563DFE" w:rsidP="00563DFE">
      <w:pPr>
        <w:rPr>
          <w:rFonts w:ascii="Times New Roman" w:eastAsia="Times New Roman" w:hAnsi="Times New Roman" w:cs="Times New Roman"/>
          <w:color w:val="000000"/>
          <w:kern w:val="0"/>
          <w:sz w:val="26"/>
          <w:szCs w:val="26"/>
          <w:lang w:eastAsia="ru-RU" w:bidi="ru-RU"/>
        </w:rPr>
      </w:pPr>
      <w:r w:rsidRPr="00563DFE">
        <w:rPr>
          <w:rFonts w:ascii="Times New Roman" w:eastAsia="Times New Roman" w:hAnsi="Times New Roman" w:cs="Times New Roman" w:hint="eastAsia"/>
          <w:color w:val="000000"/>
          <w:kern w:val="0"/>
          <w:sz w:val="26"/>
          <w:szCs w:val="26"/>
          <w:lang w:eastAsia="ru-RU" w:bidi="ru-RU"/>
        </w:rPr>
        <w:t>Корнийченко</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Татьяна</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Юрьевна</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Развитие</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навыков</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профессионального</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общения</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у</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будущих</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логопедов</w:t>
      </w:r>
      <w:r w:rsidRPr="00563DFE">
        <w:rPr>
          <w:rFonts w:ascii="Times New Roman" w:eastAsia="Times New Roman" w:hAnsi="Times New Roman" w:cs="Times New Roman"/>
          <w:color w:val="000000"/>
          <w:kern w:val="0"/>
          <w:sz w:val="26"/>
          <w:szCs w:val="26"/>
          <w:lang w:eastAsia="ru-RU" w:bidi="ru-RU"/>
        </w:rPr>
        <w:t xml:space="preserve"> : </w:t>
      </w:r>
      <w:r w:rsidRPr="00563DFE">
        <w:rPr>
          <w:rFonts w:ascii="Times New Roman" w:eastAsia="Times New Roman" w:hAnsi="Times New Roman" w:cs="Times New Roman" w:hint="eastAsia"/>
          <w:color w:val="000000"/>
          <w:kern w:val="0"/>
          <w:sz w:val="26"/>
          <w:szCs w:val="26"/>
          <w:lang w:eastAsia="ru-RU" w:bidi="ru-RU"/>
        </w:rPr>
        <w:t>диссертация</w:t>
      </w:r>
      <w:r w:rsidRPr="00563DFE">
        <w:rPr>
          <w:rFonts w:ascii="Times New Roman" w:eastAsia="Times New Roman" w:hAnsi="Times New Roman" w:cs="Times New Roman"/>
          <w:color w:val="000000"/>
          <w:kern w:val="0"/>
          <w:sz w:val="26"/>
          <w:szCs w:val="26"/>
          <w:lang w:eastAsia="ru-RU" w:bidi="ru-RU"/>
        </w:rPr>
        <w:t xml:space="preserve"> ... </w:t>
      </w:r>
      <w:r w:rsidRPr="00563DFE">
        <w:rPr>
          <w:rFonts w:ascii="Times New Roman" w:eastAsia="Times New Roman" w:hAnsi="Times New Roman" w:cs="Times New Roman" w:hint="eastAsia"/>
          <w:color w:val="000000"/>
          <w:kern w:val="0"/>
          <w:sz w:val="26"/>
          <w:szCs w:val="26"/>
          <w:lang w:eastAsia="ru-RU" w:bidi="ru-RU"/>
        </w:rPr>
        <w:t>кандидата</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педагогических</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наук</w:t>
      </w:r>
      <w:r w:rsidRPr="00563DFE">
        <w:rPr>
          <w:rFonts w:ascii="Times New Roman" w:eastAsia="Times New Roman" w:hAnsi="Times New Roman" w:cs="Times New Roman"/>
          <w:color w:val="000000"/>
          <w:kern w:val="0"/>
          <w:sz w:val="26"/>
          <w:szCs w:val="26"/>
          <w:lang w:eastAsia="ru-RU" w:bidi="ru-RU"/>
        </w:rPr>
        <w:t xml:space="preserve"> : 13.00.01 / </w:t>
      </w:r>
      <w:r w:rsidRPr="00563DFE">
        <w:rPr>
          <w:rFonts w:ascii="Times New Roman" w:eastAsia="Times New Roman" w:hAnsi="Times New Roman" w:cs="Times New Roman" w:hint="eastAsia"/>
          <w:color w:val="000000"/>
          <w:kern w:val="0"/>
          <w:sz w:val="26"/>
          <w:szCs w:val="26"/>
          <w:lang w:eastAsia="ru-RU" w:bidi="ru-RU"/>
        </w:rPr>
        <w:t>Корнийченко</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Татьяна</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Юрьевна</w:t>
      </w:r>
      <w:r w:rsidRPr="00563DFE">
        <w:rPr>
          <w:rFonts w:ascii="Times New Roman" w:eastAsia="Times New Roman" w:hAnsi="Times New Roman" w:cs="Times New Roman"/>
          <w:color w:val="000000"/>
          <w:kern w:val="0"/>
          <w:sz w:val="26"/>
          <w:szCs w:val="26"/>
          <w:lang w:eastAsia="ru-RU" w:bidi="ru-RU"/>
        </w:rPr>
        <w:t>; [</w:t>
      </w:r>
      <w:r w:rsidRPr="00563DFE">
        <w:rPr>
          <w:rFonts w:ascii="Times New Roman" w:eastAsia="Times New Roman" w:hAnsi="Times New Roman" w:cs="Times New Roman" w:hint="eastAsia"/>
          <w:color w:val="000000"/>
          <w:kern w:val="0"/>
          <w:sz w:val="26"/>
          <w:szCs w:val="26"/>
          <w:lang w:eastAsia="ru-RU" w:bidi="ru-RU"/>
        </w:rPr>
        <w:t>Место</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защиты</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Государственное</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образовательное</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учреждение</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высшего</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профессионального</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образования</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Казанский</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государственный</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педагогический</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университет</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Казань</w:t>
      </w:r>
      <w:r w:rsidRPr="00563DFE">
        <w:rPr>
          <w:rFonts w:ascii="Times New Roman" w:eastAsia="Times New Roman" w:hAnsi="Times New Roman" w:cs="Times New Roman"/>
          <w:color w:val="000000"/>
          <w:kern w:val="0"/>
          <w:sz w:val="26"/>
          <w:szCs w:val="26"/>
          <w:lang w:eastAsia="ru-RU" w:bidi="ru-RU"/>
        </w:rPr>
        <w:t xml:space="preserve">, 2004.- 204 </w:t>
      </w:r>
      <w:r w:rsidRPr="00563DFE">
        <w:rPr>
          <w:rFonts w:ascii="Times New Roman" w:eastAsia="Times New Roman" w:hAnsi="Times New Roman" w:cs="Times New Roman" w:hint="eastAsia"/>
          <w:color w:val="000000"/>
          <w:kern w:val="0"/>
          <w:sz w:val="26"/>
          <w:szCs w:val="26"/>
          <w:lang w:eastAsia="ru-RU" w:bidi="ru-RU"/>
        </w:rPr>
        <w:t>с</w:t>
      </w:r>
      <w:r w:rsidRPr="00563DFE">
        <w:rPr>
          <w:rFonts w:ascii="Times New Roman" w:eastAsia="Times New Roman" w:hAnsi="Times New Roman" w:cs="Times New Roman"/>
          <w:color w:val="000000"/>
          <w:kern w:val="0"/>
          <w:sz w:val="26"/>
          <w:szCs w:val="26"/>
          <w:lang w:eastAsia="ru-RU" w:bidi="ru-RU"/>
        </w:rPr>
        <w:t xml:space="preserve">.: </w:t>
      </w:r>
      <w:r w:rsidRPr="00563DFE">
        <w:rPr>
          <w:rFonts w:ascii="Times New Roman" w:eastAsia="Times New Roman" w:hAnsi="Times New Roman" w:cs="Times New Roman" w:hint="eastAsia"/>
          <w:color w:val="000000"/>
          <w:kern w:val="0"/>
          <w:sz w:val="26"/>
          <w:szCs w:val="26"/>
          <w:lang w:eastAsia="ru-RU" w:bidi="ru-RU"/>
        </w:rPr>
        <w:t>ил</w:t>
      </w:r>
      <w:r w:rsidRPr="00563DFE">
        <w:rPr>
          <w:rFonts w:ascii="Times New Roman" w:eastAsia="Times New Roman" w:hAnsi="Times New Roman" w:cs="Times New Roman"/>
          <w:color w:val="000000"/>
          <w:kern w:val="0"/>
          <w:sz w:val="26"/>
          <w:szCs w:val="26"/>
          <w:lang w:eastAsia="ru-RU" w:bidi="ru-RU"/>
        </w:rPr>
        <w:t>.</w:t>
      </w:r>
    </w:p>
    <w:p w:rsidR="00563DFE" w:rsidRDefault="00563DFE" w:rsidP="00563DFE">
      <w:pPr>
        <w:rPr>
          <w:rFonts w:ascii="Times New Roman" w:eastAsia="Times New Roman" w:hAnsi="Times New Roman" w:cs="Times New Roman"/>
          <w:color w:val="000000"/>
          <w:kern w:val="0"/>
          <w:sz w:val="26"/>
          <w:szCs w:val="26"/>
          <w:lang w:eastAsia="ru-RU" w:bidi="ru-RU"/>
        </w:rPr>
      </w:pPr>
    </w:p>
    <w:p w:rsidR="00563DFE" w:rsidRDefault="00563DFE" w:rsidP="00563DFE">
      <w:pPr>
        <w:rPr>
          <w:rFonts w:ascii="Times New Roman" w:eastAsia="Times New Roman" w:hAnsi="Times New Roman" w:cs="Times New Roman"/>
          <w:color w:val="000000"/>
          <w:kern w:val="0"/>
          <w:sz w:val="26"/>
          <w:szCs w:val="26"/>
          <w:lang w:eastAsia="ru-RU" w:bidi="ru-RU"/>
        </w:rPr>
      </w:pPr>
    </w:p>
    <w:p w:rsidR="00563DFE" w:rsidRPr="00563DFE" w:rsidRDefault="00563DFE" w:rsidP="00563DFE">
      <w:pPr>
        <w:tabs>
          <w:tab w:val="clear" w:pos="709"/>
        </w:tabs>
        <w:suppressAutoHyphens w:val="0"/>
        <w:spacing w:after="157" w:line="280" w:lineRule="exact"/>
        <w:ind w:left="20" w:firstLine="0"/>
        <w:jc w:val="center"/>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КАЗАНСКИЙ ГОСУДАРСТВЕННЫЙ ПЕДАГОГИЧЕСКИЙ</w:t>
      </w:r>
    </w:p>
    <w:p w:rsidR="00563DFE" w:rsidRPr="00563DFE" w:rsidRDefault="00563DFE" w:rsidP="00563DFE">
      <w:pPr>
        <w:tabs>
          <w:tab w:val="clear" w:pos="709"/>
        </w:tabs>
        <w:suppressAutoHyphens w:val="0"/>
        <w:spacing w:after="660" w:line="280" w:lineRule="exact"/>
        <w:ind w:left="20" w:firstLine="0"/>
        <w:jc w:val="center"/>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УНИВЕРСИТЕТ</w:t>
      </w:r>
    </w:p>
    <w:p w:rsidR="00563DFE" w:rsidRPr="00563DFE" w:rsidRDefault="00563DFE" w:rsidP="00563DFE">
      <w:pPr>
        <w:tabs>
          <w:tab w:val="clear" w:pos="709"/>
        </w:tabs>
        <w:suppressAutoHyphens w:val="0"/>
        <w:spacing w:after="586" w:line="260" w:lineRule="exact"/>
        <w:ind w:left="580" w:firstLine="0"/>
        <w:jc w:val="left"/>
        <w:rPr>
          <w:rFonts w:ascii="Arial Narrow" w:eastAsia="Arial Narrow" w:hAnsi="Arial Narrow" w:cs="Arial Narrow"/>
          <w:color w:val="000000"/>
          <w:kern w:val="0"/>
          <w:sz w:val="26"/>
          <w:szCs w:val="26"/>
          <w:lang w:eastAsia="ru-RU" w:bidi="ru-RU"/>
        </w:rPr>
      </w:pPr>
      <w:r w:rsidRPr="00563DFE">
        <w:rPr>
          <w:rFonts w:ascii="Arial Narrow" w:eastAsia="Arial Narrow" w:hAnsi="Arial Narrow" w:cs="Arial Narrow"/>
          <w:color w:val="000000"/>
          <w:kern w:val="0"/>
          <w:sz w:val="26"/>
          <w:szCs w:val="26"/>
          <w:lang w:eastAsia="ru-RU" w:bidi="ru-RU"/>
        </w:rPr>
        <w:pict>
          <v:shapetype id="_x0000_t202" coordsize="21600,21600" o:spt="202" path="m,l,21600r21600,l21600,xe">
            <v:stroke joinstyle="miter"/>
            <v:path gradientshapeok="t" o:connecttype="rect"/>
          </v:shapetype>
          <v:shape id="_x0000_s1097" type="#_x0000_t202" style="position:absolute;left:0;text-align:left;margin-left:317.5pt;margin-top:1.2pt;width:56.4pt;height:44.9pt;z-index:-251656192;mso-wrap-distance-left:44.4pt;mso-wrap-distance-right:5pt;mso-position-horizontal-relative:margin" wrapcoords="0 0 21600 0 21600 5177 14612 6475 14612 21600 4772 21600 4772 6475 0 5177 0 0" filled="f" stroked="f">
            <v:textbox style="mso-fit-shape-to-text:t" inset="0,0,0,0">
              <w:txbxContent>
                <w:p w:rsidR="00563DFE" w:rsidRDefault="00563DFE" w:rsidP="00563DFE">
                  <w:pPr>
                    <w:pStyle w:val="affffffffffffffffff2"/>
                    <w:shd w:val="clear" w:color="auto" w:fill="auto"/>
                    <w:spacing w:line="280" w:lineRule="exact"/>
                  </w:pP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p>
                <w:p w:rsidR="00563DFE" w:rsidRDefault="00563DFE" w:rsidP="00563DFE">
                  <w:pPr>
                    <w:jc w:val="center"/>
                    <w:rPr>
                      <w:sz w:val="2"/>
                      <w:szCs w:val="2"/>
                    </w:rPr>
                  </w:pPr>
                  <w:r>
                    <w:rPr>
                      <w:rFonts w:ascii="Arial Unicode MS" w:eastAsia="Arial Unicode MS" w:hAnsi="Arial Unicode MS" w:cs="Arial Unicode MS"/>
                      <w:noProof/>
                      <w:sz w:val="24"/>
                      <w:szCs w:val="24"/>
                      <w:lang w:eastAsia="ru-RU"/>
                    </w:rPr>
                    <w:drawing>
                      <wp:inline distT="0" distB="0" distL="0" distR="0">
                        <wp:extent cx="718185" cy="577215"/>
                        <wp:effectExtent l="19050" t="0" r="5715" b="0"/>
                        <wp:docPr id="33" name="Рисунок 33" descr="C:\Users\Pavel\AppData\Local\Temp\Rar$DIa0.954\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avel\AppData\Local\Temp\Rar$DIa0.954\media\image1.png"/>
                                <pic:cNvPicPr>
                                  <a:picLocks noChangeAspect="1" noChangeArrowheads="1"/>
                                </pic:cNvPicPr>
                              </pic:nvPicPr>
                              <pic:blipFill>
                                <a:blip r:embed="rId8"/>
                                <a:srcRect/>
                                <a:stretch>
                                  <a:fillRect/>
                                </a:stretch>
                              </pic:blipFill>
                              <pic:spPr bwMode="auto">
                                <a:xfrm>
                                  <a:off x="0" y="0"/>
                                  <a:ext cx="718185" cy="577215"/>
                                </a:xfrm>
                                <a:prstGeom prst="rect">
                                  <a:avLst/>
                                </a:prstGeom>
                                <a:noFill/>
                                <a:ln w="9525">
                                  <a:noFill/>
                                  <a:miter lim="800000"/>
                                  <a:headEnd/>
                                  <a:tailEnd/>
                                </a:ln>
                              </pic:spPr>
                            </pic:pic>
                          </a:graphicData>
                        </a:graphic>
                      </wp:inline>
                    </w:drawing>
                  </w:r>
                </w:p>
              </w:txbxContent>
            </v:textbox>
            <w10:wrap type="square" side="left" anchorx="margin"/>
          </v:shape>
        </w:pict>
      </w:r>
      <w:r w:rsidRPr="00563DFE">
        <w:rPr>
          <w:rFonts w:ascii="Arial Narrow" w:eastAsia="Arial Narrow" w:hAnsi="Arial Narrow" w:cs="Arial Narrow"/>
          <w:color w:val="000000"/>
          <w:kern w:val="0"/>
          <w:sz w:val="26"/>
          <w:szCs w:val="26"/>
          <w:lang w:eastAsia="ru-RU" w:bidi="ru-RU"/>
        </w:rPr>
        <w:t>04.20</w:t>
      </w:r>
      <w:r w:rsidRPr="00563DFE">
        <w:rPr>
          <w:rFonts w:ascii="Times New Roman" w:eastAsia="Arial Narrow" w:hAnsi="Times New Roman" w:cs="Times New Roman"/>
          <w:b/>
          <w:bCs/>
          <w:color w:val="000000"/>
          <w:kern w:val="0"/>
          <w:sz w:val="8"/>
          <w:szCs w:val="8"/>
          <w:lang w:eastAsia="ru-RU" w:bidi="ru-RU"/>
        </w:rPr>
        <w:t xml:space="preserve"> </w:t>
      </w:r>
      <w:r w:rsidRPr="00563DFE">
        <w:rPr>
          <w:rFonts w:ascii="Arial Narrow" w:eastAsia="Arial Narrow" w:hAnsi="Arial Narrow" w:cs="Arial Narrow"/>
          <w:color w:val="000000"/>
          <w:kern w:val="0"/>
          <w:sz w:val="26"/>
          <w:szCs w:val="26"/>
          <w:lang w:eastAsia="ru-RU" w:bidi="ru-RU"/>
        </w:rPr>
        <w:t>0.4</w:t>
      </w:r>
      <w:r w:rsidRPr="00563DFE">
        <w:rPr>
          <w:rFonts w:ascii="Times New Roman" w:eastAsia="Arial Narrow" w:hAnsi="Times New Roman" w:cs="Times New Roman"/>
          <w:b/>
          <w:bCs/>
          <w:color w:val="000000"/>
          <w:kern w:val="0"/>
          <w:sz w:val="8"/>
          <w:szCs w:val="8"/>
          <w:lang w:eastAsia="ru-RU" w:bidi="ru-RU"/>
        </w:rPr>
        <w:t xml:space="preserve"> </w:t>
      </w:r>
      <w:r w:rsidRPr="00563DFE">
        <w:rPr>
          <w:rFonts w:ascii="Arial Narrow" w:eastAsia="Arial Narrow" w:hAnsi="Arial Narrow" w:cs="Arial Narrow"/>
          <w:color w:val="000000"/>
          <w:kern w:val="0"/>
          <w:sz w:val="26"/>
          <w:szCs w:val="26"/>
          <w:lang w:eastAsia="ru-RU" w:bidi="ru-RU"/>
        </w:rPr>
        <w:t>1</w:t>
      </w:r>
      <w:r w:rsidRPr="00563DFE">
        <w:rPr>
          <w:rFonts w:ascii="Times New Roman" w:eastAsia="Arial Narrow" w:hAnsi="Times New Roman" w:cs="Times New Roman"/>
          <w:b/>
          <w:bCs/>
          <w:color w:val="000000"/>
          <w:kern w:val="0"/>
          <w:sz w:val="8"/>
          <w:szCs w:val="8"/>
          <w:lang w:eastAsia="ru-RU" w:bidi="ru-RU"/>
        </w:rPr>
        <w:t xml:space="preserve"> </w:t>
      </w:r>
      <w:r w:rsidRPr="00563DFE">
        <w:rPr>
          <w:rFonts w:ascii="Arial Narrow" w:eastAsia="Arial Narrow" w:hAnsi="Arial Narrow" w:cs="Arial Narrow"/>
          <w:color w:val="000000"/>
          <w:spacing w:val="50"/>
          <w:kern w:val="0"/>
          <w:sz w:val="26"/>
          <w:szCs w:val="26"/>
          <w:lang w:eastAsia="ru-RU" w:bidi="ru-RU"/>
        </w:rPr>
        <w:t>6627</w:t>
      </w:r>
      <w:r w:rsidRPr="00563DFE">
        <w:rPr>
          <w:rFonts w:ascii="Times New Roman" w:eastAsia="Arial Narrow" w:hAnsi="Times New Roman" w:cs="Times New Roman"/>
          <w:b/>
          <w:bCs/>
          <w:color w:val="000000"/>
          <w:kern w:val="0"/>
          <w:sz w:val="8"/>
          <w:szCs w:val="8"/>
          <w:lang w:eastAsia="ru-RU" w:bidi="ru-RU"/>
        </w:rPr>
        <w:t xml:space="preserve"> '</w:t>
      </w:r>
    </w:p>
    <w:p w:rsidR="00563DFE" w:rsidRPr="00563DFE" w:rsidRDefault="00563DFE" w:rsidP="00563DFE">
      <w:pPr>
        <w:tabs>
          <w:tab w:val="clear" w:pos="709"/>
        </w:tabs>
        <w:suppressAutoHyphens w:val="0"/>
        <w:spacing w:after="1093" w:line="280" w:lineRule="exact"/>
        <w:ind w:firstLine="0"/>
        <w:jc w:val="right"/>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t>Корнийченко Татьяна Юрьевна</w:t>
      </w:r>
    </w:p>
    <w:p w:rsidR="00563DFE" w:rsidRPr="00563DFE" w:rsidRDefault="00563DFE" w:rsidP="00563DFE">
      <w:pPr>
        <w:tabs>
          <w:tab w:val="clear" w:pos="709"/>
        </w:tabs>
        <w:suppressAutoHyphens w:val="0"/>
        <w:spacing w:after="957" w:line="322" w:lineRule="exact"/>
        <w:ind w:left="20" w:firstLine="0"/>
        <w:jc w:val="center"/>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РАЗВИТИЕ НАВЫКОВ ПРОФЕССИОНАЛЬНОГО</w:t>
      </w:r>
      <w:r w:rsidRPr="00563DFE">
        <w:rPr>
          <w:rFonts w:ascii="Times New Roman" w:eastAsia="Times New Roman" w:hAnsi="Times New Roman" w:cs="Times New Roman"/>
          <w:color w:val="000000"/>
          <w:kern w:val="0"/>
          <w:sz w:val="28"/>
          <w:szCs w:val="28"/>
          <w:lang w:eastAsia="ru-RU" w:bidi="ru-RU"/>
        </w:rPr>
        <w:br/>
        <w:t>ОБЩЕНИЯ У БУДУЩИХ ЛОГОПЕДОВ</w:t>
      </w:r>
    </w:p>
    <w:p w:rsidR="00563DFE" w:rsidRPr="00563DFE" w:rsidRDefault="00563DFE" w:rsidP="00563DFE">
      <w:pPr>
        <w:tabs>
          <w:tab w:val="clear" w:pos="709"/>
        </w:tabs>
        <w:suppressAutoHyphens w:val="0"/>
        <w:spacing w:after="416" w:line="475" w:lineRule="exact"/>
        <w:ind w:left="20" w:firstLine="0"/>
        <w:jc w:val="center"/>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Специальность 13.00.01 - общая педагогика,</w:t>
      </w:r>
      <w:r w:rsidRPr="00563DFE">
        <w:rPr>
          <w:rFonts w:ascii="Times New Roman" w:eastAsia="Times New Roman" w:hAnsi="Times New Roman" w:cs="Times New Roman"/>
          <w:color w:val="000000"/>
          <w:kern w:val="0"/>
          <w:sz w:val="28"/>
          <w:szCs w:val="28"/>
          <w:lang w:eastAsia="ru-RU" w:bidi="ru-RU"/>
        </w:rPr>
        <w:br/>
        <w:t>история педагогики и образования</w:t>
      </w:r>
    </w:p>
    <w:p w:rsidR="00563DFE" w:rsidRPr="00563DFE" w:rsidRDefault="00563DFE" w:rsidP="00563DFE">
      <w:pPr>
        <w:tabs>
          <w:tab w:val="clear" w:pos="709"/>
        </w:tabs>
        <w:suppressAutoHyphens w:val="0"/>
        <w:spacing w:after="904" w:line="480" w:lineRule="exact"/>
        <w:ind w:left="20" w:firstLine="0"/>
        <w:jc w:val="center"/>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color w:val="000000"/>
          <w:spacing w:val="60"/>
          <w:kern w:val="0"/>
          <w:sz w:val="28"/>
          <w:szCs w:val="28"/>
          <w:lang w:eastAsia="ru-RU" w:bidi="ru-RU"/>
        </w:rPr>
        <w:t>ДИССЕРТАЦИЯ</w:t>
      </w:r>
      <w:r w:rsidRPr="00563DFE">
        <w:rPr>
          <w:rFonts w:ascii="Times New Roman" w:eastAsia="Times New Roman" w:hAnsi="Times New Roman" w:cs="Times New Roman"/>
          <w:color w:val="000000"/>
          <w:spacing w:val="60"/>
          <w:kern w:val="0"/>
          <w:sz w:val="28"/>
          <w:szCs w:val="28"/>
          <w:lang w:eastAsia="ru-RU" w:bidi="ru-RU"/>
        </w:rPr>
        <w:br/>
      </w:r>
      <w:r w:rsidRPr="00563DFE">
        <w:rPr>
          <w:rFonts w:ascii="Times New Roman" w:eastAsia="Times New Roman" w:hAnsi="Times New Roman" w:cs="Times New Roman"/>
          <w:b/>
          <w:bCs/>
          <w:color w:val="000000"/>
          <w:kern w:val="0"/>
          <w:sz w:val="28"/>
          <w:szCs w:val="28"/>
          <w:lang w:eastAsia="ru-RU" w:bidi="ru-RU"/>
        </w:rPr>
        <w:t>на соискание ученой степени кандидата</w:t>
      </w:r>
      <w:r w:rsidRPr="00563DFE">
        <w:rPr>
          <w:rFonts w:ascii="Times New Roman" w:eastAsia="Times New Roman" w:hAnsi="Times New Roman" w:cs="Times New Roman"/>
          <w:b/>
          <w:bCs/>
          <w:color w:val="000000"/>
          <w:kern w:val="0"/>
          <w:sz w:val="28"/>
          <w:szCs w:val="28"/>
          <w:lang w:eastAsia="ru-RU" w:bidi="ru-RU"/>
        </w:rPr>
        <w:br/>
        <w:t>педагогических наук</w:t>
      </w:r>
    </w:p>
    <w:p w:rsidR="00563DFE" w:rsidRPr="00563DFE" w:rsidRDefault="00563DFE" w:rsidP="00563DFE">
      <w:pPr>
        <w:tabs>
          <w:tab w:val="clear" w:pos="709"/>
        </w:tabs>
        <w:suppressAutoHyphens w:val="0"/>
        <w:spacing w:after="2496" w:line="475" w:lineRule="exact"/>
        <w:ind w:left="1640" w:firstLine="0"/>
        <w:jc w:val="righ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Научный руководитель: Хузиахметов Анвар Нуриахметович, доктор педагогических наук, профессор,</w:t>
      </w:r>
    </w:p>
    <w:p w:rsidR="00563DFE" w:rsidRPr="00563DFE" w:rsidRDefault="00563DFE" w:rsidP="00563DFE">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Казань 2004</w:t>
      </w:r>
      <w:r w:rsidRPr="00563DFE">
        <w:rPr>
          <w:rFonts w:ascii="Times New Roman" w:eastAsia="Times New Roman" w:hAnsi="Times New Roman" w:cs="Times New Roman"/>
          <w:color w:val="000000"/>
          <w:kern w:val="0"/>
          <w:sz w:val="28"/>
          <w:szCs w:val="28"/>
          <w:lang w:eastAsia="ru-RU" w:bidi="ru-RU"/>
        </w:rPr>
        <w:br w:type="page"/>
      </w:r>
    </w:p>
    <w:p w:rsidR="00563DFE" w:rsidRPr="00563DFE" w:rsidRDefault="00563DFE" w:rsidP="00563DFE">
      <w:pPr>
        <w:tabs>
          <w:tab w:val="clear" w:pos="709"/>
        </w:tabs>
        <w:suppressAutoHyphens w:val="0"/>
        <w:spacing w:after="642" w:line="280" w:lineRule="exact"/>
        <w:ind w:left="3780" w:firstLine="0"/>
        <w:jc w:val="left"/>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t>СОДЕРЖАНИЕ</w:t>
      </w:r>
    </w:p>
    <w:p w:rsidR="00563DFE" w:rsidRPr="00563DFE" w:rsidRDefault="00563DFE" w:rsidP="00563DFE">
      <w:pPr>
        <w:tabs>
          <w:tab w:val="clear" w:pos="709"/>
        </w:tabs>
        <w:suppressAutoHyphens w:val="0"/>
        <w:spacing w:after="301" w:line="280" w:lineRule="exact"/>
        <w:ind w:firstLine="0"/>
        <w:jc w:val="righ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Стр.</w:t>
      </w:r>
    </w:p>
    <w:p w:rsidR="00563DFE" w:rsidRPr="00563DFE" w:rsidRDefault="00563DFE" w:rsidP="00563DFE">
      <w:pPr>
        <w:tabs>
          <w:tab w:val="clear" w:pos="709"/>
          <w:tab w:val="left" w:leader="underscore" w:pos="8280"/>
        </w:tabs>
        <w:suppressAutoHyphens w:val="0"/>
        <w:spacing w:after="253" w:line="280" w:lineRule="exact"/>
        <w:ind w:firstLine="0"/>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fldChar w:fldCharType="begin"/>
      </w:r>
      <w:r w:rsidRPr="00563DFE">
        <w:rPr>
          <w:rFonts w:ascii="Times New Roman" w:eastAsia="Times New Roman" w:hAnsi="Times New Roman" w:cs="Times New Roman"/>
          <w:b/>
          <w:bCs/>
          <w:color w:val="000000"/>
          <w:kern w:val="0"/>
          <w:sz w:val="28"/>
          <w:szCs w:val="28"/>
          <w:lang w:eastAsia="ru-RU" w:bidi="ru-RU"/>
        </w:rPr>
        <w:instrText xml:space="preserve"> TOC \o "1-5" \h \z </w:instrText>
      </w:r>
      <w:r w:rsidRPr="00563DFE">
        <w:rPr>
          <w:rFonts w:ascii="Times New Roman" w:eastAsia="Times New Roman" w:hAnsi="Times New Roman" w:cs="Times New Roman"/>
          <w:b/>
          <w:bCs/>
          <w:color w:val="000000"/>
          <w:kern w:val="0"/>
          <w:sz w:val="28"/>
          <w:szCs w:val="28"/>
          <w:lang w:eastAsia="ru-RU" w:bidi="ru-RU"/>
        </w:rPr>
        <w:fldChar w:fldCharType="separate"/>
      </w:r>
      <w:r w:rsidRPr="00563DFE">
        <w:rPr>
          <w:rFonts w:ascii="Times New Roman" w:eastAsia="Times New Roman" w:hAnsi="Times New Roman" w:cs="Times New Roman"/>
          <w:b/>
          <w:bCs/>
          <w:color w:val="000000"/>
          <w:kern w:val="0"/>
          <w:sz w:val="28"/>
          <w:szCs w:val="28"/>
          <w:lang w:eastAsia="ru-RU" w:bidi="ru-RU"/>
        </w:rPr>
        <w:t>Введение</w:t>
      </w:r>
      <w:r w:rsidRPr="00563DFE">
        <w:rPr>
          <w:rFonts w:ascii="Times New Roman" w:eastAsia="Times New Roman" w:hAnsi="Times New Roman" w:cs="Times New Roman"/>
          <w:b/>
          <w:bCs/>
          <w:color w:val="000000"/>
          <w:kern w:val="0"/>
          <w:sz w:val="28"/>
          <w:szCs w:val="28"/>
          <w:lang w:eastAsia="ru-RU" w:bidi="ru-RU"/>
        </w:rPr>
        <w:tab/>
        <w:t xml:space="preserve"> 3</w:t>
      </w:r>
    </w:p>
    <w:p w:rsidR="00563DFE" w:rsidRPr="00563DFE" w:rsidRDefault="00563DFE" w:rsidP="00563DFE">
      <w:pPr>
        <w:tabs>
          <w:tab w:val="clear" w:pos="709"/>
          <w:tab w:val="right" w:leader="underscore" w:pos="8170"/>
        </w:tabs>
        <w:suppressAutoHyphens w:val="0"/>
        <w:spacing w:after="300" w:line="317" w:lineRule="exact"/>
        <w:ind w:right="880" w:firstLine="0"/>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t>ГЛАВА 1. Психолого-педагогические особенности развития про</w:t>
      </w:r>
      <w:r w:rsidRPr="00563DFE">
        <w:rPr>
          <w:rFonts w:ascii="Times New Roman" w:eastAsia="Times New Roman" w:hAnsi="Times New Roman" w:cs="Times New Roman"/>
          <w:b/>
          <w:bCs/>
          <w:color w:val="000000"/>
          <w:kern w:val="0"/>
          <w:sz w:val="28"/>
          <w:szCs w:val="28"/>
          <w:lang w:eastAsia="ru-RU" w:bidi="ru-RU"/>
        </w:rPr>
        <w:softHyphen/>
        <w:t>фессионально-коммуникативной деятельности будущих логопе</w:t>
      </w:r>
      <w:r w:rsidRPr="00563DFE">
        <w:rPr>
          <w:rFonts w:ascii="Times New Roman" w:eastAsia="Times New Roman" w:hAnsi="Times New Roman" w:cs="Times New Roman"/>
          <w:b/>
          <w:bCs/>
          <w:color w:val="000000"/>
          <w:kern w:val="0"/>
          <w:sz w:val="28"/>
          <w:szCs w:val="28"/>
          <w:lang w:eastAsia="ru-RU" w:bidi="ru-RU"/>
        </w:rPr>
        <w:softHyphen/>
        <w:t>дов</w:t>
      </w:r>
      <w:r w:rsidRPr="00563DFE">
        <w:rPr>
          <w:rFonts w:ascii="Times New Roman" w:eastAsia="Times New Roman" w:hAnsi="Times New Roman" w:cs="Times New Roman"/>
          <w:b/>
          <w:bCs/>
          <w:color w:val="000000"/>
          <w:kern w:val="0"/>
          <w:sz w:val="28"/>
          <w:szCs w:val="28"/>
          <w:lang w:eastAsia="ru-RU" w:bidi="ru-RU"/>
        </w:rPr>
        <w:tab/>
        <w:t xml:space="preserve"> 13</w:t>
      </w:r>
    </w:p>
    <w:p w:rsidR="00563DFE" w:rsidRPr="00563DFE" w:rsidRDefault="00563DFE" w:rsidP="00563DFE">
      <w:pPr>
        <w:numPr>
          <w:ilvl w:val="0"/>
          <w:numId w:val="12"/>
        </w:numPr>
        <w:tabs>
          <w:tab w:val="clear" w:pos="709"/>
          <w:tab w:val="left" w:pos="598"/>
          <w:tab w:val="right" w:leader="underscore" w:pos="8843"/>
        </w:tabs>
        <w:suppressAutoHyphens w:val="0"/>
        <w:spacing w:after="300" w:line="317" w:lineRule="exact"/>
        <w:ind w:firstLine="0"/>
        <w:jc w:val="left"/>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t>Языковая коммуникация и общение как психолого</w:t>
      </w:r>
      <w:r w:rsidRPr="00563DFE">
        <w:rPr>
          <w:rFonts w:ascii="Times New Roman" w:eastAsia="Times New Roman" w:hAnsi="Times New Roman" w:cs="Times New Roman"/>
          <w:b/>
          <w:bCs/>
          <w:color w:val="000000"/>
          <w:kern w:val="0"/>
          <w:sz w:val="28"/>
          <w:szCs w:val="28"/>
          <w:lang w:eastAsia="ru-RU" w:bidi="ru-RU"/>
        </w:rPr>
        <w:softHyphen/>
        <w:t>педагогическая проблема</w:t>
      </w:r>
      <w:r w:rsidRPr="00563DFE">
        <w:rPr>
          <w:rFonts w:ascii="Times New Roman" w:eastAsia="Times New Roman" w:hAnsi="Times New Roman" w:cs="Times New Roman"/>
          <w:b/>
          <w:bCs/>
          <w:color w:val="000000"/>
          <w:kern w:val="0"/>
          <w:sz w:val="28"/>
          <w:szCs w:val="28"/>
          <w:lang w:eastAsia="ru-RU" w:bidi="ru-RU"/>
        </w:rPr>
        <w:tab/>
        <w:t xml:space="preserve"> 13</w:t>
      </w:r>
    </w:p>
    <w:p w:rsidR="00563DFE" w:rsidRPr="00563DFE" w:rsidRDefault="00563DFE" w:rsidP="00563DFE">
      <w:pPr>
        <w:numPr>
          <w:ilvl w:val="0"/>
          <w:numId w:val="12"/>
        </w:numPr>
        <w:tabs>
          <w:tab w:val="clear" w:pos="709"/>
          <w:tab w:val="left" w:pos="627"/>
          <w:tab w:val="right" w:leader="underscore" w:pos="8803"/>
        </w:tabs>
        <w:suppressAutoHyphens w:val="0"/>
        <w:spacing w:after="330" w:line="317" w:lineRule="exact"/>
        <w:ind w:firstLine="0"/>
        <w:jc w:val="left"/>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t>Особенности профессионального общения будущих логопе</w:t>
      </w:r>
      <w:r w:rsidRPr="00563DFE">
        <w:rPr>
          <w:rFonts w:ascii="Times New Roman" w:eastAsia="Times New Roman" w:hAnsi="Times New Roman" w:cs="Times New Roman"/>
          <w:b/>
          <w:bCs/>
          <w:color w:val="000000"/>
          <w:kern w:val="0"/>
          <w:sz w:val="28"/>
          <w:szCs w:val="28"/>
          <w:lang w:eastAsia="ru-RU" w:bidi="ru-RU"/>
        </w:rPr>
        <w:softHyphen/>
        <w:t>дов</w:t>
      </w:r>
      <w:r w:rsidRPr="00563DFE">
        <w:rPr>
          <w:rFonts w:ascii="Times New Roman" w:eastAsia="Times New Roman" w:hAnsi="Times New Roman" w:cs="Times New Roman"/>
          <w:b/>
          <w:bCs/>
          <w:color w:val="000000"/>
          <w:kern w:val="0"/>
          <w:sz w:val="28"/>
          <w:szCs w:val="28"/>
          <w:lang w:eastAsia="ru-RU" w:bidi="ru-RU"/>
        </w:rPr>
        <w:tab/>
        <w:t xml:space="preserve"> 44</w:t>
      </w:r>
    </w:p>
    <w:p w:rsidR="00563DFE" w:rsidRPr="00563DFE" w:rsidRDefault="00563DFE" w:rsidP="00563DFE">
      <w:pPr>
        <w:numPr>
          <w:ilvl w:val="0"/>
          <w:numId w:val="12"/>
        </w:numPr>
        <w:tabs>
          <w:tab w:val="clear" w:pos="709"/>
          <w:tab w:val="left" w:pos="594"/>
        </w:tabs>
        <w:suppressAutoHyphens w:val="0"/>
        <w:spacing w:after="0" w:line="280" w:lineRule="exact"/>
        <w:ind w:firstLine="0"/>
        <w:jc w:val="left"/>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t>Педагогические условия развития навыков</w:t>
      </w:r>
    </w:p>
    <w:p w:rsidR="00563DFE" w:rsidRPr="00563DFE" w:rsidRDefault="00563DFE" w:rsidP="00563DFE">
      <w:pPr>
        <w:tabs>
          <w:tab w:val="clear" w:pos="709"/>
          <w:tab w:val="left" w:leader="underscore" w:pos="8280"/>
        </w:tabs>
        <w:suppressAutoHyphens w:val="0"/>
        <w:spacing w:after="608" w:line="280" w:lineRule="exact"/>
        <w:ind w:firstLine="0"/>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t>педагогического общения у студентов - логопедов</w:t>
      </w:r>
      <w:r w:rsidRPr="00563DFE">
        <w:rPr>
          <w:rFonts w:ascii="Times New Roman" w:eastAsia="Times New Roman" w:hAnsi="Times New Roman" w:cs="Times New Roman"/>
          <w:b/>
          <w:bCs/>
          <w:color w:val="000000"/>
          <w:kern w:val="0"/>
          <w:sz w:val="28"/>
          <w:szCs w:val="28"/>
          <w:lang w:eastAsia="ru-RU" w:bidi="ru-RU"/>
        </w:rPr>
        <w:tab/>
        <w:t xml:space="preserve"> 66</w:t>
      </w:r>
    </w:p>
    <w:p w:rsidR="00563DFE" w:rsidRPr="00563DFE" w:rsidRDefault="00563DFE" w:rsidP="00563DFE">
      <w:pPr>
        <w:tabs>
          <w:tab w:val="clear" w:pos="709"/>
          <w:tab w:val="right" w:leader="underscore" w:pos="8843"/>
        </w:tabs>
        <w:suppressAutoHyphens w:val="0"/>
        <w:spacing w:after="304" w:line="317" w:lineRule="exact"/>
        <w:ind w:firstLine="0"/>
        <w:jc w:val="left"/>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t>ГЛАВА 2. Экспериментальное изучение развития навыков про</w:t>
      </w:r>
      <w:r w:rsidRPr="00563DFE">
        <w:rPr>
          <w:rFonts w:ascii="Times New Roman" w:eastAsia="Times New Roman" w:hAnsi="Times New Roman" w:cs="Times New Roman"/>
          <w:b/>
          <w:bCs/>
          <w:color w:val="000000"/>
          <w:kern w:val="0"/>
          <w:sz w:val="28"/>
          <w:szCs w:val="28"/>
          <w:lang w:eastAsia="ru-RU" w:bidi="ru-RU"/>
        </w:rPr>
        <w:softHyphen/>
        <w:t>фессионального общения будущих логопедов</w:t>
      </w:r>
      <w:r w:rsidRPr="00563DFE">
        <w:rPr>
          <w:rFonts w:ascii="Times New Roman" w:eastAsia="Times New Roman" w:hAnsi="Times New Roman" w:cs="Times New Roman"/>
          <w:b/>
          <w:bCs/>
          <w:color w:val="000000"/>
          <w:kern w:val="0"/>
          <w:sz w:val="28"/>
          <w:szCs w:val="28"/>
          <w:lang w:eastAsia="ru-RU" w:bidi="ru-RU"/>
        </w:rPr>
        <w:tab/>
        <w:t xml:space="preserve"> 86</w:t>
      </w:r>
    </w:p>
    <w:p w:rsidR="00563DFE" w:rsidRPr="00563DFE" w:rsidRDefault="00563DFE" w:rsidP="00563DFE">
      <w:pPr>
        <w:numPr>
          <w:ilvl w:val="0"/>
          <w:numId w:val="13"/>
        </w:numPr>
        <w:tabs>
          <w:tab w:val="clear" w:pos="709"/>
          <w:tab w:val="left" w:pos="522"/>
          <w:tab w:val="left" w:leader="underscore" w:pos="8280"/>
        </w:tabs>
        <w:suppressAutoHyphens w:val="0"/>
        <w:spacing w:after="300" w:line="312" w:lineRule="exact"/>
        <w:ind w:firstLine="0"/>
        <w:jc w:val="left"/>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t>Диагностика развития навыков профессионально</w:t>
      </w:r>
      <w:r w:rsidRPr="00563DFE">
        <w:rPr>
          <w:rFonts w:ascii="Times New Roman" w:eastAsia="Times New Roman" w:hAnsi="Times New Roman" w:cs="Times New Roman"/>
          <w:b/>
          <w:bCs/>
          <w:color w:val="000000"/>
          <w:kern w:val="0"/>
          <w:sz w:val="28"/>
          <w:szCs w:val="28"/>
          <w:lang w:eastAsia="ru-RU" w:bidi="ru-RU"/>
        </w:rPr>
        <w:softHyphen/>
        <w:t>педагогического общения студентов-логопедов</w:t>
      </w:r>
      <w:r w:rsidRPr="00563DFE">
        <w:rPr>
          <w:rFonts w:ascii="Times New Roman" w:eastAsia="Times New Roman" w:hAnsi="Times New Roman" w:cs="Times New Roman"/>
          <w:b/>
          <w:bCs/>
          <w:color w:val="000000"/>
          <w:kern w:val="0"/>
          <w:sz w:val="28"/>
          <w:szCs w:val="28"/>
          <w:lang w:eastAsia="ru-RU" w:bidi="ru-RU"/>
        </w:rPr>
        <w:tab/>
        <w:t xml:space="preserve"> 86</w:t>
      </w:r>
    </w:p>
    <w:p w:rsidR="00563DFE" w:rsidRPr="00563DFE" w:rsidRDefault="00563DFE" w:rsidP="00563DFE">
      <w:pPr>
        <w:tabs>
          <w:tab w:val="clear" w:pos="709"/>
          <w:tab w:val="right" w:leader="underscore" w:pos="8843"/>
        </w:tabs>
        <w:suppressAutoHyphens w:val="0"/>
        <w:spacing w:after="300" w:line="312" w:lineRule="exact"/>
        <w:ind w:firstLine="0"/>
        <w:jc w:val="left"/>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t>2.2. Проектирование и реализация технологии развития речевой деятельности студентов</w:t>
      </w:r>
      <w:r w:rsidRPr="00563DFE">
        <w:rPr>
          <w:rFonts w:ascii="Times New Roman" w:eastAsia="Times New Roman" w:hAnsi="Times New Roman" w:cs="Times New Roman"/>
          <w:b/>
          <w:bCs/>
          <w:color w:val="000000"/>
          <w:kern w:val="0"/>
          <w:sz w:val="28"/>
          <w:szCs w:val="28"/>
          <w:lang w:eastAsia="ru-RU" w:bidi="ru-RU"/>
        </w:rPr>
        <w:tab/>
        <w:t xml:space="preserve"> 103</w:t>
      </w:r>
    </w:p>
    <w:p w:rsidR="00563DFE" w:rsidRPr="00563DFE" w:rsidRDefault="00563DFE" w:rsidP="00563DFE">
      <w:pPr>
        <w:tabs>
          <w:tab w:val="clear" w:pos="709"/>
          <w:tab w:val="right" w:leader="underscore" w:pos="8170"/>
        </w:tabs>
        <w:suppressAutoHyphens w:val="0"/>
        <w:spacing w:after="339" w:line="312" w:lineRule="exact"/>
        <w:ind w:right="880" w:firstLine="0"/>
        <w:rPr>
          <w:rFonts w:ascii="Times New Roman" w:eastAsia="Times New Roman" w:hAnsi="Times New Roman" w:cs="Times New Roman"/>
          <w:b/>
          <w:bCs/>
          <w:color w:val="000000"/>
          <w:kern w:val="0"/>
          <w:sz w:val="28"/>
          <w:szCs w:val="28"/>
          <w:lang w:eastAsia="ru-RU" w:bidi="ru-RU"/>
        </w:rPr>
      </w:pPr>
      <w:hyperlink w:anchor="bookmark5" w:tooltip="Current Document">
        <w:r w:rsidRPr="00563DFE">
          <w:rPr>
            <w:rFonts w:ascii="Times New Roman" w:eastAsia="Times New Roman" w:hAnsi="Times New Roman" w:cs="Times New Roman"/>
            <w:b/>
            <w:bCs/>
            <w:color w:val="000000"/>
            <w:kern w:val="0"/>
            <w:sz w:val="28"/>
            <w:szCs w:val="28"/>
            <w:lang w:eastAsia="ru-RU" w:bidi="ru-RU"/>
          </w:rPr>
          <w:t>2.3 Результаты опытно-экспериментальной работы по изучению педагогических условий развития навыков профессионального общения у будущих логопедов</w:t>
        </w:r>
        <w:r w:rsidRPr="00563DFE">
          <w:rPr>
            <w:rFonts w:ascii="Times New Roman" w:eastAsia="Times New Roman" w:hAnsi="Times New Roman" w:cs="Times New Roman"/>
            <w:b/>
            <w:bCs/>
            <w:color w:val="000000"/>
            <w:kern w:val="0"/>
            <w:sz w:val="28"/>
            <w:szCs w:val="28"/>
            <w:lang w:eastAsia="ru-RU" w:bidi="ru-RU"/>
          </w:rPr>
          <w:tab/>
          <w:t xml:space="preserve"> 146</w:t>
        </w:r>
      </w:hyperlink>
    </w:p>
    <w:p w:rsidR="00563DFE" w:rsidRPr="00563DFE" w:rsidRDefault="00563DFE" w:rsidP="00563DFE">
      <w:pPr>
        <w:tabs>
          <w:tab w:val="clear" w:pos="709"/>
          <w:tab w:val="left" w:leader="underscore" w:pos="8280"/>
        </w:tabs>
        <w:suppressAutoHyphens w:val="0"/>
        <w:spacing w:after="0" w:line="638" w:lineRule="exact"/>
        <w:ind w:firstLine="0"/>
        <w:rPr>
          <w:rFonts w:ascii="Times New Roman" w:eastAsia="Times New Roman" w:hAnsi="Times New Roman" w:cs="Times New Roman"/>
          <w:b/>
          <w:bCs/>
          <w:color w:val="000000"/>
          <w:kern w:val="0"/>
          <w:sz w:val="28"/>
          <w:szCs w:val="28"/>
          <w:lang w:eastAsia="ru-RU" w:bidi="ru-RU"/>
        </w:rPr>
      </w:pPr>
      <w:r w:rsidRPr="00563DFE">
        <w:rPr>
          <w:rFonts w:ascii="Times New Roman" w:eastAsia="Times New Roman" w:hAnsi="Times New Roman" w:cs="Times New Roman"/>
          <w:b/>
          <w:bCs/>
          <w:color w:val="000000"/>
          <w:kern w:val="0"/>
          <w:sz w:val="28"/>
          <w:szCs w:val="28"/>
          <w:lang w:eastAsia="ru-RU" w:bidi="ru-RU"/>
        </w:rPr>
        <w:t>Заключение</w:t>
      </w:r>
      <w:r w:rsidRPr="00563DFE">
        <w:rPr>
          <w:rFonts w:ascii="Times New Roman" w:eastAsia="Times New Roman" w:hAnsi="Times New Roman" w:cs="Times New Roman"/>
          <w:b/>
          <w:bCs/>
          <w:color w:val="000000"/>
          <w:kern w:val="0"/>
          <w:sz w:val="28"/>
          <w:szCs w:val="28"/>
          <w:lang w:eastAsia="ru-RU" w:bidi="ru-RU"/>
        </w:rPr>
        <w:tab/>
        <w:t xml:space="preserve"> 155</w:t>
      </w:r>
    </w:p>
    <w:p w:rsidR="00563DFE" w:rsidRPr="00563DFE" w:rsidRDefault="00563DFE" w:rsidP="00563DFE">
      <w:pPr>
        <w:tabs>
          <w:tab w:val="clear" w:pos="709"/>
          <w:tab w:val="left" w:leader="underscore" w:pos="8280"/>
        </w:tabs>
        <w:suppressAutoHyphens w:val="0"/>
        <w:spacing w:after="0" w:line="638" w:lineRule="exact"/>
        <w:ind w:firstLine="0"/>
        <w:rPr>
          <w:rFonts w:ascii="Times New Roman" w:eastAsia="Times New Roman" w:hAnsi="Times New Roman" w:cs="Times New Roman"/>
          <w:b/>
          <w:bCs/>
          <w:color w:val="000000"/>
          <w:kern w:val="0"/>
          <w:sz w:val="28"/>
          <w:szCs w:val="28"/>
          <w:lang w:eastAsia="ru-RU" w:bidi="ru-RU"/>
        </w:rPr>
      </w:pPr>
      <w:hyperlink w:anchor="bookmark7" w:tooltip="Current Document">
        <w:r w:rsidRPr="00563DFE">
          <w:rPr>
            <w:rFonts w:ascii="Times New Roman" w:eastAsia="Times New Roman" w:hAnsi="Times New Roman" w:cs="Times New Roman"/>
            <w:b/>
            <w:bCs/>
            <w:color w:val="000000"/>
            <w:kern w:val="0"/>
            <w:sz w:val="28"/>
            <w:szCs w:val="28"/>
            <w:lang w:eastAsia="ru-RU" w:bidi="ru-RU"/>
          </w:rPr>
          <w:t>Список литературы</w:t>
        </w:r>
        <w:r w:rsidRPr="00563DFE">
          <w:rPr>
            <w:rFonts w:ascii="Times New Roman" w:eastAsia="Times New Roman" w:hAnsi="Times New Roman" w:cs="Times New Roman"/>
            <w:b/>
            <w:bCs/>
            <w:color w:val="000000"/>
            <w:kern w:val="0"/>
            <w:sz w:val="28"/>
            <w:szCs w:val="28"/>
            <w:lang w:eastAsia="ru-RU" w:bidi="ru-RU"/>
          </w:rPr>
          <w:tab/>
          <w:t xml:space="preserve"> 161</w:t>
        </w:r>
      </w:hyperlink>
    </w:p>
    <w:p w:rsidR="00563DFE" w:rsidRPr="00563DFE" w:rsidRDefault="00563DFE" w:rsidP="00563DFE">
      <w:pPr>
        <w:tabs>
          <w:tab w:val="clear" w:pos="709"/>
          <w:tab w:val="left" w:leader="underscore" w:pos="8280"/>
        </w:tabs>
        <w:suppressAutoHyphens w:val="0"/>
        <w:spacing w:after="0" w:line="638" w:lineRule="exact"/>
        <w:ind w:firstLine="0"/>
        <w:rPr>
          <w:rFonts w:ascii="Times New Roman" w:eastAsia="Times New Roman" w:hAnsi="Times New Roman" w:cs="Times New Roman"/>
          <w:b/>
          <w:bCs/>
          <w:color w:val="000000"/>
          <w:kern w:val="0"/>
          <w:sz w:val="28"/>
          <w:szCs w:val="28"/>
          <w:lang w:eastAsia="ru-RU" w:bidi="ru-RU"/>
        </w:rPr>
        <w:sectPr w:rsidR="00563DFE" w:rsidRPr="00563DFE" w:rsidSect="00563DFE">
          <w:headerReference w:type="even" r:id="rId9"/>
          <w:footnotePr>
            <w:numRestart w:val="eachPage"/>
          </w:footnotePr>
          <w:type w:val="continuous"/>
          <w:pgSz w:w="11900" w:h="16840"/>
          <w:pgMar w:top="1946" w:right="759" w:bottom="1252" w:left="2039" w:header="0" w:footer="3" w:gutter="0"/>
          <w:cols w:space="720"/>
          <w:noEndnote/>
          <w:docGrid w:linePitch="360"/>
        </w:sectPr>
      </w:pPr>
      <w:hyperlink w:anchor="bookmark8" w:tooltip="Current Document">
        <w:r w:rsidRPr="00563DFE">
          <w:rPr>
            <w:rFonts w:ascii="Times New Roman" w:eastAsia="Times New Roman" w:hAnsi="Times New Roman" w:cs="Times New Roman"/>
            <w:b/>
            <w:bCs/>
            <w:color w:val="000000"/>
            <w:kern w:val="0"/>
            <w:sz w:val="28"/>
            <w:szCs w:val="28"/>
            <w:lang w:eastAsia="ru-RU" w:bidi="ru-RU"/>
          </w:rPr>
          <w:t>Приложение_</w:t>
        </w:r>
        <w:r w:rsidRPr="00563DFE">
          <w:rPr>
            <w:rFonts w:ascii="Times New Roman" w:eastAsia="Times New Roman" w:hAnsi="Times New Roman" w:cs="Times New Roman"/>
            <w:b/>
            <w:bCs/>
            <w:color w:val="000000"/>
            <w:kern w:val="0"/>
            <w:sz w:val="28"/>
            <w:szCs w:val="28"/>
            <w:lang w:eastAsia="ru-RU" w:bidi="ru-RU"/>
          </w:rPr>
          <w:tab/>
          <w:t xml:space="preserve"> 178</w:t>
        </w:r>
      </w:hyperlink>
      <w:r w:rsidRPr="00563DFE">
        <w:rPr>
          <w:rFonts w:ascii="Times New Roman" w:eastAsia="Times New Roman" w:hAnsi="Times New Roman" w:cs="Times New Roman"/>
          <w:b/>
          <w:bCs/>
          <w:color w:val="000000"/>
          <w:kern w:val="0"/>
          <w:sz w:val="28"/>
          <w:szCs w:val="28"/>
          <w:lang w:eastAsia="ru-RU" w:bidi="ru-RU"/>
        </w:rPr>
        <w:fldChar w:fldCharType="end"/>
      </w:r>
    </w:p>
    <w:p w:rsidR="00563DFE" w:rsidRPr="00563DFE" w:rsidRDefault="00563DFE" w:rsidP="00563DFE">
      <w:pPr>
        <w:keepNext/>
        <w:keepLines/>
        <w:tabs>
          <w:tab w:val="clear" w:pos="709"/>
        </w:tabs>
        <w:suppressAutoHyphens w:val="0"/>
        <w:spacing w:after="394" w:line="320" w:lineRule="exact"/>
        <w:ind w:firstLine="0"/>
        <w:jc w:val="center"/>
        <w:outlineLvl w:val="0"/>
        <w:rPr>
          <w:rFonts w:ascii="Arial Narrow" w:eastAsia="Arial Narrow" w:hAnsi="Arial Narrow" w:cs="Arial Narrow"/>
          <w:color w:val="000000"/>
          <w:kern w:val="0"/>
          <w:sz w:val="32"/>
          <w:szCs w:val="32"/>
          <w:lang w:val="uk-UA" w:eastAsia="uk-UA" w:bidi="uk-UA"/>
        </w:rPr>
      </w:pPr>
      <w:bookmarkStart w:id="0" w:name="bookmark0"/>
      <w:r w:rsidRPr="00563DFE">
        <w:rPr>
          <w:rFonts w:ascii="Arial Narrow" w:eastAsia="Arial Narrow" w:hAnsi="Arial Narrow" w:cs="Arial Narrow"/>
          <w:color w:val="000000"/>
          <w:kern w:val="0"/>
          <w:sz w:val="32"/>
          <w:szCs w:val="32"/>
          <w:lang w:val="uk-UA" w:eastAsia="uk-UA" w:bidi="uk-UA"/>
        </w:rPr>
        <w:t>з</w:t>
      </w:r>
      <w:bookmarkEnd w:id="0"/>
    </w:p>
    <w:p w:rsidR="00563DFE" w:rsidRPr="00563DFE" w:rsidRDefault="00563DFE" w:rsidP="00563DFE">
      <w:pPr>
        <w:tabs>
          <w:tab w:val="clear" w:pos="709"/>
        </w:tabs>
        <w:suppressAutoHyphens w:val="0"/>
        <w:spacing w:after="242" w:line="280" w:lineRule="exact"/>
        <w:ind w:left="4400" w:firstLine="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ВВЕДЕНИЕ</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Перемены, происходящие в настоящее время в России, предопределяют создание адекватных этим процессам социально-педагогических условий и тем самым обусловливают необходимость осмысленного реформирования содер</w:t>
      </w:r>
      <w:r w:rsidRPr="00563DFE">
        <w:rPr>
          <w:rFonts w:ascii="Times New Roman" w:eastAsia="Times New Roman" w:hAnsi="Times New Roman" w:cs="Times New Roman"/>
          <w:color w:val="000000"/>
          <w:kern w:val="0"/>
          <w:sz w:val="28"/>
          <w:szCs w:val="28"/>
          <w:lang w:eastAsia="ru-RU" w:bidi="ru-RU"/>
        </w:rPr>
        <w:softHyphen/>
        <w:t>жания и системы вузовского образования. В связи с этим последние годы про</w:t>
      </w:r>
      <w:r w:rsidRPr="00563DFE">
        <w:rPr>
          <w:rFonts w:ascii="Times New Roman" w:eastAsia="Times New Roman" w:hAnsi="Times New Roman" w:cs="Times New Roman"/>
          <w:color w:val="000000"/>
          <w:kern w:val="0"/>
          <w:sz w:val="28"/>
          <w:szCs w:val="28"/>
          <w:lang w:eastAsia="ru-RU" w:bidi="ru-RU"/>
        </w:rPr>
        <w:softHyphen/>
        <w:t>водится активная политика модернизации российского образования, направ</w:t>
      </w:r>
      <w:r w:rsidRPr="00563DFE">
        <w:rPr>
          <w:rFonts w:ascii="Times New Roman" w:eastAsia="Times New Roman" w:hAnsi="Times New Roman" w:cs="Times New Roman"/>
          <w:color w:val="000000"/>
          <w:kern w:val="0"/>
          <w:sz w:val="28"/>
          <w:szCs w:val="28"/>
          <w:lang w:eastAsia="ru-RU" w:bidi="ru-RU"/>
        </w:rPr>
        <w:softHyphen/>
        <w:t>ленная на достижение такого уровня развития систем общего и профессиональ</w:t>
      </w:r>
      <w:r w:rsidRPr="00563DFE">
        <w:rPr>
          <w:rFonts w:ascii="Times New Roman" w:eastAsia="Times New Roman" w:hAnsi="Times New Roman" w:cs="Times New Roman"/>
          <w:color w:val="000000"/>
          <w:kern w:val="0"/>
          <w:sz w:val="28"/>
          <w:szCs w:val="28"/>
          <w:lang w:eastAsia="ru-RU" w:bidi="ru-RU"/>
        </w:rPr>
        <w:softHyphen/>
        <w:t>ного образования, который соответствовал бы лучшим мировым стандартам.</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Концепция модернизации российского образования до 2010 года раз</w:t>
      </w:r>
      <w:r w:rsidRPr="00563DFE">
        <w:rPr>
          <w:rFonts w:ascii="Times New Roman" w:eastAsia="Times New Roman" w:hAnsi="Times New Roman" w:cs="Times New Roman"/>
          <w:color w:val="000000"/>
          <w:kern w:val="0"/>
          <w:sz w:val="28"/>
          <w:szCs w:val="28"/>
          <w:lang w:eastAsia="ru-RU" w:bidi="ru-RU"/>
        </w:rPr>
        <w:softHyphen/>
        <w:t>вивает основные принципы образовательной политики в России, которые оп</w:t>
      </w:r>
      <w:r w:rsidRPr="00563DFE">
        <w:rPr>
          <w:rFonts w:ascii="Times New Roman" w:eastAsia="Times New Roman" w:hAnsi="Times New Roman" w:cs="Times New Roman"/>
          <w:color w:val="000000"/>
          <w:kern w:val="0"/>
          <w:sz w:val="28"/>
          <w:szCs w:val="28"/>
          <w:lang w:eastAsia="ru-RU" w:bidi="ru-RU"/>
        </w:rPr>
        <w:softHyphen/>
        <w:t>ределены в Законе «Об образовании», Федеральном Законе «О высшем и по</w:t>
      </w:r>
      <w:r w:rsidRPr="00563DFE">
        <w:rPr>
          <w:rFonts w:ascii="Times New Roman" w:eastAsia="Times New Roman" w:hAnsi="Times New Roman" w:cs="Times New Roman"/>
          <w:color w:val="000000"/>
          <w:kern w:val="0"/>
          <w:sz w:val="28"/>
          <w:szCs w:val="28"/>
          <w:lang w:eastAsia="ru-RU" w:bidi="ru-RU"/>
        </w:rPr>
        <w:softHyphen/>
        <w:t>слевузовском профессиональном образовании» и раскрыты в Национальной доктрине образования в Российской Федерации до 2025 года, а также в Феде</w:t>
      </w:r>
      <w:r w:rsidRPr="00563DFE">
        <w:rPr>
          <w:rFonts w:ascii="Times New Roman" w:eastAsia="Times New Roman" w:hAnsi="Times New Roman" w:cs="Times New Roman"/>
          <w:color w:val="000000"/>
          <w:kern w:val="0"/>
          <w:sz w:val="28"/>
          <w:szCs w:val="28"/>
          <w:lang w:eastAsia="ru-RU" w:bidi="ru-RU"/>
        </w:rPr>
        <w:softHyphen/>
        <w:t>ральной программе развития образования на 2000-2005 годы.</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Огромную роль в политико-экономическом и социокультурном рефор</w:t>
      </w:r>
      <w:r w:rsidRPr="00563DFE">
        <w:rPr>
          <w:rFonts w:ascii="Times New Roman" w:eastAsia="Times New Roman" w:hAnsi="Times New Roman" w:cs="Times New Roman"/>
          <w:color w:val="000000"/>
          <w:kern w:val="0"/>
          <w:sz w:val="28"/>
          <w:szCs w:val="28"/>
          <w:lang w:eastAsia="ru-RU" w:bidi="ru-RU"/>
        </w:rPr>
        <w:softHyphen/>
        <w:t>мировании страны призвана сыграть система профессионального образования, обеспечивающая бесперебойную подготовку высококвалифицированных спе</w:t>
      </w:r>
      <w:r w:rsidRPr="00563DFE">
        <w:rPr>
          <w:rFonts w:ascii="Times New Roman" w:eastAsia="Times New Roman" w:hAnsi="Times New Roman" w:cs="Times New Roman"/>
          <w:color w:val="000000"/>
          <w:kern w:val="0"/>
          <w:sz w:val="28"/>
          <w:szCs w:val="28"/>
          <w:lang w:eastAsia="ru-RU" w:bidi="ru-RU"/>
        </w:rPr>
        <w:softHyphen/>
        <w:t>циалистов всех ступеней, обладающих высокой профессиональной и социаль</w:t>
      </w:r>
      <w:r w:rsidRPr="00563DFE">
        <w:rPr>
          <w:rFonts w:ascii="Times New Roman" w:eastAsia="Times New Roman" w:hAnsi="Times New Roman" w:cs="Times New Roman"/>
          <w:color w:val="000000"/>
          <w:kern w:val="0"/>
          <w:sz w:val="28"/>
          <w:szCs w:val="28"/>
          <w:lang w:eastAsia="ru-RU" w:bidi="ru-RU"/>
        </w:rPr>
        <w:softHyphen/>
        <w:t>но-культурной компетентностью.</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sectPr w:rsidR="00563DFE" w:rsidRPr="00563DFE">
          <w:pgSz w:w="11900" w:h="16840"/>
          <w:pgMar w:top="792" w:right="605" w:bottom="792" w:left="1561" w:header="0" w:footer="3" w:gutter="0"/>
          <w:cols w:space="720"/>
          <w:noEndnote/>
          <w:docGrid w:linePitch="360"/>
        </w:sectPr>
      </w:pPr>
      <w:r w:rsidRPr="00563DFE">
        <w:rPr>
          <w:rFonts w:ascii="Times New Roman" w:eastAsia="Times New Roman" w:hAnsi="Times New Roman" w:cs="Times New Roman"/>
          <w:color w:val="000000"/>
          <w:kern w:val="0"/>
          <w:sz w:val="28"/>
          <w:szCs w:val="28"/>
          <w:lang w:eastAsia="ru-RU" w:bidi="ru-RU"/>
        </w:rPr>
        <w:t>Тем не менее, в настоящее время в российских регионах наблюдается тенденция к росту дефицита в специалистах, способных работать в новых со</w:t>
      </w:r>
      <w:r w:rsidRPr="00563DFE">
        <w:rPr>
          <w:rFonts w:ascii="Times New Roman" w:eastAsia="Times New Roman" w:hAnsi="Times New Roman" w:cs="Times New Roman"/>
          <w:color w:val="000000"/>
          <w:kern w:val="0"/>
          <w:sz w:val="28"/>
          <w:szCs w:val="28"/>
          <w:lang w:eastAsia="ru-RU" w:bidi="ru-RU"/>
        </w:rPr>
        <w:softHyphen/>
        <w:t>циально-экономических условиях, отвечающих по уровню подготовки новым требованиям, предъявляемым специфическими в данных условиях видами дея</w:t>
      </w:r>
      <w:r w:rsidRPr="00563DFE">
        <w:rPr>
          <w:rFonts w:ascii="Times New Roman" w:eastAsia="Times New Roman" w:hAnsi="Times New Roman" w:cs="Times New Roman"/>
          <w:color w:val="000000"/>
          <w:kern w:val="0"/>
          <w:sz w:val="28"/>
          <w:szCs w:val="28"/>
          <w:lang w:eastAsia="ru-RU" w:bidi="ru-RU"/>
        </w:rPr>
        <w:softHyphen/>
        <w:t>тельности. В немалой степени это касается профессий, связанных с педа</w:t>
      </w:r>
      <w:r w:rsidRPr="00563DFE">
        <w:rPr>
          <w:rFonts w:ascii="Times New Roman" w:eastAsia="Times New Roman" w:hAnsi="Times New Roman" w:cs="Times New Roman"/>
          <w:color w:val="000000"/>
          <w:kern w:val="0"/>
          <w:sz w:val="28"/>
          <w:szCs w:val="28"/>
          <w:lang w:eastAsia="ru-RU" w:bidi="ru-RU"/>
        </w:rPr>
        <w:softHyphen/>
        <w:t>гогической деятельностью, особенно с теми ее областями, которые традици</w:t>
      </w:r>
      <w:r w:rsidRPr="00563DFE">
        <w:rPr>
          <w:rFonts w:ascii="Times New Roman" w:eastAsia="Times New Roman" w:hAnsi="Times New Roman" w:cs="Times New Roman"/>
          <w:color w:val="000000"/>
          <w:kern w:val="0"/>
          <w:sz w:val="28"/>
          <w:szCs w:val="28"/>
          <w:lang w:eastAsia="ru-RU" w:bidi="ru-RU"/>
        </w:rPr>
        <w:softHyphen/>
        <w:t>онно считались дополнительными, вспомогательными и не определяли обра</w:t>
      </w:r>
      <w:r w:rsidRPr="00563DFE">
        <w:rPr>
          <w:rFonts w:ascii="Times New Roman" w:eastAsia="Times New Roman" w:hAnsi="Times New Roman" w:cs="Times New Roman"/>
          <w:color w:val="000000"/>
          <w:kern w:val="0"/>
          <w:sz w:val="28"/>
          <w:szCs w:val="28"/>
          <w:lang w:eastAsia="ru-RU" w:bidi="ru-RU"/>
        </w:rPr>
        <w:softHyphen/>
        <w:t>зовательной политики страны. В первую очередь это относится к сфере кор</w:t>
      </w:r>
      <w:r w:rsidRPr="00563DFE">
        <w:rPr>
          <w:rFonts w:ascii="Times New Roman" w:eastAsia="Times New Roman" w:hAnsi="Times New Roman" w:cs="Times New Roman"/>
          <w:color w:val="000000"/>
          <w:kern w:val="0"/>
          <w:sz w:val="28"/>
          <w:szCs w:val="28"/>
          <w:lang w:eastAsia="ru-RU" w:bidi="ru-RU"/>
        </w:rPr>
        <w:softHyphen/>
        <w:t>рекционного образования, которое в течение продолжительного времени ос</w:t>
      </w:r>
      <w:r w:rsidRPr="00563DFE">
        <w:rPr>
          <w:rFonts w:ascii="Times New Roman" w:eastAsia="Times New Roman" w:hAnsi="Times New Roman" w:cs="Times New Roman"/>
          <w:color w:val="000000"/>
          <w:kern w:val="0"/>
          <w:sz w:val="28"/>
          <w:szCs w:val="28"/>
          <w:lang w:eastAsia="ru-RU" w:bidi="ru-RU"/>
        </w:rPr>
        <w:softHyphen/>
        <w:t>тавалось своеобразной закрытой зоной, скрытой от глаз общественности. Не-</w:t>
      </w:r>
    </w:p>
    <w:p w:rsidR="00563DFE" w:rsidRPr="00563DFE" w:rsidRDefault="00563DFE" w:rsidP="00563DF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смотря на активное развитие коррекционной педагогики, и специальной пси</w:t>
      </w:r>
      <w:r w:rsidRPr="00563DFE">
        <w:rPr>
          <w:rFonts w:ascii="Times New Roman" w:eastAsia="Times New Roman" w:hAnsi="Times New Roman" w:cs="Times New Roman"/>
          <w:color w:val="000000"/>
          <w:kern w:val="0"/>
          <w:sz w:val="28"/>
          <w:szCs w:val="28"/>
          <w:lang w:eastAsia="ru-RU" w:bidi="ru-RU"/>
        </w:rPr>
        <w:softHyphen/>
        <w:t>хологии, система профессионального педагогического образования на про</w:t>
      </w:r>
      <w:r w:rsidRPr="00563DFE">
        <w:rPr>
          <w:rFonts w:ascii="Times New Roman" w:eastAsia="Times New Roman" w:hAnsi="Times New Roman" w:cs="Times New Roman"/>
          <w:color w:val="000000"/>
          <w:kern w:val="0"/>
          <w:sz w:val="28"/>
          <w:szCs w:val="28"/>
          <w:lang w:eastAsia="ru-RU" w:bidi="ru-RU"/>
        </w:rPr>
        <w:softHyphen/>
        <w:t>тяжении долгих лет не обеспечивала полностью реально существующие по</w:t>
      </w:r>
      <w:r w:rsidRPr="00563DFE">
        <w:rPr>
          <w:rFonts w:ascii="Times New Roman" w:eastAsia="Times New Roman" w:hAnsi="Times New Roman" w:cs="Times New Roman"/>
          <w:color w:val="000000"/>
          <w:kern w:val="0"/>
          <w:sz w:val="28"/>
          <w:szCs w:val="28"/>
          <w:lang w:eastAsia="ru-RU" w:bidi="ru-RU"/>
        </w:rPr>
        <w:softHyphen/>
        <w:t>требности в квалифицированных кадрах педагогов-дефектологов, в частности, в такой распространенной области как логопедия.</w:t>
      </w:r>
    </w:p>
    <w:p w:rsidR="00563DFE" w:rsidRPr="00563DFE" w:rsidRDefault="00563DFE" w:rsidP="00563DF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 последние годы в связи с интеграцией российских систем социальной поддержки населения и образования в общемировые гуманистические и гу</w:t>
      </w:r>
      <w:r w:rsidRPr="00563DFE">
        <w:rPr>
          <w:rFonts w:ascii="Times New Roman" w:eastAsia="Times New Roman" w:hAnsi="Times New Roman" w:cs="Times New Roman"/>
          <w:color w:val="000000"/>
          <w:kern w:val="0"/>
          <w:sz w:val="28"/>
          <w:szCs w:val="28"/>
          <w:lang w:eastAsia="ru-RU" w:bidi="ru-RU"/>
        </w:rPr>
        <w:softHyphen/>
        <w:t>манитарные процессы значительно расширилась база подготовки специалистов в области коррекционного образования. Во многих педагогических учебных за</w:t>
      </w:r>
      <w:r w:rsidRPr="00563DFE">
        <w:rPr>
          <w:rFonts w:ascii="Times New Roman" w:eastAsia="Times New Roman" w:hAnsi="Times New Roman" w:cs="Times New Roman"/>
          <w:color w:val="000000"/>
          <w:kern w:val="0"/>
          <w:sz w:val="28"/>
          <w:szCs w:val="28"/>
          <w:lang w:eastAsia="ru-RU" w:bidi="ru-RU"/>
        </w:rPr>
        <w:softHyphen/>
        <w:t>ведениях страны появилась новая специальность «Логопедия». Потребность в квалифицированных логопедах настоятельно ощущают многочисленные до</w:t>
      </w:r>
      <w:r w:rsidRPr="00563DFE">
        <w:rPr>
          <w:rFonts w:ascii="Times New Roman" w:eastAsia="Times New Roman" w:hAnsi="Times New Roman" w:cs="Times New Roman"/>
          <w:color w:val="000000"/>
          <w:kern w:val="0"/>
          <w:sz w:val="28"/>
          <w:szCs w:val="28"/>
          <w:lang w:eastAsia="ru-RU" w:bidi="ru-RU"/>
        </w:rPr>
        <w:softHyphen/>
        <w:t>школьные образовательные учреждения, коррекционные и общеобразователь</w:t>
      </w:r>
      <w:r w:rsidRPr="00563DFE">
        <w:rPr>
          <w:rFonts w:ascii="Times New Roman" w:eastAsia="Times New Roman" w:hAnsi="Times New Roman" w:cs="Times New Roman"/>
          <w:color w:val="000000"/>
          <w:kern w:val="0"/>
          <w:sz w:val="28"/>
          <w:szCs w:val="28"/>
          <w:lang w:eastAsia="ru-RU" w:bidi="ru-RU"/>
        </w:rPr>
        <w:softHyphen/>
        <w:t>ные школы разных типов.</w:t>
      </w:r>
    </w:p>
    <w:p w:rsidR="00563DFE" w:rsidRPr="00563DFE" w:rsidRDefault="00563DFE" w:rsidP="00563DF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Специфика профессиональной деятельности педагогов данной категории требует особого подхода к организации и содержанию их профессиональной подготовки в вузе. В Государственном образовательном стандарте высшего профессионального образования подчеркивается, что логопеды должны владеть профессиональным языком предметной области знания, уметь корректно вы</w:t>
      </w:r>
      <w:r w:rsidRPr="00563DFE">
        <w:rPr>
          <w:rFonts w:ascii="Times New Roman" w:eastAsia="Times New Roman" w:hAnsi="Times New Roman" w:cs="Times New Roman"/>
          <w:color w:val="000000"/>
          <w:kern w:val="0"/>
          <w:sz w:val="28"/>
          <w:szCs w:val="28"/>
          <w:lang w:eastAsia="ru-RU" w:bidi="ru-RU"/>
        </w:rPr>
        <w:softHyphen/>
        <w:t>ражать и аргументировано обосновывать свои мысли, обладать культурой про</w:t>
      </w:r>
      <w:r w:rsidRPr="00563DFE">
        <w:rPr>
          <w:rFonts w:ascii="Times New Roman" w:eastAsia="Times New Roman" w:hAnsi="Times New Roman" w:cs="Times New Roman"/>
          <w:color w:val="000000"/>
          <w:kern w:val="0"/>
          <w:sz w:val="28"/>
          <w:szCs w:val="28"/>
          <w:lang w:eastAsia="ru-RU" w:bidi="ru-RU"/>
        </w:rPr>
        <w:softHyphen/>
        <w:t>фессионального мышления, речи, общения [54]. Однако должного уровня вла</w:t>
      </w:r>
      <w:r w:rsidRPr="00563DFE">
        <w:rPr>
          <w:rFonts w:ascii="Times New Roman" w:eastAsia="Times New Roman" w:hAnsi="Times New Roman" w:cs="Times New Roman"/>
          <w:color w:val="000000"/>
          <w:kern w:val="0"/>
          <w:sz w:val="28"/>
          <w:szCs w:val="28"/>
          <w:lang w:eastAsia="ru-RU" w:bidi="ru-RU"/>
        </w:rPr>
        <w:softHyphen/>
        <w:t>дения всем арсеналом педагогических и лингводидактических средств общения у большинства из них до сих пор нет, что снижает не только эффективность профессиональной подготовки будущих логопедов, но и качество их практиче</w:t>
      </w:r>
      <w:r w:rsidRPr="00563DFE">
        <w:rPr>
          <w:rFonts w:ascii="Times New Roman" w:eastAsia="Times New Roman" w:hAnsi="Times New Roman" w:cs="Times New Roman"/>
          <w:color w:val="000000"/>
          <w:kern w:val="0"/>
          <w:sz w:val="28"/>
          <w:szCs w:val="28"/>
          <w:lang w:eastAsia="ru-RU" w:bidi="ru-RU"/>
        </w:rPr>
        <w:softHyphen/>
        <w:t>ской работы с детьми, страдающими дефектами речи.</w:t>
      </w:r>
    </w:p>
    <w:p w:rsidR="00563DFE" w:rsidRPr="00563DFE" w:rsidRDefault="00563DFE" w:rsidP="00563DF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Первостепенной профессиональной значимостью для будущих логопе</w:t>
      </w:r>
      <w:r w:rsidRPr="00563DFE">
        <w:rPr>
          <w:rFonts w:ascii="Times New Roman" w:eastAsia="Times New Roman" w:hAnsi="Times New Roman" w:cs="Times New Roman"/>
          <w:color w:val="000000"/>
          <w:kern w:val="0"/>
          <w:sz w:val="28"/>
          <w:szCs w:val="28"/>
          <w:lang w:eastAsia="ru-RU" w:bidi="ru-RU"/>
        </w:rPr>
        <w:softHyphen/>
        <w:t>дов, как специалистов в области психолого-педагогической коррекции нару</w:t>
      </w:r>
      <w:r w:rsidRPr="00563DFE">
        <w:rPr>
          <w:rFonts w:ascii="Times New Roman" w:eastAsia="Times New Roman" w:hAnsi="Times New Roman" w:cs="Times New Roman"/>
          <w:color w:val="000000"/>
          <w:kern w:val="0"/>
          <w:sz w:val="28"/>
          <w:szCs w:val="28"/>
          <w:lang w:eastAsia="ru-RU" w:bidi="ru-RU"/>
        </w:rPr>
        <w:softHyphen/>
        <w:t>шений произношения, чтения, письма, лексико-грамматического строя речи и т.п., обладает комплекс коммуникативно-речевых качеств, связанных с важ</w:t>
      </w:r>
      <w:r w:rsidRPr="00563DFE">
        <w:rPr>
          <w:rFonts w:ascii="Times New Roman" w:eastAsia="Times New Roman" w:hAnsi="Times New Roman" w:cs="Times New Roman"/>
          <w:color w:val="000000"/>
          <w:kern w:val="0"/>
          <w:sz w:val="28"/>
          <w:szCs w:val="28"/>
          <w:lang w:eastAsia="ru-RU" w:bidi="ru-RU"/>
        </w:rPr>
        <w:softHyphen/>
        <w:t>нейшей профессиональной функцией общения. Проблемы общения на протя</w:t>
      </w:r>
      <w:r w:rsidRPr="00563DFE">
        <w:rPr>
          <w:rFonts w:ascii="Times New Roman" w:eastAsia="Times New Roman" w:hAnsi="Times New Roman" w:cs="Times New Roman"/>
          <w:color w:val="000000"/>
          <w:kern w:val="0"/>
          <w:sz w:val="28"/>
          <w:szCs w:val="28"/>
          <w:lang w:eastAsia="ru-RU" w:bidi="ru-RU"/>
        </w:rPr>
        <w:softHyphen/>
        <w:t>жении многих лет находились в центре внимания отечественных пси</w:t>
      </w:r>
      <w:r w:rsidRPr="00563DFE">
        <w:rPr>
          <w:rFonts w:ascii="Times New Roman" w:eastAsia="Times New Roman" w:hAnsi="Times New Roman" w:cs="Times New Roman"/>
          <w:color w:val="000000"/>
          <w:kern w:val="0"/>
          <w:sz w:val="28"/>
          <w:szCs w:val="28"/>
          <w:lang w:eastAsia="ru-RU" w:bidi="ru-RU"/>
        </w:rPr>
        <w:softHyphen/>
        <w:t>хологических и педагогических наук, что нашло отражение в трудах К.А. Аб- дульхановой-Славской, Б.Г. Ананьева, В.Г. Асеева, А.Г. Асмолова, Б.М. Бид- Бада, И.И. Ильясовой, М.С. Кагана, А.А. Бодалева, Л.И. Буевой, Л.С. Выготско</w:t>
      </w:r>
      <w:r w:rsidRPr="00563DFE">
        <w:rPr>
          <w:rFonts w:ascii="Times New Roman" w:eastAsia="Times New Roman" w:hAnsi="Times New Roman" w:cs="Times New Roman"/>
          <w:color w:val="000000"/>
          <w:kern w:val="0"/>
          <w:sz w:val="28"/>
          <w:szCs w:val="28"/>
          <w:lang w:eastAsia="ru-RU" w:bidi="ru-RU"/>
        </w:rPr>
        <w:softHyphen/>
        <w:t>го, А.Н. Леонтьева, А.В. Мудрик, и др. Педагоги-исследователи В.А. Кан- Калик, А.А. Леонтьев, М.М. Поташник, В.А. Сластенин и др. рассматривали общение как условие, повышающее эффективность педагогического образова</w:t>
      </w:r>
      <w:r w:rsidRPr="00563DFE">
        <w:rPr>
          <w:rFonts w:ascii="Times New Roman" w:eastAsia="Times New Roman" w:hAnsi="Times New Roman" w:cs="Times New Roman"/>
          <w:color w:val="000000"/>
          <w:kern w:val="0"/>
          <w:sz w:val="28"/>
          <w:szCs w:val="28"/>
          <w:lang w:eastAsia="ru-RU" w:bidi="ru-RU"/>
        </w:rPr>
        <w:softHyphen/>
        <w:t>ния, как условие творческой самореализации будущего специалиста.</w:t>
      </w:r>
    </w:p>
    <w:p w:rsidR="00563DFE" w:rsidRPr="00563DFE" w:rsidRDefault="00563DFE" w:rsidP="00563DF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Однако проблемы формирования основ профессионального общения сту- дентов-логопедов до сих пор являются еще фактически не изученными. Особую сложность данные проблемы приобретают в условиях двуязычия национальных регионов, таких, как Республика Татарстан. Таким образом, имеется серьезное противоречие между возрастающими требованиями к коммуникативной компе</w:t>
      </w:r>
      <w:r w:rsidRPr="00563DFE">
        <w:rPr>
          <w:rFonts w:ascii="Times New Roman" w:eastAsia="Times New Roman" w:hAnsi="Times New Roman" w:cs="Times New Roman"/>
          <w:color w:val="000000"/>
          <w:kern w:val="0"/>
          <w:sz w:val="28"/>
          <w:szCs w:val="28"/>
          <w:lang w:eastAsia="ru-RU" w:bidi="ru-RU"/>
        </w:rPr>
        <w:softHyphen/>
        <w:t>тентности выпускника-логопеда в области эффективного решения средствами общения разноплановых типовых и нестандартных профессиональных задач и отсутствием научно обоснованной дидактической системы ее формирования, в частности, активизации и развития навыков профессионально-личностного об</w:t>
      </w:r>
      <w:r w:rsidRPr="00563DFE">
        <w:rPr>
          <w:rFonts w:ascii="Times New Roman" w:eastAsia="Times New Roman" w:hAnsi="Times New Roman" w:cs="Times New Roman"/>
          <w:color w:val="000000"/>
          <w:kern w:val="0"/>
          <w:sz w:val="28"/>
          <w:szCs w:val="28"/>
          <w:lang w:eastAsia="ru-RU" w:bidi="ru-RU"/>
        </w:rPr>
        <w:softHyphen/>
        <w:t>щения в ходе изучения курса логопедии. Необходимость скорейшего разреше</w:t>
      </w:r>
      <w:r w:rsidRPr="00563DFE">
        <w:rPr>
          <w:rFonts w:ascii="Times New Roman" w:eastAsia="Times New Roman" w:hAnsi="Times New Roman" w:cs="Times New Roman"/>
          <w:color w:val="000000"/>
          <w:kern w:val="0"/>
          <w:sz w:val="28"/>
          <w:szCs w:val="28"/>
          <w:lang w:eastAsia="ru-RU" w:bidi="ru-RU"/>
        </w:rPr>
        <w:softHyphen/>
        <w:t>ния данного противоречия определяет проблему настоящего исследования, - каковы педагогические условия и средства эффективного развития навыков профессионально-личностного общения у будущих логопедов в процессе спе</w:t>
      </w:r>
      <w:r w:rsidRPr="00563DFE">
        <w:rPr>
          <w:rFonts w:ascii="Times New Roman" w:eastAsia="Times New Roman" w:hAnsi="Times New Roman" w:cs="Times New Roman"/>
          <w:color w:val="000000"/>
          <w:kern w:val="0"/>
          <w:sz w:val="28"/>
          <w:szCs w:val="28"/>
          <w:lang w:eastAsia="ru-RU" w:bidi="ru-RU"/>
        </w:rPr>
        <w:softHyphen/>
        <w:t>циальной логопедической подготовки?</w:t>
      </w:r>
    </w:p>
    <w:p w:rsidR="00563DFE" w:rsidRPr="00563DFE" w:rsidRDefault="00563DFE" w:rsidP="00563DF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Выявленное противоречие и проблема исследования позволяют опре</w:t>
      </w:r>
      <w:r w:rsidRPr="00563DFE">
        <w:rPr>
          <w:rFonts w:ascii="Times New Roman" w:eastAsia="Times New Roman" w:hAnsi="Times New Roman" w:cs="Times New Roman"/>
          <w:color w:val="000000"/>
          <w:kern w:val="0"/>
          <w:sz w:val="28"/>
          <w:szCs w:val="28"/>
          <w:lang w:eastAsia="ru-RU" w:bidi="ru-RU"/>
        </w:rPr>
        <w:softHyphen/>
        <w:t>делить его тему: «Развитие навыков профессионального общения у будущих логопедов».</w:t>
      </w:r>
    </w:p>
    <w:p w:rsidR="00563DFE" w:rsidRPr="00563DFE" w:rsidRDefault="00563DFE" w:rsidP="00563DFE">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Цель исследования - определить педагогические условия и средства эф</w:t>
      </w:r>
      <w:r w:rsidRPr="00563DFE">
        <w:rPr>
          <w:rFonts w:ascii="Times New Roman" w:eastAsia="Times New Roman" w:hAnsi="Times New Roman" w:cs="Times New Roman"/>
          <w:color w:val="000000"/>
          <w:kern w:val="0"/>
          <w:sz w:val="28"/>
          <w:szCs w:val="28"/>
          <w:lang w:eastAsia="ru-RU" w:bidi="ru-RU"/>
        </w:rPr>
        <w:softHyphen/>
        <w:t>фективного развития навыков профессионального общения у будущих ло</w:t>
      </w:r>
      <w:r w:rsidRPr="00563DFE">
        <w:rPr>
          <w:rFonts w:ascii="Times New Roman" w:eastAsia="Times New Roman" w:hAnsi="Times New Roman" w:cs="Times New Roman"/>
          <w:color w:val="000000"/>
          <w:kern w:val="0"/>
          <w:sz w:val="28"/>
          <w:szCs w:val="28"/>
          <w:lang w:eastAsia="ru-RU" w:bidi="ru-RU"/>
        </w:rPr>
        <w:softHyphen/>
        <w:t>гопедов.</w:t>
      </w:r>
    </w:p>
    <w:p w:rsidR="00563DFE" w:rsidRPr="00563DFE" w:rsidRDefault="00563DFE" w:rsidP="00563DFE">
      <w:pPr>
        <w:tabs>
          <w:tab w:val="clear" w:pos="709"/>
        </w:tabs>
        <w:suppressAutoHyphens w:val="0"/>
        <w:spacing w:after="0" w:line="480" w:lineRule="exact"/>
        <w:ind w:left="200"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Объект исследования - процесс профессиональной подготовки студентов- логопедов в педагогическом вузе.</w:t>
      </w:r>
    </w:p>
    <w:p w:rsidR="00563DFE" w:rsidRPr="00563DFE" w:rsidRDefault="00563DFE" w:rsidP="00563DFE">
      <w:pPr>
        <w:tabs>
          <w:tab w:val="clear" w:pos="709"/>
        </w:tabs>
        <w:suppressAutoHyphens w:val="0"/>
        <w:spacing w:after="0" w:line="480" w:lineRule="exact"/>
        <w:ind w:left="200"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Предмет исследования - развитие навыков профессионального общения студентов — логопедов.</w:t>
      </w:r>
    </w:p>
    <w:p w:rsidR="00563DFE" w:rsidRPr="00563DFE" w:rsidRDefault="00563DFE" w:rsidP="00563DFE">
      <w:pPr>
        <w:tabs>
          <w:tab w:val="clear" w:pos="709"/>
        </w:tabs>
        <w:suppressAutoHyphens w:val="0"/>
        <w:spacing w:after="0" w:line="480" w:lineRule="exact"/>
        <w:ind w:left="200"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 процессе исследования была выдвинута следующая гипотеза: процесс развития навыков профессионального общения у будущих логопедов будет эф</w:t>
      </w:r>
      <w:r w:rsidRPr="00563DFE">
        <w:rPr>
          <w:rFonts w:ascii="Times New Roman" w:eastAsia="Times New Roman" w:hAnsi="Times New Roman" w:cs="Times New Roman"/>
          <w:color w:val="000000"/>
          <w:kern w:val="0"/>
          <w:sz w:val="28"/>
          <w:szCs w:val="28"/>
          <w:lang w:eastAsia="ru-RU" w:bidi="ru-RU"/>
        </w:rPr>
        <w:softHyphen/>
        <w:t>фективным, если он будет осуществляться по специальной технологии, разра</w:t>
      </w:r>
      <w:r w:rsidRPr="00563DFE">
        <w:rPr>
          <w:rFonts w:ascii="Times New Roman" w:eastAsia="Times New Roman" w:hAnsi="Times New Roman" w:cs="Times New Roman"/>
          <w:color w:val="000000"/>
          <w:kern w:val="0"/>
          <w:sz w:val="28"/>
          <w:szCs w:val="28"/>
          <w:lang w:eastAsia="ru-RU" w:bidi="ru-RU"/>
        </w:rPr>
        <w:softHyphen/>
        <w:t>ботанной в соответствии со следующими педагогическими условиями:</w:t>
      </w:r>
    </w:p>
    <w:p w:rsidR="00563DFE" w:rsidRPr="00563DFE" w:rsidRDefault="00563DFE" w:rsidP="00563DFE">
      <w:pPr>
        <w:numPr>
          <w:ilvl w:val="0"/>
          <w:numId w:val="14"/>
        </w:numPr>
        <w:tabs>
          <w:tab w:val="clear" w:pos="709"/>
          <w:tab w:val="left" w:pos="1152"/>
        </w:tabs>
        <w:suppressAutoHyphens w:val="0"/>
        <w:spacing w:after="0" w:line="480" w:lineRule="exact"/>
        <w:ind w:left="200"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интеграция содержания психолого-педагогического и специального логопедического образования;</w:t>
      </w:r>
    </w:p>
    <w:p w:rsidR="00563DFE" w:rsidRPr="00563DFE" w:rsidRDefault="00563DFE" w:rsidP="00563DFE">
      <w:pPr>
        <w:tabs>
          <w:tab w:val="clear" w:pos="709"/>
        </w:tabs>
        <w:suppressAutoHyphens w:val="0"/>
        <w:spacing w:after="0" w:line="480" w:lineRule="exact"/>
        <w:ind w:left="200"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-учет преобладающего типа личностной направленности при организации коммуникативной деятельности студентов;</w:t>
      </w:r>
    </w:p>
    <w:p w:rsidR="00563DFE" w:rsidRPr="00563DFE" w:rsidRDefault="00563DFE" w:rsidP="00563DFE">
      <w:pPr>
        <w:tabs>
          <w:tab w:val="clear" w:pos="709"/>
        </w:tabs>
        <w:suppressAutoHyphens w:val="0"/>
        <w:spacing w:after="0" w:line="480" w:lineRule="exact"/>
        <w:ind w:left="200"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-создание на занятиях ситуаций коммуникативного ядра, стимули</w:t>
      </w:r>
      <w:r w:rsidRPr="00563DFE">
        <w:rPr>
          <w:rFonts w:ascii="Times New Roman" w:eastAsia="Times New Roman" w:hAnsi="Times New Roman" w:cs="Times New Roman"/>
          <w:color w:val="000000"/>
          <w:kern w:val="0"/>
          <w:sz w:val="28"/>
          <w:szCs w:val="28"/>
          <w:lang w:eastAsia="ru-RU" w:bidi="ru-RU"/>
        </w:rPr>
        <w:softHyphen/>
        <w:t>рующих речевую активность студентов;</w:t>
      </w:r>
    </w:p>
    <w:p w:rsidR="00563DFE" w:rsidRPr="00563DFE" w:rsidRDefault="00563DFE" w:rsidP="00563DFE">
      <w:pPr>
        <w:tabs>
          <w:tab w:val="clear" w:pos="709"/>
        </w:tabs>
        <w:suppressAutoHyphens w:val="0"/>
        <w:spacing w:after="0" w:line="480" w:lineRule="exact"/>
        <w:ind w:left="200"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-гуманизация педагогического общения между преподавателями и сту</w:t>
      </w:r>
      <w:r w:rsidRPr="00563DFE">
        <w:rPr>
          <w:rFonts w:ascii="Times New Roman" w:eastAsia="Times New Roman" w:hAnsi="Times New Roman" w:cs="Times New Roman"/>
          <w:color w:val="000000"/>
          <w:kern w:val="0"/>
          <w:sz w:val="28"/>
          <w:szCs w:val="28"/>
          <w:lang w:eastAsia="ru-RU" w:bidi="ru-RU"/>
        </w:rPr>
        <w:softHyphen/>
        <w:t>дентами;</w:t>
      </w:r>
    </w:p>
    <w:p w:rsidR="00563DFE" w:rsidRPr="00563DFE" w:rsidRDefault="00563DFE" w:rsidP="00563DFE">
      <w:pPr>
        <w:numPr>
          <w:ilvl w:val="0"/>
          <w:numId w:val="14"/>
        </w:numPr>
        <w:tabs>
          <w:tab w:val="clear" w:pos="709"/>
          <w:tab w:val="left" w:pos="1214"/>
        </w:tabs>
        <w:suppressAutoHyphens w:val="0"/>
        <w:spacing w:after="0" w:line="480" w:lineRule="exact"/>
        <w:ind w:left="200"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гармоничное сочетание индивидуальных и групповых форм обучения, образовательной и самообразовательной деятельности студентов.</w:t>
      </w:r>
    </w:p>
    <w:p w:rsidR="00563DFE" w:rsidRPr="00563DFE" w:rsidRDefault="00563DFE" w:rsidP="00563DFE">
      <w:pPr>
        <w:tabs>
          <w:tab w:val="clear" w:pos="709"/>
        </w:tabs>
        <w:suppressAutoHyphens w:val="0"/>
        <w:spacing w:after="0" w:line="480" w:lineRule="exact"/>
        <w:ind w:left="200"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Предмет, цель и гипотеза исследования предопределили необходимость решения следующих задач:</w:t>
      </w:r>
    </w:p>
    <w:p w:rsidR="00563DFE" w:rsidRPr="00563DFE" w:rsidRDefault="00563DFE" w:rsidP="00563DFE">
      <w:pPr>
        <w:numPr>
          <w:ilvl w:val="0"/>
          <w:numId w:val="15"/>
        </w:numPr>
        <w:tabs>
          <w:tab w:val="clear" w:pos="709"/>
          <w:tab w:val="left" w:pos="1320"/>
        </w:tabs>
        <w:suppressAutoHyphens w:val="0"/>
        <w:spacing w:after="0" w:line="480" w:lineRule="exact"/>
        <w:ind w:left="200"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Определить психолого-педагогические особенности профессионально</w:t>
      </w:r>
      <w:r w:rsidRPr="00563DFE">
        <w:rPr>
          <w:rFonts w:ascii="Times New Roman" w:eastAsia="Times New Roman" w:hAnsi="Times New Roman" w:cs="Times New Roman"/>
          <w:color w:val="000000"/>
          <w:kern w:val="0"/>
          <w:sz w:val="28"/>
          <w:szCs w:val="28"/>
          <w:lang w:eastAsia="ru-RU" w:bidi="ru-RU"/>
        </w:rPr>
        <w:softHyphen/>
        <w:t>коммуникативной деятельности будущих логопедов.</w:t>
      </w:r>
    </w:p>
    <w:p w:rsidR="00563DFE" w:rsidRPr="00563DFE" w:rsidRDefault="00563DFE" w:rsidP="00563DFE">
      <w:pPr>
        <w:numPr>
          <w:ilvl w:val="0"/>
          <w:numId w:val="15"/>
        </w:numPr>
        <w:tabs>
          <w:tab w:val="clear" w:pos="709"/>
          <w:tab w:val="left" w:pos="1328"/>
        </w:tabs>
        <w:suppressAutoHyphens w:val="0"/>
        <w:spacing w:after="0" w:line="480" w:lineRule="exact"/>
        <w:ind w:left="200"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Выявить педагогические условия эффективного развития навыков профессионального общения у студентов-логопедов..</w:t>
      </w:r>
    </w:p>
    <w:p w:rsidR="00563DFE" w:rsidRPr="00563DFE" w:rsidRDefault="00563DFE" w:rsidP="00563DFE">
      <w:pPr>
        <w:numPr>
          <w:ilvl w:val="0"/>
          <w:numId w:val="15"/>
        </w:numPr>
        <w:tabs>
          <w:tab w:val="clear" w:pos="709"/>
          <w:tab w:val="left" w:pos="1330"/>
        </w:tabs>
        <w:suppressAutoHyphens w:val="0"/>
        <w:spacing w:after="0" w:line="480" w:lineRule="exact"/>
        <w:ind w:left="200"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Разработать и экспериментально проверить педагогическую техно</w:t>
      </w:r>
      <w:r w:rsidRPr="00563DFE">
        <w:rPr>
          <w:rFonts w:ascii="Times New Roman" w:eastAsia="Times New Roman" w:hAnsi="Times New Roman" w:cs="Times New Roman"/>
          <w:color w:val="000000"/>
          <w:kern w:val="0"/>
          <w:sz w:val="28"/>
          <w:szCs w:val="28"/>
          <w:lang w:eastAsia="ru-RU" w:bidi="ru-RU"/>
        </w:rPr>
        <w:softHyphen/>
        <w:t>логию, реализующую выявленные условия развития навыков профессио</w:t>
      </w:r>
      <w:r w:rsidRPr="00563DFE">
        <w:rPr>
          <w:rFonts w:ascii="Times New Roman" w:eastAsia="Times New Roman" w:hAnsi="Times New Roman" w:cs="Times New Roman"/>
          <w:color w:val="000000"/>
          <w:kern w:val="0"/>
          <w:sz w:val="28"/>
          <w:szCs w:val="28"/>
          <w:lang w:eastAsia="ru-RU" w:bidi="ru-RU"/>
        </w:rPr>
        <w:softHyphen/>
        <w:t>нального общения студентов-логопедов.</w:t>
      </w:r>
    </w:p>
    <w:p w:rsidR="00563DFE" w:rsidRPr="00563DFE" w:rsidRDefault="00563DFE" w:rsidP="00563DFE">
      <w:pPr>
        <w:tabs>
          <w:tab w:val="clear" w:pos="709"/>
        </w:tabs>
        <w:suppressAutoHyphens w:val="0"/>
        <w:spacing w:after="0" w:line="480" w:lineRule="exact"/>
        <w:ind w:left="200"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Методологическим основанием исследования являются положения о свя</w:t>
      </w:r>
      <w:r w:rsidRPr="00563DFE">
        <w:rPr>
          <w:rFonts w:ascii="Times New Roman" w:eastAsia="Times New Roman" w:hAnsi="Times New Roman" w:cs="Times New Roman"/>
          <w:color w:val="000000"/>
          <w:kern w:val="0"/>
          <w:sz w:val="28"/>
          <w:szCs w:val="28"/>
          <w:lang w:eastAsia="ru-RU" w:bidi="ru-RU"/>
        </w:rPr>
        <w:softHyphen/>
        <w:t>зи и взаимодействии педагогических явлений с другими явлениями окру</w:t>
      </w:r>
      <w:r w:rsidRPr="00563DFE">
        <w:rPr>
          <w:rFonts w:ascii="Times New Roman" w:eastAsia="Times New Roman" w:hAnsi="Times New Roman" w:cs="Times New Roman"/>
          <w:color w:val="000000"/>
          <w:kern w:val="0"/>
          <w:sz w:val="28"/>
          <w:szCs w:val="28"/>
          <w:lang w:eastAsia="ru-RU" w:bidi="ru-RU"/>
        </w:rPr>
        <w:softHyphen/>
        <w:t>жающего мира, об обусловленности развития индивида и личности социаль</w:t>
      </w:r>
      <w:r w:rsidRPr="00563DFE">
        <w:rPr>
          <w:rFonts w:ascii="Times New Roman" w:eastAsia="Times New Roman" w:hAnsi="Times New Roman" w:cs="Times New Roman"/>
          <w:color w:val="000000"/>
          <w:kern w:val="0"/>
          <w:sz w:val="28"/>
          <w:szCs w:val="28"/>
          <w:lang w:eastAsia="ru-RU" w:bidi="ru-RU"/>
        </w:rPr>
        <w:softHyphen/>
        <w:t>ными факторами, содержанием, характером деятельности и общения; резуль</w:t>
      </w:r>
      <w:r w:rsidRPr="00563DFE">
        <w:rPr>
          <w:rFonts w:ascii="Times New Roman" w:eastAsia="Times New Roman" w:hAnsi="Times New Roman" w:cs="Times New Roman"/>
          <w:color w:val="000000"/>
          <w:kern w:val="0"/>
          <w:sz w:val="28"/>
          <w:szCs w:val="28"/>
          <w:lang w:eastAsia="ru-RU" w:bidi="ru-RU"/>
        </w:rPr>
        <w:softHyphen/>
        <w:t>таты исследований в области сравнительной педагогики в трудах зарубежных и отечественных психологов и педагогов; теории общения, речевой деятельности, социальной взаимозависимости и когнитивного развития.</w:t>
      </w:r>
    </w:p>
    <w:p w:rsidR="00563DFE" w:rsidRPr="00563DFE" w:rsidRDefault="00563DFE" w:rsidP="00563DFE">
      <w:pPr>
        <w:tabs>
          <w:tab w:val="clear" w:pos="709"/>
        </w:tabs>
        <w:suppressAutoHyphens w:val="0"/>
        <w:spacing w:after="0" w:line="480" w:lineRule="exact"/>
        <w:ind w:left="740" w:firstLine="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Методологическую основу исследования составляют:</w:t>
      </w:r>
    </w:p>
    <w:p w:rsidR="00563DFE" w:rsidRPr="00563DFE" w:rsidRDefault="00563DFE" w:rsidP="00563DFE">
      <w:pPr>
        <w:numPr>
          <w:ilvl w:val="0"/>
          <w:numId w:val="14"/>
        </w:numPr>
        <w:tabs>
          <w:tab w:val="clear" w:pos="709"/>
          <w:tab w:val="left" w:pos="505"/>
        </w:tabs>
        <w:suppressAutoHyphens w:val="0"/>
        <w:spacing w:after="0" w:line="480" w:lineRule="exact"/>
        <w:ind w:firstLine="32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философские, психологические и педагогические концепции, раскры</w:t>
      </w:r>
      <w:r w:rsidRPr="00563DFE">
        <w:rPr>
          <w:rFonts w:ascii="Times New Roman" w:eastAsia="Times New Roman" w:hAnsi="Times New Roman" w:cs="Times New Roman"/>
          <w:color w:val="000000"/>
          <w:kern w:val="0"/>
          <w:sz w:val="28"/>
          <w:szCs w:val="28"/>
          <w:lang w:eastAsia="ru-RU" w:bidi="ru-RU"/>
        </w:rPr>
        <w:softHyphen/>
        <w:t>вающие процесс самореализации с опорой на принципы гуманизма, само</w:t>
      </w:r>
      <w:r w:rsidRPr="00563DFE">
        <w:rPr>
          <w:rFonts w:ascii="Times New Roman" w:eastAsia="Times New Roman" w:hAnsi="Times New Roman" w:cs="Times New Roman"/>
          <w:color w:val="000000"/>
          <w:kern w:val="0"/>
          <w:sz w:val="28"/>
          <w:szCs w:val="28"/>
          <w:lang w:eastAsia="ru-RU" w:bidi="ru-RU"/>
        </w:rPr>
        <w:softHyphen/>
        <w:t>ценности человеческой личности и ее свободы;</w:t>
      </w:r>
    </w:p>
    <w:p w:rsidR="00563DFE" w:rsidRPr="00563DFE" w:rsidRDefault="00563DFE" w:rsidP="00563DFE">
      <w:pPr>
        <w:numPr>
          <w:ilvl w:val="0"/>
          <w:numId w:val="14"/>
        </w:numPr>
        <w:tabs>
          <w:tab w:val="clear" w:pos="709"/>
          <w:tab w:val="left" w:pos="510"/>
        </w:tabs>
        <w:suppressAutoHyphens w:val="0"/>
        <w:spacing w:after="0" w:line="480" w:lineRule="exact"/>
        <w:ind w:firstLine="32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концепция целостного системного подхода к рассмотрению педагоги</w:t>
      </w:r>
      <w:r w:rsidRPr="00563DFE">
        <w:rPr>
          <w:rFonts w:ascii="Times New Roman" w:eastAsia="Times New Roman" w:hAnsi="Times New Roman" w:cs="Times New Roman"/>
          <w:color w:val="000000"/>
          <w:kern w:val="0"/>
          <w:sz w:val="28"/>
          <w:szCs w:val="28"/>
          <w:lang w:eastAsia="ru-RU" w:bidi="ru-RU"/>
        </w:rPr>
        <w:softHyphen/>
        <w:t>ческого процесса (В.С. Ильин, В.В. Краевский, И.Я. Лернер);</w:t>
      </w:r>
    </w:p>
    <w:p w:rsidR="00563DFE" w:rsidRPr="00563DFE" w:rsidRDefault="00563DFE" w:rsidP="00563DFE">
      <w:pPr>
        <w:numPr>
          <w:ilvl w:val="0"/>
          <w:numId w:val="14"/>
        </w:numPr>
        <w:tabs>
          <w:tab w:val="clear" w:pos="709"/>
          <w:tab w:val="left" w:pos="510"/>
        </w:tabs>
        <w:suppressAutoHyphens w:val="0"/>
        <w:spacing w:after="0" w:line="480" w:lineRule="exact"/>
        <w:ind w:firstLine="32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теории педагогической деятельности и формирования личности учителя (Д.В. Вилькеев, И.А. Зязюн, Н.В. Кузьмина, А.В. Мудрик, З.Г. Нигматов, Л.И. Рувинский, В.А. Сластенин, А.И. Щербаков, Е.Н. Шиянов и др.);</w:t>
      </w:r>
    </w:p>
    <w:p w:rsidR="00563DFE" w:rsidRPr="00563DFE" w:rsidRDefault="00563DFE" w:rsidP="00563DFE">
      <w:pPr>
        <w:numPr>
          <w:ilvl w:val="0"/>
          <w:numId w:val="14"/>
        </w:numPr>
        <w:tabs>
          <w:tab w:val="clear" w:pos="709"/>
          <w:tab w:val="left" w:pos="505"/>
        </w:tabs>
        <w:suppressAutoHyphens w:val="0"/>
        <w:spacing w:after="0" w:line="480" w:lineRule="exact"/>
        <w:ind w:firstLine="32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концепции творчества и его роли в профессиональном становлении лично</w:t>
      </w:r>
      <w:r w:rsidRPr="00563DFE">
        <w:rPr>
          <w:rFonts w:ascii="Times New Roman" w:eastAsia="Times New Roman" w:hAnsi="Times New Roman" w:cs="Times New Roman"/>
          <w:color w:val="000000"/>
          <w:kern w:val="0"/>
          <w:sz w:val="28"/>
          <w:szCs w:val="28"/>
          <w:lang w:eastAsia="ru-RU" w:bidi="ru-RU"/>
        </w:rPr>
        <w:softHyphen/>
        <w:t>сти педагога (В .И. Андреев, М.М. Бахтин, Н.А. Бердяев, Д.Б. Богоявленская, В.И. Загвязинский, В.А. Кан-Калик, Н.Д. Никандров, М.М. Поташник, Я.А. По</w:t>
      </w:r>
      <w:r w:rsidRPr="00563DFE">
        <w:rPr>
          <w:rFonts w:ascii="Times New Roman" w:eastAsia="Times New Roman" w:hAnsi="Times New Roman" w:cs="Times New Roman"/>
          <w:color w:val="000000"/>
          <w:kern w:val="0"/>
          <w:sz w:val="28"/>
          <w:szCs w:val="28"/>
          <w:lang w:eastAsia="ru-RU" w:bidi="ru-RU"/>
        </w:rPr>
        <w:softHyphen/>
        <w:t>номарев, В.А. Сластенин, Л.Ю. Сироткин, Р.А. Фахрутдинова, А.Н. Хузиахме- тов, Д.С. Ягафарова и др.);</w:t>
      </w:r>
    </w:p>
    <w:p w:rsidR="00563DFE" w:rsidRPr="00563DFE" w:rsidRDefault="00563DFE" w:rsidP="00563DFE">
      <w:pPr>
        <w:numPr>
          <w:ilvl w:val="0"/>
          <w:numId w:val="14"/>
        </w:numPr>
        <w:tabs>
          <w:tab w:val="clear" w:pos="709"/>
          <w:tab w:val="left" w:pos="505"/>
        </w:tabs>
        <w:suppressAutoHyphens w:val="0"/>
        <w:spacing w:after="0" w:line="480" w:lineRule="exact"/>
        <w:ind w:firstLine="32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основные положения личностно-ориентированного обучения в образовании (Е.В. Бондаревская, А.А. Кирсанов, Л.Н. Куликова, В.В. Сериков, И.С. Якиман</w:t>
      </w:r>
      <w:r w:rsidRPr="00563DFE">
        <w:rPr>
          <w:rFonts w:ascii="Times New Roman" w:eastAsia="Times New Roman" w:hAnsi="Times New Roman" w:cs="Times New Roman"/>
          <w:color w:val="000000"/>
          <w:kern w:val="0"/>
          <w:sz w:val="28"/>
          <w:szCs w:val="28"/>
          <w:lang w:eastAsia="ru-RU" w:bidi="ru-RU"/>
        </w:rPr>
        <w:softHyphen/>
        <w:t>ская и др.);</w:t>
      </w:r>
    </w:p>
    <w:p w:rsidR="00563DFE" w:rsidRPr="00563DFE" w:rsidRDefault="00563DFE" w:rsidP="00563DFE">
      <w:pPr>
        <w:numPr>
          <w:ilvl w:val="0"/>
          <w:numId w:val="14"/>
        </w:numPr>
        <w:tabs>
          <w:tab w:val="clear" w:pos="709"/>
          <w:tab w:val="left" w:pos="500"/>
        </w:tabs>
        <w:suppressAutoHyphens w:val="0"/>
        <w:spacing w:after="0" w:line="480" w:lineRule="exact"/>
        <w:ind w:firstLine="32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теория “самости” в образовании (К.А. Абульханова-Славская, В.И. Андре</w:t>
      </w:r>
      <w:r w:rsidRPr="00563DFE">
        <w:rPr>
          <w:rFonts w:ascii="Times New Roman" w:eastAsia="Times New Roman" w:hAnsi="Times New Roman" w:cs="Times New Roman"/>
          <w:color w:val="000000"/>
          <w:kern w:val="0"/>
          <w:sz w:val="28"/>
          <w:szCs w:val="28"/>
          <w:lang w:eastAsia="ru-RU" w:bidi="ru-RU"/>
        </w:rPr>
        <w:softHyphen/>
        <w:t>ев, Е.В. Бондаревская, О.С. Газман, Н.Б. Крылова и др.);</w:t>
      </w:r>
    </w:p>
    <w:p w:rsidR="00563DFE" w:rsidRPr="00563DFE" w:rsidRDefault="00563DFE" w:rsidP="00563DFE">
      <w:pPr>
        <w:numPr>
          <w:ilvl w:val="0"/>
          <w:numId w:val="14"/>
        </w:numPr>
        <w:tabs>
          <w:tab w:val="clear" w:pos="709"/>
          <w:tab w:val="left" w:pos="505"/>
        </w:tabs>
        <w:suppressAutoHyphens w:val="0"/>
        <w:spacing w:after="0" w:line="480" w:lineRule="exact"/>
        <w:ind w:firstLine="32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исследования общих закономерностей учебно-воспитательного процесса в высшей школе и дошкольных образовательных, учреждениях, эффективных технологий обучения и воспитания студентов (В.П. Беспалько, Н.В. Бордов- ская, Р.А. Валеева, А.А. Вербицкий, Е.М. Ибрагимова, В.Г. Гайфуллин, К.М.</w:t>
      </w:r>
    </w:p>
    <w:p w:rsidR="00563DFE" w:rsidRPr="00563DFE" w:rsidRDefault="00563DFE" w:rsidP="00563DFE">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Дурай-Новакова, М.В. Кларин, Г.В. Мухаметзянова, З.Г. Нигматов, Р.А. Низа- мов, П.Е. Решетников и др.).</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Выдвижение гипотезы строилось на основе современных теорий развития личности в активной деятельности, в частности, теории деятельности и осново</w:t>
      </w:r>
      <w:r w:rsidRPr="00563DFE">
        <w:rPr>
          <w:rFonts w:ascii="Times New Roman" w:eastAsia="Times New Roman" w:hAnsi="Times New Roman" w:cs="Times New Roman"/>
          <w:color w:val="000000"/>
          <w:kern w:val="0"/>
          <w:sz w:val="28"/>
          <w:szCs w:val="28"/>
          <w:lang w:eastAsia="ru-RU" w:bidi="ru-RU"/>
        </w:rPr>
        <w:softHyphen/>
        <w:t>полагающий принцип предметности (К.А. Абульханова-Славская, А.В. Бруш- линский, Г.С. Батищев, А.Н. Леонтьев, С.Л. Рубинштейн и др.), теории разви</w:t>
      </w:r>
      <w:r w:rsidRPr="00563DFE">
        <w:rPr>
          <w:rFonts w:ascii="Times New Roman" w:eastAsia="Times New Roman" w:hAnsi="Times New Roman" w:cs="Times New Roman"/>
          <w:color w:val="000000"/>
          <w:kern w:val="0"/>
          <w:sz w:val="28"/>
          <w:szCs w:val="28"/>
          <w:lang w:eastAsia="ru-RU" w:bidi="ru-RU"/>
        </w:rPr>
        <w:softHyphen/>
        <w:t>вающего обучения (А.Г. Асмолов, В.В. Давыдов, Д.Б. Эльконин), концепции гуманизации и демократизации образования (М.Н. Берулава, В.А. Сластенин), инновационной педагогики (М.И. Бобнева, В.И. Бойко, Т.М. Казакина, М.В. Кларин и др.), теории ценностных ориентаций (В.И. Загвязинский, В.А. Пет</w:t>
      </w:r>
      <w:r w:rsidRPr="00563DFE">
        <w:rPr>
          <w:rFonts w:ascii="Times New Roman" w:eastAsia="Times New Roman" w:hAnsi="Times New Roman" w:cs="Times New Roman"/>
          <w:color w:val="000000"/>
          <w:kern w:val="0"/>
          <w:sz w:val="28"/>
          <w:szCs w:val="28"/>
          <w:lang w:eastAsia="ru-RU" w:bidi="ru-RU"/>
        </w:rPr>
        <w:softHyphen/>
        <w:t>ровский, З.И. Равкин и др.).</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 соответствии с целью и задачами исследования в работе использова</w:t>
      </w:r>
      <w:r w:rsidRPr="00563DFE">
        <w:rPr>
          <w:rFonts w:ascii="Times New Roman" w:eastAsia="Times New Roman" w:hAnsi="Times New Roman" w:cs="Times New Roman"/>
          <w:color w:val="000000"/>
          <w:kern w:val="0"/>
          <w:sz w:val="28"/>
          <w:szCs w:val="28"/>
          <w:lang w:eastAsia="ru-RU" w:bidi="ru-RU"/>
        </w:rPr>
        <w:softHyphen/>
        <w:t>лись теоретические методы: аналитико-синтетического изучения научной лите</w:t>
      </w:r>
      <w:r w:rsidRPr="00563DFE">
        <w:rPr>
          <w:rFonts w:ascii="Times New Roman" w:eastAsia="Times New Roman" w:hAnsi="Times New Roman" w:cs="Times New Roman"/>
          <w:color w:val="000000"/>
          <w:kern w:val="0"/>
          <w:sz w:val="28"/>
          <w:szCs w:val="28"/>
          <w:lang w:eastAsia="ru-RU" w:bidi="ru-RU"/>
        </w:rPr>
        <w:softHyphen/>
        <w:t>ратуры по проблеме; дедуктивный метод в моделировании содержания обуче</w:t>
      </w:r>
      <w:r w:rsidRPr="00563DFE">
        <w:rPr>
          <w:rFonts w:ascii="Times New Roman" w:eastAsia="Times New Roman" w:hAnsi="Times New Roman" w:cs="Times New Roman"/>
          <w:color w:val="000000"/>
          <w:kern w:val="0"/>
          <w:sz w:val="28"/>
          <w:szCs w:val="28"/>
          <w:lang w:eastAsia="ru-RU" w:bidi="ru-RU"/>
        </w:rPr>
        <w:softHyphen/>
        <w:t>ния; экспериментальные методы (педагогического наблюдения, тестирования, экспертных оценок, самонаблюдения и самоанализа, диагностического и фор</w:t>
      </w:r>
      <w:r w:rsidRPr="00563DFE">
        <w:rPr>
          <w:rFonts w:ascii="Times New Roman" w:eastAsia="Times New Roman" w:hAnsi="Times New Roman" w:cs="Times New Roman"/>
          <w:color w:val="000000"/>
          <w:kern w:val="0"/>
          <w:sz w:val="28"/>
          <w:szCs w:val="28"/>
          <w:lang w:eastAsia="ru-RU" w:bidi="ru-RU"/>
        </w:rPr>
        <w:softHyphen/>
        <w:t>мирующего психолого-педагогического эксперимента); методы математиче</w:t>
      </w:r>
      <w:r w:rsidRPr="00563DFE">
        <w:rPr>
          <w:rFonts w:ascii="Times New Roman" w:eastAsia="Times New Roman" w:hAnsi="Times New Roman" w:cs="Times New Roman"/>
          <w:color w:val="000000"/>
          <w:kern w:val="0"/>
          <w:sz w:val="28"/>
          <w:szCs w:val="28"/>
          <w:lang w:eastAsia="ru-RU" w:bidi="ru-RU"/>
        </w:rPr>
        <w:softHyphen/>
        <w:t>ской</w:t>
      </w:r>
      <w:r w:rsidRPr="00563DFE">
        <w:rPr>
          <w:rFonts w:ascii="Times New Roman" w:eastAsia="Times New Roman" w:hAnsi="Times New Roman" w:cs="Times New Roman"/>
          <w:color w:val="000000"/>
          <w:kern w:val="0"/>
          <w:sz w:val="28"/>
          <w:szCs w:val="28"/>
          <w:lang w:val="uk-UA" w:eastAsia="uk-UA" w:bidi="uk-UA"/>
        </w:rPr>
        <w:t xml:space="preserve"> </w:t>
      </w:r>
      <w:r w:rsidRPr="00563DFE">
        <w:rPr>
          <w:rFonts w:ascii="Times New Roman" w:eastAsia="Times New Roman" w:hAnsi="Times New Roman" w:cs="Times New Roman"/>
          <w:color w:val="000000"/>
          <w:kern w:val="0"/>
          <w:sz w:val="28"/>
          <w:szCs w:val="28"/>
          <w:lang w:eastAsia="ru-RU" w:bidi="ru-RU"/>
        </w:rPr>
        <w:t xml:space="preserve">статистики (критерий согласия К. Пирсона или </w:t>
      </w:r>
      <w:r w:rsidRPr="00563DFE">
        <w:rPr>
          <w:rFonts w:ascii="Times New Roman" w:eastAsia="Times New Roman" w:hAnsi="Times New Roman" w:cs="Times New Roman"/>
          <w:i/>
          <w:iCs/>
          <w:color w:val="000000"/>
          <w:kern w:val="0"/>
          <w:sz w:val="28"/>
          <w:szCs w:val="28"/>
          <w:lang w:eastAsia="ru-RU" w:bidi="ru-RU"/>
        </w:rPr>
        <w:t>%</w:t>
      </w:r>
      <w:r w:rsidRPr="00563DFE">
        <w:rPr>
          <w:rFonts w:ascii="Times New Roman" w:eastAsia="Times New Roman" w:hAnsi="Times New Roman" w:cs="Times New Roman"/>
          <w:color w:val="000000"/>
          <w:kern w:val="0"/>
          <w:sz w:val="28"/>
          <w:szCs w:val="28"/>
          <w:lang w:eastAsia="ru-RU" w:bidi="ru-RU"/>
        </w:rPr>
        <w:t xml:space="preserve"> - критерий).</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Исследование проведено на базе Казанского государственного педаго</w:t>
      </w:r>
      <w:r w:rsidRPr="00563DFE">
        <w:rPr>
          <w:rFonts w:ascii="Times New Roman" w:eastAsia="Times New Roman" w:hAnsi="Times New Roman" w:cs="Times New Roman"/>
          <w:color w:val="000000"/>
          <w:kern w:val="0"/>
          <w:sz w:val="28"/>
          <w:szCs w:val="28"/>
          <w:lang w:eastAsia="ru-RU" w:bidi="ru-RU"/>
        </w:rPr>
        <w:softHyphen/>
        <w:t>гического университета и дошкольных образовательных учреждений № 87,126, 234, 236, 345 Московского района г. Казани в период с 1997 по 2003 гг. и осу</w:t>
      </w:r>
      <w:r w:rsidRPr="00563DFE">
        <w:rPr>
          <w:rFonts w:ascii="Times New Roman" w:eastAsia="Times New Roman" w:hAnsi="Times New Roman" w:cs="Times New Roman"/>
          <w:color w:val="000000"/>
          <w:kern w:val="0"/>
          <w:sz w:val="28"/>
          <w:szCs w:val="28"/>
          <w:lang w:eastAsia="ru-RU" w:bidi="ru-RU"/>
        </w:rPr>
        <w:softHyphen/>
        <w:t>ществлялось в четыре этапа.</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Первый этап (1997-1998 гг.). - На данном этапе изучалась и обобщалась философская и психолого-педагогическая литература по проблеме ис</w:t>
      </w:r>
      <w:r w:rsidRPr="00563DFE">
        <w:rPr>
          <w:rFonts w:ascii="Times New Roman" w:eastAsia="Times New Roman" w:hAnsi="Times New Roman" w:cs="Times New Roman"/>
          <w:color w:val="000000"/>
          <w:kern w:val="0"/>
          <w:sz w:val="28"/>
          <w:szCs w:val="28"/>
          <w:lang w:eastAsia="ru-RU" w:bidi="ru-RU"/>
        </w:rPr>
        <w:softHyphen/>
        <w:t>следования, практический опыт ее решения, определялись существующие в данной области противоречия. Была сформулирована гипотеза исследования, определены его предмет, цель и задачи, методы исследования, разработан на</w:t>
      </w:r>
      <w:r w:rsidRPr="00563DFE">
        <w:rPr>
          <w:rFonts w:ascii="Times New Roman" w:eastAsia="Times New Roman" w:hAnsi="Times New Roman" w:cs="Times New Roman"/>
          <w:color w:val="000000"/>
          <w:kern w:val="0"/>
          <w:sz w:val="28"/>
          <w:szCs w:val="28"/>
          <w:lang w:eastAsia="ru-RU" w:bidi="ru-RU"/>
        </w:rPr>
        <w:softHyphen/>
        <w:t>учно-логический аппарат.</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Второй этап (1998-1999 гг.) заключался в проведении констатирующего психолого-педагогического эксперимента и его теоретическом осмыслении, в результате которого были определены основные педагогические условия и средства развития навыков профессионального общения у студентов- логопедов.</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Третий этап (1999-2002 гг.) был посвящен разработке и проведению фор</w:t>
      </w:r>
      <w:r w:rsidRPr="00563DFE">
        <w:rPr>
          <w:rFonts w:ascii="Times New Roman" w:eastAsia="Times New Roman" w:hAnsi="Times New Roman" w:cs="Times New Roman"/>
          <w:color w:val="000000"/>
          <w:kern w:val="0"/>
          <w:sz w:val="28"/>
          <w:szCs w:val="28"/>
          <w:lang w:eastAsia="ru-RU" w:bidi="ru-RU"/>
        </w:rPr>
        <w:softHyphen/>
        <w:t>мирующего психолого-педагогического эксперимента, позволившего осущест</w:t>
      </w:r>
      <w:r w:rsidRPr="00563DFE">
        <w:rPr>
          <w:rFonts w:ascii="Times New Roman" w:eastAsia="Times New Roman" w:hAnsi="Times New Roman" w:cs="Times New Roman"/>
          <w:color w:val="000000"/>
          <w:kern w:val="0"/>
          <w:sz w:val="28"/>
          <w:szCs w:val="28"/>
          <w:lang w:eastAsia="ru-RU" w:bidi="ru-RU"/>
        </w:rPr>
        <w:softHyphen/>
        <w:t>вить опытно-экспериментальную проверку гипотезы исследования.</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Четвертый этап (2002-2003 гг.) - был посвящен анализу и интерпретации полученных данных, теоретическому осмыслению, отработке и обобщению ре</w:t>
      </w:r>
      <w:r w:rsidRPr="00563DFE">
        <w:rPr>
          <w:rFonts w:ascii="Times New Roman" w:eastAsia="Times New Roman" w:hAnsi="Times New Roman" w:cs="Times New Roman"/>
          <w:color w:val="000000"/>
          <w:kern w:val="0"/>
          <w:sz w:val="28"/>
          <w:szCs w:val="28"/>
          <w:lang w:eastAsia="ru-RU" w:bidi="ru-RU"/>
        </w:rPr>
        <w:softHyphen/>
        <w:t>зультатов теоретико-экспериментальной работы, литературному оформлению диссертации.</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Научная новизна исследования заключается в следующем:</w:t>
      </w:r>
    </w:p>
    <w:p w:rsidR="00563DFE" w:rsidRPr="00563DFE" w:rsidRDefault="00563DFE" w:rsidP="00563DFE">
      <w:pPr>
        <w:numPr>
          <w:ilvl w:val="0"/>
          <w:numId w:val="16"/>
        </w:numPr>
        <w:tabs>
          <w:tab w:val="clear" w:pos="709"/>
          <w:tab w:val="left" w:pos="895"/>
        </w:tabs>
        <w:suppressAutoHyphens w:val="0"/>
        <w:spacing w:after="0" w:line="480" w:lineRule="exact"/>
        <w:ind w:firstLine="6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Определены психолого-педагогические особенности профессионально</w:t>
      </w:r>
      <w:r w:rsidRPr="00563DFE">
        <w:rPr>
          <w:rFonts w:ascii="Times New Roman" w:eastAsia="Times New Roman" w:hAnsi="Times New Roman" w:cs="Times New Roman"/>
          <w:color w:val="000000"/>
          <w:kern w:val="0"/>
          <w:sz w:val="28"/>
          <w:szCs w:val="28"/>
          <w:lang w:eastAsia="ru-RU" w:bidi="ru-RU"/>
        </w:rPr>
        <w:softHyphen/>
        <w:t>коммуникативной деятельности будущих логопедов:</w:t>
      </w:r>
    </w:p>
    <w:p w:rsidR="00563DFE" w:rsidRPr="00563DFE" w:rsidRDefault="00563DFE" w:rsidP="00563DFE">
      <w:pPr>
        <w:numPr>
          <w:ilvl w:val="0"/>
          <w:numId w:val="14"/>
        </w:numPr>
        <w:tabs>
          <w:tab w:val="clear" w:pos="709"/>
          <w:tab w:val="left" w:pos="895"/>
        </w:tabs>
        <w:suppressAutoHyphens w:val="0"/>
        <w:spacing w:after="0" w:line="480" w:lineRule="exact"/>
        <w:ind w:firstLine="3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широкий спектр профессионально-педагогического общения логопедов, начиная с детей дошкольного возраста, заканчивая взрослыми гражданами, имеющими дефекты речи;</w:t>
      </w:r>
    </w:p>
    <w:p w:rsidR="00563DFE" w:rsidRPr="00563DFE" w:rsidRDefault="00563DFE" w:rsidP="00563DFE">
      <w:pPr>
        <w:numPr>
          <w:ilvl w:val="0"/>
          <w:numId w:val="14"/>
        </w:numPr>
        <w:tabs>
          <w:tab w:val="clear" w:pos="709"/>
          <w:tab w:val="left" w:pos="895"/>
        </w:tabs>
        <w:suppressAutoHyphens w:val="0"/>
        <w:spacing w:after="0" w:line="480" w:lineRule="exact"/>
        <w:ind w:firstLine="3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значительные нарушения обратной связи в процессе педагогического общения с детьми, обладающими различными речевыми нарушениями;</w:t>
      </w:r>
    </w:p>
    <w:p w:rsidR="00563DFE" w:rsidRPr="00563DFE" w:rsidRDefault="00563DFE" w:rsidP="00563DFE">
      <w:pPr>
        <w:numPr>
          <w:ilvl w:val="0"/>
          <w:numId w:val="14"/>
        </w:numPr>
        <w:tabs>
          <w:tab w:val="clear" w:pos="709"/>
          <w:tab w:val="left" w:pos="895"/>
        </w:tabs>
        <w:suppressAutoHyphens w:val="0"/>
        <w:spacing w:after="0" w:line="480" w:lineRule="exact"/>
        <w:ind w:firstLine="3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компенсаторный характер профессионального общения - опора на все анализаторы ребенка и постоянная ориентация на зону его ближайшего разви</w:t>
      </w:r>
      <w:r w:rsidRPr="00563DFE">
        <w:rPr>
          <w:rFonts w:ascii="Times New Roman" w:eastAsia="Times New Roman" w:hAnsi="Times New Roman" w:cs="Times New Roman"/>
          <w:color w:val="000000"/>
          <w:kern w:val="0"/>
          <w:sz w:val="28"/>
          <w:szCs w:val="28"/>
          <w:lang w:eastAsia="ru-RU" w:bidi="ru-RU"/>
        </w:rPr>
        <w:softHyphen/>
        <w:t>тия;</w:t>
      </w:r>
    </w:p>
    <w:p w:rsidR="00563DFE" w:rsidRPr="00563DFE" w:rsidRDefault="00563DFE" w:rsidP="00563DFE">
      <w:pPr>
        <w:numPr>
          <w:ilvl w:val="0"/>
          <w:numId w:val="14"/>
        </w:numPr>
        <w:tabs>
          <w:tab w:val="clear" w:pos="709"/>
          <w:tab w:val="left" w:pos="895"/>
        </w:tabs>
        <w:suppressAutoHyphens w:val="0"/>
        <w:spacing w:after="0" w:line="480" w:lineRule="exact"/>
        <w:ind w:firstLine="3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выраженный индивидуально-ориентированный характер профессио</w:t>
      </w:r>
      <w:r w:rsidRPr="00563DFE">
        <w:rPr>
          <w:rFonts w:ascii="Times New Roman" w:eastAsia="Times New Roman" w:hAnsi="Times New Roman" w:cs="Times New Roman"/>
          <w:color w:val="000000"/>
          <w:kern w:val="0"/>
          <w:sz w:val="28"/>
          <w:szCs w:val="28"/>
          <w:lang w:eastAsia="ru-RU" w:bidi="ru-RU"/>
        </w:rPr>
        <w:softHyphen/>
        <w:t>нального общения, постоянный учет психофизиологических и нейропсихологи</w:t>
      </w:r>
      <w:r w:rsidRPr="00563DFE">
        <w:rPr>
          <w:rFonts w:ascii="Times New Roman" w:eastAsia="Times New Roman" w:hAnsi="Times New Roman" w:cs="Times New Roman"/>
          <w:color w:val="000000"/>
          <w:kern w:val="0"/>
          <w:sz w:val="28"/>
          <w:szCs w:val="28"/>
          <w:lang w:eastAsia="ru-RU" w:bidi="ru-RU"/>
        </w:rPr>
        <w:softHyphen/>
        <w:t>ческих особенностей каждого ребенка с нарушениями речи.</w:t>
      </w:r>
    </w:p>
    <w:p w:rsidR="00563DFE" w:rsidRPr="00563DFE" w:rsidRDefault="00563DFE" w:rsidP="00563DFE">
      <w:pPr>
        <w:numPr>
          <w:ilvl w:val="0"/>
          <w:numId w:val="16"/>
        </w:numPr>
        <w:tabs>
          <w:tab w:val="clear" w:pos="709"/>
          <w:tab w:val="left" w:pos="1411"/>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Выявлены и типологизированы речевые недочеты, затрудняющие процесс профессионального общения у студентов-логопедов.</w:t>
      </w:r>
    </w:p>
    <w:p w:rsidR="00563DFE" w:rsidRPr="00563DFE" w:rsidRDefault="00563DFE" w:rsidP="00563DFE">
      <w:pPr>
        <w:numPr>
          <w:ilvl w:val="0"/>
          <w:numId w:val="16"/>
        </w:numPr>
        <w:tabs>
          <w:tab w:val="clear" w:pos="709"/>
          <w:tab w:val="left" w:pos="1028"/>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Определены педагогические условия эффективного развития навыков профессионального общения у студентов-логопедов:</w:t>
      </w:r>
    </w:p>
    <w:p w:rsidR="00563DFE" w:rsidRPr="00563DFE" w:rsidRDefault="00563DFE" w:rsidP="00563DFE">
      <w:pPr>
        <w:numPr>
          <w:ilvl w:val="0"/>
          <w:numId w:val="14"/>
        </w:numPr>
        <w:tabs>
          <w:tab w:val="clear" w:pos="709"/>
          <w:tab w:val="left" w:pos="918"/>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интеграция содержания психолого-педагогического и специального ло</w:t>
      </w:r>
      <w:r w:rsidRPr="00563DFE">
        <w:rPr>
          <w:rFonts w:ascii="Times New Roman" w:eastAsia="Times New Roman" w:hAnsi="Times New Roman" w:cs="Times New Roman"/>
          <w:color w:val="000000"/>
          <w:kern w:val="0"/>
          <w:sz w:val="28"/>
          <w:szCs w:val="28"/>
          <w:lang w:eastAsia="ru-RU" w:bidi="ru-RU"/>
        </w:rPr>
        <w:softHyphen/>
        <w:t>гопедического образования;</w:t>
      </w:r>
    </w:p>
    <w:p w:rsidR="00563DFE" w:rsidRPr="00563DFE" w:rsidRDefault="00563DFE" w:rsidP="00563DFE">
      <w:pPr>
        <w:numPr>
          <w:ilvl w:val="0"/>
          <w:numId w:val="14"/>
        </w:numPr>
        <w:tabs>
          <w:tab w:val="clear" w:pos="709"/>
          <w:tab w:val="left" w:pos="918"/>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учет преобладающего типа личностной направленности при органи</w:t>
      </w:r>
      <w:r w:rsidRPr="00563DFE">
        <w:rPr>
          <w:rFonts w:ascii="Times New Roman" w:eastAsia="Times New Roman" w:hAnsi="Times New Roman" w:cs="Times New Roman"/>
          <w:color w:val="000000"/>
          <w:kern w:val="0"/>
          <w:sz w:val="28"/>
          <w:szCs w:val="28"/>
          <w:lang w:eastAsia="ru-RU" w:bidi="ru-RU"/>
        </w:rPr>
        <w:softHyphen/>
        <w:t>зации коммуникативной деятельности студентов;</w:t>
      </w:r>
    </w:p>
    <w:p w:rsidR="00563DFE" w:rsidRPr="00563DFE" w:rsidRDefault="00563DFE" w:rsidP="00563DFE">
      <w:pPr>
        <w:numPr>
          <w:ilvl w:val="0"/>
          <w:numId w:val="14"/>
        </w:numPr>
        <w:tabs>
          <w:tab w:val="clear" w:pos="709"/>
          <w:tab w:val="left" w:pos="927"/>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создание на занятиях ситуаций коммуникативного ядра, стимули</w:t>
      </w:r>
      <w:r w:rsidRPr="00563DFE">
        <w:rPr>
          <w:rFonts w:ascii="Times New Roman" w:eastAsia="Times New Roman" w:hAnsi="Times New Roman" w:cs="Times New Roman"/>
          <w:color w:val="000000"/>
          <w:kern w:val="0"/>
          <w:sz w:val="28"/>
          <w:szCs w:val="28"/>
          <w:lang w:eastAsia="ru-RU" w:bidi="ru-RU"/>
        </w:rPr>
        <w:softHyphen/>
        <w:t>рующих речевую активность студентов;</w:t>
      </w:r>
    </w:p>
    <w:p w:rsidR="00563DFE" w:rsidRPr="00563DFE" w:rsidRDefault="00563DFE" w:rsidP="00563DFE">
      <w:pPr>
        <w:numPr>
          <w:ilvl w:val="0"/>
          <w:numId w:val="14"/>
        </w:numPr>
        <w:tabs>
          <w:tab w:val="clear" w:pos="709"/>
          <w:tab w:val="left" w:pos="927"/>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гуманизация педагогического общения между преподавателями и сту</w:t>
      </w:r>
      <w:r w:rsidRPr="00563DFE">
        <w:rPr>
          <w:rFonts w:ascii="Times New Roman" w:eastAsia="Times New Roman" w:hAnsi="Times New Roman" w:cs="Times New Roman"/>
          <w:color w:val="000000"/>
          <w:kern w:val="0"/>
          <w:sz w:val="28"/>
          <w:szCs w:val="28"/>
          <w:lang w:eastAsia="ru-RU" w:bidi="ru-RU"/>
        </w:rPr>
        <w:softHyphen/>
        <w:t>дентами;</w:t>
      </w:r>
    </w:p>
    <w:p w:rsidR="00563DFE" w:rsidRPr="00563DFE" w:rsidRDefault="00563DFE" w:rsidP="00563DFE">
      <w:pPr>
        <w:numPr>
          <w:ilvl w:val="0"/>
          <w:numId w:val="14"/>
        </w:numPr>
        <w:tabs>
          <w:tab w:val="clear" w:pos="709"/>
          <w:tab w:val="left" w:pos="918"/>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гармоничное сочетание индивидуальных и групповых форм обучения, образовательной и самообразовательной деятельности студентов.</w:t>
      </w:r>
    </w:p>
    <w:p w:rsidR="00563DFE" w:rsidRPr="00563DFE" w:rsidRDefault="00563DFE" w:rsidP="00563DFE">
      <w:pPr>
        <w:numPr>
          <w:ilvl w:val="0"/>
          <w:numId w:val="16"/>
        </w:numPr>
        <w:tabs>
          <w:tab w:val="clear" w:pos="709"/>
          <w:tab w:val="left" w:pos="1052"/>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Разработана и экспериментально проверена педагогическая технология поэтапного развития навыков профессионального общения в процессе подго</w:t>
      </w:r>
      <w:r w:rsidRPr="00563DFE">
        <w:rPr>
          <w:rFonts w:ascii="Times New Roman" w:eastAsia="Times New Roman" w:hAnsi="Times New Roman" w:cs="Times New Roman"/>
          <w:color w:val="000000"/>
          <w:kern w:val="0"/>
          <w:sz w:val="28"/>
          <w:szCs w:val="28"/>
          <w:lang w:eastAsia="ru-RU" w:bidi="ru-RU"/>
        </w:rPr>
        <w:softHyphen/>
        <w:t>товки логопедов.</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Теоретическая значимость исследования заключается в конкретизации понятий «коммуникативная компетентность» и «коммуникативная самореа</w:t>
      </w:r>
      <w:r w:rsidRPr="00563DFE">
        <w:rPr>
          <w:rFonts w:ascii="Times New Roman" w:eastAsia="Times New Roman" w:hAnsi="Times New Roman" w:cs="Times New Roman"/>
          <w:color w:val="000000"/>
          <w:kern w:val="0"/>
          <w:sz w:val="28"/>
          <w:szCs w:val="28"/>
          <w:lang w:eastAsia="ru-RU" w:bidi="ru-RU"/>
        </w:rPr>
        <w:softHyphen/>
        <w:t>лизация» применительно к профессиональным и личностным особенностям ло</w:t>
      </w:r>
      <w:r w:rsidRPr="00563DFE">
        <w:rPr>
          <w:rFonts w:ascii="Times New Roman" w:eastAsia="Times New Roman" w:hAnsi="Times New Roman" w:cs="Times New Roman"/>
          <w:color w:val="000000"/>
          <w:kern w:val="0"/>
          <w:sz w:val="28"/>
          <w:szCs w:val="28"/>
          <w:lang w:eastAsia="ru-RU" w:bidi="ru-RU"/>
        </w:rPr>
        <w:softHyphen/>
        <w:t>гопеда, в определении сущностных характеристик, специфических особен</w:t>
      </w:r>
      <w:r w:rsidRPr="00563DFE">
        <w:rPr>
          <w:rFonts w:ascii="Times New Roman" w:eastAsia="Times New Roman" w:hAnsi="Times New Roman" w:cs="Times New Roman"/>
          <w:color w:val="000000"/>
          <w:kern w:val="0"/>
          <w:sz w:val="28"/>
          <w:szCs w:val="28"/>
          <w:lang w:eastAsia="ru-RU" w:bidi="ru-RU"/>
        </w:rPr>
        <w:softHyphen/>
        <w:t>ностей и структуры профессионально-коммуникативной деятельности лого</w:t>
      </w:r>
      <w:r w:rsidRPr="00563DFE">
        <w:rPr>
          <w:rFonts w:ascii="Times New Roman" w:eastAsia="Times New Roman" w:hAnsi="Times New Roman" w:cs="Times New Roman"/>
          <w:color w:val="000000"/>
          <w:kern w:val="0"/>
          <w:sz w:val="28"/>
          <w:szCs w:val="28"/>
          <w:lang w:eastAsia="ru-RU" w:bidi="ru-RU"/>
        </w:rPr>
        <w:softHyphen/>
        <w:t>педов, а также критериев ее сформированности.</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Практическая значимость проведенного исследования заключается в том, что на основе его теоретических положений и выводов разработаны научно</w:t>
      </w:r>
      <w:r w:rsidRPr="00563DFE">
        <w:rPr>
          <w:rFonts w:ascii="Times New Roman" w:eastAsia="Times New Roman" w:hAnsi="Times New Roman" w:cs="Times New Roman"/>
          <w:color w:val="000000"/>
          <w:kern w:val="0"/>
          <w:sz w:val="28"/>
          <w:szCs w:val="28"/>
          <w:lang w:eastAsia="ru-RU" w:bidi="ru-RU"/>
        </w:rPr>
        <w:softHyphen/>
        <w:t>методические рекомендации по развитию навыков профессионального общения у студентов-логопедов. Предложенная технология поэтапного развития навы</w:t>
      </w:r>
      <w:r w:rsidRPr="00563DFE">
        <w:rPr>
          <w:rFonts w:ascii="Times New Roman" w:eastAsia="Times New Roman" w:hAnsi="Times New Roman" w:cs="Times New Roman"/>
          <w:color w:val="000000"/>
          <w:kern w:val="0"/>
          <w:sz w:val="28"/>
          <w:szCs w:val="28"/>
          <w:lang w:eastAsia="ru-RU" w:bidi="ru-RU"/>
        </w:rPr>
        <w:softHyphen/>
        <w:t>ков профессионального общения может быть реализована в высших педагоги</w:t>
      </w:r>
      <w:r w:rsidRPr="00563DFE">
        <w:rPr>
          <w:rFonts w:ascii="Times New Roman" w:eastAsia="Times New Roman" w:hAnsi="Times New Roman" w:cs="Times New Roman"/>
          <w:color w:val="000000"/>
          <w:kern w:val="0"/>
          <w:sz w:val="28"/>
          <w:szCs w:val="28"/>
          <w:lang w:eastAsia="ru-RU" w:bidi="ru-RU"/>
        </w:rPr>
        <w:softHyphen/>
        <w:t>ческих учебных заведениях, а методика определения уровня развития навыков профессионального общения может использоваться в широкой диагностиче</w:t>
      </w:r>
      <w:r w:rsidRPr="00563DFE">
        <w:rPr>
          <w:rFonts w:ascii="Times New Roman" w:eastAsia="Times New Roman" w:hAnsi="Times New Roman" w:cs="Times New Roman"/>
          <w:color w:val="000000"/>
          <w:kern w:val="0"/>
          <w:sz w:val="28"/>
          <w:szCs w:val="28"/>
          <w:lang w:eastAsia="ru-RU" w:bidi="ru-RU"/>
        </w:rPr>
        <w:softHyphen/>
        <w:t>ской практике с целью более точной интерпретации данных диагностики в кон</w:t>
      </w:r>
      <w:r w:rsidRPr="00563DFE">
        <w:rPr>
          <w:rFonts w:ascii="Times New Roman" w:eastAsia="Times New Roman" w:hAnsi="Times New Roman" w:cs="Times New Roman"/>
          <w:color w:val="000000"/>
          <w:kern w:val="0"/>
          <w:sz w:val="28"/>
          <w:szCs w:val="28"/>
          <w:lang w:eastAsia="ru-RU" w:bidi="ru-RU"/>
        </w:rPr>
        <w:softHyphen/>
        <w:t>кретной выборке испытуемых. Полученные в процессе исследования научные результаты могут быть использованы при дальнейшей разработке проблем формирования коммуникативной компетентности будущих логопедов.</w:t>
      </w:r>
    </w:p>
    <w:p w:rsidR="00563DFE" w:rsidRPr="00563DFE" w:rsidRDefault="00563DFE" w:rsidP="00563DFE">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На защиту выносятся:</w:t>
      </w:r>
    </w:p>
    <w:p w:rsidR="00563DFE" w:rsidRPr="00563DFE" w:rsidRDefault="00563DFE" w:rsidP="00563DFE">
      <w:pPr>
        <w:numPr>
          <w:ilvl w:val="0"/>
          <w:numId w:val="17"/>
        </w:numPr>
        <w:tabs>
          <w:tab w:val="clear" w:pos="709"/>
          <w:tab w:val="left" w:pos="103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Психолого-педагогические особенности профессионально-коммуника</w:t>
      </w:r>
      <w:r w:rsidRPr="00563DFE">
        <w:rPr>
          <w:rFonts w:ascii="Times New Roman" w:eastAsia="Times New Roman" w:hAnsi="Times New Roman" w:cs="Times New Roman"/>
          <w:color w:val="000000"/>
          <w:kern w:val="0"/>
          <w:sz w:val="28"/>
          <w:szCs w:val="28"/>
          <w:lang w:eastAsia="ru-RU" w:bidi="ru-RU"/>
        </w:rPr>
        <w:softHyphen/>
        <w:t>тивной деятельности будущих логопедов.</w:t>
      </w:r>
    </w:p>
    <w:p w:rsidR="00563DFE" w:rsidRPr="00563DFE" w:rsidRDefault="00563DFE" w:rsidP="00563DFE">
      <w:pPr>
        <w:numPr>
          <w:ilvl w:val="0"/>
          <w:numId w:val="17"/>
        </w:numPr>
        <w:tabs>
          <w:tab w:val="clear" w:pos="709"/>
          <w:tab w:val="left" w:pos="1033"/>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Совокупность педагогических условий, способствующих развитию на</w:t>
      </w:r>
      <w:r w:rsidRPr="00563DFE">
        <w:rPr>
          <w:rFonts w:ascii="Times New Roman" w:eastAsia="Times New Roman" w:hAnsi="Times New Roman" w:cs="Times New Roman"/>
          <w:color w:val="000000"/>
          <w:kern w:val="0"/>
          <w:sz w:val="28"/>
          <w:szCs w:val="28"/>
          <w:lang w:eastAsia="ru-RU" w:bidi="ru-RU"/>
        </w:rPr>
        <w:softHyphen/>
        <w:t>выков профессионального общения студентов.</w:t>
      </w:r>
    </w:p>
    <w:p w:rsidR="00563DFE" w:rsidRPr="00563DFE" w:rsidRDefault="00563DFE" w:rsidP="00563DFE">
      <w:pPr>
        <w:numPr>
          <w:ilvl w:val="0"/>
          <w:numId w:val="17"/>
        </w:numPr>
        <w:tabs>
          <w:tab w:val="clear" w:pos="709"/>
          <w:tab w:val="left" w:pos="113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Педагогическая технология поэтапного развития навыков профес</w:t>
      </w:r>
      <w:r w:rsidRPr="00563DFE">
        <w:rPr>
          <w:rFonts w:ascii="Times New Roman" w:eastAsia="Times New Roman" w:hAnsi="Times New Roman" w:cs="Times New Roman"/>
          <w:color w:val="000000"/>
          <w:kern w:val="0"/>
          <w:sz w:val="28"/>
          <w:szCs w:val="28"/>
          <w:lang w:eastAsia="ru-RU" w:bidi="ru-RU"/>
        </w:rPr>
        <w:softHyphen/>
        <w:t>сионального общения у студентов-логопедов.</w:t>
      </w:r>
    </w:p>
    <w:p w:rsidR="00563DFE" w:rsidRPr="00563DFE" w:rsidRDefault="00563DFE" w:rsidP="00563DFE">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Достоверность результатов и обоснованность выводов обеспечены ис</w:t>
      </w:r>
      <w:r w:rsidRPr="00563DFE">
        <w:rPr>
          <w:rFonts w:ascii="Times New Roman" w:eastAsia="Times New Roman" w:hAnsi="Times New Roman" w:cs="Times New Roman"/>
          <w:color w:val="000000"/>
          <w:kern w:val="0"/>
          <w:sz w:val="28"/>
          <w:szCs w:val="28"/>
          <w:lang w:eastAsia="ru-RU" w:bidi="ru-RU"/>
        </w:rPr>
        <w:softHyphen/>
        <w:t>пользованием научной методологии и методики исследования, учетом зако</w:t>
      </w:r>
      <w:r w:rsidRPr="00563DFE">
        <w:rPr>
          <w:rFonts w:ascii="Times New Roman" w:eastAsia="Times New Roman" w:hAnsi="Times New Roman" w:cs="Times New Roman"/>
          <w:color w:val="000000"/>
          <w:kern w:val="0"/>
          <w:sz w:val="28"/>
          <w:szCs w:val="28"/>
          <w:lang w:eastAsia="ru-RU" w:bidi="ru-RU"/>
        </w:rPr>
        <w:softHyphen/>
        <w:t>номерностей развития навыков профессионального общения, применением со</w:t>
      </w:r>
      <w:r w:rsidRPr="00563DFE">
        <w:rPr>
          <w:rFonts w:ascii="Times New Roman" w:eastAsia="Times New Roman" w:hAnsi="Times New Roman" w:cs="Times New Roman"/>
          <w:color w:val="000000"/>
          <w:kern w:val="0"/>
          <w:sz w:val="28"/>
          <w:szCs w:val="28"/>
          <w:lang w:eastAsia="ru-RU" w:bidi="ru-RU"/>
        </w:rPr>
        <w:softHyphen/>
        <w:t>вокупности эмпирических и теоретических методов, соответствующих предме</w:t>
      </w:r>
      <w:r w:rsidRPr="00563DFE">
        <w:rPr>
          <w:rFonts w:ascii="Times New Roman" w:eastAsia="Times New Roman" w:hAnsi="Times New Roman" w:cs="Times New Roman"/>
          <w:color w:val="000000"/>
          <w:kern w:val="0"/>
          <w:sz w:val="28"/>
          <w:szCs w:val="28"/>
          <w:lang w:eastAsia="ru-RU" w:bidi="ru-RU"/>
        </w:rPr>
        <w:softHyphen/>
        <w:t>ту, цели и задачам исследования, проверкой теоретических положений иссле</w:t>
      </w:r>
      <w:r w:rsidRPr="00563DFE">
        <w:rPr>
          <w:rFonts w:ascii="Times New Roman" w:eastAsia="Times New Roman" w:hAnsi="Times New Roman" w:cs="Times New Roman"/>
          <w:color w:val="000000"/>
          <w:kern w:val="0"/>
          <w:sz w:val="28"/>
          <w:szCs w:val="28"/>
          <w:lang w:eastAsia="ru-RU" w:bidi="ru-RU"/>
        </w:rPr>
        <w:softHyphen/>
        <w:t>дования в психолого-педагогическом эксперименте и статистической обработ</w:t>
      </w:r>
      <w:r w:rsidRPr="00563DFE">
        <w:rPr>
          <w:rFonts w:ascii="Times New Roman" w:eastAsia="Times New Roman" w:hAnsi="Times New Roman" w:cs="Times New Roman"/>
          <w:color w:val="000000"/>
          <w:kern w:val="0"/>
          <w:sz w:val="28"/>
          <w:szCs w:val="28"/>
          <w:lang w:eastAsia="ru-RU" w:bidi="ru-RU"/>
        </w:rPr>
        <w:softHyphen/>
        <w:t>кой результатов, воспроизводимостью и репрезентативностью данных экспе</w:t>
      </w:r>
      <w:r w:rsidRPr="00563DFE">
        <w:rPr>
          <w:rFonts w:ascii="Times New Roman" w:eastAsia="Times New Roman" w:hAnsi="Times New Roman" w:cs="Times New Roman"/>
          <w:color w:val="000000"/>
          <w:kern w:val="0"/>
          <w:sz w:val="28"/>
          <w:szCs w:val="28"/>
          <w:lang w:eastAsia="ru-RU" w:bidi="ru-RU"/>
        </w:rPr>
        <w:softHyphen/>
        <w:t>риментального исследования, разносторонней апробацией и, внедрением ре</w:t>
      </w:r>
      <w:r w:rsidRPr="00563DFE">
        <w:rPr>
          <w:rFonts w:ascii="Times New Roman" w:eastAsia="Times New Roman" w:hAnsi="Times New Roman" w:cs="Times New Roman"/>
          <w:color w:val="000000"/>
          <w:kern w:val="0"/>
          <w:sz w:val="28"/>
          <w:szCs w:val="28"/>
          <w:lang w:eastAsia="ru-RU" w:bidi="ru-RU"/>
        </w:rPr>
        <w:softHyphen/>
        <w:t>зультатов исследования в практику.</w:t>
      </w:r>
    </w:p>
    <w:p w:rsidR="00563DFE" w:rsidRPr="00563DFE" w:rsidRDefault="00563DFE" w:rsidP="00563DFE">
      <w:pPr>
        <w:tabs>
          <w:tab w:val="clear" w:pos="709"/>
        </w:tabs>
        <w:suppressAutoHyphens w:val="0"/>
        <w:spacing w:after="0" w:line="475" w:lineRule="exact"/>
        <w:ind w:firstLine="78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Апробация и внедрение результатов исследования. Ход исследования, а также основные его положения и результаты докладывались и обсуждались на межвузовских республиканских научно-практических конференциях (2002</w:t>
      </w:r>
      <w:r w:rsidRPr="00563DFE">
        <w:rPr>
          <w:rFonts w:ascii="Times New Roman" w:eastAsia="Times New Roman" w:hAnsi="Times New Roman" w:cs="Times New Roman"/>
          <w:color w:val="000000"/>
          <w:kern w:val="0"/>
          <w:sz w:val="28"/>
          <w:szCs w:val="28"/>
          <w:lang w:eastAsia="ru-RU" w:bidi="ru-RU"/>
        </w:rPr>
        <w:softHyphen/>
        <w:t>2003гг), на курсах повышения квалификации педагогов коррекционного обра</w:t>
      </w:r>
      <w:r w:rsidRPr="00563DFE">
        <w:rPr>
          <w:rFonts w:ascii="Times New Roman" w:eastAsia="Times New Roman" w:hAnsi="Times New Roman" w:cs="Times New Roman"/>
          <w:color w:val="000000"/>
          <w:kern w:val="0"/>
          <w:sz w:val="28"/>
          <w:szCs w:val="28"/>
          <w:lang w:eastAsia="ru-RU" w:bidi="ru-RU"/>
        </w:rPr>
        <w:softHyphen/>
        <w:t>зования ИПК и ПРО РТ (2002-2003гг), на районных и городских семинарах ра</w:t>
      </w:r>
      <w:r w:rsidRPr="00563DFE">
        <w:rPr>
          <w:rFonts w:ascii="Times New Roman" w:eastAsia="Times New Roman" w:hAnsi="Times New Roman" w:cs="Times New Roman"/>
          <w:color w:val="000000"/>
          <w:kern w:val="0"/>
          <w:sz w:val="28"/>
          <w:szCs w:val="28"/>
          <w:lang w:eastAsia="ru-RU" w:bidi="ru-RU"/>
        </w:rPr>
        <w:softHyphen/>
        <w:t>ботников ДОУ г. Казани (2002-2003гг). Основные теоретические положения и результаты исследования используются автором в системе лекционно</w:t>
      </w:r>
      <w:r w:rsidRPr="00563DFE">
        <w:rPr>
          <w:rFonts w:ascii="Times New Roman" w:eastAsia="Times New Roman" w:hAnsi="Times New Roman" w:cs="Times New Roman"/>
          <w:color w:val="000000"/>
          <w:kern w:val="0"/>
          <w:sz w:val="28"/>
          <w:szCs w:val="28"/>
          <w:lang w:eastAsia="ru-RU" w:bidi="ru-RU"/>
        </w:rPr>
        <w:softHyphen/>
        <w:t>практических занятий по курсу «Основы логопедии» и спецкурсам «Дислалия», «Ринолалия», «Нарушение речи у умственно отсталых детей», при организации педагогической практики. Отдельные аспекты исследования положены в осно</w:t>
      </w:r>
      <w:r w:rsidRPr="00563DFE">
        <w:rPr>
          <w:rFonts w:ascii="Times New Roman" w:eastAsia="Times New Roman" w:hAnsi="Times New Roman" w:cs="Times New Roman"/>
          <w:color w:val="000000"/>
          <w:kern w:val="0"/>
          <w:sz w:val="28"/>
          <w:szCs w:val="28"/>
          <w:lang w:eastAsia="ru-RU" w:bidi="ru-RU"/>
        </w:rPr>
        <w:softHyphen/>
        <w:t>ву лекций для курсов повышения квалификации учителей-логопедов при ИПК и ПРО РТ.</w:t>
      </w:r>
    </w:p>
    <w:p w:rsidR="00563DFE" w:rsidRPr="00563DFE" w:rsidRDefault="00563DFE" w:rsidP="00563DFE">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Структура диссертации отражает логику решения поставленных задач. Она включает введение, две главы, заключение, список литературы, прило</w:t>
      </w:r>
      <w:r w:rsidRPr="00563DFE">
        <w:rPr>
          <w:rFonts w:ascii="Times New Roman" w:eastAsia="Times New Roman" w:hAnsi="Times New Roman" w:cs="Times New Roman"/>
          <w:color w:val="000000"/>
          <w:kern w:val="0"/>
          <w:sz w:val="28"/>
          <w:szCs w:val="28"/>
          <w:lang w:eastAsia="ru-RU" w:bidi="ru-RU"/>
        </w:rPr>
        <w:softHyphen/>
        <w:t>жение.</w:t>
      </w:r>
    </w:p>
    <w:p w:rsidR="00563DFE" w:rsidRPr="00563DFE" w:rsidRDefault="00563DFE" w:rsidP="00563DFE">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Во введении обосновывается актуальность, проблема исследования, представлен научный аппарат: цель, объект, предмет, гипотеза, задачи, мето</w:t>
      </w:r>
      <w:r w:rsidRPr="00563DFE">
        <w:rPr>
          <w:rFonts w:ascii="Times New Roman" w:eastAsia="Times New Roman" w:hAnsi="Times New Roman" w:cs="Times New Roman"/>
          <w:color w:val="000000"/>
          <w:kern w:val="0"/>
          <w:sz w:val="28"/>
          <w:szCs w:val="28"/>
          <w:lang w:eastAsia="ru-RU" w:bidi="ru-RU"/>
        </w:rPr>
        <w:softHyphen/>
        <w:t>дологическая база и методы исследования, указаны научная новизна, теоре</w:t>
      </w:r>
      <w:r w:rsidRPr="00563DFE">
        <w:rPr>
          <w:rFonts w:ascii="Times New Roman" w:eastAsia="Times New Roman" w:hAnsi="Times New Roman" w:cs="Times New Roman"/>
          <w:color w:val="000000"/>
          <w:kern w:val="0"/>
          <w:sz w:val="28"/>
          <w:szCs w:val="28"/>
          <w:lang w:eastAsia="ru-RU" w:bidi="ru-RU"/>
        </w:rPr>
        <w:softHyphen/>
        <w:t>тическая и практическая значимость работы, описана ее структуры.</w:t>
      </w:r>
    </w:p>
    <w:p w:rsidR="00563DFE" w:rsidRPr="00563DFE" w:rsidRDefault="00563DFE" w:rsidP="00563DFE">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 первой главе “Психолого-педагогические особенности развития про</w:t>
      </w:r>
      <w:r w:rsidRPr="00563DFE">
        <w:rPr>
          <w:rFonts w:ascii="Times New Roman" w:eastAsia="Times New Roman" w:hAnsi="Times New Roman" w:cs="Times New Roman"/>
          <w:color w:val="000000"/>
          <w:kern w:val="0"/>
          <w:sz w:val="28"/>
          <w:szCs w:val="28"/>
          <w:lang w:eastAsia="ru-RU" w:bidi="ru-RU"/>
        </w:rPr>
        <w:softHyphen/>
        <w:t>фессионально - коммуникативной деятельности будущих логопедов” представ</w:t>
      </w:r>
      <w:r w:rsidRPr="00563DFE">
        <w:rPr>
          <w:rFonts w:ascii="Times New Roman" w:eastAsia="Times New Roman" w:hAnsi="Times New Roman" w:cs="Times New Roman"/>
          <w:color w:val="000000"/>
          <w:kern w:val="0"/>
          <w:sz w:val="28"/>
          <w:szCs w:val="28"/>
          <w:lang w:eastAsia="ru-RU" w:bidi="ru-RU"/>
        </w:rPr>
        <w:softHyphen/>
        <w:t>лены результаты изучения научной литературы по проблеме исследования, рас</w:t>
      </w:r>
      <w:r w:rsidRPr="00563DFE">
        <w:rPr>
          <w:rFonts w:ascii="Times New Roman" w:eastAsia="Times New Roman" w:hAnsi="Times New Roman" w:cs="Times New Roman"/>
          <w:color w:val="000000"/>
          <w:kern w:val="0"/>
          <w:sz w:val="28"/>
          <w:szCs w:val="28"/>
          <w:lang w:eastAsia="ru-RU" w:bidi="ru-RU"/>
        </w:rPr>
        <w:softHyphen/>
        <w:t>крываются психолого-педагогические особенности коммуникативной компе</w:t>
      </w:r>
      <w:r w:rsidRPr="00563DFE">
        <w:rPr>
          <w:rFonts w:ascii="Times New Roman" w:eastAsia="Times New Roman" w:hAnsi="Times New Roman" w:cs="Times New Roman"/>
          <w:color w:val="000000"/>
          <w:kern w:val="0"/>
          <w:sz w:val="28"/>
          <w:szCs w:val="28"/>
          <w:lang w:eastAsia="ru-RU" w:bidi="ru-RU"/>
        </w:rPr>
        <w:softHyphen/>
        <w:t>тентности будущих логопедов, определены педагогические условия развития у них навыков профессионального общения.</w:t>
      </w:r>
    </w:p>
    <w:p w:rsidR="00563DFE" w:rsidRPr="00563DFE" w:rsidRDefault="00563DFE" w:rsidP="00563DFE">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Во</w:t>
      </w:r>
      <w:r w:rsidRPr="00563DFE">
        <w:rPr>
          <w:rFonts w:ascii="Times New Roman" w:eastAsia="Times New Roman" w:hAnsi="Times New Roman" w:cs="Times New Roman"/>
          <w:color w:val="000000"/>
          <w:kern w:val="0"/>
          <w:sz w:val="28"/>
          <w:szCs w:val="28"/>
          <w:vertAlign w:val="superscript"/>
          <w:lang w:eastAsia="ru-RU" w:bidi="ru-RU"/>
        </w:rPr>
        <w:t>-</w:t>
      </w:r>
      <w:r w:rsidRPr="00563DFE">
        <w:rPr>
          <w:rFonts w:ascii="Times New Roman" w:eastAsia="Times New Roman" w:hAnsi="Times New Roman" w:cs="Times New Roman"/>
          <w:color w:val="000000"/>
          <w:kern w:val="0"/>
          <w:sz w:val="28"/>
          <w:szCs w:val="28"/>
          <w:lang w:eastAsia="ru-RU" w:bidi="ru-RU"/>
        </w:rPr>
        <w:t>второй главе “Экспериментальное изучение развития навыков про</w:t>
      </w:r>
      <w:r w:rsidRPr="00563DFE">
        <w:rPr>
          <w:rFonts w:ascii="Times New Roman" w:eastAsia="Times New Roman" w:hAnsi="Times New Roman" w:cs="Times New Roman"/>
          <w:color w:val="000000"/>
          <w:kern w:val="0"/>
          <w:sz w:val="28"/>
          <w:szCs w:val="28"/>
          <w:lang w:eastAsia="ru-RU" w:bidi="ru-RU"/>
        </w:rPr>
        <w:softHyphen/>
        <w:t>фессионального общения у будущих логопедов” раскрываются основы техно- логизации развития навыков профессионального общения студентов-логопедов, что позволяет разработать адекватную технологию педагогического управления этим процессом на основе компонентов коммуникативно-развивающего и лич</w:t>
      </w:r>
      <w:r w:rsidRPr="00563DFE">
        <w:rPr>
          <w:rFonts w:ascii="Times New Roman" w:eastAsia="Times New Roman" w:hAnsi="Times New Roman" w:cs="Times New Roman"/>
          <w:color w:val="000000"/>
          <w:kern w:val="0"/>
          <w:sz w:val="28"/>
          <w:szCs w:val="28"/>
          <w:lang w:eastAsia="ru-RU" w:bidi="ru-RU"/>
        </w:rPr>
        <w:softHyphen/>
        <w:t>ностно-ориентированного обучения, анализируются результаты дидактического исследования процесса формирования профессиональных коммуникативно</w:t>
      </w:r>
      <w:r w:rsidRPr="00563DFE">
        <w:rPr>
          <w:rFonts w:ascii="Times New Roman" w:eastAsia="Times New Roman" w:hAnsi="Times New Roman" w:cs="Times New Roman"/>
          <w:color w:val="000000"/>
          <w:kern w:val="0"/>
          <w:sz w:val="28"/>
          <w:szCs w:val="28"/>
          <w:lang w:eastAsia="ru-RU" w:bidi="ru-RU"/>
        </w:rPr>
        <w:softHyphen/>
        <w:t>речевых способностей студентов.</w:t>
      </w:r>
    </w:p>
    <w:p w:rsidR="00563DFE" w:rsidRPr="00563DFE" w:rsidRDefault="00563DFE" w:rsidP="00563DFE">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 заключении проанализированы и обобщены результаты теоретической и опытно-экспериментальной работы, сформулированы выводы и методические рекомендации по проблеме исследования.</w:t>
      </w:r>
    </w:p>
    <w:p w:rsidR="00563DFE" w:rsidRPr="00563DFE" w:rsidRDefault="00563DFE" w:rsidP="00563DFE">
      <w:pPr>
        <w:tabs>
          <w:tab w:val="clear" w:pos="709"/>
        </w:tabs>
        <w:suppressAutoHyphens w:val="0"/>
        <w:spacing w:after="0" w:line="475" w:lineRule="exact"/>
        <w:ind w:firstLine="760"/>
        <w:rPr>
          <w:rFonts w:ascii="Times New Roman" w:eastAsia="Times New Roman" w:hAnsi="Times New Roman" w:cs="Times New Roman"/>
          <w:color w:val="000000"/>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 приложении содержатся конкретные материалы опытно-эксперимен</w:t>
      </w:r>
      <w:r w:rsidRPr="00563DFE">
        <w:rPr>
          <w:rFonts w:ascii="Times New Roman" w:eastAsia="Times New Roman" w:hAnsi="Times New Roman" w:cs="Times New Roman"/>
          <w:color w:val="000000"/>
          <w:kern w:val="0"/>
          <w:sz w:val="28"/>
          <w:szCs w:val="28"/>
          <w:lang w:eastAsia="ru-RU" w:bidi="ru-RU"/>
        </w:rPr>
        <w:softHyphen/>
        <w:t>тальной работы.</w:t>
      </w:r>
    </w:p>
    <w:p w:rsidR="00563DFE" w:rsidRDefault="00563DFE" w:rsidP="00563DFE"/>
    <w:p w:rsidR="00563DFE" w:rsidRDefault="00563DFE" w:rsidP="00563DFE"/>
    <w:p w:rsidR="00563DFE" w:rsidRDefault="00563DFE" w:rsidP="00563DFE"/>
    <w:p w:rsidR="00563DFE" w:rsidRPr="00563DFE" w:rsidRDefault="00563DFE" w:rsidP="00563DFE">
      <w:pPr>
        <w:tabs>
          <w:tab w:val="clear" w:pos="709"/>
        </w:tabs>
        <w:suppressAutoHyphens w:val="0"/>
        <w:spacing w:after="477" w:line="280" w:lineRule="exact"/>
        <w:ind w:left="60" w:firstLine="0"/>
        <w:jc w:val="center"/>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Заключение</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Общение как разновидность языковой коммуникации является важней</w:t>
      </w:r>
      <w:r w:rsidRPr="00563DFE">
        <w:rPr>
          <w:rFonts w:ascii="Times New Roman" w:eastAsia="Times New Roman" w:hAnsi="Times New Roman" w:cs="Times New Roman"/>
          <w:color w:val="000000"/>
          <w:kern w:val="0"/>
          <w:sz w:val="28"/>
          <w:szCs w:val="28"/>
          <w:lang w:eastAsia="ru-RU" w:bidi="ru-RU"/>
        </w:rPr>
        <w:softHyphen/>
        <w:t>шей детерминантой всей системы психического развития личности: в актах общения осуществляется своеобразная презентация «внутреннего мира» субъ</w:t>
      </w:r>
      <w:r w:rsidRPr="00563DFE">
        <w:rPr>
          <w:rFonts w:ascii="Times New Roman" w:eastAsia="Times New Roman" w:hAnsi="Times New Roman" w:cs="Times New Roman"/>
          <w:color w:val="000000"/>
          <w:kern w:val="0"/>
          <w:sz w:val="28"/>
          <w:szCs w:val="28"/>
          <w:lang w:eastAsia="ru-RU" w:bidi="ru-RU"/>
        </w:rPr>
        <w:softHyphen/>
        <w:t>екта другому субъекту и вместе с тем сам этот акт предполагает наличие такого «внутреннего мира». Таким образом, общение всегда связано с взаимодействи</w:t>
      </w:r>
      <w:r w:rsidRPr="00563DFE">
        <w:rPr>
          <w:rFonts w:ascii="Times New Roman" w:eastAsia="Times New Roman" w:hAnsi="Times New Roman" w:cs="Times New Roman"/>
          <w:color w:val="000000"/>
          <w:kern w:val="0"/>
          <w:sz w:val="28"/>
          <w:szCs w:val="28"/>
          <w:lang w:eastAsia="ru-RU" w:bidi="ru-RU"/>
        </w:rPr>
        <w:softHyphen/>
        <w:t>ем субъектов друг с другом.</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Общение является важнейшим инструментом профессиональной дея</w:t>
      </w:r>
      <w:r w:rsidRPr="00563DFE">
        <w:rPr>
          <w:rFonts w:ascii="Times New Roman" w:eastAsia="Times New Roman" w:hAnsi="Times New Roman" w:cs="Times New Roman"/>
          <w:color w:val="000000"/>
          <w:kern w:val="0"/>
          <w:sz w:val="28"/>
          <w:szCs w:val="28"/>
          <w:lang w:eastAsia="ru-RU" w:bidi="ru-RU"/>
        </w:rPr>
        <w:softHyphen/>
        <w:t>тельности педагога, в особенности педагога-логопеда, которому приходится преодолевать многочисленные, прежде всего речевые барьеры общения. По</w:t>
      </w:r>
      <w:r w:rsidRPr="00563DFE">
        <w:rPr>
          <w:rFonts w:ascii="Times New Roman" w:eastAsia="Times New Roman" w:hAnsi="Times New Roman" w:cs="Times New Roman"/>
          <w:color w:val="000000"/>
          <w:kern w:val="0"/>
          <w:sz w:val="28"/>
          <w:szCs w:val="28"/>
          <w:lang w:eastAsia="ru-RU" w:bidi="ru-RU"/>
        </w:rPr>
        <w:softHyphen/>
        <w:t>этому профессиональное общение логопеда носит ярко выраженный педагоги</w:t>
      </w:r>
      <w:r w:rsidRPr="00563DFE">
        <w:rPr>
          <w:rFonts w:ascii="Times New Roman" w:eastAsia="Times New Roman" w:hAnsi="Times New Roman" w:cs="Times New Roman"/>
          <w:color w:val="000000"/>
          <w:kern w:val="0"/>
          <w:sz w:val="28"/>
          <w:szCs w:val="28"/>
          <w:lang w:eastAsia="ru-RU" w:bidi="ru-RU"/>
        </w:rPr>
        <w:softHyphen/>
        <w:t>ческий характер. Успешное педагогическое общение является основой эффек</w:t>
      </w:r>
      <w:r w:rsidRPr="00563DFE">
        <w:rPr>
          <w:rFonts w:ascii="Times New Roman" w:eastAsia="Times New Roman" w:hAnsi="Times New Roman" w:cs="Times New Roman"/>
          <w:color w:val="000000"/>
          <w:kern w:val="0"/>
          <w:sz w:val="28"/>
          <w:szCs w:val="28"/>
          <w:lang w:eastAsia="ru-RU" w:bidi="ru-RU"/>
        </w:rPr>
        <w:softHyphen/>
        <w:t>тивной профессиональной деятельности педагога, формой, его аксиально- ретиального, личностно и социально ориентированного взаимодействия с уча</w:t>
      </w:r>
      <w:r w:rsidRPr="00563DFE">
        <w:rPr>
          <w:rFonts w:ascii="Times New Roman" w:eastAsia="Times New Roman" w:hAnsi="Times New Roman" w:cs="Times New Roman"/>
          <w:color w:val="000000"/>
          <w:kern w:val="0"/>
          <w:sz w:val="28"/>
          <w:szCs w:val="28"/>
          <w:lang w:eastAsia="ru-RU" w:bidi="ru-RU"/>
        </w:rPr>
        <w:softHyphen/>
        <w:t>щимися. Оно характеризуется полнообъективной направленностью, полиин</w:t>
      </w:r>
      <w:r w:rsidRPr="00563DFE">
        <w:rPr>
          <w:rFonts w:ascii="Times New Roman" w:eastAsia="Times New Roman" w:hAnsi="Times New Roman" w:cs="Times New Roman"/>
          <w:color w:val="000000"/>
          <w:kern w:val="0"/>
          <w:sz w:val="28"/>
          <w:szCs w:val="28"/>
          <w:lang w:eastAsia="ru-RU" w:bidi="ru-RU"/>
        </w:rPr>
        <w:softHyphen/>
        <w:t>формативностью, высокой степенью репрезентативности. Функции педагогиче</w:t>
      </w:r>
      <w:r w:rsidRPr="00563DFE">
        <w:rPr>
          <w:rFonts w:ascii="Times New Roman" w:eastAsia="Times New Roman" w:hAnsi="Times New Roman" w:cs="Times New Roman"/>
          <w:color w:val="000000"/>
          <w:kern w:val="0"/>
          <w:sz w:val="28"/>
          <w:szCs w:val="28"/>
          <w:lang w:eastAsia="ru-RU" w:bidi="ru-RU"/>
        </w:rPr>
        <w:softHyphen/>
        <w:t>ского общения обусловлены целями профессиональной деятельности логопеда и видами общения, которое бывает поверхностным (по типу приказов, предпи</w:t>
      </w:r>
      <w:r w:rsidRPr="00563DFE">
        <w:rPr>
          <w:rFonts w:ascii="Times New Roman" w:eastAsia="Times New Roman" w:hAnsi="Times New Roman" w:cs="Times New Roman"/>
          <w:color w:val="000000"/>
          <w:kern w:val="0"/>
          <w:sz w:val="28"/>
          <w:szCs w:val="28"/>
          <w:lang w:eastAsia="ru-RU" w:bidi="ru-RU"/>
        </w:rPr>
        <w:softHyphen/>
        <w:t>саний, распоряжений и т.п.) или глубинным (затрагивает личностно-смысловые образования; взаимное проникновение партнеров в мир чувств и переживаний друг друга; готовность встать на точку зрения другой стороны.</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Залогом успеха педагогической деятельности педагога-логопеда является, таким образом, его коммуникативная культура - определенный способ органи</w:t>
      </w:r>
      <w:r w:rsidRPr="00563DFE">
        <w:rPr>
          <w:rFonts w:ascii="Times New Roman" w:eastAsia="Times New Roman" w:hAnsi="Times New Roman" w:cs="Times New Roman"/>
          <w:color w:val="000000"/>
          <w:kern w:val="0"/>
          <w:sz w:val="28"/>
          <w:szCs w:val="28"/>
          <w:lang w:eastAsia="ru-RU" w:bidi="ru-RU"/>
        </w:rPr>
        <w:softHyphen/>
        <w:t>зации его отношения с учениками, выраженный в системе воздействия на них. По самому предметному содержанию своей профессиональной деятельности педагог-логопед непосредственно связаны с речью как важнейшей психической функцией человека - универсальным средством общения, мышления, организа</w:t>
      </w:r>
      <w:r w:rsidRPr="00563DFE">
        <w:rPr>
          <w:rFonts w:ascii="Times New Roman" w:eastAsia="Times New Roman" w:hAnsi="Times New Roman" w:cs="Times New Roman"/>
          <w:color w:val="000000"/>
          <w:kern w:val="0"/>
          <w:sz w:val="28"/>
          <w:szCs w:val="28"/>
          <w:lang w:eastAsia="ru-RU" w:bidi="ru-RU"/>
        </w:rPr>
        <w:softHyphen/>
        <w:t>ции действий. Поэтому важнейшей составляющей коммуникативной культуры логопеда является его речевая культура - владение языковыми нормами произ</w:t>
      </w:r>
      <w:r w:rsidRPr="00563DFE">
        <w:rPr>
          <w:rFonts w:ascii="Times New Roman" w:eastAsia="Times New Roman" w:hAnsi="Times New Roman" w:cs="Times New Roman"/>
          <w:color w:val="000000"/>
          <w:kern w:val="0"/>
          <w:sz w:val="28"/>
          <w:szCs w:val="28"/>
          <w:lang w:eastAsia="ru-RU" w:bidi="ru-RU"/>
        </w:rPr>
        <w:softHyphen/>
        <w:t>ношения, ударения и словоупотребления, а также умение использовать вырази</w:t>
      </w:r>
      <w:r w:rsidRPr="00563DFE">
        <w:rPr>
          <w:rFonts w:ascii="Times New Roman" w:eastAsia="Times New Roman" w:hAnsi="Times New Roman" w:cs="Times New Roman"/>
          <w:color w:val="000000"/>
          <w:kern w:val="0"/>
          <w:sz w:val="28"/>
          <w:szCs w:val="28"/>
          <w:lang w:eastAsia="ru-RU" w:bidi="ru-RU"/>
        </w:rPr>
        <w:softHyphen/>
        <w:t>тельные языковые средства в разных условиях общения в соответствии с его целью и содержанием. Одним из критериев речевой культуры является пра</w:t>
      </w:r>
      <w:r w:rsidRPr="00563DFE">
        <w:rPr>
          <w:rFonts w:ascii="Times New Roman" w:eastAsia="Times New Roman" w:hAnsi="Times New Roman" w:cs="Times New Roman"/>
          <w:color w:val="000000"/>
          <w:kern w:val="0"/>
          <w:sz w:val="28"/>
          <w:szCs w:val="28"/>
          <w:lang w:eastAsia="ru-RU" w:bidi="ru-RU"/>
        </w:rPr>
        <w:softHyphen/>
        <w:t>вильный набор и употребление грамматических форм и конструкций согласно требованиям нормативной грамматики, выполняемыми на трех уровнях: на уровне отдельных слов, словосочетаний и целых предложений.</w:t>
      </w:r>
    </w:p>
    <w:p w:rsidR="00563DFE" w:rsidRPr="00563DFE" w:rsidRDefault="00563DFE" w:rsidP="00563DF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Особенности профессиональной педагогической деятельности логопеда, прежде всего его профессионального общения, определяются их выраженной коррекционной, реабилитирующей направленностью. Причем коррекция рас</w:t>
      </w:r>
      <w:r w:rsidRPr="00563DFE">
        <w:rPr>
          <w:rFonts w:ascii="Times New Roman" w:eastAsia="Times New Roman" w:hAnsi="Times New Roman" w:cs="Times New Roman"/>
          <w:color w:val="000000"/>
          <w:kern w:val="0"/>
          <w:sz w:val="28"/>
          <w:szCs w:val="28"/>
          <w:lang w:eastAsia="ru-RU" w:bidi="ru-RU"/>
        </w:rPr>
        <w:softHyphen/>
        <w:t>сматривается как педагогическое воздействие, которое не сводится к трениро</w:t>
      </w:r>
      <w:r w:rsidRPr="00563DFE">
        <w:rPr>
          <w:rFonts w:ascii="Times New Roman" w:eastAsia="Times New Roman" w:hAnsi="Times New Roman" w:cs="Times New Roman"/>
          <w:color w:val="000000"/>
          <w:kern w:val="0"/>
          <w:sz w:val="28"/>
          <w:szCs w:val="28"/>
          <w:lang w:eastAsia="ru-RU" w:bidi="ru-RU"/>
        </w:rPr>
        <w:softHyphen/>
        <w:t>вочным упражнениям, направленным на исправление отдельно взятого дефек</w:t>
      </w:r>
      <w:r w:rsidRPr="00563DFE">
        <w:rPr>
          <w:rFonts w:ascii="Times New Roman" w:eastAsia="Times New Roman" w:hAnsi="Times New Roman" w:cs="Times New Roman"/>
          <w:color w:val="000000"/>
          <w:kern w:val="0"/>
          <w:sz w:val="28"/>
          <w:szCs w:val="28"/>
          <w:lang w:eastAsia="ru-RU" w:bidi="ru-RU"/>
        </w:rPr>
        <w:softHyphen/>
        <w:t>та, а подразумевает воздействие на личность ребенка в целом. Общение в кор</w:t>
      </w:r>
      <w:r w:rsidRPr="00563DFE">
        <w:rPr>
          <w:rFonts w:ascii="Times New Roman" w:eastAsia="Times New Roman" w:hAnsi="Times New Roman" w:cs="Times New Roman"/>
          <w:color w:val="000000"/>
          <w:kern w:val="0"/>
          <w:sz w:val="28"/>
          <w:szCs w:val="28"/>
          <w:lang w:eastAsia="ru-RU" w:bidi="ru-RU"/>
        </w:rPr>
        <w:softHyphen/>
        <w:t>рекционно-развивающем обучении, особенно в логопедических занятиях, должно принимать форму содружества, когда педагог становится другом, при</w:t>
      </w:r>
      <w:r w:rsidRPr="00563DFE">
        <w:rPr>
          <w:rFonts w:ascii="Times New Roman" w:eastAsia="Times New Roman" w:hAnsi="Times New Roman" w:cs="Times New Roman"/>
          <w:color w:val="000000"/>
          <w:kern w:val="0"/>
          <w:sz w:val="28"/>
          <w:szCs w:val="28"/>
          <w:lang w:eastAsia="ru-RU" w:bidi="ru-RU"/>
        </w:rPr>
        <w:softHyphen/>
        <w:t>открывающим и собственную жизнь для сравнения. Необходимо уделять осо</w:t>
      </w:r>
      <w:r w:rsidRPr="00563DFE">
        <w:rPr>
          <w:rFonts w:ascii="Times New Roman" w:eastAsia="Times New Roman" w:hAnsi="Times New Roman" w:cs="Times New Roman"/>
          <w:color w:val="000000"/>
          <w:kern w:val="0"/>
          <w:sz w:val="28"/>
          <w:szCs w:val="28"/>
          <w:lang w:eastAsia="ru-RU" w:bidi="ru-RU"/>
        </w:rPr>
        <w:softHyphen/>
        <w:t>бое внимание целенаправленному формированию эмоционально</w:t>
      </w:r>
      <w:r w:rsidRPr="00563DFE">
        <w:rPr>
          <w:rFonts w:ascii="Times New Roman" w:eastAsia="Times New Roman" w:hAnsi="Times New Roman" w:cs="Times New Roman"/>
          <w:color w:val="000000"/>
          <w:kern w:val="0"/>
          <w:sz w:val="28"/>
          <w:szCs w:val="28"/>
          <w:lang w:eastAsia="ru-RU" w:bidi="ru-RU"/>
        </w:rPr>
        <w:softHyphen/>
        <w:t>положительного психологического климата в процессе воспитания ребенка с речевой патологией (как в семье, так и в образовательно-воспитательных и ле</w:t>
      </w:r>
      <w:r w:rsidRPr="00563DFE">
        <w:rPr>
          <w:rFonts w:ascii="Times New Roman" w:eastAsia="Times New Roman" w:hAnsi="Times New Roman" w:cs="Times New Roman"/>
          <w:color w:val="000000"/>
          <w:kern w:val="0"/>
          <w:sz w:val="28"/>
          <w:szCs w:val="28"/>
          <w:lang w:eastAsia="ru-RU" w:bidi="ru-RU"/>
        </w:rPr>
        <w:softHyphen/>
        <w:t>чебных учреждениях).</w:t>
      </w:r>
    </w:p>
    <w:p w:rsidR="00563DFE" w:rsidRPr="00563DFE" w:rsidRDefault="00563DFE" w:rsidP="00563DF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Запаздывание формирования соответствующих возрасту форм общения с взрослыми и сверстниками и специфика их развития у детей с недоразвитием речи свидетельствуют о необходимости возможно более широкого ис</w:t>
      </w:r>
      <w:r w:rsidRPr="00563DFE">
        <w:rPr>
          <w:rFonts w:ascii="Times New Roman" w:eastAsia="Times New Roman" w:hAnsi="Times New Roman" w:cs="Times New Roman"/>
          <w:color w:val="000000"/>
          <w:kern w:val="0"/>
          <w:sz w:val="28"/>
          <w:szCs w:val="28"/>
          <w:lang w:eastAsia="ru-RU" w:bidi="ru-RU"/>
        </w:rPr>
        <w:softHyphen/>
        <w:t>пользования возможностей формирования и развития у них самых разных средств общения, которое может осуществляться многоканально (прежде всего по аудио-вербальному, зрительному, кинестетико-тактилъному каналам).</w:t>
      </w:r>
    </w:p>
    <w:p w:rsidR="00563DFE" w:rsidRPr="00563DFE" w:rsidRDefault="00563DFE" w:rsidP="00563DF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 процессе исследования были выявлены сущностные особенности про</w:t>
      </w:r>
      <w:r w:rsidRPr="00563DFE">
        <w:rPr>
          <w:rFonts w:ascii="Times New Roman" w:eastAsia="Times New Roman" w:hAnsi="Times New Roman" w:cs="Times New Roman"/>
          <w:color w:val="000000"/>
          <w:kern w:val="0"/>
          <w:sz w:val="28"/>
          <w:szCs w:val="28"/>
          <w:lang w:eastAsia="ru-RU" w:bidi="ru-RU"/>
        </w:rPr>
        <w:softHyphen/>
        <w:t>фессионального общения будущих логопедов.</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Во-первых, это широкий спектр профессионально-педагогического обще</w:t>
      </w:r>
      <w:r w:rsidRPr="00563DFE">
        <w:rPr>
          <w:rFonts w:ascii="Times New Roman" w:eastAsia="Times New Roman" w:hAnsi="Times New Roman" w:cs="Times New Roman"/>
          <w:color w:val="000000"/>
          <w:kern w:val="0"/>
          <w:sz w:val="28"/>
          <w:szCs w:val="28"/>
          <w:lang w:eastAsia="ru-RU" w:bidi="ru-RU"/>
        </w:rPr>
        <w:softHyphen/>
        <w:t>ния логопедов, начиная с детей дошкольного возраста, включая взрослых граж</w:t>
      </w:r>
      <w:r w:rsidRPr="00563DFE">
        <w:rPr>
          <w:rFonts w:ascii="Times New Roman" w:eastAsia="Times New Roman" w:hAnsi="Times New Roman" w:cs="Times New Roman"/>
          <w:color w:val="000000"/>
          <w:kern w:val="0"/>
          <w:sz w:val="28"/>
          <w:szCs w:val="28"/>
          <w:lang w:eastAsia="ru-RU" w:bidi="ru-RU"/>
        </w:rPr>
        <w:softHyphen/>
        <w:t>дан, страдающих недостатками речевого развития. Данное обстоятельство тре</w:t>
      </w:r>
      <w:r w:rsidRPr="00563DFE">
        <w:rPr>
          <w:rFonts w:ascii="Times New Roman" w:eastAsia="Times New Roman" w:hAnsi="Times New Roman" w:cs="Times New Roman"/>
          <w:color w:val="000000"/>
          <w:kern w:val="0"/>
          <w:sz w:val="28"/>
          <w:szCs w:val="28"/>
          <w:lang w:eastAsia="ru-RU" w:bidi="ru-RU"/>
        </w:rPr>
        <w:softHyphen/>
        <w:t>бует от будущего логопеда готовности к поливозрастному общению, охваты</w:t>
      </w:r>
      <w:r w:rsidRPr="00563DFE">
        <w:rPr>
          <w:rFonts w:ascii="Times New Roman" w:eastAsia="Times New Roman" w:hAnsi="Times New Roman" w:cs="Times New Roman"/>
          <w:color w:val="000000"/>
          <w:kern w:val="0"/>
          <w:sz w:val="28"/>
          <w:szCs w:val="28"/>
          <w:lang w:eastAsia="ru-RU" w:bidi="ru-RU"/>
        </w:rPr>
        <w:softHyphen/>
        <w:t>вающему широкий круг речевых приемов, умений, навыков, а также хорошего знания возрастной физиологии и психологии.</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Во-вторых, это значительное нарушение обратной связи в процессе педа</w:t>
      </w:r>
      <w:r w:rsidRPr="00563DFE">
        <w:rPr>
          <w:rFonts w:ascii="Times New Roman" w:eastAsia="Times New Roman" w:hAnsi="Times New Roman" w:cs="Times New Roman"/>
          <w:color w:val="000000"/>
          <w:kern w:val="0"/>
          <w:sz w:val="28"/>
          <w:szCs w:val="28"/>
          <w:lang w:eastAsia="ru-RU" w:bidi="ru-RU"/>
        </w:rPr>
        <w:softHyphen/>
        <w:t>гогического общения с детьми, обладающими различными речевыми нару</w:t>
      </w:r>
      <w:r w:rsidRPr="00563DFE">
        <w:rPr>
          <w:rFonts w:ascii="Times New Roman" w:eastAsia="Times New Roman" w:hAnsi="Times New Roman" w:cs="Times New Roman"/>
          <w:color w:val="000000"/>
          <w:kern w:val="0"/>
          <w:sz w:val="28"/>
          <w:szCs w:val="28"/>
          <w:lang w:eastAsia="ru-RU" w:bidi="ru-RU"/>
        </w:rPr>
        <w:softHyphen/>
        <w:t>шениями, когда возможность возникновения барьеров в общении возрастает в несколько раз. Поэтому крайне важным является правильное установление кон</w:t>
      </w:r>
      <w:r w:rsidRPr="00563DFE">
        <w:rPr>
          <w:rFonts w:ascii="Times New Roman" w:eastAsia="Times New Roman" w:hAnsi="Times New Roman" w:cs="Times New Roman"/>
          <w:color w:val="000000"/>
          <w:kern w:val="0"/>
          <w:sz w:val="28"/>
          <w:szCs w:val="28"/>
          <w:lang w:eastAsia="ru-RU" w:bidi="ru-RU"/>
        </w:rPr>
        <w:softHyphen/>
        <w:t>такта с обучаемым. Очень важно, чтобы педагог не проявлял безаппеляционно- сти, категоричности мнений.</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Третьей особенностью профессионального общения будущих логопедов является его компенсаторный характер - опора на все анализаторы ребенка и постоянная ориентация на зону его ближайшего развития. Одним из проявле</w:t>
      </w:r>
      <w:r w:rsidRPr="00563DFE">
        <w:rPr>
          <w:rFonts w:ascii="Times New Roman" w:eastAsia="Times New Roman" w:hAnsi="Times New Roman" w:cs="Times New Roman"/>
          <w:color w:val="000000"/>
          <w:kern w:val="0"/>
          <w:sz w:val="28"/>
          <w:szCs w:val="28"/>
          <w:lang w:eastAsia="ru-RU" w:bidi="ru-RU"/>
        </w:rPr>
        <w:softHyphen/>
        <w:t>ний компенсаторного характера профессионального общения логопеда является преимущественно образный характер речевого общения и широкое применение невербальных средств общения, активизирующих первую сигнальную систему, для эффективного развития речевой деятельности детей.</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Другим проявлением компенсаторного характера профессионально-пе</w:t>
      </w:r>
      <w:r w:rsidRPr="00563DFE">
        <w:rPr>
          <w:rFonts w:ascii="Times New Roman" w:eastAsia="Times New Roman" w:hAnsi="Times New Roman" w:cs="Times New Roman"/>
          <w:color w:val="000000"/>
          <w:kern w:val="0"/>
          <w:sz w:val="28"/>
          <w:szCs w:val="28"/>
          <w:lang w:eastAsia="ru-RU" w:bidi="ru-RU"/>
        </w:rPr>
        <w:softHyphen/>
        <w:t>дагогического общения будущих логопедов является его личностно-разви</w:t>
      </w:r>
      <w:r w:rsidRPr="00563DFE">
        <w:rPr>
          <w:rFonts w:ascii="Times New Roman" w:eastAsia="Times New Roman" w:hAnsi="Times New Roman" w:cs="Times New Roman"/>
          <w:color w:val="000000"/>
          <w:kern w:val="0"/>
          <w:sz w:val="28"/>
          <w:szCs w:val="28"/>
          <w:lang w:eastAsia="ru-RU" w:bidi="ru-RU"/>
        </w:rPr>
        <w:softHyphen/>
        <w:t>вающая направленность, преобладание его развивающей функции по сравне</w:t>
      </w:r>
      <w:r w:rsidRPr="00563DFE">
        <w:rPr>
          <w:rFonts w:ascii="Times New Roman" w:eastAsia="Times New Roman" w:hAnsi="Times New Roman" w:cs="Times New Roman"/>
          <w:color w:val="000000"/>
          <w:kern w:val="0"/>
          <w:sz w:val="28"/>
          <w:szCs w:val="28"/>
          <w:lang w:eastAsia="ru-RU" w:bidi="ru-RU"/>
        </w:rPr>
        <w:softHyphen/>
        <w:t>нию с информационной и организационно-деятельностной, а также ориентация педагога на общение с обучаемыми в самых различных видах деятельности, а не только учебной.</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Четвертой особенностью профессионального общения логопеда является его выраженный индивидуально-ориентированный характер, постоянный учет психофизиологических и нейропсихологических особенностей каждого ребенка с нарушениями речи. Общий же успех коррекционно-педагогической деятель</w:t>
      </w:r>
      <w:r w:rsidRPr="00563DFE">
        <w:rPr>
          <w:rFonts w:ascii="Times New Roman" w:eastAsia="Times New Roman" w:hAnsi="Times New Roman" w:cs="Times New Roman"/>
          <w:color w:val="000000"/>
          <w:kern w:val="0"/>
          <w:sz w:val="28"/>
          <w:szCs w:val="28"/>
          <w:lang w:eastAsia="ru-RU" w:bidi="ru-RU"/>
        </w:rPr>
        <w:softHyphen/>
        <w:t>ности логопеда определяется последовательно гуманистическим, эмпатийным характером педагогического общения как необходимым условием эффективной реализации его коррекционно-компенсаторной функции.</w:t>
      </w:r>
    </w:p>
    <w:p w:rsidR="00563DFE" w:rsidRPr="00563DFE" w:rsidRDefault="00563DFE" w:rsidP="00563DF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Анализ выявленных особенностей профессионального общения, а также реально существующих проблем в подготовке студентов-логопедов позволил определить педагогические условия эффективного развития навыков профес</w:t>
      </w:r>
      <w:r w:rsidRPr="00563DFE">
        <w:rPr>
          <w:rFonts w:ascii="Times New Roman" w:eastAsia="Times New Roman" w:hAnsi="Times New Roman" w:cs="Times New Roman"/>
          <w:color w:val="000000"/>
          <w:kern w:val="0"/>
          <w:sz w:val="28"/>
          <w:szCs w:val="28"/>
          <w:lang w:eastAsia="ru-RU" w:bidi="ru-RU"/>
        </w:rPr>
        <w:softHyphen/>
        <w:t>сионального общения у будущих логопедов. Среди них:</w:t>
      </w:r>
    </w:p>
    <w:p w:rsidR="00563DFE" w:rsidRPr="00563DFE" w:rsidRDefault="00563DFE" w:rsidP="00563DFE">
      <w:pPr>
        <w:numPr>
          <w:ilvl w:val="0"/>
          <w:numId w:val="18"/>
        </w:numPr>
        <w:tabs>
          <w:tab w:val="clear" w:pos="709"/>
          <w:tab w:val="left" w:pos="894"/>
        </w:tabs>
        <w:suppressAutoHyphens w:val="0"/>
        <w:spacing w:after="0" w:line="480" w:lineRule="exact"/>
        <w:ind w:firstLine="640"/>
        <w:jc w:val="left"/>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Интеграция содержания психолого-педагогического и специального ло</w:t>
      </w:r>
      <w:r w:rsidRPr="00563DFE">
        <w:rPr>
          <w:rFonts w:ascii="Times New Roman" w:eastAsia="Times New Roman" w:hAnsi="Times New Roman" w:cs="Times New Roman"/>
          <w:color w:val="000000"/>
          <w:kern w:val="0"/>
          <w:sz w:val="28"/>
          <w:szCs w:val="28"/>
          <w:lang w:eastAsia="ru-RU" w:bidi="ru-RU"/>
        </w:rPr>
        <w:softHyphen/>
        <w:t>гопедического образования, одним из сущностных проявлений которой являет</w:t>
      </w:r>
      <w:r w:rsidRPr="00563DFE">
        <w:rPr>
          <w:rFonts w:ascii="Times New Roman" w:eastAsia="Times New Roman" w:hAnsi="Times New Roman" w:cs="Times New Roman"/>
          <w:color w:val="000000"/>
          <w:kern w:val="0"/>
          <w:sz w:val="28"/>
          <w:szCs w:val="28"/>
          <w:lang w:eastAsia="ru-RU" w:bidi="ru-RU"/>
        </w:rPr>
        <w:softHyphen/>
        <w:t>ся глубинная взаимосвязь системы общепедагогических, коррекционно</w:t>
      </w:r>
      <w:r w:rsidRPr="00563DFE">
        <w:rPr>
          <w:rFonts w:ascii="Times New Roman" w:eastAsia="Times New Roman" w:hAnsi="Times New Roman" w:cs="Times New Roman"/>
          <w:color w:val="000000"/>
          <w:kern w:val="0"/>
          <w:sz w:val="28"/>
          <w:szCs w:val="28"/>
          <w:lang w:eastAsia="ru-RU" w:bidi="ru-RU"/>
        </w:rPr>
        <w:softHyphen/>
        <w:t>педагогических и частнологопедических принципов организации логопедиче</w:t>
      </w:r>
      <w:r w:rsidRPr="00563DFE">
        <w:rPr>
          <w:rFonts w:ascii="Times New Roman" w:eastAsia="Times New Roman" w:hAnsi="Times New Roman" w:cs="Times New Roman"/>
          <w:color w:val="000000"/>
          <w:kern w:val="0"/>
          <w:sz w:val="28"/>
          <w:szCs w:val="28"/>
          <w:lang w:eastAsia="ru-RU" w:bidi="ru-RU"/>
        </w:rPr>
        <w:softHyphen/>
        <w:t>ской работы, педагогической деятельности логопеда.</w:t>
      </w:r>
    </w:p>
    <w:p w:rsidR="00563DFE" w:rsidRPr="00563DFE" w:rsidRDefault="00563DFE" w:rsidP="00563DFE">
      <w:pPr>
        <w:numPr>
          <w:ilvl w:val="0"/>
          <w:numId w:val="18"/>
        </w:numPr>
        <w:tabs>
          <w:tab w:val="clear" w:pos="709"/>
          <w:tab w:val="left" w:pos="903"/>
        </w:tabs>
        <w:suppressAutoHyphens w:val="0"/>
        <w:spacing w:after="0" w:line="480" w:lineRule="exact"/>
        <w:ind w:firstLine="640"/>
        <w:jc w:val="left"/>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Учет преобладающего типа личностной направленности (как опреде</w:t>
      </w:r>
      <w:r w:rsidRPr="00563DFE">
        <w:rPr>
          <w:rFonts w:ascii="Times New Roman" w:eastAsia="Times New Roman" w:hAnsi="Times New Roman" w:cs="Times New Roman"/>
          <w:color w:val="000000"/>
          <w:kern w:val="0"/>
          <w:sz w:val="28"/>
          <w:szCs w:val="28"/>
          <w:lang w:eastAsia="ru-RU" w:bidi="ru-RU"/>
        </w:rPr>
        <w:softHyphen/>
        <w:t>ляющей основы типа педагогического взаимодействия) при организации ком</w:t>
      </w:r>
      <w:r w:rsidRPr="00563DFE">
        <w:rPr>
          <w:rFonts w:ascii="Times New Roman" w:eastAsia="Times New Roman" w:hAnsi="Times New Roman" w:cs="Times New Roman"/>
          <w:color w:val="000000"/>
          <w:kern w:val="0"/>
          <w:sz w:val="28"/>
          <w:szCs w:val="28"/>
          <w:lang w:eastAsia="ru-RU" w:bidi="ru-RU"/>
        </w:rPr>
        <w:softHyphen/>
        <w:t>муникативной деятельности студентов.</w:t>
      </w:r>
    </w:p>
    <w:p w:rsidR="00563DFE" w:rsidRPr="00563DFE" w:rsidRDefault="00563DFE" w:rsidP="00563DFE">
      <w:pPr>
        <w:numPr>
          <w:ilvl w:val="0"/>
          <w:numId w:val="18"/>
        </w:numPr>
        <w:tabs>
          <w:tab w:val="clear" w:pos="709"/>
          <w:tab w:val="left" w:pos="903"/>
        </w:tabs>
        <w:suppressAutoHyphens w:val="0"/>
        <w:spacing w:after="0" w:line="480" w:lineRule="exact"/>
        <w:ind w:firstLine="640"/>
        <w:jc w:val="left"/>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Создание на занятиях ситуаций коммуникативного ядра, стимулирую</w:t>
      </w:r>
      <w:r w:rsidRPr="00563DFE">
        <w:rPr>
          <w:rFonts w:ascii="Times New Roman" w:eastAsia="Times New Roman" w:hAnsi="Times New Roman" w:cs="Times New Roman"/>
          <w:color w:val="000000"/>
          <w:kern w:val="0"/>
          <w:sz w:val="28"/>
          <w:szCs w:val="28"/>
          <w:lang w:eastAsia="ru-RU" w:bidi="ru-RU"/>
        </w:rPr>
        <w:softHyphen/>
        <w:t>щих речевую активность студентов. В основе коммуникативного ядра лежит организованное по признакам технологической структуры активное общение, отличающееся интенсивным информационно-знаковым обменом и минималь</w:t>
      </w:r>
      <w:r w:rsidRPr="00563DFE">
        <w:rPr>
          <w:rFonts w:ascii="Times New Roman" w:eastAsia="Times New Roman" w:hAnsi="Times New Roman" w:cs="Times New Roman"/>
          <w:color w:val="000000"/>
          <w:kern w:val="0"/>
          <w:sz w:val="28"/>
          <w:szCs w:val="28"/>
          <w:lang w:eastAsia="ru-RU" w:bidi="ru-RU"/>
        </w:rPr>
        <w:softHyphen/>
        <w:t>ным уровнем речевого контроля.</w:t>
      </w:r>
    </w:p>
    <w:p w:rsidR="00563DFE" w:rsidRPr="00563DFE" w:rsidRDefault="00563DFE" w:rsidP="00563DFE">
      <w:pPr>
        <w:numPr>
          <w:ilvl w:val="0"/>
          <w:numId w:val="18"/>
        </w:numPr>
        <w:tabs>
          <w:tab w:val="clear" w:pos="709"/>
          <w:tab w:val="left" w:pos="898"/>
        </w:tabs>
        <w:suppressAutoHyphens w:val="0"/>
        <w:spacing w:after="0" w:line="480" w:lineRule="exact"/>
        <w:ind w:firstLine="640"/>
        <w:jc w:val="left"/>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Гуманизация педагогического общения между преподавателями и сту</w:t>
      </w:r>
      <w:r w:rsidRPr="00563DFE">
        <w:rPr>
          <w:rFonts w:ascii="Times New Roman" w:eastAsia="Times New Roman" w:hAnsi="Times New Roman" w:cs="Times New Roman"/>
          <w:color w:val="000000"/>
          <w:kern w:val="0"/>
          <w:sz w:val="28"/>
          <w:szCs w:val="28"/>
          <w:lang w:eastAsia="ru-RU" w:bidi="ru-RU"/>
        </w:rPr>
        <w:softHyphen/>
        <w:t>дентами, реализующая принципы диалогичности, проблематизации, персонали</w:t>
      </w:r>
      <w:r w:rsidRPr="00563DFE">
        <w:rPr>
          <w:rFonts w:ascii="Times New Roman" w:eastAsia="Times New Roman" w:hAnsi="Times New Roman" w:cs="Times New Roman"/>
          <w:color w:val="000000"/>
          <w:kern w:val="0"/>
          <w:sz w:val="28"/>
          <w:szCs w:val="28"/>
          <w:lang w:eastAsia="ru-RU" w:bidi="ru-RU"/>
        </w:rPr>
        <w:softHyphen/>
        <w:t>зации и индивидуализации педагогического взаимодействия. Данное условие означает переход от межролевого общения к межличностному.</w:t>
      </w:r>
    </w:p>
    <w:p w:rsidR="00563DFE" w:rsidRPr="00563DFE" w:rsidRDefault="00563DFE" w:rsidP="00563DFE">
      <w:pPr>
        <w:numPr>
          <w:ilvl w:val="0"/>
          <w:numId w:val="18"/>
        </w:numPr>
        <w:tabs>
          <w:tab w:val="clear" w:pos="709"/>
          <w:tab w:val="left" w:pos="903"/>
        </w:tabs>
        <w:suppressAutoHyphens w:val="0"/>
        <w:spacing w:after="0" w:line="480" w:lineRule="exact"/>
        <w:ind w:firstLine="640"/>
        <w:jc w:val="left"/>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Последовательная индивидуализация речевой подготовки студентов- логопедов в сочетании с групповыми и фронтальными формами учебной рабо</w:t>
      </w:r>
      <w:r w:rsidRPr="00563DFE">
        <w:rPr>
          <w:rFonts w:ascii="Times New Roman" w:eastAsia="Times New Roman" w:hAnsi="Times New Roman" w:cs="Times New Roman"/>
          <w:color w:val="000000"/>
          <w:kern w:val="0"/>
          <w:sz w:val="28"/>
          <w:szCs w:val="28"/>
          <w:lang w:eastAsia="ru-RU" w:bidi="ru-RU"/>
        </w:rPr>
        <w:softHyphen/>
        <w:t>ты, применением активных социальных методов обучения.</w:t>
      </w:r>
    </w:p>
    <w:p w:rsidR="00563DFE" w:rsidRPr="00563DFE" w:rsidRDefault="00563DFE" w:rsidP="00563DF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Эффективная реализация данных условий потребовала разработки особой педагогической технологии развития навыков профессионального общения бу</w:t>
      </w:r>
      <w:r w:rsidRPr="00563DFE">
        <w:rPr>
          <w:rFonts w:ascii="Times New Roman" w:eastAsia="Times New Roman" w:hAnsi="Times New Roman" w:cs="Times New Roman"/>
          <w:color w:val="000000"/>
          <w:kern w:val="0"/>
          <w:sz w:val="28"/>
          <w:szCs w:val="28"/>
          <w:lang w:eastAsia="ru-RU" w:bidi="ru-RU"/>
        </w:rPr>
        <w:softHyphen/>
        <w:t>дущих логопедов, в первую очередь профессионально значимых навыков вла</w:t>
      </w:r>
      <w:r w:rsidRPr="00563DFE">
        <w:rPr>
          <w:rFonts w:ascii="Times New Roman" w:eastAsia="Times New Roman" w:hAnsi="Times New Roman" w:cs="Times New Roman"/>
          <w:color w:val="000000"/>
          <w:kern w:val="0"/>
          <w:sz w:val="28"/>
          <w:szCs w:val="28"/>
          <w:lang w:eastAsia="ru-RU" w:bidi="ru-RU"/>
        </w:rPr>
        <w:softHyphen/>
        <w:t>дения связной речью. В процессе исследования была спроектирована трехзвен</w:t>
      </w:r>
      <w:r w:rsidRPr="00563DFE">
        <w:rPr>
          <w:rFonts w:ascii="Times New Roman" w:eastAsia="Times New Roman" w:hAnsi="Times New Roman" w:cs="Times New Roman"/>
          <w:color w:val="000000"/>
          <w:kern w:val="0"/>
          <w:sz w:val="28"/>
          <w:szCs w:val="28"/>
          <w:lang w:eastAsia="ru-RU" w:bidi="ru-RU"/>
        </w:rPr>
        <w:softHyphen/>
        <w:t>ная технология поэтапного развития навыков владения связной речью у студен- тов-логопедов.</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Первый этап технологии направлен на развитие навыков монологической связной речи и предполагает преобладание индивидуальной и дифференциро</w:t>
      </w:r>
      <w:r w:rsidRPr="00563DFE">
        <w:rPr>
          <w:rFonts w:ascii="Times New Roman" w:eastAsia="Times New Roman" w:hAnsi="Times New Roman" w:cs="Times New Roman"/>
          <w:color w:val="000000"/>
          <w:kern w:val="0"/>
          <w:sz w:val="28"/>
          <w:szCs w:val="28"/>
          <w:lang w:eastAsia="ru-RU" w:bidi="ru-RU"/>
        </w:rPr>
        <w:softHyphen/>
        <w:t>ванно-групповой форм обучения, организацию разнообразных тренировочных упражнений различных видов.</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Второй этап ориентирован на развитие у будущих логопедов навыков диалогической речи (общения) на основе преимущественного использования дифференцированно-групповой и фронтальной форм и игровых методов обу</w:t>
      </w:r>
      <w:r w:rsidRPr="00563DFE">
        <w:rPr>
          <w:rFonts w:ascii="Times New Roman" w:eastAsia="Times New Roman" w:hAnsi="Times New Roman" w:cs="Times New Roman"/>
          <w:color w:val="000000"/>
          <w:kern w:val="0"/>
          <w:sz w:val="28"/>
          <w:szCs w:val="28"/>
          <w:lang w:eastAsia="ru-RU" w:bidi="ru-RU"/>
        </w:rPr>
        <w:softHyphen/>
        <w:t>чения.</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Третий этап направлен на решение задач развития навыков речетворче</w:t>
      </w:r>
      <w:r w:rsidRPr="00563DFE">
        <w:rPr>
          <w:rFonts w:ascii="Times New Roman" w:eastAsia="Times New Roman" w:hAnsi="Times New Roman" w:cs="Times New Roman"/>
          <w:color w:val="000000"/>
          <w:kern w:val="0"/>
          <w:sz w:val="28"/>
          <w:szCs w:val="28"/>
          <w:lang w:eastAsia="ru-RU" w:bidi="ru-RU"/>
        </w:rPr>
        <w:softHyphen/>
        <w:t>ской деятельности в форме проблемных семинаров и педагогической студии (мастер-класса) при преобладании проблемно-дидактических методов обуче</w:t>
      </w:r>
      <w:r w:rsidRPr="00563DFE">
        <w:rPr>
          <w:rFonts w:ascii="Times New Roman" w:eastAsia="Times New Roman" w:hAnsi="Times New Roman" w:cs="Times New Roman"/>
          <w:color w:val="000000"/>
          <w:kern w:val="0"/>
          <w:sz w:val="28"/>
          <w:szCs w:val="28"/>
          <w:lang w:eastAsia="ru-RU" w:bidi="ru-RU"/>
        </w:rPr>
        <w:softHyphen/>
        <w:t>ния.</w:t>
      </w:r>
    </w:p>
    <w:p w:rsidR="00563DFE" w:rsidRPr="00563DFE" w:rsidRDefault="00563DFE" w:rsidP="00563DFE">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 основу технологии были положены три различные, но взаимосвязанные методические тактики: 1 Ориентация на преимущественное использование язы</w:t>
      </w:r>
      <w:r w:rsidRPr="00563DFE">
        <w:rPr>
          <w:rFonts w:ascii="Times New Roman" w:eastAsia="Times New Roman" w:hAnsi="Times New Roman" w:cs="Times New Roman"/>
          <w:color w:val="000000"/>
          <w:kern w:val="0"/>
          <w:sz w:val="28"/>
          <w:szCs w:val="28"/>
          <w:lang w:eastAsia="ru-RU" w:bidi="ru-RU"/>
        </w:rPr>
        <w:softHyphen/>
        <w:t>ка как средства общения; 2)основной фокус внимания на формы, выражающие интенции в диалогах, текстах/дискурсах; 3 Ориентация на систему средств для построения различных типов предложений.</w:t>
      </w:r>
    </w:p>
    <w:p w:rsidR="00563DFE" w:rsidRPr="00563DFE" w:rsidRDefault="00563DFE" w:rsidP="00563DFE">
      <w:pPr>
        <w:tabs>
          <w:tab w:val="clear" w:pos="709"/>
        </w:tabs>
        <w:suppressAutoHyphens w:val="0"/>
        <w:spacing w:after="0" w:line="480" w:lineRule="exact"/>
        <w:ind w:firstLine="90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Исследование личностной направленности, коммуникативной установ</w:t>
      </w:r>
      <w:r w:rsidRPr="00563DFE">
        <w:rPr>
          <w:rFonts w:ascii="Times New Roman" w:eastAsia="Times New Roman" w:hAnsi="Times New Roman" w:cs="Times New Roman"/>
          <w:color w:val="000000"/>
          <w:kern w:val="0"/>
          <w:sz w:val="28"/>
          <w:szCs w:val="28"/>
          <w:lang w:eastAsia="ru-RU" w:bidi="ru-RU"/>
        </w:rPr>
        <w:softHyphen/>
        <w:t>ки, толерантности и других качеств общения, характерных для студентов- логопедов, а также учёт выявленных особенностей и педагогических условий развития навыков профессионального общения, позволили определить основ</w:t>
      </w:r>
      <w:r w:rsidRPr="00563DFE">
        <w:rPr>
          <w:rFonts w:ascii="Times New Roman" w:eastAsia="Times New Roman" w:hAnsi="Times New Roman" w:cs="Times New Roman"/>
          <w:color w:val="000000"/>
          <w:kern w:val="0"/>
          <w:sz w:val="28"/>
          <w:szCs w:val="28"/>
          <w:lang w:eastAsia="ru-RU" w:bidi="ru-RU"/>
        </w:rPr>
        <w:softHyphen/>
        <w:t>ные формы и методы обучения, среди которых: “кейс-стади”, рефлексия как метод самопознания и самооценки и как собственно технологию (диагностиче</w:t>
      </w:r>
      <w:r w:rsidRPr="00563DFE">
        <w:rPr>
          <w:rFonts w:ascii="Times New Roman" w:eastAsia="Times New Roman" w:hAnsi="Times New Roman" w:cs="Times New Roman"/>
          <w:color w:val="000000"/>
          <w:kern w:val="0"/>
          <w:sz w:val="28"/>
          <w:szCs w:val="28"/>
          <w:lang w:eastAsia="ru-RU" w:bidi="ru-RU"/>
        </w:rPr>
        <w:softHyphen/>
        <w:t>скую и развивающую), игровые и проблемно-развивающие методы и т.п. Была разработана система речевых упражнений, нацеленных на формирование как коммуникативной, так и лингвистической компетенции студентов, которые ис</w:t>
      </w:r>
      <w:r w:rsidRPr="00563DFE">
        <w:rPr>
          <w:rFonts w:ascii="Times New Roman" w:eastAsia="Times New Roman" w:hAnsi="Times New Roman" w:cs="Times New Roman"/>
          <w:color w:val="000000"/>
          <w:kern w:val="0"/>
          <w:sz w:val="28"/>
          <w:szCs w:val="28"/>
          <w:lang w:eastAsia="ru-RU" w:bidi="ru-RU"/>
        </w:rPr>
        <w:softHyphen/>
        <w:t>пользовались в ходе проведения практических занятий и для практической ра</w:t>
      </w:r>
      <w:r w:rsidRPr="00563DFE">
        <w:rPr>
          <w:rFonts w:ascii="Times New Roman" w:eastAsia="Times New Roman" w:hAnsi="Times New Roman" w:cs="Times New Roman"/>
          <w:color w:val="000000"/>
          <w:kern w:val="0"/>
          <w:sz w:val="28"/>
          <w:szCs w:val="28"/>
          <w:lang w:eastAsia="ru-RU" w:bidi="ru-RU"/>
        </w:rPr>
        <w:softHyphen/>
        <w:t>боты дома.</w:t>
      </w:r>
    </w:p>
    <w:p w:rsidR="00563DFE" w:rsidRPr="00563DFE" w:rsidRDefault="00563DFE" w:rsidP="00563DFE">
      <w:pPr>
        <w:tabs>
          <w:tab w:val="clear" w:pos="709"/>
        </w:tabs>
        <w:suppressAutoHyphens w:val="0"/>
        <w:spacing w:after="0" w:line="475"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Экспериментальное обучение по данной технологии было построено в двух аспектах: от формы (структуры) высказывания (смысловой, межфразовой, тема-рематической и т.д.) к значению (смыслу) и от значения (смысла) к форме (структуре). В результате интенсивного воздействия (в течение 3-х семестров) на речевую деятельность студентов качество их связной речи существенно улучшилось как по произносительным нормам, так и по межфразовой связи, смысловой структуре, синтаксической сложности, информативной насыщенно</w:t>
      </w:r>
      <w:r w:rsidRPr="00563DFE">
        <w:rPr>
          <w:rFonts w:ascii="Times New Roman" w:eastAsia="Times New Roman" w:hAnsi="Times New Roman" w:cs="Times New Roman"/>
          <w:color w:val="000000"/>
          <w:kern w:val="0"/>
          <w:sz w:val="28"/>
          <w:szCs w:val="28"/>
          <w:lang w:eastAsia="ru-RU" w:bidi="ru-RU"/>
        </w:rPr>
        <w:softHyphen/>
        <w:t>сти и др. Данные сравнительного анализа показали, что динамика прироста из</w:t>
      </w:r>
      <w:r w:rsidRPr="00563DFE">
        <w:rPr>
          <w:rFonts w:ascii="Times New Roman" w:eastAsia="Times New Roman" w:hAnsi="Times New Roman" w:cs="Times New Roman"/>
          <w:color w:val="000000"/>
          <w:kern w:val="0"/>
          <w:sz w:val="28"/>
          <w:szCs w:val="28"/>
          <w:lang w:eastAsia="ru-RU" w:bidi="ru-RU"/>
        </w:rPr>
        <w:softHyphen/>
        <w:t>меряемых показателей в экспериментальной группе была значительно более высокой по сравнению с контрольной.</w:t>
      </w:r>
    </w:p>
    <w:p w:rsidR="00563DFE" w:rsidRPr="00563DFE" w:rsidRDefault="00563DFE" w:rsidP="00563DFE">
      <w:pPr>
        <w:tabs>
          <w:tab w:val="clear" w:pos="709"/>
        </w:tabs>
        <w:suppressAutoHyphens w:val="0"/>
        <w:spacing w:after="0" w:line="475"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 результате, проведенная экспериментальная проверка убедительно под</w:t>
      </w:r>
      <w:r w:rsidRPr="00563DFE">
        <w:rPr>
          <w:rFonts w:ascii="Times New Roman" w:eastAsia="Times New Roman" w:hAnsi="Times New Roman" w:cs="Times New Roman"/>
          <w:color w:val="000000"/>
          <w:kern w:val="0"/>
          <w:sz w:val="28"/>
          <w:szCs w:val="28"/>
          <w:lang w:eastAsia="ru-RU" w:bidi="ru-RU"/>
        </w:rPr>
        <w:softHyphen/>
        <w:t>твердила гипотезу исследования об эффективности выявленных педагогиче</w:t>
      </w:r>
      <w:r w:rsidRPr="00563DFE">
        <w:rPr>
          <w:rFonts w:ascii="Times New Roman" w:eastAsia="Times New Roman" w:hAnsi="Times New Roman" w:cs="Times New Roman"/>
          <w:color w:val="000000"/>
          <w:kern w:val="0"/>
          <w:sz w:val="28"/>
          <w:szCs w:val="28"/>
          <w:lang w:eastAsia="ru-RU" w:bidi="ru-RU"/>
        </w:rPr>
        <w:softHyphen/>
        <w:t>ских условий и разработанной в соответствии с ними технологии развития на</w:t>
      </w:r>
      <w:r w:rsidRPr="00563DFE">
        <w:rPr>
          <w:rFonts w:ascii="Times New Roman" w:eastAsia="Times New Roman" w:hAnsi="Times New Roman" w:cs="Times New Roman"/>
          <w:color w:val="000000"/>
          <w:kern w:val="0"/>
          <w:sz w:val="28"/>
          <w:szCs w:val="28"/>
          <w:lang w:eastAsia="ru-RU" w:bidi="ru-RU"/>
        </w:rPr>
        <w:softHyphen/>
        <w:t>выков профессионального общения у будущих логопедов. Таким образом, было доказано, что данные условия являются значимыми факторами повышения эф</w:t>
      </w:r>
      <w:r w:rsidRPr="00563DFE">
        <w:rPr>
          <w:rFonts w:ascii="Times New Roman" w:eastAsia="Times New Roman" w:hAnsi="Times New Roman" w:cs="Times New Roman"/>
          <w:color w:val="000000"/>
          <w:kern w:val="0"/>
          <w:sz w:val="28"/>
          <w:szCs w:val="28"/>
          <w:lang w:eastAsia="ru-RU" w:bidi="ru-RU"/>
        </w:rPr>
        <w:softHyphen/>
        <w:t>фективности развития навыков профессионального общения у студентов- логопедов. Использование разработанной в исследовании технологии позволяет добиться устойчивой динамики роста уровня развития речевой деятельности студентов, в частности, навыков владения связной речью.</w:t>
      </w:r>
    </w:p>
    <w:p w:rsidR="00563DFE" w:rsidRPr="00563DFE" w:rsidRDefault="00563DFE" w:rsidP="00563DFE">
      <w:pPr>
        <w:tabs>
          <w:tab w:val="clear" w:pos="709"/>
        </w:tabs>
        <w:suppressAutoHyphens w:val="0"/>
        <w:spacing w:after="0" w:line="475" w:lineRule="exact"/>
        <w:ind w:firstLine="740"/>
        <w:rPr>
          <w:rFonts w:ascii="Times New Roman" w:eastAsia="Times New Roman" w:hAnsi="Times New Roman" w:cs="Times New Roman"/>
          <w:kern w:val="0"/>
          <w:sz w:val="28"/>
          <w:szCs w:val="28"/>
          <w:lang w:eastAsia="ru-RU" w:bidi="ru-RU"/>
        </w:rPr>
      </w:pPr>
      <w:r w:rsidRPr="00563DFE">
        <w:rPr>
          <w:rFonts w:ascii="Times New Roman" w:eastAsia="Times New Roman" w:hAnsi="Times New Roman" w:cs="Times New Roman"/>
          <w:color w:val="000000"/>
          <w:kern w:val="0"/>
          <w:sz w:val="28"/>
          <w:szCs w:val="28"/>
          <w:lang w:eastAsia="ru-RU" w:bidi="ru-RU"/>
        </w:rPr>
        <w:t>В то же время представляется перспективным дальнейшее продолжение исследований по проблемам формирования и развития коммуникативной ком</w:t>
      </w:r>
      <w:r w:rsidRPr="00563DFE">
        <w:rPr>
          <w:rFonts w:ascii="Times New Roman" w:eastAsia="Times New Roman" w:hAnsi="Times New Roman" w:cs="Times New Roman"/>
          <w:color w:val="000000"/>
          <w:kern w:val="0"/>
          <w:sz w:val="28"/>
          <w:szCs w:val="28"/>
          <w:lang w:eastAsia="ru-RU" w:bidi="ru-RU"/>
        </w:rPr>
        <w:softHyphen/>
        <w:t>петентности будущих логопедов, в частности в области формирования эмоцио</w:t>
      </w:r>
      <w:r w:rsidRPr="00563DFE">
        <w:rPr>
          <w:rFonts w:ascii="Times New Roman" w:eastAsia="Times New Roman" w:hAnsi="Times New Roman" w:cs="Times New Roman"/>
          <w:color w:val="000000"/>
          <w:kern w:val="0"/>
          <w:sz w:val="28"/>
          <w:szCs w:val="28"/>
          <w:lang w:eastAsia="ru-RU" w:bidi="ru-RU"/>
        </w:rPr>
        <w:softHyphen/>
        <w:t>нально-ценностного компонента их коммуникативной культуры, значительно влияющего на все другие ее компоненты.</w:t>
      </w:r>
    </w:p>
    <w:p w:rsidR="00563DFE" w:rsidRPr="00563DFE" w:rsidRDefault="00563DFE" w:rsidP="00563DFE"/>
    <w:sectPr w:rsidR="00563DFE" w:rsidRPr="00563DFE" w:rsidSect="006245BA">
      <w:headerReference w:type="default" r:id="rId10"/>
      <w:footerReference w:type="even" r:id="rId11"/>
      <w:footerReference w:type="default" r:id="rId12"/>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84E" w:rsidRDefault="00C7684E">
      <w:pPr>
        <w:spacing w:after="0" w:line="240" w:lineRule="auto"/>
      </w:pPr>
      <w:r>
        <w:separator/>
      </w:r>
    </w:p>
  </w:endnote>
  <w:endnote w:type="continuationSeparator" w:id="0">
    <w:p w:rsidR="00C7684E" w:rsidRDefault="00C76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7684E" w:rsidRDefault="00C7684E">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Default="00C7684E">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7684E" w:rsidRDefault="00C7684E">
                <w:pPr>
                  <w:spacing w:line="240" w:lineRule="auto"/>
                </w:pPr>
                <w:fldSimple w:instr=" PAGE \* MERGEFORMAT ">
                  <w:r w:rsidR="00563DFE" w:rsidRPr="00563DFE">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84E" w:rsidRDefault="00C7684E"/>
    <w:p w:rsidR="00C7684E" w:rsidRDefault="00C7684E"/>
    <w:p w:rsidR="00C7684E" w:rsidRDefault="00C7684E"/>
    <w:p w:rsidR="00C7684E" w:rsidRDefault="00C7684E"/>
    <w:p w:rsidR="00C7684E" w:rsidRDefault="00C7684E"/>
    <w:p w:rsidR="00C7684E" w:rsidRDefault="00C7684E"/>
    <w:p w:rsidR="00C7684E" w:rsidRDefault="00C7684E">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7684E" w:rsidRDefault="00C7684E">
                  <w:pPr>
                    <w:spacing w:line="240" w:lineRule="auto"/>
                  </w:pPr>
                  <w:fldSimple w:instr=" PAGE \* MERGEFORMAT ">
                    <w:r w:rsidR="003A7166" w:rsidRPr="003A7166">
                      <w:rPr>
                        <w:rStyle w:val="afffff9"/>
                        <w:b w:val="0"/>
                        <w:bCs w:val="0"/>
                        <w:noProof/>
                      </w:rPr>
                      <w:t>25</w:t>
                    </w:r>
                  </w:fldSimple>
                </w:p>
              </w:txbxContent>
            </v:textbox>
            <w10:wrap anchorx="page" anchory="page"/>
          </v:shape>
        </w:pict>
      </w:r>
    </w:p>
    <w:p w:rsidR="00C7684E" w:rsidRDefault="00C7684E"/>
    <w:p w:rsidR="00C7684E" w:rsidRDefault="00C7684E"/>
    <w:p w:rsidR="00C7684E" w:rsidRDefault="00C7684E">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7684E" w:rsidRDefault="00C7684E"/>
                <w:p w:rsidR="00C7684E" w:rsidRDefault="00C7684E">
                  <w:pPr>
                    <w:pStyle w:val="1ffffff7"/>
                    <w:spacing w:line="240" w:lineRule="auto"/>
                  </w:pPr>
                  <w:fldSimple w:instr=" PAGE \* MERGEFORMAT ">
                    <w:r w:rsidR="003A7166" w:rsidRPr="003A7166">
                      <w:rPr>
                        <w:rStyle w:val="3b"/>
                        <w:noProof/>
                      </w:rPr>
                      <w:t>25</w:t>
                    </w:r>
                  </w:fldSimple>
                </w:p>
              </w:txbxContent>
            </v:textbox>
            <w10:wrap anchorx="page" anchory="page"/>
          </v:shape>
        </w:pict>
      </w:r>
    </w:p>
    <w:p w:rsidR="00C7684E" w:rsidRDefault="00C7684E"/>
    <w:p w:rsidR="00C7684E" w:rsidRDefault="00C7684E">
      <w:pPr>
        <w:rPr>
          <w:sz w:val="2"/>
          <w:szCs w:val="2"/>
        </w:rPr>
      </w:pPr>
    </w:p>
    <w:p w:rsidR="00C7684E" w:rsidRDefault="00C7684E"/>
    <w:p w:rsidR="00C7684E" w:rsidRDefault="00C7684E">
      <w:pPr>
        <w:spacing w:after="0" w:line="240" w:lineRule="auto"/>
      </w:pPr>
    </w:p>
  </w:footnote>
  <w:footnote w:type="continuationSeparator" w:id="0">
    <w:p w:rsidR="00C7684E" w:rsidRDefault="00C76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DFE" w:rsidRDefault="00563DFE">
    <w:pPr>
      <w:rPr>
        <w:sz w:val="2"/>
        <w:szCs w:val="2"/>
      </w:rPr>
    </w:pPr>
    <w:r w:rsidRPr="001E0DB7">
      <w:rPr>
        <w:sz w:val="24"/>
        <w:szCs w:val="24"/>
        <w:lang w:bidi="ru-RU"/>
      </w:rPr>
      <w:pict>
        <v:shapetype id="_x0000_t202" coordsize="21600,21600" o:spt="202" path="m,l,21600r21600,l21600,xe">
          <v:stroke joinstyle="miter"/>
          <v:path gradientshapeok="t" o:connecttype="rect"/>
        </v:shapetype>
        <v:shape id="_x0000_s609686" type="#_x0000_t202" style="position:absolute;left:0;text-align:left;margin-left:315.65pt;margin-top:39.85pt;width:10.8pt;height:8.9pt;z-index:-251614208;mso-wrap-style:none;mso-wrap-distance-left:5pt;mso-wrap-distance-right:5pt;mso-position-horizontal-relative:page;mso-position-vertical-relative:page" wrapcoords="0 0" filled="f" stroked="f">
          <v:textbox style="mso-fit-shape-to-text:t" inset="0,0,0,0">
            <w:txbxContent>
              <w:p w:rsidR="00563DFE" w:rsidRDefault="00563DFE">
                <w:pPr>
                  <w:spacing w:line="240" w:lineRule="auto"/>
                </w:pPr>
                <w:fldSimple w:instr=" PAGE \* MERGEFORMAT ">
                  <w:r w:rsidRPr="00427C9C">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84E" w:rsidRPr="005856C0" w:rsidRDefault="00C7684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C53F50"/>
    <w:multiLevelType w:val="multilevel"/>
    <w:tmpl w:val="569AE6B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B80366"/>
    <w:multiLevelType w:val="multilevel"/>
    <w:tmpl w:val="1F50A5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BF2465"/>
    <w:multiLevelType w:val="multilevel"/>
    <w:tmpl w:val="BD48E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9E76EB3"/>
    <w:multiLevelType w:val="multilevel"/>
    <w:tmpl w:val="266AF9FE"/>
    <w:lvl w:ilvl="0">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AC07303"/>
    <w:multiLevelType w:val="multilevel"/>
    <w:tmpl w:val="17F69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4">
    <w:nsid w:val="20C0142F"/>
    <w:multiLevelType w:val="multilevel"/>
    <w:tmpl w:val="061E0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3475E4"/>
    <w:multiLevelType w:val="multilevel"/>
    <w:tmpl w:val="EAE63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D1B129C"/>
    <w:multiLevelType w:val="multilevel"/>
    <w:tmpl w:val="2F203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4A49E7"/>
    <w:multiLevelType w:val="multilevel"/>
    <w:tmpl w:val="CEA66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2C5766"/>
    <w:multiLevelType w:val="multilevel"/>
    <w:tmpl w:val="3418DFC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547A3A"/>
    <w:multiLevelType w:val="multilevel"/>
    <w:tmpl w:val="A0988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2">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3">
    <w:nsid w:val="634942BC"/>
    <w:multiLevelType w:val="multilevel"/>
    <w:tmpl w:val="BE5C7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96">
    <w:nsid w:val="75FA4379"/>
    <w:multiLevelType w:val="multilevel"/>
    <w:tmpl w:val="62ACC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1"/>
  </w:num>
  <w:num w:numId="7">
    <w:abstractNumId w:val="73"/>
  </w:num>
  <w:num w:numId="8">
    <w:abstractNumId w:val="87"/>
  </w:num>
  <w:num w:numId="9">
    <w:abstractNumId w:val="82"/>
  </w:num>
  <w:num w:numId="10">
    <w:abstractNumId w:val="85"/>
  </w:num>
  <w:num w:numId="11">
    <w:abstractNumId w:val="96"/>
  </w:num>
  <w:num w:numId="12">
    <w:abstractNumId w:val="89"/>
  </w:num>
  <w:num w:numId="13">
    <w:abstractNumId w:val="71"/>
  </w:num>
  <w:num w:numId="14">
    <w:abstractNumId w:val="88"/>
  </w:num>
  <w:num w:numId="15">
    <w:abstractNumId w:val="90"/>
  </w:num>
  <w:num w:numId="16">
    <w:abstractNumId w:val="74"/>
  </w:num>
  <w:num w:numId="17">
    <w:abstractNumId w:val="93"/>
  </w:num>
  <w:num w:numId="18">
    <w:abstractNumId w:val="8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87"/>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8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21411-91FA-455C-A018-D9077548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5582</TotalTime>
  <Pages>20</Pages>
  <Words>4590</Words>
  <Characters>26165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63</cp:revision>
  <cp:lastPrinted>2009-02-06T05:36:00Z</cp:lastPrinted>
  <dcterms:created xsi:type="dcterms:W3CDTF">2022-03-10T19:16:00Z</dcterms:created>
  <dcterms:modified xsi:type="dcterms:W3CDTF">2022-03-18T13:58:00Z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