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31F7D6BB" w:rsidR="00C64D81" w:rsidRPr="002554DE" w:rsidRDefault="002554DE" w:rsidP="002554DE">
      <w:r>
        <w:rPr>
          <w:rFonts w:ascii="Verdana" w:hAnsi="Verdana"/>
          <w:b/>
          <w:bCs/>
          <w:color w:val="000000"/>
          <w:shd w:val="clear" w:color="auto" w:fill="FFFFFF"/>
        </w:rPr>
        <w:t xml:space="preserve">Евсеев Дмитрий Борисович. Оценка параметров метеорной зоны атмосферы фазовыми радиотехническими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05.12.17 / Харьковский национальный ун-т радиоэлектроники. — Х., 2006. — 200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177-187.</w:t>
      </w:r>
    </w:p>
    <w:sectPr w:rsidR="00C64D81" w:rsidRPr="002554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F8CE" w14:textId="77777777" w:rsidR="006F14AB" w:rsidRDefault="006F14AB">
      <w:pPr>
        <w:spacing w:after="0" w:line="240" w:lineRule="auto"/>
      </w:pPr>
      <w:r>
        <w:separator/>
      </w:r>
    </w:p>
  </w:endnote>
  <w:endnote w:type="continuationSeparator" w:id="0">
    <w:p w14:paraId="7B3EF227" w14:textId="77777777" w:rsidR="006F14AB" w:rsidRDefault="006F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E992" w14:textId="77777777" w:rsidR="006F14AB" w:rsidRDefault="006F14AB">
      <w:pPr>
        <w:spacing w:after="0" w:line="240" w:lineRule="auto"/>
      </w:pPr>
      <w:r>
        <w:separator/>
      </w:r>
    </w:p>
  </w:footnote>
  <w:footnote w:type="continuationSeparator" w:id="0">
    <w:p w14:paraId="4C8A1187" w14:textId="77777777" w:rsidR="006F14AB" w:rsidRDefault="006F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4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4AB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6076</cp:revision>
  <dcterms:created xsi:type="dcterms:W3CDTF">2024-06-20T08:51:00Z</dcterms:created>
  <dcterms:modified xsi:type="dcterms:W3CDTF">2024-12-08T17:02:00Z</dcterms:modified>
  <cp:category/>
</cp:coreProperties>
</file>