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53379F" w:rsidRDefault="0053379F" w:rsidP="0053379F">
      <w:pPr>
        <w:widowControl w:val="0"/>
        <w:tabs>
          <w:tab w:val="left" w:pos="0"/>
          <w:tab w:val="left" w:pos="9070"/>
        </w:tabs>
        <w:ind w:right="-144"/>
        <w:jc w:val="center"/>
        <w:rPr>
          <w:b/>
          <w:lang w:val="uk-UA"/>
        </w:rPr>
      </w:pPr>
    </w:p>
    <w:p w:rsidR="00BC1525" w:rsidRDefault="00BC1525" w:rsidP="00BC1525">
      <w:pPr>
        <w:pStyle w:val="1"/>
        <w:jc w:val="center"/>
        <w:rPr>
          <w:b w:val="0"/>
          <w:bCs w:val="0"/>
          <w:lang w:val="uk-UA"/>
        </w:rPr>
      </w:pPr>
    </w:p>
    <w:p w:rsidR="00BC1525" w:rsidRDefault="00BC1525" w:rsidP="00BC1525">
      <w:pPr>
        <w:pStyle w:val="1"/>
        <w:jc w:val="center"/>
        <w:rPr>
          <w:b w:val="0"/>
          <w:bCs w:val="0"/>
          <w:lang w:val="uk-UA"/>
        </w:rPr>
      </w:pPr>
      <w:r>
        <w:rPr>
          <w:b w:val="0"/>
          <w:bCs w:val="0"/>
        </w:rPr>
        <w:t>Каб</w:t>
      </w:r>
      <w:r>
        <w:rPr>
          <w:b w:val="0"/>
          <w:bCs w:val="0"/>
          <w:lang w:val="uk-UA"/>
        </w:rPr>
        <w:t>і</w:t>
      </w:r>
      <w:r>
        <w:rPr>
          <w:b w:val="0"/>
          <w:bCs w:val="0"/>
        </w:rPr>
        <w:t>нет Міні</w:t>
      </w:r>
      <w:proofErr w:type="gramStart"/>
      <w:r>
        <w:rPr>
          <w:b w:val="0"/>
          <w:bCs w:val="0"/>
        </w:rPr>
        <w:t>стр</w:t>
      </w:r>
      <w:proofErr w:type="gramEnd"/>
      <w:r>
        <w:rPr>
          <w:b w:val="0"/>
          <w:bCs w:val="0"/>
        </w:rPr>
        <w:t>ів України</w:t>
      </w:r>
    </w:p>
    <w:p w:rsidR="00BC1525" w:rsidRDefault="00BC1525" w:rsidP="00BC1525">
      <w:pPr>
        <w:pStyle w:val="20"/>
      </w:pPr>
      <w:r>
        <w:t>Національний  аграрний  університет</w:t>
      </w:r>
    </w:p>
    <w:p w:rsidR="00BC1525" w:rsidRDefault="00BC1525" w:rsidP="00BC1525">
      <w:pPr>
        <w:tabs>
          <w:tab w:val="left" w:pos="1392"/>
        </w:tabs>
        <w:rPr>
          <w:rFonts w:ascii="Arial" w:hAnsi="Arial" w:cs="Arial"/>
          <w:sz w:val="28"/>
          <w:szCs w:val="28"/>
        </w:rPr>
      </w:pPr>
      <w:r>
        <w:rPr>
          <w:rFonts w:ascii="Arial" w:hAnsi="Arial" w:cs="Arial"/>
          <w:sz w:val="28"/>
          <w:szCs w:val="28"/>
        </w:rPr>
        <w:tab/>
      </w:r>
    </w:p>
    <w:p w:rsidR="00BC1525" w:rsidRDefault="00BC1525" w:rsidP="00BC1525">
      <w:pPr>
        <w:rPr>
          <w:rFonts w:ascii="Arial" w:hAnsi="Arial" w:cs="Arial"/>
          <w:sz w:val="28"/>
          <w:szCs w:val="28"/>
        </w:rPr>
      </w:pPr>
    </w:p>
    <w:p w:rsidR="00BC1525" w:rsidRDefault="00BC1525" w:rsidP="00BC1525">
      <w:pPr>
        <w:jc w:val="right"/>
        <w:rPr>
          <w:sz w:val="20"/>
          <w:szCs w:val="20"/>
          <w:lang w:val="uk-UA"/>
        </w:rPr>
      </w:pPr>
    </w:p>
    <w:p w:rsidR="00BC1525" w:rsidRDefault="00BC1525" w:rsidP="00BC1525">
      <w:pPr>
        <w:jc w:val="right"/>
        <w:rPr>
          <w:sz w:val="20"/>
          <w:szCs w:val="20"/>
          <w:lang w:val="uk-UA"/>
        </w:rPr>
      </w:pPr>
    </w:p>
    <w:p w:rsidR="00BC1525" w:rsidRDefault="00BC1525" w:rsidP="00BC1525">
      <w:pPr>
        <w:pStyle w:val="5"/>
        <w:rPr>
          <w:lang w:val="uk-UA"/>
        </w:rPr>
      </w:pPr>
      <w:r>
        <w:rPr>
          <w:lang w:val="uk-UA"/>
        </w:rPr>
        <w:t>На правах рукопису</w:t>
      </w:r>
    </w:p>
    <w:p w:rsidR="00BC1525" w:rsidRDefault="00BC1525" w:rsidP="00BC1525">
      <w:pPr>
        <w:rPr>
          <w:sz w:val="20"/>
          <w:szCs w:val="20"/>
          <w:lang w:val="uk-UA"/>
        </w:rPr>
      </w:pPr>
    </w:p>
    <w:p w:rsidR="00BC1525" w:rsidRDefault="00BC1525" w:rsidP="00BC1525">
      <w:pPr>
        <w:rPr>
          <w:sz w:val="28"/>
          <w:szCs w:val="28"/>
          <w:lang w:val="uk-UA"/>
        </w:rPr>
      </w:pPr>
    </w:p>
    <w:p w:rsidR="00BC1525" w:rsidRDefault="00BC1525" w:rsidP="00BC1525">
      <w:pPr>
        <w:rPr>
          <w:sz w:val="20"/>
          <w:szCs w:val="20"/>
          <w:lang w:val="uk-UA"/>
        </w:rPr>
      </w:pPr>
    </w:p>
    <w:p w:rsidR="00BC1525" w:rsidRDefault="00BC1525" w:rsidP="00BC1525">
      <w:pPr>
        <w:rPr>
          <w:sz w:val="20"/>
          <w:szCs w:val="20"/>
          <w:lang w:val="uk-UA"/>
        </w:rPr>
      </w:pPr>
    </w:p>
    <w:p w:rsidR="00BC1525" w:rsidRDefault="00BC1525" w:rsidP="00BC1525">
      <w:pPr>
        <w:rPr>
          <w:sz w:val="20"/>
          <w:szCs w:val="20"/>
          <w:lang w:val="uk-UA"/>
        </w:rPr>
      </w:pPr>
    </w:p>
    <w:p w:rsidR="00BC1525" w:rsidRDefault="00BC1525" w:rsidP="00BC1525">
      <w:pPr>
        <w:pStyle w:val="5"/>
        <w:rPr>
          <w:lang w:val="uk-UA"/>
        </w:rPr>
      </w:pPr>
      <w:r>
        <w:rPr>
          <w:lang w:val="uk-UA"/>
        </w:rPr>
        <w:t xml:space="preserve">УДК 619:616 – 073.75 </w:t>
      </w:r>
    </w:p>
    <w:p w:rsidR="00BC1525" w:rsidRDefault="00BC1525" w:rsidP="00BC1525">
      <w:pPr>
        <w:rPr>
          <w:sz w:val="20"/>
          <w:szCs w:val="20"/>
          <w:lang w:val="uk-UA"/>
        </w:rPr>
      </w:pPr>
    </w:p>
    <w:p w:rsidR="00BC1525" w:rsidRDefault="00BC1525" w:rsidP="00BC1525">
      <w:pPr>
        <w:rPr>
          <w:sz w:val="28"/>
          <w:szCs w:val="28"/>
          <w:lang w:val="uk-UA"/>
        </w:rPr>
      </w:pPr>
    </w:p>
    <w:p w:rsidR="00BC1525" w:rsidRDefault="00BC1525" w:rsidP="00BC1525">
      <w:pPr>
        <w:rPr>
          <w:sz w:val="20"/>
          <w:szCs w:val="20"/>
          <w:lang w:val="uk-UA"/>
        </w:rPr>
      </w:pPr>
    </w:p>
    <w:p w:rsidR="00BC1525" w:rsidRDefault="00BC1525" w:rsidP="00BC1525">
      <w:pPr>
        <w:rPr>
          <w:sz w:val="28"/>
          <w:szCs w:val="28"/>
          <w:lang w:val="uk-UA"/>
        </w:rPr>
      </w:pPr>
    </w:p>
    <w:p w:rsidR="00BC1525" w:rsidRDefault="00BC1525" w:rsidP="00BC1525">
      <w:pPr>
        <w:jc w:val="center"/>
        <w:rPr>
          <w:sz w:val="28"/>
          <w:szCs w:val="28"/>
          <w:lang w:val="uk-UA"/>
        </w:rPr>
      </w:pPr>
      <w:r>
        <w:rPr>
          <w:sz w:val="28"/>
          <w:szCs w:val="28"/>
          <w:lang w:val="uk-UA"/>
        </w:rPr>
        <w:t>Телятніков Андрій Володимирович</w:t>
      </w:r>
    </w:p>
    <w:p w:rsidR="00BC1525" w:rsidRDefault="00BC1525" w:rsidP="00BC1525">
      <w:pPr>
        <w:rPr>
          <w:sz w:val="28"/>
          <w:szCs w:val="28"/>
          <w:lang w:val="uk-UA"/>
        </w:rPr>
      </w:pPr>
    </w:p>
    <w:p w:rsidR="00BC1525" w:rsidRDefault="00BC1525" w:rsidP="00BC1525">
      <w:pPr>
        <w:rPr>
          <w:sz w:val="20"/>
          <w:szCs w:val="20"/>
          <w:lang w:val="uk-UA"/>
        </w:rPr>
      </w:pPr>
    </w:p>
    <w:p w:rsidR="00BC1525" w:rsidRDefault="00BC1525" w:rsidP="00BC1525">
      <w:pPr>
        <w:pStyle w:val="8"/>
        <w:rPr>
          <w:b/>
          <w:bCs/>
        </w:rPr>
      </w:pPr>
      <w:bookmarkStart w:id="0" w:name="_GoBack"/>
      <w:r>
        <w:rPr>
          <w:b/>
          <w:bCs/>
        </w:rPr>
        <w:t>ДІАГНОСТИКА ТА ЛІКУВАННЯ ЧЕРЕПНО-МОЗКОВИХ</w:t>
      </w:r>
    </w:p>
    <w:p w:rsidR="00BC1525" w:rsidRDefault="00BC1525" w:rsidP="00BC1525">
      <w:pPr>
        <w:jc w:val="center"/>
        <w:rPr>
          <w:b/>
          <w:bCs/>
          <w:sz w:val="28"/>
          <w:szCs w:val="28"/>
        </w:rPr>
      </w:pPr>
      <w:r>
        <w:rPr>
          <w:b/>
          <w:bCs/>
          <w:sz w:val="28"/>
          <w:szCs w:val="28"/>
        </w:rPr>
        <w:t>ТРАВМ У СОБАК</w:t>
      </w:r>
    </w:p>
    <w:bookmarkEnd w:id="0"/>
    <w:p w:rsidR="00BC1525" w:rsidRDefault="00BC1525" w:rsidP="00BC1525">
      <w:pPr>
        <w:pStyle w:val="1"/>
        <w:rPr>
          <w:lang w:val="uk-UA"/>
        </w:rPr>
      </w:pPr>
    </w:p>
    <w:p w:rsidR="00BC1525" w:rsidRDefault="00BC1525" w:rsidP="00BC1525">
      <w:pPr>
        <w:pStyle w:val="1"/>
        <w:jc w:val="center"/>
        <w:rPr>
          <w:lang w:val="uk-UA"/>
        </w:rPr>
      </w:pPr>
      <w:r>
        <w:rPr>
          <w:lang w:val="uk-UA"/>
        </w:rPr>
        <w:t>16.00.05 – ветеринарна хірургія</w:t>
      </w:r>
    </w:p>
    <w:p w:rsidR="00BC1525" w:rsidRDefault="00BC1525" w:rsidP="00BC1525">
      <w:pPr>
        <w:jc w:val="center"/>
        <w:rPr>
          <w:sz w:val="28"/>
          <w:szCs w:val="28"/>
          <w:lang w:val="uk-UA"/>
        </w:rPr>
      </w:pPr>
    </w:p>
    <w:p w:rsidR="00BC1525" w:rsidRDefault="00BC1525" w:rsidP="00BC1525">
      <w:pPr>
        <w:jc w:val="center"/>
        <w:rPr>
          <w:sz w:val="28"/>
          <w:szCs w:val="28"/>
          <w:lang w:val="uk-UA"/>
        </w:rPr>
      </w:pPr>
    </w:p>
    <w:p w:rsidR="00BC1525" w:rsidRDefault="00BC1525" w:rsidP="00BC1525">
      <w:pPr>
        <w:jc w:val="center"/>
        <w:rPr>
          <w:sz w:val="28"/>
          <w:szCs w:val="28"/>
          <w:lang w:val="uk-UA"/>
        </w:rPr>
      </w:pPr>
    </w:p>
    <w:p w:rsidR="00BC1525" w:rsidRDefault="00BC1525" w:rsidP="00BC1525">
      <w:pPr>
        <w:jc w:val="center"/>
        <w:rPr>
          <w:sz w:val="20"/>
          <w:szCs w:val="20"/>
          <w:lang w:val="uk-UA"/>
        </w:rPr>
      </w:pPr>
    </w:p>
    <w:p w:rsidR="00BC1525" w:rsidRDefault="00BC1525" w:rsidP="00BC1525">
      <w:pPr>
        <w:jc w:val="center"/>
        <w:rPr>
          <w:sz w:val="28"/>
          <w:szCs w:val="28"/>
          <w:lang w:val="uk-UA"/>
        </w:rPr>
      </w:pPr>
      <w:r>
        <w:rPr>
          <w:sz w:val="28"/>
          <w:szCs w:val="28"/>
          <w:lang w:val="uk-UA"/>
        </w:rPr>
        <w:t>Дисертація на здобуття наукового ступеня кандидата</w:t>
      </w:r>
    </w:p>
    <w:p w:rsidR="00BC1525" w:rsidRDefault="00BC1525" w:rsidP="00BC1525">
      <w:pPr>
        <w:jc w:val="center"/>
        <w:rPr>
          <w:sz w:val="28"/>
          <w:szCs w:val="28"/>
          <w:lang w:val="uk-UA"/>
        </w:rPr>
      </w:pPr>
      <w:r>
        <w:rPr>
          <w:sz w:val="28"/>
          <w:szCs w:val="28"/>
          <w:lang w:val="uk-UA"/>
        </w:rPr>
        <w:t>ветеринарних наук</w:t>
      </w:r>
    </w:p>
    <w:p w:rsidR="00BC1525" w:rsidRDefault="00BC1525" w:rsidP="00BC1525">
      <w:pPr>
        <w:pStyle w:val="1"/>
        <w:rPr>
          <w:lang w:val="uk-UA"/>
        </w:rPr>
      </w:pPr>
    </w:p>
    <w:p w:rsidR="00BC1525" w:rsidRDefault="00BC1525" w:rsidP="00BC1525">
      <w:pPr>
        <w:pStyle w:val="1"/>
        <w:rPr>
          <w:lang w:val="uk-UA"/>
        </w:rPr>
      </w:pPr>
    </w:p>
    <w:p w:rsidR="00BC1525" w:rsidRDefault="00BC1525" w:rsidP="00BC1525">
      <w:pPr>
        <w:pStyle w:val="1"/>
        <w:rPr>
          <w:b w:val="0"/>
          <w:bCs w:val="0"/>
          <w:lang w:val="uk-UA"/>
        </w:rPr>
      </w:pPr>
      <w:r>
        <w:rPr>
          <w:b w:val="0"/>
          <w:bCs w:val="0"/>
          <w:lang w:val="uk-UA"/>
        </w:rPr>
        <w:t xml:space="preserve">                                                                                         </w:t>
      </w:r>
    </w:p>
    <w:p w:rsidR="00BC1525" w:rsidRDefault="00BC1525" w:rsidP="00BC1525">
      <w:pPr>
        <w:jc w:val="right"/>
        <w:rPr>
          <w:b/>
          <w:bCs/>
          <w:sz w:val="28"/>
          <w:szCs w:val="28"/>
          <w:lang w:val="uk-UA"/>
        </w:rPr>
      </w:pPr>
      <w:r>
        <w:rPr>
          <w:b/>
          <w:bCs/>
          <w:sz w:val="28"/>
          <w:szCs w:val="28"/>
          <w:lang w:val="uk-UA"/>
        </w:rPr>
        <w:t>Науковий керівник</w:t>
      </w:r>
    </w:p>
    <w:p w:rsidR="00BC1525" w:rsidRDefault="00BC1525" w:rsidP="00BC1525">
      <w:pPr>
        <w:jc w:val="right"/>
        <w:rPr>
          <w:sz w:val="28"/>
          <w:szCs w:val="28"/>
          <w:lang w:val="uk-UA"/>
        </w:rPr>
      </w:pPr>
      <w:r>
        <w:rPr>
          <w:sz w:val="28"/>
          <w:szCs w:val="28"/>
          <w:lang w:val="uk-UA"/>
        </w:rPr>
        <w:t>Борисевич Володимир Борисович</w:t>
      </w:r>
    </w:p>
    <w:p w:rsidR="00BC1525" w:rsidRDefault="00BC1525" w:rsidP="00BC1525">
      <w:pPr>
        <w:pStyle w:val="5"/>
        <w:rPr>
          <w:lang w:val="uk-UA"/>
        </w:rPr>
      </w:pPr>
      <w:r>
        <w:rPr>
          <w:lang w:val="uk-UA"/>
        </w:rPr>
        <w:t>д-р вет. наук, професор</w:t>
      </w:r>
    </w:p>
    <w:p w:rsidR="00BC1525" w:rsidRDefault="00BC1525" w:rsidP="00BC1525">
      <w:pPr>
        <w:rPr>
          <w:b/>
          <w:bCs/>
          <w:sz w:val="28"/>
          <w:szCs w:val="28"/>
        </w:rPr>
      </w:pPr>
    </w:p>
    <w:p w:rsidR="00BC1525" w:rsidRDefault="00BC1525" w:rsidP="00BC1525">
      <w:pPr>
        <w:rPr>
          <w:b/>
          <w:bCs/>
          <w:sz w:val="28"/>
          <w:szCs w:val="28"/>
          <w:lang w:val="uk-UA"/>
        </w:rPr>
      </w:pPr>
    </w:p>
    <w:p w:rsidR="00BC1525" w:rsidRDefault="00BC1525" w:rsidP="00BC1525">
      <w:pPr>
        <w:rPr>
          <w:b/>
          <w:bCs/>
          <w:sz w:val="28"/>
          <w:szCs w:val="28"/>
          <w:lang w:val="uk-UA"/>
        </w:rPr>
      </w:pPr>
    </w:p>
    <w:p w:rsidR="00BC1525" w:rsidRDefault="00BC1525" w:rsidP="00BC1525">
      <w:pPr>
        <w:jc w:val="center"/>
        <w:rPr>
          <w:rFonts w:ascii="MS Sans Serif" w:hAnsi="MS Sans Serif" w:cs="MS Sans Serif"/>
          <w:sz w:val="28"/>
          <w:szCs w:val="28"/>
        </w:rPr>
      </w:pPr>
      <w:r>
        <w:rPr>
          <w:rFonts w:ascii="MS Sans Serif" w:hAnsi="MS Sans Serif" w:cs="MS Sans Serif"/>
          <w:sz w:val="28"/>
          <w:szCs w:val="28"/>
        </w:rPr>
        <w:t xml:space="preserve">Київ – </w:t>
      </w:r>
      <w:r>
        <w:rPr>
          <w:sz w:val="28"/>
          <w:szCs w:val="28"/>
          <w:lang w:val="uk-UA"/>
        </w:rPr>
        <w:t>2002</w:t>
      </w:r>
    </w:p>
    <w:p w:rsidR="00BC1525" w:rsidRDefault="00BC1525" w:rsidP="00BC1525">
      <w:pPr>
        <w:pStyle w:val="FR10"/>
        <w:widowControl/>
        <w:spacing w:line="360" w:lineRule="auto"/>
        <w:rPr>
          <w:rFonts w:ascii="MS Sans Serif" w:hAnsi="MS Sans Serif" w:cs="MS Sans Serif"/>
        </w:rPr>
      </w:pPr>
    </w:p>
    <w:p w:rsidR="00BC1525" w:rsidRDefault="00BC1525" w:rsidP="00BC1525">
      <w:pPr>
        <w:pStyle w:val="FR10"/>
        <w:widowControl/>
        <w:spacing w:line="360" w:lineRule="auto"/>
      </w:pPr>
      <w:proofErr w:type="gramStart"/>
      <w:r>
        <w:t>З</w:t>
      </w:r>
      <w:proofErr w:type="gramEnd"/>
      <w:r>
        <w:t xml:space="preserve"> М І С Т</w:t>
      </w:r>
    </w:p>
    <w:p w:rsidR="00BC1525" w:rsidRDefault="00BC1525" w:rsidP="00BC1525">
      <w:pPr>
        <w:pStyle w:val="2ffffc"/>
      </w:pPr>
      <w:r>
        <w:t>Стор.</w:t>
      </w:r>
    </w:p>
    <w:p w:rsidR="00BC1525" w:rsidRDefault="00BC1525" w:rsidP="00BC1525">
      <w:pPr>
        <w:spacing w:line="360" w:lineRule="auto"/>
        <w:rPr>
          <w:sz w:val="28"/>
          <w:szCs w:val="28"/>
        </w:rPr>
      </w:pPr>
      <w:r>
        <w:rPr>
          <w:sz w:val="28"/>
          <w:szCs w:val="28"/>
        </w:rPr>
        <w:t>ПЕРЕЛІК УМОВНИХ ПОЗНАЧЕНЬ -------------------------------------------------</w:t>
      </w:r>
      <w:r>
        <w:rPr>
          <w:sz w:val="56"/>
          <w:szCs w:val="56"/>
        </w:rPr>
        <w:t xml:space="preserve"> </w:t>
      </w:r>
      <w:r>
        <w:rPr>
          <w:sz w:val="28"/>
          <w:szCs w:val="28"/>
        </w:rPr>
        <w:t>4</w:t>
      </w:r>
    </w:p>
    <w:p w:rsidR="00BC1525" w:rsidRDefault="00BC1525" w:rsidP="00BC1525">
      <w:pPr>
        <w:spacing w:line="360" w:lineRule="auto"/>
        <w:rPr>
          <w:sz w:val="28"/>
          <w:szCs w:val="28"/>
          <w:lang w:val="uk-UA"/>
        </w:rPr>
      </w:pPr>
      <w:proofErr w:type="gramStart"/>
      <w:r>
        <w:rPr>
          <w:sz w:val="28"/>
          <w:szCs w:val="28"/>
        </w:rPr>
        <w:t>ВСТУП</w:t>
      </w:r>
      <w:proofErr w:type="gramEnd"/>
      <w:r>
        <w:rPr>
          <w:sz w:val="28"/>
          <w:szCs w:val="28"/>
          <w:lang w:val="uk-UA"/>
        </w:rPr>
        <w:t xml:space="preserve"> ---------------------------------------------------------------------------------------</w:t>
      </w:r>
      <w:r>
        <w:rPr>
          <w:sz w:val="28"/>
          <w:szCs w:val="28"/>
        </w:rPr>
        <w:t xml:space="preserve"> </w:t>
      </w:r>
      <w:r>
        <w:rPr>
          <w:sz w:val="28"/>
          <w:szCs w:val="28"/>
          <w:lang w:val="uk-UA"/>
        </w:rPr>
        <w:t>5</w:t>
      </w:r>
      <w:r>
        <w:rPr>
          <w:sz w:val="28"/>
          <w:szCs w:val="28"/>
        </w:rPr>
        <w:t xml:space="preserve">    РОЗДІЛ </w:t>
      </w:r>
      <w:r>
        <w:rPr>
          <w:sz w:val="28"/>
          <w:szCs w:val="28"/>
          <w:lang w:val="uk-UA"/>
        </w:rPr>
        <w:t>1.</w:t>
      </w:r>
      <w:r>
        <w:rPr>
          <w:b/>
          <w:bCs/>
          <w:sz w:val="28"/>
          <w:szCs w:val="28"/>
          <w:lang w:val="uk-UA"/>
        </w:rPr>
        <w:t xml:space="preserve"> </w:t>
      </w:r>
      <w:r>
        <w:rPr>
          <w:sz w:val="28"/>
          <w:szCs w:val="28"/>
          <w:lang w:val="uk-UA"/>
        </w:rPr>
        <w:t>ОГЛЯД ЛІТЕРАТУРИ ---------</w:t>
      </w:r>
      <w:r>
        <w:rPr>
          <w:sz w:val="28"/>
          <w:szCs w:val="28"/>
        </w:rPr>
        <w:t>--------</w:t>
      </w:r>
      <w:r>
        <w:rPr>
          <w:sz w:val="28"/>
          <w:szCs w:val="28"/>
          <w:lang w:val="uk-UA"/>
        </w:rPr>
        <w:t>-----------------------------------</w:t>
      </w:r>
      <w:r>
        <w:rPr>
          <w:sz w:val="44"/>
          <w:szCs w:val="44"/>
        </w:rPr>
        <w:t xml:space="preserve"> </w:t>
      </w:r>
      <w:r>
        <w:rPr>
          <w:sz w:val="28"/>
          <w:szCs w:val="28"/>
          <w:lang w:val="uk-UA"/>
        </w:rPr>
        <w:t xml:space="preserve">10 </w:t>
      </w:r>
    </w:p>
    <w:p w:rsidR="00BC1525" w:rsidRDefault="00BC1525" w:rsidP="00BC1525">
      <w:pPr>
        <w:spacing w:line="360" w:lineRule="auto"/>
        <w:rPr>
          <w:sz w:val="28"/>
          <w:szCs w:val="28"/>
          <w:lang w:val="uk-UA"/>
        </w:rPr>
      </w:pPr>
      <w:r>
        <w:rPr>
          <w:sz w:val="28"/>
          <w:szCs w:val="28"/>
          <w:lang w:val="uk-UA"/>
        </w:rPr>
        <w:t>1.1. Анатомічна характеристика мозкового відділу голови у собак -----------</w:t>
      </w:r>
      <w:r>
        <w:rPr>
          <w:sz w:val="32"/>
          <w:szCs w:val="32"/>
        </w:rPr>
        <w:t xml:space="preserve"> </w:t>
      </w:r>
      <w:r>
        <w:rPr>
          <w:sz w:val="28"/>
          <w:szCs w:val="28"/>
          <w:lang w:val="uk-UA"/>
        </w:rPr>
        <w:t>10</w:t>
      </w:r>
      <w:r>
        <w:rPr>
          <w:sz w:val="28"/>
          <w:szCs w:val="28"/>
        </w:rPr>
        <w:t xml:space="preserve"> </w:t>
      </w:r>
    </w:p>
    <w:p w:rsidR="00BC1525" w:rsidRDefault="00BC1525" w:rsidP="00BC1525">
      <w:pPr>
        <w:spacing w:line="360" w:lineRule="auto"/>
        <w:rPr>
          <w:sz w:val="28"/>
          <w:szCs w:val="28"/>
          <w:lang w:val="uk-UA"/>
        </w:rPr>
      </w:pPr>
      <w:r>
        <w:rPr>
          <w:sz w:val="28"/>
          <w:szCs w:val="28"/>
          <w:lang w:val="uk-UA"/>
        </w:rPr>
        <w:t xml:space="preserve">1.2. </w:t>
      </w:r>
      <w:r>
        <w:rPr>
          <w:sz w:val="28"/>
          <w:szCs w:val="28"/>
        </w:rPr>
        <w:t xml:space="preserve">Етіологія черепно - мозкових травм </w:t>
      </w:r>
      <w:r>
        <w:rPr>
          <w:sz w:val="28"/>
          <w:szCs w:val="28"/>
          <w:lang w:val="uk-UA"/>
        </w:rPr>
        <w:t>-</w:t>
      </w:r>
      <w:r>
        <w:rPr>
          <w:sz w:val="28"/>
          <w:szCs w:val="28"/>
        </w:rPr>
        <w:t>----</w:t>
      </w:r>
      <w:r>
        <w:rPr>
          <w:sz w:val="28"/>
          <w:szCs w:val="28"/>
          <w:lang w:val="uk-UA"/>
        </w:rPr>
        <w:t>---------------------------------------</w:t>
      </w:r>
      <w:r>
        <w:rPr>
          <w:sz w:val="48"/>
          <w:szCs w:val="48"/>
        </w:rPr>
        <w:t xml:space="preserve"> </w:t>
      </w:r>
      <w:r>
        <w:rPr>
          <w:sz w:val="28"/>
          <w:szCs w:val="28"/>
          <w:lang w:val="uk-UA"/>
        </w:rPr>
        <w:t>19</w:t>
      </w:r>
      <w:r>
        <w:rPr>
          <w:sz w:val="28"/>
          <w:szCs w:val="28"/>
        </w:rPr>
        <w:t xml:space="preserve">                </w:t>
      </w:r>
    </w:p>
    <w:p w:rsidR="00BC1525" w:rsidRDefault="00BC1525" w:rsidP="00BC1525">
      <w:pPr>
        <w:spacing w:line="360" w:lineRule="auto"/>
        <w:rPr>
          <w:sz w:val="28"/>
          <w:szCs w:val="28"/>
          <w:lang w:val="uk-UA"/>
        </w:rPr>
      </w:pPr>
      <w:r>
        <w:rPr>
          <w:sz w:val="28"/>
          <w:szCs w:val="28"/>
          <w:lang w:val="uk-UA"/>
        </w:rPr>
        <w:t xml:space="preserve">1.3. </w:t>
      </w:r>
      <w:r>
        <w:rPr>
          <w:sz w:val="28"/>
          <w:szCs w:val="28"/>
        </w:rPr>
        <w:t>Патогенез черепно - мозкових травм -------------------------</w:t>
      </w:r>
      <w:r>
        <w:rPr>
          <w:sz w:val="28"/>
          <w:szCs w:val="28"/>
          <w:lang w:val="uk-UA"/>
        </w:rPr>
        <w:t>-</w:t>
      </w:r>
      <w:r>
        <w:rPr>
          <w:sz w:val="28"/>
          <w:szCs w:val="28"/>
        </w:rPr>
        <w:t>----------------</w:t>
      </w:r>
      <w:r>
        <w:rPr>
          <w:sz w:val="28"/>
          <w:szCs w:val="28"/>
          <w:lang w:val="uk-UA"/>
        </w:rPr>
        <w:t>-</w:t>
      </w:r>
      <w:r>
        <w:rPr>
          <w:sz w:val="48"/>
          <w:szCs w:val="48"/>
        </w:rPr>
        <w:t xml:space="preserve"> </w:t>
      </w:r>
      <w:r>
        <w:rPr>
          <w:sz w:val="28"/>
          <w:szCs w:val="28"/>
          <w:lang w:val="uk-UA"/>
        </w:rPr>
        <w:t>21</w:t>
      </w:r>
    </w:p>
    <w:p w:rsidR="00BC1525" w:rsidRDefault="00BC1525" w:rsidP="00BC1525">
      <w:pPr>
        <w:pStyle w:val="30"/>
        <w:jc w:val="left"/>
      </w:pPr>
      <w:r>
        <w:rPr>
          <w:lang w:val="uk-UA"/>
        </w:rPr>
        <w:t xml:space="preserve">1.4. </w:t>
      </w:r>
      <w:r>
        <w:t xml:space="preserve">Діагностика </w:t>
      </w:r>
      <w:r>
        <w:rPr>
          <w:lang w:val="uk-UA"/>
        </w:rPr>
        <w:t xml:space="preserve">та </w:t>
      </w:r>
      <w:proofErr w:type="gramStart"/>
      <w:r>
        <w:rPr>
          <w:lang w:val="uk-UA"/>
        </w:rPr>
        <w:t>л</w:t>
      </w:r>
      <w:proofErr w:type="gramEnd"/>
      <w:r>
        <w:t>ікування черепно - мозкових травм -</w:t>
      </w:r>
      <w:r>
        <w:rPr>
          <w:lang w:val="uk-UA"/>
        </w:rPr>
        <w:t>-----------------------</w:t>
      </w:r>
      <w:r>
        <w:rPr>
          <w:sz w:val="32"/>
          <w:szCs w:val="32"/>
        </w:rPr>
        <w:t xml:space="preserve"> </w:t>
      </w:r>
      <w:r>
        <w:rPr>
          <w:lang w:val="uk-UA"/>
        </w:rPr>
        <w:t>28</w:t>
      </w:r>
      <w:r>
        <w:t xml:space="preserve">                                         </w:t>
      </w:r>
    </w:p>
    <w:p w:rsidR="00BC1525" w:rsidRDefault="00BC1525" w:rsidP="00BC1525">
      <w:pPr>
        <w:pStyle w:val="2ffffc"/>
      </w:pPr>
      <w:r>
        <w:t>РОЗДІЛ 2.  ВИБІ</w:t>
      </w:r>
      <w:proofErr w:type="gramStart"/>
      <w:r>
        <w:t>Р</w:t>
      </w:r>
      <w:proofErr w:type="gramEnd"/>
      <w:r>
        <w:t xml:space="preserve"> НАПРЯМКІВ ДОСЛІДЖЕНЬ. </w:t>
      </w:r>
    </w:p>
    <w:p w:rsidR="00BC1525" w:rsidRDefault="00BC1525" w:rsidP="00BC1525">
      <w:pPr>
        <w:pStyle w:val="2ffffc"/>
      </w:pPr>
      <w:r>
        <w:t xml:space="preserve">                    МАТЕРІАЛИ І МЕТОДИ ВИКОНАННЯ РОБОТИ ---------------</w:t>
      </w:r>
      <w:r>
        <w:rPr>
          <w:sz w:val="48"/>
          <w:szCs w:val="48"/>
        </w:rPr>
        <w:t xml:space="preserve"> </w:t>
      </w:r>
      <w:r>
        <w:t>32</w:t>
      </w:r>
    </w:p>
    <w:p w:rsidR="00BC1525" w:rsidRDefault="00BC1525" w:rsidP="00BC1525">
      <w:pPr>
        <w:spacing w:line="360" w:lineRule="auto"/>
        <w:rPr>
          <w:sz w:val="28"/>
          <w:szCs w:val="28"/>
          <w:lang w:val="uk-UA"/>
        </w:rPr>
      </w:pPr>
      <w:r>
        <w:rPr>
          <w:sz w:val="28"/>
          <w:szCs w:val="28"/>
          <w:lang w:val="uk-UA"/>
        </w:rPr>
        <w:t>2.1. Рентгенографія та  томографія -----------------------------------</w:t>
      </w:r>
      <w:r>
        <w:rPr>
          <w:sz w:val="28"/>
          <w:szCs w:val="28"/>
        </w:rPr>
        <w:t>----------------</w:t>
      </w:r>
      <w:r>
        <w:rPr>
          <w:sz w:val="36"/>
          <w:szCs w:val="36"/>
        </w:rPr>
        <w:t xml:space="preserve"> </w:t>
      </w:r>
      <w:r>
        <w:rPr>
          <w:sz w:val="28"/>
          <w:szCs w:val="28"/>
          <w:lang w:val="uk-UA"/>
        </w:rPr>
        <w:t>32</w:t>
      </w:r>
    </w:p>
    <w:p w:rsidR="00BC1525" w:rsidRDefault="00BC1525" w:rsidP="00BC1525">
      <w:pPr>
        <w:spacing w:line="360" w:lineRule="auto"/>
        <w:rPr>
          <w:sz w:val="28"/>
          <w:szCs w:val="28"/>
          <w:lang w:val="uk-UA"/>
        </w:rPr>
      </w:pPr>
      <w:r>
        <w:rPr>
          <w:sz w:val="28"/>
          <w:szCs w:val="28"/>
          <w:lang w:val="uk-UA"/>
        </w:rPr>
        <w:t>2.2. Принцип роботи комп’ютерного томографа ------------------</w:t>
      </w:r>
      <w:r>
        <w:rPr>
          <w:sz w:val="28"/>
          <w:szCs w:val="28"/>
        </w:rPr>
        <w:t>----------------</w:t>
      </w:r>
      <w:r>
        <w:rPr>
          <w:sz w:val="40"/>
          <w:szCs w:val="40"/>
        </w:rPr>
        <w:t xml:space="preserve"> </w:t>
      </w:r>
      <w:r>
        <w:rPr>
          <w:sz w:val="28"/>
          <w:szCs w:val="28"/>
          <w:lang w:val="uk-UA"/>
        </w:rPr>
        <w:t xml:space="preserve">35 </w:t>
      </w:r>
    </w:p>
    <w:p w:rsidR="00BC1525" w:rsidRDefault="00BC1525" w:rsidP="00BC1525">
      <w:pPr>
        <w:spacing w:line="360" w:lineRule="auto"/>
        <w:rPr>
          <w:sz w:val="28"/>
          <w:szCs w:val="28"/>
          <w:lang w:val="uk-UA"/>
        </w:rPr>
      </w:pPr>
      <w:r>
        <w:rPr>
          <w:sz w:val="28"/>
          <w:szCs w:val="28"/>
          <w:lang w:val="uk-UA"/>
        </w:rPr>
        <w:t xml:space="preserve">2.3. </w:t>
      </w:r>
      <w:r>
        <w:rPr>
          <w:sz w:val="28"/>
          <w:szCs w:val="28"/>
        </w:rPr>
        <w:t>Застосування комп’ютерної томографії у практичних ціля</w:t>
      </w:r>
      <w:r>
        <w:rPr>
          <w:sz w:val="28"/>
          <w:szCs w:val="28"/>
          <w:lang w:val="uk-UA"/>
        </w:rPr>
        <w:t>х ------------</w:t>
      </w:r>
      <w:r>
        <w:rPr>
          <w:sz w:val="28"/>
          <w:szCs w:val="28"/>
        </w:rPr>
        <w:t>--</w:t>
      </w:r>
      <w:r>
        <w:rPr>
          <w:sz w:val="44"/>
          <w:szCs w:val="44"/>
        </w:rPr>
        <w:t xml:space="preserve"> </w:t>
      </w:r>
      <w:r>
        <w:rPr>
          <w:sz w:val="28"/>
          <w:szCs w:val="28"/>
        </w:rPr>
        <w:t>4</w:t>
      </w:r>
      <w:r>
        <w:rPr>
          <w:sz w:val="28"/>
          <w:szCs w:val="28"/>
          <w:lang w:val="uk-UA"/>
        </w:rPr>
        <w:t>5</w:t>
      </w:r>
    </w:p>
    <w:p w:rsidR="00BC1525" w:rsidRDefault="00BC1525" w:rsidP="00BC1525">
      <w:pPr>
        <w:spacing w:line="360" w:lineRule="auto"/>
        <w:rPr>
          <w:sz w:val="28"/>
          <w:szCs w:val="28"/>
          <w:lang w:val="uk-UA"/>
        </w:rPr>
      </w:pPr>
      <w:r>
        <w:rPr>
          <w:sz w:val="28"/>
          <w:szCs w:val="28"/>
          <w:lang w:val="uk-UA"/>
        </w:rPr>
        <w:t xml:space="preserve">2.4. </w:t>
      </w:r>
      <w:r>
        <w:rPr>
          <w:sz w:val="28"/>
          <w:szCs w:val="28"/>
        </w:rPr>
        <w:t xml:space="preserve">Додаткові методи </w:t>
      </w:r>
      <w:proofErr w:type="gramStart"/>
      <w:r>
        <w:rPr>
          <w:sz w:val="28"/>
          <w:szCs w:val="28"/>
        </w:rPr>
        <w:t>досл</w:t>
      </w:r>
      <w:proofErr w:type="gramEnd"/>
      <w:r>
        <w:rPr>
          <w:sz w:val="28"/>
          <w:szCs w:val="28"/>
        </w:rPr>
        <w:t>ідження</w:t>
      </w:r>
      <w:r>
        <w:rPr>
          <w:sz w:val="28"/>
          <w:szCs w:val="28"/>
          <w:lang w:val="uk-UA"/>
        </w:rPr>
        <w:t xml:space="preserve"> </w:t>
      </w:r>
      <w:r>
        <w:rPr>
          <w:sz w:val="28"/>
          <w:szCs w:val="28"/>
        </w:rPr>
        <w:t>----------------</w:t>
      </w:r>
      <w:r>
        <w:rPr>
          <w:sz w:val="28"/>
          <w:szCs w:val="28"/>
          <w:lang w:val="uk-UA"/>
        </w:rPr>
        <w:t>--------------------------------</w:t>
      </w:r>
      <w:r>
        <w:rPr>
          <w:sz w:val="28"/>
          <w:szCs w:val="28"/>
        </w:rPr>
        <w:t>--</w:t>
      </w:r>
      <w:r>
        <w:rPr>
          <w:sz w:val="48"/>
          <w:szCs w:val="48"/>
        </w:rPr>
        <w:t xml:space="preserve"> </w:t>
      </w:r>
      <w:r>
        <w:rPr>
          <w:sz w:val="28"/>
          <w:szCs w:val="28"/>
          <w:lang w:val="uk-UA"/>
        </w:rPr>
        <w:t>49</w:t>
      </w:r>
    </w:p>
    <w:p w:rsidR="00BC1525" w:rsidRDefault="00BC1525" w:rsidP="00BC1525">
      <w:pPr>
        <w:pStyle w:val="1"/>
        <w:rPr>
          <w:lang w:val="uk-UA"/>
        </w:rPr>
      </w:pPr>
      <w:r>
        <w:rPr>
          <w:lang w:val="uk-UA"/>
        </w:rPr>
        <w:lastRenderedPageBreak/>
        <w:t>РОЗДІЛ 3. РЕЗУЛЬТАТИ ДОСЛІДЖЕНЬ ТА ЇХ АНАЛІЗ --------------------</w:t>
      </w:r>
      <w:r>
        <w:t>-</w:t>
      </w:r>
      <w:r>
        <w:rPr>
          <w:sz w:val="48"/>
          <w:szCs w:val="48"/>
        </w:rPr>
        <w:t xml:space="preserve"> </w:t>
      </w:r>
      <w:r>
        <w:rPr>
          <w:lang w:val="uk-UA"/>
        </w:rPr>
        <w:t>52</w:t>
      </w:r>
    </w:p>
    <w:p w:rsidR="00BC1525" w:rsidRDefault="00BC1525" w:rsidP="00BC1525">
      <w:pPr>
        <w:pStyle w:val="1"/>
        <w:rPr>
          <w:lang w:val="uk-UA"/>
        </w:rPr>
      </w:pPr>
      <w:r>
        <w:rPr>
          <w:lang w:val="uk-UA"/>
        </w:rPr>
        <w:t>3.1. Комп’ютерна томографія мозкового черепа собак   у нормі -------------</w:t>
      </w:r>
      <w:r>
        <w:t>-</w:t>
      </w:r>
      <w:r>
        <w:rPr>
          <w:sz w:val="56"/>
          <w:szCs w:val="56"/>
        </w:rPr>
        <w:t xml:space="preserve"> </w:t>
      </w:r>
      <w:r>
        <w:rPr>
          <w:lang w:val="uk-UA"/>
        </w:rPr>
        <w:t>52</w:t>
      </w:r>
    </w:p>
    <w:p w:rsidR="00BC1525" w:rsidRDefault="00BC1525" w:rsidP="00BC1525">
      <w:pPr>
        <w:spacing w:line="360" w:lineRule="auto"/>
        <w:rPr>
          <w:sz w:val="28"/>
          <w:szCs w:val="28"/>
          <w:lang w:val="uk-UA"/>
        </w:rPr>
      </w:pPr>
      <w:r>
        <w:rPr>
          <w:sz w:val="28"/>
          <w:szCs w:val="28"/>
          <w:lang w:val="uk-UA"/>
        </w:rPr>
        <w:t>3.2. Клінічні ознаки черепно-мозкових травм у собак --------------------------</w:t>
      </w:r>
      <w:r>
        <w:rPr>
          <w:sz w:val="28"/>
          <w:szCs w:val="28"/>
        </w:rPr>
        <w:t>-</w:t>
      </w:r>
      <w:r>
        <w:rPr>
          <w:sz w:val="48"/>
          <w:szCs w:val="48"/>
        </w:rPr>
        <w:t xml:space="preserve"> </w:t>
      </w:r>
      <w:r>
        <w:rPr>
          <w:sz w:val="28"/>
          <w:szCs w:val="28"/>
          <w:lang w:val="uk-UA"/>
        </w:rPr>
        <w:t>62</w:t>
      </w:r>
    </w:p>
    <w:p w:rsidR="00BC1525" w:rsidRDefault="00BC1525" w:rsidP="00BC1525">
      <w:pPr>
        <w:pStyle w:val="2ffffc"/>
        <w:widowControl w:val="0"/>
      </w:pPr>
      <w:r>
        <w:t xml:space="preserve">3.3. Особливості неврологічного обстеження черепно-мозкових травм </w:t>
      </w:r>
    </w:p>
    <w:p w:rsidR="00BC1525" w:rsidRDefault="00BC1525" w:rsidP="00BC1525">
      <w:pPr>
        <w:pStyle w:val="2ffffc"/>
        <w:widowControl w:val="0"/>
      </w:pPr>
      <w:r>
        <w:t xml:space="preserve">       у собак --------------------------------------------------------------------------------- 69</w:t>
      </w:r>
    </w:p>
    <w:p w:rsidR="00BC1525" w:rsidRDefault="00BC1525" w:rsidP="00BC1525">
      <w:pPr>
        <w:pStyle w:val="2ffffc"/>
        <w:widowControl w:val="0"/>
      </w:pPr>
      <w:r>
        <w:t xml:space="preserve">3.4. Особливості </w:t>
      </w:r>
      <w:proofErr w:type="gramStart"/>
      <w:r>
        <w:t>досл</w:t>
      </w:r>
      <w:proofErr w:type="gramEnd"/>
      <w:r>
        <w:t xml:space="preserve">ідження соска зорового нерва та спинно-мозкової </w:t>
      </w:r>
    </w:p>
    <w:p w:rsidR="00BC1525" w:rsidRDefault="00BC1525" w:rsidP="00BC1525">
      <w:pPr>
        <w:pStyle w:val="2ffffc"/>
        <w:widowControl w:val="0"/>
      </w:pPr>
      <w:r>
        <w:t xml:space="preserve">        </w:t>
      </w:r>
      <w:proofErr w:type="gramStart"/>
      <w:r>
        <w:t>р</w:t>
      </w:r>
      <w:proofErr w:type="gramEnd"/>
      <w:r>
        <w:t>ідини у собак при черепно-мозкових травмах ------------------------------</w:t>
      </w:r>
      <w:r>
        <w:rPr>
          <w:sz w:val="32"/>
          <w:szCs w:val="32"/>
        </w:rPr>
        <w:t xml:space="preserve"> </w:t>
      </w:r>
      <w:r>
        <w:t>84</w:t>
      </w:r>
    </w:p>
    <w:p w:rsidR="00BC1525" w:rsidRDefault="00BC1525" w:rsidP="00BC1525">
      <w:pPr>
        <w:spacing w:line="360" w:lineRule="auto"/>
        <w:rPr>
          <w:sz w:val="28"/>
          <w:szCs w:val="28"/>
          <w:lang w:val="uk-UA"/>
        </w:rPr>
      </w:pPr>
      <w:r>
        <w:rPr>
          <w:sz w:val="28"/>
          <w:szCs w:val="28"/>
          <w:lang w:val="uk-UA"/>
        </w:rPr>
        <w:t>3.5. Комп’ютерна томографія черепно-мозкових травм у собак -------------</w:t>
      </w:r>
      <w:r>
        <w:rPr>
          <w:sz w:val="28"/>
          <w:szCs w:val="28"/>
        </w:rPr>
        <w:t>--</w:t>
      </w:r>
      <w:r>
        <w:rPr>
          <w:sz w:val="40"/>
          <w:szCs w:val="40"/>
        </w:rPr>
        <w:t xml:space="preserve"> </w:t>
      </w:r>
      <w:r>
        <w:rPr>
          <w:sz w:val="28"/>
          <w:szCs w:val="28"/>
          <w:lang w:val="uk-UA"/>
        </w:rPr>
        <w:t>88</w:t>
      </w:r>
    </w:p>
    <w:p w:rsidR="00BC1525" w:rsidRDefault="00BC1525" w:rsidP="00BC1525">
      <w:pPr>
        <w:spacing w:line="360" w:lineRule="auto"/>
        <w:rPr>
          <w:sz w:val="28"/>
          <w:szCs w:val="28"/>
          <w:lang w:val="uk-UA"/>
        </w:rPr>
      </w:pPr>
      <w:r>
        <w:rPr>
          <w:sz w:val="28"/>
          <w:szCs w:val="28"/>
          <w:lang w:val="uk-UA"/>
        </w:rPr>
        <w:t xml:space="preserve">3.6. </w:t>
      </w:r>
      <w:r>
        <w:rPr>
          <w:sz w:val="28"/>
          <w:szCs w:val="28"/>
        </w:rPr>
        <w:t>Порівняльна ефективність клінічних та комп’ютерно-томографічних</w:t>
      </w:r>
    </w:p>
    <w:p w:rsidR="00BC1525" w:rsidRDefault="00BC1525" w:rsidP="00BC1525">
      <w:pPr>
        <w:spacing w:line="360" w:lineRule="auto"/>
        <w:rPr>
          <w:sz w:val="28"/>
          <w:szCs w:val="28"/>
          <w:lang w:val="uk-UA"/>
        </w:rPr>
      </w:pPr>
      <w:r>
        <w:rPr>
          <w:sz w:val="28"/>
          <w:szCs w:val="28"/>
        </w:rPr>
        <w:t xml:space="preserve"> </w:t>
      </w:r>
      <w:r>
        <w:rPr>
          <w:sz w:val="28"/>
          <w:szCs w:val="28"/>
          <w:lang w:val="uk-UA"/>
        </w:rPr>
        <w:t xml:space="preserve">      </w:t>
      </w:r>
      <w:r>
        <w:rPr>
          <w:sz w:val="28"/>
          <w:szCs w:val="28"/>
        </w:rPr>
        <w:t>методів діагностики черепно-мозкових</w:t>
      </w:r>
      <w:r>
        <w:rPr>
          <w:sz w:val="28"/>
          <w:szCs w:val="28"/>
          <w:lang w:val="uk-UA"/>
        </w:rPr>
        <w:t xml:space="preserve"> </w:t>
      </w:r>
      <w:r>
        <w:rPr>
          <w:sz w:val="28"/>
          <w:szCs w:val="28"/>
        </w:rPr>
        <w:t>травм у собак -----</w:t>
      </w:r>
      <w:r>
        <w:rPr>
          <w:sz w:val="28"/>
          <w:szCs w:val="28"/>
          <w:lang w:val="uk-UA"/>
        </w:rPr>
        <w:t>--------------</w:t>
      </w:r>
      <w:r>
        <w:rPr>
          <w:sz w:val="28"/>
          <w:szCs w:val="28"/>
        </w:rPr>
        <w:t xml:space="preserve">--- </w:t>
      </w:r>
      <w:r>
        <w:rPr>
          <w:sz w:val="28"/>
          <w:szCs w:val="28"/>
          <w:lang w:val="uk-UA"/>
        </w:rPr>
        <w:t>93</w:t>
      </w:r>
    </w:p>
    <w:p w:rsidR="00BC1525" w:rsidRDefault="00BC1525" w:rsidP="00BC1525">
      <w:pPr>
        <w:spacing w:line="360" w:lineRule="auto"/>
        <w:rPr>
          <w:sz w:val="28"/>
          <w:szCs w:val="28"/>
          <w:lang w:val="uk-UA"/>
        </w:rPr>
      </w:pPr>
      <w:r>
        <w:rPr>
          <w:sz w:val="28"/>
          <w:szCs w:val="28"/>
          <w:lang w:val="uk-UA"/>
        </w:rPr>
        <w:t xml:space="preserve">3.7. </w:t>
      </w:r>
      <w:r>
        <w:rPr>
          <w:sz w:val="28"/>
          <w:szCs w:val="28"/>
        </w:rPr>
        <w:t>Лікування черепно-мозкових травм у собак -</w:t>
      </w:r>
      <w:r>
        <w:rPr>
          <w:sz w:val="28"/>
          <w:szCs w:val="28"/>
          <w:lang w:val="uk-UA"/>
        </w:rPr>
        <w:t>-------------------------------</w:t>
      </w:r>
      <w:r>
        <w:rPr>
          <w:sz w:val="28"/>
          <w:szCs w:val="28"/>
        </w:rPr>
        <w:t>--</w:t>
      </w:r>
      <w:r>
        <w:rPr>
          <w:sz w:val="56"/>
          <w:szCs w:val="56"/>
        </w:rPr>
        <w:t xml:space="preserve"> </w:t>
      </w:r>
      <w:r>
        <w:rPr>
          <w:sz w:val="28"/>
          <w:szCs w:val="28"/>
          <w:lang w:val="uk-UA"/>
        </w:rPr>
        <w:t>97</w:t>
      </w:r>
    </w:p>
    <w:p w:rsidR="00BC1525" w:rsidRDefault="00BC1525" w:rsidP="00BC1525">
      <w:pPr>
        <w:spacing w:line="360" w:lineRule="auto"/>
        <w:rPr>
          <w:sz w:val="28"/>
          <w:szCs w:val="28"/>
          <w:lang w:val="uk-UA"/>
        </w:rPr>
      </w:pPr>
    </w:p>
    <w:p w:rsidR="00BC1525" w:rsidRDefault="00BC1525" w:rsidP="00BC1525">
      <w:pPr>
        <w:spacing w:line="360" w:lineRule="auto"/>
        <w:rPr>
          <w:sz w:val="28"/>
          <w:szCs w:val="28"/>
        </w:rPr>
      </w:pPr>
    </w:p>
    <w:p w:rsidR="00BC1525" w:rsidRDefault="00BC1525" w:rsidP="00BC1525">
      <w:pPr>
        <w:spacing w:line="360" w:lineRule="auto"/>
        <w:rPr>
          <w:sz w:val="28"/>
          <w:szCs w:val="28"/>
        </w:rPr>
      </w:pPr>
    </w:p>
    <w:p w:rsidR="00BC1525" w:rsidRDefault="00BC1525" w:rsidP="00BC1525">
      <w:pPr>
        <w:spacing w:line="360" w:lineRule="auto"/>
        <w:rPr>
          <w:sz w:val="28"/>
          <w:szCs w:val="28"/>
          <w:lang w:val="uk-UA"/>
        </w:rPr>
      </w:pPr>
      <w:r>
        <w:rPr>
          <w:sz w:val="28"/>
          <w:szCs w:val="28"/>
          <w:lang w:val="uk-UA"/>
        </w:rPr>
        <w:t xml:space="preserve">3.8. Основні особливості оперативного лікування черепно-мозкових </w:t>
      </w:r>
    </w:p>
    <w:p w:rsidR="00BC1525" w:rsidRDefault="00BC1525" w:rsidP="00BC1525">
      <w:pPr>
        <w:spacing w:line="360" w:lineRule="auto"/>
        <w:rPr>
          <w:sz w:val="28"/>
          <w:szCs w:val="28"/>
          <w:lang w:val="uk-UA"/>
        </w:rPr>
      </w:pPr>
      <w:r>
        <w:rPr>
          <w:sz w:val="28"/>
          <w:szCs w:val="28"/>
          <w:lang w:val="uk-UA"/>
        </w:rPr>
        <w:t xml:space="preserve">       травм у собак---------------------------------------------------------------------</w:t>
      </w:r>
      <w:r>
        <w:rPr>
          <w:sz w:val="28"/>
          <w:szCs w:val="28"/>
        </w:rPr>
        <w:t xml:space="preserve">--- </w:t>
      </w:r>
      <w:r>
        <w:rPr>
          <w:sz w:val="28"/>
          <w:szCs w:val="28"/>
          <w:lang w:val="uk-UA"/>
        </w:rPr>
        <w:t>110</w:t>
      </w:r>
    </w:p>
    <w:p w:rsidR="00BC1525" w:rsidRDefault="00BC1525" w:rsidP="00BC1525">
      <w:pPr>
        <w:spacing w:line="360" w:lineRule="auto"/>
        <w:rPr>
          <w:sz w:val="28"/>
          <w:szCs w:val="28"/>
          <w:lang w:val="uk-UA"/>
        </w:rPr>
      </w:pPr>
      <w:r>
        <w:rPr>
          <w:sz w:val="28"/>
          <w:szCs w:val="28"/>
          <w:lang w:val="uk-UA"/>
        </w:rPr>
        <w:t xml:space="preserve">3.9. Основні особливості консервативного лікування черепно-мозкових </w:t>
      </w:r>
    </w:p>
    <w:p w:rsidR="00BC1525" w:rsidRDefault="00BC1525" w:rsidP="00BC1525">
      <w:pPr>
        <w:spacing w:line="360" w:lineRule="auto"/>
        <w:rPr>
          <w:sz w:val="28"/>
          <w:szCs w:val="28"/>
          <w:lang w:val="uk-UA"/>
        </w:rPr>
      </w:pPr>
      <w:r>
        <w:rPr>
          <w:sz w:val="28"/>
          <w:szCs w:val="28"/>
          <w:lang w:val="uk-UA"/>
        </w:rPr>
        <w:t xml:space="preserve">       травм у собак --------------------------------------------------------------------</w:t>
      </w:r>
      <w:r>
        <w:rPr>
          <w:sz w:val="28"/>
          <w:szCs w:val="28"/>
        </w:rPr>
        <w:t>---</w:t>
      </w:r>
      <w:r>
        <w:rPr>
          <w:sz w:val="40"/>
          <w:szCs w:val="40"/>
        </w:rPr>
        <w:t xml:space="preserve"> </w:t>
      </w:r>
      <w:r>
        <w:rPr>
          <w:sz w:val="28"/>
          <w:szCs w:val="28"/>
          <w:lang w:val="uk-UA"/>
        </w:rPr>
        <w:t>116</w:t>
      </w:r>
    </w:p>
    <w:p w:rsidR="00BC1525" w:rsidRDefault="00BC1525" w:rsidP="00BC1525">
      <w:pPr>
        <w:spacing w:line="360" w:lineRule="auto"/>
        <w:rPr>
          <w:sz w:val="28"/>
          <w:szCs w:val="28"/>
          <w:lang w:val="uk-UA"/>
        </w:rPr>
      </w:pPr>
      <w:r>
        <w:rPr>
          <w:sz w:val="28"/>
          <w:szCs w:val="28"/>
          <w:lang w:val="uk-UA"/>
        </w:rPr>
        <w:t>РОЗДІЛ 4. АНАЛІЗ І УЗАГАЛЬНЕННЯ РЕЗУЛЬТАТІВ ДОСЛІДЖЕНЬ -</w:t>
      </w:r>
      <w:r>
        <w:rPr>
          <w:sz w:val="52"/>
          <w:szCs w:val="52"/>
        </w:rPr>
        <w:t xml:space="preserve"> </w:t>
      </w:r>
      <w:r>
        <w:rPr>
          <w:sz w:val="28"/>
          <w:szCs w:val="28"/>
          <w:lang w:val="uk-UA"/>
        </w:rPr>
        <w:t>120</w:t>
      </w:r>
    </w:p>
    <w:p w:rsidR="00BC1525" w:rsidRDefault="00BC1525" w:rsidP="00BC1525">
      <w:pPr>
        <w:spacing w:line="360" w:lineRule="auto"/>
        <w:rPr>
          <w:sz w:val="28"/>
          <w:szCs w:val="28"/>
          <w:lang w:val="uk-UA"/>
        </w:rPr>
      </w:pPr>
      <w:r>
        <w:rPr>
          <w:sz w:val="28"/>
          <w:szCs w:val="28"/>
          <w:lang w:val="uk-UA"/>
        </w:rPr>
        <w:t>ВИСНОВКИ -----------------------------------------------------------------------------</w:t>
      </w:r>
      <w:r>
        <w:rPr>
          <w:sz w:val="48"/>
          <w:szCs w:val="48"/>
        </w:rPr>
        <w:t xml:space="preserve"> </w:t>
      </w:r>
      <w:r>
        <w:rPr>
          <w:sz w:val="28"/>
          <w:szCs w:val="28"/>
          <w:lang w:val="uk-UA"/>
        </w:rPr>
        <w:t>128</w:t>
      </w:r>
    </w:p>
    <w:p w:rsidR="00BC1525" w:rsidRDefault="00BC1525" w:rsidP="00BC1525">
      <w:pPr>
        <w:spacing w:line="360" w:lineRule="auto"/>
        <w:rPr>
          <w:sz w:val="28"/>
          <w:szCs w:val="28"/>
          <w:lang w:val="uk-UA"/>
        </w:rPr>
      </w:pPr>
      <w:r>
        <w:rPr>
          <w:sz w:val="28"/>
          <w:szCs w:val="28"/>
          <w:lang w:val="uk-UA"/>
        </w:rPr>
        <w:t>ПРОПОЗИЦІЇ ВИРОБНИЦТВУ -----------------------------------------------------</w:t>
      </w:r>
      <w:r>
        <w:rPr>
          <w:sz w:val="28"/>
          <w:szCs w:val="28"/>
        </w:rPr>
        <w:t xml:space="preserve"> </w:t>
      </w:r>
      <w:r>
        <w:rPr>
          <w:sz w:val="28"/>
          <w:szCs w:val="28"/>
          <w:lang w:val="uk-UA"/>
        </w:rPr>
        <w:t>130</w:t>
      </w:r>
    </w:p>
    <w:p w:rsidR="00BC1525" w:rsidRDefault="00BC1525" w:rsidP="00BC1525">
      <w:pPr>
        <w:spacing w:line="360" w:lineRule="auto"/>
        <w:rPr>
          <w:sz w:val="28"/>
          <w:szCs w:val="28"/>
          <w:lang w:val="uk-UA"/>
        </w:rPr>
      </w:pPr>
      <w:r>
        <w:rPr>
          <w:sz w:val="28"/>
          <w:szCs w:val="28"/>
        </w:rPr>
        <w:t>С</w:t>
      </w:r>
      <w:r>
        <w:rPr>
          <w:sz w:val="28"/>
          <w:szCs w:val="28"/>
          <w:lang w:val="uk-UA"/>
        </w:rPr>
        <w:t>ПИСОК ВИКОРИСТАНИХ ДЖЕРЕЛ</w:t>
      </w:r>
      <w:r>
        <w:rPr>
          <w:sz w:val="28"/>
          <w:szCs w:val="28"/>
        </w:rPr>
        <w:t>----------------------------------------</w:t>
      </w:r>
      <w:r>
        <w:rPr>
          <w:sz w:val="28"/>
          <w:szCs w:val="28"/>
          <w:lang w:val="uk-UA"/>
        </w:rPr>
        <w:t>----</w:t>
      </w:r>
      <w:r>
        <w:rPr>
          <w:sz w:val="32"/>
          <w:szCs w:val="32"/>
        </w:rPr>
        <w:t xml:space="preserve"> </w:t>
      </w:r>
      <w:r>
        <w:rPr>
          <w:sz w:val="28"/>
          <w:szCs w:val="28"/>
        </w:rPr>
        <w:t>1</w:t>
      </w:r>
      <w:r>
        <w:rPr>
          <w:sz w:val="28"/>
          <w:szCs w:val="28"/>
          <w:lang w:val="uk-UA"/>
        </w:rPr>
        <w:t>31</w:t>
      </w:r>
    </w:p>
    <w:p w:rsidR="00BC1525" w:rsidRDefault="00BC1525" w:rsidP="00BC1525">
      <w:pPr>
        <w:pStyle w:val="2ffffc"/>
      </w:pPr>
    </w:p>
    <w:p w:rsidR="00BC1525" w:rsidRDefault="00BC1525" w:rsidP="00BC1525">
      <w:pPr>
        <w:pStyle w:val="2ffffc"/>
        <w:ind w:left="280"/>
        <w:rPr>
          <w:b/>
          <w:bCs/>
        </w:rPr>
      </w:pPr>
    </w:p>
    <w:p w:rsidR="00BC1525" w:rsidRDefault="00BC1525" w:rsidP="00BC1525">
      <w:pPr>
        <w:pStyle w:val="2ffffc"/>
        <w:ind w:left="280"/>
        <w:rPr>
          <w:b/>
          <w:bCs/>
        </w:rPr>
      </w:pPr>
    </w:p>
    <w:p w:rsidR="00BC1525" w:rsidRDefault="00BC1525" w:rsidP="00BC1525">
      <w:pPr>
        <w:pStyle w:val="2ffffc"/>
        <w:ind w:left="280"/>
        <w:rPr>
          <w:b/>
          <w:bCs/>
        </w:rPr>
      </w:pPr>
    </w:p>
    <w:p w:rsidR="00BC1525" w:rsidRDefault="00BC1525" w:rsidP="00BC1525">
      <w:pPr>
        <w:pStyle w:val="2ffffc"/>
        <w:ind w:left="280"/>
        <w:rPr>
          <w:b/>
          <w:bCs/>
        </w:rPr>
      </w:pPr>
    </w:p>
    <w:p w:rsidR="00BC1525" w:rsidRDefault="00BC1525" w:rsidP="00BC1525">
      <w:pPr>
        <w:pStyle w:val="2ffffc"/>
        <w:ind w:left="280"/>
        <w:rPr>
          <w:b/>
          <w:bCs/>
        </w:rPr>
      </w:pPr>
    </w:p>
    <w:p w:rsidR="00BC1525" w:rsidRDefault="00BC1525" w:rsidP="00BC1525">
      <w:pPr>
        <w:pStyle w:val="2ffffc"/>
        <w:ind w:left="280"/>
        <w:rPr>
          <w:b/>
          <w:bCs/>
        </w:rPr>
      </w:pPr>
    </w:p>
    <w:p w:rsidR="00BC1525" w:rsidRDefault="00BC1525" w:rsidP="00BC1525">
      <w:pPr>
        <w:pStyle w:val="2ffffc"/>
        <w:ind w:left="280"/>
        <w:rPr>
          <w:b/>
          <w:bCs/>
        </w:rPr>
      </w:pPr>
    </w:p>
    <w:p w:rsidR="00BC1525" w:rsidRDefault="00BC1525" w:rsidP="00BC1525">
      <w:pPr>
        <w:pStyle w:val="2ffffc"/>
        <w:ind w:left="280"/>
        <w:rPr>
          <w:b/>
          <w:bCs/>
        </w:rPr>
      </w:pPr>
    </w:p>
    <w:p w:rsidR="00BC1525" w:rsidRDefault="00BC1525" w:rsidP="00BC1525">
      <w:pPr>
        <w:pStyle w:val="2ffffc"/>
        <w:ind w:left="280"/>
        <w:rPr>
          <w:b/>
          <w:bCs/>
        </w:rPr>
      </w:pPr>
    </w:p>
    <w:p w:rsidR="00BC1525" w:rsidRDefault="00BC1525" w:rsidP="00BC1525">
      <w:pPr>
        <w:pStyle w:val="2ffffc"/>
        <w:ind w:left="280"/>
        <w:rPr>
          <w:b/>
          <w:bCs/>
        </w:rPr>
      </w:pPr>
    </w:p>
    <w:p w:rsidR="00BC1525" w:rsidRDefault="00BC1525" w:rsidP="00BC1525">
      <w:pPr>
        <w:pStyle w:val="2ffffc"/>
        <w:rPr>
          <w:b/>
          <w:bCs/>
        </w:rPr>
      </w:pPr>
    </w:p>
    <w:p w:rsidR="00BC1525" w:rsidRDefault="00BC1525" w:rsidP="00BC1525">
      <w:pPr>
        <w:pStyle w:val="2ffffc"/>
        <w:rPr>
          <w:b/>
          <w:bCs/>
        </w:rPr>
      </w:pPr>
    </w:p>
    <w:p w:rsidR="00BC1525" w:rsidRDefault="00BC1525" w:rsidP="00BC1525">
      <w:pPr>
        <w:pStyle w:val="2ffffc"/>
        <w:rPr>
          <w:b/>
          <w:bCs/>
        </w:rPr>
      </w:pPr>
    </w:p>
    <w:p w:rsidR="00BC1525" w:rsidRDefault="00BC1525" w:rsidP="00BC1525">
      <w:pPr>
        <w:pStyle w:val="2ffffc"/>
        <w:rPr>
          <w:b/>
          <w:bCs/>
        </w:rPr>
      </w:pPr>
    </w:p>
    <w:p w:rsidR="00BC1525" w:rsidRDefault="00BC1525" w:rsidP="00BC1525">
      <w:pPr>
        <w:pStyle w:val="2ffffc"/>
        <w:jc w:val="center"/>
        <w:rPr>
          <w:b/>
          <w:bCs/>
        </w:rPr>
      </w:pPr>
    </w:p>
    <w:p w:rsidR="00BC1525" w:rsidRDefault="00BC1525" w:rsidP="00BC1525">
      <w:pPr>
        <w:pStyle w:val="2ffffc"/>
        <w:jc w:val="center"/>
        <w:rPr>
          <w:b/>
          <w:bCs/>
        </w:rPr>
      </w:pPr>
    </w:p>
    <w:p w:rsidR="00BC1525" w:rsidRDefault="00BC1525" w:rsidP="00BC1525">
      <w:pPr>
        <w:pStyle w:val="2ffffc"/>
        <w:jc w:val="center"/>
        <w:rPr>
          <w:b/>
          <w:bCs/>
        </w:rPr>
      </w:pPr>
    </w:p>
    <w:p w:rsidR="00BC1525" w:rsidRDefault="00BC1525" w:rsidP="00BC1525">
      <w:pPr>
        <w:pStyle w:val="2ffffc"/>
        <w:jc w:val="center"/>
        <w:rPr>
          <w:b/>
          <w:bCs/>
        </w:rPr>
      </w:pPr>
    </w:p>
    <w:p w:rsidR="00BC1525" w:rsidRDefault="00BC1525" w:rsidP="00BC1525">
      <w:pPr>
        <w:pStyle w:val="2ffffc"/>
        <w:jc w:val="center"/>
        <w:rPr>
          <w:b/>
          <w:bCs/>
        </w:rPr>
      </w:pPr>
    </w:p>
    <w:p w:rsidR="00BC1525" w:rsidRDefault="00BC1525" w:rsidP="00BC1525">
      <w:pPr>
        <w:pStyle w:val="2ffffc"/>
        <w:jc w:val="center"/>
        <w:rPr>
          <w:b/>
          <w:bCs/>
        </w:rPr>
      </w:pPr>
    </w:p>
    <w:p w:rsidR="00BC1525" w:rsidRDefault="00BC1525" w:rsidP="00BC1525">
      <w:pPr>
        <w:pStyle w:val="2ffffc"/>
        <w:jc w:val="center"/>
        <w:rPr>
          <w:b/>
          <w:bCs/>
        </w:rPr>
      </w:pPr>
      <w:r>
        <w:rPr>
          <w:b/>
          <w:bCs/>
        </w:rPr>
        <w:t>ПЕРЕЛІК УМОВНИХ СКОРОЧЕНЬ</w:t>
      </w:r>
    </w:p>
    <w:p w:rsidR="00BC1525" w:rsidRDefault="00BC1525" w:rsidP="00BC1525">
      <w:pPr>
        <w:pStyle w:val="2ffffc"/>
        <w:jc w:val="both"/>
      </w:pPr>
      <w:r>
        <w:tab/>
      </w:r>
    </w:p>
    <w:p w:rsidR="00BC1525" w:rsidRDefault="00BC1525" w:rsidP="00BC1525">
      <w:pPr>
        <w:pStyle w:val="2ffffc"/>
      </w:pPr>
    </w:p>
    <w:p w:rsidR="00BC1525" w:rsidRDefault="00BC1525" w:rsidP="00BC1525">
      <w:pPr>
        <w:pStyle w:val="2ffffc"/>
      </w:pPr>
      <w:r>
        <w:lastRenderedPageBreak/>
        <w:t xml:space="preserve">     ГМ – головний мозок</w:t>
      </w:r>
    </w:p>
    <w:p w:rsidR="00BC1525" w:rsidRDefault="00BC1525" w:rsidP="00BC1525">
      <w:pPr>
        <w:pStyle w:val="2ffffc"/>
      </w:pPr>
      <w:r>
        <w:t xml:space="preserve">     ДАУ – дифузне аксональне ураження</w:t>
      </w:r>
    </w:p>
    <w:p w:rsidR="00BC1525" w:rsidRDefault="00BC1525" w:rsidP="00BC1525">
      <w:pPr>
        <w:pStyle w:val="2ffffc"/>
      </w:pPr>
      <w:r>
        <w:t xml:space="preserve">     ЕОМ – електронна обчислювальна машина</w:t>
      </w:r>
    </w:p>
    <w:p w:rsidR="00BC1525" w:rsidRDefault="00BC1525" w:rsidP="00BC1525">
      <w:pPr>
        <w:pStyle w:val="2ffffc"/>
      </w:pPr>
      <w:r>
        <w:t xml:space="preserve">     ЗЧМТ – закрита черепно-мозкова травма</w:t>
      </w:r>
    </w:p>
    <w:p w:rsidR="00BC1525" w:rsidRDefault="00BC1525" w:rsidP="00BC1525">
      <w:pPr>
        <w:pStyle w:val="2ffffc"/>
        <w:jc w:val="both"/>
      </w:pPr>
      <w:r>
        <w:t xml:space="preserve">     КА – коефіцієнт абсорбції</w:t>
      </w:r>
    </w:p>
    <w:p w:rsidR="00BC1525" w:rsidRDefault="00BC1525" w:rsidP="00BC1525">
      <w:pPr>
        <w:pStyle w:val="2ffffc"/>
        <w:jc w:val="both"/>
      </w:pPr>
      <w:r>
        <w:t xml:space="preserve">     КТ – комп’ютерна томографія</w:t>
      </w:r>
    </w:p>
    <w:p w:rsidR="00BC1525" w:rsidRDefault="00BC1525" w:rsidP="00BC1525">
      <w:pPr>
        <w:pStyle w:val="2ffffc"/>
      </w:pPr>
      <w:r>
        <w:t xml:space="preserve">     МРД – магніто-резонансне </w:t>
      </w:r>
      <w:proofErr w:type="gramStart"/>
      <w:r>
        <w:t>досл</w:t>
      </w:r>
      <w:proofErr w:type="gramEnd"/>
      <w:r>
        <w:t>ідження</w:t>
      </w:r>
    </w:p>
    <w:p w:rsidR="00BC1525" w:rsidRDefault="00BC1525" w:rsidP="00BC1525">
      <w:pPr>
        <w:pStyle w:val="2ffffc"/>
      </w:pPr>
      <w:r>
        <w:t xml:space="preserve">     МЧ – мозковий череп</w:t>
      </w:r>
    </w:p>
    <w:p w:rsidR="00BC1525" w:rsidRDefault="00BC1525" w:rsidP="00BC1525">
      <w:pPr>
        <w:pStyle w:val="2ffffc"/>
      </w:pPr>
      <w:r>
        <w:t xml:space="preserve">     РТ – рентгенівська трубка</w:t>
      </w:r>
    </w:p>
    <w:p w:rsidR="00BC1525" w:rsidRDefault="00BC1525" w:rsidP="00BC1525">
      <w:pPr>
        <w:pStyle w:val="2ffffc"/>
      </w:pPr>
      <w:r>
        <w:t xml:space="preserve">     СМР – спинномозкова </w:t>
      </w:r>
      <w:proofErr w:type="gramStart"/>
      <w:r>
        <w:t>р</w:t>
      </w:r>
      <w:proofErr w:type="gramEnd"/>
      <w:r>
        <w:t>ідина</w:t>
      </w:r>
    </w:p>
    <w:p w:rsidR="00BC1525" w:rsidRDefault="00BC1525" w:rsidP="00BC1525">
      <w:pPr>
        <w:pStyle w:val="2ffffc"/>
      </w:pPr>
      <w:r>
        <w:t xml:space="preserve">     ЦНС – центральна нервова система</w:t>
      </w:r>
    </w:p>
    <w:p w:rsidR="00BC1525" w:rsidRDefault="00BC1525" w:rsidP="00BC1525">
      <w:pPr>
        <w:pStyle w:val="FR10"/>
        <w:widowControl/>
        <w:spacing w:line="360" w:lineRule="auto"/>
        <w:rPr>
          <w:b/>
          <w:bCs/>
        </w:rPr>
      </w:pPr>
      <w:r>
        <w:rPr>
          <w:b/>
          <w:bCs/>
          <w:lang w:val="uk-UA"/>
        </w:rPr>
        <w:t xml:space="preserve">     </w:t>
      </w:r>
      <w:r>
        <w:rPr>
          <w:b/>
          <w:bCs/>
        </w:rPr>
        <w:t xml:space="preserve">ЦСР – цереброспинальна </w:t>
      </w:r>
      <w:proofErr w:type="gramStart"/>
      <w:r>
        <w:rPr>
          <w:b/>
          <w:bCs/>
        </w:rPr>
        <w:t>р</w:t>
      </w:r>
      <w:proofErr w:type="gramEnd"/>
      <w:r>
        <w:rPr>
          <w:b/>
          <w:bCs/>
        </w:rPr>
        <w:t>іди</w:t>
      </w:r>
      <w:r>
        <w:rPr>
          <w:b/>
          <w:bCs/>
          <w:lang w:val="uk-UA"/>
        </w:rPr>
        <w:t>н</w:t>
      </w:r>
      <w:r>
        <w:rPr>
          <w:b/>
          <w:bCs/>
        </w:rPr>
        <w:t>а</w:t>
      </w:r>
    </w:p>
    <w:p w:rsidR="00BC1525" w:rsidRDefault="00BC1525" w:rsidP="00BC1525">
      <w:pPr>
        <w:pStyle w:val="2ffffc"/>
      </w:pPr>
      <w:r>
        <w:t xml:space="preserve">     ЧМТ – черепно-мозкові травми</w:t>
      </w:r>
    </w:p>
    <w:p w:rsidR="00BC1525" w:rsidRDefault="00BC1525" w:rsidP="00BC1525">
      <w:pPr>
        <w:pStyle w:val="2ffffc"/>
      </w:pPr>
    </w:p>
    <w:p w:rsidR="00BC1525" w:rsidRDefault="00BC1525" w:rsidP="00BC1525">
      <w:pPr>
        <w:pStyle w:val="FR10"/>
        <w:widowControl/>
        <w:spacing w:line="360" w:lineRule="auto"/>
        <w:jc w:val="both"/>
      </w:pPr>
    </w:p>
    <w:p w:rsidR="00BC1525" w:rsidRDefault="00BC1525" w:rsidP="00BC1525">
      <w:pPr>
        <w:pStyle w:val="FR10"/>
        <w:widowControl/>
        <w:spacing w:line="360" w:lineRule="auto"/>
      </w:pPr>
    </w:p>
    <w:p w:rsidR="00BC1525" w:rsidRDefault="00BC1525" w:rsidP="00BC1525">
      <w:pPr>
        <w:pStyle w:val="FR10"/>
        <w:widowControl/>
        <w:spacing w:line="360" w:lineRule="auto"/>
      </w:pPr>
    </w:p>
    <w:p w:rsidR="00BC1525" w:rsidRDefault="00BC1525" w:rsidP="00BC1525">
      <w:pPr>
        <w:pStyle w:val="FR10"/>
        <w:widowControl/>
        <w:spacing w:line="360" w:lineRule="auto"/>
      </w:pPr>
    </w:p>
    <w:p w:rsidR="00BC1525" w:rsidRDefault="00BC1525" w:rsidP="00BC1525">
      <w:pPr>
        <w:pStyle w:val="FR10"/>
        <w:widowControl/>
        <w:spacing w:line="360" w:lineRule="auto"/>
      </w:pPr>
    </w:p>
    <w:p w:rsidR="00BC1525" w:rsidRDefault="00BC1525" w:rsidP="00BC1525">
      <w:pPr>
        <w:pStyle w:val="FR10"/>
        <w:widowControl/>
        <w:spacing w:line="360" w:lineRule="auto"/>
      </w:pPr>
    </w:p>
    <w:p w:rsidR="00BC1525" w:rsidRDefault="00BC1525" w:rsidP="00BC1525">
      <w:pPr>
        <w:pStyle w:val="FR10"/>
        <w:widowControl/>
        <w:spacing w:line="360" w:lineRule="auto"/>
      </w:pPr>
    </w:p>
    <w:p w:rsidR="00BC1525" w:rsidRDefault="00BC1525" w:rsidP="00BC1525">
      <w:pPr>
        <w:pStyle w:val="FR10"/>
        <w:widowControl/>
        <w:spacing w:line="360" w:lineRule="auto"/>
      </w:pPr>
    </w:p>
    <w:p w:rsidR="00BC1525" w:rsidRDefault="00BC1525" w:rsidP="00BC1525">
      <w:pPr>
        <w:pStyle w:val="FR10"/>
        <w:widowControl/>
        <w:spacing w:line="360" w:lineRule="auto"/>
      </w:pPr>
    </w:p>
    <w:p w:rsidR="00BC1525" w:rsidRDefault="00BC1525" w:rsidP="00BC1525">
      <w:pPr>
        <w:pStyle w:val="FR10"/>
        <w:widowControl/>
        <w:spacing w:line="360" w:lineRule="auto"/>
      </w:pPr>
    </w:p>
    <w:p w:rsidR="00BC1525" w:rsidRDefault="00BC1525" w:rsidP="00BC1525">
      <w:pPr>
        <w:pStyle w:val="2ffffc"/>
        <w:jc w:val="center"/>
        <w:rPr>
          <w:sz w:val="32"/>
          <w:szCs w:val="32"/>
        </w:rPr>
      </w:pPr>
    </w:p>
    <w:p w:rsidR="00BC1525" w:rsidRDefault="00BC1525" w:rsidP="00BC1525">
      <w:pPr>
        <w:pStyle w:val="2ffffc"/>
        <w:jc w:val="center"/>
        <w:rPr>
          <w:sz w:val="32"/>
          <w:szCs w:val="32"/>
        </w:rPr>
      </w:pPr>
    </w:p>
    <w:p w:rsidR="00BC1525" w:rsidRDefault="00BC1525" w:rsidP="00BC1525">
      <w:pPr>
        <w:pStyle w:val="2ffffc"/>
        <w:jc w:val="center"/>
        <w:rPr>
          <w:b/>
          <w:bCs/>
        </w:rPr>
      </w:pPr>
      <w:proofErr w:type="gramStart"/>
      <w:r>
        <w:rPr>
          <w:b/>
          <w:bCs/>
        </w:rPr>
        <w:t>ВСТУП</w:t>
      </w:r>
      <w:proofErr w:type="gramEnd"/>
    </w:p>
    <w:p w:rsidR="00BC1525" w:rsidRDefault="00BC1525" w:rsidP="00BC1525">
      <w:pPr>
        <w:pStyle w:val="affffffff4"/>
        <w:spacing w:line="360" w:lineRule="auto"/>
        <w:rPr>
          <w:szCs w:val="28"/>
        </w:rPr>
      </w:pPr>
      <w:r>
        <w:rPr>
          <w:szCs w:val="28"/>
        </w:rPr>
        <w:lastRenderedPageBreak/>
        <w:t xml:space="preserve">     Травми голови у собак складають близько 20% усіх пошкоджень та за ступенем частоти стоять на 2-му або 3-му місці </w:t>
      </w:r>
      <w:proofErr w:type="gramStart"/>
      <w:r>
        <w:rPr>
          <w:szCs w:val="28"/>
        </w:rPr>
        <w:t>п</w:t>
      </w:r>
      <w:proofErr w:type="gramEnd"/>
      <w:r>
        <w:rPr>
          <w:szCs w:val="28"/>
        </w:rPr>
        <w:t xml:space="preserve">ісля травм кінцівок. Переломи </w:t>
      </w:r>
      <w:proofErr w:type="gramStart"/>
      <w:r>
        <w:rPr>
          <w:szCs w:val="28"/>
        </w:rPr>
        <w:t>к</w:t>
      </w:r>
      <w:proofErr w:type="gramEnd"/>
      <w:r>
        <w:rPr>
          <w:szCs w:val="28"/>
        </w:rPr>
        <w:t>істок черепа трапляються приблизно у 5 % травмованих пацієнтів, а тяжкі мозкові травми – у 2-4 %. [1].</w:t>
      </w:r>
    </w:p>
    <w:p w:rsidR="00BC1525" w:rsidRDefault="00BC1525" w:rsidP="00BC1525">
      <w:pPr>
        <w:pStyle w:val="affffffff4"/>
        <w:spacing w:line="360" w:lineRule="auto"/>
        <w:rPr>
          <w:szCs w:val="28"/>
        </w:rPr>
      </w:pPr>
      <w:r>
        <w:rPr>
          <w:szCs w:val="28"/>
        </w:rPr>
        <w:t xml:space="preserve">      Характер черепно-мозкових травм (ЧМТ) багато в чому залежить від морфо-функціональних характеристик головного мозку (ГМ). Останній представляє собою м</w:t>
      </w:r>
      <w:proofErr w:type="gramStart"/>
      <w:r>
        <w:rPr>
          <w:szCs w:val="28"/>
        </w:rPr>
        <w:t>`я</w:t>
      </w:r>
      <w:proofErr w:type="gramEnd"/>
      <w:r>
        <w:rPr>
          <w:szCs w:val="28"/>
        </w:rPr>
        <w:t xml:space="preserve">ку, пухку структуру, яка особливо чутлива до дії травматичних факторів. Він підтримується та захищається частково оболонками мозку та цереброспинальною рідиною (ЦСР), частково черепною кісткою та хребцями. Оскільки ГМ повністю закритий твердим черепом, то будь-яке збільшення </w:t>
      </w:r>
      <w:proofErr w:type="gramStart"/>
      <w:r>
        <w:rPr>
          <w:szCs w:val="28"/>
        </w:rPr>
        <w:t>в</w:t>
      </w:r>
      <w:proofErr w:type="gramEnd"/>
      <w:r>
        <w:rPr>
          <w:szCs w:val="28"/>
        </w:rPr>
        <w:t xml:space="preserve"> об`ємі мозку призводить до збільшення внутрішньочерепного тиску,  що може призвести до пошкодження мозку.</w:t>
      </w:r>
    </w:p>
    <w:p w:rsidR="00BC1525" w:rsidRDefault="00BC1525" w:rsidP="00BC1525">
      <w:pPr>
        <w:pStyle w:val="affffffff4"/>
        <w:spacing w:line="360" w:lineRule="auto"/>
        <w:rPr>
          <w:szCs w:val="28"/>
        </w:rPr>
      </w:pPr>
      <w:r>
        <w:rPr>
          <w:szCs w:val="28"/>
        </w:rPr>
        <w:t xml:space="preserve">      Патологічні зміни, які спостерігаються </w:t>
      </w:r>
      <w:proofErr w:type="gramStart"/>
      <w:r>
        <w:rPr>
          <w:szCs w:val="28"/>
        </w:rPr>
        <w:t>п</w:t>
      </w:r>
      <w:proofErr w:type="gramEnd"/>
      <w:r>
        <w:rPr>
          <w:szCs w:val="28"/>
        </w:rPr>
        <w:t xml:space="preserve">ісля травми мозку,  класифікують як струс, ушиб чи рана. Струс представляє собою найбільш простий вид мозкового ураження. Клінічно проявляється як непритомний стан, що розвивається </w:t>
      </w:r>
      <w:proofErr w:type="gramStart"/>
      <w:r>
        <w:rPr>
          <w:szCs w:val="28"/>
        </w:rPr>
        <w:t>п</w:t>
      </w:r>
      <w:proofErr w:type="gramEnd"/>
      <w:r>
        <w:rPr>
          <w:szCs w:val="28"/>
        </w:rPr>
        <w:t xml:space="preserve">ісля травми при відсутності постійного фізичного пошкодження. Внутрішньопаренхіматозні кровотечі та набряк ГМ можуть спостерігатися при ушибі. Рани, особливо проникаючі, нерідко представляють собою  найбільш складний вид ушкодження, як правило, </w:t>
      </w:r>
      <w:proofErr w:type="gramStart"/>
      <w:r>
        <w:rPr>
          <w:szCs w:val="28"/>
        </w:rPr>
        <w:t>пов’язан</w:t>
      </w:r>
      <w:proofErr w:type="gramEnd"/>
      <w:r>
        <w:rPr>
          <w:szCs w:val="28"/>
        </w:rPr>
        <w:t xml:space="preserve">і зі значним порушенням нормальної структури елементів  мозку. Внаслідок пролому черепа виникають </w:t>
      </w:r>
      <w:proofErr w:type="gramStart"/>
      <w:r>
        <w:rPr>
          <w:szCs w:val="28"/>
        </w:rPr>
        <w:t>еп</w:t>
      </w:r>
      <w:proofErr w:type="gramEnd"/>
      <w:r>
        <w:rPr>
          <w:szCs w:val="28"/>
        </w:rPr>
        <w:t xml:space="preserve">ідуральні гематоми у зв’язку з  розривом середньої менінгіальної  артерії, що веде до швидкого утворення додаткової маси (кров) та заповнення нею простору між черепом та твердою мозковою  оболонкою. Субдуральні  гематоми виникають як наслідок розриву </w:t>
      </w:r>
      <w:proofErr w:type="gramStart"/>
      <w:r>
        <w:rPr>
          <w:szCs w:val="28"/>
        </w:rPr>
        <w:t>др</w:t>
      </w:r>
      <w:proofErr w:type="gramEnd"/>
      <w:r>
        <w:rPr>
          <w:szCs w:val="28"/>
        </w:rPr>
        <w:t xml:space="preserve">ібних судин, що знаходяться у м`якій судинній мозковій оболонці та подібним же чином чинять тиск на підлеглу мозкову тканину. </w:t>
      </w:r>
    </w:p>
    <w:p w:rsidR="00BC1525" w:rsidRDefault="00BC1525" w:rsidP="00BC1525">
      <w:pPr>
        <w:pStyle w:val="affffffff4"/>
        <w:spacing w:line="360" w:lineRule="auto"/>
        <w:rPr>
          <w:szCs w:val="28"/>
        </w:rPr>
      </w:pPr>
      <w:r>
        <w:rPr>
          <w:szCs w:val="28"/>
        </w:rPr>
        <w:t xml:space="preserve">        </w:t>
      </w:r>
    </w:p>
    <w:p w:rsidR="00BC1525" w:rsidRDefault="00BC1525" w:rsidP="00BC1525">
      <w:pPr>
        <w:pStyle w:val="affffffff4"/>
        <w:spacing w:line="360" w:lineRule="auto"/>
        <w:rPr>
          <w:szCs w:val="28"/>
        </w:rPr>
      </w:pPr>
    </w:p>
    <w:p w:rsidR="00BC1525" w:rsidRDefault="00BC1525" w:rsidP="00BC1525">
      <w:pPr>
        <w:pStyle w:val="affffffff4"/>
        <w:spacing w:line="360" w:lineRule="auto"/>
        <w:rPr>
          <w:szCs w:val="28"/>
        </w:rPr>
      </w:pPr>
      <w:r>
        <w:rPr>
          <w:szCs w:val="28"/>
        </w:rPr>
        <w:lastRenderedPageBreak/>
        <w:t xml:space="preserve">     Травми центральної нервової системи особливо потребують  постановки </w:t>
      </w:r>
      <w:proofErr w:type="gramStart"/>
      <w:r>
        <w:rPr>
          <w:szCs w:val="28"/>
        </w:rPr>
        <w:t>точного</w:t>
      </w:r>
      <w:proofErr w:type="gramEnd"/>
      <w:r>
        <w:rPr>
          <w:szCs w:val="28"/>
        </w:rPr>
        <w:t xml:space="preserve"> діагнозу та швидкого ефективного лікування. Необхідно конкретизувати місце пошкодження  та оцінити ступінь складності</w:t>
      </w:r>
      <w:r>
        <w:rPr>
          <w:b/>
          <w:bCs/>
          <w:szCs w:val="28"/>
        </w:rPr>
        <w:t xml:space="preserve"> </w:t>
      </w:r>
      <w:r>
        <w:rPr>
          <w:szCs w:val="28"/>
        </w:rPr>
        <w:t>ураження [2].</w:t>
      </w:r>
    </w:p>
    <w:p w:rsidR="00BC1525" w:rsidRDefault="00BC1525" w:rsidP="00BC1525">
      <w:pPr>
        <w:pStyle w:val="2ffffc"/>
        <w:ind w:left="40" w:firstLine="240"/>
        <w:jc w:val="both"/>
      </w:pPr>
      <w:r>
        <w:t xml:space="preserve">   Струс, ушиб та стиснення мозку є найбільш частими закритими пошкодженнями черепа, які перебігають з порушеннями функцій мозку. Кожний з цих станів супроводжується певними клінічними ознаками</w:t>
      </w:r>
    </w:p>
    <w:p w:rsidR="00BC1525" w:rsidRDefault="00BC1525" w:rsidP="00BC1525">
      <w:pPr>
        <w:pStyle w:val="2ffffc"/>
        <w:ind w:left="40" w:firstLine="240"/>
        <w:jc w:val="both"/>
      </w:pPr>
      <w:r>
        <w:t xml:space="preserve">Часто зустрічаються комбіновані форми пошкоджень, що проявляється складним симптомокомплексом, елементи якого не завжди  легко диференціювати безпосередньо </w:t>
      </w:r>
      <w:proofErr w:type="gramStart"/>
      <w:r>
        <w:t>п</w:t>
      </w:r>
      <w:proofErr w:type="gramEnd"/>
      <w:r>
        <w:t xml:space="preserve">ісля травми. У багатьох випадках, коли </w:t>
      </w:r>
      <w:proofErr w:type="gramStart"/>
      <w:r>
        <w:t>вони</w:t>
      </w:r>
      <w:proofErr w:type="gramEnd"/>
      <w:r>
        <w:t xml:space="preserve"> перебігають особливо важко, прижиттєвий діагноз залишається нез’ясованим [3].</w:t>
      </w:r>
    </w:p>
    <w:p w:rsidR="00BC1525" w:rsidRDefault="00BC1525" w:rsidP="00BC1525">
      <w:pPr>
        <w:pStyle w:val="2ffffc"/>
        <w:ind w:left="40" w:firstLine="240"/>
        <w:jc w:val="both"/>
      </w:pPr>
      <w:r>
        <w:t>Серед механічних травм чі</w:t>
      </w:r>
      <w:proofErr w:type="gramStart"/>
      <w:r>
        <w:t>льне</w:t>
      </w:r>
      <w:proofErr w:type="gramEnd"/>
      <w:r>
        <w:t xml:space="preserve"> місце займає транспортний травматизм. </w:t>
      </w:r>
      <w:proofErr w:type="gramStart"/>
      <w:r>
        <w:t>П</w:t>
      </w:r>
      <w:proofErr w:type="gramEnd"/>
      <w:r>
        <w:t xml:space="preserve">ід транспортною травмою розуміють механічні пошкодження, заподіяні зовнішніми або внутрішніми частинами транспорту під час його руху, а також при зіткненні з транспортом, що рухається [4]. Значне збільшення та урізноманітнення транспортних засобів останнім часом зумовлює почастішання випадків </w:t>
      </w:r>
      <w:proofErr w:type="gramStart"/>
      <w:r>
        <w:t>транспортного</w:t>
      </w:r>
      <w:proofErr w:type="gramEnd"/>
      <w:r>
        <w:t xml:space="preserve"> травматизму.</w:t>
      </w:r>
    </w:p>
    <w:p w:rsidR="00BC1525" w:rsidRDefault="00BC1525" w:rsidP="00BC1525">
      <w:pPr>
        <w:pStyle w:val="2ffffc"/>
        <w:ind w:left="40" w:firstLine="240"/>
        <w:jc w:val="both"/>
      </w:pPr>
      <w:r>
        <w:t>Диференціація та ефективне лікування транспортної травми складають найбільш актуальну проблему травматології, де ушкодження черепа є маловивченою проблемою.</w:t>
      </w:r>
    </w:p>
    <w:p w:rsidR="00BC1525" w:rsidRDefault="00BC1525" w:rsidP="00BC1525">
      <w:pPr>
        <w:pStyle w:val="2ffffc"/>
        <w:jc w:val="both"/>
        <w:rPr>
          <w:b/>
          <w:bCs/>
        </w:rPr>
      </w:pPr>
    </w:p>
    <w:p w:rsidR="00BC1525" w:rsidRDefault="00BC1525" w:rsidP="00BC1525">
      <w:pPr>
        <w:pStyle w:val="2ffffc"/>
        <w:jc w:val="both"/>
        <w:rPr>
          <w:b/>
          <w:bCs/>
        </w:rPr>
      </w:pPr>
      <w:r>
        <w:rPr>
          <w:b/>
          <w:bCs/>
        </w:rPr>
        <w:t xml:space="preserve">     Актуальність теми.</w:t>
      </w:r>
    </w:p>
    <w:p w:rsidR="00BC1525" w:rsidRDefault="00BC1525" w:rsidP="00BC1525">
      <w:pPr>
        <w:pStyle w:val="2ffffc"/>
        <w:ind w:left="40"/>
        <w:jc w:val="both"/>
      </w:pPr>
      <w:r>
        <w:t xml:space="preserve">     У ветеринарній хірургії ЧМТ відносяться до найбільш складних патологічних процесів. Вони важко діагностуються і ще менше </w:t>
      </w:r>
      <w:proofErr w:type="gramStart"/>
      <w:r>
        <w:t>п</w:t>
      </w:r>
      <w:proofErr w:type="gramEnd"/>
      <w:r>
        <w:t xml:space="preserve">іддаються лікуванню. Нерідко ЧМТ закінчуються загибеллю тварини. У зв’язку з цим удосконалення діагностики та </w:t>
      </w:r>
      <w:proofErr w:type="gramStart"/>
      <w:r>
        <w:t>л</w:t>
      </w:r>
      <w:proofErr w:type="gramEnd"/>
      <w:r>
        <w:t>ікування ЧМТ представляє актуальну проблему.</w:t>
      </w:r>
    </w:p>
    <w:p w:rsidR="00BC1525" w:rsidRDefault="00BC1525" w:rsidP="00BC1525">
      <w:pPr>
        <w:pStyle w:val="2ffffc"/>
        <w:ind w:left="40" w:firstLine="240"/>
        <w:jc w:val="both"/>
      </w:pPr>
      <w:proofErr w:type="gramStart"/>
      <w:r>
        <w:t xml:space="preserve">У загальній ветеринарній хірургії в числі ЧМТ традиційно розглядають струс, ушиб та комбіноване пошкодження головного мозку (І.О. Поваженко, 1961; М.В. Плахотін та співавт.,1966; І.О. Поваженко, С.І. Братюха, 1989; О.Д. Бєлов та співавт.,1990; І.С. Панько та </w:t>
      </w:r>
      <w:r>
        <w:lastRenderedPageBreak/>
        <w:t>спіавт., 1998;</w:t>
      </w:r>
      <w:proofErr w:type="gramEnd"/>
      <w:r>
        <w:t xml:space="preserve"> </w:t>
      </w:r>
      <w:proofErr w:type="gramStart"/>
      <w:r>
        <w:t>В.Б. Борисевич та співавт., 1992, 2001 та ін.).</w:t>
      </w:r>
      <w:proofErr w:type="gramEnd"/>
      <w:r>
        <w:t xml:space="preserve"> Причому діагностика та лікування ЧМТ представлено в узагальненому вигляді без урахування локалізації їх, що не може не позначитися на ефективності лікувальних заході</w:t>
      </w:r>
      <w:proofErr w:type="gramStart"/>
      <w:r>
        <w:t>в</w:t>
      </w:r>
      <w:proofErr w:type="gramEnd"/>
      <w:r>
        <w:t>.</w:t>
      </w:r>
    </w:p>
    <w:p w:rsidR="00BC1525" w:rsidRDefault="00BC1525" w:rsidP="00BC1525">
      <w:pPr>
        <w:pStyle w:val="2ffffc"/>
        <w:ind w:left="40" w:firstLine="240"/>
        <w:jc w:val="both"/>
      </w:pPr>
      <w:r>
        <w:t xml:space="preserve">У спеціальній ветеринарній хірургії (К.І. Шакалов та спіавт., 1966; В.Б. Борисевич та співавт., 1993 та ін.) ЧМТ взагалі не представлено, що ще раз </w:t>
      </w:r>
      <w:proofErr w:type="gramStart"/>
      <w:r>
        <w:t>п</w:t>
      </w:r>
      <w:proofErr w:type="gramEnd"/>
      <w:r>
        <w:t>ідкреслює недостатнє вивчення цього питання.</w:t>
      </w:r>
    </w:p>
    <w:p w:rsidR="00BC1525" w:rsidRDefault="00BC1525" w:rsidP="00BC1525">
      <w:pPr>
        <w:pStyle w:val="2ffffc"/>
        <w:ind w:left="40" w:firstLine="240"/>
        <w:jc w:val="both"/>
      </w:pPr>
      <w:r>
        <w:t>ЧМТ найбільш часто зустрічаються у собак в умовах міста в зв’язку з чисельністю. Переважають травми, зумовлені зіткненням з транспортом (автомобілями, мотоциклами, мопедами) та травми, що іноді виникають при падінні з висоти. Зустрічаються також травми, зумовлені ударом палицею, цеглиною тощо.</w:t>
      </w:r>
    </w:p>
    <w:p w:rsidR="00BC1525" w:rsidRDefault="00BC1525" w:rsidP="00BC1525">
      <w:pPr>
        <w:pStyle w:val="2ffffc"/>
        <w:ind w:left="40" w:firstLine="240"/>
        <w:jc w:val="both"/>
      </w:pPr>
      <w:r>
        <w:t xml:space="preserve">Враховуючи сказане, вважаємо, що діагностика та лікування ЧМТ у собак потребують нового, більш сучасного </w:t>
      </w:r>
      <w:proofErr w:type="gramStart"/>
      <w:r>
        <w:t>п</w:t>
      </w:r>
      <w:proofErr w:type="gramEnd"/>
      <w:r>
        <w:t>ідходу до їх вивчення, оскільки саме на базі таких розробок представляється можливість удосконалення існуючих методів топічної діагностики та раціональної терапії. Саме такий напрям наукових досліджень покладений в основу представленої роботи.</w:t>
      </w:r>
    </w:p>
    <w:p w:rsidR="00BC1525" w:rsidRDefault="00BC1525" w:rsidP="00BC1525">
      <w:pPr>
        <w:pStyle w:val="2ffffc"/>
        <w:ind w:left="40"/>
        <w:jc w:val="both"/>
      </w:pPr>
      <w:r>
        <w:rPr>
          <w:b/>
          <w:bCs/>
        </w:rPr>
        <w:t xml:space="preserve">     Зв’язок роботи з науковими програмами, планами, темами. </w:t>
      </w:r>
      <w:r>
        <w:t xml:space="preserve">Робота є фрагментом програми науково-дослідної роботи кафедри хірургії ім. академіка УАСХН І.О. Поваженка факультету ветеринарної медицини ННІ ветеринарної медицини, якості і безпеки продукції АПК Національного аграрного університету (розробити теоретичні основи комп’ютерного методу диспансеризацій тварин з метою діагностики, терапії та </w:t>
      </w:r>
      <w:proofErr w:type="gramStart"/>
      <w:r>
        <w:t>проф</w:t>
      </w:r>
      <w:proofErr w:type="gramEnd"/>
      <w:r>
        <w:t>ілактики захворювань), яка виконується за завданням державного департаменту ветеринарної медицини Міністерства аграрної політики України (державний реєстраційний номер 0196</w:t>
      </w:r>
      <w:r>
        <w:rPr>
          <w:lang w:val="en-US"/>
        </w:rPr>
        <w:t>U</w:t>
      </w:r>
      <w:r>
        <w:t>013082).</w:t>
      </w:r>
    </w:p>
    <w:p w:rsidR="00BC1525" w:rsidRDefault="00BC1525" w:rsidP="00BC1525">
      <w:pPr>
        <w:pStyle w:val="2ffffc"/>
        <w:ind w:left="40"/>
        <w:jc w:val="both"/>
      </w:pPr>
      <w:r>
        <w:rPr>
          <w:b/>
          <w:bCs/>
        </w:rPr>
        <w:t xml:space="preserve">     Мета і задачі </w:t>
      </w:r>
      <w:proofErr w:type="gramStart"/>
      <w:r>
        <w:rPr>
          <w:b/>
          <w:bCs/>
        </w:rPr>
        <w:t>досл</w:t>
      </w:r>
      <w:proofErr w:type="gramEnd"/>
      <w:r>
        <w:rPr>
          <w:b/>
          <w:bCs/>
        </w:rPr>
        <w:t xml:space="preserve">ідження. </w:t>
      </w:r>
      <w:proofErr w:type="gramStart"/>
      <w:r>
        <w:t>Досл</w:t>
      </w:r>
      <w:proofErr w:type="gramEnd"/>
      <w:r>
        <w:t>ідити можливості удосконалення діагностики ЧМТ у собак, вивчити симптоми уражень, представити порівняльну оцінку різних методів лікування.</w:t>
      </w:r>
    </w:p>
    <w:p w:rsidR="00BC1525" w:rsidRDefault="00BC1525" w:rsidP="00BC1525">
      <w:pPr>
        <w:pStyle w:val="2ffffc"/>
        <w:ind w:left="40" w:firstLine="240"/>
        <w:jc w:val="both"/>
      </w:pPr>
      <w:r>
        <w:t xml:space="preserve"> Виходячи з наміченої мети, </w:t>
      </w:r>
      <w:proofErr w:type="gramStart"/>
      <w:r>
        <w:t>в</w:t>
      </w:r>
      <w:proofErr w:type="gramEnd"/>
      <w:r>
        <w:t xml:space="preserve"> роботі були поставлені наступні завдання:</w:t>
      </w:r>
    </w:p>
    <w:p w:rsidR="00BC1525" w:rsidRDefault="00BC1525" w:rsidP="00BC1525">
      <w:pPr>
        <w:pStyle w:val="2ffffc"/>
        <w:jc w:val="both"/>
      </w:pPr>
      <w:r>
        <w:lastRenderedPageBreak/>
        <w:t xml:space="preserve">- встановити можливість застосування комп’ютерної томографії (КТ) для візуалізації стану </w:t>
      </w:r>
      <w:proofErr w:type="gramStart"/>
      <w:r>
        <w:t>к</w:t>
      </w:r>
      <w:proofErr w:type="gramEnd"/>
      <w:r>
        <w:t>істок черепа, судин та речовини головного мозку у собак;</w:t>
      </w:r>
    </w:p>
    <w:p w:rsidR="00BC1525" w:rsidRDefault="00BC1525" w:rsidP="00BC1525">
      <w:pPr>
        <w:pStyle w:val="2ffffc"/>
        <w:jc w:val="both"/>
      </w:pPr>
      <w:r>
        <w:t xml:space="preserve">- </w:t>
      </w:r>
      <w:proofErr w:type="gramStart"/>
      <w:r>
        <w:t>досл</w:t>
      </w:r>
      <w:proofErr w:type="gramEnd"/>
      <w:r>
        <w:t>ідити ефективність діагностичного застосування у ветеринарно-медичній травматології методу комп’ютерної томографії ЧМТ у собак;</w:t>
      </w:r>
    </w:p>
    <w:p w:rsidR="00BC1525" w:rsidRDefault="00BC1525" w:rsidP="00BC1525">
      <w:pPr>
        <w:pStyle w:val="2ffffc"/>
        <w:jc w:val="both"/>
      </w:pPr>
      <w:r>
        <w:t>- диференціювати види ЧМТ у собак;</w:t>
      </w:r>
    </w:p>
    <w:p w:rsidR="00BC1525" w:rsidRDefault="00BC1525" w:rsidP="00BC1525">
      <w:pPr>
        <w:pStyle w:val="2ffffc"/>
        <w:jc w:val="both"/>
      </w:pPr>
      <w:r>
        <w:t xml:space="preserve">- представити порівняльну ефективність </w:t>
      </w:r>
      <w:proofErr w:type="gramStart"/>
      <w:r>
        <w:t>р</w:t>
      </w:r>
      <w:proofErr w:type="gramEnd"/>
      <w:r>
        <w:t>ізних методів лікування ЧМТ у собак.</w:t>
      </w:r>
    </w:p>
    <w:p w:rsidR="00BC1525" w:rsidRDefault="00BC1525" w:rsidP="00BC1525">
      <w:pPr>
        <w:pStyle w:val="2ffffc"/>
        <w:jc w:val="both"/>
      </w:pPr>
      <w:r>
        <w:t xml:space="preserve">     </w:t>
      </w:r>
      <w:r>
        <w:rPr>
          <w:i/>
          <w:iCs/>
        </w:rPr>
        <w:t xml:space="preserve">Об’єкт </w:t>
      </w:r>
      <w:proofErr w:type="gramStart"/>
      <w:r>
        <w:rPr>
          <w:i/>
          <w:iCs/>
        </w:rPr>
        <w:t>досл</w:t>
      </w:r>
      <w:proofErr w:type="gramEnd"/>
      <w:r>
        <w:rPr>
          <w:i/>
          <w:iCs/>
        </w:rPr>
        <w:t xml:space="preserve">ідження: </w:t>
      </w:r>
      <w:r>
        <w:t>клінічно здорові собаки та собаки з різними видами ЧМТ.</w:t>
      </w:r>
    </w:p>
    <w:p w:rsidR="00BC1525" w:rsidRDefault="00BC1525" w:rsidP="00BC1525">
      <w:pPr>
        <w:pStyle w:val="2ffffc"/>
        <w:jc w:val="both"/>
      </w:pPr>
      <w:r>
        <w:t xml:space="preserve">     </w:t>
      </w:r>
      <w:r>
        <w:rPr>
          <w:i/>
          <w:iCs/>
        </w:rPr>
        <w:t xml:space="preserve">Предмет </w:t>
      </w:r>
      <w:proofErr w:type="gramStart"/>
      <w:r>
        <w:rPr>
          <w:i/>
          <w:iCs/>
        </w:rPr>
        <w:t>досл</w:t>
      </w:r>
      <w:proofErr w:type="gramEnd"/>
      <w:r>
        <w:rPr>
          <w:i/>
          <w:iCs/>
        </w:rPr>
        <w:t>ідження:</w:t>
      </w:r>
      <w:r>
        <w:t xml:space="preserve"> кістки черепа, оболонки, судини, речовина головного мозку, ліквор, сосок зорового нерва, медикаментозні засоби заспокоєння собак,  хірургічне та паліативне лікування ЧМТ.</w:t>
      </w:r>
    </w:p>
    <w:p w:rsidR="00BC1525" w:rsidRDefault="00BC1525" w:rsidP="00BC1525">
      <w:pPr>
        <w:pStyle w:val="2ffffc"/>
        <w:jc w:val="both"/>
      </w:pPr>
      <w:r>
        <w:t xml:space="preserve">     </w:t>
      </w:r>
      <w:r>
        <w:rPr>
          <w:i/>
          <w:iCs/>
        </w:rPr>
        <w:t xml:space="preserve">Методи </w:t>
      </w:r>
      <w:proofErr w:type="gramStart"/>
      <w:r>
        <w:rPr>
          <w:i/>
          <w:iCs/>
        </w:rPr>
        <w:t>досл</w:t>
      </w:r>
      <w:proofErr w:type="gramEnd"/>
      <w:r>
        <w:rPr>
          <w:i/>
          <w:iCs/>
        </w:rPr>
        <w:t xml:space="preserve">ідження: </w:t>
      </w:r>
      <w:r>
        <w:t>клінічні, неврологічні, гістологічні та гістохімічні, комп’ютерно-томографічні.</w:t>
      </w:r>
    </w:p>
    <w:p w:rsidR="00BC1525" w:rsidRDefault="00BC1525" w:rsidP="00BC1525">
      <w:pPr>
        <w:pStyle w:val="2ffffc"/>
        <w:jc w:val="both"/>
      </w:pPr>
      <w:r>
        <w:t xml:space="preserve">     </w:t>
      </w:r>
      <w:r>
        <w:rPr>
          <w:b/>
          <w:bCs/>
        </w:rPr>
        <w:t xml:space="preserve">Наукова новизна одержаних результатів. </w:t>
      </w:r>
      <w:r>
        <w:t xml:space="preserve">Вперше у вітчизняній ветеринарній медицині опрацьовано та апробовано метод комп’ютерної томографії і представлено особливості його застосування у собак. На </w:t>
      </w:r>
      <w:proofErr w:type="gramStart"/>
      <w:r>
        <w:t>п</w:t>
      </w:r>
      <w:proofErr w:type="gramEnd"/>
      <w:r>
        <w:t>ідставі КТ удосконалено топічну діагностику ЧМТ і з’ясовані можливості диференційно-діагностичних параметрів методики, а також представлені раціональні методи лікування ЧМТ у собак.</w:t>
      </w:r>
    </w:p>
    <w:p w:rsidR="00BC1525" w:rsidRDefault="00BC1525" w:rsidP="00BC1525">
      <w:pPr>
        <w:pStyle w:val="2ffffc"/>
        <w:jc w:val="both"/>
      </w:pPr>
      <w:r>
        <w:rPr>
          <w:b/>
          <w:bCs/>
        </w:rPr>
        <w:t xml:space="preserve">     Практичне значення одержаних результатів.</w:t>
      </w:r>
      <w:r>
        <w:t xml:space="preserve"> Удосконалено метод візуалізації стану </w:t>
      </w:r>
      <w:proofErr w:type="gramStart"/>
      <w:r>
        <w:t>к</w:t>
      </w:r>
      <w:proofErr w:type="gramEnd"/>
      <w:r>
        <w:t xml:space="preserve">істок черепа, оболонок, судин і речовини ГМ, як основного сучасного діагностичного прийому у ветеринарно-медичній травматології. Рекомендовані раціональні методи лікування відносно простих, складних і комбінованих ЧМТ у собак. Результати </w:t>
      </w:r>
      <w:proofErr w:type="gramStart"/>
      <w:r>
        <w:t>досл</w:t>
      </w:r>
      <w:proofErr w:type="gramEnd"/>
      <w:r>
        <w:t xml:space="preserve">іджень впроваджені в навчальний процес та в лікування тварин кафедр хірургії ім. академіка УАСХН І.О. Поваженка НАУ, акушерства і хірургії ОДАУ, а також у навчальний процес кафедр хірургії БЦДАУ та Львівської державної академії ветеринарної медицини ім. С.З. Гжицького. </w:t>
      </w:r>
    </w:p>
    <w:p w:rsidR="00BC1525" w:rsidRDefault="00BC1525" w:rsidP="00BC1525">
      <w:pPr>
        <w:pStyle w:val="2ffffc"/>
        <w:jc w:val="both"/>
      </w:pPr>
      <w:r>
        <w:lastRenderedPageBreak/>
        <w:t xml:space="preserve">     </w:t>
      </w:r>
      <w:r>
        <w:rPr>
          <w:b/>
          <w:bCs/>
        </w:rPr>
        <w:t xml:space="preserve">Особистий внесок здобувача. </w:t>
      </w:r>
      <w:r>
        <w:t xml:space="preserve"> Дисертант особисто освоїв метод комп’ютерної томографії, модифікував його для </w:t>
      </w:r>
      <w:proofErr w:type="gramStart"/>
      <w:r>
        <w:t>досл</w:t>
      </w:r>
      <w:proofErr w:type="gramEnd"/>
      <w:r>
        <w:t xml:space="preserve">ідження черепа у собак, дослідив і описав комп’ютерно-томографічні показники мозкового черепа собак у нормі та при найбільш поширених ЧМТ у даного виду тварин. </w:t>
      </w:r>
      <w:proofErr w:type="gramStart"/>
      <w:r>
        <w:t>Досл</w:t>
      </w:r>
      <w:proofErr w:type="gramEnd"/>
      <w:r>
        <w:t xml:space="preserve">ідив перебіг ЧМТ, представив їх диференційну діагностику та застосував раціональні методи лікування. Він особисто виконав весь обсяг експериментальних </w:t>
      </w:r>
      <w:proofErr w:type="gramStart"/>
      <w:r>
        <w:t>досл</w:t>
      </w:r>
      <w:proofErr w:type="gramEnd"/>
      <w:r>
        <w:t>іджень, підбір та опрацювання наукової літератури, здійснив аналіз та інтерпретацію одержаних результатів.</w:t>
      </w:r>
    </w:p>
    <w:p w:rsidR="00BC1525" w:rsidRDefault="00BC1525" w:rsidP="00BC1525">
      <w:pPr>
        <w:pStyle w:val="2ffffc"/>
        <w:ind w:left="40"/>
        <w:jc w:val="both"/>
      </w:pPr>
      <w:r>
        <w:rPr>
          <w:b/>
          <w:bCs/>
        </w:rPr>
        <w:t xml:space="preserve">     </w:t>
      </w:r>
      <w:proofErr w:type="gramStart"/>
      <w:r>
        <w:rPr>
          <w:b/>
          <w:bCs/>
        </w:rPr>
        <w:t xml:space="preserve">Апробація результатів дисертації. </w:t>
      </w:r>
      <w:r>
        <w:t xml:space="preserve">Результати дисертаційної роботи були апробовані на науково-практичничих конференціях професорсько-викладацького складу та аспірантів факультетів ветеринарної медицини Національного аграрного університету, Одеського державного аграрного університету в 2000 і 2001 рр., на </w:t>
      </w:r>
      <w:r>
        <w:rPr>
          <w:lang w:val="en-US"/>
        </w:rPr>
        <w:t>III</w:t>
      </w:r>
      <w:r>
        <w:t xml:space="preserve"> міжнародній науково-практичній конференції з неінфекційної патології тварин, присвяченій 90-річчю з дня народження</w:t>
      </w:r>
      <w:proofErr w:type="gramEnd"/>
      <w:r>
        <w:t xml:space="preserve"> доктора ветеринарних наук, професора А.Ф. Бурденюка (Біла Церква, 2000 р.),  на міжнародній науково-практичній конференції, присвяченій 100-річчю з дня народження академіка, доктора ветеринарних наук, професора І.О. Поваженка (Київ, 2001 р.), а також на </w:t>
      </w:r>
      <w:r>
        <w:rPr>
          <w:lang w:val="en-US"/>
        </w:rPr>
        <w:t>I</w:t>
      </w:r>
      <w:r>
        <w:t xml:space="preserve"> міжнародній науково-практичній ветеринарній конференції з проблем </w:t>
      </w:r>
      <w:proofErr w:type="gramStart"/>
      <w:r>
        <w:t>др</w:t>
      </w:r>
      <w:proofErr w:type="gramEnd"/>
      <w:r>
        <w:t>ібних тварин (Одеса, 2002)</w:t>
      </w:r>
    </w:p>
    <w:p w:rsidR="00BC1525" w:rsidRDefault="00BC1525" w:rsidP="00BC1525">
      <w:pPr>
        <w:pStyle w:val="2ffffc"/>
        <w:ind w:left="40"/>
        <w:jc w:val="both"/>
      </w:pPr>
      <w:r>
        <w:rPr>
          <w:b/>
          <w:bCs/>
        </w:rPr>
        <w:t xml:space="preserve">     Публікації результатів </w:t>
      </w:r>
      <w:proofErr w:type="gramStart"/>
      <w:r>
        <w:rPr>
          <w:b/>
          <w:bCs/>
        </w:rPr>
        <w:t>досл</w:t>
      </w:r>
      <w:proofErr w:type="gramEnd"/>
      <w:r>
        <w:rPr>
          <w:b/>
          <w:bCs/>
        </w:rPr>
        <w:t>іджень.</w:t>
      </w:r>
      <w:r>
        <w:t xml:space="preserve"> За результатами </w:t>
      </w:r>
      <w:proofErr w:type="gramStart"/>
      <w:r>
        <w:t>досл</w:t>
      </w:r>
      <w:proofErr w:type="gramEnd"/>
      <w:r>
        <w:t>іджень опубліковано 10 наукових робіт у збірниках наукових праць Національного аграрного університету (1), Одеського державного аграрного університету (3), Білоцерківського державного аграрного університету (2), журналах “Ветеринарна медицина України” (3) та “Ветеринария” (1).</w:t>
      </w:r>
    </w:p>
    <w:p w:rsidR="00BC1525" w:rsidRDefault="00BC1525" w:rsidP="00BC1525">
      <w:pPr>
        <w:pStyle w:val="2ffffc"/>
        <w:widowControl w:val="0"/>
        <w:ind w:firstLine="708"/>
        <w:jc w:val="center"/>
        <w:rPr>
          <w:b/>
          <w:bCs/>
        </w:rPr>
      </w:pPr>
      <w:r>
        <w:rPr>
          <w:b/>
          <w:bCs/>
        </w:rPr>
        <w:t>В  И  С  Н  О  В  К  И</w:t>
      </w:r>
    </w:p>
    <w:p w:rsidR="00BC1525" w:rsidRDefault="00BC1525" w:rsidP="00BC1525">
      <w:pPr>
        <w:pStyle w:val="2ffffc"/>
        <w:widowControl w:val="0"/>
        <w:ind w:firstLine="708"/>
        <w:jc w:val="center"/>
      </w:pPr>
    </w:p>
    <w:p w:rsidR="00BC1525" w:rsidRDefault="00BC1525" w:rsidP="00BC1525">
      <w:pPr>
        <w:spacing w:line="360" w:lineRule="auto"/>
        <w:jc w:val="both"/>
        <w:rPr>
          <w:sz w:val="28"/>
          <w:szCs w:val="28"/>
          <w:lang w:val="uk-UA"/>
        </w:rPr>
      </w:pPr>
      <w:r>
        <w:rPr>
          <w:sz w:val="28"/>
          <w:szCs w:val="28"/>
          <w:lang w:val="uk-UA"/>
        </w:rPr>
        <w:t xml:space="preserve">     1.  У дисертації наведені теоретичні положення і нове вирішення наукової задачі, яке полягає у з’ясуванні особливостей діагностики та лікування черепно-</w:t>
      </w:r>
      <w:r>
        <w:rPr>
          <w:sz w:val="28"/>
          <w:szCs w:val="28"/>
          <w:lang w:val="uk-UA"/>
        </w:rPr>
        <w:lastRenderedPageBreak/>
        <w:t>мозкових травм у собак, розробці і застосуванні комп’ютерної томографії мозкового черепа собак у нормі і в патології..</w:t>
      </w:r>
    </w:p>
    <w:p w:rsidR="00BC1525" w:rsidRDefault="00BC1525" w:rsidP="00BC1525">
      <w:pPr>
        <w:pStyle w:val="2ffffc"/>
        <w:widowControl w:val="0"/>
        <w:jc w:val="both"/>
      </w:pPr>
      <w:r>
        <w:t xml:space="preserve">     2.  Метод комп’ютерної томографії у ветеринарно-медичній нейрології і нейропатології дає змогу проводити чітке пошарове (за заданою програмою) </w:t>
      </w:r>
      <w:proofErr w:type="gramStart"/>
      <w:r>
        <w:t>досл</w:t>
      </w:r>
      <w:proofErr w:type="gramEnd"/>
      <w:r>
        <w:t>ідження тканин і органних утворень мозкового черепа. У клінічній практиці комп’ютерна томографія забезпечує постановку максимально достовірного діагнозу, що є передумовою проведення раціонального лікування та отримання високого лікувального ефекту.</w:t>
      </w:r>
    </w:p>
    <w:p w:rsidR="00BC1525" w:rsidRDefault="00BC1525" w:rsidP="00BC1525">
      <w:pPr>
        <w:spacing w:line="360" w:lineRule="auto"/>
        <w:jc w:val="both"/>
        <w:rPr>
          <w:sz w:val="28"/>
          <w:szCs w:val="28"/>
          <w:lang w:val="uk-UA"/>
        </w:rPr>
      </w:pPr>
      <w:r>
        <w:rPr>
          <w:sz w:val="28"/>
          <w:szCs w:val="28"/>
          <w:lang w:val="uk-UA"/>
        </w:rPr>
        <w:t xml:space="preserve">     3.  Дослідження соска зорового нерва у собак – відносно простий та швидкий метод, який допомагає достовірно поставити діагноз на гіпертензію, викликану гематомами, вдавленими уламками кісток черепа, гідроцефалією та ін.</w:t>
      </w:r>
    </w:p>
    <w:p w:rsidR="00BC1525" w:rsidRDefault="00BC1525" w:rsidP="00BC1525">
      <w:pPr>
        <w:spacing w:line="360" w:lineRule="auto"/>
        <w:jc w:val="both"/>
        <w:rPr>
          <w:sz w:val="28"/>
          <w:szCs w:val="28"/>
          <w:lang w:val="uk-UA"/>
        </w:rPr>
      </w:pPr>
      <w:r>
        <w:rPr>
          <w:sz w:val="28"/>
          <w:szCs w:val="28"/>
          <w:lang w:val="uk-UA"/>
        </w:rPr>
        <w:t xml:space="preserve">     4.  Дослідження спинномозкової рідини – достатньо достовірний метод постановки діагнозу на гіпертензію головного мозку та внутрішньомозкову кровотечу. </w:t>
      </w:r>
    </w:p>
    <w:p w:rsidR="00BC1525" w:rsidRDefault="00BC1525" w:rsidP="00BC1525">
      <w:pPr>
        <w:pStyle w:val="25"/>
      </w:pPr>
      <w:r>
        <w:t xml:space="preserve">     5.  </w:t>
      </w:r>
      <w:proofErr w:type="gramStart"/>
      <w:r>
        <w:t>Поверхневі деформації мозку внаслідок удару призводять до ушибів та  субдуральних гематом, а глибокі деформації – до дифузного ушкодження аксонів з явищами порушення аксонного транспорту та аксонотомії.</w:t>
      </w:r>
      <w:proofErr w:type="gramEnd"/>
    </w:p>
    <w:p w:rsidR="00BC1525" w:rsidRDefault="00BC1525" w:rsidP="00BC1525">
      <w:pPr>
        <w:pStyle w:val="25"/>
      </w:pPr>
      <w:r>
        <w:t xml:space="preserve">     6. Ушкодження мозку внаслідок травм можуть бути: а) вогнищеві (ушиби, внутрішньочерепні гематоми, ушкодження, зумовлені </w:t>
      </w:r>
      <w:proofErr w:type="gramStart"/>
      <w:r>
        <w:t>п</w:t>
      </w:r>
      <w:proofErr w:type="gramEnd"/>
      <w:r>
        <w:t xml:space="preserve">ідвищенням внутрішньочерепного тиску -– анемічно-гіпоксичні), б) дифузні (дифузне ушкодження аксонів та дифузне мікроваскулярне ушкодження). </w:t>
      </w:r>
    </w:p>
    <w:p w:rsidR="00BC1525" w:rsidRDefault="00BC1525" w:rsidP="00BC1525">
      <w:pPr>
        <w:pStyle w:val="25"/>
      </w:pPr>
      <w:r>
        <w:t xml:space="preserve">     7.  Лікування закритих черепно-мозкових травм у собак включає багато </w:t>
      </w:r>
      <w:proofErr w:type="gramStart"/>
      <w:r>
        <w:t>р</w:t>
      </w:r>
      <w:proofErr w:type="gramEnd"/>
      <w:r>
        <w:t xml:space="preserve">ізних методів, вибір яких у конкретному випадку зумовлений видом </w:t>
      </w:r>
      <w:r>
        <w:lastRenderedPageBreak/>
        <w:t>травми, станом пацієнта та наявністю відповідних препаратів і певних сприятливих умов утримання собак.</w:t>
      </w:r>
    </w:p>
    <w:p w:rsidR="00BC1525" w:rsidRDefault="00BC1525" w:rsidP="00BC1525">
      <w:pPr>
        <w:pStyle w:val="2ffffc"/>
        <w:widowControl w:val="0"/>
        <w:jc w:val="both"/>
      </w:pPr>
      <w:r>
        <w:t xml:space="preserve">     8.  Лікування відкритих черепно-мозкових травм у собак базується на застосуванні хірургічної обробки ран.</w:t>
      </w:r>
    </w:p>
    <w:p w:rsidR="00BC1525" w:rsidRDefault="00BC1525" w:rsidP="00BC1525">
      <w:pPr>
        <w:pStyle w:val="34"/>
        <w:spacing w:before="100" w:after="100" w:line="360" w:lineRule="auto"/>
      </w:pPr>
      <w:r>
        <w:t xml:space="preserve">     9.  </w:t>
      </w:r>
      <w:proofErr w:type="gramStart"/>
      <w:r>
        <w:t>При консервативному лікуванні черепно-мозкових травм (переважно струс, ушиб, субдуральна гематома, набряк мозку тощо) показані кровоспинні (3-5 %-ний розчин іхтіолу в дозі 5-7 мг/кг, 1 %-ний розчин вікасолу 1 мл 1-2 рази на добу, 2,5% розчин етамзілату 2-4 мл 2-3 рази на добу, 10 %-ний розчин кальцію хлориду в/в), осмотерапевтичні (15-20 %-ний розчин ман</w:t>
      </w:r>
      <w:proofErr w:type="gramEnd"/>
      <w:r>
        <w:t>і</w:t>
      </w:r>
      <w:proofErr w:type="gramStart"/>
      <w:r>
        <w:t>ту – 2 г/кг, в/в), сечогінні (1 %-ний розчин фуросеміду 1-2 мл), протизапальні (дексаметазон у дозі 1-4 мг, в/в кожні 4-8 годин), протисудомні (20 %-ний розчин натрію оксибутирату у дозі 50-100 мг/кг, в/в;  дроперідол у дозі 3 мг/кг на добу в/м) препарати.</w:t>
      </w:r>
      <w:proofErr w:type="gramEnd"/>
    </w:p>
    <w:p w:rsidR="00BC1525" w:rsidRDefault="00BC1525" w:rsidP="00BC1525">
      <w:pPr>
        <w:pStyle w:val="2ffffc"/>
        <w:widowControl w:val="0"/>
        <w:jc w:val="both"/>
      </w:pPr>
      <w:r>
        <w:t xml:space="preserve">     10. При оперативному лікуванні черепно-мозкових травм (переважно ушиб мозку, субдуральна гематома, здавлювання і переломи черепа, гострий набряк мозку тощо) </w:t>
      </w:r>
      <w:proofErr w:type="gramStart"/>
      <w:r>
        <w:t>доц</w:t>
      </w:r>
      <w:proofErr w:type="gramEnd"/>
      <w:r>
        <w:t>ільно проводити декомпресійну краніотомію, трепанацію тім’яної кістки; цистернальна пункція з видаленням частини ліквору при підвищенні внутрішньочерепного тиску загрожує грижею намету мозочка.</w:t>
      </w:r>
    </w:p>
    <w:p w:rsidR="00BC1525" w:rsidRDefault="00BC1525" w:rsidP="00BC1525">
      <w:pPr>
        <w:spacing w:line="360" w:lineRule="auto"/>
        <w:ind w:firstLine="360"/>
        <w:rPr>
          <w:sz w:val="28"/>
          <w:szCs w:val="28"/>
          <w:lang w:val="uk-UA"/>
        </w:rPr>
      </w:pPr>
    </w:p>
    <w:p w:rsidR="00BC1525" w:rsidRDefault="00BC1525" w:rsidP="00BC1525">
      <w:pPr>
        <w:pStyle w:val="2ffffc"/>
        <w:widowControl w:val="0"/>
        <w:ind w:firstLine="708"/>
        <w:jc w:val="center"/>
      </w:pPr>
    </w:p>
    <w:p w:rsidR="00BC1525" w:rsidRDefault="00BC1525" w:rsidP="00BC1525">
      <w:pPr>
        <w:pStyle w:val="2ffffc"/>
        <w:widowControl w:val="0"/>
        <w:ind w:firstLine="708"/>
        <w:jc w:val="center"/>
      </w:pPr>
    </w:p>
    <w:p w:rsidR="00BC1525" w:rsidRDefault="00BC1525" w:rsidP="00BC1525">
      <w:pPr>
        <w:pStyle w:val="2ffffc"/>
        <w:widowControl w:val="0"/>
        <w:ind w:firstLine="708"/>
        <w:jc w:val="center"/>
      </w:pPr>
    </w:p>
    <w:p w:rsidR="00BC1525" w:rsidRDefault="00BC1525" w:rsidP="00BC1525">
      <w:pPr>
        <w:pStyle w:val="2ffffc"/>
        <w:widowControl w:val="0"/>
        <w:ind w:firstLine="708"/>
        <w:jc w:val="center"/>
      </w:pPr>
    </w:p>
    <w:p w:rsidR="00BC1525" w:rsidRDefault="00BC1525" w:rsidP="00BC1525">
      <w:pPr>
        <w:pStyle w:val="2ffffc"/>
        <w:widowControl w:val="0"/>
        <w:ind w:firstLine="708"/>
        <w:jc w:val="center"/>
      </w:pPr>
    </w:p>
    <w:p w:rsidR="00BC1525" w:rsidRDefault="00BC1525" w:rsidP="00BC1525">
      <w:pPr>
        <w:pStyle w:val="2ffffc"/>
        <w:widowControl w:val="0"/>
        <w:ind w:firstLine="708"/>
        <w:jc w:val="center"/>
      </w:pPr>
    </w:p>
    <w:p w:rsidR="00BC1525" w:rsidRDefault="00BC1525" w:rsidP="00BC1525">
      <w:pPr>
        <w:pStyle w:val="2ffffc"/>
        <w:widowControl w:val="0"/>
        <w:ind w:firstLine="708"/>
        <w:jc w:val="center"/>
      </w:pPr>
    </w:p>
    <w:p w:rsidR="00BC1525" w:rsidRDefault="00BC1525" w:rsidP="00BC1525">
      <w:pPr>
        <w:pStyle w:val="2ffffc"/>
        <w:widowControl w:val="0"/>
        <w:ind w:firstLine="708"/>
        <w:jc w:val="center"/>
      </w:pPr>
    </w:p>
    <w:p w:rsidR="00BC1525" w:rsidRDefault="00BC1525" w:rsidP="00BC1525">
      <w:pPr>
        <w:pStyle w:val="2ffffc"/>
        <w:widowControl w:val="0"/>
        <w:ind w:firstLine="708"/>
        <w:jc w:val="center"/>
      </w:pPr>
    </w:p>
    <w:p w:rsidR="00BC1525" w:rsidRDefault="00BC1525" w:rsidP="00BC1525">
      <w:pPr>
        <w:pStyle w:val="2ffffc"/>
        <w:widowControl w:val="0"/>
        <w:ind w:firstLine="708"/>
        <w:jc w:val="center"/>
      </w:pPr>
    </w:p>
    <w:p w:rsidR="00BC1525" w:rsidRDefault="00BC1525" w:rsidP="00BC1525">
      <w:pPr>
        <w:pStyle w:val="2ffffc"/>
        <w:widowControl w:val="0"/>
        <w:ind w:firstLine="708"/>
        <w:jc w:val="center"/>
        <w:rPr>
          <w:b/>
          <w:bCs/>
        </w:rPr>
      </w:pPr>
      <w:proofErr w:type="gramStart"/>
      <w:r>
        <w:rPr>
          <w:b/>
          <w:bCs/>
        </w:rPr>
        <w:t>П</w:t>
      </w:r>
      <w:proofErr w:type="gramEnd"/>
      <w:r>
        <w:rPr>
          <w:b/>
          <w:bCs/>
        </w:rPr>
        <w:t xml:space="preserve"> Р О П О З И Ц І Ї   В И Р О Б Н И Ц Т В У</w:t>
      </w:r>
    </w:p>
    <w:p w:rsidR="00BC1525" w:rsidRDefault="00BC1525" w:rsidP="00BC1525">
      <w:pPr>
        <w:pStyle w:val="2ffffc"/>
        <w:widowControl w:val="0"/>
        <w:ind w:firstLine="708"/>
        <w:jc w:val="center"/>
        <w:rPr>
          <w:b/>
          <w:bCs/>
        </w:rPr>
      </w:pPr>
    </w:p>
    <w:p w:rsidR="00BC1525" w:rsidRDefault="00BC1525" w:rsidP="00BC1525">
      <w:pPr>
        <w:pStyle w:val="2ffffc"/>
        <w:widowControl w:val="0"/>
        <w:jc w:val="both"/>
      </w:pPr>
      <w:r>
        <w:t xml:space="preserve">     Оптимальним методом діагностики черепно-мозкових травм у собак є комп’ютерна томографія. Можна також застосовувати загальні клінічні і неврологічні методи діагностики, в тому числі </w:t>
      </w:r>
      <w:proofErr w:type="gramStart"/>
      <w:r>
        <w:t>досл</w:t>
      </w:r>
      <w:proofErr w:type="gramEnd"/>
      <w:r>
        <w:t>ідження соска зорового нерва (офтальмоскопією) та ліквора (при застосуванні цистернальної пункції).</w:t>
      </w:r>
    </w:p>
    <w:p w:rsidR="00BC1525" w:rsidRDefault="00BC1525" w:rsidP="00BC1525">
      <w:pPr>
        <w:pStyle w:val="2ffffc"/>
        <w:widowControl w:val="0"/>
        <w:jc w:val="both"/>
      </w:pPr>
      <w:r>
        <w:t xml:space="preserve">     </w:t>
      </w:r>
      <w:proofErr w:type="gramStart"/>
      <w:r>
        <w:t>При консервативному лікуванні черепно-мозкових травм (переважно струс, ушиб, субдуральна гематома, набряк мозку тощо) показані кровоспинні (3-5 %-ний розчин іхтіолу в дозі 5-7 мг/кг, 1 %-ний розчин вікасолу 1 мл 1-2 рази на добу, 2,5% розчин етамзілату 2-4 мл 2-3 рази на добу, 10 %-ний розчин кальцію хлориду в/в), осмотерапевтичні (15-20 %-ний розчин ман</w:t>
      </w:r>
      <w:proofErr w:type="gramEnd"/>
      <w:r>
        <w:t>і</w:t>
      </w:r>
      <w:proofErr w:type="gramStart"/>
      <w:r>
        <w:t>ту – 2 г/кг, в/в), сечогінні (1 %-ний розчин фуросеміду 1-2 мл), протизапальні (дексаметазон в дозі 1-4 мг, в/в кожні 4-8 годин), протисудомні (20 %-ний розчин натрію оксибутирату у дозі 50-100 мг/кг, в/в;  дроперідол в дозі 3 мг/кг на добу в/м) препарати.</w:t>
      </w:r>
      <w:proofErr w:type="gramEnd"/>
    </w:p>
    <w:p w:rsidR="00BC1525" w:rsidRDefault="00BC1525" w:rsidP="00BC1525">
      <w:pPr>
        <w:pStyle w:val="2ffffc"/>
        <w:widowControl w:val="0"/>
        <w:jc w:val="both"/>
      </w:pPr>
      <w:r>
        <w:t xml:space="preserve">     При хірургічному лікуванні черепно-мозкових травм (переважно ушиб мозку, субдуральна гематома, здавлювання і переломи черепа, гострий набряк мозку тощо) </w:t>
      </w:r>
      <w:proofErr w:type="gramStart"/>
      <w:r>
        <w:t>доц</w:t>
      </w:r>
      <w:proofErr w:type="gramEnd"/>
      <w:r>
        <w:t>ільно проводити декомпресійну краніотомію, трепанацію тім’яної кістки; цистернальна пункція з видаленням частини ліквору при підвищенні внутрішньочерепного тиску загрожує грижею намету мозочка.</w:t>
      </w:r>
    </w:p>
    <w:p w:rsidR="00BC1525" w:rsidRDefault="00BC1525" w:rsidP="00BC1525">
      <w:pPr>
        <w:spacing w:line="360" w:lineRule="auto"/>
        <w:ind w:firstLine="360"/>
        <w:rPr>
          <w:sz w:val="28"/>
          <w:szCs w:val="28"/>
          <w:lang w:val="uk-UA"/>
        </w:rPr>
      </w:pPr>
    </w:p>
    <w:p w:rsidR="00BC1525" w:rsidRDefault="00BC1525" w:rsidP="00BC1525">
      <w:pPr>
        <w:pStyle w:val="2ffffc"/>
        <w:widowControl w:val="0"/>
        <w:ind w:firstLine="708"/>
        <w:jc w:val="both"/>
      </w:pPr>
    </w:p>
    <w:p w:rsidR="00BC1525" w:rsidRDefault="00BC1525" w:rsidP="00BC1525">
      <w:pPr>
        <w:pStyle w:val="FR10"/>
        <w:widowControl/>
        <w:spacing w:line="360" w:lineRule="auto"/>
        <w:rPr>
          <w:lang w:val="uk-UA"/>
        </w:rPr>
      </w:pPr>
    </w:p>
    <w:p w:rsidR="00BC1525" w:rsidRDefault="00BC1525" w:rsidP="00BC1525">
      <w:pPr>
        <w:pStyle w:val="FR10"/>
        <w:widowControl/>
        <w:spacing w:line="360" w:lineRule="auto"/>
        <w:rPr>
          <w:lang w:val="uk-UA"/>
        </w:rPr>
      </w:pPr>
    </w:p>
    <w:p w:rsidR="00BC1525" w:rsidRDefault="00BC1525" w:rsidP="00BC1525">
      <w:pPr>
        <w:pStyle w:val="FR10"/>
        <w:widowControl/>
        <w:spacing w:line="360" w:lineRule="auto"/>
        <w:rPr>
          <w:lang w:val="uk-UA"/>
        </w:rPr>
      </w:pPr>
      <w:r>
        <w:t>СПИСОК ВИКОРИСТАНИХ ДЖЕРЕЛ</w:t>
      </w:r>
    </w:p>
    <w:p w:rsidR="00BC1525" w:rsidRDefault="00BC1525" w:rsidP="00BC1525">
      <w:pPr>
        <w:pStyle w:val="FR10"/>
        <w:widowControl/>
        <w:spacing w:line="360" w:lineRule="auto"/>
        <w:rPr>
          <w:lang w:val="uk-UA"/>
        </w:rPr>
      </w:pPr>
    </w:p>
    <w:p w:rsidR="00BC1525" w:rsidRDefault="00BC1525" w:rsidP="00BC1525">
      <w:pPr>
        <w:spacing w:line="360" w:lineRule="auto"/>
        <w:jc w:val="both"/>
        <w:rPr>
          <w:sz w:val="28"/>
          <w:szCs w:val="28"/>
          <w:lang w:val="uk-UA"/>
        </w:rPr>
      </w:pPr>
      <w:r>
        <w:rPr>
          <w:sz w:val="28"/>
          <w:szCs w:val="28"/>
        </w:rPr>
        <w:t>1. Ниманд Х.Г., Сутер П.Ф.</w:t>
      </w:r>
      <w:r>
        <w:rPr>
          <w:sz w:val="28"/>
          <w:szCs w:val="28"/>
          <w:lang w:val="uk-UA"/>
        </w:rPr>
        <w:t xml:space="preserve"> Болезни </w:t>
      </w:r>
      <w:r>
        <w:rPr>
          <w:sz w:val="28"/>
          <w:szCs w:val="28"/>
        </w:rPr>
        <w:t>собак. Практическое руководство для ветеринарных врачей</w:t>
      </w:r>
      <w:r>
        <w:rPr>
          <w:sz w:val="28"/>
          <w:szCs w:val="28"/>
          <w:lang w:val="uk-UA"/>
        </w:rPr>
        <w:t>:</w:t>
      </w:r>
      <w:r>
        <w:rPr>
          <w:sz w:val="28"/>
          <w:szCs w:val="28"/>
        </w:rPr>
        <w:t xml:space="preserve"> </w:t>
      </w:r>
      <w:r>
        <w:rPr>
          <w:sz w:val="28"/>
          <w:szCs w:val="28"/>
          <w:lang w:val="uk-UA"/>
        </w:rPr>
        <w:t>П</w:t>
      </w:r>
      <w:r>
        <w:rPr>
          <w:sz w:val="28"/>
          <w:szCs w:val="28"/>
        </w:rPr>
        <w:t xml:space="preserve">ер. с </w:t>
      </w:r>
      <w:proofErr w:type="gramStart"/>
      <w:r>
        <w:rPr>
          <w:sz w:val="28"/>
          <w:szCs w:val="28"/>
        </w:rPr>
        <w:t>нем</w:t>
      </w:r>
      <w:proofErr w:type="gramEnd"/>
      <w:r>
        <w:rPr>
          <w:sz w:val="28"/>
          <w:szCs w:val="28"/>
        </w:rPr>
        <w:t xml:space="preserve">. – М.: Аквариум , 1998. – </w:t>
      </w:r>
      <w:r>
        <w:rPr>
          <w:sz w:val="28"/>
          <w:szCs w:val="28"/>
          <w:lang w:val="uk-UA"/>
        </w:rPr>
        <w:t>С</w:t>
      </w:r>
      <w:r>
        <w:rPr>
          <w:sz w:val="28"/>
          <w:szCs w:val="28"/>
        </w:rPr>
        <w:t>. 185,</w:t>
      </w:r>
      <w:r>
        <w:rPr>
          <w:sz w:val="28"/>
          <w:szCs w:val="28"/>
          <w:lang w:val="uk-UA"/>
        </w:rPr>
        <w:t xml:space="preserve"> 186.</w:t>
      </w:r>
    </w:p>
    <w:p w:rsidR="00BC1525" w:rsidRDefault="00BC1525" w:rsidP="00BC1525">
      <w:pPr>
        <w:spacing w:line="360" w:lineRule="auto"/>
        <w:jc w:val="both"/>
        <w:rPr>
          <w:sz w:val="28"/>
          <w:szCs w:val="28"/>
          <w:lang w:val="uk-UA"/>
        </w:rPr>
      </w:pPr>
      <w:r>
        <w:rPr>
          <w:sz w:val="28"/>
          <w:szCs w:val="28"/>
        </w:rPr>
        <w:t xml:space="preserve">2. </w:t>
      </w:r>
      <w:r>
        <w:rPr>
          <w:sz w:val="28"/>
          <w:szCs w:val="28"/>
          <w:lang w:val="uk-UA"/>
        </w:rPr>
        <w:t xml:space="preserve">Полли М.Т., Джон Э.Ф.Х. Травматология собак и кошек: Пер. </w:t>
      </w:r>
      <w:r>
        <w:rPr>
          <w:sz w:val="28"/>
          <w:szCs w:val="28"/>
        </w:rPr>
        <w:t>с</w:t>
      </w:r>
      <w:r>
        <w:rPr>
          <w:sz w:val="28"/>
          <w:szCs w:val="28"/>
          <w:lang w:val="uk-UA"/>
        </w:rPr>
        <w:t xml:space="preserve"> </w:t>
      </w:r>
      <w:r>
        <w:rPr>
          <w:sz w:val="28"/>
          <w:szCs w:val="28"/>
        </w:rPr>
        <w:t>а</w:t>
      </w:r>
      <w:r>
        <w:rPr>
          <w:sz w:val="28"/>
          <w:szCs w:val="28"/>
          <w:lang w:val="uk-UA"/>
        </w:rPr>
        <w:t xml:space="preserve">нгл. – М.: </w:t>
      </w:r>
      <w:r>
        <w:rPr>
          <w:sz w:val="28"/>
          <w:szCs w:val="28"/>
        </w:rPr>
        <w:t>Аквариум, 1999. –</w:t>
      </w:r>
      <w:r>
        <w:rPr>
          <w:sz w:val="28"/>
          <w:szCs w:val="28"/>
          <w:lang w:val="uk-UA"/>
        </w:rPr>
        <w:t xml:space="preserve"> </w:t>
      </w:r>
      <w:r>
        <w:rPr>
          <w:sz w:val="28"/>
          <w:szCs w:val="28"/>
        </w:rPr>
        <w:t>С. 82-93</w:t>
      </w:r>
      <w:r>
        <w:rPr>
          <w:sz w:val="28"/>
          <w:szCs w:val="28"/>
          <w:lang w:val="uk-UA"/>
        </w:rPr>
        <w:t>.</w:t>
      </w:r>
    </w:p>
    <w:p w:rsidR="00BC1525" w:rsidRDefault="00BC1525" w:rsidP="00BC1525">
      <w:pPr>
        <w:spacing w:line="360" w:lineRule="auto"/>
        <w:jc w:val="both"/>
        <w:rPr>
          <w:sz w:val="28"/>
          <w:szCs w:val="28"/>
          <w:lang w:val="uk-UA"/>
        </w:rPr>
      </w:pPr>
      <w:r>
        <w:rPr>
          <w:sz w:val="28"/>
          <w:szCs w:val="28"/>
        </w:rPr>
        <w:lastRenderedPageBreak/>
        <w:t xml:space="preserve">3. Поваженко И.Е., Братюха С.И. Общая ветеринарная хирургия: практическое пособие. – К.: Изд-во УСХА, 1989. – </w:t>
      </w:r>
      <w:r>
        <w:rPr>
          <w:sz w:val="28"/>
          <w:szCs w:val="28"/>
          <w:lang w:val="uk-UA"/>
        </w:rPr>
        <w:t>С</w:t>
      </w:r>
      <w:r>
        <w:rPr>
          <w:sz w:val="28"/>
          <w:szCs w:val="28"/>
        </w:rPr>
        <w:t>. 289</w:t>
      </w:r>
      <w:r>
        <w:rPr>
          <w:sz w:val="28"/>
          <w:szCs w:val="28"/>
          <w:lang w:val="uk-UA"/>
        </w:rPr>
        <w:t>.</w:t>
      </w:r>
      <w:r>
        <w:rPr>
          <w:sz w:val="28"/>
          <w:szCs w:val="28"/>
        </w:rPr>
        <w:t xml:space="preserve"> </w:t>
      </w:r>
    </w:p>
    <w:p w:rsidR="00BC1525" w:rsidRDefault="00BC1525" w:rsidP="00BC1525">
      <w:pPr>
        <w:spacing w:line="360" w:lineRule="auto"/>
        <w:jc w:val="both"/>
        <w:rPr>
          <w:sz w:val="28"/>
          <w:szCs w:val="28"/>
          <w:lang w:val="uk-UA"/>
        </w:rPr>
      </w:pPr>
      <w:r>
        <w:rPr>
          <w:sz w:val="28"/>
          <w:szCs w:val="28"/>
          <w:lang w:val="uk-UA"/>
        </w:rPr>
        <w:t xml:space="preserve">4. </w:t>
      </w:r>
      <w:r>
        <w:rPr>
          <w:sz w:val="28"/>
          <w:szCs w:val="28"/>
        </w:rPr>
        <w:t>К</w:t>
      </w:r>
      <w:r>
        <w:rPr>
          <w:sz w:val="28"/>
          <w:szCs w:val="28"/>
          <w:lang w:val="uk-UA"/>
        </w:rPr>
        <w:t>онцевич</w:t>
      </w:r>
      <w:proofErr w:type="gramStart"/>
      <w:r>
        <w:rPr>
          <w:sz w:val="28"/>
          <w:szCs w:val="28"/>
          <w:lang w:val="uk-UA"/>
        </w:rPr>
        <w:t xml:space="preserve"> І.</w:t>
      </w:r>
      <w:proofErr w:type="gramEnd"/>
      <w:r>
        <w:rPr>
          <w:sz w:val="28"/>
          <w:szCs w:val="28"/>
          <w:lang w:val="uk-UA"/>
        </w:rPr>
        <w:t>О., Михайличенко Б.В. Судова медицина. – К.: Леся, 1997. – С. 219.</w:t>
      </w:r>
    </w:p>
    <w:p w:rsidR="00BC1525" w:rsidRDefault="00BC1525" w:rsidP="00BC1525">
      <w:pPr>
        <w:spacing w:line="360" w:lineRule="auto"/>
        <w:jc w:val="both"/>
        <w:rPr>
          <w:sz w:val="28"/>
          <w:szCs w:val="28"/>
          <w:lang w:val="uk-UA"/>
        </w:rPr>
      </w:pPr>
      <w:r>
        <w:rPr>
          <w:sz w:val="28"/>
          <w:szCs w:val="28"/>
          <w:lang w:val="uk-UA"/>
        </w:rPr>
        <w:t>5.</w:t>
      </w:r>
      <w:r>
        <w:rPr>
          <w:sz w:val="28"/>
          <w:szCs w:val="28"/>
        </w:rPr>
        <w:t xml:space="preserve"> Зеленевский Н.Я. Анатомия собаки. –</w:t>
      </w:r>
      <w:r>
        <w:rPr>
          <w:sz w:val="28"/>
          <w:szCs w:val="28"/>
          <w:lang w:val="uk-UA"/>
        </w:rPr>
        <w:t xml:space="preserve"> </w:t>
      </w:r>
      <w:r>
        <w:rPr>
          <w:sz w:val="28"/>
          <w:szCs w:val="28"/>
        </w:rPr>
        <w:t>СПб</w:t>
      </w:r>
      <w:r>
        <w:rPr>
          <w:sz w:val="28"/>
          <w:szCs w:val="28"/>
          <w:lang w:val="uk-UA"/>
        </w:rPr>
        <w:t>: Хронотрон,</w:t>
      </w:r>
      <w:r>
        <w:rPr>
          <w:sz w:val="28"/>
          <w:szCs w:val="28"/>
        </w:rPr>
        <w:t xml:space="preserve"> 1997. – </w:t>
      </w:r>
      <w:r>
        <w:rPr>
          <w:sz w:val="28"/>
          <w:szCs w:val="28"/>
          <w:lang w:val="uk-UA"/>
        </w:rPr>
        <w:t>С</w:t>
      </w:r>
      <w:r>
        <w:rPr>
          <w:sz w:val="28"/>
          <w:szCs w:val="28"/>
        </w:rPr>
        <w:t>. 17-24, 272-288.</w:t>
      </w:r>
    </w:p>
    <w:p w:rsidR="00BC1525" w:rsidRDefault="00BC1525" w:rsidP="00BC1525">
      <w:pPr>
        <w:spacing w:line="360" w:lineRule="auto"/>
        <w:jc w:val="both"/>
        <w:rPr>
          <w:sz w:val="28"/>
          <w:szCs w:val="28"/>
          <w:lang w:val="uk-UA"/>
        </w:rPr>
      </w:pPr>
      <w:r>
        <w:rPr>
          <w:sz w:val="28"/>
          <w:szCs w:val="28"/>
          <w:lang w:val="uk-UA"/>
        </w:rPr>
        <w:t xml:space="preserve">6. </w:t>
      </w:r>
      <w:r>
        <w:rPr>
          <w:sz w:val="28"/>
          <w:szCs w:val="28"/>
        </w:rPr>
        <w:t>Акаевский А.И., Юдичев Ю.Ф., Михайлов Н.В., Хрусталева И.В</w:t>
      </w:r>
      <w:r>
        <w:rPr>
          <w:sz w:val="28"/>
          <w:szCs w:val="28"/>
          <w:lang w:val="uk-UA"/>
        </w:rPr>
        <w:t>.</w:t>
      </w:r>
      <w:r>
        <w:rPr>
          <w:sz w:val="28"/>
          <w:szCs w:val="28"/>
        </w:rPr>
        <w:t xml:space="preserve"> Анатомия домашних животных. – М.: Колос, 1984. – </w:t>
      </w:r>
      <w:r>
        <w:rPr>
          <w:sz w:val="28"/>
          <w:szCs w:val="28"/>
          <w:lang w:val="uk-UA"/>
        </w:rPr>
        <w:t>С</w:t>
      </w:r>
      <w:r>
        <w:rPr>
          <w:sz w:val="28"/>
          <w:szCs w:val="28"/>
        </w:rPr>
        <w:t>. 53-72, 414-446.</w:t>
      </w:r>
    </w:p>
    <w:p w:rsidR="00BC1525" w:rsidRDefault="00BC1525" w:rsidP="00BC1525">
      <w:pPr>
        <w:spacing w:line="360" w:lineRule="auto"/>
        <w:jc w:val="both"/>
        <w:rPr>
          <w:sz w:val="28"/>
          <w:szCs w:val="28"/>
          <w:lang w:val="uk-UA"/>
        </w:rPr>
      </w:pPr>
      <w:r>
        <w:rPr>
          <w:sz w:val="28"/>
          <w:szCs w:val="28"/>
          <w:lang w:val="uk-UA"/>
        </w:rPr>
        <w:t>7.</w:t>
      </w:r>
      <w:r>
        <w:rPr>
          <w:sz w:val="28"/>
          <w:szCs w:val="28"/>
        </w:rPr>
        <w:t xml:space="preserve"> Адрианов О.С., Меринг Т.А. Атлас мозга собаки. – М.: Медгиз, 1959. – С.</w:t>
      </w:r>
      <w:r>
        <w:rPr>
          <w:sz w:val="28"/>
          <w:szCs w:val="28"/>
          <w:lang w:val="uk-UA"/>
        </w:rPr>
        <w:t xml:space="preserve"> </w:t>
      </w:r>
      <w:r>
        <w:rPr>
          <w:sz w:val="28"/>
          <w:szCs w:val="28"/>
        </w:rPr>
        <w:t>10-21</w:t>
      </w:r>
      <w:r>
        <w:rPr>
          <w:sz w:val="28"/>
          <w:szCs w:val="28"/>
          <w:lang w:val="uk-UA"/>
        </w:rPr>
        <w:t>.</w:t>
      </w:r>
      <w:r>
        <w:rPr>
          <w:sz w:val="28"/>
          <w:szCs w:val="28"/>
        </w:rPr>
        <w:t xml:space="preserve"> </w:t>
      </w:r>
    </w:p>
    <w:p w:rsidR="00BC1525" w:rsidRDefault="00BC1525" w:rsidP="00BC1525">
      <w:pPr>
        <w:spacing w:line="360" w:lineRule="auto"/>
        <w:jc w:val="both"/>
        <w:rPr>
          <w:sz w:val="28"/>
          <w:szCs w:val="28"/>
          <w:lang w:val="en-US"/>
        </w:rPr>
      </w:pPr>
      <w:r>
        <w:rPr>
          <w:sz w:val="28"/>
          <w:szCs w:val="28"/>
          <w:lang w:val="uk-UA"/>
        </w:rPr>
        <w:t>8.</w:t>
      </w:r>
      <w:r>
        <w:rPr>
          <w:sz w:val="28"/>
          <w:szCs w:val="28"/>
          <w:lang w:val="en-US"/>
        </w:rPr>
        <w:t xml:space="preserve"> Frederickson R.G. The subdural space interpreted as a cellular layer of meninges // Anat. rec.</w:t>
      </w:r>
      <w:r>
        <w:rPr>
          <w:sz w:val="28"/>
          <w:szCs w:val="28"/>
          <w:lang w:val="uk-UA"/>
        </w:rPr>
        <w:t xml:space="preserve"> – </w:t>
      </w:r>
      <w:r>
        <w:rPr>
          <w:sz w:val="28"/>
          <w:szCs w:val="28"/>
          <w:lang w:val="en-US"/>
        </w:rPr>
        <w:t>Vol.230,</w:t>
      </w:r>
      <w:r>
        <w:rPr>
          <w:sz w:val="28"/>
          <w:szCs w:val="28"/>
          <w:lang w:val="uk-UA"/>
        </w:rPr>
        <w:t xml:space="preserve"> №</w:t>
      </w:r>
      <w:r>
        <w:rPr>
          <w:sz w:val="28"/>
          <w:szCs w:val="28"/>
          <w:lang w:val="en-US"/>
        </w:rPr>
        <w:t>1. – P. 38-51.</w:t>
      </w:r>
    </w:p>
    <w:p w:rsidR="00BC1525" w:rsidRDefault="00BC1525" w:rsidP="00BC1525">
      <w:pPr>
        <w:spacing w:line="360" w:lineRule="auto"/>
        <w:jc w:val="both"/>
        <w:rPr>
          <w:sz w:val="28"/>
          <w:szCs w:val="28"/>
          <w:lang w:val="en-US"/>
        </w:rPr>
      </w:pPr>
      <w:r>
        <w:rPr>
          <w:sz w:val="28"/>
          <w:szCs w:val="28"/>
          <w:lang w:val="uk-UA"/>
        </w:rPr>
        <w:t>9</w:t>
      </w:r>
      <w:r>
        <w:rPr>
          <w:sz w:val="28"/>
          <w:szCs w:val="28"/>
          <w:lang w:val="en-US"/>
        </w:rPr>
        <w:t>. Haines D.E. On the question of a subdural space // Anat. rec.</w:t>
      </w:r>
      <w:r>
        <w:rPr>
          <w:sz w:val="28"/>
          <w:szCs w:val="28"/>
          <w:lang w:val="uk-UA"/>
        </w:rPr>
        <w:t xml:space="preserve"> – </w:t>
      </w:r>
      <w:r>
        <w:rPr>
          <w:sz w:val="28"/>
          <w:szCs w:val="28"/>
          <w:lang w:val="en-US"/>
        </w:rPr>
        <w:t>Vol.230,</w:t>
      </w:r>
      <w:r>
        <w:rPr>
          <w:sz w:val="28"/>
          <w:szCs w:val="28"/>
          <w:lang w:val="uk-UA"/>
        </w:rPr>
        <w:t xml:space="preserve"> №</w:t>
      </w:r>
      <w:r>
        <w:rPr>
          <w:sz w:val="28"/>
          <w:szCs w:val="28"/>
          <w:lang w:val="en-US"/>
        </w:rPr>
        <w:t>1. – P. 3-21.</w:t>
      </w:r>
    </w:p>
    <w:p w:rsidR="00BC1525" w:rsidRDefault="00BC1525" w:rsidP="00BC1525">
      <w:pPr>
        <w:spacing w:line="360" w:lineRule="auto"/>
        <w:jc w:val="both"/>
        <w:rPr>
          <w:sz w:val="28"/>
          <w:szCs w:val="28"/>
          <w:lang w:val="en-US"/>
        </w:rPr>
      </w:pPr>
      <w:r>
        <w:rPr>
          <w:sz w:val="28"/>
          <w:szCs w:val="28"/>
          <w:lang w:val="en-US"/>
        </w:rPr>
        <w:t>1</w:t>
      </w:r>
      <w:r>
        <w:rPr>
          <w:sz w:val="28"/>
          <w:szCs w:val="28"/>
          <w:lang w:val="uk-UA"/>
        </w:rPr>
        <w:t>0</w:t>
      </w:r>
      <w:r>
        <w:rPr>
          <w:sz w:val="28"/>
          <w:szCs w:val="28"/>
          <w:lang w:val="en-US"/>
        </w:rPr>
        <w:t>. Orlin J., Osen K., Hovig T. Subdural compartment in pig: a morphologic study with blood and horseradish peroxidase infused subdurally // Anat. rec.</w:t>
      </w:r>
      <w:r>
        <w:rPr>
          <w:sz w:val="28"/>
          <w:szCs w:val="28"/>
          <w:lang w:val="uk-UA"/>
        </w:rPr>
        <w:t xml:space="preserve"> – </w:t>
      </w:r>
      <w:r>
        <w:rPr>
          <w:sz w:val="28"/>
          <w:szCs w:val="28"/>
          <w:lang w:val="en-US"/>
        </w:rPr>
        <w:t xml:space="preserve">Vol.230, </w:t>
      </w:r>
      <w:r>
        <w:rPr>
          <w:sz w:val="28"/>
          <w:szCs w:val="28"/>
          <w:lang w:val="uk-UA"/>
        </w:rPr>
        <w:t>№</w:t>
      </w:r>
      <w:r>
        <w:rPr>
          <w:sz w:val="28"/>
          <w:szCs w:val="28"/>
          <w:lang w:val="en-US"/>
        </w:rPr>
        <w:t>1. – P. 22-37.</w:t>
      </w:r>
    </w:p>
    <w:p w:rsidR="00BC1525" w:rsidRDefault="00BC1525" w:rsidP="00BC1525">
      <w:pPr>
        <w:spacing w:line="360" w:lineRule="auto"/>
        <w:jc w:val="both"/>
        <w:rPr>
          <w:sz w:val="28"/>
          <w:szCs w:val="28"/>
          <w:lang w:val="uk-UA"/>
        </w:rPr>
      </w:pPr>
      <w:r>
        <w:rPr>
          <w:sz w:val="28"/>
          <w:szCs w:val="28"/>
        </w:rPr>
        <w:t>1</w:t>
      </w:r>
      <w:r>
        <w:rPr>
          <w:sz w:val="28"/>
          <w:szCs w:val="28"/>
          <w:lang w:val="uk-UA"/>
        </w:rPr>
        <w:t>1</w:t>
      </w:r>
      <w:r>
        <w:rPr>
          <w:sz w:val="28"/>
          <w:szCs w:val="28"/>
        </w:rPr>
        <w:t>. Майорова Н.А. Экспериментальное исследование всасывания эритроцитов из субдурального пространства мозга // Вопросы нейрохирургии.</w:t>
      </w:r>
      <w:r>
        <w:rPr>
          <w:sz w:val="28"/>
          <w:szCs w:val="28"/>
          <w:lang w:val="uk-UA"/>
        </w:rPr>
        <w:t xml:space="preserve"> –</w:t>
      </w:r>
      <w:r>
        <w:rPr>
          <w:sz w:val="28"/>
          <w:szCs w:val="28"/>
        </w:rPr>
        <w:t xml:space="preserve"> 1965</w:t>
      </w:r>
      <w:r>
        <w:rPr>
          <w:sz w:val="28"/>
          <w:szCs w:val="28"/>
          <w:lang w:val="uk-UA"/>
        </w:rPr>
        <w:t>. – №</w:t>
      </w:r>
      <w:r>
        <w:rPr>
          <w:sz w:val="28"/>
          <w:szCs w:val="28"/>
        </w:rPr>
        <w:t>2</w:t>
      </w:r>
      <w:r>
        <w:rPr>
          <w:sz w:val="28"/>
          <w:szCs w:val="28"/>
          <w:lang w:val="uk-UA"/>
        </w:rPr>
        <w:t>. –</w:t>
      </w:r>
      <w:r>
        <w:rPr>
          <w:sz w:val="28"/>
          <w:szCs w:val="28"/>
        </w:rPr>
        <w:t xml:space="preserve"> </w:t>
      </w:r>
      <w:r>
        <w:rPr>
          <w:sz w:val="28"/>
          <w:szCs w:val="28"/>
          <w:lang w:val="uk-UA"/>
        </w:rPr>
        <w:t>С</w:t>
      </w:r>
      <w:r>
        <w:rPr>
          <w:sz w:val="28"/>
          <w:szCs w:val="28"/>
        </w:rPr>
        <w:t>. 10-14</w:t>
      </w:r>
      <w:r>
        <w:rPr>
          <w:sz w:val="28"/>
          <w:szCs w:val="28"/>
          <w:lang w:val="uk-UA"/>
        </w:rPr>
        <w:t>.</w:t>
      </w:r>
    </w:p>
    <w:p w:rsidR="00BC1525" w:rsidRDefault="00BC1525" w:rsidP="00BC1525">
      <w:pPr>
        <w:spacing w:line="360" w:lineRule="auto"/>
        <w:jc w:val="both"/>
        <w:rPr>
          <w:sz w:val="28"/>
          <w:szCs w:val="28"/>
          <w:lang w:val="uk-UA"/>
        </w:rPr>
      </w:pPr>
      <w:r>
        <w:rPr>
          <w:sz w:val="28"/>
          <w:szCs w:val="28"/>
        </w:rPr>
        <w:t xml:space="preserve">12. Добровольский Г.Ф. Электронно-микроскопическое исследование процесса удаления эритроцитов аутогенной крови за пределы субдурального пространства // Бюллетень </w:t>
      </w:r>
      <w:r>
        <w:rPr>
          <w:sz w:val="28"/>
          <w:szCs w:val="28"/>
          <w:lang w:val="uk-UA"/>
        </w:rPr>
        <w:t>є</w:t>
      </w:r>
      <w:r>
        <w:rPr>
          <w:sz w:val="28"/>
          <w:szCs w:val="28"/>
        </w:rPr>
        <w:t xml:space="preserve">ксперимент. </w:t>
      </w:r>
      <w:r>
        <w:rPr>
          <w:sz w:val="28"/>
          <w:szCs w:val="28"/>
          <w:lang w:val="uk-UA"/>
        </w:rPr>
        <w:t>б</w:t>
      </w:r>
      <w:r>
        <w:rPr>
          <w:sz w:val="28"/>
          <w:szCs w:val="28"/>
        </w:rPr>
        <w:t>иологии медицины</w:t>
      </w:r>
      <w:r>
        <w:rPr>
          <w:sz w:val="28"/>
          <w:szCs w:val="28"/>
          <w:lang w:val="uk-UA"/>
        </w:rPr>
        <w:t>. –</w:t>
      </w:r>
      <w:r>
        <w:rPr>
          <w:sz w:val="28"/>
          <w:szCs w:val="28"/>
        </w:rPr>
        <w:t xml:space="preserve"> 1979</w:t>
      </w:r>
      <w:r>
        <w:rPr>
          <w:sz w:val="28"/>
          <w:szCs w:val="28"/>
          <w:lang w:val="uk-UA"/>
        </w:rPr>
        <w:t>. – №</w:t>
      </w:r>
      <w:r>
        <w:rPr>
          <w:sz w:val="28"/>
          <w:szCs w:val="28"/>
        </w:rPr>
        <w:t>7</w:t>
      </w:r>
      <w:r>
        <w:rPr>
          <w:sz w:val="28"/>
          <w:szCs w:val="28"/>
          <w:lang w:val="uk-UA"/>
        </w:rPr>
        <w:t>. –</w:t>
      </w:r>
      <w:r>
        <w:rPr>
          <w:sz w:val="28"/>
          <w:szCs w:val="28"/>
        </w:rPr>
        <w:t xml:space="preserve"> </w:t>
      </w:r>
      <w:r>
        <w:rPr>
          <w:sz w:val="28"/>
          <w:szCs w:val="28"/>
          <w:lang w:val="uk-UA"/>
        </w:rPr>
        <w:t>С</w:t>
      </w:r>
      <w:r>
        <w:rPr>
          <w:sz w:val="28"/>
          <w:szCs w:val="28"/>
        </w:rPr>
        <w:t>. 99-102</w:t>
      </w:r>
      <w:r>
        <w:rPr>
          <w:sz w:val="28"/>
          <w:szCs w:val="28"/>
          <w:lang w:val="uk-UA"/>
        </w:rPr>
        <w:t>.</w:t>
      </w:r>
      <w:r>
        <w:rPr>
          <w:sz w:val="28"/>
          <w:szCs w:val="28"/>
        </w:rPr>
        <w:t xml:space="preserve">  </w:t>
      </w:r>
    </w:p>
    <w:p w:rsidR="00BC1525" w:rsidRDefault="00BC1525" w:rsidP="00BC1525">
      <w:pPr>
        <w:spacing w:line="360" w:lineRule="auto"/>
        <w:jc w:val="both"/>
        <w:rPr>
          <w:sz w:val="28"/>
          <w:szCs w:val="28"/>
          <w:lang w:val="uk-UA"/>
        </w:rPr>
      </w:pPr>
      <w:r>
        <w:rPr>
          <w:sz w:val="28"/>
          <w:szCs w:val="28"/>
          <w:lang w:val="uk-UA"/>
        </w:rPr>
        <w:t xml:space="preserve">13. Андреева Н.Г., Обухов Д.К. Эволюционная морфология нервной системы позвоночных. – СПб.: </w:t>
      </w:r>
      <w:r>
        <w:rPr>
          <w:sz w:val="28"/>
          <w:szCs w:val="28"/>
        </w:rPr>
        <w:t>Лань, 1999. – С.</w:t>
      </w:r>
      <w:r>
        <w:rPr>
          <w:sz w:val="28"/>
          <w:szCs w:val="28"/>
          <w:lang w:val="uk-UA"/>
        </w:rPr>
        <w:t xml:space="preserve"> </w:t>
      </w:r>
      <w:r>
        <w:rPr>
          <w:sz w:val="28"/>
          <w:szCs w:val="28"/>
        </w:rPr>
        <w:t>36-37</w:t>
      </w:r>
      <w:r>
        <w:rPr>
          <w:sz w:val="28"/>
          <w:szCs w:val="28"/>
          <w:lang w:val="uk-UA"/>
        </w:rPr>
        <w:t>.</w:t>
      </w:r>
    </w:p>
    <w:p w:rsidR="00BC1525" w:rsidRDefault="00BC1525" w:rsidP="00BC1525">
      <w:pPr>
        <w:spacing w:line="360" w:lineRule="auto"/>
        <w:jc w:val="both"/>
        <w:rPr>
          <w:sz w:val="28"/>
          <w:szCs w:val="28"/>
          <w:lang w:val="uk-UA"/>
        </w:rPr>
      </w:pPr>
      <w:r>
        <w:rPr>
          <w:sz w:val="28"/>
          <w:szCs w:val="28"/>
          <w:lang w:val="uk-UA"/>
        </w:rPr>
        <w:t>14. Скрябин К.И., Шапиро А.Я. Головной мозг // Ветеринарный энциклопедический словарь. – 1-е изд.</w:t>
      </w:r>
      <w:r>
        <w:rPr>
          <w:sz w:val="28"/>
          <w:szCs w:val="28"/>
        </w:rPr>
        <w:t xml:space="preserve"> – М.</w:t>
      </w:r>
      <w:r>
        <w:rPr>
          <w:sz w:val="28"/>
          <w:szCs w:val="28"/>
          <w:lang w:val="uk-UA"/>
        </w:rPr>
        <w:t>,</w:t>
      </w:r>
      <w:r>
        <w:rPr>
          <w:sz w:val="28"/>
          <w:szCs w:val="28"/>
        </w:rPr>
        <w:t xml:space="preserve"> 1950.</w:t>
      </w:r>
      <w:r>
        <w:rPr>
          <w:sz w:val="28"/>
          <w:szCs w:val="28"/>
          <w:lang w:val="uk-UA"/>
        </w:rPr>
        <w:t xml:space="preserve"> – Т.1.</w:t>
      </w:r>
      <w:r>
        <w:rPr>
          <w:sz w:val="28"/>
          <w:szCs w:val="28"/>
        </w:rPr>
        <w:t xml:space="preserve"> – С.</w:t>
      </w:r>
      <w:r>
        <w:rPr>
          <w:sz w:val="28"/>
          <w:szCs w:val="28"/>
          <w:lang w:val="uk-UA"/>
        </w:rPr>
        <w:t xml:space="preserve"> </w:t>
      </w:r>
      <w:r>
        <w:rPr>
          <w:sz w:val="28"/>
          <w:szCs w:val="28"/>
        </w:rPr>
        <w:t>240.</w:t>
      </w:r>
    </w:p>
    <w:p w:rsidR="00BC1525" w:rsidRDefault="00BC1525" w:rsidP="00BC1525">
      <w:pPr>
        <w:spacing w:line="360" w:lineRule="auto"/>
        <w:jc w:val="both"/>
        <w:rPr>
          <w:sz w:val="28"/>
          <w:szCs w:val="28"/>
        </w:rPr>
      </w:pPr>
      <w:r>
        <w:rPr>
          <w:sz w:val="28"/>
          <w:szCs w:val="28"/>
          <w:lang w:val="uk-UA"/>
        </w:rPr>
        <w:t>15.</w:t>
      </w:r>
      <w:r>
        <w:rPr>
          <w:sz w:val="28"/>
          <w:szCs w:val="28"/>
        </w:rPr>
        <w:t xml:space="preserve"> Бакл Дж. Гормоны животных: Пер. с англ. – М.: Мир, 1986. – С.</w:t>
      </w:r>
      <w:r>
        <w:rPr>
          <w:sz w:val="28"/>
          <w:szCs w:val="28"/>
          <w:lang w:val="uk-UA"/>
        </w:rPr>
        <w:t xml:space="preserve"> </w:t>
      </w:r>
      <w:r>
        <w:rPr>
          <w:sz w:val="28"/>
          <w:szCs w:val="28"/>
        </w:rPr>
        <w:t>21</w:t>
      </w:r>
      <w:r>
        <w:rPr>
          <w:sz w:val="28"/>
          <w:szCs w:val="28"/>
          <w:lang w:val="uk-UA"/>
        </w:rPr>
        <w:t>.</w:t>
      </w:r>
      <w:r>
        <w:rPr>
          <w:sz w:val="28"/>
          <w:szCs w:val="28"/>
        </w:rPr>
        <w:t xml:space="preserve"> </w:t>
      </w:r>
    </w:p>
    <w:p w:rsidR="00BC1525" w:rsidRDefault="00BC1525" w:rsidP="00BC1525">
      <w:pPr>
        <w:pStyle w:val="2ffffc"/>
        <w:widowControl w:val="0"/>
        <w:jc w:val="both"/>
      </w:pPr>
      <w:r>
        <w:t>16. Хромов Б.М. Анатомия собаки // методы физиологических исследований. – Л.: Наука, 1972. – С. 173-174.</w:t>
      </w:r>
    </w:p>
    <w:p w:rsidR="00BC1525" w:rsidRDefault="00BC1525" w:rsidP="00BC1525">
      <w:pPr>
        <w:spacing w:line="360" w:lineRule="auto"/>
        <w:jc w:val="both"/>
        <w:rPr>
          <w:sz w:val="28"/>
          <w:szCs w:val="28"/>
        </w:rPr>
      </w:pPr>
      <w:r>
        <w:rPr>
          <w:sz w:val="28"/>
          <w:szCs w:val="28"/>
          <w:lang w:val="uk-UA"/>
        </w:rPr>
        <w:lastRenderedPageBreak/>
        <w:t>17</w:t>
      </w:r>
      <w:r>
        <w:rPr>
          <w:sz w:val="28"/>
          <w:szCs w:val="28"/>
        </w:rPr>
        <w:t>.</w:t>
      </w:r>
      <w:r>
        <w:rPr>
          <w:sz w:val="28"/>
          <w:szCs w:val="28"/>
          <w:lang w:val="uk-UA"/>
        </w:rPr>
        <w:t xml:space="preserve"> </w:t>
      </w:r>
      <w:r>
        <w:rPr>
          <w:sz w:val="28"/>
          <w:szCs w:val="28"/>
        </w:rPr>
        <w:t>Западнюк И.П., Западнюк В.И., Захария Е.А. Лабораторные животные // Разведение, содержание, использование в эксперименте. – К.: Вища школа, 1983. – С.</w:t>
      </w:r>
      <w:r>
        <w:rPr>
          <w:sz w:val="28"/>
          <w:szCs w:val="28"/>
          <w:lang w:val="uk-UA"/>
        </w:rPr>
        <w:t xml:space="preserve"> </w:t>
      </w:r>
      <w:r>
        <w:rPr>
          <w:sz w:val="28"/>
          <w:szCs w:val="28"/>
        </w:rPr>
        <w:t>86-87</w:t>
      </w:r>
      <w:r>
        <w:rPr>
          <w:sz w:val="28"/>
          <w:szCs w:val="28"/>
          <w:lang w:val="uk-UA"/>
        </w:rPr>
        <w:t>.</w:t>
      </w:r>
    </w:p>
    <w:p w:rsidR="00BC1525" w:rsidRDefault="00BC1525" w:rsidP="00BC1525">
      <w:pPr>
        <w:spacing w:line="360" w:lineRule="auto"/>
        <w:jc w:val="both"/>
        <w:rPr>
          <w:sz w:val="28"/>
          <w:szCs w:val="28"/>
          <w:lang w:val="uk-UA"/>
        </w:rPr>
      </w:pPr>
      <w:r>
        <w:rPr>
          <w:sz w:val="28"/>
          <w:szCs w:val="28"/>
          <w:lang w:val="uk-UA"/>
        </w:rPr>
        <w:t xml:space="preserve">18. Хрусталёва И.В. Анатомия домашних животных. – М.: </w:t>
      </w:r>
      <w:r>
        <w:rPr>
          <w:sz w:val="28"/>
          <w:szCs w:val="28"/>
        </w:rPr>
        <w:t xml:space="preserve">Колос, 1997. – </w:t>
      </w:r>
      <w:r>
        <w:rPr>
          <w:sz w:val="28"/>
          <w:szCs w:val="28"/>
          <w:lang w:val="uk-UA"/>
        </w:rPr>
        <w:t>С</w:t>
      </w:r>
      <w:r>
        <w:rPr>
          <w:sz w:val="28"/>
          <w:szCs w:val="28"/>
        </w:rPr>
        <w:t>.</w:t>
      </w:r>
      <w:r>
        <w:rPr>
          <w:sz w:val="28"/>
          <w:szCs w:val="28"/>
          <w:lang w:val="uk-UA"/>
        </w:rPr>
        <w:t xml:space="preserve"> </w:t>
      </w:r>
      <w:r>
        <w:rPr>
          <w:sz w:val="28"/>
          <w:szCs w:val="28"/>
        </w:rPr>
        <w:t>328</w:t>
      </w:r>
      <w:r>
        <w:rPr>
          <w:sz w:val="28"/>
          <w:szCs w:val="28"/>
          <w:lang w:val="uk-UA"/>
        </w:rPr>
        <w:t>.</w:t>
      </w:r>
    </w:p>
    <w:p w:rsidR="00BC1525" w:rsidRDefault="00BC1525" w:rsidP="00BC1525">
      <w:pPr>
        <w:spacing w:line="360" w:lineRule="auto"/>
        <w:jc w:val="both"/>
        <w:rPr>
          <w:sz w:val="28"/>
          <w:szCs w:val="28"/>
          <w:lang w:val="uk-UA"/>
        </w:rPr>
      </w:pPr>
      <w:r>
        <w:rPr>
          <w:sz w:val="28"/>
          <w:szCs w:val="28"/>
          <w:lang w:val="uk-UA"/>
        </w:rPr>
        <w:t xml:space="preserve">19. </w:t>
      </w:r>
      <w:r>
        <w:rPr>
          <w:sz w:val="28"/>
          <w:szCs w:val="28"/>
          <w:lang w:val="en-US"/>
        </w:rPr>
        <w:t xml:space="preserve">Magnus R., De Klein A. Some results of studies of the physiology of posture </w:t>
      </w:r>
      <w:r>
        <w:rPr>
          <w:sz w:val="28"/>
          <w:szCs w:val="28"/>
          <w:lang w:val="uk-UA"/>
        </w:rPr>
        <w:t>//</w:t>
      </w:r>
      <w:r>
        <w:rPr>
          <w:sz w:val="28"/>
          <w:szCs w:val="28"/>
          <w:lang w:val="en-US"/>
        </w:rPr>
        <w:t xml:space="preserve"> Lancet. – 1926. –Vol.2. – P. 531-535</w:t>
      </w:r>
      <w:r>
        <w:rPr>
          <w:sz w:val="28"/>
          <w:szCs w:val="28"/>
          <w:lang w:val="uk-UA"/>
        </w:rPr>
        <w:t>.</w:t>
      </w:r>
    </w:p>
    <w:p w:rsidR="00BC1525" w:rsidRDefault="00BC1525" w:rsidP="00BC1525">
      <w:pPr>
        <w:spacing w:line="360" w:lineRule="auto"/>
        <w:jc w:val="both"/>
        <w:rPr>
          <w:sz w:val="28"/>
          <w:szCs w:val="28"/>
          <w:lang w:val="en-US"/>
        </w:rPr>
      </w:pPr>
      <w:r>
        <w:rPr>
          <w:sz w:val="28"/>
          <w:szCs w:val="28"/>
          <w:lang w:val="uk-UA"/>
        </w:rPr>
        <w:t xml:space="preserve">20. </w:t>
      </w:r>
      <w:r>
        <w:rPr>
          <w:sz w:val="28"/>
          <w:szCs w:val="28"/>
          <w:lang w:val="en-US"/>
        </w:rPr>
        <w:t>Ito M., Joshida M., Obata K. et al. Inhibitory control of intracerebellar nuclei by Purkinje cell axons // Exp. brain res. – 1970. – Vol.10. – P. 64</w:t>
      </w:r>
      <w:r>
        <w:rPr>
          <w:sz w:val="28"/>
          <w:szCs w:val="28"/>
          <w:lang w:val="uk-UA"/>
        </w:rPr>
        <w:t>-</w:t>
      </w:r>
      <w:r>
        <w:rPr>
          <w:sz w:val="28"/>
          <w:szCs w:val="28"/>
          <w:lang w:val="en-US"/>
        </w:rPr>
        <w:t xml:space="preserve">80. </w:t>
      </w:r>
    </w:p>
    <w:p w:rsidR="00BC1525" w:rsidRDefault="00BC1525" w:rsidP="00BC1525">
      <w:pPr>
        <w:pStyle w:val="2ffffc"/>
        <w:widowControl w:val="0"/>
        <w:jc w:val="both"/>
        <w:rPr>
          <w:sz w:val="16"/>
          <w:szCs w:val="16"/>
          <w:lang w:val="en-US"/>
        </w:rPr>
      </w:pPr>
    </w:p>
    <w:p w:rsidR="00BC1525" w:rsidRDefault="00BC1525" w:rsidP="00BC1525">
      <w:pPr>
        <w:pStyle w:val="2ffffc"/>
        <w:widowControl w:val="0"/>
        <w:jc w:val="both"/>
      </w:pPr>
      <w:r>
        <w:t xml:space="preserve">21. Фадеев Л.А., Синёв А.В., Полянский М.А.,Скородумов М.Т. </w:t>
      </w:r>
      <w:proofErr w:type="gramStart"/>
      <w:r>
        <w:t>Частная</w:t>
      </w:r>
      <w:proofErr w:type="gramEnd"/>
      <w:r>
        <w:t xml:space="preserve"> </w:t>
      </w:r>
    </w:p>
    <w:p w:rsidR="00BC1525" w:rsidRDefault="00BC1525" w:rsidP="00BC1525">
      <w:pPr>
        <w:pStyle w:val="2ffffc"/>
        <w:widowControl w:val="0"/>
        <w:jc w:val="both"/>
      </w:pPr>
    </w:p>
    <w:p w:rsidR="00BC1525" w:rsidRDefault="00BC1525" w:rsidP="00BC1525">
      <w:pPr>
        <w:pStyle w:val="2ffffc"/>
        <w:widowControl w:val="0"/>
        <w:jc w:val="both"/>
      </w:pPr>
      <w:r>
        <w:t>патология и терапия внутренних болезней домашних животных. – М.: Гос. изд. сельскохозяйственной литературы, 1947. – С. 546-548.</w:t>
      </w:r>
    </w:p>
    <w:p w:rsidR="00BC1525" w:rsidRDefault="00BC1525" w:rsidP="00BC1525">
      <w:pPr>
        <w:spacing w:line="360" w:lineRule="auto"/>
        <w:jc w:val="both"/>
        <w:rPr>
          <w:sz w:val="28"/>
          <w:szCs w:val="28"/>
          <w:lang w:val="uk-UA"/>
        </w:rPr>
      </w:pPr>
      <w:r>
        <w:rPr>
          <w:sz w:val="28"/>
          <w:szCs w:val="28"/>
          <w:lang w:val="uk-UA"/>
        </w:rPr>
        <w:t xml:space="preserve">22. Френер Е., Зільберзіпе Е. Курс спеціальної хірургії. </w:t>
      </w:r>
      <w:r>
        <w:rPr>
          <w:sz w:val="28"/>
          <w:szCs w:val="28"/>
        </w:rPr>
        <w:t xml:space="preserve">– </w:t>
      </w:r>
      <w:r>
        <w:rPr>
          <w:sz w:val="28"/>
          <w:szCs w:val="28"/>
          <w:lang w:val="uk-UA"/>
        </w:rPr>
        <w:t>Харьків/Київ, 1934. – С.</w:t>
      </w:r>
      <w:r>
        <w:rPr>
          <w:sz w:val="28"/>
          <w:szCs w:val="28"/>
        </w:rPr>
        <w:t xml:space="preserve"> </w:t>
      </w:r>
      <w:r>
        <w:rPr>
          <w:sz w:val="28"/>
          <w:szCs w:val="28"/>
          <w:lang w:val="uk-UA"/>
        </w:rPr>
        <w:t>102-103.</w:t>
      </w:r>
    </w:p>
    <w:p w:rsidR="00BC1525" w:rsidRDefault="00BC1525" w:rsidP="00BC1525">
      <w:pPr>
        <w:spacing w:line="360" w:lineRule="auto"/>
        <w:jc w:val="both"/>
        <w:rPr>
          <w:sz w:val="28"/>
          <w:szCs w:val="28"/>
          <w:lang w:val="uk-UA"/>
        </w:rPr>
      </w:pPr>
      <w:r>
        <w:rPr>
          <w:sz w:val="28"/>
          <w:szCs w:val="28"/>
          <w:lang w:val="uk-UA"/>
        </w:rPr>
        <w:t>23</w:t>
      </w:r>
      <w:r>
        <w:rPr>
          <w:sz w:val="28"/>
          <w:szCs w:val="28"/>
        </w:rPr>
        <w:t xml:space="preserve">. </w:t>
      </w:r>
      <w:r>
        <w:rPr>
          <w:sz w:val="28"/>
          <w:szCs w:val="28"/>
          <w:lang w:val="uk-UA"/>
        </w:rPr>
        <w:t>Ш</w:t>
      </w:r>
      <w:r>
        <w:rPr>
          <w:sz w:val="28"/>
          <w:szCs w:val="28"/>
        </w:rPr>
        <w:t>акалов К.И., Поваженко И.Е. Частная хирургия домашних животных. – М./Л.:</w:t>
      </w:r>
      <w:r>
        <w:rPr>
          <w:sz w:val="28"/>
          <w:szCs w:val="28"/>
          <w:lang w:val="uk-UA"/>
        </w:rPr>
        <w:t xml:space="preserve"> </w:t>
      </w:r>
      <w:r>
        <w:rPr>
          <w:sz w:val="28"/>
          <w:szCs w:val="28"/>
        </w:rPr>
        <w:t xml:space="preserve">Гос. </w:t>
      </w:r>
      <w:r>
        <w:rPr>
          <w:sz w:val="28"/>
          <w:szCs w:val="28"/>
          <w:lang w:val="uk-UA"/>
        </w:rPr>
        <w:t>и</w:t>
      </w:r>
      <w:r>
        <w:rPr>
          <w:sz w:val="28"/>
          <w:szCs w:val="28"/>
        </w:rPr>
        <w:t>зд.</w:t>
      </w:r>
      <w:r>
        <w:rPr>
          <w:sz w:val="28"/>
          <w:szCs w:val="28"/>
          <w:lang w:val="uk-UA"/>
        </w:rPr>
        <w:t xml:space="preserve"> с</w:t>
      </w:r>
      <w:r>
        <w:rPr>
          <w:sz w:val="28"/>
          <w:szCs w:val="28"/>
        </w:rPr>
        <w:t xml:space="preserve">ельхоз </w:t>
      </w:r>
      <w:r>
        <w:rPr>
          <w:sz w:val="28"/>
          <w:szCs w:val="28"/>
          <w:lang w:val="uk-UA"/>
        </w:rPr>
        <w:t>л</w:t>
      </w:r>
      <w:r>
        <w:rPr>
          <w:sz w:val="28"/>
          <w:szCs w:val="28"/>
        </w:rPr>
        <w:t xml:space="preserve">итературы, 1956. – </w:t>
      </w:r>
      <w:r>
        <w:rPr>
          <w:sz w:val="28"/>
          <w:szCs w:val="28"/>
          <w:lang w:val="uk-UA"/>
        </w:rPr>
        <w:t>С</w:t>
      </w:r>
      <w:r>
        <w:rPr>
          <w:sz w:val="28"/>
          <w:szCs w:val="28"/>
        </w:rPr>
        <w:t>. 19-21</w:t>
      </w:r>
      <w:r>
        <w:rPr>
          <w:sz w:val="28"/>
          <w:szCs w:val="28"/>
          <w:lang w:val="uk-UA"/>
        </w:rPr>
        <w:t>.</w:t>
      </w:r>
    </w:p>
    <w:p w:rsidR="00BC1525" w:rsidRDefault="00BC1525" w:rsidP="00BC1525">
      <w:pPr>
        <w:spacing w:line="360" w:lineRule="auto"/>
        <w:jc w:val="both"/>
        <w:rPr>
          <w:sz w:val="28"/>
          <w:szCs w:val="28"/>
        </w:rPr>
      </w:pPr>
      <w:r>
        <w:rPr>
          <w:sz w:val="28"/>
          <w:szCs w:val="28"/>
          <w:lang w:val="uk-UA"/>
        </w:rPr>
        <w:t>24</w:t>
      </w:r>
      <w:r>
        <w:rPr>
          <w:sz w:val="28"/>
          <w:szCs w:val="28"/>
        </w:rPr>
        <w:t>. Плахотин М.В., Голиков А.Н., Шитов С.Т. Общая ветеринарная хирургия. – М.: Колос, 1966. – С.</w:t>
      </w:r>
      <w:r>
        <w:rPr>
          <w:sz w:val="28"/>
          <w:szCs w:val="28"/>
          <w:lang w:val="uk-UA"/>
        </w:rPr>
        <w:t xml:space="preserve"> </w:t>
      </w:r>
      <w:r>
        <w:rPr>
          <w:sz w:val="28"/>
          <w:szCs w:val="28"/>
        </w:rPr>
        <w:t>297</w:t>
      </w:r>
      <w:r>
        <w:rPr>
          <w:sz w:val="28"/>
          <w:szCs w:val="28"/>
          <w:lang w:val="uk-UA"/>
        </w:rPr>
        <w:t>.</w:t>
      </w:r>
    </w:p>
    <w:p w:rsidR="00BC1525" w:rsidRDefault="00BC1525" w:rsidP="00BC1525">
      <w:pPr>
        <w:pStyle w:val="2ffffc"/>
        <w:widowControl w:val="0"/>
        <w:jc w:val="both"/>
      </w:pPr>
      <w:r>
        <w:t xml:space="preserve">25. Саркисов Д.С., Ремезов П.И. Воспроизведение болезней человека в эксперименте. – М.: Институт хирургии им. А.В.Вишневского АМН СССР, 1960. – С. 259. </w:t>
      </w:r>
    </w:p>
    <w:p w:rsidR="00BC1525" w:rsidRDefault="00BC1525" w:rsidP="00BC1525">
      <w:pPr>
        <w:spacing w:line="360" w:lineRule="auto"/>
        <w:jc w:val="both"/>
        <w:rPr>
          <w:sz w:val="28"/>
          <w:szCs w:val="28"/>
          <w:lang w:val="uk-UA"/>
        </w:rPr>
      </w:pPr>
      <w:r>
        <w:rPr>
          <w:sz w:val="28"/>
          <w:szCs w:val="28"/>
          <w:lang w:val="uk-UA"/>
        </w:rPr>
        <w:t xml:space="preserve">26. Сидельников В.М., Депутат А.Е., Афанасьев Е.Н. Неотложные состояния у детей. – К.: </w:t>
      </w:r>
      <w:r>
        <w:rPr>
          <w:sz w:val="28"/>
          <w:szCs w:val="28"/>
        </w:rPr>
        <w:t xml:space="preserve">Здоровья, 1983. – </w:t>
      </w:r>
      <w:r>
        <w:rPr>
          <w:sz w:val="28"/>
          <w:szCs w:val="28"/>
          <w:lang w:val="uk-UA"/>
        </w:rPr>
        <w:t>С</w:t>
      </w:r>
      <w:r>
        <w:rPr>
          <w:sz w:val="28"/>
          <w:szCs w:val="28"/>
        </w:rPr>
        <w:t>.</w:t>
      </w:r>
      <w:r>
        <w:rPr>
          <w:sz w:val="28"/>
          <w:szCs w:val="28"/>
          <w:lang w:val="uk-UA"/>
        </w:rPr>
        <w:t xml:space="preserve"> </w:t>
      </w:r>
      <w:r>
        <w:rPr>
          <w:sz w:val="28"/>
          <w:szCs w:val="28"/>
        </w:rPr>
        <w:t>200</w:t>
      </w:r>
      <w:r>
        <w:rPr>
          <w:sz w:val="28"/>
          <w:szCs w:val="28"/>
          <w:lang w:val="uk-UA"/>
        </w:rPr>
        <w:t>-</w:t>
      </w:r>
      <w:r>
        <w:rPr>
          <w:sz w:val="28"/>
          <w:szCs w:val="28"/>
        </w:rPr>
        <w:t>201</w:t>
      </w:r>
      <w:r>
        <w:rPr>
          <w:sz w:val="28"/>
          <w:szCs w:val="28"/>
          <w:lang w:val="uk-UA"/>
        </w:rPr>
        <w:t>.</w:t>
      </w:r>
    </w:p>
    <w:p w:rsidR="00BC1525" w:rsidRDefault="00BC1525" w:rsidP="00BC1525">
      <w:pPr>
        <w:spacing w:line="360" w:lineRule="auto"/>
        <w:jc w:val="both"/>
        <w:rPr>
          <w:sz w:val="28"/>
          <w:szCs w:val="28"/>
          <w:lang w:val="uk-UA"/>
        </w:rPr>
      </w:pPr>
      <w:r>
        <w:rPr>
          <w:sz w:val="28"/>
          <w:szCs w:val="28"/>
          <w:lang w:val="uk-UA"/>
        </w:rPr>
        <w:t xml:space="preserve">27. Бадалян Л.О., Журба Л.Т., Тимонина О.В. Детские церебральные параличи. – К.: </w:t>
      </w:r>
      <w:r>
        <w:rPr>
          <w:sz w:val="28"/>
          <w:szCs w:val="28"/>
        </w:rPr>
        <w:t xml:space="preserve">Здоровья, 1988. – </w:t>
      </w:r>
      <w:r>
        <w:rPr>
          <w:sz w:val="28"/>
          <w:szCs w:val="28"/>
          <w:lang w:val="uk-UA"/>
        </w:rPr>
        <w:t>С</w:t>
      </w:r>
      <w:r>
        <w:rPr>
          <w:sz w:val="28"/>
          <w:szCs w:val="28"/>
        </w:rPr>
        <w:t>.</w:t>
      </w:r>
      <w:r>
        <w:rPr>
          <w:sz w:val="28"/>
          <w:szCs w:val="28"/>
          <w:lang w:val="uk-UA"/>
        </w:rPr>
        <w:t xml:space="preserve"> </w:t>
      </w:r>
      <w:r>
        <w:rPr>
          <w:sz w:val="28"/>
          <w:szCs w:val="28"/>
        </w:rPr>
        <w:t>41-42,</w:t>
      </w:r>
      <w:r>
        <w:rPr>
          <w:sz w:val="28"/>
          <w:szCs w:val="28"/>
          <w:lang w:val="uk-UA"/>
        </w:rPr>
        <w:t xml:space="preserve"> </w:t>
      </w:r>
      <w:r>
        <w:rPr>
          <w:sz w:val="28"/>
          <w:szCs w:val="28"/>
        </w:rPr>
        <w:t>151</w:t>
      </w:r>
      <w:r>
        <w:rPr>
          <w:sz w:val="28"/>
          <w:szCs w:val="28"/>
          <w:lang w:val="uk-UA"/>
        </w:rPr>
        <w:t>.</w:t>
      </w:r>
    </w:p>
    <w:p w:rsidR="00BC1525" w:rsidRDefault="00BC1525" w:rsidP="00BC1525">
      <w:pPr>
        <w:spacing w:line="360" w:lineRule="auto"/>
        <w:jc w:val="both"/>
        <w:rPr>
          <w:sz w:val="28"/>
          <w:szCs w:val="28"/>
          <w:lang w:val="uk-UA"/>
        </w:rPr>
      </w:pPr>
      <w:r>
        <w:rPr>
          <w:sz w:val="28"/>
          <w:szCs w:val="28"/>
          <w:lang w:val="uk-UA"/>
        </w:rPr>
        <w:t>28. Борисевич Б.В., Борисевич В.Б., Петренко О.Ф., Хомин Н.М. Загальна ветеринарно-медична хірургія. – К.: Наук. світ, 2001. – С. 81-82.</w:t>
      </w:r>
    </w:p>
    <w:p w:rsidR="00BC1525" w:rsidRDefault="00BC1525" w:rsidP="00BC1525">
      <w:pPr>
        <w:spacing w:line="360" w:lineRule="auto"/>
        <w:jc w:val="both"/>
        <w:rPr>
          <w:sz w:val="28"/>
          <w:szCs w:val="28"/>
          <w:lang w:val="uk-UA"/>
        </w:rPr>
      </w:pPr>
      <w:r>
        <w:rPr>
          <w:sz w:val="28"/>
          <w:szCs w:val="28"/>
          <w:lang w:val="uk-UA"/>
        </w:rPr>
        <w:t>29. Фогель Э.,</w:t>
      </w:r>
      <w:r>
        <w:rPr>
          <w:sz w:val="28"/>
          <w:szCs w:val="28"/>
        </w:rPr>
        <w:t xml:space="preserve"> </w:t>
      </w:r>
      <w:r>
        <w:rPr>
          <w:sz w:val="28"/>
          <w:szCs w:val="28"/>
          <w:lang w:val="uk-UA"/>
        </w:rPr>
        <w:t>Богданов Н.Н. Спутник ветеринарного врача. –  М./Л.: Гос. изд. колхозной и совхозной литературы, 1934. – С. 12.</w:t>
      </w:r>
    </w:p>
    <w:p w:rsidR="00BC1525" w:rsidRDefault="00BC1525" w:rsidP="00BC1525">
      <w:pPr>
        <w:spacing w:line="360" w:lineRule="auto"/>
        <w:jc w:val="both"/>
        <w:rPr>
          <w:sz w:val="28"/>
          <w:szCs w:val="28"/>
          <w:lang w:val="uk-UA"/>
        </w:rPr>
      </w:pPr>
      <w:r>
        <w:rPr>
          <w:sz w:val="28"/>
          <w:szCs w:val="28"/>
          <w:lang w:val="uk-UA"/>
        </w:rPr>
        <w:lastRenderedPageBreak/>
        <w:t xml:space="preserve">30. Журавель А.А., Кадыков Б.И., Косых В.П. Патологическая физиология сельскохозяйственных животных. – М.: </w:t>
      </w:r>
      <w:r>
        <w:rPr>
          <w:sz w:val="28"/>
          <w:szCs w:val="28"/>
        </w:rPr>
        <w:t>Колос,</w:t>
      </w:r>
      <w:r>
        <w:rPr>
          <w:sz w:val="28"/>
          <w:szCs w:val="28"/>
          <w:lang w:val="uk-UA"/>
        </w:rPr>
        <w:t xml:space="preserve"> </w:t>
      </w:r>
      <w:r>
        <w:rPr>
          <w:sz w:val="28"/>
          <w:szCs w:val="28"/>
        </w:rPr>
        <w:t>1977. – С.</w:t>
      </w:r>
      <w:r>
        <w:rPr>
          <w:sz w:val="28"/>
          <w:szCs w:val="28"/>
          <w:lang w:val="uk-UA"/>
        </w:rPr>
        <w:t xml:space="preserve"> </w:t>
      </w:r>
      <w:r>
        <w:rPr>
          <w:sz w:val="28"/>
          <w:szCs w:val="28"/>
        </w:rPr>
        <w:t>343</w:t>
      </w:r>
      <w:r>
        <w:rPr>
          <w:sz w:val="28"/>
          <w:szCs w:val="28"/>
          <w:lang w:val="uk-UA"/>
        </w:rPr>
        <w:t xml:space="preserve">. </w:t>
      </w:r>
    </w:p>
    <w:p w:rsidR="00BC1525" w:rsidRDefault="00BC1525" w:rsidP="00BC1525">
      <w:pPr>
        <w:spacing w:line="360" w:lineRule="auto"/>
        <w:jc w:val="both"/>
        <w:rPr>
          <w:sz w:val="28"/>
          <w:szCs w:val="28"/>
          <w:lang w:val="uk-UA"/>
        </w:rPr>
      </w:pPr>
      <w:r>
        <w:rPr>
          <w:sz w:val="28"/>
          <w:szCs w:val="28"/>
          <w:lang w:val="uk-UA"/>
        </w:rPr>
        <w:t>31. Петренко О.Ф. Переломи кісток та раціональні методи їх зрощення: Метод. рекомендації. – К.: Наук. світ, 2001. – С. 29.</w:t>
      </w:r>
    </w:p>
    <w:p w:rsidR="00BC1525" w:rsidRDefault="00BC1525" w:rsidP="00BC1525">
      <w:pPr>
        <w:spacing w:line="360" w:lineRule="auto"/>
        <w:jc w:val="both"/>
        <w:rPr>
          <w:sz w:val="28"/>
          <w:szCs w:val="28"/>
        </w:rPr>
      </w:pPr>
      <w:r>
        <w:rPr>
          <w:sz w:val="28"/>
          <w:szCs w:val="28"/>
        </w:rPr>
        <w:t>3</w:t>
      </w:r>
      <w:r>
        <w:rPr>
          <w:sz w:val="28"/>
          <w:szCs w:val="28"/>
          <w:lang w:val="uk-UA"/>
        </w:rPr>
        <w:t>2</w:t>
      </w:r>
      <w:r>
        <w:rPr>
          <w:sz w:val="28"/>
          <w:szCs w:val="28"/>
        </w:rPr>
        <w:t xml:space="preserve">. Медведев И.Д. Ветеринарная военно-полевая хирургия. – М.: Сельхозгиз, 1944. – </w:t>
      </w:r>
      <w:r>
        <w:rPr>
          <w:sz w:val="28"/>
          <w:szCs w:val="28"/>
          <w:lang w:val="uk-UA"/>
        </w:rPr>
        <w:t>С</w:t>
      </w:r>
      <w:r>
        <w:rPr>
          <w:sz w:val="28"/>
          <w:szCs w:val="28"/>
        </w:rPr>
        <w:t>. 222-223</w:t>
      </w:r>
      <w:r>
        <w:rPr>
          <w:sz w:val="28"/>
          <w:szCs w:val="28"/>
          <w:lang w:val="uk-UA"/>
        </w:rPr>
        <w:t>.</w:t>
      </w:r>
    </w:p>
    <w:p w:rsidR="00BC1525" w:rsidRDefault="00BC1525" w:rsidP="00BC1525">
      <w:pPr>
        <w:pStyle w:val="2ffffc"/>
        <w:widowControl w:val="0"/>
        <w:jc w:val="both"/>
        <w:rPr>
          <w:b/>
          <w:bCs/>
        </w:rPr>
      </w:pPr>
      <w:r>
        <w:t>33. Амчеславский В.Г., Шиманский В.Н., Шатворян Б.Р. Современная терапия абсцесса головного мозга. // Русский медицинский журнал. – 2000. – № 8. – С.13-14.</w:t>
      </w:r>
      <w:r>
        <w:rPr>
          <w:b/>
          <w:bCs/>
        </w:rPr>
        <w:t xml:space="preserve"> </w:t>
      </w:r>
    </w:p>
    <w:p w:rsidR="00BC1525" w:rsidRDefault="00BC1525" w:rsidP="00BC1525">
      <w:pPr>
        <w:pStyle w:val="34"/>
        <w:spacing w:line="360" w:lineRule="auto"/>
      </w:pPr>
      <w:r>
        <w:t>34. Соков Л.П. Курс травматологии и ортопедии: Учебное пособие. – М.: Изд-во университета дружбы народов, 1985. – С. 232.</w:t>
      </w:r>
    </w:p>
    <w:p w:rsidR="00BC1525" w:rsidRDefault="00BC1525" w:rsidP="00BC1525">
      <w:pPr>
        <w:spacing w:line="360" w:lineRule="auto"/>
        <w:jc w:val="both"/>
        <w:rPr>
          <w:sz w:val="28"/>
          <w:szCs w:val="28"/>
        </w:rPr>
      </w:pPr>
      <w:r>
        <w:rPr>
          <w:sz w:val="28"/>
          <w:szCs w:val="28"/>
          <w:lang w:val="uk-UA"/>
        </w:rPr>
        <w:t>35</w:t>
      </w:r>
      <w:r>
        <w:rPr>
          <w:sz w:val="28"/>
          <w:szCs w:val="28"/>
        </w:rPr>
        <w:t xml:space="preserve">. Иргер И.М. Нейрохирургия. – М.: Медицина, 1971. – </w:t>
      </w:r>
      <w:r>
        <w:rPr>
          <w:sz w:val="28"/>
          <w:szCs w:val="28"/>
          <w:lang w:val="uk-UA"/>
        </w:rPr>
        <w:t>С</w:t>
      </w:r>
      <w:r>
        <w:rPr>
          <w:sz w:val="28"/>
          <w:szCs w:val="28"/>
        </w:rPr>
        <w:t>.</w:t>
      </w:r>
      <w:r>
        <w:rPr>
          <w:sz w:val="28"/>
          <w:szCs w:val="28"/>
          <w:lang w:val="uk-UA"/>
        </w:rPr>
        <w:t xml:space="preserve"> </w:t>
      </w:r>
      <w:r>
        <w:rPr>
          <w:sz w:val="28"/>
          <w:szCs w:val="28"/>
        </w:rPr>
        <w:t>211</w:t>
      </w:r>
      <w:r>
        <w:rPr>
          <w:sz w:val="28"/>
          <w:szCs w:val="28"/>
          <w:lang w:val="uk-UA"/>
        </w:rPr>
        <w:t>-</w:t>
      </w:r>
      <w:r>
        <w:rPr>
          <w:sz w:val="28"/>
          <w:szCs w:val="28"/>
        </w:rPr>
        <w:t>212</w:t>
      </w:r>
    </w:p>
    <w:p w:rsidR="00BC1525" w:rsidRDefault="00BC1525" w:rsidP="00BC1525">
      <w:pPr>
        <w:pStyle w:val="2ffffc"/>
        <w:widowControl w:val="0"/>
        <w:jc w:val="both"/>
      </w:pPr>
      <w:r>
        <w:t>36. Сингур Н.А. Ушибы мозга // Механизм возникновения. – М.: Медицина, 1970. – С. 11.</w:t>
      </w:r>
    </w:p>
    <w:p w:rsidR="00BC1525" w:rsidRDefault="00BC1525" w:rsidP="00BC1525">
      <w:pPr>
        <w:spacing w:line="360" w:lineRule="auto"/>
        <w:jc w:val="both"/>
        <w:rPr>
          <w:sz w:val="28"/>
          <w:szCs w:val="28"/>
          <w:lang w:val="uk-UA"/>
        </w:rPr>
      </w:pPr>
      <w:r>
        <w:rPr>
          <w:sz w:val="28"/>
          <w:szCs w:val="28"/>
          <w:lang w:val="uk-UA"/>
        </w:rPr>
        <w:t>37</w:t>
      </w:r>
      <w:r>
        <w:rPr>
          <w:sz w:val="28"/>
          <w:szCs w:val="28"/>
        </w:rPr>
        <w:t xml:space="preserve">.  </w:t>
      </w:r>
      <w:proofErr w:type="gramStart"/>
      <w:r>
        <w:rPr>
          <w:sz w:val="28"/>
          <w:szCs w:val="28"/>
        </w:rPr>
        <w:t>Петровский</w:t>
      </w:r>
      <w:proofErr w:type="gramEnd"/>
      <w:r>
        <w:rPr>
          <w:sz w:val="28"/>
          <w:szCs w:val="28"/>
        </w:rPr>
        <w:t xml:space="preserve"> Б.В.</w:t>
      </w:r>
      <w:r>
        <w:rPr>
          <w:sz w:val="28"/>
          <w:szCs w:val="28"/>
          <w:lang w:val="uk-UA"/>
        </w:rPr>
        <w:t xml:space="preserve"> Черепно-мозговая травма. // </w:t>
      </w:r>
      <w:r>
        <w:rPr>
          <w:sz w:val="28"/>
          <w:szCs w:val="28"/>
        </w:rPr>
        <w:t>БМЭ</w:t>
      </w:r>
      <w:r>
        <w:rPr>
          <w:sz w:val="28"/>
          <w:szCs w:val="28"/>
          <w:lang w:val="uk-UA"/>
        </w:rPr>
        <w:t>. – 3-е изд. –</w:t>
      </w:r>
      <w:r>
        <w:rPr>
          <w:sz w:val="28"/>
          <w:szCs w:val="28"/>
        </w:rPr>
        <w:t xml:space="preserve"> </w:t>
      </w:r>
      <w:r>
        <w:rPr>
          <w:sz w:val="28"/>
          <w:szCs w:val="28"/>
          <w:lang w:val="uk-UA"/>
        </w:rPr>
        <w:t xml:space="preserve">М., 1986. – </w:t>
      </w:r>
      <w:r>
        <w:rPr>
          <w:sz w:val="28"/>
          <w:szCs w:val="28"/>
        </w:rPr>
        <w:t>Том</w:t>
      </w:r>
      <w:r>
        <w:rPr>
          <w:sz w:val="28"/>
          <w:szCs w:val="28"/>
          <w:lang w:val="uk-UA"/>
        </w:rPr>
        <w:t xml:space="preserve"> </w:t>
      </w:r>
      <w:r>
        <w:rPr>
          <w:sz w:val="28"/>
          <w:szCs w:val="28"/>
        </w:rPr>
        <w:t xml:space="preserve">27. – </w:t>
      </w:r>
      <w:r>
        <w:rPr>
          <w:sz w:val="28"/>
          <w:szCs w:val="28"/>
          <w:lang w:val="uk-UA"/>
        </w:rPr>
        <w:t>С</w:t>
      </w:r>
      <w:r>
        <w:rPr>
          <w:sz w:val="28"/>
          <w:szCs w:val="28"/>
        </w:rPr>
        <w:t>. 303,</w:t>
      </w:r>
      <w:r>
        <w:rPr>
          <w:sz w:val="28"/>
          <w:szCs w:val="28"/>
          <w:lang w:val="uk-UA"/>
        </w:rPr>
        <w:t xml:space="preserve"> </w:t>
      </w:r>
      <w:r>
        <w:rPr>
          <w:sz w:val="28"/>
          <w:szCs w:val="28"/>
        </w:rPr>
        <w:t>304</w:t>
      </w:r>
      <w:r>
        <w:rPr>
          <w:sz w:val="28"/>
          <w:szCs w:val="28"/>
          <w:lang w:val="uk-UA"/>
        </w:rPr>
        <w:t>.</w:t>
      </w:r>
    </w:p>
    <w:p w:rsidR="00BC1525" w:rsidRDefault="00BC1525" w:rsidP="00BC1525">
      <w:pPr>
        <w:spacing w:line="360" w:lineRule="auto"/>
        <w:jc w:val="both"/>
        <w:rPr>
          <w:sz w:val="28"/>
          <w:szCs w:val="28"/>
          <w:lang w:val="uk-UA"/>
        </w:rPr>
      </w:pPr>
      <w:r>
        <w:rPr>
          <w:sz w:val="28"/>
          <w:szCs w:val="28"/>
          <w:lang w:val="uk-UA"/>
        </w:rPr>
        <w:t>38. Зайко М.Н., Биць Ю.В., Атаман О.В. Патологічна фізіологія: Підручник. – К.: Вища школа, 1995. – С. 575-576.</w:t>
      </w:r>
    </w:p>
    <w:p w:rsidR="00BC1525" w:rsidRDefault="00BC1525" w:rsidP="00BC1525">
      <w:pPr>
        <w:spacing w:line="360" w:lineRule="auto"/>
        <w:jc w:val="both"/>
        <w:rPr>
          <w:sz w:val="28"/>
          <w:szCs w:val="28"/>
          <w:lang w:val="uk-UA"/>
        </w:rPr>
      </w:pPr>
      <w:r>
        <w:rPr>
          <w:sz w:val="28"/>
          <w:szCs w:val="28"/>
        </w:rPr>
        <w:t>3</w:t>
      </w:r>
      <w:r>
        <w:rPr>
          <w:sz w:val="28"/>
          <w:szCs w:val="28"/>
          <w:lang w:val="uk-UA"/>
        </w:rPr>
        <w:t>9</w:t>
      </w:r>
      <w:r>
        <w:rPr>
          <w:sz w:val="28"/>
          <w:szCs w:val="28"/>
        </w:rPr>
        <w:t xml:space="preserve">. Морайон Р. Нарушения васкуляризации головного мозга у </w:t>
      </w:r>
      <w:proofErr w:type="gramStart"/>
      <w:r>
        <w:rPr>
          <w:sz w:val="28"/>
          <w:szCs w:val="28"/>
        </w:rPr>
        <w:t>плотоядных</w:t>
      </w:r>
      <w:proofErr w:type="gramEnd"/>
      <w:r>
        <w:rPr>
          <w:sz w:val="28"/>
          <w:szCs w:val="28"/>
        </w:rPr>
        <w:t xml:space="preserve"> // Ветеринар. – 2001. – №3. – </w:t>
      </w:r>
      <w:r>
        <w:rPr>
          <w:sz w:val="28"/>
          <w:szCs w:val="28"/>
          <w:lang w:val="uk-UA"/>
        </w:rPr>
        <w:t>С</w:t>
      </w:r>
      <w:r>
        <w:rPr>
          <w:sz w:val="28"/>
          <w:szCs w:val="28"/>
        </w:rPr>
        <w:t>. 4-7</w:t>
      </w:r>
      <w:r>
        <w:rPr>
          <w:sz w:val="28"/>
          <w:szCs w:val="28"/>
          <w:lang w:val="uk-UA"/>
        </w:rPr>
        <w:t>.</w:t>
      </w:r>
    </w:p>
    <w:p w:rsidR="00BC1525" w:rsidRDefault="00BC1525" w:rsidP="00BC1525">
      <w:pPr>
        <w:spacing w:line="360" w:lineRule="auto"/>
        <w:jc w:val="both"/>
        <w:rPr>
          <w:sz w:val="28"/>
          <w:szCs w:val="28"/>
        </w:rPr>
      </w:pPr>
      <w:r>
        <w:rPr>
          <w:sz w:val="28"/>
          <w:szCs w:val="28"/>
          <w:lang w:val="uk-UA"/>
        </w:rPr>
        <w:t>40</w:t>
      </w:r>
      <w:r>
        <w:rPr>
          <w:sz w:val="28"/>
          <w:szCs w:val="28"/>
        </w:rPr>
        <w:t>. Комаров Б.Д., Ишмухаметов А.И. Клинико-физиологические методы исследования в неотложной хирургии. – М.: Медицина, 1985. – С.</w:t>
      </w:r>
      <w:r>
        <w:rPr>
          <w:sz w:val="28"/>
          <w:szCs w:val="28"/>
          <w:lang w:val="uk-UA"/>
        </w:rPr>
        <w:t xml:space="preserve"> </w:t>
      </w:r>
      <w:r>
        <w:rPr>
          <w:sz w:val="28"/>
          <w:szCs w:val="28"/>
        </w:rPr>
        <w:t>210</w:t>
      </w:r>
      <w:r>
        <w:rPr>
          <w:sz w:val="28"/>
          <w:szCs w:val="28"/>
          <w:lang w:val="uk-UA"/>
        </w:rPr>
        <w:t>.</w:t>
      </w:r>
      <w:r>
        <w:rPr>
          <w:sz w:val="28"/>
          <w:szCs w:val="28"/>
        </w:rPr>
        <w:t xml:space="preserve">                                           </w:t>
      </w:r>
    </w:p>
    <w:p w:rsidR="00BC1525" w:rsidRDefault="00BC1525" w:rsidP="00BC1525">
      <w:pPr>
        <w:spacing w:line="360" w:lineRule="auto"/>
        <w:jc w:val="both"/>
        <w:rPr>
          <w:sz w:val="28"/>
          <w:szCs w:val="28"/>
          <w:lang w:val="uk-UA"/>
        </w:rPr>
      </w:pPr>
      <w:r>
        <w:rPr>
          <w:sz w:val="28"/>
          <w:szCs w:val="28"/>
          <w:lang w:val="uk-UA"/>
        </w:rPr>
        <w:t>41. Боева Е.М. Очерки по патофизиологии острой закрытой травмы мозга. – М.: Медицина, 1968. – 195 с.</w:t>
      </w:r>
    </w:p>
    <w:p w:rsidR="00BC1525" w:rsidRDefault="00BC1525" w:rsidP="00BC1525">
      <w:pPr>
        <w:spacing w:line="360" w:lineRule="auto"/>
        <w:jc w:val="both"/>
        <w:rPr>
          <w:sz w:val="28"/>
          <w:szCs w:val="28"/>
          <w:lang w:val="uk-UA"/>
        </w:rPr>
      </w:pPr>
      <w:r>
        <w:rPr>
          <w:sz w:val="28"/>
          <w:szCs w:val="28"/>
          <w:lang w:val="uk-UA"/>
        </w:rPr>
        <w:t>42. Кулагин В.К. Патологическая физиология травмы и шока. – Л.: Медицина, 1978. – 296 с.</w:t>
      </w:r>
    </w:p>
    <w:p w:rsidR="00BC1525" w:rsidRDefault="00BC1525" w:rsidP="00BC1525">
      <w:pPr>
        <w:spacing w:line="360" w:lineRule="auto"/>
        <w:jc w:val="both"/>
        <w:rPr>
          <w:sz w:val="28"/>
          <w:szCs w:val="28"/>
          <w:lang w:val="uk-UA"/>
        </w:rPr>
      </w:pPr>
      <w:r>
        <w:rPr>
          <w:sz w:val="28"/>
          <w:szCs w:val="28"/>
          <w:lang w:val="uk-UA"/>
        </w:rPr>
        <w:t>43. Рабинович С.С., Кривошапкин А.Л., Ткаченко А.П. Адаптационные механизмы и патогенез травм головного мозга. – Новосибирск: Наука, 1987. – 89 с.</w:t>
      </w:r>
    </w:p>
    <w:p w:rsidR="00BC1525" w:rsidRDefault="00BC1525" w:rsidP="00BC1525">
      <w:pPr>
        <w:spacing w:line="360" w:lineRule="auto"/>
        <w:jc w:val="both"/>
        <w:rPr>
          <w:sz w:val="28"/>
          <w:szCs w:val="28"/>
          <w:lang w:val="en-US"/>
        </w:rPr>
      </w:pPr>
      <w:r>
        <w:rPr>
          <w:sz w:val="28"/>
          <w:szCs w:val="28"/>
          <w:lang w:val="uk-UA"/>
        </w:rPr>
        <w:t xml:space="preserve">44. </w:t>
      </w:r>
      <w:r>
        <w:rPr>
          <w:sz w:val="28"/>
          <w:szCs w:val="28"/>
          <w:lang w:val="en-US"/>
        </w:rPr>
        <w:t xml:space="preserve">Clemente J., Pedroso I. Hypoxia as a factor predisposal to development of complications in brain injury // Neurobiol. </w:t>
      </w:r>
      <w:proofErr w:type="gramStart"/>
      <w:r>
        <w:rPr>
          <w:sz w:val="28"/>
          <w:szCs w:val="28"/>
          <w:lang w:val="en-US"/>
        </w:rPr>
        <w:t>dev. – 1992.</w:t>
      </w:r>
      <w:proofErr w:type="gramEnd"/>
      <w:r>
        <w:rPr>
          <w:sz w:val="28"/>
          <w:szCs w:val="28"/>
          <w:lang w:val="en-US"/>
        </w:rPr>
        <w:t xml:space="preserve"> – Vol.8</w:t>
      </w:r>
      <w:r>
        <w:rPr>
          <w:sz w:val="28"/>
          <w:szCs w:val="28"/>
          <w:lang w:val="uk-UA"/>
        </w:rPr>
        <w:t>, №</w:t>
      </w:r>
      <w:r>
        <w:rPr>
          <w:sz w:val="28"/>
          <w:szCs w:val="28"/>
          <w:lang w:val="en-US"/>
        </w:rPr>
        <w:t>3. – P.168</w:t>
      </w:r>
      <w:r>
        <w:rPr>
          <w:sz w:val="28"/>
          <w:szCs w:val="28"/>
          <w:lang w:val="uk-UA"/>
        </w:rPr>
        <w:t>-</w:t>
      </w:r>
      <w:r>
        <w:rPr>
          <w:sz w:val="28"/>
          <w:szCs w:val="28"/>
          <w:lang w:val="en-US"/>
        </w:rPr>
        <w:t>180</w:t>
      </w:r>
      <w:r>
        <w:rPr>
          <w:sz w:val="28"/>
          <w:szCs w:val="28"/>
          <w:lang w:val="uk-UA"/>
        </w:rPr>
        <w:t>.</w:t>
      </w:r>
      <w:r>
        <w:rPr>
          <w:sz w:val="28"/>
          <w:szCs w:val="28"/>
          <w:lang w:val="en-US"/>
        </w:rPr>
        <w:t xml:space="preserve"> </w:t>
      </w:r>
    </w:p>
    <w:p w:rsidR="00BC1525" w:rsidRDefault="00BC1525" w:rsidP="00BC1525">
      <w:pPr>
        <w:spacing w:line="360" w:lineRule="auto"/>
        <w:jc w:val="both"/>
        <w:rPr>
          <w:sz w:val="28"/>
          <w:szCs w:val="28"/>
          <w:lang w:val="uk-UA"/>
        </w:rPr>
      </w:pPr>
      <w:r>
        <w:rPr>
          <w:sz w:val="28"/>
          <w:szCs w:val="28"/>
          <w:lang w:val="uk-UA"/>
        </w:rPr>
        <w:t xml:space="preserve">45. </w:t>
      </w:r>
      <w:r>
        <w:rPr>
          <w:sz w:val="28"/>
          <w:szCs w:val="28"/>
          <w:lang w:val="en-US"/>
        </w:rPr>
        <w:t xml:space="preserve">Lou H.C. Perinatal hypoxic - ischemic brain damage and intraventricular hemorrhage: Apathogenic model // Arch. </w:t>
      </w:r>
      <w:proofErr w:type="gramStart"/>
      <w:r>
        <w:rPr>
          <w:sz w:val="28"/>
          <w:szCs w:val="28"/>
          <w:lang w:val="en-US"/>
        </w:rPr>
        <w:t>neurol</w:t>
      </w:r>
      <w:proofErr w:type="gramEnd"/>
      <w:r>
        <w:rPr>
          <w:sz w:val="28"/>
          <w:szCs w:val="28"/>
          <w:lang w:val="en-US"/>
        </w:rPr>
        <w:t>. – 1980. – Vol.37. – P. 585</w:t>
      </w:r>
      <w:r>
        <w:rPr>
          <w:sz w:val="28"/>
          <w:szCs w:val="28"/>
          <w:lang w:val="uk-UA"/>
        </w:rPr>
        <w:t>-</w:t>
      </w:r>
      <w:r>
        <w:rPr>
          <w:sz w:val="28"/>
          <w:szCs w:val="28"/>
          <w:lang w:val="en-US"/>
        </w:rPr>
        <w:t>587</w:t>
      </w:r>
      <w:r>
        <w:rPr>
          <w:sz w:val="28"/>
          <w:szCs w:val="28"/>
          <w:lang w:val="uk-UA"/>
        </w:rPr>
        <w:t>.</w:t>
      </w:r>
    </w:p>
    <w:p w:rsidR="00BC1525" w:rsidRDefault="00BC1525" w:rsidP="00BC1525">
      <w:pPr>
        <w:spacing w:line="360" w:lineRule="auto"/>
        <w:jc w:val="both"/>
        <w:rPr>
          <w:sz w:val="28"/>
          <w:szCs w:val="28"/>
          <w:lang w:val="uk-UA"/>
        </w:rPr>
      </w:pPr>
      <w:r>
        <w:rPr>
          <w:sz w:val="28"/>
          <w:szCs w:val="28"/>
          <w:lang w:val="uk-UA"/>
        </w:rPr>
        <w:lastRenderedPageBreak/>
        <w:t>46</w:t>
      </w:r>
      <w:r>
        <w:rPr>
          <w:sz w:val="28"/>
          <w:szCs w:val="28"/>
          <w:lang w:val="en-US"/>
        </w:rPr>
        <w:t>. Milligan D.W.A. Failure of autoregulation and intraventricular hemorrage in preterm infants // Lancet. – 1980. – Vol.1</w:t>
      </w:r>
      <w:r>
        <w:rPr>
          <w:sz w:val="28"/>
          <w:szCs w:val="28"/>
          <w:lang w:val="uk-UA"/>
        </w:rPr>
        <w:t>, №</w:t>
      </w:r>
      <w:r>
        <w:rPr>
          <w:sz w:val="28"/>
          <w:szCs w:val="28"/>
          <w:lang w:val="en-US"/>
        </w:rPr>
        <w:t>8. – P. 896</w:t>
      </w:r>
      <w:r>
        <w:rPr>
          <w:sz w:val="28"/>
          <w:szCs w:val="28"/>
          <w:lang w:val="uk-UA"/>
        </w:rPr>
        <w:t>-</w:t>
      </w:r>
      <w:r>
        <w:rPr>
          <w:sz w:val="28"/>
          <w:szCs w:val="28"/>
          <w:lang w:val="en-US"/>
        </w:rPr>
        <w:t>898.</w:t>
      </w:r>
    </w:p>
    <w:p w:rsidR="00BC1525" w:rsidRDefault="00BC1525" w:rsidP="00BC1525">
      <w:pPr>
        <w:spacing w:line="360" w:lineRule="auto"/>
        <w:jc w:val="both"/>
        <w:rPr>
          <w:sz w:val="28"/>
          <w:szCs w:val="28"/>
          <w:lang w:val="uk-UA"/>
        </w:rPr>
      </w:pPr>
      <w:r>
        <w:rPr>
          <w:sz w:val="28"/>
          <w:szCs w:val="28"/>
          <w:lang w:val="uk-UA"/>
        </w:rPr>
        <w:t xml:space="preserve">47. </w:t>
      </w:r>
      <w:r>
        <w:rPr>
          <w:sz w:val="28"/>
          <w:szCs w:val="28"/>
          <w:lang w:val="en-US"/>
        </w:rPr>
        <w:t>Tymianski M., Tator C.H. Normal and abnormal calcium homeostasis in neurons</w:t>
      </w:r>
      <w:r>
        <w:rPr>
          <w:sz w:val="28"/>
          <w:szCs w:val="28"/>
          <w:lang w:val="uk-UA"/>
        </w:rPr>
        <w:t>:</w:t>
      </w:r>
      <w:r>
        <w:rPr>
          <w:sz w:val="28"/>
          <w:szCs w:val="28"/>
          <w:lang w:val="en-US"/>
        </w:rPr>
        <w:t xml:space="preserve"> A basis for the pathophysiology of traumatic and ischmic central nervous system injury // Neurosurgery. – 1996. – Vol.38,</w:t>
      </w:r>
      <w:r>
        <w:rPr>
          <w:sz w:val="28"/>
          <w:szCs w:val="28"/>
          <w:lang w:val="uk-UA"/>
        </w:rPr>
        <w:t xml:space="preserve"> №</w:t>
      </w:r>
      <w:r>
        <w:rPr>
          <w:sz w:val="28"/>
          <w:szCs w:val="28"/>
          <w:lang w:val="en-US"/>
        </w:rPr>
        <w:t>6. – P. 1176-1195</w:t>
      </w:r>
      <w:r>
        <w:rPr>
          <w:sz w:val="28"/>
          <w:szCs w:val="28"/>
          <w:lang w:val="uk-UA"/>
        </w:rPr>
        <w:t>.</w:t>
      </w:r>
    </w:p>
    <w:p w:rsidR="00BC1525" w:rsidRDefault="00BC1525" w:rsidP="00BC1525">
      <w:pPr>
        <w:spacing w:line="360" w:lineRule="auto"/>
        <w:jc w:val="both"/>
        <w:rPr>
          <w:sz w:val="28"/>
          <w:szCs w:val="28"/>
        </w:rPr>
      </w:pPr>
      <w:r>
        <w:rPr>
          <w:sz w:val="28"/>
          <w:szCs w:val="28"/>
          <w:lang w:val="uk-UA"/>
        </w:rPr>
        <w:t>48</w:t>
      </w:r>
      <w:r>
        <w:rPr>
          <w:sz w:val="28"/>
          <w:szCs w:val="28"/>
        </w:rPr>
        <w:t xml:space="preserve">. </w:t>
      </w:r>
      <w:proofErr w:type="gramStart"/>
      <w:r>
        <w:rPr>
          <w:sz w:val="28"/>
          <w:szCs w:val="28"/>
        </w:rPr>
        <w:t>Коновалов</w:t>
      </w:r>
      <w:proofErr w:type="gramEnd"/>
      <w:r>
        <w:rPr>
          <w:sz w:val="28"/>
          <w:szCs w:val="28"/>
        </w:rPr>
        <w:t xml:space="preserve"> А.Н.,</w:t>
      </w:r>
      <w:r>
        <w:rPr>
          <w:sz w:val="28"/>
          <w:szCs w:val="28"/>
          <w:lang w:val="uk-UA"/>
        </w:rPr>
        <w:t xml:space="preserve"> </w:t>
      </w:r>
      <w:r>
        <w:rPr>
          <w:sz w:val="28"/>
          <w:szCs w:val="28"/>
        </w:rPr>
        <w:t>Лихтерман Л.Б.,</w:t>
      </w:r>
      <w:r>
        <w:rPr>
          <w:sz w:val="28"/>
          <w:szCs w:val="28"/>
          <w:lang w:val="uk-UA"/>
        </w:rPr>
        <w:t xml:space="preserve"> </w:t>
      </w:r>
      <w:r>
        <w:rPr>
          <w:sz w:val="28"/>
          <w:szCs w:val="28"/>
        </w:rPr>
        <w:t>Потапов А.А. Клиническое руководство по черепно-мозговой травме: Том</w:t>
      </w:r>
      <w:r>
        <w:rPr>
          <w:sz w:val="28"/>
          <w:szCs w:val="28"/>
          <w:lang w:val="uk-UA"/>
        </w:rPr>
        <w:t xml:space="preserve"> </w:t>
      </w:r>
      <w:r>
        <w:rPr>
          <w:sz w:val="28"/>
          <w:szCs w:val="28"/>
        </w:rPr>
        <w:t>1. –  М.: Антидор,</w:t>
      </w:r>
      <w:r>
        <w:rPr>
          <w:sz w:val="28"/>
          <w:szCs w:val="28"/>
          <w:lang w:val="uk-UA"/>
        </w:rPr>
        <w:t xml:space="preserve"> </w:t>
      </w:r>
      <w:r>
        <w:rPr>
          <w:sz w:val="28"/>
          <w:szCs w:val="28"/>
        </w:rPr>
        <w:t xml:space="preserve">1998. – </w:t>
      </w:r>
      <w:r>
        <w:rPr>
          <w:sz w:val="28"/>
          <w:szCs w:val="28"/>
          <w:lang w:val="uk-UA"/>
        </w:rPr>
        <w:t>С</w:t>
      </w:r>
      <w:r>
        <w:rPr>
          <w:sz w:val="28"/>
          <w:szCs w:val="28"/>
        </w:rPr>
        <w:t>.</w:t>
      </w:r>
      <w:r>
        <w:rPr>
          <w:sz w:val="28"/>
          <w:szCs w:val="28"/>
          <w:lang w:val="uk-UA"/>
        </w:rPr>
        <w:t xml:space="preserve"> </w:t>
      </w:r>
      <w:r>
        <w:rPr>
          <w:sz w:val="28"/>
          <w:szCs w:val="28"/>
        </w:rPr>
        <w:t>52</w:t>
      </w:r>
      <w:r>
        <w:rPr>
          <w:sz w:val="28"/>
          <w:szCs w:val="28"/>
          <w:lang w:val="uk-UA"/>
        </w:rPr>
        <w:t xml:space="preserve">, </w:t>
      </w:r>
      <w:r>
        <w:rPr>
          <w:sz w:val="28"/>
          <w:szCs w:val="28"/>
        </w:rPr>
        <w:t>472-492</w:t>
      </w:r>
      <w:r>
        <w:rPr>
          <w:sz w:val="28"/>
          <w:szCs w:val="28"/>
          <w:lang w:val="uk-UA"/>
        </w:rPr>
        <w:t>.</w:t>
      </w:r>
      <w:r>
        <w:rPr>
          <w:sz w:val="28"/>
          <w:szCs w:val="28"/>
        </w:rPr>
        <w:t xml:space="preserve"> </w:t>
      </w:r>
    </w:p>
    <w:p w:rsidR="00BC1525" w:rsidRDefault="00BC1525" w:rsidP="00BC1525">
      <w:pPr>
        <w:spacing w:line="360" w:lineRule="auto"/>
        <w:jc w:val="both"/>
        <w:rPr>
          <w:sz w:val="28"/>
          <w:szCs w:val="28"/>
          <w:lang w:val="uk-UA"/>
        </w:rPr>
      </w:pPr>
      <w:r>
        <w:rPr>
          <w:sz w:val="28"/>
          <w:szCs w:val="28"/>
          <w:lang w:val="uk-UA"/>
        </w:rPr>
        <w:t>49. Гаевый О.В. Клиническая и компьютерно-томографическая диагностика черепно-мозговой травмы у детей: Автореф. дис... канд. мед. наук. – М., 1983. – 20 с.</w:t>
      </w:r>
    </w:p>
    <w:p w:rsidR="00BC1525" w:rsidRDefault="00BC1525" w:rsidP="00BC1525">
      <w:pPr>
        <w:spacing w:line="360" w:lineRule="auto"/>
        <w:jc w:val="both"/>
        <w:rPr>
          <w:sz w:val="28"/>
          <w:szCs w:val="28"/>
          <w:lang w:val="uk-UA"/>
        </w:rPr>
      </w:pPr>
      <w:r>
        <w:rPr>
          <w:sz w:val="28"/>
          <w:szCs w:val="28"/>
          <w:lang w:val="uk-UA"/>
        </w:rPr>
        <w:t xml:space="preserve">50. </w:t>
      </w:r>
      <w:r>
        <w:rPr>
          <w:sz w:val="28"/>
          <w:szCs w:val="28"/>
          <w:lang w:val="en-US"/>
        </w:rPr>
        <w:t>Hardman</w:t>
      </w:r>
      <w:r>
        <w:rPr>
          <w:sz w:val="28"/>
          <w:szCs w:val="28"/>
          <w:lang w:val="uk-UA"/>
        </w:rPr>
        <w:t xml:space="preserve"> </w:t>
      </w:r>
      <w:r>
        <w:rPr>
          <w:sz w:val="28"/>
          <w:szCs w:val="28"/>
          <w:lang w:val="en-US"/>
        </w:rPr>
        <w:t>J</w:t>
      </w:r>
      <w:r>
        <w:rPr>
          <w:sz w:val="28"/>
          <w:szCs w:val="28"/>
          <w:lang w:val="uk-UA"/>
        </w:rPr>
        <w:t>.</w:t>
      </w:r>
      <w:r>
        <w:rPr>
          <w:sz w:val="28"/>
          <w:szCs w:val="28"/>
          <w:lang w:val="en-US"/>
        </w:rPr>
        <w:t>M</w:t>
      </w:r>
      <w:r>
        <w:rPr>
          <w:sz w:val="28"/>
          <w:szCs w:val="28"/>
          <w:lang w:val="uk-UA"/>
        </w:rPr>
        <w:t xml:space="preserve">. </w:t>
      </w:r>
      <w:r>
        <w:rPr>
          <w:sz w:val="28"/>
          <w:szCs w:val="28"/>
          <w:lang w:val="en-US"/>
        </w:rPr>
        <w:t>The</w:t>
      </w:r>
      <w:r>
        <w:rPr>
          <w:sz w:val="28"/>
          <w:szCs w:val="28"/>
          <w:lang w:val="uk-UA"/>
        </w:rPr>
        <w:t xml:space="preserve"> </w:t>
      </w:r>
      <w:r>
        <w:rPr>
          <w:sz w:val="28"/>
          <w:szCs w:val="28"/>
          <w:lang w:val="en-US"/>
        </w:rPr>
        <w:t>pathology</w:t>
      </w:r>
      <w:r>
        <w:rPr>
          <w:sz w:val="28"/>
          <w:szCs w:val="28"/>
          <w:lang w:val="uk-UA"/>
        </w:rPr>
        <w:t xml:space="preserve"> </w:t>
      </w:r>
      <w:r>
        <w:rPr>
          <w:sz w:val="28"/>
          <w:szCs w:val="28"/>
          <w:lang w:val="en-US"/>
        </w:rPr>
        <w:t>of</w:t>
      </w:r>
      <w:r>
        <w:rPr>
          <w:sz w:val="28"/>
          <w:szCs w:val="28"/>
          <w:lang w:val="uk-UA"/>
        </w:rPr>
        <w:t xml:space="preserve"> </w:t>
      </w:r>
      <w:r>
        <w:rPr>
          <w:sz w:val="28"/>
          <w:szCs w:val="28"/>
          <w:lang w:val="en-US"/>
        </w:rPr>
        <w:t>traumatic</w:t>
      </w:r>
      <w:r>
        <w:rPr>
          <w:sz w:val="28"/>
          <w:szCs w:val="28"/>
          <w:lang w:val="uk-UA"/>
        </w:rPr>
        <w:t xml:space="preserve"> </w:t>
      </w:r>
      <w:r>
        <w:rPr>
          <w:sz w:val="28"/>
          <w:szCs w:val="28"/>
          <w:lang w:val="en-US"/>
        </w:rPr>
        <w:t>brain</w:t>
      </w:r>
      <w:r>
        <w:rPr>
          <w:sz w:val="28"/>
          <w:szCs w:val="28"/>
          <w:lang w:val="uk-UA"/>
        </w:rPr>
        <w:t xml:space="preserve"> </w:t>
      </w:r>
      <w:r>
        <w:rPr>
          <w:sz w:val="28"/>
          <w:szCs w:val="28"/>
          <w:lang w:val="en-US"/>
        </w:rPr>
        <w:t>injuries</w:t>
      </w:r>
      <w:r>
        <w:rPr>
          <w:sz w:val="28"/>
          <w:szCs w:val="28"/>
          <w:lang w:val="uk-UA"/>
        </w:rPr>
        <w:t xml:space="preserve"> // </w:t>
      </w:r>
      <w:r>
        <w:rPr>
          <w:sz w:val="28"/>
          <w:szCs w:val="28"/>
          <w:lang w:val="en-US"/>
        </w:rPr>
        <w:t>Complications</w:t>
      </w:r>
      <w:r>
        <w:rPr>
          <w:sz w:val="28"/>
          <w:szCs w:val="28"/>
          <w:lang w:val="uk-UA"/>
        </w:rPr>
        <w:t xml:space="preserve"> </w:t>
      </w:r>
      <w:r>
        <w:rPr>
          <w:sz w:val="28"/>
          <w:szCs w:val="28"/>
          <w:lang w:val="en-US"/>
        </w:rPr>
        <w:t>of</w:t>
      </w:r>
      <w:r>
        <w:rPr>
          <w:sz w:val="28"/>
          <w:szCs w:val="28"/>
          <w:lang w:val="uk-UA"/>
        </w:rPr>
        <w:t xml:space="preserve"> </w:t>
      </w:r>
      <w:r>
        <w:rPr>
          <w:sz w:val="28"/>
          <w:szCs w:val="28"/>
          <w:lang w:val="en-US"/>
        </w:rPr>
        <w:t>nervous</w:t>
      </w:r>
      <w:r>
        <w:rPr>
          <w:sz w:val="28"/>
          <w:szCs w:val="28"/>
          <w:lang w:val="uk-UA"/>
        </w:rPr>
        <w:t xml:space="preserve"> </w:t>
      </w:r>
      <w:r>
        <w:rPr>
          <w:sz w:val="28"/>
          <w:szCs w:val="28"/>
          <w:lang w:val="en-US"/>
        </w:rPr>
        <w:t>systems</w:t>
      </w:r>
      <w:r>
        <w:rPr>
          <w:sz w:val="28"/>
          <w:szCs w:val="28"/>
          <w:lang w:val="uk-UA"/>
        </w:rPr>
        <w:t xml:space="preserve"> </w:t>
      </w:r>
      <w:r>
        <w:rPr>
          <w:sz w:val="28"/>
          <w:szCs w:val="28"/>
          <w:lang w:val="en-US"/>
        </w:rPr>
        <w:t>trauma</w:t>
      </w:r>
      <w:r>
        <w:rPr>
          <w:sz w:val="28"/>
          <w:szCs w:val="28"/>
          <w:lang w:val="uk-UA"/>
        </w:rPr>
        <w:t xml:space="preserve">. – </w:t>
      </w:r>
      <w:r>
        <w:rPr>
          <w:sz w:val="28"/>
          <w:szCs w:val="28"/>
          <w:lang w:val="en-US"/>
        </w:rPr>
        <w:t>N</w:t>
      </w:r>
      <w:r>
        <w:rPr>
          <w:sz w:val="28"/>
          <w:szCs w:val="28"/>
          <w:lang w:val="uk-UA"/>
        </w:rPr>
        <w:t>.</w:t>
      </w:r>
      <w:r>
        <w:rPr>
          <w:sz w:val="28"/>
          <w:szCs w:val="28"/>
          <w:lang w:val="en-US"/>
        </w:rPr>
        <w:t>Y</w:t>
      </w:r>
      <w:r>
        <w:rPr>
          <w:sz w:val="28"/>
          <w:szCs w:val="28"/>
          <w:lang w:val="uk-UA"/>
        </w:rPr>
        <w:t xml:space="preserve">., 1979. – </w:t>
      </w:r>
      <w:r>
        <w:rPr>
          <w:sz w:val="28"/>
          <w:szCs w:val="28"/>
          <w:lang w:val="en-US"/>
        </w:rPr>
        <w:t>P</w:t>
      </w:r>
      <w:r>
        <w:rPr>
          <w:sz w:val="28"/>
          <w:szCs w:val="28"/>
          <w:lang w:val="uk-UA"/>
        </w:rPr>
        <w:t>. 15-50.</w:t>
      </w:r>
    </w:p>
    <w:p w:rsidR="00BC1525" w:rsidRDefault="00BC1525" w:rsidP="00BC1525">
      <w:pPr>
        <w:spacing w:line="360" w:lineRule="auto"/>
        <w:jc w:val="both"/>
        <w:rPr>
          <w:sz w:val="28"/>
          <w:szCs w:val="28"/>
          <w:lang w:val="uk-UA"/>
        </w:rPr>
      </w:pPr>
      <w:r>
        <w:rPr>
          <w:sz w:val="28"/>
          <w:szCs w:val="28"/>
          <w:lang w:val="uk-UA"/>
        </w:rPr>
        <w:t xml:space="preserve">51. Ормантаев К.С. Тяжёлая черепно-мозговая травма у детей. – Л.: Медицина, 1982. – 288 с. </w:t>
      </w:r>
    </w:p>
    <w:p w:rsidR="00BC1525" w:rsidRDefault="00BC1525" w:rsidP="00BC1525">
      <w:pPr>
        <w:spacing w:line="360" w:lineRule="auto"/>
        <w:jc w:val="both"/>
        <w:rPr>
          <w:sz w:val="28"/>
          <w:szCs w:val="28"/>
          <w:lang w:val="uk-UA"/>
        </w:rPr>
      </w:pPr>
      <w:r>
        <w:rPr>
          <w:sz w:val="28"/>
          <w:szCs w:val="28"/>
          <w:lang w:val="uk-UA"/>
        </w:rPr>
        <w:t xml:space="preserve">52. Егунян М.А. Тяжёлая черепно-мозговая травма у детей. – К.: Институт нейрохирургии им. акад. А.П. Ромоданова АМН Украины, 1998. – С. 16, 24-25. </w:t>
      </w:r>
    </w:p>
    <w:p w:rsidR="00BC1525" w:rsidRDefault="00BC1525" w:rsidP="00BC1525">
      <w:pPr>
        <w:spacing w:line="360" w:lineRule="auto"/>
        <w:jc w:val="both"/>
        <w:rPr>
          <w:sz w:val="28"/>
          <w:szCs w:val="28"/>
          <w:lang w:val="uk-UA"/>
        </w:rPr>
      </w:pPr>
      <w:r>
        <w:rPr>
          <w:sz w:val="28"/>
          <w:szCs w:val="28"/>
          <w:lang w:val="uk-UA"/>
        </w:rPr>
        <w:t>53. Чабулов А. Диффузное аксональное повреждение головного мозга: Автореф. дис... канд. мед. наук. – М., 1990. – 24 с.</w:t>
      </w:r>
    </w:p>
    <w:p w:rsidR="00BC1525" w:rsidRDefault="00BC1525" w:rsidP="00BC1525">
      <w:pPr>
        <w:spacing w:line="360" w:lineRule="auto"/>
        <w:jc w:val="both"/>
        <w:rPr>
          <w:sz w:val="28"/>
          <w:szCs w:val="28"/>
          <w:lang w:val="uk-UA"/>
        </w:rPr>
      </w:pPr>
      <w:r>
        <w:rPr>
          <w:sz w:val="28"/>
          <w:szCs w:val="28"/>
          <w:lang w:val="uk-UA"/>
        </w:rPr>
        <w:t>54. Артарян А.А., Банин А.В., Гаевый О.В. Клиническая классификация черепно-мозговой травмы у детей: Методические рекомендации. – М., 1991 – 17 с.</w:t>
      </w:r>
    </w:p>
    <w:p w:rsidR="00BC1525" w:rsidRDefault="00BC1525" w:rsidP="00BC1525">
      <w:pPr>
        <w:spacing w:line="360" w:lineRule="auto"/>
        <w:jc w:val="both"/>
        <w:rPr>
          <w:sz w:val="28"/>
          <w:szCs w:val="28"/>
          <w:lang w:val="uk-UA"/>
        </w:rPr>
      </w:pPr>
      <w:r>
        <w:rPr>
          <w:sz w:val="28"/>
          <w:szCs w:val="28"/>
          <w:lang w:val="uk-UA"/>
        </w:rPr>
        <w:t xml:space="preserve">55. Касумова С.Ю., Лихтерман Л.Б., Шарова Е.В., Ромодановский П.О. Структурно - функциональные изменения мозга при диффузорных аксональных повреждениях //  </w:t>
      </w:r>
      <w:r>
        <w:rPr>
          <w:sz w:val="28"/>
          <w:szCs w:val="28"/>
          <w:lang w:val="en-US"/>
        </w:rPr>
        <w:t>I</w:t>
      </w:r>
      <w:r>
        <w:rPr>
          <w:sz w:val="28"/>
          <w:szCs w:val="28"/>
        </w:rPr>
        <w:t xml:space="preserve">-й съезд нейрохир. </w:t>
      </w:r>
      <w:r>
        <w:rPr>
          <w:sz w:val="28"/>
          <w:szCs w:val="28"/>
          <w:lang w:val="uk-UA"/>
        </w:rPr>
        <w:t>у</w:t>
      </w:r>
      <w:r>
        <w:rPr>
          <w:sz w:val="28"/>
          <w:szCs w:val="28"/>
        </w:rPr>
        <w:t xml:space="preserve">кр. </w:t>
      </w:r>
      <w:r>
        <w:rPr>
          <w:sz w:val="28"/>
          <w:szCs w:val="28"/>
          <w:lang w:val="uk-UA"/>
        </w:rPr>
        <w:t>т</w:t>
      </w:r>
      <w:r>
        <w:rPr>
          <w:sz w:val="28"/>
          <w:szCs w:val="28"/>
        </w:rPr>
        <w:t xml:space="preserve">ез. доп. – К., 1993. – С. 134 </w:t>
      </w:r>
      <w:r>
        <w:rPr>
          <w:sz w:val="28"/>
          <w:szCs w:val="28"/>
          <w:lang w:val="uk-UA"/>
        </w:rPr>
        <w:t xml:space="preserve"> </w:t>
      </w:r>
    </w:p>
    <w:p w:rsidR="00BC1525" w:rsidRDefault="00BC1525" w:rsidP="00BC1525">
      <w:pPr>
        <w:spacing w:line="360" w:lineRule="auto"/>
        <w:jc w:val="both"/>
        <w:rPr>
          <w:sz w:val="28"/>
          <w:szCs w:val="28"/>
          <w:lang w:val="uk-UA"/>
        </w:rPr>
      </w:pPr>
      <w:r>
        <w:rPr>
          <w:sz w:val="28"/>
          <w:szCs w:val="28"/>
          <w:lang w:val="uk-UA"/>
        </w:rPr>
        <w:t xml:space="preserve">56. </w:t>
      </w:r>
      <w:r>
        <w:rPr>
          <w:sz w:val="28"/>
          <w:szCs w:val="28"/>
          <w:lang w:val="en-US"/>
        </w:rPr>
        <w:t>Takeda A., Iwamoto T., Sato I. et al. Clinical peculiarities of diffuse brain swelling in children</w:t>
      </w:r>
      <w:r>
        <w:rPr>
          <w:sz w:val="28"/>
          <w:szCs w:val="28"/>
          <w:lang w:val="uk-UA"/>
        </w:rPr>
        <w:t>:</w:t>
      </w:r>
      <w:r>
        <w:rPr>
          <w:sz w:val="28"/>
          <w:szCs w:val="28"/>
          <w:lang w:val="en-US"/>
        </w:rPr>
        <w:t xml:space="preserve"> analysis of 39 cases // Jpn. i. traumatol. – 1996. – Vol.14</w:t>
      </w:r>
      <w:r>
        <w:rPr>
          <w:sz w:val="28"/>
          <w:szCs w:val="28"/>
          <w:lang w:val="uk-UA"/>
        </w:rPr>
        <w:t>, №</w:t>
      </w:r>
      <w:r>
        <w:rPr>
          <w:sz w:val="28"/>
          <w:szCs w:val="28"/>
          <w:lang w:val="en-US"/>
        </w:rPr>
        <w:t>1. – P. 49-56</w:t>
      </w:r>
      <w:r>
        <w:rPr>
          <w:sz w:val="28"/>
          <w:szCs w:val="28"/>
          <w:lang w:val="uk-UA"/>
        </w:rPr>
        <w:t>.</w:t>
      </w:r>
    </w:p>
    <w:p w:rsidR="00BC1525" w:rsidRDefault="00BC1525" w:rsidP="00BC1525">
      <w:pPr>
        <w:spacing w:line="360" w:lineRule="auto"/>
        <w:jc w:val="both"/>
        <w:rPr>
          <w:sz w:val="28"/>
          <w:szCs w:val="28"/>
          <w:lang w:val="uk-UA"/>
        </w:rPr>
      </w:pPr>
      <w:r>
        <w:rPr>
          <w:sz w:val="28"/>
          <w:szCs w:val="28"/>
          <w:lang w:val="uk-UA"/>
        </w:rPr>
        <w:t>57</w:t>
      </w:r>
      <w:r>
        <w:rPr>
          <w:sz w:val="28"/>
          <w:szCs w:val="28"/>
          <w:lang w:val="en-US"/>
        </w:rPr>
        <w:t>. Bruce D.A., Alavi A., Bilaniuk L.T. et al. Diffuse cerebral swelling following head injuries in children</w:t>
      </w:r>
      <w:r>
        <w:rPr>
          <w:sz w:val="28"/>
          <w:szCs w:val="28"/>
          <w:lang w:val="uk-UA"/>
        </w:rPr>
        <w:t>:</w:t>
      </w:r>
      <w:r>
        <w:rPr>
          <w:sz w:val="28"/>
          <w:szCs w:val="28"/>
          <w:lang w:val="en-US"/>
        </w:rPr>
        <w:t xml:space="preserve"> The syndrome of malignant brain edema // J. neurosurg. – 1981. – Vol.54, </w:t>
      </w:r>
      <w:r>
        <w:rPr>
          <w:sz w:val="28"/>
          <w:szCs w:val="28"/>
          <w:lang w:val="uk-UA"/>
        </w:rPr>
        <w:t>№</w:t>
      </w:r>
      <w:r>
        <w:rPr>
          <w:sz w:val="28"/>
          <w:szCs w:val="28"/>
          <w:lang w:val="en-US"/>
        </w:rPr>
        <w:t>2. – P. 170-178</w:t>
      </w:r>
      <w:r>
        <w:rPr>
          <w:sz w:val="28"/>
          <w:szCs w:val="28"/>
          <w:lang w:val="uk-UA"/>
        </w:rPr>
        <w:t>.</w:t>
      </w:r>
    </w:p>
    <w:p w:rsidR="00BC1525" w:rsidRDefault="00BC1525" w:rsidP="00BC1525">
      <w:pPr>
        <w:spacing w:line="360" w:lineRule="auto"/>
        <w:jc w:val="both"/>
        <w:rPr>
          <w:sz w:val="28"/>
          <w:szCs w:val="28"/>
          <w:lang w:val="uk-UA"/>
        </w:rPr>
      </w:pPr>
      <w:r>
        <w:rPr>
          <w:sz w:val="28"/>
          <w:szCs w:val="28"/>
          <w:lang w:val="uk-UA"/>
        </w:rPr>
        <w:lastRenderedPageBreak/>
        <w:t>58</w:t>
      </w:r>
      <w:r>
        <w:rPr>
          <w:sz w:val="28"/>
          <w:szCs w:val="28"/>
          <w:lang w:val="en-US"/>
        </w:rPr>
        <w:t xml:space="preserve">. Aldrich E.F., Eisenberg H.M., Saydjari C. et al. Diffuse brain swellingon severely head - injured children: A report from the NIH Traumatic Coma Data Bank // J. neurosurg. – 1992. – Vol.76, </w:t>
      </w:r>
      <w:r>
        <w:rPr>
          <w:sz w:val="28"/>
          <w:szCs w:val="28"/>
          <w:lang w:val="uk-UA"/>
        </w:rPr>
        <w:t>№</w:t>
      </w:r>
      <w:r>
        <w:rPr>
          <w:sz w:val="28"/>
          <w:szCs w:val="28"/>
          <w:lang w:val="en-US"/>
        </w:rPr>
        <w:t>3. – P. 450-454</w:t>
      </w:r>
      <w:r>
        <w:rPr>
          <w:sz w:val="28"/>
          <w:szCs w:val="28"/>
          <w:lang w:val="uk-UA"/>
        </w:rPr>
        <w:t>.</w:t>
      </w:r>
    </w:p>
    <w:p w:rsidR="00BC1525" w:rsidRDefault="00BC1525" w:rsidP="00BC1525">
      <w:pPr>
        <w:pStyle w:val="2ffffc"/>
        <w:widowControl w:val="0"/>
        <w:jc w:val="both"/>
      </w:pPr>
      <w:r>
        <w:t>59. Семёнов Б.С., Лебедев А.В. Частная ветеринарная хирургия. – М.: Колос, 1997. – С. 5.</w:t>
      </w:r>
    </w:p>
    <w:p w:rsidR="00BC1525" w:rsidRDefault="00BC1525" w:rsidP="00BC1525">
      <w:pPr>
        <w:spacing w:line="360" w:lineRule="auto"/>
        <w:jc w:val="both"/>
        <w:rPr>
          <w:sz w:val="28"/>
          <w:szCs w:val="28"/>
          <w:lang w:val="uk-UA"/>
        </w:rPr>
      </w:pPr>
      <w:r>
        <w:rPr>
          <w:sz w:val="28"/>
          <w:szCs w:val="28"/>
          <w:lang w:val="uk-UA"/>
        </w:rPr>
        <w:t>60. Панько І.С., Власенко В.М., Іздепський В.Й. Загальна ветеринарна хірургія. – Біла Церква: Видавництво аграрний університет, 1998. – С. 243.</w:t>
      </w:r>
    </w:p>
    <w:p w:rsidR="00BC1525" w:rsidRDefault="00BC1525" w:rsidP="00BC1525">
      <w:pPr>
        <w:pStyle w:val="37"/>
        <w:ind w:firstLine="0"/>
      </w:pPr>
      <w:r>
        <w:t>61.</w:t>
      </w:r>
      <w:r>
        <w:rPr>
          <w:lang w:val="uk-UA"/>
        </w:rPr>
        <w:t xml:space="preserve"> </w:t>
      </w:r>
      <w:r>
        <w:t>Голиков А.Н. Нервные болезни животных. – М.: Колос, 1972. – С. 63.</w:t>
      </w:r>
    </w:p>
    <w:p w:rsidR="00BC1525" w:rsidRDefault="00BC1525" w:rsidP="00BC1525">
      <w:pPr>
        <w:spacing w:line="360" w:lineRule="auto"/>
        <w:jc w:val="both"/>
        <w:rPr>
          <w:sz w:val="28"/>
          <w:szCs w:val="28"/>
        </w:rPr>
      </w:pPr>
      <w:r>
        <w:rPr>
          <w:sz w:val="28"/>
          <w:szCs w:val="28"/>
          <w:lang w:val="uk-UA"/>
        </w:rPr>
        <w:t>62</w:t>
      </w:r>
      <w:r>
        <w:rPr>
          <w:sz w:val="28"/>
          <w:szCs w:val="28"/>
        </w:rPr>
        <w:t xml:space="preserve">. Фануэль-Барэ Д. Внутричерепная гипертензия: </w:t>
      </w:r>
      <w:r>
        <w:rPr>
          <w:sz w:val="28"/>
          <w:szCs w:val="28"/>
          <w:lang w:val="uk-UA"/>
        </w:rPr>
        <w:t>К</w:t>
      </w:r>
      <w:r>
        <w:rPr>
          <w:sz w:val="28"/>
          <w:szCs w:val="28"/>
        </w:rPr>
        <w:t>линические аспекты //</w:t>
      </w:r>
      <w:r>
        <w:rPr>
          <w:sz w:val="28"/>
          <w:szCs w:val="28"/>
          <w:lang w:val="uk-UA"/>
        </w:rPr>
        <w:t xml:space="preserve"> </w:t>
      </w:r>
      <w:r>
        <w:rPr>
          <w:sz w:val="28"/>
          <w:szCs w:val="28"/>
        </w:rPr>
        <w:t xml:space="preserve">Ветеринар. – 2000. – №6. – </w:t>
      </w:r>
      <w:r>
        <w:rPr>
          <w:sz w:val="28"/>
          <w:szCs w:val="28"/>
          <w:lang w:val="uk-UA"/>
        </w:rPr>
        <w:t>С. 4-9.</w:t>
      </w:r>
    </w:p>
    <w:p w:rsidR="00BC1525" w:rsidRDefault="00BC1525" w:rsidP="00BC1525">
      <w:pPr>
        <w:pStyle w:val="H1"/>
        <w:spacing w:line="360" w:lineRule="auto"/>
        <w:jc w:val="both"/>
        <w:rPr>
          <w:lang w:val="uk-UA"/>
        </w:rPr>
      </w:pPr>
      <w:r>
        <w:rPr>
          <w:b w:val="0"/>
          <w:bCs w:val="0"/>
          <w:sz w:val="28"/>
          <w:szCs w:val="28"/>
          <w:lang w:val="uk-UA"/>
        </w:rPr>
        <w:t xml:space="preserve">63. </w:t>
      </w:r>
      <w:r>
        <w:rPr>
          <w:b w:val="0"/>
          <w:bCs w:val="0"/>
          <w:sz w:val="28"/>
          <w:szCs w:val="28"/>
          <w:lang w:val="en-US"/>
        </w:rPr>
        <w:t>Scott</w:t>
      </w:r>
      <w:r>
        <w:rPr>
          <w:b w:val="0"/>
          <w:bCs w:val="0"/>
          <w:sz w:val="28"/>
          <w:szCs w:val="28"/>
        </w:rPr>
        <w:t xml:space="preserve"> </w:t>
      </w:r>
      <w:r>
        <w:rPr>
          <w:b w:val="0"/>
          <w:bCs w:val="0"/>
          <w:sz w:val="28"/>
          <w:szCs w:val="28"/>
          <w:lang w:val="en-US"/>
        </w:rPr>
        <w:t>G</w:t>
      </w:r>
      <w:r>
        <w:rPr>
          <w:b w:val="0"/>
          <w:bCs w:val="0"/>
          <w:sz w:val="28"/>
          <w:szCs w:val="28"/>
        </w:rPr>
        <w:t>.</w:t>
      </w:r>
      <w:r>
        <w:rPr>
          <w:b w:val="0"/>
          <w:bCs w:val="0"/>
          <w:sz w:val="28"/>
          <w:szCs w:val="28"/>
          <w:lang w:val="en-US"/>
        </w:rPr>
        <w:t>V</w:t>
      </w:r>
      <w:r>
        <w:rPr>
          <w:b w:val="0"/>
          <w:bCs w:val="0"/>
          <w:sz w:val="28"/>
          <w:szCs w:val="28"/>
        </w:rPr>
        <w:t>.</w:t>
      </w:r>
      <w:r>
        <w:rPr>
          <w:sz w:val="28"/>
          <w:szCs w:val="28"/>
          <w:lang w:val="uk-UA"/>
        </w:rPr>
        <w:t xml:space="preserve"> </w:t>
      </w:r>
      <w:r>
        <w:rPr>
          <w:b w:val="0"/>
          <w:bCs w:val="0"/>
          <w:sz w:val="28"/>
          <w:szCs w:val="28"/>
          <w:lang w:val="uk-UA"/>
        </w:rPr>
        <w:t xml:space="preserve">Спинномозговая пункция // </w:t>
      </w:r>
      <w:r>
        <w:rPr>
          <w:b w:val="0"/>
          <w:bCs w:val="0"/>
          <w:sz w:val="28"/>
          <w:szCs w:val="28"/>
          <w:lang w:val="en-US"/>
        </w:rPr>
        <w:t>Waltham</w:t>
      </w:r>
      <w:r>
        <w:rPr>
          <w:b w:val="0"/>
          <w:bCs w:val="0"/>
          <w:sz w:val="28"/>
          <w:szCs w:val="28"/>
          <w:lang w:val="uk-UA"/>
        </w:rPr>
        <w:t xml:space="preserve"> </w:t>
      </w:r>
      <w:r>
        <w:rPr>
          <w:b w:val="0"/>
          <w:bCs w:val="0"/>
          <w:sz w:val="28"/>
          <w:szCs w:val="28"/>
          <w:lang w:val="en-US"/>
        </w:rPr>
        <w:t>focus</w:t>
      </w:r>
      <w:r>
        <w:rPr>
          <w:b w:val="0"/>
          <w:bCs w:val="0"/>
          <w:sz w:val="28"/>
          <w:szCs w:val="28"/>
          <w:lang w:val="uk-UA"/>
        </w:rPr>
        <w:t xml:space="preserve">. – 1997. – </w:t>
      </w:r>
      <w:r>
        <w:rPr>
          <w:b w:val="0"/>
          <w:bCs w:val="0"/>
          <w:sz w:val="28"/>
          <w:szCs w:val="28"/>
        </w:rPr>
        <w:t>Том</w:t>
      </w:r>
      <w:r>
        <w:rPr>
          <w:b w:val="0"/>
          <w:bCs w:val="0"/>
          <w:sz w:val="28"/>
          <w:szCs w:val="28"/>
          <w:lang w:val="uk-UA"/>
        </w:rPr>
        <w:t xml:space="preserve">7, №2. – </w:t>
      </w:r>
      <w:r>
        <w:rPr>
          <w:b w:val="0"/>
          <w:bCs w:val="0"/>
          <w:sz w:val="28"/>
          <w:szCs w:val="28"/>
        </w:rPr>
        <w:t>С</w:t>
      </w:r>
      <w:r>
        <w:rPr>
          <w:b w:val="0"/>
          <w:bCs w:val="0"/>
          <w:sz w:val="28"/>
          <w:szCs w:val="28"/>
          <w:lang w:val="uk-UA"/>
        </w:rPr>
        <w:t>. 35-37.</w:t>
      </w:r>
    </w:p>
    <w:p w:rsidR="00BC1525" w:rsidRDefault="00BC1525" w:rsidP="00BC1525">
      <w:pPr>
        <w:spacing w:line="360" w:lineRule="auto"/>
        <w:jc w:val="both"/>
        <w:rPr>
          <w:sz w:val="28"/>
          <w:szCs w:val="28"/>
          <w:lang w:val="uk-UA"/>
        </w:rPr>
      </w:pPr>
      <w:r>
        <w:rPr>
          <w:sz w:val="28"/>
          <w:szCs w:val="28"/>
          <w:lang w:val="uk-UA"/>
        </w:rPr>
        <w:t>64. Ионов П.С., Мухин В.Г., Федотов А.И., Шарабрин И.Г. Лабораторные исследования в ветеринарной клинической диагностике. – М.: Госуд. изд-во сельскохоз. литературы, 1953. –  С. 148.</w:t>
      </w:r>
    </w:p>
    <w:p w:rsidR="00BC1525" w:rsidRDefault="00BC1525" w:rsidP="00BC1525">
      <w:pPr>
        <w:spacing w:line="360" w:lineRule="auto"/>
        <w:jc w:val="both"/>
        <w:rPr>
          <w:sz w:val="28"/>
          <w:szCs w:val="28"/>
          <w:lang w:val="uk-UA"/>
        </w:rPr>
      </w:pPr>
      <w:r>
        <w:rPr>
          <w:sz w:val="28"/>
          <w:szCs w:val="28"/>
          <w:lang w:val="uk-UA"/>
        </w:rPr>
        <w:t xml:space="preserve">65. </w:t>
      </w:r>
      <w:r>
        <w:rPr>
          <w:sz w:val="28"/>
          <w:szCs w:val="28"/>
          <w:lang w:val="en-US"/>
        </w:rPr>
        <w:t>Dorothea</w:t>
      </w:r>
      <w:r>
        <w:rPr>
          <w:sz w:val="28"/>
          <w:szCs w:val="28"/>
          <w:lang w:val="uk-UA"/>
        </w:rPr>
        <w:t xml:space="preserve"> </w:t>
      </w:r>
      <w:r>
        <w:rPr>
          <w:sz w:val="28"/>
          <w:szCs w:val="28"/>
          <w:lang w:val="en-US"/>
        </w:rPr>
        <w:t>Schwartz</w:t>
      </w:r>
      <w:r w:rsidRPr="00BC1525">
        <w:rPr>
          <w:sz w:val="28"/>
          <w:szCs w:val="28"/>
          <w:lang w:val="uk-UA"/>
        </w:rPr>
        <w:t xml:space="preserve"> </w:t>
      </w:r>
      <w:r>
        <w:rPr>
          <w:sz w:val="28"/>
          <w:szCs w:val="28"/>
          <w:lang w:val="uk-UA"/>
        </w:rPr>
        <w:t>-</w:t>
      </w:r>
      <w:r w:rsidRPr="00BC1525">
        <w:rPr>
          <w:sz w:val="28"/>
          <w:szCs w:val="28"/>
          <w:lang w:val="uk-UA"/>
        </w:rPr>
        <w:t xml:space="preserve"> </w:t>
      </w:r>
      <w:r>
        <w:rPr>
          <w:sz w:val="28"/>
          <w:szCs w:val="28"/>
          <w:lang w:val="en-US"/>
        </w:rPr>
        <w:t>Porsche</w:t>
      </w:r>
      <w:r>
        <w:rPr>
          <w:sz w:val="28"/>
          <w:szCs w:val="28"/>
          <w:lang w:val="uk-UA"/>
        </w:rPr>
        <w:t>. Подход</w:t>
      </w:r>
      <w:r w:rsidRPr="00BC1525">
        <w:rPr>
          <w:sz w:val="28"/>
          <w:szCs w:val="28"/>
          <w:lang w:val="uk-UA"/>
        </w:rPr>
        <w:t xml:space="preserve">ы к диагностике припадков // </w:t>
      </w:r>
      <w:r>
        <w:rPr>
          <w:sz w:val="28"/>
          <w:szCs w:val="28"/>
          <w:lang w:val="en-US"/>
        </w:rPr>
        <w:t>Waltham</w:t>
      </w:r>
      <w:r>
        <w:rPr>
          <w:sz w:val="28"/>
          <w:szCs w:val="28"/>
          <w:lang w:val="uk-UA"/>
        </w:rPr>
        <w:t xml:space="preserve"> </w:t>
      </w:r>
      <w:r>
        <w:rPr>
          <w:sz w:val="28"/>
          <w:szCs w:val="28"/>
          <w:lang w:val="en-US"/>
        </w:rPr>
        <w:t>focus</w:t>
      </w:r>
      <w:r>
        <w:rPr>
          <w:sz w:val="28"/>
          <w:szCs w:val="28"/>
          <w:lang w:val="uk-UA"/>
        </w:rPr>
        <w:t>. –  1999.</w:t>
      </w:r>
      <w:r w:rsidRPr="00BC1525">
        <w:rPr>
          <w:sz w:val="28"/>
          <w:szCs w:val="28"/>
          <w:lang w:val="uk-UA"/>
        </w:rPr>
        <w:t xml:space="preserve"> – Том 9, №2. – С. 13, 15.</w:t>
      </w:r>
    </w:p>
    <w:p w:rsidR="00BC1525" w:rsidRDefault="00BC1525" w:rsidP="00BC1525">
      <w:pPr>
        <w:spacing w:line="360" w:lineRule="auto"/>
        <w:jc w:val="both"/>
        <w:rPr>
          <w:sz w:val="28"/>
          <w:szCs w:val="28"/>
        </w:rPr>
      </w:pPr>
      <w:r>
        <w:rPr>
          <w:sz w:val="28"/>
          <w:szCs w:val="28"/>
          <w:lang w:val="uk-UA"/>
        </w:rPr>
        <w:t>66. Макашов А.В. Глазные болезни домашних животных. – М.: Сельхозгиз</w:t>
      </w:r>
      <w:r>
        <w:rPr>
          <w:sz w:val="28"/>
          <w:szCs w:val="28"/>
        </w:rPr>
        <w:t xml:space="preserve">, 1948. – С. 10-21. </w:t>
      </w:r>
    </w:p>
    <w:p w:rsidR="00BC1525" w:rsidRDefault="00BC1525" w:rsidP="00BC1525">
      <w:pPr>
        <w:pStyle w:val="25"/>
      </w:pPr>
      <w:r>
        <w:t>67. Плахотин М.В., Белов А.Д., Есютин А.В. Общая ветеринарная хирургия. – М.: Колос, 1981. – С. 302.</w:t>
      </w:r>
    </w:p>
    <w:p w:rsidR="00BC1525" w:rsidRDefault="00BC1525" w:rsidP="00BC1525">
      <w:pPr>
        <w:pStyle w:val="affffffff4"/>
        <w:spacing w:line="360" w:lineRule="auto"/>
        <w:ind w:right="-2"/>
        <w:rPr>
          <w:szCs w:val="28"/>
        </w:rPr>
      </w:pPr>
      <w:r>
        <w:rPr>
          <w:szCs w:val="28"/>
        </w:rPr>
        <w:t>68. Поваженко И.О. Общая ветеринарная хирургия. – М.: Колос, 1961. – 389с.</w:t>
      </w:r>
    </w:p>
    <w:p w:rsidR="00BC1525" w:rsidRDefault="00BC1525" w:rsidP="00BC1525">
      <w:pPr>
        <w:pStyle w:val="affffffff4"/>
        <w:spacing w:line="360" w:lineRule="auto"/>
        <w:ind w:right="-2"/>
        <w:rPr>
          <w:szCs w:val="28"/>
        </w:rPr>
      </w:pPr>
      <w:r>
        <w:rPr>
          <w:szCs w:val="28"/>
        </w:rPr>
        <w:t>69. Белов А.Д., Лукьяновский В.А. Общая ветеринарная хирургия. – М.: Агропромиздат, 1990. – 792 с.</w:t>
      </w:r>
    </w:p>
    <w:p w:rsidR="00BC1525" w:rsidRDefault="00BC1525" w:rsidP="00BC1525">
      <w:pPr>
        <w:pStyle w:val="affffffff4"/>
        <w:spacing w:line="360" w:lineRule="auto"/>
        <w:ind w:right="-2"/>
        <w:rPr>
          <w:szCs w:val="28"/>
        </w:rPr>
      </w:pPr>
      <w:r>
        <w:rPr>
          <w:szCs w:val="28"/>
        </w:rPr>
        <w:t>70. Борисевич В.Б., Поваженко</w:t>
      </w:r>
      <w:proofErr w:type="gramStart"/>
      <w:r>
        <w:rPr>
          <w:szCs w:val="28"/>
        </w:rPr>
        <w:t xml:space="preserve"> І.</w:t>
      </w:r>
      <w:proofErr w:type="gramEnd"/>
      <w:r>
        <w:rPr>
          <w:szCs w:val="28"/>
        </w:rPr>
        <w:t>О, Братюха С.І. Загальна ветеринарна хірургія. – К.: Вища школа, 1992. – 277 с.</w:t>
      </w:r>
    </w:p>
    <w:p w:rsidR="00BC1525" w:rsidRDefault="00BC1525" w:rsidP="00BC1525">
      <w:pPr>
        <w:spacing w:line="360" w:lineRule="auto"/>
        <w:jc w:val="both"/>
        <w:rPr>
          <w:sz w:val="28"/>
          <w:szCs w:val="28"/>
        </w:rPr>
      </w:pPr>
      <w:r>
        <w:rPr>
          <w:sz w:val="28"/>
          <w:szCs w:val="28"/>
          <w:lang w:val="uk-UA"/>
        </w:rPr>
        <w:t>71</w:t>
      </w:r>
      <w:r>
        <w:rPr>
          <w:sz w:val="28"/>
          <w:szCs w:val="28"/>
        </w:rPr>
        <w:t>. Шакалов К.И., Кузнецов Г.С., Поваженко И.Е. Частная хирургия с офтальмологией и ортопедией. – Л.: Колос, 1966. – С. 13.</w:t>
      </w:r>
    </w:p>
    <w:p w:rsidR="00BC1525" w:rsidRDefault="00BC1525" w:rsidP="00BC1525">
      <w:pPr>
        <w:pStyle w:val="affffffff4"/>
        <w:spacing w:line="360" w:lineRule="auto"/>
        <w:ind w:right="-2"/>
        <w:rPr>
          <w:szCs w:val="28"/>
        </w:rPr>
      </w:pPr>
      <w:r>
        <w:rPr>
          <w:szCs w:val="28"/>
        </w:rPr>
        <w:lastRenderedPageBreak/>
        <w:t>72. Борисевич В.Б., Панько</w:t>
      </w:r>
      <w:proofErr w:type="gramStart"/>
      <w:r>
        <w:rPr>
          <w:szCs w:val="28"/>
        </w:rPr>
        <w:t xml:space="preserve"> І.</w:t>
      </w:r>
      <w:proofErr w:type="gramEnd"/>
      <w:r>
        <w:rPr>
          <w:szCs w:val="28"/>
        </w:rPr>
        <w:t>С., Іздепський В.Й. Спеціальна ветеринарна хірургія. – К.: Видавництво УСГА, 1993. – 497 с.</w:t>
      </w:r>
    </w:p>
    <w:p w:rsidR="00BC1525" w:rsidRDefault="00BC1525" w:rsidP="00BC1525">
      <w:pPr>
        <w:pStyle w:val="affffffff4"/>
        <w:spacing w:line="360" w:lineRule="auto"/>
        <w:rPr>
          <w:szCs w:val="28"/>
        </w:rPr>
      </w:pPr>
      <w:r>
        <w:rPr>
          <w:szCs w:val="28"/>
        </w:rPr>
        <w:t xml:space="preserve">73. Шебиц Х., Брасс В. Оперативная хирургия собак и кошек: Пер. с </w:t>
      </w:r>
      <w:proofErr w:type="gramStart"/>
      <w:r>
        <w:rPr>
          <w:szCs w:val="28"/>
        </w:rPr>
        <w:t>нем</w:t>
      </w:r>
      <w:proofErr w:type="gramEnd"/>
      <w:r>
        <w:rPr>
          <w:szCs w:val="28"/>
        </w:rPr>
        <w:t>. – М.: Аквариум, 2001. – 512 с.</w:t>
      </w:r>
    </w:p>
    <w:p w:rsidR="00BC1525" w:rsidRDefault="00BC1525" w:rsidP="00BC1525">
      <w:pPr>
        <w:spacing w:line="360" w:lineRule="auto"/>
        <w:jc w:val="both"/>
        <w:rPr>
          <w:sz w:val="28"/>
          <w:szCs w:val="28"/>
        </w:rPr>
      </w:pPr>
      <w:r>
        <w:rPr>
          <w:sz w:val="28"/>
          <w:szCs w:val="28"/>
          <w:lang w:val="uk-UA"/>
        </w:rPr>
        <w:t>74</w:t>
      </w:r>
      <w:r>
        <w:rPr>
          <w:sz w:val="28"/>
          <w:szCs w:val="28"/>
        </w:rPr>
        <w:t>. Абакумов В.Г., Рыбин А.И., Сватош Й., Синекоп Ю.С. Системы отображения в медицине. – К.: Юн</w:t>
      </w:r>
      <w:r>
        <w:rPr>
          <w:sz w:val="28"/>
          <w:szCs w:val="28"/>
          <w:lang w:val="uk-UA"/>
        </w:rPr>
        <w:t>і</w:t>
      </w:r>
      <w:r>
        <w:rPr>
          <w:sz w:val="28"/>
          <w:szCs w:val="28"/>
        </w:rPr>
        <w:t>верс, 2001. – С. 237-238.</w:t>
      </w:r>
    </w:p>
    <w:p w:rsidR="00BC1525" w:rsidRDefault="00BC1525" w:rsidP="00BC1525">
      <w:pPr>
        <w:pStyle w:val="34"/>
        <w:spacing w:before="240" w:line="360" w:lineRule="auto"/>
      </w:pPr>
      <w:r>
        <w:t>75. Болеслав Гладыш. Томография в клинической практике: Пер. с польского. – Варшава: Польское государственное медицинское издательство, 1965. – С. 6-8.</w:t>
      </w:r>
    </w:p>
    <w:p w:rsidR="00BC1525" w:rsidRDefault="00BC1525" w:rsidP="00BC1525">
      <w:pPr>
        <w:spacing w:line="360" w:lineRule="auto"/>
        <w:jc w:val="both"/>
        <w:rPr>
          <w:sz w:val="28"/>
          <w:szCs w:val="28"/>
        </w:rPr>
      </w:pPr>
      <w:r>
        <w:rPr>
          <w:sz w:val="28"/>
          <w:szCs w:val="28"/>
          <w:lang w:val="uk-UA"/>
        </w:rPr>
        <w:t>76</w:t>
      </w:r>
      <w:r>
        <w:rPr>
          <w:sz w:val="28"/>
          <w:szCs w:val="28"/>
        </w:rPr>
        <w:t>. Авдеев Г.А. Томография черепа. – Л.: Медицина , 1965. – С. 5-6.</w:t>
      </w:r>
    </w:p>
    <w:p w:rsidR="00BC1525" w:rsidRDefault="00BC1525" w:rsidP="00BC1525">
      <w:pPr>
        <w:spacing w:line="360" w:lineRule="auto"/>
        <w:jc w:val="both"/>
        <w:rPr>
          <w:sz w:val="28"/>
          <w:szCs w:val="28"/>
        </w:rPr>
      </w:pPr>
      <w:r>
        <w:rPr>
          <w:sz w:val="28"/>
          <w:szCs w:val="28"/>
          <w:lang w:val="uk-UA"/>
        </w:rPr>
        <w:t>77</w:t>
      </w:r>
      <w:r>
        <w:rPr>
          <w:sz w:val="28"/>
          <w:szCs w:val="28"/>
        </w:rPr>
        <w:t xml:space="preserve">. </w:t>
      </w:r>
      <w:r>
        <w:rPr>
          <w:sz w:val="28"/>
          <w:szCs w:val="28"/>
          <w:lang w:val="en-US"/>
        </w:rPr>
        <w:t>Holger</w:t>
      </w:r>
      <w:r>
        <w:rPr>
          <w:sz w:val="28"/>
          <w:szCs w:val="28"/>
        </w:rPr>
        <w:t xml:space="preserve"> </w:t>
      </w:r>
      <w:r>
        <w:rPr>
          <w:sz w:val="28"/>
          <w:szCs w:val="28"/>
          <w:lang w:val="en-US"/>
        </w:rPr>
        <w:t>Pettersson</w:t>
      </w:r>
      <w:r>
        <w:rPr>
          <w:sz w:val="28"/>
          <w:szCs w:val="28"/>
          <w:lang w:val="uk-UA"/>
        </w:rPr>
        <w:t>.</w:t>
      </w:r>
      <w:r>
        <w:rPr>
          <w:sz w:val="28"/>
          <w:szCs w:val="28"/>
        </w:rPr>
        <w:t xml:space="preserve"> Общее руководство по радиологии: Т 1. – М.: Спас, 1996. - С. 54-56.</w:t>
      </w:r>
    </w:p>
    <w:p w:rsidR="00BC1525" w:rsidRDefault="00BC1525" w:rsidP="00BC1525">
      <w:pPr>
        <w:spacing w:line="360" w:lineRule="auto"/>
        <w:jc w:val="both"/>
        <w:rPr>
          <w:sz w:val="28"/>
          <w:szCs w:val="28"/>
          <w:lang w:val="uk-UA"/>
        </w:rPr>
      </w:pPr>
      <w:r>
        <w:rPr>
          <w:sz w:val="28"/>
          <w:szCs w:val="28"/>
          <w:lang w:val="uk-UA"/>
        </w:rPr>
        <w:t xml:space="preserve">78. Верещагин Н.В., Брагина Л.К., Вавилов С.Б., Левина Г.Я. Компьютерная томография мозга. – М.: Медицина, 1986. – </w:t>
      </w:r>
      <w:r>
        <w:rPr>
          <w:sz w:val="28"/>
          <w:szCs w:val="28"/>
          <w:lang w:val="en-US"/>
        </w:rPr>
        <w:t>C</w:t>
      </w:r>
      <w:r>
        <w:rPr>
          <w:sz w:val="28"/>
          <w:szCs w:val="28"/>
        </w:rPr>
        <w:t>. 12, 52.</w:t>
      </w:r>
    </w:p>
    <w:p w:rsidR="00BC1525" w:rsidRDefault="00BC1525" w:rsidP="00BC1525">
      <w:pPr>
        <w:spacing w:line="360" w:lineRule="auto"/>
        <w:jc w:val="both"/>
        <w:rPr>
          <w:sz w:val="28"/>
          <w:szCs w:val="28"/>
        </w:rPr>
      </w:pPr>
      <w:r>
        <w:rPr>
          <w:sz w:val="28"/>
          <w:szCs w:val="28"/>
          <w:lang w:val="uk-UA"/>
        </w:rPr>
        <w:t>79</w:t>
      </w:r>
      <w:r>
        <w:rPr>
          <w:sz w:val="28"/>
          <w:szCs w:val="28"/>
        </w:rPr>
        <w:t xml:space="preserve">. Бабчин А.И., Кондаков Е.Н., Зотов Ю.В. </w:t>
      </w:r>
      <w:proofErr w:type="gramStart"/>
      <w:r>
        <w:rPr>
          <w:sz w:val="28"/>
          <w:szCs w:val="28"/>
        </w:rPr>
        <w:t>Травматические</w:t>
      </w:r>
      <w:proofErr w:type="gramEnd"/>
      <w:r>
        <w:rPr>
          <w:sz w:val="28"/>
          <w:szCs w:val="28"/>
        </w:rPr>
        <w:t xml:space="preserve"> субдуральные гигромы</w:t>
      </w:r>
      <w:r>
        <w:rPr>
          <w:sz w:val="28"/>
          <w:szCs w:val="28"/>
          <w:lang w:val="uk-UA"/>
        </w:rPr>
        <w:t>: К</w:t>
      </w:r>
      <w:r>
        <w:rPr>
          <w:sz w:val="28"/>
          <w:szCs w:val="28"/>
        </w:rPr>
        <w:t>линика, диагностика, хирургическое лечение и некоторые вопросы патогенеза. – СПб</w:t>
      </w:r>
      <w:proofErr w:type="gramStart"/>
      <w:r>
        <w:rPr>
          <w:sz w:val="28"/>
          <w:szCs w:val="28"/>
        </w:rPr>
        <w:t xml:space="preserve">.: </w:t>
      </w:r>
      <w:proofErr w:type="gramEnd"/>
      <w:r>
        <w:rPr>
          <w:sz w:val="28"/>
          <w:szCs w:val="28"/>
        </w:rPr>
        <w:t>Изд. РНХИ им. проф. А.Л. Поленова, 1995. – С. 68-69.</w:t>
      </w:r>
    </w:p>
    <w:p w:rsidR="00BC1525" w:rsidRDefault="00BC1525" w:rsidP="00BC1525">
      <w:pPr>
        <w:spacing w:line="360" w:lineRule="auto"/>
        <w:jc w:val="both"/>
        <w:rPr>
          <w:sz w:val="28"/>
          <w:szCs w:val="28"/>
        </w:rPr>
      </w:pPr>
      <w:r>
        <w:rPr>
          <w:sz w:val="28"/>
          <w:szCs w:val="28"/>
          <w:lang w:val="uk-UA"/>
        </w:rPr>
        <w:t>80</w:t>
      </w:r>
      <w:r>
        <w:rPr>
          <w:sz w:val="28"/>
          <w:szCs w:val="28"/>
        </w:rPr>
        <w:t xml:space="preserve">. Корниенко В.Н., Васин Н.Я, Кузьменко В.А. Компьютерная томография в диагностике </w:t>
      </w:r>
      <w:proofErr w:type="gramStart"/>
      <w:r>
        <w:rPr>
          <w:sz w:val="28"/>
          <w:szCs w:val="28"/>
        </w:rPr>
        <w:t>черепно</w:t>
      </w:r>
      <w:r>
        <w:rPr>
          <w:sz w:val="28"/>
          <w:szCs w:val="28"/>
          <w:lang w:val="uk-UA"/>
        </w:rPr>
        <w:t xml:space="preserve"> </w:t>
      </w:r>
      <w:r>
        <w:rPr>
          <w:sz w:val="28"/>
          <w:szCs w:val="28"/>
        </w:rPr>
        <w:t>-</w:t>
      </w:r>
      <w:r>
        <w:rPr>
          <w:sz w:val="28"/>
          <w:szCs w:val="28"/>
          <w:lang w:val="uk-UA"/>
        </w:rPr>
        <w:t xml:space="preserve"> </w:t>
      </w:r>
      <w:r>
        <w:rPr>
          <w:sz w:val="28"/>
          <w:szCs w:val="28"/>
        </w:rPr>
        <w:t>мозговой</w:t>
      </w:r>
      <w:proofErr w:type="gramEnd"/>
      <w:r>
        <w:rPr>
          <w:sz w:val="28"/>
          <w:szCs w:val="28"/>
        </w:rPr>
        <w:t xml:space="preserve"> травмы.</w:t>
      </w:r>
      <w:r>
        <w:rPr>
          <w:sz w:val="28"/>
          <w:szCs w:val="28"/>
          <w:lang w:val="uk-UA"/>
        </w:rPr>
        <w:t xml:space="preserve"> –</w:t>
      </w:r>
      <w:r>
        <w:rPr>
          <w:sz w:val="28"/>
          <w:szCs w:val="28"/>
        </w:rPr>
        <w:t xml:space="preserve"> М.: Медицина, 1987. – С. 17-19.</w:t>
      </w:r>
    </w:p>
    <w:p w:rsidR="00BC1525" w:rsidRDefault="00BC1525" w:rsidP="00BC1525">
      <w:pPr>
        <w:spacing w:line="360" w:lineRule="auto"/>
        <w:jc w:val="both"/>
        <w:rPr>
          <w:sz w:val="28"/>
          <w:szCs w:val="28"/>
        </w:rPr>
      </w:pPr>
      <w:r>
        <w:rPr>
          <w:sz w:val="28"/>
          <w:szCs w:val="28"/>
          <w:lang w:val="uk-UA"/>
        </w:rPr>
        <w:t>81</w:t>
      </w:r>
      <w:r>
        <w:rPr>
          <w:sz w:val="28"/>
          <w:szCs w:val="28"/>
        </w:rPr>
        <w:t>. Рубахина Н.А., Чупрынина Н.М. Рентгенодиагностика заболеваний челюстно-лицевой области. – М.: Медицина , 1991. – С. 46.</w:t>
      </w:r>
    </w:p>
    <w:p w:rsidR="00BC1525" w:rsidRDefault="00BC1525" w:rsidP="00BC1525">
      <w:pPr>
        <w:spacing w:line="360" w:lineRule="auto"/>
        <w:jc w:val="both"/>
        <w:rPr>
          <w:sz w:val="28"/>
          <w:szCs w:val="28"/>
        </w:rPr>
      </w:pPr>
      <w:r>
        <w:rPr>
          <w:sz w:val="28"/>
          <w:szCs w:val="28"/>
          <w:lang w:val="uk-UA"/>
        </w:rPr>
        <w:t xml:space="preserve">82. Коновалов А.Н., Потапов А.А., Лихтерман Л.Б. Патогенез, диагностика и лечение черепно-мозговой травмы и её последствий // Вопр. нейрохир. – 1994. – </w:t>
      </w:r>
      <w:r>
        <w:rPr>
          <w:sz w:val="28"/>
          <w:szCs w:val="28"/>
        </w:rPr>
        <w:t>№4. – С. 18-25.</w:t>
      </w:r>
    </w:p>
    <w:p w:rsidR="00BC1525" w:rsidRDefault="00BC1525" w:rsidP="00BC1525">
      <w:pPr>
        <w:spacing w:line="360" w:lineRule="auto"/>
        <w:jc w:val="both"/>
        <w:rPr>
          <w:sz w:val="28"/>
          <w:szCs w:val="28"/>
          <w:lang w:val="en-US"/>
        </w:rPr>
      </w:pPr>
      <w:r>
        <w:rPr>
          <w:sz w:val="28"/>
          <w:szCs w:val="28"/>
          <w:lang w:val="en-US"/>
        </w:rPr>
        <w:t xml:space="preserve">83. Ambrose J. Computerized X – ray scanning of the brain // J. neurosurg. – 1974. – Vol.40, </w:t>
      </w:r>
      <w:r>
        <w:rPr>
          <w:sz w:val="28"/>
          <w:szCs w:val="28"/>
          <w:lang w:val="uk-UA"/>
        </w:rPr>
        <w:t>№</w:t>
      </w:r>
      <w:r>
        <w:rPr>
          <w:sz w:val="28"/>
          <w:szCs w:val="28"/>
          <w:lang w:val="en-US"/>
        </w:rPr>
        <w:t>5. – P. 679-695.</w:t>
      </w:r>
    </w:p>
    <w:p w:rsidR="00BC1525" w:rsidRDefault="00BC1525" w:rsidP="00BC1525">
      <w:pPr>
        <w:spacing w:line="360" w:lineRule="auto"/>
        <w:jc w:val="both"/>
        <w:rPr>
          <w:sz w:val="28"/>
          <w:szCs w:val="28"/>
          <w:lang w:val="en-US"/>
        </w:rPr>
      </w:pPr>
      <w:r>
        <w:rPr>
          <w:sz w:val="28"/>
          <w:szCs w:val="28"/>
          <w:lang w:val="en-US"/>
        </w:rPr>
        <w:t>84. Bradshaw J.R. Brain imaging</w:t>
      </w:r>
      <w:r>
        <w:rPr>
          <w:sz w:val="28"/>
          <w:szCs w:val="28"/>
          <w:lang w:val="uk-UA"/>
        </w:rPr>
        <w:t>:</w:t>
      </w:r>
      <w:r>
        <w:rPr>
          <w:sz w:val="28"/>
          <w:szCs w:val="28"/>
          <w:lang w:val="en-US"/>
        </w:rPr>
        <w:t xml:space="preserve"> An introduction. – London e.a.: Wright, 1989. – 249 p.</w:t>
      </w:r>
    </w:p>
    <w:p w:rsidR="00BC1525" w:rsidRDefault="00BC1525" w:rsidP="00BC1525">
      <w:pPr>
        <w:spacing w:line="360" w:lineRule="auto"/>
        <w:jc w:val="both"/>
        <w:rPr>
          <w:sz w:val="28"/>
          <w:szCs w:val="28"/>
          <w:lang w:val="en-US"/>
        </w:rPr>
      </w:pPr>
      <w:r>
        <w:rPr>
          <w:sz w:val="28"/>
          <w:szCs w:val="28"/>
          <w:lang w:val="en-US"/>
        </w:rPr>
        <w:t xml:space="preserve">85. Eide P.K., Tysnes O.B. Early and late outcome in head injury patients with radiological evidence of brain damage // Acta neurol. </w:t>
      </w:r>
      <w:proofErr w:type="gramStart"/>
      <w:r>
        <w:rPr>
          <w:sz w:val="28"/>
          <w:szCs w:val="28"/>
          <w:lang w:val="en-US"/>
        </w:rPr>
        <w:t>scand</w:t>
      </w:r>
      <w:proofErr w:type="gramEnd"/>
      <w:r>
        <w:rPr>
          <w:sz w:val="28"/>
          <w:szCs w:val="28"/>
          <w:lang w:val="en-US"/>
        </w:rPr>
        <w:t xml:space="preserve">. – 1992. – Vol.86, </w:t>
      </w:r>
      <w:r>
        <w:rPr>
          <w:sz w:val="28"/>
          <w:szCs w:val="28"/>
          <w:lang w:val="uk-UA"/>
        </w:rPr>
        <w:t>№</w:t>
      </w:r>
      <w:r>
        <w:rPr>
          <w:sz w:val="28"/>
          <w:szCs w:val="28"/>
          <w:lang w:val="en-US"/>
        </w:rPr>
        <w:t>2. – P. 194-198.</w:t>
      </w:r>
    </w:p>
    <w:p w:rsidR="00BC1525" w:rsidRDefault="00BC1525" w:rsidP="00BC1525">
      <w:pPr>
        <w:pStyle w:val="affffffff4"/>
        <w:spacing w:line="360" w:lineRule="auto"/>
        <w:rPr>
          <w:szCs w:val="28"/>
          <w:lang w:val="en-US"/>
        </w:rPr>
      </w:pPr>
      <w:r w:rsidRPr="00BC1525">
        <w:rPr>
          <w:szCs w:val="28"/>
          <w:lang w:val="en-US"/>
        </w:rPr>
        <w:lastRenderedPageBreak/>
        <w:t xml:space="preserve">86. </w:t>
      </w:r>
      <w:r>
        <w:rPr>
          <w:szCs w:val="28"/>
          <w:lang w:val="en-US"/>
        </w:rPr>
        <w:t>Fulton L.M., Steinberg S.H. Preliminary study of lomustine in the treatment of intracranial masses in dogs following localization by imaging techniques</w:t>
      </w:r>
    </w:p>
    <w:p w:rsidR="00BC1525" w:rsidRDefault="00BC1525" w:rsidP="00BC1525">
      <w:pPr>
        <w:pStyle w:val="affffffff4"/>
        <w:spacing w:line="360" w:lineRule="auto"/>
        <w:rPr>
          <w:szCs w:val="28"/>
          <w:lang w:val="en-US"/>
        </w:rPr>
      </w:pPr>
      <w:r>
        <w:rPr>
          <w:szCs w:val="28"/>
          <w:lang w:val="en-US"/>
        </w:rPr>
        <w:t>/</w:t>
      </w:r>
      <w:proofErr w:type="gramStart"/>
      <w:r>
        <w:rPr>
          <w:szCs w:val="28"/>
          <w:lang w:val="en-US"/>
        </w:rPr>
        <w:t>/  Seminars</w:t>
      </w:r>
      <w:proofErr w:type="gramEnd"/>
      <w:r>
        <w:rPr>
          <w:szCs w:val="28"/>
          <w:lang w:val="en-US"/>
        </w:rPr>
        <w:t xml:space="preserve"> vet. </w:t>
      </w:r>
      <w:proofErr w:type="gramStart"/>
      <w:r>
        <w:rPr>
          <w:szCs w:val="28"/>
          <w:lang w:val="en-US"/>
        </w:rPr>
        <w:t>med. surg. – 1990.</w:t>
      </w:r>
      <w:proofErr w:type="gramEnd"/>
      <w:r>
        <w:rPr>
          <w:szCs w:val="28"/>
          <w:lang w:val="en-US"/>
        </w:rPr>
        <w:t xml:space="preserve"> </w:t>
      </w:r>
      <w:proofErr w:type="gramStart"/>
      <w:r>
        <w:rPr>
          <w:szCs w:val="28"/>
          <w:lang w:val="en-US"/>
        </w:rPr>
        <w:t xml:space="preserve">–  </w:t>
      </w:r>
      <w:r w:rsidRPr="00BC1525">
        <w:rPr>
          <w:szCs w:val="28"/>
          <w:lang w:val="en-US"/>
        </w:rPr>
        <w:t>№</w:t>
      </w:r>
      <w:proofErr w:type="gramEnd"/>
      <w:r>
        <w:rPr>
          <w:szCs w:val="28"/>
          <w:lang w:val="en-US"/>
        </w:rPr>
        <w:t xml:space="preserve">5. – P. </w:t>
      </w:r>
      <w:r w:rsidRPr="00BC1525">
        <w:rPr>
          <w:szCs w:val="28"/>
          <w:lang w:val="en-US"/>
        </w:rPr>
        <w:t xml:space="preserve"> </w:t>
      </w:r>
      <w:proofErr w:type="gramStart"/>
      <w:r>
        <w:rPr>
          <w:szCs w:val="28"/>
          <w:lang w:val="en-US"/>
        </w:rPr>
        <w:t>241-245.</w:t>
      </w:r>
      <w:proofErr w:type="gramEnd"/>
    </w:p>
    <w:p w:rsidR="00BC1525" w:rsidRDefault="00BC1525" w:rsidP="00BC1525">
      <w:pPr>
        <w:pStyle w:val="affffffff4"/>
        <w:spacing w:line="360" w:lineRule="auto"/>
        <w:rPr>
          <w:szCs w:val="28"/>
          <w:lang w:val="en-US"/>
        </w:rPr>
      </w:pPr>
      <w:r w:rsidRPr="00BC1525">
        <w:rPr>
          <w:szCs w:val="28"/>
          <w:lang w:val="en-US"/>
        </w:rPr>
        <w:t>87</w:t>
      </w:r>
      <w:r>
        <w:rPr>
          <w:szCs w:val="28"/>
          <w:lang w:val="en-US"/>
        </w:rPr>
        <w:t xml:space="preserve">. Thrall D.E., Robertson I.D., McLeod D.A. et al. </w:t>
      </w:r>
      <w:proofErr w:type="gramStart"/>
      <w:r>
        <w:rPr>
          <w:szCs w:val="28"/>
          <w:lang w:val="en-US"/>
        </w:rPr>
        <w:t>A comparison of radiographic and computed tomographic findings in 31 dogs with malignant nasal cavity tumours.</w:t>
      </w:r>
      <w:proofErr w:type="gramEnd"/>
      <w:r>
        <w:rPr>
          <w:szCs w:val="28"/>
          <w:lang w:val="en-US"/>
        </w:rPr>
        <w:t xml:space="preserve"> // Vet radiol. – 1989. </w:t>
      </w:r>
      <w:proofErr w:type="gramStart"/>
      <w:r>
        <w:rPr>
          <w:szCs w:val="28"/>
          <w:lang w:val="en-US"/>
        </w:rPr>
        <w:t xml:space="preserve">– </w:t>
      </w:r>
      <w:r w:rsidRPr="00BC1525">
        <w:rPr>
          <w:szCs w:val="28"/>
          <w:lang w:val="en-US"/>
        </w:rPr>
        <w:t>№</w:t>
      </w:r>
      <w:r>
        <w:rPr>
          <w:szCs w:val="28"/>
          <w:lang w:val="en-US"/>
        </w:rPr>
        <w:t>30.</w:t>
      </w:r>
      <w:proofErr w:type="gramEnd"/>
      <w:r>
        <w:rPr>
          <w:szCs w:val="28"/>
          <w:lang w:val="en-US"/>
        </w:rPr>
        <w:t xml:space="preserve"> –</w:t>
      </w:r>
      <w:r w:rsidRPr="00BC1525">
        <w:rPr>
          <w:szCs w:val="28"/>
          <w:lang w:val="en-US"/>
        </w:rPr>
        <w:t xml:space="preserve"> </w:t>
      </w:r>
      <w:r>
        <w:rPr>
          <w:szCs w:val="28"/>
          <w:lang w:val="en-US"/>
        </w:rPr>
        <w:t xml:space="preserve">P. </w:t>
      </w:r>
      <w:r w:rsidRPr="00BC1525">
        <w:rPr>
          <w:szCs w:val="28"/>
          <w:lang w:val="en-US"/>
        </w:rPr>
        <w:t xml:space="preserve"> </w:t>
      </w:r>
      <w:proofErr w:type="gramStart"/>
      <w:r w:rsidRPr="00BC1525">
        <w:rPr>
          <w:szCs w:val="28"/>
          <w:lang w:val="en-US"/>
        </w:rPr>
        <w:t>59</w:t>
      </w:r>
      <w:r>
        <w:rPr>
          <w:szCs w:val="28"/>
          <w:lang w:val="en-US"/>
        </w:rPr>
        <w:t>-66.</w:t>
      </w:r>
      <w:proofErr w:type="gramEnd"/>
    </w:p>
    <w:p w:rsidR="00BC1525" w:rsidRDefault="00BC1525" w:rsidP="00BC1525">
      <w:pPr>
        <w:spacing w:line="360" w:lineRule="auto"/>
        <w:jc w:val="both"/>
        <w:rPr>
          <w:sz w:val="28"/>
          <w:szCs w:val="28"/>
          <w:lang w:val="en-US"/>
        </w:rPr>
      </w:pPr>
      <w:r>
        <w:rPr>
          <w:sz w:val="28"/>
          <w:szCs w:val="28"/>
          <w:lang w:val="uk-UA"/>
        </w:rPr>
        <w:t>88</w:t>
      </w:r>
      <w:r>
        <w:rPr>
          <w:sz w:val="28"/>
          <w:szCs w:val="28"/>
          <w:lang w:val="en-US"/>
        </w:rPr>
        <w:t>. LeCouteur R.A., Fike J.R., Cann C.E. et al. X - ray computed tomography of brain tumors in cats // J</w:t>
      </w:r>
      <w:r>
        <w:rPr>
          <w:sz w:val="28"/>
          <w:szCs w:val="28"/>
          <w:lang w:val="uk-UA"/>
        </w:rPr>
        <w:t>.</w:t>
      </w:r>
      <w:r>
        <w:rPr>
          <w:sz w:val="28"/>
          <w:szCs w:val="28"/>
          <w:lang w:val="en-US"/>
        </w:rPr>
        <w:t xml:space="preserve"> am</w:t>
      </w:r>
      <w:r>
        <w:rPr>
          <w:sz w:val="28"/>
          <w:szCs w:val="28"/>
          <w:lang w:val="uk-UA"/>
        </w:rPr>
        <w:t>.</w:t>
      </w:r>
      <w:r>
        <w:rPr>
          <w:sz w:val="28"/>
          <w:szCs w:val="28"/>
          <w:lang w:val="en-US"/>
        </w:rPr>
        <w:t xml:space="preserve"> </w:t>
      </w:r>
      <w:proofErr w:type="gramStart"/>
      <w:r>
        <w:rPr>
          <w:sz w:val="28"/>
          <w:szCs w:val="28"/>
          <w:lang w:val="en-US"/>
        </w:rPr>
        <w:t>vet</w:t>
      </w:r>
      <w:proofErr w:type="gramEnd"/>
      <w:r>
        <w:rPr>
          <w:sz w:val="28"/>
          <w:szCs w:val="28"/>
          <w:lang w:val="uk-UA"/>
        </w:rPr>
        <w:t>.</w:t>
      </w:r>
      <w:r>
        <w:rPr>
          <w:sz w:val="28"/>
          <w:szCs w:val="28"/>
          <w:lang w:val="en-US"/>
        </w:rPr>
        <w:t xml:space="preserve"> </w:t>
      </w:r>
      <w:proofErr w:type="gramStart"/>
      <w:r>
        <w:rPr>
          <w:sz w:val="28"/>
          <w:szCs w:val="28"/>
          <w:lang w:val="en-US"/>
        </w:rPr>
        <w:t>med</w:t>
      </w:r>
      <w:r>
        <w:rPr>
          <w:sz w:val="28"/>
          <w:szCs w:val="28"/>
          <w:lang w:val="uk-UA"/>
        </w:rPr>
        <w:t>.</w:t>
      </w:r>
      <w:r>
        <w:rPr>
          <w:sz w:val="28"/>
          <w:szCs w:val="28"/>
          <w:lang w:val="en-US"/>
        </w:rPr>
        <w:t xml:space="preserve"> assn. – 1983.</w:t>
      </w:r>
      <w:proofErr w:type="gramEnd"/>
      <w:r>
        <w:rPr>
          <w:sz w:val="28"/>
          <w:szCs w:val="28"/>
          <w:lang w:val="en-US"/>
        </w:rPr>
        <w:t xml:space="preserve"> </w:t>
      </w:r>
      <w:proofErr w:type="gramStart"/>
      <w:r>
        <w:rPr>
          <w:sz w:val="28"/>
          <w:szCs w:val="28"/>
          <w:lang w:val="en-US"/>
        </w:rPr>
        <w:t xml:space="preserve">– </w:t>
      </w:r>
      <w:r>
        <w:rPr>
          <w:sz w:val="28"/>
          <w:szCs w:val="28"/>
          <w:lang w:val="uk-UA"/>
        </w:rPr>
        <w:t>№</w:t>
      </w:r>
      <w:r>
        <w:rPr>
          <w:sz w:val="28"/>
          <w:szCs w:val="28"/>
          <w:lang w:val="en-US"/>
        </w:rPr>
        <w:t>83.</w:t>
      </w:r>
      <w:proofErr w:type="gramEnd"/>
      <w:r>
        <w:rPr>
          <w:sz w:val="28"/>
          <w:szCs w:val="28"/>
          <w:lang w:val="en-US"/>
        </w:rPr>
        <w:t xml:space="preserve"> – P. 301-305.</w:t>
      </w:r>
    </w:p>
    <w:p w:rsidR="00BC1525" w:rsidRDefault="00BC1525" w:rsidP="00BC1525">
      <w:pPr>
        <w:spacing w:line="360" w:lineRule="auto"/>
        <w:jc w:val="both"/>
        <w:rPr>
          <w:sz w:val="28"/>
          <w:szCs w:val="28"/>
        </w:rPr>
      </w:pPr>
      <w:r>
        <w:rPr>
          <w:sz w:val="28"/>
          <w:szCs w:val="28"/>
          <w:lang w:val="uk-UA"/>
        </w:rPr>
        <w:t>89</w:t>
      </w:r>
      <w:r>
        <w:rPr>
          <w:sz w:val="28"/>
          <w:szCs w:val="28"/>
        </w:rPr>
        <w:t xml:space="preserve">. </w:t>
      </w:r>
      <w:proofErr w:type="gramStart"/>
      <w:r>
        <w:rPr>
          <w:sz w:val="28"/>
          <w:szCs w:val="28"/>
        </w:rPr>
        <w:t>Коновалов</w:t>
      </w:r>
      <w:proofErr w:type="gramEnd"/>
      <w:r>
        <w:rPr>
          <w:sz w:val="28"/>
          <w:szCs w:val="28"/>
        </w:rPr>
        <w:t xml:space="preserve"> А.Н., Корниенко В.Н. Компьютерная томография в нейрохирургической клинике. – М.: Медицина, 1985. – </w:t>
      </w:r>
      <w:r>
        <w:rPr>
          <w:sz w:val="28"/>
          <w:szCs w:val="28"/>
          <w:lang w:val="en-US"/>
        </w:rPr>
        <w:t>C</w:t>
      </w:r>
      <w:r>
        <w:rPr>
          <w:sz w:val="28"/>
          <w:szCs w:val="28"/>
        </w:rPr>
        <w:t>. 5-15.</w:t>
      </w:r>
    </w:p>
    <w:p w:rsidR="00BC1525" w:rsidRDefault="00BC1525" w:rsidP="00BC1525">
      <w:pPr>
        <w:spacing w:line="360" w:lineRule="auto"/>
        <w:jc w:val="both"/>
        <w:rPr>
          <w:sz w:val="28"/>
          <w:szCs w:val="28"/>
          <w:lang w:val="uk-UA"/>
        </w:rPr>
      </w:pPr>
      <w:r>
        <w:rPr>
          <w:sz w:val="28"/>
          <w:szCs w:val="28"/>
          <w:lang w:val="uk-UA"/>
        </w:rPr>
        <w:t>90</w:t>
      </w:r>
      <w:r>
        <w:rPr>
          <w:sz w:val="28"/>
          <w:szCs w:val="28"/>
        </w:rPr>
        <w:t>. Зедгенидзе Г.А. Клиническая рентгенорадиология: Радионуклидная диагностика. Компьютерная томография. – М.: Медицина , 1985. – С. 282</w:t>
      </w:r>
      <w:r>
        <w:rPr>
          <w:sz w:val="28"/>
          <w:szCs w:val="28"/>
          <w:lang w:val="uk-UA"/>
        </w:rPr>
        <w:t>-285.</w:t>
      </w:r>
    </w:p>
    <w:p w:rsidR="00BC1525" w:rsidRDefault="00BC1525" w:rsidP="00BC1525">
      <w:pPr>
        <w:spacing w:line="360" w:lineRule="auto"/>
        <w:jc w:val="both"/>
        <w:rPr>
          <w:sz w:val="28"/>
          <w:szCs w:val="28"/>
        </w:rPr>
      </w:pPr>
      <w:r>
        <w:rPr>
          <w:sz w:val="28"/>
          <w:szCs w:val="28"/>
          <w:lang w:val="uk-UA"/>
        </w:rPr>
        <w:t>91</w:t>
      </w:r>
      <w:r>
        <w:rPr>
          <w:sz w:val="28"/>
          <w:szCs w:val="28"/>
        </w:rPr>
        <w:t>. Шотемор Ш.Ш. Путеводитель по диагностическим изображениям. – М.: Советский спорт, 2001. – С.</w:t>
      </w:r>
      <w:r>
        <w:rPr>
          <w:sz w:val="28"/>
          <w:szCs w:val="28"/>
          <w:lang w:val="uk-UA"/>
        </w:rPr>
        <w:t xml:space="preserve"> 26.</w:t>
      </w:r>
    </w:p>
    <w:p w:rsidR="00BC1525" w:rsidRDefault="00BC1525" w:rsidP="00BC1525">
      <w:pPr>
        <w:spacing w:line="360" w:lineRule="auto"/>
        <w:jc w:val="both"/>
        <w:rPr>
          <w:sz w:val="28"/>
          <w:szCs w:val="28"/>
        </w:rPr>
      </w:pPr>
      <w:r>
        <w:rPr>
          <w:sz w:val="28"/>
          <w:szCs w:val="28"/>
          <w:lang w:val="uk-UA"/>
        </w:rPr>
        <w:t>92</w:t>
      </w:r>
      <w:r>
        <w:rPr>
          <w:sz w:val="28"/>
          <w:szCs w:val="28"/>
        </w:rPr>
        <w:t>. Линденбратен Л.Д., Наумов Л.Б. Медицинская рентгенология. – М.: Медицина , 1984. – С.</w:t>
      </w:r>
      <w:r>
        <w:rPr>
          <w:sz w:val="28"/>
          <w:szCs w:val="28"/>
          <w:lang w:val="uk-UA"/>
        </w:rPr>
        <w:t xml:space="preserve"> 36.</w:t>
      </w:r>
    </w:p>
    <w:p w:rsidR="00BC1525" w:rsidRDefault="00BC1525" w:rsidP="00BC1525">
      <w:pPr>
        <w:spacing w:line="360" w:lineRule="auto"/>
        <w:jc w:val="both"/>
        <w:rPr>
          <w:sz w:val="28"/>
          <w:szCs w:val="28"/>
        </w:rPr>
      </w:pPr>
      <w:r>
        <w:rPr>
          <w:sz w:val="28"/>
          <w:szCs w:val="28"/>
          <w:lang w:val="uk-UA"/>
        </w:rPr>
        <w:t>93</w:t>
      </w:r>
      <w:r>
        <w:rPr>
          <w:sz w:val="28"/>
          <w:szCs w:val="28"/>
        </w:rPr>
        <w:t>. Габуния Р.И., Колесникова Е.К. Компьютерная томография в клинической диагностике. – М.: Медицина , 1995. – С.</w:t>
      </w:r>
      <w:r>
        <w:rPr>
          <w:sz w:val="28"/>
          <w:szCs w:val="28"/>
          <w:lang w:val="uk-UA"/>
        </w:rPr>
        <w:t xml:space="preserve"> 8-11.</w:t>
      </w:r>
    </w:p>
    <w:p w:rsidR="00BC1525" w:rsidRDefault="00BC1525" w:rsidP="00BC1525">
      <w:pPr>
        <w:spacing w:line="360" w:lineRule="auto"/>
        <w:jc w:val="both"/>
        <w:rPr>
          <w:sz w:val="28"/>
          <w:szCs w:val="28"/>
        </w:rPr>
      </w:pPr>
      <w:r>
        <w:rPr>
          <w:sz w:val="28"/>
          <w:szCs w:val="28"/>
          <w:lang w:val="uk-UA"/>
        </w:rPr>
        <w:t>94</w:t>
      </w:r>
      <w:r>
        <w:rPr>
          <w:sz w:val="28"/>
          <w:szCs w:val="28"/>
        </w:rPr>
        <w:t>. Фануэль-Барэ Д. Томоденситометрия</w:t>
      </w:r>
      <w:r>
        <w:rPr>
          <w:sz w:val="28"/>
          <w:szCs w:val="28"/>
          <w:lang w:val="uk-UA"/>
        </w:rPr>
        <w:t xml:space="preserve">: </w:t>
      </w:r>
      <w:r>
        <w:rPr>
          <w:sz w:val="28"/>
          <w:szCs w:val="28"/>
        </w:rPr>
        <w:t xml:space="preserve">Принципы и показания в неврологии // Ветеринар. – 2000. – №6. – </w:t>
      </w:r>
      <w:r>
        <w:rPr>
          <w:sz w:val="28"/>
          <w:szCs w:val="28"/>
          <w:lang w:val="uk-UA"/>
        </w:rPr>
        <w:t>С. 10-13.</w:t>
      </w:r>
    </w:p>
    <w:p w:rsidR="00BC1525" w:rsidRDefault="00BC1525" w:rsidP="00BC1525">
      <w:pPr>
        <w:spacing w:line="360" w:lineRule="auto"/>
        <w:jc w:val="both"/>
        <w:rPr>
          <w:sz w:val="28"/>
          <w:szCs w:val="28"/>
          <w:lang w:val="uk-UA"/>
        </w:rPr>
      </w:pPr>
      <w:r>
        <w:rPr>
          <w:sz w:val="28"/>
          <w:szCs w:val="28"/>
          <w:lang w:val="uk-UA"/>
        </w:rPr>
        <w:t>95. Віничук С.М. Судинні захворювання нервової системи. – К.: Наукова думка , 1999. – С. 169.</w:t>
      </w:r>
    </w:p>
    <w:p w:rsidR="00BC1525" w:rsidRDefault="00BC1525" w:rsidP="00BC1525">
      <w:pPr>
        <w:spacing w:line="360" w:lineRule="auto"/>
        <w:jc w:val="both"/>
        <w:rPr>
          <w:sz w:val="28"/>
          <w:szCs w:val="28"/>
          <w:lang w:val="uk-UA"/>
        </w:rPr>
      </w:pPr>
      <w:r>
        <w:rPr>
          <w:sz w:val="28"/>
          <w:szCs w:val="28"/>
          <w:lang w:val="uk-UA"/>
        </w:rPr>
        <w:t>96. Бирюкова Л.М. Дифференциальная диагностика судорог у собак. // Материалы “Восьмой международный конгресс по проблемам ветеринарной медицины мелких домашних животных”. – М., 2000. – С. 252.</w:t>
      </w:r>
    </w:p>
    <w:p w:rsidR="00BC1525" w:rsidRDefault="00BC1525" w:rsidP="00BC1525">
      <w:pPr>
        <w:spacing w:line="360" w:lineRule="auto"/>
        <w:jc w:val="both"/>
        <w:rPr>
          <w:sz w:val="28"/>
          <w:szCs w:val="28"/>
          <w:lang w:val="uk-UA"/>
        </w:rPr>
      </w:pPr>
      <w:r>
        <w:rPr>
          <w:sz w:val="28"/>
          <w:szCs w:val="28"/>
          <w:lang w:val="uk-UA"/>
        </w:rPr>
        <w:t xml:space="preserve">97. </w:t>
      </w:r>
      <w:r>
        <w:rPr>
          <w:sz w:val="28"/>
          <w:szCs w:val="28"/>
          <w:lang w:val="en-US"/>
        </w:rPr>
        <w:t>Hopkins</w:t>
      </w:r>
      <w:r>
        <w:rPr>
          <w:sz w:val="28"/>
          <w:szCs w:val="28"/>
          <w:lang w:val="uk-UA"/>
        </w:rPr>
        <w:t xml:space="preserve"> </w:t>
      </w:r>
      <w:r>
        <w:rPr>
          <w:sz w:val="28"/>
          <w:szCs w:val="28"/>
          <w:lang w:val="en-US"/>
        </w:rPr>
        <w:t>AL</w:t>
      </w:r>
      <w:r>
        <w:rPr>
          <w:sz w:val="28"/>
          <w:szCs w:val="28"/>
          <w:lang w:val="uk-UA"/>
        </w:rPr>
        <w:t xml:space="preserve">, </w:t>
      </w:r>
      <w:r>
        <w:rPr>
          <w:sz w:val="28"/>
          <w:szCs w:val="28"/>
          <w:lang w:val="en-US"/>
        </w:rPr>
        <w:t>Wheeler</w:t>
      </w:r>
      <w:r>
        <w:rPr>
          <w:sz w:val="28"/>
          <w:szCs w:val="28"/>
          <w:lang w:val="uk-UA"/>
        </w:rPr>
        <w:t xml:space="preserve"> </w:t>
      </w:r>
      <w:r>
        <w:rPr>
          <w:sz w:val="28"/>
          <w:szCs w:val="28"/>
          <w:lang w:val="en-US"/>
        </w:rPr>
        <w:t>SJ</w:t>
      </w:r>
      <w:r>
        <w:rPr>
          <w:sz w:val="28"/>
          <w:szCs w:val="28"/>
          <w:lang w:val="uk-UA"/>
        </w:rPr>
        <w:t xml:space="preserve">. </w:t>
      </w:r>
      <w:proofErr w:type="gramStart"/>
      <w:r>
        <w:rPr>
          <w:sz w:val="28"/>
          <w:szCs w:val="28"/>
          <w:lang w:val="en-US"/>
        </w:rPr>
        <w:t>Subdural</w:t>
      </w:r>
      <w:r>
        <w:rPr>
          <w:sz w:val="28"/>
          <w:szCs w:val="28"/>
          <w:lang w:val="uk-UA"/>
        </w:rPr>
        <w:t xml:space="preserve"> </w:t>
      </w:r>
      <w:r>
        <w:rPr>
          <w:sz w:val="28"/>
          <w:szCs w:val="28"/>
          <w:lang w:val="en-US"/>
        </w:rPr>
        <w:t>haematoma</w:t>
      </w:r>
      <w:r>
        <w:rPr>
          <w:sz w:val="28"/>
          <w:szCs w:val="28"/>
          <w:lang w:val="uk-UA"/>
        </w:rPr>
        <w:t xml:space="preserve"> </w:t>
      </w:r>
      <w:r>
        <w:rPr>
          <w:sz w:val="28"/>
          <w:szCs w:val="28"/>
          <w:lang w:val="en-US"/>
        </w:rPr>
        <w:t>in</w:t>
      </w:r>
      <w:r>
        <w:rPr>
          <w:sz w:val="28"/>
          <w:szCs w:val="28"/>
          <w:lang w:val="uk-UA"/>
        </w:rPr>
        <w:t xml:space="preserve"> </w:t>
      </w:r>
      <w:r>
        <w:rPr>
          <w:sz w:val="28"/>
          <w:szCs w:val="28"/>
          <w:lang w:val="en-US"/>
        </w:rPr>
        <w:t>a</w:t>
      </w:r>
      <w:r>
        <w:rPr>
          <w:sz w:val="28"/>
          <w:szCs w:val="28"/>
          <w:lang w:val="uk-UA"/>
        </w:rPr>
        <w:t xml:space="preserve"> </w:t>
      </w:r>
      <w:r>
        <w:rPr>
          <w:sz w:val="28"/>
          <w:szCs w:val="28"/>
          <w:lang w:val="en-US"/>
        </w:rPr>
        <w:t>dog</w:t>
      </w:r>
      <w:r>
        <w:rPr>
          <w:sz w:val="28"/>
          <w:szCs w:val="28"/>
          <w:lang w:val="uk-UA"/>
        </w:rPr>
        <w:t>.</w:t>
      </w:r>
      <w:proofErr w:type="gramEnd"/>
      <w:r>
        <w:rPr>
          <w:sz w:val="28"/>
          <w:szCs w:val="28"/>
          <w:lang w:val="uk-UA"/>
        </w:rPr>
        <w:t xml:space="preserve"> // </w:t>
      </w:r>
      <w:r>
        <w:rPr>
          <w:sz w:val="28"/>
          <w:szCs w:val="28"/>
          <w:lang w:val="en-US"/>
        </w:rPr>
        <w:t>Vet.</w:t>
      </w:r>
      <w:r>
        <w:rPr>
          <w:sz w:val="28"/>
          <w:szCs w:val="28"/>
          <w:lang w:val="uk-UA"/>
        </w:rPr>
        <w:t xml:space="preserve">  </w:t>
      </w:r>
      <w:proofErr w:type="gramStart"/>
      <w:r>
        <w:rPr>
          <w:sz w:val="28"/>
          <w:szCs w:val="28"/>
          <w:lang w:val="en-US"/>
        </w:rPr>
        <w:t>surg</w:t>
      </w:r>
      <w:r>
        <w:rPr>
          <w:sz w:val="28"/>
          <w:szCs w:val="28"/>
          <w:lang w:val="uk-UA"/>
        </w:rPr>
        <w:t>. – 1991.</w:t>
      </w:r>
      <w:proofErr w:type="gramEnd"/>
      <w:r>
        <w:rPr>
          <w:sz w:val="28"/>
          <w:szCs w:val="28"/>
          <w:lang w:val="uk-UA"/>
        </w:rPr>
        <w:t xml:space="preserve"> – </w:t>
      </w:r>
      <w:r w:rsidRPr="00BC1525">
        <w:rPr>
          <w:sz w:val="28"/>
          <w:szCs w:val="28"/>
        </w:rPr>
        <w:t>№</w:t>
      </w:r>
      <w:r>
        <w:rPr>
          <w:sz w:val="28"/>
          <w:szCs w:val="28"/>
          <w:lang w:val="uk-UA"/>
        </w:rPr>
        <w:t>20. – Р. 413-417.</w:t>
      </w:r>
    </w:p>
    <w:p w:rsidR="00BC1525" w:rsidRDefault="00BC1525" w:rsidP="00BC1525">
      <w:pPr>
        <w:spacing w:line="360" w:lineRule="auto"/>
        <w:jc w:val="both"/>
        <w:rPr>
          <w:sz w:val="28"/>
          <w:szCs w:val="28"/>
          <w:lang w:val="uk-UA"/>
        </w:rPr>
      </w:pPr>
      <w:r>
        <w:rPr>
          <w:sz w:val="28"/>
          <w:szCs w:val="28"/>
          <w:lang w:val="uk-UA"/>
        </w:rPr>
        <w:t>98. Улицкий Л.А., Чухловина М.Л. Диагностика нервных болезней: Руководство для врачей. – СПб.: Питер, 2001. – С. 75.</w:t>
      </w:r>
    </w:p>
    <w:p w:rsidR="00BC1525" w:rsidRPr="00BC1525" w:rsidRDefault="00BC1525" w:rsidP="00BC1525">
      <w:pPr>
        <w:spacing w:line="360" w:lineRule="auto"/>
        <w:jc w:val="both"/>
        <w:rPr>
          <w:sz w:val="28"/>
          <w:szCs w:val="28"/>
          <w:lang w:val="en-US"/>
        </w:rPr>
      </w:pPr>
      <w:r>
        <w:rPr>
          <w:sz w:val="28"/>
          <w:szCs w:val="28"/>
          <w:lang w:val="uk-UA"/>
        </w:rPr>
        <w:lastRenderedPageBreak/>
        <w:t>99</w:t>
      </w:r>
      <w:r>
        <w:rPr>
          <w:sz w:val="28"/>
          <w:szCs w:val="28"/>
        </w:rPr>
        <w:t>. Губенко В.В., Кардаш А.М., Воронин О.Ю. Рентгенологические компьютерно-томографические признаки ушибов головного мозга с геморрагическим компонентом // Тез. доп.</w:t>
      </w:r>
      <w:r>
        <w:rPr>
          <w:sz w:val="28"/>
          <w:szCs w:val="28"/>
          <w:lang w:val="uk-UA"/>
        </w:rPr>
        <w:t xml:space="preserve"> “Укр. конгр. радиол</w:t>
      </w:r>
      <w:proofErr w:type="gramStart"/>
      <w:r>
        <w:rPr>
          <w:sz w:val="28"/>
          <w:szCs w:val="28"/>
          <w:lang w:val="uk-UA"/>
        </w:rPr>
        <w:t>.”.</w:t>
      </w:r>
      <w:r w:rsidRPr="00BC1525">
        <w:rPr>
          <w:sz w:val="28"/>
          <w:szCs w:val="28"/>
          <w:lang w:val="en-US"/>
        </w:rPr>
        <w:t xml:space="preserve"> – </w:t>
      </w:r>
      <w:proofErr w:type="gramEnd"/>
      <w:r>
        <w:rPr>
          <w:sz w:val="28"/>
          <w:szCs w:val="28"/>
        </w:rPr>
        <w:t>К</w:t>
      </w:r>
      <w:r w:rsidRPr="00BC1525">
        <w:rPr>
          <w:sz w:val="28"/>
          <w:szCs w:val="28"/>
          <w:lang w:val="en-US"/>
        </w:rPr>
        <w:t xml:space="preserve">., 1995. – </w:t>
      </w:r>
      <w:r>
        <w:rPr>
          <w:sz w:val="28"/>
          <w:szCs w:val="28"/>
        </w:rPr>
        <w:t>С</w:t>
      </w:r>
      <w:r w:rsidRPr="00BC1525">
        <w:rPr>
          <w:sz w:val="28"/>
          <w:szCs w:val="28"/>
          <w:lang w:val="en-US"/>
        </w:rPr>
        <w:t>.</w:t>
      </w:r>
      <w:r>
        <w:rPr>
          <w:sz w:val="28"/>
          <w:szCs w:val="28"/>
          <w:lang w:val="uk-UA"/>
        </w:rPr>
        <w:t xml:space="preserve"> 85.</w:t>
      </w:r>
    </w:p>
    <w:p w:rsidR="00BC1525" w:rsidRDefault="00BC1525" w:rsidP="00BC1525">
      <w:pPr>
        <w:spacing w:line="360" w:lineRule="auto"/>
        <w:jc w:val="both"/>
        <w:rPr>
          <w:sz w:val="28"/>
          <w:szCs w:val="28"/>
          <w:lang w:val="en-US"/>
        </w:rPr>
      </w:pPr>
      <w:r>
        <w:rPr>
          <w:sz w:val="28"/>
          <w:szCs w:val="28"/>
          <w:lang w:val="uk-UA"/>
        </w:rPr>
        <w:t xml:space="preserve">100. </w:t>
      </w:r>
      <w:r>
        <w:rPr>
          <w:sz w:val="28"/>
          <w:szCs w:val="28"/>
          <w:lang w:val="en-US"/>
        </w:rPr>
        <w:t xml:space="preserve">Pearle T.J., Hakanson P., Stounbridge A.I., Rey D.P.M. Intracranial haematomas in children: Comparison with adults // Progr. </w:t>
      </w:r>
      <w:proofErr w:type="gramStart"/>
      <w:r>
        <w:rPr>
          <w:sz w:val="28"/>
          <w:szCs w:val="28"/>
          <w:lang w:val="en-US"/>
        </w:rPr>
        <w:t>pediat</w:t>
      </w:r>
      <w:proofErr w:type="gramEnd"/>
      <w:r>
        <w:rPr>
          <w:sz w:val="28"/>
          <w:szCs w:val="28"/>
          <w:lang w:val="en-US"/>
        </w:rPr>
        <w:t xml:space="preserve">. </w:t>
      </w:r>
      <w:proofErr w:type="gramStart"/>
      <w:r>
        <w:rPr>
          <w:sz w:val="28"/>
          <w:szCs w:val="28"/>
          <w:lang w:val="en-US"/>
        </w:rPr>
        <w:t>res. – 1995.</w:t>
      </w:r>
      <w:proofErr w:type="gramEnd"/>
      <w:r>
        <w:rPr>
          <w:sz w:val="28"/>
          <w:szCs w:val="28"/>
          <w:lang w:val="en-US"/>
        </w:rPr>
        <w:t xml:space="preserve"> – Vol.9, </w:t>
      </w:r>
      <w:r>
        <w:rPr>
          <w:sz w:val="28"/>
          <w:szCs w:val="28"/>
          <w:lang w:val="uk-UA"/>
        </w:rPr>
        <w:t>№</w:t>
      </w:r>
      <w:r>
        <w:rPr>
          <w:sz w:val="28"/>
          <w:szCs w:val="28"/>
          <w:lang w:val="en-US"/>
        </w:rPr>
        <w:t>1. – P. 46</w:t>
      </w:r>
      <w:r>
        <w:rPr>
          <w:sz w:val="28"/>
          <w:szCs w:val="28"/>
          <w:lang w:val="uk-UA"/>
        </w:rPr>
        <w:t>-60.</w:t>
      </w:r>
    </w:p>
    <w:p w:rsidR="00BC1525" w:rsidRDefault="00BC1525" w:rsidP="00BC1525">
      <w:pPr>
        <w:spacing w:line="360" w:lineRule="auto"/>
        <w:jc w:val="both"/>
        <w:rPr>
          <w:sz w:val="28"/>
          <w:szCs w:val="28"/>
          <w:lang w:val="uk-UA"/>
        </w:rPr>
      </w:pPr>
      <w:r>
        <w:rPr>
          <w:sz w:val="28"/>
          <w:szCs w:val="28"/>
          <w:lang w:val="uk-UA"/>
        </w:rPr>
        <w:t>101. Потапов А.А., Лихтерман Л.Б. Очаговые и диффузные повреждения головного мозга // АСГ. “Вопр. Нейротравматол.” – М., 1988. – С. 7-14.</w:t>
      </w:r>
    </w:p>
    <w:p w:rsidR="00BC1525" w:rsidRDefault="00BC1525" w:rsidP="00BC1525">
      <w:pPr>
        <w:spacing w:line="360" w:lineRule="auto"/>
        <w:jc w:val="both"/>
        <w:rPr>
          <w:sz w:val="28"/>
          <w:szCs w:val="28"/>
          <w:lang w:val="uk-UA"/>
        </w:rPr>
      </w:pPr>
      <w:r>
        <w:rPr>
          <w:sz w:val="28"/>
          <w:szCs w:val="28"/>
          <w:lang w:val="uk-UA"/>
        </w:rPr>
        <w:t>102. Бродский Ю.С., Вербова Л.Н. Субдуральные гематомы у детей грудного возраста. – К.: Здоровья, 1990. – 144 с.</w:t>
      </w:r>
    </w:p>
    <w:p w:rsidR="00BC1525" w:rsidRDefault="00BC1525" w:rsidP="00BC1525">
      <w:pPr>
        <w:spacing w:line="360" w:lineRule="auto"/>
        <w:jc w:val="both"/>
        <w:rPr>
          <w:sz w:val="28"/>
          <w:szCs w:val="28"/>
        </w:rPr>
      </w:pPr>
      <w:r>
        <w:rPr>
          <w:sz w:val="28"/>
          <w:szCs w:val="28"/>
        </w:rPr>
        <w:t>1</w:t>
      </w:r>
      <w:r>
        <w:rPr>
          <w:sz w:val="28"/>
          <w:szCs w:val="28"/>
          <w:lang w:val="uk-UA"/>
        </w:rPr>
        <w:t>03</w:t>
      </w:r>
      <w:r>
        <w:rPr>
          <w:sz w:val="28"/>
          <w:szCs w:val="28"/>
        </w:rPr>
        <w:t>. Потапов А.А., Лихтерман Л.Б., Кравчук А.Д. Хронические субдуральные гематомы. – М.: Антидор, 1997. – С.</w:t>
      </w:r>
      <w:r>
        <w:rPr>
          <w:sz w:val="28"/>
          <w:szCs w:val="28"/>
          <w:lang w:val="uk-UA"/>
        </w:rPr>
        <w:t xml:space="preserve"> 114.</w:t>
      </w:r>
    </w:p>
    <w:p w:rsidR="00BC1525" w:rsidRDefault="00BC1525" w:rsidP="00BC1525">
      <w:pPr>
        <w:spacing w:line="360" w:lineRule="auto"/>
        <w:jc w:val="both"/>
        <w:rPr>
          <w:sz w:val="28"/>
          <w:szCs w:val="28"/>
          <w:lang w:val="uk-UA"/>
        </w:rPr>
      </w:pPr>
      <w:r>
        <w:rPr>
          <w:sz w:val="28"/>
          <w:szCs w:val="28"/>
          <w:lang w:val="uk-UA"/>
        </w:rPr>
        <w:t>104. Шмырев В.И., Архипов С.Л., Кузнецова С.Е., Терновой С.К. // Журн. неврол. и психиатр. – 2001. – Т.101, №1. – С. 27-31.</w:t>
      </w:r>
    </w:p>
    <w:p w:rsidR="00BC1525" w:rsidRDefault="00BC1525" w:rsidP="00BC1525">
      <w:pPr>
        <w:pStyle w:val="2ffffc"/>
        <w:widowControl w:val="0"/>
        <w:jc w:val="both"/>
        <w:rPr>
          <w:lang w:val="en-US"/>
        </w:rPr>
      </w:pPr>
      <w:r w:rsidRPr="00BC1525">
        <w:rPr>
          <w:lang w:val="en-US"/>
        </w:rPr>
        <w:t>105</w:t>
      </w:r>
      <w:r>
        <w:rPr>
          <w:lang w:val="en-US"/>
        </w:rPr>
        <w:t xml:space="preserve">. Susan E. Aiello, Asa </w:t>
      </w:r>
      <w:proofErr w:type="gramStart"/>
      <w:r>
        <w:rPr>
          <w:lang w:val="en-US"/>
        </w:rPr>
        <w:t>Mays  The</w:t>
      </w:r>
      <w:proofErr w:type="gramEnd"/>
      <w:r>
        <w:rPr>
          <w:lang w:val="en-US"/>
        </w:rPr>
        <w:t xml:space="preserve"> Mersk Veterinary Manual</w:t>
      </w:r>
      <w:r w:rsidRPr="00BC1525">
        <w:rPr>
          <w:lang w:val="en-US"/>
        </w:rPr>
        <w:t xml:space="preserve">: </w:t>
      </w:r>
      <w:r>
        <w:rPr>
          <w:lang w:val="en-US"/>
        </w:rPr>
        <w:t>Eighth edition. – Philadelphia</w:t>
      </w:r>
      <w:r w:rsidRPr="00BC1525">
        <w:rPr>
          <w:lang w:val="en-US"/>
        </w:rPr>
        <w:t>:</w:t>
      </w:r>
      <w:r>
        <w:rPr>
          <w:lang w:val="en-US"/>
        </w:rPr>
        <w:t xml:space="preserve"> Saunders, 1998. </w:t>
      </w:r>
      <w:proofErr w:type="gramStart"/>
      <w:r>
        <w:rPr>
          <w:lang w:val="en-US"/>
        </w:rPr>
        <w:t xml:space="preserve">– </w:t>
      </w:r>
      <w:r>
        <w:t>С</w:t>
      </w:r>
      <w:r w:rsidRPr="00BC1525">
        <w:rPr>
          <w:lang w:val="en-US"/>
        </w:rPr>
        <w:t>. 895.</w:t>
      </w:r>
      <w:proofErr w:type="gramEnd"/>
    </w:p>
    <w:p w:rsidR="00BC1525" w:rsidRDefault="00BC1525" w:rsidP="00BC1525">
      <w:pPr>
        <w:pStyle w:val="affffffff4"/>
        <w:spacing w:line="360" w:lineRule="auto"/>
        <w:rPr>
          <w:szCs w:val="28"/>
        </w:rPr>
      </w:pPr>
      <w:r w:rsidRPr="00BC1525">
        <w:rPr>
          <w:szCs w:val="28"/>
          <w:lang w:val="en-US"/>
        </w:rPr>
        <w:t xml:space="preserve">106. </w:t>
      </w:r>
      <w:r>
        <w:rPr>
          <w:szCs w:val="28"/>
          <w:lang w:val="en-US"/>
        </w:rPr>
        <w:t>Thomas W.B., Wheeler S.J., Kornegay J.N., Kramer R. Magnetic resonance imaging of primary brain tumors in dogs.</w:t>
      </w:r>
      <w:r w:rsidRPr="00BC1525">
        <w:rPr>
          <w:szCs w:val="28"/>
          <w:lang w:val="en-US"/>
        </w:rPr>
        <w:t xml:space="preserve"> /</w:t>
      </w:r>
      <w:proofErr w:type="gramStart"/>
      <w:r w:rsidRPr="00BC1525">
        <w:rPr>
          <w:szCs w:val="28"/>
          <w:lang w:val="en-US"/>
        </w:rPr>
        <w:t xml:space="preserve">/ </w:t>
      </w:r>
      <w:r>
        <w:rPr>
          <w:szCs w:val="28"/>
          <w:lang w:val="en-US"/>
        </w:rPr>
        <w:t xml:space="preserve"> Vet</w:t>
      </w:r>
      <w:proofErr w:type="gramEnd"/>
      <w:r>
        <w:rPr>
          <w:szCs w:val="28"/>
          <w:lang w:val="en-US"/>
        </w:rPr>
        <w:t xml:space="preserve">. </w:t>
      </w:r>
      <w:proofErr w:type="gramStart"/>
      <w:r>
        <w:rPr>
          <w:szCs w:val="28"/>
          <w:lang w:val="en-US"/>
        </w:rPr>
        <w:t>radiol</w:t>
      </w:r>
      <w:proofErr w:type="gramEnd"/>
      <w:r>
        <w:rPr>
          <w:szCs w:val="28"/>
          <w:lang w:val="en-US"/>
        </w:rPr>
        <w:t xml:space="preserve">. </w:t>
      </w:r>
      <w:proofErr w:type="gramStart"/>
      <w:r>
        <w:rPr>
          <w:szCs w:val="28"/>
          <w:lang w:val="en-US"/>
        </w:rPr>
        <w:t>ultrasound</w:t>
      </w:r>
      <w:proofErr w:type="gramEnd"/>
      <w:r>
        <w:rPr>
          <w:szCs w:val="28"/>
          <w:lang w:val="en-US"/>
        </w:rPr>
        <w:t xml:space="preserve">. </w:t>
      </w:r>
      <w:r>
        <w:rPr>
          <w:szCs w:val="28"/>
        </w:rPr>
        <w:t>(</w:t>
      </w:r>
      <w:r>
        <w:rPr>
          <w:szCs w:val="28"/>
          <w:lang w:val="en-US"/>
        </w:rPr>
        <w:t>In</w:t>
      </w:r>
      <w:r>
        <w:rPr>
          <w:szCs w:val="28"/>
        </w:rPr>
        <w:t xml:space="preserve"> </w:t>
      </w:r>
      <w:r>
        <w:rPr>
          <w:szCs w:val="28"/>
          <w:lang w:val="en-US"/>
        </w:rPr>
        <w:t>press</w:t>
      </w:r>
      <w:r>
        <w:rPr>
          <w:szCs w:val="28"/>
        </w:rPr>
        <w:t>).</w:t>
      </w:r>
    </w:p>
    <w:p w:rsidR="00BC1525" w:rsidRDefault="00BC1525" w:rsidP="00BC1525">
      <w:pPr>
        <w:pStyle w:val="2ffffc"/>
        <w:widowControl w:val="0"/>
        <w:jc w:val="both"/>
      </w:pPr>
      <w:r>
        <w:t>107. Саймон Д. Вилер, Вильям Б. Томас. Неврология мелких домашних животных в вопросах и ответах. – М.: Аквариум, 1999. – С. 52.</w:t>
      </w:r>
    </w:p>
    <w:p w:rsidR="00BC1525" w:rsidRDefault="00BC1525" w:rsidP="00BC1525">
      <w:pPr>
        <w:pStyle w:val="affffffff4"/>
        <w:spacing w:line="360" w:lineRule="auto"/>
        <w:ind w:right="-1"/>
        <w:rPr>
          <w:szCs w:val="28"/>
        </w:rPr>
      </w:pPr>
      <w:r>
        <w:rPr>
          <w:szCs w:val="28"/>
        </w:rPr>
        <w:t>108. Луппа Х. Основы гистохимии. – М.:  Мир, 1980. – 343 с.</w:t>
      </w:r>
    </w:p>
    <w:p w:rsidR="00BC1525" w:rsidRDefault="00BC1525" w:rsidP="00BC1525">
      <w:pPr>
        <w:pStyle w:val="25"/>
      </w:pPr>
      <w:r>
        <w:t xml:space="preserve">109. Стрелков Р. Б. Метод вычисления стандартной ошибки и доверительных интервалов средних арифметических величин с помощью таблицы. – Сухуми: Алашари, 1966. – 128 с. </w:t>
      </w:r>
    </w:p>
    <w:p w:rsidR="00BC1525" w:rsidRDefault="00BC1525" w:rsidP="00BC1525">
      <w:pPr>
        <w:spacing w:line="360" w:lineRule="auto"/>
        <w:jc w:val="both"/>
        <w:rPr>
          <w:sz w:val="28"/>
          <w:szCs w:val="28"/>
        </w:rPr>
      </w:pPr>
      <w:r>
        <w:rPr>
          <w:sz w:val="28"/>
          <w:szCs w:val="28"/>
          <w:lang w:val="uk-UA"/>
        </w:rPr>
        <w:t xml:space="preserve">110. Смирнов А.М., Конопелько П.Я., Постников В.С. Клиническая диагностика внутренних незаразных болезней сельскохозяйственных животных. – Л.: </w:t>
      </w:r>
      <w:r>
        <w:rPr>
          <w:sz w:val="28"/>
          <w:szCs w:val="28"/>
        </w:rPr>
        <w:t>Колос, 1981. – С.</w:t>
      </w:r>
      <w:r>
        <w:rPr>
          <w:sz w:val="28"/>
          <w:szCs w:val="28"/>
          <w:lang w:val="uk-UA"/>
        </w:rPr>
        <w:t xml:space="preserve"> 345.</w:t>
      </w:r>
    </w:p>
    <w:p w:rsidR="00BC1525" w:rsidRDefault="00BC1525" w:rsidP="00BC1525">
      <w:pPr>
        <w:spacing w:line="360" w:lineRule="auto"/>
        <w:jc w:val="both"/>
        <w:rPr>
          <w:sz w:val="28"/>
          <w:szCs w:val="28"/>
        </w:rPr>
      </w:pPr>
      <w:r>
        <w:rPr>
          <w:sz w:val="28"/>
          <w:szCs w:val="28"/>
          <w:lang w:val="uk-UA"/>
        </w:rPr>
        <w:lastRenderedPageBreak/>
        <w:t xml:space="preserve">111. Боголюбов В.М., Вейн А.М., Вахман И.С. Справочник по оказанию скорой и неотложной помощи. – М.: </w:t>
      </w:r>
      <w:r>
        <w:rPr>
          <w:sz w:val="28"/>
          <w:szCs w:val="28"/>
        </w:rPr>
        <w:t>Медицина, 1975. – С.</w:t>
      </w:r>
      <w:r>
        <w:rPr>
          <w:sz w:val="28"/>
          <w:szCs w:val="28"/>
          <w:lang w:val="uk-UA"/>
        </w:rPr>
        <w:t xml:space="preserve"> 443.</w:t>
      </w:r>
    </w:p>
    <w:p w:rsidR="00BC1525" w:rsidRDefault="00BC1525" w:rsidP="00BC1525">
      <w:pPr>
        <w:spacing w:line="360" w:lineRule="auto"/>
        <w:jc w:val="both"/>
        <w:rPr>
          <w:sz w:val="28"/>
          <w:szCs w:val="28"/>
          <w:lang w:val="uk-UA"/>
        </w:rPr>
      </w:pPr>
      <w:r>
        <w:rPr>
          <w:sz w:val="28"/>
          <w:szCs w:val="28"/>
          <w:lang w:val="uk-UA"/>
        </w:rPr>
        <w:t xml:space="preserve">112. Ромоданов А.П., Зозуля Ю.А., Педаченко Г.А. Сосудистая нейрохирургия. – К.: </w:t>
      </w:r>
      <w:r>
        <w:rPr>
          <w:sz w:val="28"/>
          <w:szCs w:val="28"/>
        </w:rPr>
        <w:t xml:space="preserve">Здоровья, 1990. – </w:t>
      </w:r>
      <w:r>
        <w:rPr>
          <w:sz w:val="28"/>
          <w:szCs w:val="28"/>
          <w:lang w:val="uk-UA"/>
        </w:rPr>
        <w:t>С. 13.</w:t>
      </w:r>
    </w:p>
    <w:p w:rsidR="00BC1525" w:rsidRDefault="00BC1525" w:rsidP="00BC1525">
      <w:pPr>
        <w:pStyle w:val="2ffffc"/>
        <w:widowControl w:val="0"/>
        <w:jc w:val="both"/>
      </w:pPr>
      <w:r>
        <w:t>113. Александровская М.М. Сосудистые изменения в мозгу при различных патологических состояниях: Морфологические исследования. – М.: Медгиз, 1955. – С. 210.</w:t>
      </w:r>
    </w:p>
    <w:p w:rsidR="00BC1525" w:rsidRDefault="00BC1525" w:rsidP="00BC1525">
      <w:pPr>
        <w:spacing w:line="360" w:lineRule="auto"/>
        <w:jc w:val="both"/>
        <w:rPr>
          <w:sz w:val="28"/>
          <w:szCs w:val="28"/>
        </w:rPr>
      </w:pPr>
      <w:r>
        <w:rPr>
          <w:sz w:val="28"/>
          <w:szCs w:val="28"/>
          <w:lang w:val="uk-UA"/>
        </w:rPr>
        <w:t>114</w:t>
      </w:r>
      <w:r>
        <w:rPr>
          <w:sz w:val="28"/>
          <w:szCs w:val="28"/>
        </w:rPr>
        <w:t xml:space="preserve">. Триумфов А.В. Топическая диагностика заболеваний нервной системы: Учебное пособие. – 11-е изд. – М.: Медпресс, 2000. – </w:t>
      </w:r>
      <w:r>
        <w:rPr>
          <w:sz w:val="28"/>
          <w:szCs w:val="28"/>
          <w:lang w:val="uk-UA"/>
        </w:rPr>
        <w:t>С. 279-280.</w:t>
      </w:r>
    </w:p>
    <w:p w:rsidR="00BC1525" w:rsidRDefault="00BC1525" w:rsidP="00BC1525">
      <w:pPr>
        <w:spacing w:line="360" w:lineRule="auto"/>
        <w:jc w:val="both"/>
        <w:rPr>
          <w:sz w:val="28"/>
          <w:szCs w:val="28"/>
        </w:rPr>
      </w:pPr>
      <w:r>
        <w:rPr>
          <w:sz w:val="28"/>
          <w:szCs w:val="28"/>
        </w:rPr>
        <w:t>1</w:t>
      </w:r>
      <w:r>
        <w:rPr>
          <w:sz w:val="28"/>
          <w:szCs w:val="28"/>
          <w:lang w:val="uk-UA"/>
        </w:rPr>
        <w:t>15</w:t>
      </w:r>
      <w:r>
        <w:rPr>
          <w:sz w:val="28"/>
          <w:szCs w:val="28"/>
        </w:rPr>
        <w:t>. Бирючков Ю.В. Открытые фронто - базальные черепно-мозговые травмы</w:t>
      </w:r>
      <w:r>
        <w:rPr>
          <w:sz w:val="28"/>
          <w:szCs w:val="28"/>
          <w:lang w:val="uk-UA"/>
        </w:rPr>
        <w:t xml:space="preserve">: </w:t>
      </w:r>
      <w:r>
        <w:rPr>
          <w:sz w:val="28"/>
          <w:szCs w:val="28"/>
        </w:rPr>
        <w:t>Медицина теория и практика</w:t>
      </w:r>
      <w:r>
        <w:rPr>
          <w:sz w:val="28"/>
          <w:szCs w:val="28"/>
          <w:lang w:val="uk-UA"/>
        </w:rPr>
        <w:t>. –</w:t>
      </w:r>
      <w:r>
        <w:rPr>
          <w:sz w:val="28"/>
          <w:szCs w:val="28"/>
        </w:rPr>
        <w:t xml:space="preserve"> Алма-Ата, 1987. – С.</w:t>
      </w:r>
      <w:r>
        <w:rPr>
          <w:sz w:val="28"/>
          <w:szCs w:val="28"/>
          <w:lang w:val="uk-UA"/>
        </w:rPr>
        <w:t xml:space="preserve"> 55-59.</w:t>
      </w:r>
      <w:r>
        <w:rPr>
          <w:sz w:val="28"/>
          <w:szCs w:val="28"/>
        </w:rPr>
        <w:t xml:space="preserve"> </w:t>
      </w:r>
    </w:p>
    <w:p w:rsidR="00BC1525" w:rsidRDefault="00BC1525" w:rsidP="00BC1525">
      <w:pPr>
        <w:pStyle w:val="affffffff4"/>
        <w:spacing w:line="360" w:lineRule="auto"/>
        <w:rPr>
          <w:szCs w:val="28"/>
          <w:lang w:val="en-US"/>
        </w:rPr>
      </w:pPr>
      <w:r w:rsidRPr="00BC1525">
        <w:rPr>
          <w:szCs w:val="28"/>
          <w:lang w:val="en-US"/>
        </w:rPr>
        <w:t xml:space="preserve">116. </w:t>
      </w:r>
      <w:r>
        <w:rPr>
          <w:szCs w:val="28"/>
          <w:lang w:val="en-US"/>
        </w:rPr>
        <w:t xml:space="preserve">Petersen </w:t>
      </w:r>
      <w:r w:rsidRPr="00BC1525">
        <w:rPr>
          <w:szCs w:val="28"/>
          <w:lang w:val="en-US"/>
        </w:rPr>
        <w:t>-</w:t>
      </w:r>
      <w:r>
        <w:rPr>
          <w:szCs w:val="28"/>
          <w:lang w:val="en-US"/>
        </w:rPr>
        <w:t xml:space="preserve"> Jones S.M. Abnormalities of eyes and vision</w:t>
      </w:r>
      <w:r w:rsidRPr="00BC1525">
        <w:rPr>
          <w:szCs w:val="28"/>
          <w:lang w:val="en-US"/>
        </w:rPr>
        <w:t>:</w:t>
      </w:r>
      <w:r>
        <w:rPr>
          <w:szCs w:val="28"/>
          <w:lang w:val="en-US"/>
        </w:rPr>
        <w:t xml:space="preserve"> Wheeler S.J.</w:t>
      </w:r>
      <w:r w:rsidRPr="00BC1525">
        <w:rPr>
          <w:szCs w:val="28"/>
          <w:lang w:val="en-US"/>
        </w:rPr>
        <w:t xml:space="preserve">, </w:t>
      </w:r>
      <w:r>
        <w:rPr>
          <w:szCs w:val="28"/>
          <w:lang w:val="en-US"/>
        </w:rPr>
        <w:t>ed. Manual of small animal neurology</w:t>
      </w:r>
      <w:r w:rsidRPr="00BC1525">
        <w:rPr>
          <w:szCs w:val="28"/>
          <w:lang w:val="en-US"/>
        </w:rPr>
        <w:t>. –</w:t>
      </w:r>
      <w:r>
        <w:rPr>
          <w:szCs w:val="28"/>
          <w:lang w:val="en-US"/>
        </w:rPr>
        <w:t xml:space="preserve"> 2-nd edn.</w:t>
      </w:r>
      <w:r w:rsidRPr="00BC1525">
        <w:rPr>
          <w:szCs w:val="28"/>
          <w:lang w:val="en-US"/>
        </w:rPr>
        <w:t xml:space="preserve"> –</w:t>
      </w:r>
      <w:r>
        <w:rPr>
          <w:szCs w:val="28"/>
          <w:lang w:val="en-US"/>
        </w:rPr>
        <w:t xml:space="preserve"> Cheltenham</w:t>
      </w:r>
      <w:r w:rsidRPr="00BC1525">
        <w:rPr>
          <w:szCs w:val="28"/>
          <w:lang w:val="en-US"/>
        </w:rPr>
        <w:t>:</w:t>
      </w:r>
      <w:r>
        <w:rPr>
          <w:szCs w:val="28"/>
          <w:lang w:val="en-US"/>
        </w:rPr>
        <w:t xml:space="preserve"> Bsava, 1995</w:t>
      </w:r>
      <w:r w:rsidRPr="00BC1525">
        <w:rPr>
          <w:szCs w:val="28"/>
          <w:lang w:val="en-US"/>
        </w:rPr>
        <w:t xml:space="preserve">. – </w:t>
      </w:r>
      <w:proofErr w:type="gramStart"/>
      <w:r>
        <w:rPr>
          <w:szCs w:val="28"/>
        </w:rPr>
        <w:t>Р</w:t>
      </w:r>
      <w:r w:rsidRPr="00BC1525">
        <w:rPr>
          <w:szCs w:val="28"/>
          <w:lang w:val="en-US"/>
        </w:rPr>
        <w:t>. 152</w:t>
      </w:r>
      <w:proofErr w:type="gramEnd"/>
      <w:r w:rsidRPr="00BC1525">
        <w:rPr>
          <w:szCs w:val="28"/>
          <w:lang w:val="en-US"/>
        </w:rPr>
        <w:t>-154.</w:t>
      </w:r>
    </w:p>
    <w:p w:rsidR="00BC1525" w:rsidRDefault="00BC1525" w:rsidP="00BC1525">
      <w:pPr>
        <w:spacing w:line="360" w:lineRule="auto"/>
        <w:jc w:val="both"/>
        <w:rPr>
          <w:sz w:val="28"/>
          <w:szCs w:val="28"/>
          <w:lang w:val="uk-UA"/>
        </w:rPr>
      </w:pPr>
      <w:r>
        <w:rPr>
          <w:sz w:val="28"/>
          <w:szCs w:val="28"/>
          <w:lang w:val="uk-UA"/>
        </w:rPr>
        <w:t>117. Хозгуд Ж., Хоскинс Д.Д., Девидсон Ж., Смит Д.</w:t>
      </w:r>
      <w:r>
        <w:rPr>
          <w:sz w:val="28"/>
          <w:szCs w:val="28"/>
        </w:rPr>
        <w:t xml:space="preserve"> Терапия и хирургия щенков и котят: П</w:t>
      </w:r>
      <w:r>
        <w:rPr>
          <w:sz w:val="28"/>
          <w:szCs w:val="28"/>
          <w:lang w:val="uk-UA"/>
        </w:rPr>
        <w:t xml:space="preserve">ер. с англ. – М.: </w:t>
      </w:r>
      <w:r>
        <w:rPr>
          <w:sz w:val="28"/>
          <w:szCs w:val="28"/>
        </w:rPr>
        <w:t xml:space="preserve">Аквариум, 2000. – </w:t>
      </w:r>
      <w:r>
        <w:rPr>
          <w:sz w:val="28"/>
          <w:szCs w:val="28"/>
          <w:lang w:val="uk-UA"/>
        </w:rPr>
        <w:t>С. 418, 421, 423.</w:t>
      </w:r>
    </w:p>
    <w:p w:rsidR="00BC1525" w:rsidRDefault="00BC1525" w:rsidP="00BC1525">
      <w:pPr>
        <w:spacing w:line="360" w:lineRule="auto"/>
        <w:jc w:val="both"/>
        <w:rPr>
          <w:sz w:val="28"/>
          <w:szCs w:val="28"/>
        </w:rPr>
      </w:pPr>
      <w:r>
        <w:rPr>
          <w:sz w:val="28"/>
          <w:szCs w:val="28"/>
        </w:rPr>
        <w:t>1</w:t>
      </w:r>
      <w:r>
        <w:rPr>
          <w:sz w:val="28"/>
          <w:szCs w:val="28"/>
          <w:lang w:val="uk-UA"/>
        </w:rPr>
        <w:t>18</w:t>
      </w:r>
      <w:r>
        <w:rPr>
          <w:sz w:val="28"/>
          <w:szCs w:val="28"/>
        </w:rPr>
        <w:t>. Вейн Е. Вингфилд. Секреты неотложной ветеринарной помощи. Кошки и собаки</w:t>
      </w:r>
      <w:r>
        <w:rPr>
          <w:sz w:val="28"/>
          <w:szCs w:val="28"/>
          <w:lang w:val="uk-UA"/>
        </w:rPr>
        <w:t>: Пер. с англ.</w:t>
      </w:r>
      <w:r>
        <w:rPr>
          <w:sz w:val="28"/>
          <w:szCs w:val="28"/>
        </w:rPr>
        <w:t xml:space="preserve"> – СПб</w:t>
      </w:r>
      <w:proofErr w:type="gramStart"/>
      <w:r>
        <w:rPr>
          <w:sz w:val="28"/>
          <w:szCs w:val="28"/>
          <w:lang w:val="uk-UA"/>
        </w:rPr>
        <w:t>.</w:t>
      </w:r>
      <w:r>
        <w:rPr>
          <w:sz w:val="28"/>
          <w:szCs w:val="28"/>
        </w:rPr>
        <w:t xml:space="preserve">: </w:t>
      </w:r>
      <w:proofErr w:type="gramEnd"/>
      <w:r>
        <w:rPr>
          <w:sz w:val="28"/>
          <w:szCs w:val="28"/>
        </w:rPr>
        <w:t xml:space="preserve">Невский </w:t>
      </w:r>
      <w:r>
        <w:rPr>
          <w:sz w:val="28"/>
          <w:szCs w:val="28"/>
          <w:lang w:val="uk-UA"/>
        </w:rPr>
        <w:t>д</w:t>
      </w:r>
      <w:r>
        <w:rPr>
          <w:sz w:val="28"/>
          <w:szCs w:val="28"/>
        </w:rPr>
        <w:t xml:space="preserve">иалект, 2000. – </w:t>
      </w:r>
      <w:r>
        <w:rPr>
          <w:sz w:val="28"/>
          <w:szCs w:val="28"/>
          <w:lang w:val="uk-UA"/>
        </w:rPr>
        <w:t>С.</w:t>
      </w:r>
      <w:r>
        <w:rPr>
          <w:sz w:val="28"/>
          <w:szCs w:val="28"/>
        </w:rPr>
        <w:t xml:space="preserve"> </w:t>
      </w:r>
      <w:r>
        <w:rPr>
          <w:sz w:val="28"/>
          <w:szCs w:val="28"/>
          <w:lang w:val="uk-UA"/>
        </w:rPr>
        <w:t>104, 106, 560.</w:t>
      </w:r>
    </w:p>
    <w:p w:rsidR="00BC1525" w:rsidRDefault="00BC1525" w:rsidP="00BC1525">
      <w:pPr>
        <w:spacing w:line="360" w:lineRule="auto"/>
        <w:jc w:val="both"/>
        <w:rPr>
          <w:sz w:val="28"/>
          <w:szCs w:val="28"/>
        </w:rPr>
      </w:pPr>
      <w:r>
        <w:rPr>
          <w:sz w:val="28"/>
          <w:szCs w:val="28"/>
          <w:lang w:val="uk-UA"/>
        </w:rPr>
        <w:t xml:space="preserve">119. Абакумов М.М., Доренков А.Ф., Исаков Ю.В. Справочник операционной и перевязочной сестры. – М.: </w:t>
      </w:r>
      <w:r>
        <w:rPr>
          <w:sz w:val="28"/>
          <w:szCs w:val="28"/>
        </w:rPr>
        <w:t>Медицина, 1976. – С. 233</w:t>
      </w:r>
      <w:r>
        <w:rPr>
          <w:sz w:val="28"/>
          <w:szCs w:val="28"/>
          <w:lang w:val="uk-UA"/>
        </w:rPr>
        <w:t>.</w:t>
      </w:r>
    </w:p>
    <w:p w:rsidR="00BC1525" w:rsidRDefault="00BC1525" w:rsidP="00BC1525">
      <w:pPr>
        <w:spacing w:line="360" w:lineRule="auto"/>
        <w:jc w:val="both"/>
        <w:rPr>
          <w:sz w:val="28"/>
          <w:szCs w:val="28"/>
        </w:rPr>
      </w:pPr>
      <w:r>
        <w:rPr>
          <w:sz w:val="28"/>
          <w:szCs w:val="28"/>
        </w:rPr>
        <w:t>1</w:t>
      </w:r>
      <w:r>
        <w:rPr>
          <w:sz w:val="28"/>
          <w:szCs w:val="28"/>
          <w:lang w:val="uk-UA"/>
        </w:rPr>
        <w:t>20</w:t>
      </w:r>
      <w:r>
        <w:rPr>
          <w:sz w:val="28"/>
          <w:szCs w:val="28"/>
        </w:rPr>
        <w:t>. Пульняшенко П.Р. Анестезиология и реаниматология собак и кошек</w:t>
      </w:r>
      <w:r>
        <w:rPr>
          <w:sz w:val="28"/>
          <w:szCs w:val="28"/>
          <w:lang w:val="uk-UA"/>
        </w:rPr>
        <w:t>:</w:t>
      </w:r>
      <w:r>
        <w:rPr>
          <w:sz w:val="28"/>
          <w:szCs w:val="28"/>
        </w:rPr>
        <w:t xml:space="preserve"> </w:t>
      </w:r>
      <w:r>
        <w:rPr>
          <w:sz w:val="28"/>
          <w:szCs w:val="28"/>
          <w:lang w:val="uk-UA"/>
        </w:rPr>
        <w:t>П</w:t>
      </w:r>
      <w:r>
        <w:rPr>
          <w:sz w:val="28"/>
          <w:szCs w:val="28"/>
        </w:rPr>
        <w:t>рактическое пособие. – К.: Фауна-сервис, 1997. – С.</w:t>
      </w:r>
      <w:r>
        <w:rPr>
          <w:sz w:val="28"/>
          <w:szCs w:val="28"/>
          <w:lang w:val="uk-UA"/>
        </w:rPr>
        <w:t xml:space="preserve"> 59.</w:t>
      </w:r>
    </w:p>
    <w:p w:rsidR="00BC1525" w:rsidRDefault="00BC1525" w:rsidP="00BC1525">
      <w:pPr>
        <w:spacing w:line="360" w:lineRule="auto"/>
        <w:jc w:val="both"/>
        <w:rPr>
          <w:sz w:val="28"/>
          <w:szCs w:val="28"/>
          <w:lang w:val="uk-UA"/>
        </w:rPr>
      </w:pPr>
      <w:r>
        <w:rPr>
          <w:sz w:val="28"/>
          <w:szCs w:val="28"/>
          <w:lang w:val="uk-UA"/>
        </w:rPr>
        <w:t>121</w:t>
      </w:r>
      <w:r>
        <w:rPr>
          <w:sz w:val="28"/>
          <w:szCs w:val="28"/>
        </w:rPr>
        <w:t>. Власенко В.М., Тихонюк Л.А. Ветеринарна анестез</w:t>
      </w:r>
      <w:r>
        <w:rPr>
          <w:sz w:val="28"/>
          <w:szCs w:val="28"/>
          <w:lang w:val="uk-UA"/>
        </w:rPr>
        <w:t>іологія. – Біла Церква: Білоцерківський державний аграрний університет, 2000. – С. 285.</w:t>
      </w:r>
    </w:p>
    <w:p w:rsidR="00BC1525" w:rsidRDefault="00BC1525" w:rsidP="00BC1525">
      <w:pPr>
        <w:spacing w:line="360" w:lineRule="auto"/>
        <w:jc w:val="both"/>
        <w:rPr>
          <w:sz w:val="28"/>
          <w:szCs w:val="28"/>
        </w:rPr>
      </w:pPr>
      <w:r>
        <w:rPr>
          <w:sz w:val="28"/>
          <w:szCs w:val="28"/>
        </w:rPr>
        <w:t>1</w:t>
      </w:r>
      <w:r>
        <w:rPr>
          <w:sz w:val="28"/>
          <w:szCs w:val="28"/>
          <w:lang w:val="uk-UA"/>
        </w:rPr>
        <w:t>22</w:t>
      </w:r>
      <w:r>
        <w:rPr>
          <w:sz w:val="28"/>
          <w:szCs w:val="28"/>
        </w:rPr>
        <w:t>. Ноздрачёв С.И. Субокципитальная анестезия в профилактике и терапии анафилактического шока</w:t>
      </w:r>
      <w:r>
        <w:rPr>
          <w:sz w:val="28"/>
          <w:szCs w:val="28"/>
          <w:lang w:val="uk-UA"/>
        </w:rPr>
        <w:t>:</w:t>
      </w:r>
      <w:r>
        <w:rPr>
          <w:sz w:val="28"/>
          <w:szCs w:val="28"/>
        </w:rPr>
        <w:t xml:space="preserve"> Автореф. </w:t>
      </w:r>
      <w:r>
        <w:rPr>
          <w:sz w:val="28"/>
          <w:szCs w:val="28"/>
          <w:lang w:val="uk-UA"/>
        </w:rPr>
        <w:t>д</w:t>
      </w:r>
      <w:r>
        <w:rPr>
          <w:sz w:val="28"/>
          <w:szCs w:val="28"/>
        </w:rPr>
        <w:t>ис.</w:t>
      </w:r>
      <w:r>
        <w:rPr>
          <w:sz w:val="28"/>
          <w:szCs w:val="28"/>
          <w:lang w:val="uk-UA"/>
        </w:rPr>
        <w:t>.</w:t>
      </w:r>
      <w:r>
        <w:rPr>
          <w:sz w:val="28"/>
          <w:szCs w:val="28"/>
        </w:rPr>
        <w:t xml:space="preserve">. канд. вет. наук. – К., 1963. </w:t>
      </w:r>
      <w:r>
        <w:rPr>
          <w:sz w:val="28"/>
          <w:szCs w:val="28"/>
          <w:lang w:val="uk-UA"/>
        </w:rPr>
        <w:t xml:space="preserve">– </w:t>
      </w:r>
      <w:r>
        <w:rPr>
          <w:sz w:val="28"/>
          <w:szCs w:val="28"/>
        </w:rPr>
        <w:t>15</w:t>
      </w:r>
      <w:r>
        <w:rPr>
          <w:sz w:val="28"/>
          <w:szCs w:val="28"/>
          <w:lang w:val="uk-UA"/>
        </w:rPr>
        <w:t xml:space="preserve"> с.</w:t>
      </w:r>
    </w:p>
    <w:p w:rsidR="00BC1525" w:rsidRDefault="00BC1525" w:rsidP="00BC1525">
      <w:pPr>
        <w:spacing w:line="360" w:lineRule="auto"/>
        <w:jc w:val="both"/>
        <w:rPr>
          <w:sz w:val="28"/>
          <w:szCs w:val="28"/>
        </w:rPr>
      </w:pPr>
      <w:r>
        <w:rPr>
          <w:sz w:val="28"/>
          <w:szCs w:val="28"/>
          <w:lang w:val="uk-UA"/>
        </w:rPr>
        <w:t>123. Слюсаренко Д.В. Пролонгована епідуральна анестезія у собак і кіз:</w:t>
      </w:r>
      <w:r>
        <w:rPr>
          <w:sz w:val="28"/>
          <w:szCs w:val="28"/>
        </w:rPr>
        <w:t xml:space="preserve"> Автореф. дис... канд. вет. наук. – </w:t>
      </w:r>
      <w:r>
        <w:rPr>
          <w:sz w:val="28"/>
          <w:szCs w:val="28"/>
          <w:lang w:val="uk-UA"/>
        </w:rPr>
        <w:t>Харків</w:t>
      </w:r>
      <w:r>
        <w:rPr>
          <w:sz w:val="28"/>
          <w:szCs w:val="28"/>
        </w:rPr>
        <w:t>, 2001. – 20</w:t>
      </w:r>
      <w:r>
        <w:rPr>
          <w:sz w:val="28"/>
          <w:szCs w:val="28"/>
          <w:lang w:val="uk-UA"/>
        </w:rPr>
        <w:t xml:space="preserve"> с.</w:t>
      </w:r>
    </w:p>
    <w:p w:rsidR="00BC1525" w:rsidRDefault="00BC1525" w:rsidP="00BC1525">
      <w:pPr>
        <w:pStyle w:val="affffffff4"/>
        <w:spacing w:line="360" w:lineRule="auto"/>
        <w:ind w:right="-2"/>
        <w:rPr>
          <w:szCs w:val="28"/>
        </w:rPr>
      </w:pPr>
      <w:r>
        <w:rPr>
          <w:szCs w:val="28"/>
        </w:rPr>
        <w:t>124. Бушков В.Г. Метод лечения непосредственным воздействием на центры головного мозга в ветеринарии: Учебное пособие. – Казань, 1988. – 46 с.</w:t>
      </w:r>
    </w:p>
    <w:p w:rsidR="00BC1525" w:rsidRDefault="00BC1525" w:rsidP="00BC1525">
      <w:pPr>
        <w:spacing w:line="360" w:lineRule="auto"/>
        <w:jc w:val="both"/>
        <w:rPr>
          <w:sz w:val="28"/>
          <w:szCs w:val="28"/>
        </w:rPr>
      </w:pPr>
      <w:r>
        <w:rPr>
          <w:sz w:val="28"/>
          <w:szCs w:val="28"/>
          <w:lang w:val="uk-UA"/>
        </w:rPr>
        <w:t xml:space="preserve">125. Левченко В.І., Судаков М.О., Мельник Й.Л. Клінічна діагностика хвороб тварин. – К.: </w:t>
      </w:r>
      <w:r>
        <w:rPr>
          <w:sz w:val="28"/>
          <w:szCs w:val="28"/>
        </w:rPr>
        <w:t>Урожай, 1995. – С.</w:t>
      </w:r>
      <w:r>
        <w:rPr>
          <w:sz w:val="28"/>
          <w:szCs w:val="28"/>
          <w:lang w:val="uk-UA"/>
        </w:rPr>
        <w:t xml:space="preserve"> 251.</w:t>
      </w:r>
    </w:p>
    <w:p w:rsidR="00BC1525" w:rsidRDefault="00BC1525" w:rsidP="00BC1525">
      <w:pPr>
        <w:spacing w:line="360" w:lineRule="auto"/>
        <w:jc w:val="both"/>
        <w:rPr>
          <w:sz w:val="28"/>
          <w:szCs w:val="28"/>
          <w:lang w:val="uk-UA"/>
        </w:rPr>
      </w:pPr>
      <w:r>
        <w:rPr>
          <w:sz w:val="28"/>
          <w:szCs w:val="28"/>
          <w:lang w:val="uk-UA"/>
        </w:rPr>
        <w:lastRenderedPageBreak/>
        <w:t xml:space="preserve">126. Терновой К.С., Синило М.И. Ошибки и осложнения в клинике травматологии и ортопедии. – К.: Вища школа, 1987. – </w:t>
      </w:r>
      <w:r>
        <w:rPr>
          <w:sz w:val="28"/>
          <w:szCs w:val="28"/>
        </w:rPr>
        <w:t>С</w:t>
      </w:r>
      <w:r>
        <w:rPr>
          <w:sz w:val="28"/>
          <w:szCs w:val="28"/>
          <w:lang w:val="uk-UA"/>
        </w:rPr>
        <w:t>. 168, 171.</w:t>
      </w:r>
    </w:p>
    <w:p w:rsidR="00BC1525" w:rsidRDefault="00BC1525" w:rsidP="00BC1525">
      <w:pPr>
        <w:spacing w:line="360" w:lineRule="auto"/>
        <w:jc w:val="both"/>
        <w:rPr>
          <w:sz w:val="28"/>
          <w:szCs w:val="28"/>
        </w:rPr>
      </w:pPr>
      <w:r>
        <w:rPr>
          <w:sz w:val="28"/>
          <w:szCs w:val="28"/>
          <w:lang w:val="uk-UA"/>
        </w:rPr>
        <w:t>127</w:t>
      </w:r>
      <w:r>
        <w:rPr>
          <w:sz w:val="28"/>
          <w:szCs w:val="28"/>
        </w:rPr>
        <w:t xml:space="preserve">. Стручкова В.И. Справочник по клинической хирургии. – М.: Медицина, 1967. – </w:t>
      </w:r>
      <w:r>
        <w:rPr>
          <w:sz w:val="28"/>
          <w:szCs w:val="28"/>
          <w:lang w:val="uk-UA"/>
        </w:rPr>
        <w:t>С. 239.</w:t>
      </w:r>
    </w:p>
    <w:p w:rsidR="00BC1525" w:rsidRDefault="00BC1525" w:rsidP="00BC1525">
      <w:pPr>
        <w:spacing w:line="360" w:lineRule="auto"/>
        <w:jc w:val="both"/>
        <w:rPr>
          <w:sz w:val="28"/>
          <w:szCs w:val="28"/>
        </w:rPr>
      </w:pPr>
      <w:r>
        <w:rPr>
          <w:sz w:val="28"/>
          <w:szCs w:val="28"/>
          <w:lang w:val="uk-UA"/>
        </w:rPr>
        <w:t xml:space="preserve">128. Исаков Ю.Ф., Долецкий С.Я. Детская хирургия. – М.: </w:t>
      </w:r>
      <w:r>
        <w:rPr>
          <w:sz w:val="28"/>
          <w:szCs w:val="28"/>
        </w:rPr>
        <w:t>Медицина, 1971. – С.</w:t>
      </w:r>
      <w:r>
        <w:rPr>
          <w:sz w:val="28"/>
          <w:szCs w:val="28"/>
          <w:lang w:val="uk-UA"/>
        </w:rPr>
        <w:t xml:space="preserve"> 106.</w:t>
      </w:r>
    </w:p>
    <w:p w:rsidR="00BC1525" w:rsidRDefault="00BC1525" w:rsidP="00BC1525">
      <w:pPr>
        <w:spacing w:line="360" w:lineRule="auto"/>
        <w:jc w:val="both"/>
        <w:rPr>
          <w:sz w:val="28"/>
          <w:szCs w:val="28"/>
          <w:lang w:val="uk-UA"/>
        </w:rPr>
      </w:pPr>
      <w:r>
        <w:rPr>
          <w:sz w:val="28"/>
          <w:szCs w:val="28"/>
          <w:lang w:val="uk-UA"/>
        </w:rPr>
        <w:t>129. Великорецкий А.Н., Кружков В.А. Хирургия. – Л.: Медгиз, 1958. – С. 306.</w:t>
      </w:r>
    </w:p>
    <w:p w:rsidR="00BC1525" w:rsidRDefault="00BC1525" w:rsidP="00BC1525">
      <w:pPr>
        <w:spacing w:line="360" w:lineRule="auto"/>
        <w:jc w:val="both"/>
        <w:rPr>
          <w:sz w:val="28"/>
          <w:szCs w:val="28"/>
          <w:lang w:val="uk-UA"/>
        </w:rPr>
      </w:pPr>
      <w:r>
        <w:rPr>
          <w:sz w:val="28"/>
          <w:szCs w:val="28"/>
          <w:lang w:val="uk-UA"/>
        </w:rPr>
        <w:t>130. Педаченко Е.Г., Удод С.В. Абдоминальный синдром в остром периоде черепно-мозговой травмы. – К., 1999. – С. 3.</w:t>
      </w:r>
    </w:p>
    <w:p w:rsidR="00BC1525" w:rsidRDefault="00BC1525" w:rsidP="00BC1525">
      <w:pPr>
        <w:spacing w:line="360" w:lineRule="auto"/>
        <w:jc w:val="both"/>
        <w:rPr>
          <w:sz w:val="28"/>
          <w:szCs w:val="28"/>
        </w:rPr>
      </w:pPr>
      <w:r>
        <w:rPr>
          <w:sz w:val="28"/>
          <w:szCs w:val="28"/>
        </w:rPr>
        <w:t>1</w:t>
      </w:r>
      <w:r>
        <w:rPr>
          <w:sz w:val="28"/>
          <w:szCs w:val="28"/>
          <w:lang w:val="uk-UA"/>
        </w:rPr>
        <w:t>31</w:t>
      </w:r>
      <w:r>
        <w:rPr>
          <w:sz w:val="28"/>
          <w:szCs w:val="28"/>
        </w:rPr>
        <w:t xml:space="preserve">. Иванов В.П. Использование установки РУВ – 1 в рентгенодиагностике хирургических и внутренних незаразных болезней сельскохозяйственных животных </w:t>
      </w:r>
      <w:r>
        <w:rPr>
          <w:sz w:val="28"/>
          <w:szCs w:val="28"/>
          <w:lang w:val="uk-UA"/>
        </w:rPr>
        <w:t>(</w:t>
      </w:r>
      <w:r>
        <w:rPr>
          <w:sz w:val="28"/>
          <w:szCs w:val="28"/>
        </w:rPr>
        <w:t>экспериментально – клиническое исследование): Автореф. дис... док</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наук. – Л., 1975. – 33</w:t>
      </w:r>
      <w:r>
        <w:rPr>
          <w:sz w:val="28"/>
          <w:szCs w:val="28"/>
          <w:lang w:val="uk-UA"/>
        </w:rPr>
        <w:t xml:space="preserve"> с.</w:t>
      </w:r>
    </w:p>
    <w:p w:rsidR="00BC1525" w:rsidRPr="00BC1525" w:rsidRDefault="00BC1525" w:rsidP="00BC1525">
      <w:pPr>
        <w:pStyle w:val="affffffff4"/>
        <w:spacing w:line="360" w:lineRule="auto"/>
        <w:rPr>
          <w:szCs w:val="28"/>
          <w:lang w:val="en-US"/>
        </w:rPr>
      </w:pPr>
      <w:r>
        <w:rPr>
          <w:szCs w:val="28"/>
          <w:lang w:val="en-US"/>
        </w:rPr>
        <w:t>1</w:t>
      </w:r>
      <w:r w:rsidRPr="00BC1525">
        <w:rPr>
          <w:szCs w:val="28"/>
          <w:lang w:val="en-US"/>
        </w:rPr>
        <w:t>32</w:t>
      </w:r>
      <w:r>
        <w:rPr>
          <w:szCs w:val="28"/>
          <w:lang w:val="en-US"/>
        </w:rPr>
        <w:t>. Shores A. Neuroanesthesia</w:t>
      </w:r>
      <w:r w:rsidRPr="00BC1525">
        <w:rPr>
          <w:szCs w:val="28"/>
          <w:lang w:val="en-US"/>
        </w:rPr>
        <w:t>:</w:t>
      </w:r>
      <w:r>
        <w:rPr>
          <w:szCs w:val="28"/>
          <w:lang w:val="en-US"/>
        </w:rPr>
        <w:t xml:space="preserve"> A review or the effects of anesthetic agents on cerebral blood flow and intracranial pressure in the dog</w:t>
      </w:r>
      <w:r w:rsidRPr="00BC1525">
        <w:rPr>
          <w:szCs w:val="28"/>
          <w:lang w:val="en-US"/>
        </w:rPr>
        <w:t xml:space="preserve"> // </w:t>
      </w:r>
      <w:r>
        <w:rPr>
          <w:szCs w:val="28"/>
          <w:lang w:val="en-US"/>
        </w:rPr>
        <w:t xml:space="preserve">Vet. </w:t>
      </w:r>
      <w:proofErr w:type="gramStart"/>
      <w:r>
        <w:rPr>
          <w:szCs w:val="28"/>
          <w:lang w:val="en-US"/>
        </w:rPr>
        <w:t>surg</w:t>
      </w:r>
      <w:r w:rsidRPr="00BC1525">
        <w:rPr>
          <w:szCs w:val="28"/>
          <w:lang w:val="en-US"/>
        </w:rPr>
        <w:t>. – 1985.</w:t>
      </w:r>
      <w:proofErr w:type="gramEnd"/>
      <w:r w:rsidRPr="00BC1525">
        <w:rPr>
          <w:szCs w:val="28"/>
          <w:lang w:val="en-US"/>
        </w:rPr>
        <w:t xml:space="preserve"> </w:t>
      </w:r>
      <w:proofErr w:type="gramStart"/>
      <w:r w:rsidRPr="00BC1525">
        <w:rPr>
          <w:szCs w:val="28"/>
          <w:lang w:val="en-US"/>
        </w:rPr>
        <w:t>– №</w:t>
      </w:r>
      <w:r>
        <w:rPr>
          <w:szCs w:val="28"/>
          <w:lang w:val="en-US"/>
        </w:rPr>
        <w:t>14.</w:t>
      </w:r>
      <w:proofErr w:type="gramEnd"/>
      <w:r>
        <w:rPr>
          <w:szCs w:val="28"/>
          <w:lang w:val="en-US"/>
        </w:rPr>
        <w:t xml:space="preserve"> – P. 257-263.</w:t>
      </w:r>
    </w:p>
    <w:p w:rsidR="00BC1525" w:rsidRPr="00BC1525" w:rsidRDefault="00BC1525" w:rsidP="00BC1525">
      <w:pPr>
        <w:pStyle w:val="affffffff4"/>
        <w:spacing w:line="360" w:lineRule="auto"/>
        <w:rPr>
          <w:szCs w:val="28"/>
          <w:lang w:val="en-US"/>
        </w:rPr>
      </w:pPr>
      <w:r>
        <w:rPr>
          <w:szCs w:val="28"/>
          <w:lang w:val="en-US"/>
        </w:rPr>
        <w:t>1</w:t>
      </w:r>
      <w:r w:rsidRPr="00BC1525">
        <w:rPr>
          <w:szCs w:val="28"/>
          <w:lang w:val="en-US"/>
        </w:rPr>
        <w:t>33</w:t>
      </w:r>
      <w:r>
        <w:rPr>
          <w:szCs w:val="28"/>
          <w:lang w:val="en-US"/>
        </w:rPr>
        <w:t>. Oliver J.E., Lorenz M.D. Handbook Neurolody</w:t>
      </w:r>
      <w:r w:rsidRPr="00BC1525">
        <w:rPr>
          <w:szCs w:val="28"/>
          <w:lang w:val="en-US"/>
        </w:rPr>
        <w:t>:</w:t>
      </w:r>
      <w:r>
        <w:rPr>
          <w:szCs w:val="28"/>
          <w:lang w:val="en-US"/>
        </w:rPr>
        <w:t xml:space="preserve"> 2-nd edn.</w:t>
      </w:r>
      <w:r w:rsidRPr="00BC1525">
        <w:rPr>
          <w:szCs w:val="28"/>
          <w:lang w:val="en-US"/>
        </w:rPr>
        <w:t xml:space="preserve"> –</w:t>
      </w:r>
      <w:r>
        <w:rPr>
          <w:szCs w:val="28"/>
          <w:lang w:val="en-US"/>
        </w:rPr>
        <w:t xml:space="preserve"> Philadelphia</w:t>
      </w:r>
      <w:r w:rsidRPr="00BC1525">
        <w:rPr>
          <w:szCs w:val="28"/>
          <w:lang w:val="en-US"/>
        </w:rPr>
        <w:t>:</w:t>
      </w:r>
      <w:r>
        <w:rPr>
          <w:szCs w:val="28"/>
          <w:lang w:val="en-US"/>
        </w:rPr>
        <w:t xml:space="preserve"> Saunders, 1993</w:t>
      </w:r>
      <w:r w:rsidRPr="00BC1525">
        <w:rPr>
          <w:szCs w:val="28"/>
          <w:lang w:val="en-US"/>
        </w:rPr>
        <w:t xml:space="preserve">. – </w:t>
      </w:r>
      <w:proofErr w:type="gramStart"/>
      <w:r>
        <w:rPr>
          <w:szCs w:val="28"/>
        </w:rPr>
        <w:t>Р</w:t>
      </w:r>
      <w:r w:rsidRPr="00BC1525">
        <w:rPr>
          <w:szCs w:val="28"/>
          <w:lang w:val="en-US"/>
        </w:rPr>
        <w:t>. 272</w:t>
      </w:r>
      <w:proofErr w:type="gramEnd"/>
      <w:r w:rsidRPr="00BC1525">
        <w:rPr>
          <w:szCs w:val="28"/>
          <w:lang w:val="en-US"/>
        </w:rPr>
        <w:t>-281.</w:t>
      </w:r>
    </w:p>
    <w:p w:rsidR="00BC1525" w:rsidRDefault="00BC1525" w:rsidP="00BC1525">
      <w:pPr>
        <w:spacing w:line="360" w:lineRule="auto"/>
        <w:rPr>
          <w:sz w:val="28"/>
          <w:szCs w:val="28"/>
          <w:lang w:val="uk-UA"/>
        </w:rPr>
      </w:pPr>
      <w:r>
        <w:rPr>
          <w:sz w:val="28"/>
          <w:szCs w:val="28"/>
        </w:rPr>
        <w:t>1</w:t>
      </w:r>
      <w:r>
        <w:rPr>
          <w:sz w:val="28"/>
          <w:szCs w:val="28"/>
          <w:lang w:val="uk-UA"/>
        </w:rPr>
        <w:t>34</w:t>
      </w:r>
      <w:r>
        <w:rPr>
          <w:sz w:val="28"/>
          <w:szCs w:val="28"/>
        </w:rPr>
        <w:t xml:space="preserve">. </w:t>
      </w:r>
      <w:r>
        <w:rPr>
          <w:sz w:val="28"/>
          <w:szCs w:val="28"/>
          <w:lang w:val="uk-UA"/>
        </w:rPr>
        <w:t>Телятников А.В., Борисевич В.Б. Компьютерная томография // Ветеринария. – 2001. – №2. – С. 42-46.</w:t>
      </w:r>
    </w:p>
    <w:p w:rsidR="00BC1525" w:rsidRDefault="00BC1525" w:rsidP="00BC1525">
      <w:pPr>
        <w:pStyle w:val="2ffffc"/>
        <w:widowControl w:val="0"/>
        <w:jc w:val="both"/>
      </w:pPr>
      <w:r>
        <w:t>135. Завадский Н.А. Контузия мозга. – Киров: Кировское областное государственное издательство,1951. – С. 62-63.</w:t>
      </w:r>
    </w:p>
    <w:p w:rsidR="00BC1525" w:rsidRDefault="00BC1525" w:rsidP="00BC1525">
      <w:pPr>
        <w:spacing w:line="360" w:lineRule="auto"/>
        <w:jc w:val="both"/>
        <w:rPr>
          <w:sz w:val="28"/>
          <w:szCs w:val="28"/>
          <w:lang w:val="uk-UA"/>
        </w:rPr>
      </w:pPr>
      <w:r>
        <w:rPr>
          <w:sz w:val="28"/>
          <w:szCs w:val="28"/>
          <w:lang w:val="uk-UA"/>
        </w:rPr>
        <w:t>136. Егунян М.А. Важка і середнього ступеня важкості черепно-мозкова травма у дітей різних вікових груп (гострий період): Автореф. дис... доктора мед. наук. – К., 1999. – 36 с.</w:t>
      </w:r>
    </w:p>
    <w:p w:rsidR="00BC1525" w:rsidRPr="00BC1525" w:rsidRDefault="00BC1525" w:rsidP="00BC1525">
      <w:pPr>
        <w:pStyle w:val="affffffff4"/>
        <w:spacing w:line="360" w:lineRule="auto"/>
        <w:rPr>
          <w:szCs w:val="28"/>
          <w:lang w:val="en-US"/>
        </w:rPr>
      </w:pPr>
      <w:r w:rsidRPr="00BC1525">
        <w:rPr>
          <w:szCs w:val="28"/>
          <w:lang w:val="en-US"/>
        </w:rPr>
        <w:t>137.</w:t>
      </w:r>
      <w:r>
        <w:rPr>
          <w:szCs w:val="28"/>
          <w:lang w:val="en-US"/>
        </w:rPr>
        <w:t xml:space="preserve"> Podell M. The use of diazepam per rectum at home for the acute management of cluster seizures in dogs</w:t>
      </w:r>
      <w:r w:rsidRPr="00BC1525">
        <w:rPr>
          <w:szCs w:val="28"/>
          <w:lang w:val="en-US"/>
        </w:rPr>
        <w:t xml:space="preserve"> // </w:t>
      </w:r>
      <w:r>
        <w:rPr>
          <w:szCs w:val="28"/>
          <w:lang w:val="en-US"/>
        </w:rPr>
        <w:t xml:space="preserve">J. vet. </w:t>
      </w:r>
      <w:proofErr w:type="gramStart"/>
      <w:r>
        <w:rPr>
          <w:szCs w:val="28"/>
          <w:lang w:val="en-US"/>
        </w:rPr>
        <w:t>intern</w:t>
      </w:r>
      <w:proofErr w:type="gramEnd"/>
      <w:r>
        <w:rPr>
          <w:szCs w:val="28"/>
          <w:lang w:val="en-US"/>
        </w:rPr>
        <w:t xml:space="preserve">. </w:t>
      </w:r>
      <w:proofErr w:type="gramStart"/>
      <w:r>
        <w:rPr>
          <w:szCs w:val="28"/>
          <w:lang w:val="en-US"/>
        </w:rPr>
        <w:t>med. – 1995.</w:t>
      </w:r>
      <w:proofErr w:type="gramEnd"/>
      <w:r>
        <w:rPr>
          <w:szCs w:val="28"/>
          <w:lang w:val="en-US"/>
        </w:rPr>
        <w:t xml:space="preserve"> </w:t>
      </w:r>
      <w:proofErr w:type="gramStart"/>
      <w:r>
        <w:rPr>
          <w:szCs w:val="28"/>
          <w:lang w:val="en-US"/>
        </w:rPr>
        <w:t xml:space="preserve">– </w:t>
      </w:r>
      <w:r w:rsidRPr="00BC1525">
        <w:rPr>
          <w:szCs w:val="28"/>
          <w:lang w:val="en-US"/>
        </w:rPr>
        <w:t>№</w:t>
      </w:r>
      <w:r>
        <w:rPr>
          <w:szCs w:val="28"/>
          <w:lang w:val="en-US"/>
        </w:rPr>
        <w:t>8.</w:t>
      </w:r>
      <w:proofErr w:type="gramEnd"/>
      <w:r>
        <w:rPr>
          <w:szCs w:val="28"/>
          <w:lang w:val="en-US"/>
        </w:rPr>
        <w:t xml:space="preserve"> – P. 68-74.</w:t>
      </w:r>
    </w:p>
    <w:p w:rsidR="00BC1525" w:rsidRDefault="00BC1525" w:rsidP="00BC1525">
      <w:pPr>
        <w:spacing w:line="360" w:lineRule="auto"/>
        <w:jc w:val="both"/>
        <w:rPr>
          <w:sz w:val="28"/>
          <w:szCs w:val="28"/>
          <w:lang w:val="uk-UA"/>
        </w:rPr>
      </w:pPr>
      <w:r>
        <w:rPr>
          <w:sz w:val="28"/>
          <w:szCs w:val="28"/>
          <w:lang w:val="uk-UA"/>
        </w:rPr>
        <w:t>138. Скоромец А.А. Краткий справочник врача-невролога. – СПб.: Сотис</w:t>
      </w:r>
      <w:r>
        <w:rPr>
          <w:sz w:val="28"/>
          <w:szCs w:val="28"/>
        </w:rPr>
        <w:t xml:space="preserve">, 1999. – </w:t>
      </w:r>
      <w:r>
        <w:rPr>
          <w:sz w:val="28"/>
          <w:szCs w:val="28"/>
          <w:lang w:val="en-US"/>
        </w:rPr>
        <w:t>C</w:t>
      </w:r>
      <w:r>
        <w:rPr>
          <w:sz w:val="28"/>
          <w:szCs w:val="28"/>
        </w:rPr>
        <w:t>. 302.</w:t>
      </w:r>
    </w:p>
    <w:p w:rsidR="00BC1525" w:rsidRDefault="00BC1525" w:rsidP="00BC1525">
      <w:pPr>
        <w:pStyle w:val="affffffff4"/>
        <w:spacing w:line="360" w:lineRule="auto"/>
        <w:rPr>
          <w:szCs w:val="28"/>
          <w:lang w:val="en-US"/>
        </w:rPr>
      </w:pPr>
      <w:r w:rsidRPr="00BC1525">
        <w:rPr>
          <w:szCs w:val="28"/>
          <w:lang w:val="en-US"/>
        </w:rPr>
        <w:lastRenderedPageBreak/>
        <w:t>139</w:t>
      </w:r>
      <w:r>
        <w:rPr>
          <w:szCs w:val="28"/>
          <w:lang w:val="en-US"/>
        </w:rPr>
        <w:t>. Schwartz-Porsche D. Management of retractory seizures</w:t>
      </w:r>
      <w:r w:rsidRPr="00BC1525">
        <w:rPr>
          <w:szCs w:val="28"/>
          <w:lang w:val="en-US"/>
        </w:rPr>
        <w:t>:</w:t>
      </w:r>
      <w:r>
        <w:rPr>
          <w:szCs w:val="28"/>
          <w:lang w:val="en-US"/>
        </w:rPr>
        <w:t xml:space="preserve"> Kirk R.W., Bonagura J.D.</w:t>
      </w:r>
      <w:r w:rsidRPr="00BC1525">
        <w:rPr>
          <w:szCs w:val="28"/>
          <w:lang w:val="en-US"/>
        </w:rPr>
        <w:t>,</w:t>
      </w:r>
      <w:r>
        <w:rPr>
          <w:szCs w:val="28"/>
          <w:lang w:val="en-US"/>
        </w:rPr>
        <w:t xml:space="preserve"> ed. </w:t>
      </w:r>
      <w:r w:rsidRPr="00BC1525">
        <w:rPr>
          <w:szCs w:val="28"/>
          <w:lang w:val="en-US"/>
        </w:rPr>
        <w:t xml:space="preserve">– </w:t>
      </w:r>
      <w:r>
        <w:rPr>
          <w:szCs w:val="28"/>
          <w:lang w:val="en-US"/>
        </w:rPr>
        <w:t>Current Veterinary Therapy XI.</w:t>
      </w:r>
      <w:r w:rsidRPr="00BC1525">
        <w:rPr>
          <w:szCs w:val="28"/>
          <w:lang w:val="en-US"/>
        </w:rPr>
        <w:t xml:space="preserve"> –</w:t>
      </w:r>
      <w:r>
        <w:rPr>
          <w:szCs w:val="28"/>
          <w:lang w:val="en-US"/>
        </w:rPr>
        <w:t xml:space="preserve"> Philadelphia</w:t>
      </w:r>
      <w:r w:rsidRPr="00BC1525">
        <w:rPr>
          <w:szCs w:val="28"/>
          <w:lang w:val="en-US"/>
        </w:rPr>
        <w:t>:</w:t>
      </w:r>
      <w:r>
        <w:rPr>
          <w:szCs w:val="28"/>
          <w:lang w:val="en-US"/>
        </w:rPr>
        <w:t xml:space="preserve"> Saunders, 1992</w:t>
      </w:r>
      <w:r w:rsidRPr="00BC1525">
        <w:rPr>
          <w:szCs w:val="28"/>
          <w:lang w:val="en-US"/>
        </w:rPr>
        <w:t xml:space="preserve">. – </w:t>
      </w:r>
      <w:proofErr w:type="gramStart"/>
      <w:r>
        <w:rPr>
          <w:szCs w:val="28"/>
        </w:rPr>
        <w:t>Р</w:t>
      </w:r>
      <w:r w:rsidRPr="00BC1525">
        <w:rPr>
          <w:szCs w:val="28"/>
          <w:lang w:val="en-US"/>
        </w:rPr>
        <w:t>. 986</w:t>
      </w:r>
      <w:proofErr w:type="gramEnd"/>
      <w:r w:rsidRPr="00BC1525">
        <w:rPr>
          <w:szCs w:val="28"/>
          <w:lang w:val="en-US"/>
        </w:rPr>
        <w:t>-991.</w:t>
      </w:r>
    </w:p>
    <w:p w:rsidR="00BC1525" w:rsidRPr="00BC1525" w:rsidRDefault="00BC1525" w:rsidP="00BC1525">
      <w:pPr>
        <w:pStyle w:val="affffffff4"/>
        <w:spacing w:line="360" w:lineRule="auto"/>
        <w:rPr>
          <w:szCs w:val="28"/>
          <w:lang w:val="en-US"/>
        </w:rPr>
      </w:pPr>
      <w:r w:rsidRPr="00BC1525">
        <w:rPr>
          <w:szCs w:val="28"/>
          <w:lang w:val="en-US"/>
        </w:rPr>
        <w:t>140</w:t>
      </w:r>
      <w:r>
        <w:rPr>
          <w:szCs w:val="28"/>
          <w:lang w:val="en-US"/>
        </w:rPr>
        <w:t>. Trepainier L.A. Pharmacokinetics and clinical use of bromide // Proceedings 11th American College of Veterinary Medicine Forum.</w:t>
      </w:r>
      <w:r w:rsidRPr="00BC1525">
        <w:rPr>
          <w:szCs w:val="28"/>
          <w:lang w:val="en-US"/>
        </w:rPr>
        <w:t xml:space="preserve"> –</w:t>
      </w:r>
      <w:r>
        <w:rPr>
          <w:szCs w:val="28"/>
          <w:lang w:val="en-US"/>
        </w:rPr>
        <w:t xml:space="preserve"> Washington DC.</w:t>
      </w:r>
      <w:r w:rsidRPr="00BC1525">
        <w:rPr>
          <w:szCs w:val="28"/>
          <w:lang w:val="en-US"/>
        </w:rPr>
        <w:t xml:space="preserve"> –</w:t>
      </w:r>
      <w:r>
        <w:rPr>
          <w:szCs w:val="28"/>
          <w:lang w:val="en-US"/>
        </w:rPr>
        <w:t xml:space="preserve"> 1993</w:t>
      </w:r>
      <w:r w:rsidRPr="00BC1525">
        <w:rPr>
          <w:szCs w:val="28"/>
          <w:lang w:val="en-US"/>
        </w:rPr>
        <w:t xml:space="preserve">. – </w:t>
      </w:r>
      <w:proofErr w:type="gramStart"/>
      <w:r>
        <w:rPr>
          <w:szCs w:val="28"/>
        </w:rPr>
        <w:t>Р</w:t>
      </w:r>
      <w:r w:rsidRPr="00BC1525">
        <w:rPr>
          <w:szCs w:val="28"/>
          <w:lang w:val="en-US"/>
        </w:rPr>
        <w:t>. 878</w:t>
      </w:r>
      <w:proofErr w:type="gramEnd"/>
      <w:r w:rsidRPr="00BC1525">
        <w:rPr>
          <w:szCs w:val="28"/>
          <w:lang w:val="en-US"/>
        </w:rPr>
        <w:t>-880.</w:t>
      </w:r>
    </w:p>
    <w:p w:rsidR="00BC1525" w:rsidRPr="00BC1525" w:rsidRDefault="00BC1525" w:rsidP="00BC1525">
      <w:pPr>
        <w:pStyle w:val="affffffff4"/>
        <w:spacing w:line="360" w:lineRule="auto"/>
        <w:rPr>
          <w:szCs w:val="28"/>
          <w:lang w:val="en-US"/>
        </w:rPr>
      </w:pPr>
      <w:r w:rsidRPr="00BC1525">
        <w:rPr>
          <w:szCs w:val="28"/>
          <w:lang w:val="en-US"/>
        </w:rPr>
        <w:t xml:space="preserve">141. </w:t>
      </w:r>
      <w:r>
        <w:rPr>
          <w:szCs w:val="28"/>
          <w:lang w:val="en-US"/>
        </w:rPr>
        <w:t>Hoerlein B.F., Redding R.W., Hoff E.J., McGuire J.A. Evaluation of dexamethasone, DMSO, mannitol, and solcoseryl in acute spinal cord trauma</w:t>
      </w:r>
      <w:r w:rsidRPr="00BC1525">
        <w:rPr>
          <w:szCs w:val="28"/>
          <w:lang w:val="en-US"/>
        </w:rPr>
        <w:t xml:space="preserve"> // </w:t>
      </w:r>
      <w:r>
        <w:rPr>
          <w:szCs w:val="28"/>
          <w:lang w:val="en-US"/>
        </w:rPr>
        <w:t xml:space="preserve"> </w:t>
      </w:r>
    </w:p>
    <w:p w:rsidR="00BC1525" w:rsidRDefault="00BC1525" w:rsidP="00BC1525">
      <w:pPr>
        <w:pStyle w:val="affffffff4"/>
        <w:spacing w:line="360" w:lineRule="auto"/>
        <w:rPr>
          <w:szCs w:val="28"/>
          <w:lang w:val="en-US"/>
        </w:rPr>
      </w:pPr>
      <w:r>
        <w:rPr>
          <w:szCs w:val="28"/>
          <w:lang w:val="en-US"/>
        </w:rPr>
        <w:t xml:space="preserve">J. </w:t>
      </w:r>
      <w:proofErr w:type="gramStart"/>
      <w:r>
        <w:rPr>
          <w:szCs w:val="28"/>
          <w:lang w:val="en-US"/>
        </w:rPr>
        <w:t>am</w:t>
      </w:r>
      <w:proofErr w:type="gramEnd"/>
      <w:r>
        <w:rPr>
          <w:szCs w:val="28"/>
          <w:lang w:val="en-US"/>
        </w:rPr>
        <w:t xml:space="preserve">. </w:t>
      </w:r>
      <w:proofErr w:type="gramStart"/>
      <w:r>
        <w:rPr>
          <w:szCs w:val="28"/>
          <w:lang w:val="en-US"/>
        </w:rPr>
        <w:t>anim. hosp. assn</w:t>
      </w:r>
      <w:r w:rsidRPr="00BC1525">
        <w:rPr>
          <w:szCs w:val="28"/>
          <w:lang w:val="en-US"/>
        </w:rPr>
        <w:t>. – 1983.</w:t>
      </w:r>
      <w:proofErr w:type="gramEnd"/>
      <w:r w:rsidRPr="00BC1525">
        <w:rPr>
          <w:szCs w:val="28"/>
          <w:lang w:val="en-US"/>
        </w:rPr>
        <w:t xml:space="preserve"> – №19. – </w:t>
      </w:r>
      <w:proofErr w:type="gramStart"/>
      <w:r>
        <w:rPr>
          <w:szCs w:val="28"/>
        </w:rPr>
        <w:t>Р</w:t>
      </w:r>
      <w:r w:rsidRPr="00BC1525">
        <w:rPr>
          <w:szCs w:val="28"/>
          <w:lang w:val="en-US"/>
        </w:rPr>
        <w:t>. 216</w:t>
      </w:r>
      <w:proofErr w:type="gramEnd"/>
      <w:r w:rsidRPr="00BC1525">
        <w:rPr>
          <w:szCs w:val="28"/>
          <w:lang w:val="en-US"/>
        </w:rPr>
        <w:t>-226.</w:t>
      </w:r>
    </w:p>
    <w:p w:rsidR="00BC1525" w:rsidRDefault="00BC1525" w:rsidP="00BC1525">
      <w:pPr>
        <w:pStyle w:val="affffffff4"/>
        <w:spacing w:line="360" w:lineRule="auto"/>
        <w:rPr>
          <w:szCs w:val="28"/>
          <w:lang w:val="en-US"/>
        </w:rPr>
      </w:pPr>
      <w:r>
        <w:rPr>
          <w:szCs w:val="28"/>
          <w:lang w:val="en-US"/>
        </w:rPr>
        <w:t>1</w:t>
      </w:r>
      <w:r w:rsidRPr="00BC1525">
        <w:rPr>
          <w:szCs w:val="28"/>
          <w:lang w:val="en-US"/>
        </w:rPr>
        <w:t>42</w:t>
      </w:r>
      <w:r>
        <w:rPr>
          <w:szCs w:val="28"/>
          <w:lang w:val="en-US"/>
        </w:rPr>
        <w:t>. Diringer M.N. Intracerebral hemorrhage</w:t>
      </w:r>
      <w:r w:rsidRPr="00BC1525">
        <w:rPr>
          <w:szCs w:val="28"/>
          <w:lang w:val="en-US"/>
        </w:rPr>
        <w:t>:</w:t>
      </w:r>
      <w:r>
        <w:rPr>
          <w:szCs w:val="28"/>
          <w:lang w:val="en-US"/>
        </w:rPr>
        <w:t xml:space="preserve"> pathophysiology and management</w:t>
      </w:r>
      <w:r w:rsidRPr="00BC1525">
        <w:rPr>
          <w:szCs w:val="28"/>
          <w:lang w:val="en-US"/>
        </w:rPr>
        <w:t xml:space="preserve"> //</w:t>
      </w:r>
      <w:r>
        <w:rPr>
          <w:szCs w:val="28"/>
          <w:lang w:val="en-US"/>
        </w:rPr>
        <w:t xml:space="preserve"> Crit</w:t>
      </w:r>
      <w:r w:rsidRPr="00BC1525">
        <w:rPr>
          <w:szCs w:val="28"/>
          <w:lang w:val="en-US"/>
        </w:rPr>
        <w:t>.</w:t>
      </w:r>
      <w:r>
        <w:rPr>
          <w:szCs w:val="28"/>
          <w:lang w:val="en-US"/>
        </w:rPr>
        <w:t xml:space="preserve"> </w:t>
      </w:r>
      <w:r>
        <w:rPr>
          <w:szCs w:val="28"/>
        </w:rPr>
        <w:t>с</w:t>
      </w:r>
      <w:r>
        <w:rPr>
          <w:szCs w:val="28"/>
          <w:lang w:val="en-US"/>
        </w:rPr>
        <w:t>are</w:t>
      </w:r>
      <w:r w:rsidRPr="00BC1525">
        <w:rPr>
          <w:szCs w:val="28"/>
          <w:lang w:val="en-US"/>
        </w:rPr>
        <w:t>.</w:t>
      </w:r>
      <w:r>
        <w:rPr>
          <w:szCs w:val="28"/>
          <w:lang w:val="en-US"/>
        </w:rPr>
        <w:t xml:space="preserve"> </w:t>
      </w:r>
      <w:proofErr w:type="gramStart"/>
      <w:r>
        <w:rPr>
          <w:szCs w:val="28"/>
        </w:rPr>
        <w:t>м</w:t>
      </w:r>
      <w:proofErr w:type="gramEnd"/>
      <w:r>
        <w:rPr>
          <w:szCs w:val="28"/>
          <w:lang w:val="en-US"/>
        </w:rPr>
        <w:t>ed</w:t>
      </w:r>
      <w:r w:rsidRPr="00BC1525">
        <w:rPr>
          <w:szCs w:val="28"/>
          <w:lang w:val="en-US"/>
        </w:rPr>
        <w:t>. – 1993. – №</w:t>
      </w:r>
      <w:r>
        <w:rPr>
          <w:szCs w:val="28"/>
          <w:lang w:val="en-US"/>
        </w:rPr>
        <w:t>21. – P. 1591-1603.</w:t>
      </w:r>
    </w:p>
    <w:p w:rsidR="00BC1525" w:rsidRPr="00BC1525" w:rsidRDefault="00BC1525" w:rsidP="00BC1525">
      <w:pPr>
        <w:pStyle w:val="affffffff4"/>
        <w:spacing w:line="360" w:lineRule="auto"/>
        <w:rPr>
          <w:szCs w:val="28"/>
          <w:lang w:val="en-US"/>
        </w:rPr>
      </w:pPr>
    </w:p>
    <w:p w:rsidR="00BC1525" w:rsidRDefault="00BC1525" w:rsidP="00BC1525">
      <w:pPr>
        <w:spacing w:line="360" w:lineRule="auto"/>
        <w:jc w:val="both"/>
        <w:rPr>
          <w:sz w:val="28"/>
          <w:szCs w:val="28"/>
          <w:lang w:val="uk-UA"/>
        </w:rPr>
      </w:pPr>
      <w:r>
        <w:rPr>
          <w:sz w:val="28"/>
          <w:szCs w:val="28"/>
          <w:lang w:val="uk-UA"/>
        </w:rPr>
        <w:t xml:space="preserve">143. Петров С.В. Общая хирургия. – СПб.: </w:t>
      </w:r>
      <w:r>
        <w:rPr>
          <w:sz w:val="28"/>
          <w:szCs w:val="28"/>
        </w:rPr>
        <w:t xml:space="preserve">Лань, 2001. – </w:t>
      </w:r>
      <w:r>
        <w:rPr>
          <w:sz w:val="28"/>
          <w:szCs w:val="28"/>
          <w:lang w:val="uk-UA"/>
        </w:rPr>
        <w:t>С. 249-250.</w:t>
      </w:r>
    </w:p>
    <w:p w:rsidR="00BC1525" w:rsidRDefault="00BC1525" w:rsidP="00BC1525">
      <w:pPr>
        <w:spacing w:line="360" w:lineRule="auto"/>
        <w:jc w:val="both"/>
        <w:rPr>
          <w:sz w:val="28"/>
          <w:szCs w:val="28"/>
          <w:lang w:val="uk-UA"/>
        </w:rPr>
      </w:pPr>
      <w:r>
        <w:rPr>
          <w:sz w:val="28"/>
          <w:szCs w:val="28"/>
          <w:lang w:val="uk-UA"/>
        </w:rPr>
        <w:t>144. Ходарев С.В., Гавришев С.В., Молчановский В.В., Агасаров Л.Г. Принципы и методы лечения больных с вертеброневрологической патологией: Учебное пособие. – Ростов н/Д: Феникс, 2001. – С. 68.</w:t>
      </w:r>
    </w:p>
    <w:p w:rsidR="00BC1525" w:rsidRDefault="00BC1525" w:rsidP="00BC1525">
      <w:pPr>
        <w:spacing w:line="360" w:lineRule="auto"/>
        <w:jc w:val="both"/>
        <w:rPr>
          <w:sz w:val="28"/>
          <w:szCs w:val="28"/>
        </w:rPr>
      </w:pPr>
      <w:r>
        <w:rPr>
          <w:sz w:val="28"/>
          <w:szCs w:val="28"/>
        </w:rPr>
        <w:t>1</w:t>
      </w:r>
      <w:r>
        <w:rPr>
          <w:sz w:val="28"/>
          <w:szCs w:val="28"/>
          <w:lang w:val="uk-UA"/>
        </w:rPr>
        <w:t>45</w:t>
      </w:r>
      <w:r>
        <w:rPr>
          <w:sz w:val="28"/>
          <w:szCs w:val="28"/>
        </w:rPr>
        <w:t>. Кашин А.С. Экспериментальное и клиническое обоснование к применению кровеостанавливающих сре</w:t>
      </w:r>
      <w:proofErr w:type="gramStart"/>
      <w:r>
        <w:rPr>
          <w:sz w:val="28"/>
          <w:szCs w:val="28"/>
        </w:rPr>
        <w:t>дств в в</w:t>
      </w:r>
      <w:proofErr w:type="gramEnd"/>
      <w:r>
        <w:rPr>
          <w:sz w:val="28"/>
          <w:szCs w:val="28"/>
        </w:rPr>
        <w:t>етеринарной хирургии (экспериментально-клиническое исследование): Автореф. дис... док</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ет. наук. – Л., 1986. – 26</w:t>
      </w:r>
      <w:r>
        <w:rPr>
          <w:sz w:val="28"/>
          <w:szCs w:val="28"/>
          <w:lang w:val="uk-UA"/>
        </w:rPr>
        <w:t xml:space="preserve"> с.</w:t>
      </w:r>
    </w:p>
    <w:p w:rsidR="00BC1525" w:rsidRDefault="00BC1525" w:rsidP="00BC1525">
      <w:pPr>
        <w:spacing w:line="360" w:lineRule="auto"/>
        <w:jc w:val="both"/>
        <w:rPr>
          <w:sz w:val="28"/>
          <w:szCs w:val="28"/>
        </w:rPr>
      </w:pPr>
      <w:r>
        <w:rPr>
          <w:sz w:val="28"/>
          <w:szCs w:val="28"/>
          <w:lang w:val="uk-UA"/>
        </w:rPr>
        <w:t>146</w:t>
      </w:r>
      <w:r>
        <w:rPr>
          <w:sz w:val="28"/>
          <w:szCs w:val="28"/>
        </w:rPr>
        <w:t>. Фадеев Л.А. Рецепты ветеринарной терапии. – М.: Гос. изд. сельскохоз. литературы, 1950. – С.</w:t>
      </w:r>
      <w:r>
        <w:rPr>
          <w:sz w:val="28"/>
          <w:szCs w:val="28"/>
          <w:lang w:val="uk-UA"/>
        </w:rPr>
        <w:t xml:space="preserve"> 112-113.</w:t>
      </w:r>
    </w:p>
    <w:p w:rsidR="00BC1525" w:rsidRDefault="00BC1525" w:rsidP="00BC1525">
      <w:pPr>
        <w:spacing w:line="360" w:lineRule="auto"/>
        <w:jc w:val="both"/>
        <w:rPr>
          <w:sz w:val="28"/>
          <w:szCs w:val="28"/>
        </w:rPr>
      </w:pPr>
      <w:r>
        <w:rPr>
          <w:sz w:val="28"/>
          <w:szCs w:val="28"/>
        </w:rPr>
        <w:t>14</w:t>
      </w:r>
      <w:r>
        <w:rPr>
          <w:sz w:val="28"/>
          <w:szCs w:val="28"/>
          <w:lang w:val="uk-UA"/>
        </w:rPr>
        <w:t>7</w:t>
      </w:r>
      <w:r>
        <w:rPr>
          <w:sz w:val="28"/>
          <w:szCs w:val="28"/>
        </w:rPr>
        <w:t xml:space="preserve">. Арендт А.А., Нерсесянц С.И. Основы нейрохирургии детского возраста. </w:t>
      </w:r>
      <w:r>
        <w:rPr>
          <w:sz w:val="28"/>
          <w:szCs w:val="28"/>
          <w:lang w:val="uk-UA"/>
        </w:rPr>
        <w:t xml:space="preserve">– </w:t>
      </w:r>
      <w:r>
        <w:rPr>
          <w:sz w:val="28"/>
          <w:szCs w:val="28"/>
        </w:rPr>
        <w:t>М.: Медицина, 1968. – С.</w:t>
      </w:r>
      <w:r>
        <w:rPr>
          <w:sz w:val="28"/>
          <w:szCs w:val="28"/>
          <w:lang w:val="uk-UA"/>
        </w:rPr>
        <w:t xml:space="preserve"> 289.</w:t>
      </w:r>
    </w:p>
    <w:p w:rsidR="00BC1525" w:rsidRDefault="00BC1525" w:rsidP="00BC1525">
      <w:pPr>
        <w:spacing w:line="360" w:lineRule="auto"/>
        <w:jc w:val="both"/>
        <w:rPr>
          <w:sz w:val="28"/>
          <w:szCs w:val="28"/>
          <w:lang w:val="uk-UA"/>
        </w:rPr>
      </w:pPr>
      <w:r>
        <w:rPr>
          <w:sz w:val="28"/>
          <w:szCs w:val="28"/>
          <w:lang w:val="uk-UA"/>
        </w:rPr>
        <w:t>148. Ванин А.В. Черепно-мозговая травма средней тяжести и тяжёлой степени у детей: Автореф. дис... док. мед. наук. – М., 1993. – 41 с.</w:t>
      </w:r>
    </w:p>
    <w:p w:rsidR="00BC1525" w:rsidRDefault="00BC1525" w:rsidP="00BC1525">
      <w:pPr>
        <w:spacing w:line="360" w:lineRule="auto"/>
        <w:jc w:val="both"/>
        <w:rPr>
          <w:sz w:val="28"/>
          <w:szCs w:val="28"/>
        </w:rPr>
      </w:pPr>
      <w:r>
        <w:rPr>
          <w:sz w:val="28"/>
          <w:szCs w:val="28"/>
          <w:lang w:val="uk-UA"/>
        </w:rPr>
        <w:t>149</w:t>
      </w:r>
      <w:r>
        <w:rPr>
          <w:sz w:val="28"/>
          <w:szCs w:val="28"/>
        </w:rPr>
        <w:t>. Пельц Б.А. Методические рекомендации по диагностике и лечению черепно-мозговых травм у детей: Методич. рекоменда</w:t>
      </w:r>
      <w:r>
        <w:rPr>
          <w:sz w:val="28"/>
          <w:szCs w:val="28"/>
          <w:lang w:val="uk-UA"/>
        </w:rPr>
        <w:t>ции.</w:t>
      </w:r>
      <w:r>
        <w:rPr>
          <w:sz w:val="28"/>
          <w:szCs w:val="28"/>
        </w:rPr>
        <w:t xml:space="preserve"> – К., 1980. – 22</w:t>
      </w:r>
      <w:r>
        <w:rPr>
          <w:sz w:val="28"/>
          <w:szCs w:val="28"/>
          <w:lang w:val="uk-UA"/>
        </w:rPr>
        <w:t xml:space="preserve"> с.</w:t>
      </w:r>
    </w:p>
    <w:p w:rsidR="00BC1525" w:rsidRDefault="00BC1525" w:rsidP="00BC1525">
      <w:pPr>
        <w:spacing w:line="360" w:lineRule="auto"/>
        <w:jc w:val="both"/>
        <w:rPr>
          <w:sz w:val="28"/>
          <w:szCs w:val="28"/>
          <w:lang w:val="uk-UA"/>
        </w:rPr>
      </w:pPr>
      <w:r>
        <w:rPr>
          <w:sz w:val="28"/>
          <w:szCs w:val="28"/>
          <w:lang w:val="uk-UA"/>
        </w:rPr>
        <w:lastRenderedPageBreak/>
        <w:t>150</w:t>
      </w:r>
      <w:r>
        <w:rPr>
          <w:sz w:val="28"/>
          <w:szCs w:val="28"/>
        </w:rPr>
        <w:t>. Колтер С., Рюккер Н.Ц. Острая травма центрального отдела нервной системы // Ветеринар. – 2001. – №3. – С. 8-15</w:t>
      </w:r>
      <w:r>
        <w:rPr>
          <w:sz w:val="28"/>
          <w:szCs w:val="28"/>
          <w:lang w:val="uk-UA"/>
        </w:rPr>
        <w:t>.</w:t>
      </w:r>
    </w:p>
    <w:p w:rsidR="00BC1525" w:rsidRDefault="00BC1525" w:rsidP="00BC1525">
      <w:pPr>
        <w:spacing w:line="360" w:lineRule="auto"/>
        <w:jc w:val="both"/>
        <w:rPr>
          <w:sz w:val="28"/>
          <w:szCs w:val="28"/>
          <w:lang w:val="uk-UA"/>
        </w:rPr>
      </w:pPr>
      <w:r>
        <w:rPr>
          <w:sz w:val="28"/>
          <w:szCs w:val="28"/>
          <w:lang w:val="uk-UA"/>
        </w:rPr>
        <w:t>151. Динев Д.Н., Аминков Б.Я., Паскалев М.Д. Ортопедични техники при малките животни. – Стара Загора: Нис, 1995. – С. 150.</w:t>
      </w:r>
    </w:p>
    <w:p w:rsidR="00BC1525" w:rsidRDefault="00BC1525" w:rsidP="00BC1525">
      <w:pPr>
        <w:spacing w:line="360" w:lineRule="auto"/>
        <w:jc w:val="both"/>
        <w:rPr>
          <w:sz w:val="28"/>
          <w:szCs w:val="28"/>
        </w:rPr>
      </w:pPr>
      <w:r>
        <w:rPr>
          <w:sz w:val="28"/>
          <w:szCs w:val="28"/>
          <w:lang w:val="uk-UA"/>
        </w:rPr>
        <w:t>152</w:t>
      </w:r>
      <w:r>
        <w:rPr>
          <w:sz w:val="28"/>
          <w:szCs w:val="28"/>
        </w:rPr>
        <w:t>. Киселёв В.П., Козырев В.А. Черепно-мозговая травма у детей. – М.: Медицина, 1971. – С.</w:t>
      </w:r>
      <w:r>
        <w:rPr>
          <w:sz w:val="28"/>
          <w:szCs w:val="28"/>
          <w:lang w:val="uk-UA"/>
        </w:rPr>
        <w:t xml:space="preserve"> 244.</w:t>
      </w:r>
    </w:p>
    <w:p w:rsidR="00BC1525" w:rsidRPr="00BC1525" w:rsidRDefault="00BC1525" w:rsidP="00BC1525">
      <w:pPr>
        <w:pStyle w:val="34"/>
        <w:spacing w:line="360" w:lineRule="auto"/>
        <w:rPr>
          <w:lang w:val="en-US"/>
        </w:rPr>
      </w:pPr>
      <w:r w:rsidRPr="00BC1525">
        <w:rPr>
          <w:lang w:val="en-US"/>
        </w:rPr>
        <w:t>153</w:t>
      </w:r>
      <w:r>
        <w:rPr>
          <w:lang w:val="en-US"/>
        </w:rPr>
        <w:t xml:space="preserve">. Morgalla M.H., Krasznai L., Buchholz R. et al. Repeated decompressive craniectomy after head injury in neuromonitoring // Surg. neurol. – 1995. – Vol.43, </w:t>
      </w:r>
      <w:r w:rsidRPr="00BC1525">
        <w:rPr>
          <w:lang w:val="en-US"/>
        </w:rPr>
        <w:t>№</w:t>
      </w:r>
      <w:r>
        <w:rPr>
          <w:lang w:val="en-US"/>
        </w:rPr>
        <w:t>6. – P. 583-590</w:t>
      </w:r>
      <w:r w:rsidRPr="00BC1525">
        <w:rPr>
          <w:lang w:val="en-US"/>
        </w:rPr>
        <w:t>.</w:t>
      </w:r>
    </w:p>
    <w:p w:rsidR="00BC1525" w:rsidRDefault="00BC1525" w:rsidP="00BC1525">
      <w:pPr>
        <w:spacing w:line="360" w:lineRule="auto"/>
        <w:jc w:val="both"/>
        <w:rPr>
          <w:sz w:val="28"/>
          <w:szCs w:val="28"/>
          <w:lang w:val="uk-UA"/>
        </w:rPr>
      </w:pPr>
      <w:r>
        <w:rPr>
          <w:sz w:val="28"/>
          <w:szCs w:val="28"/>
          <w:lang w:val="uk-UA"/>
        </w:rPr>
        <w:t>154.</w:t>
      </w:r>
      <w:r>
        <w:rPr>
          <w:sz w:val="28"/>
          <w:szCs w:val="28"/>
        </w:rPr>
        <w:t xml:space="preserve"> </w:t>
      </w:r>
      <w:r>
        <w:rPr>
          <w:sz w:val="28"/>
          <w:szCs w:val="28"/>
          <w:lang w:val="uk-UA"/>
        </w:rPr>
        <w:t xml:space="preserve">Трошин В.Д., Густов А.В., Трошин О.В. Острые нарушения мозгового кровообращения: Руководство. – 2-е изд. – Н.Новгород: Изд-во Нижегородской государственной медицинской академии, 1999. – 440 с.  </w:t>
      </w:r>
    </w:p>
    <w:p w:rsidR="00BC1525" w:rsidRDefault="00BC1525" w:rsidP="00BC1525">
      <w:pPr>
        <w:spacing w:line="360" w:lineRule="auto"/>
        <w:jc w:val="both"/>
        <w:rPr>
          <w:sz w:val="28"/>
          <w:szCs w:val="28"/>
          <w:lang w:val="uk-UA"/>
        </w:rPr>
      </w:pPr>
      <w:r>
        <w:rPr>
          <w:sz w:val="28"/>
          <w:szCs w:val="28"/>
          <w:lang w:val="uk-UA"/>
        </w:rPr>
        <w:t>155. Валькер Ф.И., Вишневский А.С., Григорович К.А. Краткий курс оперативной хирургии с топографической анатомией. – Л.: Медгиз, 1951. – С. 115.</w:t>
      </w:r>
    </w:p>
    <w:p w:rsidR="00BC1525" w:rsidRDefault="00BC1525" w:rsidP="00BC1525">
      <w:pPr>
        <w:spacing w:line="360" w:lineRule="auto"/>
        <w:jc w:val="both"/>
        <w:rPr>
          <w:sz w:val="28"/>
          <w:szCs w:val="28"/>
        </w:rPr>
      </w:pPr>
      <w:r>
        <w:rPr>
          <w:sz w:val="28"/>
          <w:szCs w:val="28"/>
        </w:rPr>
        <w:t>1</w:t>
      </w:r>
      <w:r>
        <w:rPr>
          <w:sz w:val="28"/>
          <w:szCs w:val="28"/>
          <w:lang w:val="uk-UA"/>
        </w:rPr>
        <w:t>56</w:t>
      </w:r>
      <w:r>
        <w:rPr>
          <w:sz w:val="28"/>
          <w:szCs w:val="28"/>
        </w:rPr>
        <w:t xml:space="preserve">. Томашук И.П., Томашук И.И. Руководство по оперативной технике для начинающих хирургов. – К.: Изд-во </w:t>
      </w:r>
      <w:r>
        <w:rPr>
          <w:sz w:val="28"/>
          <w:szCs w:val="28"/>
          <w:lang w:val="uk-UA"/>
        </w:rPr>
        <w:t>е</w:t>
      </w:r>
      <w:r>
        <w:rPr>
          <w:sz w:val="28"/>
          <w:szCs w:val="28"/>
        </w:rPr>
        <w:t>вропейского университета, 2001. – С.</w:t>
      </w:r>
      <w:r>
        <w:rPr>
          <w:sz w:val="28"/>
          <w:szCs w:val="28"/>
          <w:lang w:val="uk-UA"/>
        </w:rPr>
        <w:t xml:space="preserve"> 244.</w:t>
      </w:r>
    </w:p>
    <w:p w:rsidR="00BC1525" w:rsidRDefault="00BC1525" w:rsidP="00BC1525">
      <w:pPr>
        <w:spacing w:line="360" w:lineRule="auto"/>
        <w:jc w:val="both"/>
        <w:rPr>
          <w:sz w:val="28"/>
          <w:szCs w:val="28"/>
        </w:rPr>
      </w:pPr>
      <w:r>
        <w:rPr>
          <w:sz w:val="28"/>
          <w:szCs w:val="28"/>
          <w:lang w:val="uk-UA"/>
        </w:rPr>
        <w:t>157</w:t>
      </w:r>
      <w:r>
        <w:rPr>
          <w:sz w:val="28"/>
          <w:szCs w:val="28"/>
        </w:rPr>
        <w:t>. Кудряшов А.Ф. Черепно-мозговая травма у детей раннего и младшего возраста</w:t>
      </w:r>
      <w:r>
        <w:rPr>
          <w:sz w:val="28"/>
          <w:szCs w:val="28"/>
          <w:lang w:val="uk-UA"/>
        </w:rPr>
        <w:t>:</w:t>
      </w:r>
      <w:r>
        <w:rPr>
          <w:sz w:val="28"/>
          <w:szCs w:val="28"/>
        </w:rPr>
        <w:t xml:space="preserve"> Автореф. дис... канд.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 М., 1982. – 15</w:t>
      </w:r>
      <w:r>
        <w:rPr>
          <w:sz w:val="28"/>
          <w:szCs w:val="28"/>
          <w:lang w:val="uk-UA"/>
        </w:rPr>
        <w:t xml:space="preserve"> с.</w:t>
      </w:r>
    </w:p>
    <w:p w:rsidR="00BC1525" w:rsidRDefault="00BC1525" w:rsidP="00BC1525">
      <w:pPr>
        <w:spacing w:line="360" w:lineRule="auto"/>
        <w:jc w:val="both"/>
        <w:rPr>
          <w:sz w:val="28"/>
          <w:szCs w:val="28"/>
        </w:rPr>
      </w:pPr>
      <w:r>
        <w:rPr>
          <w:sz w:val="28"/>
          <w:szCs w:val="28"/>
          <w:lang w:val="uk-UA"/>
        </w:rPr>
        <w:t>158</w:t>
      </w:r>
      <w:r>
        <w:rPr>
          <w:sz w:val="28"/>
          <w:szCs w:val="28"/>
        </w:rPr>
        <w:t>. Юращук Б.П. Вдавленные переломы костей черепа у детей</w:t>
      </w:r>
      <w:r>
        <w:rPr>
          <w:sz w:val="28"/>
          <w:szCs w:val="28"/>
          <w:lang w:val="uk-UA"/>
        </w:rPr>
        <w:t>:</w:t>
      </w:r>
      <w:r>
        <w:rPr>
          <w:sz w:val="28"/>
          <w:szCs w:val="28"/>
        </w:rPr>
        <w:t xml:space="preserve"> Автореф. дис</w:t>
      </w:r>
      <w:r>
        <w:rPr>
          <w:sz w:val="28"/>
          <w:szCs w:val="28"/>
          <w:lang w:val="uk-UA"/>
        </w:rPr>
        <w:t>..</w:t>
      </w:r>
      <w:r>
        <w:rPr>
          <w:sz w:val="28"/>
          <w:szCs w:val="28"/>
        </w:rPr>
        <w:t>. канд.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 К., 1990. – 23</w:t>
      </w:r>
      <w:r>
        <w:rPr>
          <w:sz w:val="28"/>
          <w:szCs w:val="28"/>
          <w:lang w:val="uk-UA"/>
        </w:rPr>
        <w:t xml:space="preserve"> с.</w:t>
      </w:r>
    </w:p>
    <w:p w:rsidR="00BC1525" w:rsidRDefault="00BC1525" w:rsidP="00BC1525">
      <w:pPr>
        <w:spacing w:line="360" w:lineRule="auto"/>
        <w:jc w:val="both"/>
        <w:rPr>
          <w:sz w:val="28"/>
          <w:szCs w:val="28"/>
        </w:rPr>
      </w:pPr>
      <w:r>
        <w:rPr>
          <w:sz w:val="28"/>
          <w:szCs w:val="28"/>
          <w:lang w:val="uk-UA"/>
        </w:rPr>
        <w:t>159</w:t>
      </w:r>
      <w:r>
        <w:rPr>
          <w:sz w:val="28"/>
          <w:szCs w:val="28"/>
        </w:rPr>
        <w:t>. Педаченко Г.А. Переломы костей черепа. Пластика дефектов черепа</w:t>
      </w:r>
      <w:r>
        <w:rPr>
          <w:sz w:val="28"/>
          <w:szCs w:val="28"/>
          <w:lang w:val="uk-UA"/>
        </w:rPr>
        <w:t>:</w:t>
      </w:r>
      <w:r>
        <w:rPr>
          <w:sz w:val="28"/>
          <w:szCs w:val="28"/>
        </w:rPr>
        <w:t xml:space="preserve"> Курс избранных лекций по нейрохирургии. – Киев, 1996. – 29</w:t>
      </w:r>
      <w:r>
        <w:rPr>
          <w:sz w:val="28"/>
          <w:szCs w:val="28"/>
          <w:lang w:val="uk-UA"/>
        </w:rPr>
        <w:t xml:space="preserve"> с.</w:t>
      </w:r>
    </w:p>
    <w:p w:rsidR="00BC1525" w:rsidRDefault="00BC1525" w:rsidP="00BC1525">
      <w:pPr>
        <w:spacing w:line="360" w:lineRule="auto"/>
        <w:jc w:val="both"/>
        <w:rPr>
          <w:sz w:val="28"/>
          <w:szCs w:val="28"/>
          <w:lang w:val="uk-UA"/>
        </w:rPr>
      </w:pPr>
      <w:r>
        <w:rPr>
          <w:sz w:val="28"/>
          <w:szCs w:val="28"/>
          <w:lang w:val="en-US"/>
        </w:rPr>
        <w:t>1</w:t>
      </w:r>
      <w:r>
        <w:rPr>
          <w:sz w:val="28"/>
          <w:szCs w:val="28"/>
          <w:lang w:val="uk-UA"/>
        </w:rPr>
        <w:t>6</w:t>
      </w:r>
      <w:r>
        <w:rPr>
          <w:sz w:val="28"/>
          <w:szCs w:val="28"/>
          <w:lang w:val="en-US"/>
        </w:rPr>
        <w:t>0. Sederstrom J. - O., Olevald P., Iversen T. et al. Surgical management in brain injury associated with scull fractures in children</w:t>
      </w:r>
      <w:r>
        <w:rPr>
          <w:sz w:val="28"/>
          <w:szCs w:val="28"/>
          <w:lang w:val="uk-UA"/>
        </w:rPr>
        <w:t>:</w:t>
      </w:r>
      <w:r>
        <w:rPr>
          <w:sz w:val="28"/>
          <w:szCs w:val="28"/>
          <w:lang w:val="en-US"/>
        </w:rPr>
        <w:t xml:space="preserve"> Analysis of 858 cases // Norsk. </w:t>
      </w:r>
      <w:proofErr w:type="gramStart"/>
      <w:r>
        <w:rPr>
          <w:sz w:val="28"/>
          <w:szCs w:val="28"/>
          <w:lang w:val="en-US"/>
        </w:rPr>
        <w:t>chir</w:t>
      </w:r>
      <w:proofErr w:type="gramEnd"/>
      <w:r>
        <w:rPr>
          <w:sz w:val="28"/>
          <w:szCs w:val="28"/>
          <w:lang w:val="en-US"/>
        </w:rPr>
        <w:t xml:space="preserve">. </w:t>
      </w:r>
      <w:proofErr w:type="gramStart"/>
      <w:r>
        <w:rPr>
          <w:sz w:val="28"/>
          <w:szCs w:val="28"/>
          <w:lang w:val="en-US"/>
        </w:rPr>
        <w:t>pract</w:t>
      </w:r>
      <w:proofErr w:type="gramEnd"/>
      <w:r>
        <w:rPr>
          <w:sz w:val="28"/>
          <w:szCs w:val="28"/>
          <w:lang w:val="en-US"/>
        </w:rPr>
        <w:t xml:space="preserve">. – 1996. – Vol.23, </w:t>
      </w:r>
      <w:r>
        <w:rPr>
          <w:sz w:val="28"/>
          <w:szCs w:val="28"/>
          <w:lang w:val="uk-UA"/>
        </w:rPr>
        <w:t>№</w:t>
      </w:r>
      <w:r>
        <w:rPr>
          <w:sz w:val="28"/>
          <w:szCs w:val="28"/>
          <w:lang w:val="en-US"/>
        </w:rPr>
        <w:t>11. – P. 911-929</w:t>
      </w:r>
      <w:r>
        <w:rPr>
          <w:sz w:val="28"/>
          <w:szCs w:val="28"/>
          <w:lang w:val="uk-UA"/>
        </w:rPr>
        <w:t>.</w:t>
      </w:r>
    </w:p>
    <w:p w:rsidR="00BC1525" w:rsidRDefault="00BC1525" w:rsidP="00BC1525">
      <w:pPr>
        <w:pStyle w:val="2ffffc"/>
        <w:widowControl w:val="0"/>
        <w:jc w:val="both"/>
        <w:rPr>
          <w:lang w:val="en-US"/>
        </w:rPr>
      </w:pPr>
      <w:r w:rsidRPr="00BC1525">
        <w:rPr>
          <w:lang w:val="en-US"/>
        </w:rPr>
        <w:t>161.</w:t>
      </w:r>
      <w:r>
        <w:rPr>
          <w:lang w:val="en-US"/>
        </w:rPr>
        <w:t xml:space="preserve"> Joe N. Kornegay, John E. Oliver, Edward J.Gorgacz Clinicopathologic features of brain herniation in animals // J</w:t>
      </w:r>
      <w:r w:rsidRPr="00BC1525">
        <w:rPr>
          <w:lang w:val="en-US"/>
        </w:rPr>
        <w:t>.</w:t>
      </w:r>
      <w:r>
        <w:rPr>
          <w:lang w:val="en-US"/>
        </w:rPr>
        <w:t xml:space="preserve"> am. </w:t>
      </w:r>
      <w:proofErr w:type="gramStart"/>
      <w:r>
        <w:rPr>
          <w:lang w:val="en-US"/>
        </w:rPr>
        <w:t>vet</w:t>
      </w:r>
      <w:proofErr w:type="gramEnd"/>
      <w:r>
        <w:rPr>
          <w:lang w:val="en-US"/>
        </w:rPr>
        <w:t xml:space="preserve">. </w:t>
      </w:r>
      <w:proofErr w:type="gramStart"/>
      <w:r>
        <w:rPr>
          <w:lang w:val="en-US"/>
        </w:rPr>
        <w:t>med. assn. – 1983.</w:t>
      </w:r>
      <w:proofErr w:type="gramEnd"/>
      <w:r>
        <w:rPr>
          <w:lang w:val="en-US"/>
        </w:rPr>
        <w:t xml:space="preserve"> – Vol.182, </w:t>
      </w:r>
      <w:r w:rsidRPr="00BC1525">
        <w:rPr>
          <w:lang w:val="en-US"/>
        </w:rPr>
        <w:t>№</w:t>
      </w:r>
      <w:r>
        <w:rPr>
          <w:lang w:val="en-US"/>
        </w:rPr>
        <w:t>10. – P. 1116</w:t>
      </w:r>
      <w:r w:rsidRPr="00BC1525">
        <w:rPr>
          <w:lang w:val="en-US"/>
        </w:rPr>
        <w:t>.</w:t>
      </w:r>
    </w:p>
    <w:p w:rsidR="00BC1525" w:rsidRDefault="00BC1525" w:rsidP="00BC1525">
      <w:pPr>
        <w:spacing w:line="360" w:lineRule="auto"/>
        <w:jc w:val="both"/>
        <w:rPr>
          <w:sz w:val="28"/>
          <w:szCs w:val="28"/>
          <w:lang w:val="uk-UA"/>
        </w:rPr>
      </w:pPr>
      <w:r>
        <w:rPr>
          <w:sz w:val="28"/>
          <w:szCs w:val="28"/>
          <w:lang w:val="uk-UA"/>
        </w:rPr>
        <w:t>162</w:t>
      </w:r>
      <w:r>
        <w:rPr>
          <w:sz w:val="28"/>
          <w:szCs w:val="28"/>
          <w:lang w:val="en-US"/>
        </w:rPr>
        <w:t xml:space="preserve">. </w:t>
      </w:r>
      <w:proofErr w:type="gramStart"/>
      <w:r>
        <w:rPr>
          <w:sz w:val="28"/>
          <w:szCs w:val="28"/>
        </w:rPr>
        <w:t>Мазурик</w:t>
      </w:r>
      <w:proofErr w:type="gramEnd"/>
      <w:r>
        <w:rPr>
          <w:sz w:val="28"/>
          <w:szCs w:val="28"/>
          <w:lang w:val="en-US"/>
        </w:rPr>
        <w:t xml:space="preserve"> </w:t>
      </w:r>
      <w:r>
        <w:rPr>
          <w:sz w:val="28"/>
          <w:szCs w:val="28"/>
        </w:rPr>
        <w:t>М</w:t>
      </w:r>
      <w:r>
        <w:rPr>
          <w:sz w:val="28"/>
          <w:szCs w:val="28"/>
          <w:lang w:val="en-US"/>
        </w:rPr>
        <w:t>.</w:t>
      </w:r>
      <w:r>
        <w:rPr>
          <w:sz w:val="28"/>
          <w:szCs w:val="28"/>
        </w:rPr>
        <w:t>Ф</w:t>
      </w:r>
      <w:r>
        <w:rPr>
          <w:sz w:val="28"/>
          <w:szCs w:val="28"/>
          <w:lang w:val="en-US"/>
        </w:rPr>
        <w:t xml:space="preserve">., </w:t>
      </w:r>
      <w:r>
        <w:rPr>
          <w:sz w:val="28"/>
          <w:szCs w:val="28"/>
        </w:rPr>
        <w:t>Демянюк</w:t>
      </w:r>
      <w:r>
        <w:rPr>
          <w:sz w:val="28"/>
          <w:szCs w:val="28"/>
          <w:lang w:val="en-US"/>
        </w:rPr>
        <w:t xml:space="preserve"> </w:t>
      </w:r>
      <w:r>
        <w:rPr>
          <w:sz w:val="28"/>
          <w:szCs w:val="28"/>
        </w:rPr>
        <w:t>Д</w:t>
      </w:r>
      <w:r>
        <w:rPr>
          <w:sz w:val="28"/>
          <w:szCs w:val="28"/>
          <w:lang w:val="en-US"/>
        </w:rPr>
        <w:t>.</w:t>
      </w:r>
      <w:r>
        <w:rPr>
          <w:sz w:val="28"/>
          <w:szCs w:val="28"/>
        </w:rPr>
        <w:t>Г</w:t>
      </w:r>
      <w:r>
        <w:rPr>
          <w:sz w:val="28"/>
          <w:szCs w:val="28"/>
          <w:lang w:val="en-US"/>
        </w:rPr>
        <w:t xml:space="preserve">. </w:t>
      </w:r>
      <w:r>
        <w:rPr>
          <w:sz w:val="28"/>
          <w:szCs w:val="28"/>
        </w:rPr>
        <w:t>Амбулаторная</w:t>
      </w:r>
      <w:r>
        <w:rPr>
          <w:sz w:val="28"/>
          <w:szCs w:val="28"/>
          <w:lang w:val="en-US"/>
        </w:rPr>
        <w:t xml:space="preserve"> </w:t>
      </w:r>
      <w:r>
        <w:rPr>
          <w:sz w:val="28"/>
          <w:szCs w:val="28"/>
        </w:rPr>
        <w:t>хирургия</w:t>
      </w:r>
      <w:r>
        <w:rPr>
          <w:sz w:val="28"/>
          <w:szCs w:val="28"/>
          <w:lang w:val="en-US"/>
        </w:rPr>
        <w:t xml:space="preserve">. – </w:t>
      </w:r>
      <w:r>
        <w:rPr>
          <w:sz w:val="28"/>
          <w:szCs w:val="28"/>
        </w:rPr>
        <w:t>К</w:t>
      </w:r>
      <w:r>
        <w:rPr>
          <w:sz w:val="28"/>
          <w:szCs w:val="28"/>
          <w:lang w:val="en-US"/>
        </w:rPr>
        <w:t xml:space="preserve">.: </w:t>
      </w:r>
      <w:r>
        <w:rPr>
          <w:sz w:val="28"/>
          <w:szCs w:val="28"/>
        </w:rPr>
        <w:t>Здоров</w:t>
      </w:r>
      <w:r>
        <w:rPr>
          <w:sz w:val="28"/>
          <w:szCs w:val="28"/>
          <w:lang w:val="en-US"/>
        </w:rPr>
        <w:t>’</w:t>
      </w:r>
      <w:r>
        <w:rPr>
          <w:sz w:val="28"/>
          <w:szCs w:val="28"/>
        </w:rPr>
        <w:t>я</w:t>
      </w:r>
      <w:r>
        <w:rPr>
          <w:sz w:val="28"/>
          <w:szCs w:val="28"/>
          <w:lang w:val="en-US"/>
        </w:rPr>
        <w:t>, 1988. – C. 84.</w:t>
      </w:r>
    </w:p>
    <w:p w:rsidR="00BC1525" w:rsidRDefault="00BC1525" w:rsidP="00BC1525">
      <w:pPr>
        <w:spacing w:line="360" w:lineRule="auto"/>
        <w:jc w:val="both"/>
        <w:rPr>
          <w:sz w:val="28"/>
          <w:szCs w:val="28"/>
        </w:rPr>
      </w:pPr>
      <w:r>
        <w:rPr>
          <w:sz w:val="28"/>
          <w:szCs w:val="28"/>
          <w:lang w:val="uk-UA"/>
        </w:rPr>
        <w:t>163</w:t>
      </w:r>
      <w:r>
        <w:rPr>
          <w:sz w:val="28"/>
          <w:szCs w:val="28"/>
        </w:rPr>
        <w:t>. Анзимиров В.Л., Баженова А.П., Бухарин В.А. Клиническая хирургия</w:t>
      </w:r>
      <w:r>
        <w:rPr>
          <w:sz w:val="28"/>
          <w:szCs w:val="28"/>
          <w:lang w:val="uk-UA"/>
        </w:rPr>
        <w:t>:</w:t>
      </w:r>
      <w:r>
        <w:rPr>
          <w:sz w:val="28"/>
          <w:szCs w:val="28"/>
        </w:rPr>
        <w:t xml:space="preserve"> </w:t>
      </w:r>
      <w:r>
        <w:rPr>
          <w:sz w:val="28"/>
          <w:szCs w:val="28"/>
          <w:lang w:val="uk-UA"/>
        </w:rPr>
        <w:t>С</w:t>
      </w:r>
      <w:r>
        <w:rPr>
          <w:sz w:val="28"/>
          <w:szCs w:val="28"/>
        </w:rPr>
        <w:t>правочное руководство.</w:t>
      </w:r>
      <w:r>
        <w:rPr>
          <w:sz w:val="28"/>
          <w:szCs w:val="28"/>
          <w:lang w:val="uk-UA"/>
        </w:rPr>
        <w:t xml:space="preserve"> –</w:t>
      </w:r>
      <w:r>
        <w:rPr>
          <w:sz w:val="28"/>
          <w:szCs w:val="28"/>
        </w:rPr>
        <w:t xml:space="preserve"> М.: Медицина, 1988. – С.</w:t>
      </w:r>
      <w:r>
        <w:rPr>
          <w:sz w:val="28"/>
          <w:szCs w:val="28"/>
          <w:lang w:val="uk-UA"/>
        </w:rPr>
        <w:t xml:space="preserve"> 479.</w:t>
      </w:r>
    </w:p>
    <w:p w:rsidR="00BC1525" w:rsidRDefault="00BC1525" w:rsidP="00BC1525">
      <w:pPr>
        <w:spacing w:line="360" w:lineRule="auto"/>
        <w:jc w:val="both"/>
        <w:rPr>
          <w:sz w:val="28"/>
          <w:szCs w:val="28"/>
        </w:rPr>
      </w:pPr>
      <w:r>
        <w:rPr>
          <w:sz w:val="28"/>
          <w:szCs w:val="28"/>
        </w:rPr>
        <w:lastRenderedPageBreak/>
        <w:t>1</w:t>
      </w:r>
      <w:r>
        <w:rPr>
          <w:sz w:val="28"/>
          <w:szCs w:val="28"/>
          <w:lang w:val="uk-UA"/>
        </w:rPr>
        <w:t>64</w:t>
      </w:r>
      <w:r>
        <w:rPr>
          <w:sz w:val="28"/>
          <w:szCs w:val="28"/>
        </w:rPr>
        <w:t>. Авад М. Переломы основания черепа у детей (клиника, диагностика, лечение): Автореф. дис... канд.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 К., 1986. – 21</w:t>
      </w:r>
      <w:r>
        <w:rPr>
          <w:sz w:val="28"/>
          <w:szCs w:val="28"/>
          <w:lang w:val="uk-UA"/>
        </w:rPr>
        <w:t xml:space="preserve"> с.</w:t>
      </w:r>
    </w:p>
    <w:p w:rsidR="00BC1525" w:rsidRDefault="00BC1525" w:rsidP="00BC1525">
      <w:pPr>
        <w:spacing w:line="360" w:lineRule="auto"/>
        <w:jc w:val="both"/>
        <w:rPr>
          <w:sz w:val="28"/>
          <w:szCs w:val="28"/>
          <w:lang w:val="uk-UA"/>
        </w:rPr>
      </w:pPr>
      <w:r>
        <w:rPr>
          <w:sz w:val="28"/>
          <w:szCs w:val="28"/>
        </w:rPr>
        <w:t>1</w:t>
      </w:r>
      <w:r>
        <w:rPr>
          <w:sz w:val="28"/>
          <w:szCs w:val="28"/>
          <w:lang w:val="uk-UA"/>
        </w:rPr>
        <w:t>65</w:t>
      </w:r>
      <w:r>
        <w:rPr>
          <w:sz w:val="28"/>
          <w:szCs w:val="28"/>
        </w:rPr>
        <w:t>. Обербрауэр Р. Субдуральные гематомы у детей // Журн. невропатол. и психиат. -  1994. – №3. – С. 23-27</w:t>
      </w:r>
      <w:r>
        <w:rPr>
          <w:sz w:val="28"/>
          <w:szCs w:val="28"/>
          <w:lang w:val="uk-UA"/>
        </w:rPr>
        <w:t>.</w:t>
      </w:r>
    </w:p>
    <w:p w:rsidR="00BC1525" w:rsidRDefault="00BC1525" w:rsidP="00BC1525">
      <w:pPr>
        <w:spacing w:line="360" w:lineRule="auto"/>
        <w:jc w:val="both"/>
        <w:rPr>
          <w:sz w:val="28"/>
          <w:szCs w:val="28"/>
          <w:lang w:val="uk-UA"/>
        </w:rPr>
      </w:pPr>
      <w:r>
        <w:rPr>
          <w:sz w:val="28"/>
          <w:szCs w:val="28"/>
        </w:rPr>
        <w:t>1</w:t>
      </w:r>
      <w:r>
        <w:rPr>
          <w:sz w:val="28"/>
          <w:szCs w:val="28"/>
          <w:lang w:val="uk-UA"/>
        </w:rPr>
        <w:t>66</w:t>
      </w:r>
      <w:r>
        <w:rPr>
          <w:sz w:val="28"/>
          <w:szCs w:val="28"/>
        </w:rPr>
        <w:t>. Мосийчук Н.М., Передерко И.Г., Соленый В.Н. Особенности клиники и хирургического лечения эпидуральной гематомы у детей дошкольного возраста // Кл</w:t>
      </w:r>
      <w:r>
        <w:rPr>
          <w:sz w:val="28"/>
          <w:szCs w:val="28"/>
          <w:lang w:val="uk-UA"/>
        </w:rPr>
        <w:t>і</w:t>
      </w:r>
      <w:r>
        <w:rPr>
          <w:sz w:val="28"/>
          <w:szCs w:val="28"/>
        </w:rPr>
        <w:t>н</w:t>
      </w:r>
      <w:r>
        <w:rPr>
          <w:sz w:val="28"/>
          <w:szCs w:val="28"/>
          <w:lang w:val="uk-UA"/>
        </w:rPr>
        <w:t xml:space="preserve">. хір. – 1994. – </w:t>
      </w:r>
      <w:r>
        <w:rPr>
          <w:sz w:val="28"/>
          <w:szCs w:val="28"/>
        </w:rPr>
        <w:t>№6. – С. 75-76</w:t>
      </w:r>
      <w:r>
        <w:rPr>
          <w:sz w:val="28"/>
          <w:szCs w:val="28"/>
          <w:lang w:val="uk-UA"/>
        </w:rPr>
        <w:t>.</w:t>
      </w:r>
    </w:p>
    <w:p w:rsidR="00BC1525" w:rsidRDefault="00BC1525" w:rsidP="00BC1525">
      <w:pPr>
        <w:spacing w:line="360" w:lineRule="auto"/>
        <w:jc w:val="both"/>
        <w:rPr>
          <w:sz w:val="28"/>
          <w:szCs w:val="28"/>
          <w:lang w:val="uk-UA"/>
        </w:rPr>
      </w:pPr>
      <w:r>
        <w:rPr>
          <w:sz w:val="28"/>
          <w:szCs w:val="28"/>
        </w:rPr>
        <w:t>1</w:t>
      </w:r>
      <w:r>
        <w:rPr>
          <w:sz w:val="28"/>
          <w:szCs w:val="28"/>
          <w:lang w:val="uk-UA"/>
        </w:rPr>
        <w:t>67</w:t>
      </w:r>
      <w:r>
        <w:rPr>
          <w:sz w:val="28"/>
          <w:szCs w:val="28"/>
        </w:rPr>
        <w:t xml:space="preserve">. Гаевый О.В., Артарян А.А., Мизецкая Е.А., Воробьёв И.А. Травматические внутричерепные гематомы у детей // </w:t>
      </w:r>
      <w:r>
        <w:rPr>
          <w:sz w:val="28"/>
          <w:szCs w:val="28"/>
          <w:lang w:val="uk-UA"/>
        </w:rPr>
        <w:t>Т</w:t>
      </w:r>
      <w:r>
        <w:rPr>
          <w:sz w:val="28"/>
          <w:szCs w:val="28"/>
        </w:rPr>
        <w:t>ез</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 xml:space="preserve">окл. </w:t>
      </w:r>
      <w:r>
        <w:rPr>
          <w:sz w:val="28"/>
          <w:szCs w:val="28"/>
          <w:lang w:val="uk-UA"/>
        </w:rPr>
        <w:t>“</w:t>
      </w:r>
      <w:r w:rsidRPr="00BC1525">
        <w:rPr>
          <w:sz w:val="28"/>
          <w:szCs w:val="28"/>
          <w:lang w:val="en-US"/>
        </w:rPr>
        <w:t xml:space="preserve">1- </w:t>
      </w:r>
      <w:r>
        <w:rPr>
          <w:sz w:val="28"/>
          <w:szCs w:val="28"/>
        </w:rPr>
        <w:t>й</w:t>
      </w:r>
      <w:r w:rsidRPr="00BC1525">
        <w:rPr>
          <w:sz w:val="28"/>
          <w:szCs w:val="28"/>
          <w:lang w:val="en-US"/>
        </w:rPr>
        <w:t xml:space="preserve"> </w:t>
      </w:r>
      <w:r>
        <w:rPr>
          <w:sz w:val="28"/>
          <w:szCs w:val="28"/>
        </w:rPr>
        <w:t>съезд</w:t>
      </w:r>
      <w:r w:rsidRPr="00BC1525">
        <w:rPr>
          <w:sz w:val="28"/>
          <w:szCs w:val="28"/>
          <w:lang w:val="en-US"/>
        </w:rPr>
        <w:t xml:space="preserve"> </w:t>
      </w:r>
      <w:r>
        <w:rPr>
          <w:sz w:val="28"/>
          <w:szCs w:val="28"/>
        </w:rPr>
        <w:t>нейрохир</w:t>
      </w:r>
      <w:r w:rsidRPr="00BC1525">
        <w:rPr>
          <w:sz w:val="28"/>
          <w:szCs w:val="28"/>
          <w:lang w:val="en-US"/>
        </w:rPr>
        <w:t xml:space="preserve">. </w:t>
      </w:r>
      <w:r>
        <w:rPr>
          <w:sz w:val="28"/>
          <w:szCs w:val="28"/>
        </w:rPr>
        <w:t>рос</w:t>
      </w:r>
      <w:r w:rsidRPr="00BC1525">
        <w:rPr>
          <w:sz w:val="28"/>
          <w:szCs w:val="28"/>
          <w:lang w:val="en-US"/>
        </w:rPr>
        <w:t xml:space="preserve">. </w:t>
      </w:r>
      <w:r>
        <w:rPr>
          <w:sz w:val="28"/>
          <w:szCs w:val="28"/>
        </w:rPr>
        <w:t>федер</w:t>
      </w:r>
      <w:r w:rsidRPr="00BC1525">
        <w:rPr>
          <w:sz w:val="28"/>
          <w:szCs w:val="28"/>
          <w:lang w:val="en-US"/>
        </w:rPr>
        <w:t>.</w:t>
      </w:r>
      <w:r>
        <w:rPr>
          <w:sz w:val="28"/>
          <w:szCs w:val="28"/>
          <w:lang w:val="uk-UA"/>
        </w:rPr>
        <w:t xml:space="preserve">”. </w:t>
      </w:r>
      <w:r w:rsidRPr="00BC1525">
        <w:rPr>
          <w:sz w:val="28"/>
          <w:szCs w:val="28"/>
          <w:lang w:val="en-US"/>
        </w:rPr>
        <w:t xml:space="preserve">– </w:t>
      </w:r>
      <w:r>
        <w:rPr>
          <w:sz w:val="28"/>
          <w:szCs w:val="28"/>
        </w:rPr>
        <w:t>Екатеринбург</w:t>
      </w:r>
      <w:r w:rsidRPr="00BC1525">
        <w:rPr>
          <w:sz w:val="28"/>
          <w:szCs w:val="28"/>
          <w:lang w:val="en-US"/>
        </w:rPr>
        <w:t>.</w:t>
      </w:r>
      <w:r>
        <w:rPr>
          <w:sz w:val="28"/>
          <w:szCs w:val="28"/>
          <w:lang w:val="uk-UA"/>
        </w:rPr>
        <w:t xml:space="preserve"> –</w:t>
      </w:r>
      <w:r w:rsidRPr="00BC1525">
        <w:rPr>
          <w:sz w:val="28"/>
          <w:szCs w:val="28"/>
          <w:lang w:val="en-US"/>
        </w:rPr>
        <w:t xml:space="preserve"> 1995. – </w:t>
      </w:r>
      <w:r>
        <w:rPr>
          <w:sz w:val="28"/>
          <w:szCs w:val="28"/>
        </w:rPr>
        <w:t>С</w:t>
      </w:r>
      <w:r w:rsidRPr="00BC1525">
        <w:rPr>
          <w:sz w:val="28"/>
          <w:szCs w:val="28"/>
          <w:lang w:val="en-US"/>
        </w:rPr>
        <w:t>. 329-330</w:t>
      </w:r>
      <w:r>
        <w:rPr>
          <w:sz w:val="28"/>
          <w:szCs w:val="28"/>
          <w:lang w:val="uk-UA"/>
        </w:rPr>
        <w:t>.</w:t>
      </w:r>
    </w:p>
    <w:p w:rsidR="00BC1525" w:rsidRDefault="00BC1525" w:rsidP="00BC1525">
      <w:pPr>
        <w:spacing w:line="360" w:lineRule="auto"/>
        <w:jc w:val="both"/>
        <w:rPr>
          <w:sz w:val="28"/>
          <w:szCs w:val="28"/>
          <w:lang w:val="en-US"/>
        </w:rPr>
      </w:pPr>
      <w:r>
        <w:rPr>
          <w:sz w:val="28"/>
          <w:szCs w:val="28"/>
          <w:lang w:val="en-US"/>
        </w:rPr>
        <w:t>1</w:t>
      </w:r>
      <w:r>
        <w:rPr>
          <w:sz w:val="28"/>
          <w:szCs w:val="28"/>
          <w:lang w:val="uk-UA"/>
        </w:rPr>
        <w:t>68</w:t>
      </w:r>
      <w:r>
        <w:rPr>
          <w:sz w:val="28"/>
          <w:szCs w:val="28"/>
          <w:lang w:val="en-US"/>
        </w:rPr>
        <w:t>. Raimondi A. I. Pediatric neurosurgery</w:t>
      </w:r>
      <w:r>
        <w:rPr>
          <w:sz w:val="28"/>
          <w:szCs w:val="28"/>
          <w:lang w:val="uk-UA"/>
        </w:rPr>
        <w:t>:</w:t>
      </w:r>
      <w:r>
        <w:rPr>
          <w:sz w:val="28"/>
          <w:szCs w:val="28"/>
          <w:lang w:val="en-US"/>
        </w:rPr>
        <w:t xml:space="preserve"> Theoretical principles of surgical technigues. – Berlin</w:t>
      </w:r>
      <w:r>
        <w:rPr>
          <w:sz w:val="28"/>
          <w:szCs w:val="28"/>
          <w:lang w:val="uk-UA"/>
        </w:rPr>
        <w:t>:</w:t>
      </w:r>
      <w:r>
        <w:rPr>
          <w:sz w:val="28"/>
          <w:szCs w:val="28"/>
          <w:lang w:val="en-US"/>
        </w:rPr>
        <w:t xml:space="preserve"> Springer - </w:t>
      </w:r>
      <w:proofErr w:type="gramStart"/>
      <w:r>
        <w:rPr>
          <w:sz w:val="28"/>
          <w:szCs w:val="28"/>
          <w:lang w:val="en-US"/>
        </w:rPr>
        <w:t>verlag</w:t>
      </w:r>
      <w:proofErr w:type="gramEnd"/>
      <w:r>
        <w:rPr>
          <w:sz w:val="28"/>
          <w:szCs w:val="28"/>
          <w:lang w:val="en-US"/>
        </w:rPr>
        <w:t>, 1987. – 526</w:t>
      </w:r>
      <w:r>
        <w:rPr>
          <w:sz w:val="28"/>
          <w:szCs w:val="28"/>
          <w:lang w:val="uk-UA"/>
        </w:rPr>
        <w:t xml:space="preserve"> р.</w:t>
      </w:r>
    </w:p>
    <w:p w:rsidR="00BC1525" w:rsidRDefault="00BC1525" w:rsidP="00BC1525">
      <w:pPr>
        <w:pStyle w:val="2ffffc"/>
        <w:widowControl w:val="0"/>
        <w:jc w:val="both"/>
      </w:pPr>
      <w:r>
        <w:t>169. Лебедев А.В., Лукьяновский В.А., Семёнов Б.С. Общая ветеринарная хирургия. – М.: Колос, 2000. – С. 278.</w:t>
      </w:r>
    </w:p>
    <w:p w:rsidR="00BC1525" w:rsidRDefault="00BC1525" w:rsidP="00BC1525">
      <w:pPr>
        <w:pStyle w:val="affffffffffffffffffffffffffffffffffff9"/>
        <w:spacing w:before="100" w:after="100" w:line="360" w:lineRule="auto"/>
        <w:jc w:val="both"/>
        <w:rPr>
          <w:i w:val="0"/>
          <w:iCs w:val="0"/>
          <w:sz w:val="28"/>
          <w:szCs w:val="28"/>
          <w:lang w:val="uk-UA"/>
        </w:rPr>
      </w:pPr>
      <w:r>
        <w:rPr>
          <w:i w:val="0"/>
          <w:iCs w:val="0"/>
          <w:sz w:val="28"/>
          <w:szCs w:val="28"/>
          <w:lang w:val="uk-UA"/>
        </w:rPr>
        <w:t xml:space="preserve">170. Виденин В.Н. Послеоперационные гнойно-воспалительные осложнения у животных: Профилактика и лечение. – СПб.: </w:t>
      </w:r>
      <w:r>
        <w:rPr>
          <w:i w:val="0"/>
          <w:iCs w:val="0"/>
          <w:sz w:val="28"/>
          <w:szCs w:val="28"/>
        </w:rPr>
        <w:t xml:space="preserve">Лань, 2000. – </w:t>
      </w:r>
      <w:r>
        <w:rPr>
          <w:i w:val="0"/>
          <w:iCs w:val="0"/>
          <w:sz w:val="28"/>
          <w:szCs w:val="28"/>
          <w:lang w:val="uk-UA"/>
        </w:rPr>
        <w:t>С. 82-83.</w:t>
      </w:r>
    </w:p>
    <w:p w:rsidR="00BC1525" w:rsidRDefault="00BC1525" w:rsidP="00BC1525">
      <w:pPr>
        <w:spacing w:line="360" w:lineRule="auto"/>
        <w:jc w:val="both"/>
        <w:rPr>
          <w:sz w:val="28"/>
          <w:szCs w:val="28"/>
        </w:rPr>
      </w:pPr>
      <w:r>
        <w:rPr>
          <w:sz w:val="28"/>
          <w:szCs w:val="28"/>
          <w:lang w:val="uk-UA"/>
        </w:rPr>
        <w:t>171</w:t>
      </w:r>
      <w:r>
        <w:rPr>
          <w:sz w:val="28"/>
          <w:szCs w:val="28"/>
        </w:rPr>
        <w:t xml:space="preserve">. Тарасевич А.Ю. Оперативная хирургия домашних животных. – М./Л.: Государственное издательство колхозной и совхозной литературы, 1933. – </w:t>
      </w:r>
      <w:r>
        <w:rPr>
          <w:sz w:val="28"/>
          <w:szCs w:val="28"/>
          <w:lang w:val="uk-UA"/>
        </w:rPr>
        <w:t>С. 237-238.</w:t>
      </w:r>
      <w:r>
        <w:rPr>
          <w:sz w:val="28"/>
          <w:szCs w:val="28"/>
        </w:rPr>
        <w:t xml:space="preserve"> </w:t>
      </w:r>
    </w:p>
    <w:p w:rsidR="00BC1525" w:rsidRDefault="00BC1525" w:rsidP="00BC1525">
      <w:pPr>
        <w:spacing w:line="360" w:lineRule="auto"/>
        <w:jc w:val="both"/>
        <w:rPr>
          <w:sz w:val="28"/>
          <w:szCs w:val="28"/>
        </w:rPr>
      </w:pPr>
      <w:r>
        <w:rPr>
          <w:sz w:val="28"/>
          <w:szCs w:val="28"/>
          <w:lang w:val="uk-UA"/>
        </w:rPr>
        <w:t>172. Чубар В.К. Оперативна хірургія свійских тварин. – К.: Державне видавництво сільскогосподарської літератури УРСР, 1954. – С. 171.</w:t>
      </w:r>
    </w:p>
    <w:p w:rsidR="00BC1525" w:rsidRDefault="00BC1525" w:rsidP="00BC1525">
      <w:pPr>
        <w:pStyle w:val="2ffffc"/>
        <w:widowControl w:val="0"/>
        <w:jc w:val="both"/>
      </w:pPr>
      <w:r>
        <w:t>173. Сперанская Е.Н. Методики операций на собаках и проведения хронических опытов в физиологии. – М./Л.: Издательство акад. наук СССР, 1953. – С. 208-213.</w:t>
      </w:r>
    </w:p>
    <w:p w:rsidR="00BC1525" w:rsidRDefault="00BC1525" w:rsidP="00BC1525">
      <w:pPr>
        <w:spacing w:line="360" w:lineRule="auto"/>
        <w:jc w:val="both"/>
        <w:rPr>
          <w:sz w:val="28"/>
          <w:szCs w:val="28"/>
          <w:lang w:val="uk-UA"/>
        </w:rPr>
      </w:pPr>
      <w:r>
        <w:rPr>
          <w:sz w:val="28"/>
          <w:szCs w:val="28"/>
          <w:lang w:val="uk-UA"/>
        </w:rPr>
        <w:t>174. Телятніков А. В. Лікування черепно-мозкових травм у собак // Ветеринарна медицина України. – 2002. – № 3. – С. 37-38.</w:t>
      </w:r>
    </w:p>
    <w:p w:rsidR="00BC1525" w:rsidRDefault="00BC1525" w:rsidP="00BC1525">
      <w:pPr>
        <w:spacing w:line="360" w:lineRule="auto"/>
        <w:jc w:val="both"/>
        <w:rPr>
          <w:sz w:val="28"/>
          <w:szCs w:val="28"/>
        </w:rPr>
      </w:pPr>
      <w:r>
        <w:rPr>
          <w:sz w:val="28"/>
          <w:szCs w:val="28"/>
          <w:lang w:val="uk-UA"/>
        </w:rPr>
        <w:t>175</w:t>
      </w:r>
      <w:r>
        <w:rPr>
          <w:sz w:val="28"/>
          <w:szCs w:val="28"/>
        </w:rPr>
        <w:t xml:space="preserve">. Ковалёв М.И., Петраков К.А. Практикум по оперативной хирургии с основами топографической анатомии домашних животных. – Минск: Ураджай, 1991. – </w:t>
      </w:r>
      <w:r>
        <w:rPr>
          <w:sz w:val="28"/>
          <w:szCs w:val="28"/>
          <w:lang w:val="uk-UA"/>
        </w:rPr>
        <w:t>С. 65.</w:t>
      </w:r>
    </w:p>
    <w:p w:rsidR="00BC1525" w:rsidRDefault="00BC1525" w:rsidP="00BC1525">
      <w:pPr>
        <w:spacing w:line="360" w:lineRule="auto"/>
        <w:jc w:val="both"/>
        <w:rPr>
          <w:sz w:val="28"/>
          <w:szCs w:val="28"/>
        </w:rPr>
      </w:pPr>
      <w:r>
        <w:rPr>
          <w:sz w:val="28"/>
          <w:szCs w:val="28"/>
        </w:rPr>
        <w:lastRenderedPageBreak/>
        <w:t>1</w:t>
      </w:r>
      <w:r>
        <w:rPr>
          <w:sz w:val="28"/>
          <w:szCs w:val="28"/>
          <w:lang w:val="uk-UA"/>
        </w:rPr>
        <w:t>76</w:t>
      </w:r>
      <w:r>
        <w:rPr>
          <w:sz w:val="28"/>
          <w:szCs w:val="28"/>
        </w:rPr>
        <w:t>. Пфейфер В. Курс ветеринарно-хирургических операций</w:t>
      </w:r>
      <w:r>
        <w:rPr>
          <w:sz w:val="28"/>
          <w:szCs w:val="28"/>
          <w:lang w:val="uk-UA"/>
        </w:rPr>
        <w:t>: П</w:t>
      </w:r>
      <w:r>
        <w:rPr>
          <w:sz w:val="28"/>
          <w:szCs w:val="28"/>
        </w:rPr>
        <w:t>ерев. с нем.</w:t>
      </w:r>
      <w:r>
        <w:rPr>
          <w:sz w:val="28"/>
          <w:szCs w:val="28"/>
          <w:lang w:val="uk-UA"/>
        </w:rPr>
        <w:t xml:space="preserve"> (</w:t>
      </w:r>
      <w:r>
        <w:rPr>
          <w:sz w:val="28"/>
          <w:szCs w:val="28"/>
        </w:rPr>
        <w:t>с дополнен</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роф. Н.Н.</w:t>
      </w:r>
      <w:r>
        <w:rPr>
          <w:sz w:val="28"/>
          <w:szCs w:val="28"/>
          <w:lang w:val="uk-UA"/>
        </w:rPr>
        <w:t xml:space="preserve"> </w:t>
      </w:r>
      <w:r>
        <w:rPr>
          <w:sz w:val="28"/>
          <w:szCs w:val="28"/>
        </w:rPr>
        <w:t>Богданова). – М.</w:t>
      </w:r>
      <w:r>
        <w:rPr>
          <w:sz w:val="28"/>
          <w:szCs w:val="28"/>
          <w:lang w:val="uk-UA"/>
        </w:rPr>
        <w:t>/</w:t>
      </w:r>
      <w:r>
        <w:rPr>
          <w:sz w:val="28"/>
          <w:szCs w:val="28"/>
        </w:rPr>
        <w:t xml:space="preserve">Л.: Госуд. изд-во сельскохозяйственной и колхозно-кооперативной литературы, 1931. – </w:t>
      </w:r>
    </w:p>
    <w:p w:rsidR="00BC1525" w:rsidRDefault="00BC1525" w:rsidP="00BC1525">
      <w:pPr>
        <w:spacing w:line="360" w:lineRule="auto"/>
        <w:jc w:val="both"/>
        <w:rPr>
          <w:sz w:val="28"/>
          <w:szCs w:val="28"/>
        </w:rPr>
      </w:pPr>
      <w:r>
        <w:rPr>
          <w:sz w:val="28"/>
          <w:szCs w:val="28"/>
        </w:rPr>
        <w:t xml:space="preserve">С. </w:t>
      </w:r>
      <w:r>
        <w:rPr>
          <w:sz w:val="28"/>
          <w:szCs w:val="28"/>
          <w:lang w:val="uk-UA"/>
        </w:rPr>
        <w:t>13.</w:t>
      </w:r>
    </w:p>
    <w:p w:rsidR="00BC1525" w:rsidRDefault="00BC1525" w:rsidP="00BC1525">
      <w:pPr>
        <w:spacing w:line="360" w:lineRule="auto"/>
        <w:jc w:val="both"/>
        <w:rPr>
          <w:sz w:val="28"/>
          <w:szCs w:val="28"/>
        </w:rPr>
      </w:pPr>
      <w:r>
        <w:rPr>
          <w:sz w:val="28"/>
          <w:szCs w:val="28"/>
          <w:lang w:val="uk-UA"/>
        </w:rPr>
        <w:t>177</w:t>
      </w:r>
      <w:r>
        <w:rPr>
          <w:sz w:val="28"/>
          <w:szCs w:val="28"/>
        </w:rPr>
        <w:t>. Матвеева А.И. Замещение дефекта черепа регенерирующей костью</w:t>
      </w:r>
      <w:r>
        <w:rPr>
          <w:sz w:val="28"/>
          <w:szCs w:val="28"/>
          <w:lang w:val="uk-UA"/>
        </w:rPr>
        <w:t>: М</w:t>
      </w:r>
      <w:r>
        <w:rPr>
          <w:sz w:val="28"/>
          <w:szCs w:val="28"/>
        </w:rPr>
        <w:t xml:space="preserve">етод деструкции. – М.: Изд-во акад. наук СССР, 1962. – </w:t>
      </w:r>
      <w:r>
        <w:rPr>
          <w:sz w:val="28"/>
          <w:szCs w:val="28"/>
          <w:lang w:val="uk-UA"/>
        </w:rPr>
        <w:t>С. 114-115.</w:t>
      </w:r>
    </w:p>
    <w:p w:rsidR="00BC1525" w:rsidRDefault="00BC1525" w:rsidP="00BC1525">
      <w:pPr>
        <w:pStyle w:val="34"/>
        <w:spacing w:before="100" w:after="100" w:line="360" w:lineRule="auto"/>
      </w:pPr>
      <w:r>
        <w:t>178. Земская А.Г. Травма черепа и головного мозга // Травматол. детского возр. – М., 1976. – С. 146-148.</w:t>
      </w:r>
    </w:p>
    <w:p w:rsidR="00BC1525" w:rsidRDefault="00BC1525" w:rsidP="00BC1525">
      <w:pPr>
        <w:spacing w:line="360" w:lineRule="auto"/>
        <w:jc w:val="both"/>
        <w:rPr>
          <w:sz w:val="28"/>
          <w:szCs w:val="28"/>
          <w:lang w:val="uk-UA"/>
        </w:rPr>
      </w:pPr>
      <w:r>
        <w:rPr>
          <w:sz w:val="28"/>
          <w:szCs w:val="28"/>
          <w:lang w:val="uk-UA"/>
        </w:rPr>
        <w:t xml:space="preserve">179. </w:t>
      </w:r>
      <w:r>
        <w:rPr>
          <w:sz w:val="28"/>
          <w:szCs w:val="28"/>
          <w:lang w:val="en-US"/>
        </w:rPr>
        <w:t xml:space="preserve">Gutman M.B., Moulton R.J., Sullivan I. et al. Risk factors predicting operable intracranial hematomas in head injury // J. neurosurg. – 1992. – Vol.77, </w:t>
      </w:r>
      <w:r>
        <w:rPr>
          <w:sz w:val="28"/>
          <w:szCs w:val="28"/>
          <w:lang w:val="uk-UA"/>
        </w:rPr>
        <w:t>№</w:t>
      </w:r>
      <w:r>
        <w:rPr>
          <w:sz w:val="28"/>
          <w:szCs w:val="28"/>
          <w:lang w:val="en-US"/>
        </w:rPr>
        <w:t>1. – P. 9-14</w:t>
      </w:r>
      <w:r>
        <w:rPr>
          <w:sz w:val="28"/>
          <w:szCs w:val="28"/>
          <w:lang w:val="uk-UA"/>
        </w:rPr>
        <w:t>.</w:t>
      </w:r>
    </w:p>
    <w:p w:rsidR="00BC1525" w:rsidRDefault="00BC1525" w:rsidP="00BC1525">
      <w:pPr>
        <w:spacing w:line="360" w:lineRule="auto"/>
        <w:jc w:val="both"/>
        <w:rPr>
          <w:sz w:val="28"/>
          <w:szCs w:val="28"/>
          <w:lang w:val="uk-UA"/>
        </w:rPr>
      </w:pPr>
      <w:r>
        <w:rPr>
          <w:sz w:val="28"/>
          <w:szCs w:val="28"/>
          <w:lang w:val="uk-UA"/>
        </w:rPr>
        <w:t>180</w:t>
      </w:r>
      <w:r>
        <w:rPr>
          <w:sz w:val="28"/>
          <w:szCs w:val="28"/>
          <w:lang w:val="en-US"/>
        </w:rPr>
        <w:t xml:space="preserve">. Takeda A., Iwamoto T., Nakayama A. et al. A selection criteria of surgical treatment in children with severe brain trauma // Neuropediat. </w:t>
      </w:r>
      <w:proofErr w:type="gramStart"/>
      <w:r>
        <w:rPr>
          <w:sz w:val="28"/>
          <w:szCs w:val="28"/>
          <w:lang w:val="en-US"/>
        </w:rPr>
        <w:t>int. – 1995.</w:t>
      </w:r>
      <w:proofErr w:type="gramEnd"/>
      <w:r>
        <w:rPr>
          <w:sz w:val="28"/>
          <w:szCs w:val="28"/>
          <w:lang w:val="en-US"/>
        </w:rPr>
        <w:t xml:space="preserve"> – Vol.1, </w:t>
      </w:r>
      <w:r>
        <w:rPr>
          <w:sz w:val="28"/>
          <w:szCs w:val="28"/>
          <w:lang w:val="uk-UA"/>
        </w:rPr>
        <w:t>№</w:t>
      </w:r>
      <w:r>
        <w:rPr>
          <w:sz w:val="28"/>
          <w:szCs w:val="28"/>
          <w:lang w:val="en-US"/>
        </w:rPr>
        <w:t>4. – P. 294-301</w:t>
      </w:r>
      <w:r>
        <w:rPr>
          <w:sz w:val="28"/>
          <w:szCs w:val="28"/>
          <w:lang w:val="uk-UA"/>
        </w:rPr>
        <w:t>.</w:t>
      </w:r>
    </w:p>
    <w:p w:rsidR="00BC1525" w:rsidRDefault="00BC1525" w:rsidP="00BC1525">
      <w:pPr>
        <w:spacing w:line="360" w:lineRule="auto"/>
        <w:jc w:val="both"/>
        <w:rPr>
          <w:sz w:val="28"/>
          <w:szCs w:val="28"/>
        </w:rPr>
      </w:pPr>
      <w:r>
        <w:rPr>
          <w:sz w:val="28"/>
          <w:szCs w:val="28"/>
          <w:lang w:val="uk-UA"/>
        </w:rPr>
        <w:t>181. Телятніков А. В. Комп’ютерна томографія черепно-мозкових травм // Ветеринарна медицина України. – 2001. – № 10. – С. 40-41.</w:t>
      </w:r>
    </w:p>
    <w:p w:rsidR="00BC1525" w:rsidRDefault="00BC1525" w:rsidP="00BC1525">
      <w:pPr>
        <w:spacing w:line="360" w:lineRule="auto"/>
        <w:jc w:val="both"/>
        <w:rPr>
          <w:sz w:val="28"/>
          <w:szCs w:val="28"/>
          <w:lang w:val="uk-UA"/>
        </w:rPr>
      </w:pPr>
      <w:r>
        <w:rPr>
          <w:sz w:val="28"/>
          <w:szCs w:val="28"/>
        </w:rPr>
        <w:t>18</w:t>
      </w:r>
      <w:r>
        <w:rPr>
          <w:sz w:val="28"/>
          <w:szCs w:val="28"/>
          <w:lang w:val="uk-UA"/>
        </w:rPr>
        <w:t>2</w:t>
      </w:r>
      <w:r>
        <w:rPr>
          <w:sz w:val="28"/>
          <w:szCs w:val="28"/>
        </w:rPr>
        <w:t>. Борисевич В.Б., Борисевич Б.В</w:t>
      </w:r>
      <w:r>
        <w:rPr>
          <w:sz w:val="28"/>
          <w:szCs w:val="28"/>
          <w:lang w:val="uk-UA"/>
        </w:rPr>
        <w:t>.</w:t>
      </w:r>
      <w:r>
        <w:rPr>
          <w:sz w:val="28"/>
          <w:szCs w:val="28"/>
        </w:rPr>
        <w:t xml:space="preserve"> Оперативная хирургия домашних животных: традиционные и современные аспекты. – Киев: Кировоградгосиздат, 1998. – С.</w:t>
      </w:r>
      <w:r>
        <w:rPr>
          <w:sz w:val="28"/>
          <w:szCs w:val="28"/>
          <w:lang w:val="uk-UA"/>
        </w:rPr>
        <w:t xml:space="preserve"> 11.</w:t>
      </w:r>
    </w:p>
    <w:p w:rsidR="00BC1525" w:rsidRDefault="00BC1525" w:rsidP="00BC1525">
      <w:pPr>
        <w:spacing w:line="360" w:lineRule="auto"/>
        <w:jc w:val="both"/>
        <w:rPr>
          <w:sz w:val="28"/>
          <w:szCs w:val="28"/>
          <w:lang w:val="uk-UA"/>
        </w:rPr>
      </w:pPr>
      <w:r>
        <w:rPr>
          <w:sz w:val="28"/>
          <w:szCs w:val="28"/>
          <w:lang w:val="uk-UA"/>
        </w:rPr>
        <w:t>183.</w:t>
      </w:r>
      <w:r>
        <w:rPr>
          <w:lang w:val="uk-UA"/>
        </w:rPr>
        <w:t xml:space="preserve"> </w:t>
      </w:r>
      <w:r>
        <w:rPr>
          <w:sz w:val="28"/>
          <w:szCs w:val="28"/>
          <w:lang w:val="uk-UA"/>
        </w:rPr>
        <w:t>Телятніков А.В. Консервативне лікування середньотяжких черепно-мозкових травм у собак // Вісник Білоцерківського державного аграрного університету: Зб. наук. праць. – Біла Церква, 2002. – Вип.21.– С. 224-227.</w:t>
      </w:r>
    </w:p>
    <w:p w:rsidR="00BC1525" w:rsidRDefault="00BC1525" w:rsidP="00BC1525">
      <w:pPr>
        <w:spacing w:line="360" w:lineRule="auto"/>
        <w:jc w:val="both"/>
        <w:rPr>
          <w:sz w:val="28"/>
          <w:szCs w:val="28"/>
          <w:lang w:val="uk-UA"/>
        </w:rPr>
      </w:pPr>
      <w:r>
        <w:rPr>
          <w:sz w:val="28"/>
          <w:szCs w:val="28"/>
          <w:lang w:val="uk-UA"/>
        </w:rPr>
        <w:t>184. Телятніков А.В. Дослідження соска зорового нерва та спинномозкової рідини при черепномозковій травмі у собак // Аграрний вісник причорномор`я: Зб. наук. праць Одеського державного аграрного університету. – Одеса, 2002. – Вип.4 (15). – Біологічні, сільськогосподарські та ветеринарні науки. –  С. 240-243.</w:t>
      </w:r>
    </w:p>
    <w:p w:rsidR="00BC1525" w:rsidRDefault="00BC1525" w:rsidP="00BC1525">
      <w:pPr>
        <w:widowControl w:val="0"/>
        <w:spacing w:line="360" w:lineRule="auto"/>
        <w:rPr>
          <w:sz w:val="28"/>
          <w:szCs w:val="28"/>
          <w:lang w:val="en-US"/>
        </w:rPr>
      </w:pPr>
      <w:r>
        <w:rPr>
          <w:sz w:val="28"/>
          <w:szCs w:val="28"/>
          <w:lang w:val="uk-UA"/>
        </w:rPr>
        <w:t xml:space="preserve">185. </w:t>
      </w:r>
      <w:r>
        <w:rPr>
          <w:sz w:val="28"/>
          <w:szCs w:val="28"/>
          <w:lang w:val="en-US"/>
        </w:rPr>
        <w:t>Graham</w:t>
      </w:r>
      <w:r>
        <w:rPr>
          <w:sz w:val="28"/>
          <w:szCs w:val="28"/>
          <w:lang w:val="uk-UA"/>
        </w:rPr>
        <w:t xml:space="preserve"> </w:t>
      </w:r>
      <w:r>
        <w:rPr>
          <w:sz w:val="28"/>
          <w:szCs w:val="28"/>
          <w:lang w:val="en-US"/>
        </w:rPr>
        <w:t>Dl</w:t>
      </w:r>
      <w:r>
        <w:rPr>
          <w:sz w:val="28"/>
          <w:szCs w:val="28"/>
          <w:lang w:val="uk-UA"/>
        </w:rPr>
        <w:t xml:space="preserve">, </w:t>
      </w:r>
      <w:r>
        <w:rPr>
          <w:sz w:val="28"/>
          <w:szCs w:val="28"/>
          <w:lang w:val="en-US"/>
        </w:rPr>
        <w:t>Gennarelli</w:t>
      </w:r>
      <w:r>
        <w:rPr>
          <w:sz w:val="28"/>
          <w:szCs w:val="28"/>
          <w:lang w:val="uk-UA"/>
        </w:rPr>
        <w:t xml:space="preserve"> </w:t>
      </w:r>
      <w:r>
        <w:rPr>
          <w:sz w:val="28"/>
          <w:szCs w:val="28"/>
          <w:lang w:val="en-US"/>
        </w:rPr>
        <w:t>TA</w:t>
      </w:r>
      <w:r>
        <w:rPr>
          <w:sz w:val="28"/>
          <w:szCs w:val="28"/>
          <w:lang w:val="uk-UA"/>
        </w:rPr>
        <w:t xml:space="preserve">. </w:t>
      </w:r>
      <w:r>
        <w:rPr>
          <w:sz w:val="28"/>
          <w:szCs w:val="28"/>
          <w:lang w:val="en-US"/>
        </w:rPr>
        <w:t>Trauma</w:t>
      </w:r>
      <w:r>
        <w:rPr>
          <w:sz w:val="28"/>
          <w:szCs w:val="28"/>
          <w:lang w:val="uk-UA"/>
        </w:rPr>
        <w:t xml:space="preserve">: </w:t>
      </w:r>
      <w:r>
        <w:rPr>
          <w:sz w:val="28"/>
          <w:szCs w:val="28"/>
          <w:lang w:val="en-US"/>
        </w:rPr>
        <w:t>Graham</w:t>
      </w:r>
      <w:r>
        <w:rPr>
          <w:sz w:val="28"/>
          <w:szCs w:val="28"/>
          <w:lang w:val="uk-UA"/>
        </w:rPr>
        <w:t xml:space="preserve"> </w:t>
      </w:r>
      <w:r>
        <w:rPr>
          <w:sz w:val="28"/>
          <w:szCs w:val="28"/>
          <w:lang w:val="en-US"/>
        </w:rPr>
        <w:t>Dl, Lantos PL, ed</w:t>
      </w:r>
      <w:r>
        <w:rPr>
          <w:sz w:val="28"/>
          <w:szCs w:val="28"/>
          <w:lang w:val="uk-UA"/>
        </w:rPr>
        <w:t>.</w:t>
      </w:r>
      <w:r>
        <w:rPr>
          <w:sz w:val="28"/>
          <w:szCs w:val="28"/>
          <w:lang w:val="en-US"/>
        </w:rPr>
        <w:t xml:space="preserve"> Greenfield's neuropathology.</w:t>
      </w:r>
      <w:r>
        <w:rPr>
          <w:sz w:val="28"/>
          <w:szCs w:val="28"/>
          <w:lang w:val="uk-UA"/>
        </w:rPr>
        <w:t xml:space="preserve"> –</w:t>
      </w:r>
      <w:r>
        <w:rPr>
          <w:sz w:val="28"/>
          <w:szCs w:val="28"/>
          <w:lang w:val="en-US"/>
        </w:rPr>
        <w:t xml:space="preserve"> 6th edn.</w:t>
      </w:r>
      <w:r>
        <w:rPr>
          <w:sz w:val="28"/>
          <w:szCs w:val="28"/>
          <w:lang w:val="uk-UA"/>
        </w:rPr>
        <w:t xml:space="preserve"> –</w:t>
      </w:r>
      <w:r>
        <w:rPr>
          <w:sz w:val="28"/>
          <w:szCs w:val="28"/>
          <w:lang w:val="en-US"/>
        </w:rPr>
        <w:t xml:space="preserve"> Vol 1.</w:t>
      </w:r>
      <w:r>
        <w:rPr>
          <w:sz w:val="28"/>
          <w:szCs w:val="28"/>
          <w:lang w:val="uk-UA"/>
        </w:rPr>
        <w:t xml:space="preserve"> – </w:t>
      </w:r>
      <w:r>
        <w:rPr>
          <w:sz w:val="28"/>
          <w:szCs w:val="28"/>
          <w:lang w:val="en-US"/>
        </w:rPr>
        <w:t>London</w:t>
      </w:r>
      <w:r>
        <w:rPr>
          <w:sz w:val="28"/>
          <w:szCs w:val="28"/>
          <w:lang w:val="uk-UA"/>
        </w:rPr>
        <w:t xml:space="preserve">: </w:t>
      </w:r>
      <w:r>
        <w:rPr>
          <w:sz w:val="28"/>
          <w:szCs w:val="28"/>
          <w:lang w:val="en-US"/>
        </w:rPr>
        <w:t>Arnold,</w:t>
      </w:r>
      <w:r>
        <w:rPr>
          <w:sz w:val="28"/>
          <w:szCs w:val="28"/>
          <w:lang w:val="uk-UA"/>
        </w:rPr>
        <w:t xml:space="preserve"> </w:t>
      </w:r>
      <w:r>
        <w:rPr>
          <w:sz w:val="28"/>
          <w:szCs w:val="28"/>
          <w:lang w:val="en-US"/>
        </w:rPr>
        <w:t>1997</w:t>
      </w:r>
      <w:r>
        <w:rPr>
          <w:sz w:val="28"/>
          <w:szCs w:val="28"/>
          <w:lang w:val="uk-UA"/>
        </w:rPr>
        <w:t>. – Р. 197-262.</w:t>
      </w:r>
    </w:p>
    <w:p w:rsidR="00BC1525" w:rsidRDefault="00BC1525" w:rsidP="00BC1525">
      <w:pPr>
        <w:widowControl w:val="0"/>
        <w:spacing w:line="360" w:lineRule="auto"/>
        <w:rPr>
          <w:sz w:val="28"/>
          <w:szCs w:val="28"/>
          <w:lang w:val="en-US"/>
        </w:rPr>
      </w:pPr>
      <w:r>
        <w:rPr>
          <w:sz w:val="28"/>
          <w:szCs w:val="28"/>
          <w:lang w:val="en-US"/>
        </w:rPr>
        <w:t>1</w:t>
      </w:r>
      <w:r>
        <w:rPr>
          <w:sz w:val="28"/>
          <w:szCs w:val="28"/>
          <w:lang w:val="uk-UA"/>
        </w:rPr>
        <w:t>86</w:t>
      </w:r>
      <w:r>
        <w:rPr>
          <w:sz w:val="28"/>
          <w:szCs w:val="28"/>
          <w:lang w:val="en-US"/>
        </w:rPr>
        <w:t>. Graham Dl, Adams JH, Nicholl JAR, Maxwell WL, Gennarelli TA. The nature, distribution and causes of traumatic brain injury</w:t>
      </w:r>
      <w:r>
        <w:rPr>
          <w:sz w:val="28"/>
          <w:szCs w:val="28"/>
          <w:lang w:val="uk-UA"/>
        </w:rPr>
        <w:t xml:space="preserve"> //</w:t>
      </w:r>
      <w:r>
        <w:rPr>
          <w:sz w:val="28"/>
          <w:szCs w:val="28"/>
          <w:lang w:val="en-US"/>
        </w:rPr>
        <w:t xml:space="preserve"> Brain pathol</w:t>
      </w:r>
      <w:r>
        <w:rPr>
          <w:sz w:val="28"/>
          <w:szCs w:val="28"/>
          <w:lang w:val="uk-UA"/>
        </w:rPr>
        <w:t>. – 1995. – №5. – Р. 397-406.</w:t>
      </w:r>
    </w:p>
    <w:p w:rsidR="00BC1525" w:rsidRDefault="00BC1525" w:rsidP="00BC1525">
      <w:pPr>
        <w:widowControl w:val="0"/>
        <w:spacing w:line="360" w:lineRule="auto"/>
        <w:rPr>
          <w:sz w:val="28"/>
          <w:szCs w:val="28"/>
          <w:lang w:val="en-US"/>
        </w:rPr>
      </w:pPr>
      <w:r>
        <w:rPr>
          <w:sz w:val="28"/>
          <w:szCs w:val="28"/>
          <w:lang w:val="en-US"/>
        </w:rPr>
        <w:lastRenderedPageBreak/>
        <w:t>1</w:t>
      </w:r>
      <w:r>
        <w:rPr>
          <w:sz w:val="28"/>
          <w:szCs w:val="28"/>
          <w:lang w:val="uk-UA"/>
        </w:rPr>
        <w:t>87</w:t>
      </w:r>
      <w:r>
        <w:rPr>
          <w:sz w:val="28"/>
          <w:szCs w:val="28"/>
          <w:lang w:val="en-US"/>
        </w:rPr>
        <w:t>. Blumbergs PC. Pathology: Reilly P, Bullock R, ed. Head injuiy, pathophysiology and management of severe closed injury. – London</w:t>
      </w:r>
      <w:r>
        <w:rPr>
          <w:sz w:val="28"/>
          <w:szCs w:val="28"/>
          <w:lang w:val="uk-UA"/>
        </w:rPr>
        <w:t>:</w:t>
      </w:r>
      <w:r>
        <w:rPr>
          <w:sz w:val="28"/>
          <w:szCs w:val="28"/>
          <w:lang w:val="en-US"/>
        </w:rPr>
        <w:t xml:space="preserve"> Chapman and hall medical, 1997</w:t>
      </w:r>
      <w:r>
        <w:rPr>
          <w:sz w:val="28"/>
          <w:szCs w:val="28"/>
          <w:lang w:val="uk-UA"/>
        </w:rPr>
        <w:t>. – Р. 39-70.</w:t>
      </w:r>
    </w:p>
    <w:p w:rsidR="00BC1525" w:rsidRDefault="00BC1525" w:rsidP="00BC1525">
      <w:pPr>
        <w:spacing w:line="360" w:lineRule="auto"/>
        <w:rPr>
          <w:sz w:val="28"/>
          <w:szCs w:val="28"/>
          <w:lang w:val="en-US"/>
        </w:rPr>
      </w:pPr>
      <w:r>
        <w:rPr>
          <w:sz w:val="28"/>
          <w:szCs w:val="28"/>
          <w:lang w:val="en-US"/>
        </w:rPr>
        <w:t>1</w:t>
      </w:r>
      <w:r>
        <w:rPr>
          <w:sz w:val="28"/>
          <w:szCs w:val="28"/>
          <w:lang w:val="uk-UA"/>
        </w:rPr>
        <w:t>88</w:t>
      </w:r>
      <w:r>
        <w:rPr>
          <w:sz w:val="28"/>
          <w:szCs w:val="28"/>
          <w:lang w:val="en-US"/>
        </w:rPr>
        <w:t>. Gennarelli TA. Animate models of human head injury</w:t>
      </w:r>
      <w:r>
        <w:rPr>
          <w:sz w:val="28"/>
          <w:szCs w:val="28"/>
          <w:lang w:val="uk-UA"/>
        </w:rPr>
        <w:t xml:space="preserve"> /</w:t>
      </w:r>
      <w:proofErr w:type="gramStart"/>
      <w:r>
        <w:rPr>
          <w:sz w:val="28"/>
          <w:szCs w:val="28"/>
          <w:lang w:val="uk-UA"/>
        </w:rPr>
        <w:t>/</w:t>
      </w:r>
      <w:r>
        <w:rPr>
          <w:sz w:val="28"/>
          <w:szCs w:val="28"/>
          <w:lang w:val="en-US"/>
        </w:rPr>
        <w:t xml:space="preserve">  J</w:t>
      </w:r>
      <w:proofErr w:type="gramEnd"/>
      <w:r>
        <w:rPr>
          <w:sz w:val="28"/>
          <w:szCs w:val="28"/>
          <w:lang w:val="en-US"/>
        </w:rPr>
        <w:t>. neurotrauma</w:t>
      </w:r>
      <w:r>
        <w:rPr>
          <w:sz w:val="28"/>
          <w:szCs w:val="28"/>
          <w:lang w:val="uk-UA"/>
        </w:rPr>
        <w:t>. – 1994. – №11. – Р. 357-368.</w:t>
      </w:r>
    </w:p>
    <w:p w:rsidR="00BC1525" w:rsidRDefault="00BC1525" w:rsidP="00BC1525">
      <w:pPr>
        <w:spacing w:line="360" w:lineRule="auto"/>
        <w:rPr>
          <w:sz w:val="28"/>
          <w:szCs w:val="28"/>
          <w:lang w:val="en-US"/>
        </w:rPr>
      </w:pPr>
      <w:proofErr w:type="gramStart"/>
      <w:r>
        <w:rPr>
          <w:sz w:val="28"/>
          <w:szCs w:val="28"/>
          <w:lang w:val="en-US"/>
        </w:rPr>
        <w:t>1</w:t>
      </w:r>
      <w:r>
        <w:rPr>
          <w:sz w:val="28"/>
          <w:szCs w:val="28"/>
          <w:lang w:val="uk-UA"/>
        </w:rPr>
        <w:t>89</w:t>
      </w:r>
      <w:r>
        <w:rPr>
          <w:sz w:val="28"/>
          <w:szCs w:val="28"/>
          <w:lang w:val="en-US"/>
        </w:rPr>
        <w:t>. Lighthall JW, Anderson TE.</w:t>
      </w:r>
      <w:proofErr w:type="gramEnd"/>
      <w:r>
        <w:rPr>
          <w:sz w:val="28"/>
          <w:szCs w:val="28"/>
          <w:lang w:val="en-US"/>
        </w:rPr>
        <w:t xml:space="preserve"> In vivo models of experimental brain and spinal cord trauma: Saizman SK, Faden Al, </w:t>
      </w:r>
      <w:proofErr w:type="gramStart"/>
      <w:r>
        <w:rPr>
          <w:sz w:val="28"/>
          <w:szCs w:val="28"/>
          <w:lang w:val="en-US"/>
        </w:rPr>
        <w:t>ed</w:t>
      </w:r>
      <w:proofErr w:type="gramEnd"/>
      <w:r>
        <w:rPr>
          <w:sz w:val="28"/>
          <w:szCs w:val="28"/>
          <w:lang w:val="en-US"/>
        </w:rPr>
        <w:t xml:space="preserve">. </w:t>
      </w:r>
      <w:proofErr w:type="gramStart"/>
      <w:r>
        <w:rPr>
          <w:sz w:val="28"/>
          <w:szCs w:val="28"/>
          <w:lang w:val="en-US"/>
        </w:rPr>
        <w:t>The neurobiology of central nervous system trauma.</w:t>
      </w:r>
      <w:proofErr w:type="gramEnd"/>
      <w:r>
        <w:rPr>
          <w:sz w:val="28"/>
          <w:szCs w:val="28"/>
          <w:lang w:val="uk-UA"/>
        </w:rPr>
        <w:t xml:space="preserve"> –</w:t>
      </w:r>
      <w:r>
        <w:rPr>
          <w:sz w:val="28"/>
          <w:szCs w:val="28"/>
          <w:lang w:val="en-US"/>
        </w:rPr>
        <w:t xml:space="preserve"> New York: Oxford university press, 1994</w:t>
      </w:r>
      <w:r>
        <w:rPr>
          <w:sz w:val="28"/>
          <w:szCs w:val="28"/>
          <w:lang w:val="uk-UA"/>
        </w:rPr>
        <w:t>. – Р. 3-11.</w:t>
      </w:r>
    </w:p>
    <w:p w:rsidR="00BC1525" w:rsidRDefault="00BC1525" w:rsidP="00BC1525">
      <w:pPr>
        <w:spacing w:line="360" w:lineRule="auto"/>
        <w:rPr>
          <w:sz w:val="28"/>
          <w:szCs w:val="28"/>
          <w:lang w:val="en-US"/>
        </w:rPr>
      </w:pPr>
      <w:r>
        <w:rPr>
          <w:sz w:val="28"/>
          <w:szCs w:val="28"/>
          <w:lang w:val="en-US"/>
        </w:rPr>
        <w:t>1</w:t>
      </w:r>
      <w:r>
        <w:rPr>
          <w:sz w:val="28"/>
          <w:szCs w:val="28"/>
          <w:lang w:val="uk-UA"/>
        </w:rPr>
        <w:t>90</w:t>
      </w:r>
      <w:r>
        <w:rPr>
          <w:sz w:val="28"/>
          <w:szCs w:val="28"/>
          <w:lang w:val="en-US"/>
        </w:rPr>
        <w:t xml:space="preserve">. Jubb KVF, Huxtable CR. The nervous system: Jubb KVF, Kennedy PC, Palmer N, ed. Pathology of domestic animals. </w:t>
      </w:r>
      <w:r>
        <w:rPr>
          <w:sz w:val="28"/>
          <w:szCs w:val="28"/>
          <w:lang w:val="uk-UA"/>
        </w:rPr>
        <w:t>–</w:t>
      </w:r>
      <w:r>
        <w:rPr>
          <w:sz w:val="28"/>
          <w:szCs w:val="28"/>
          <w:lang w:val="en-US"/>
        </w:rPr>
        <w:t xml:space="preserve"> Vol 1.</w:t>
      </w:r>
      <w:r>
        <w:rPr>
          <w:sz w:val="28"/>
          <w:szCs w:val="28"/>
          <w:lang w:val="uk-UA"/>
        </w:rPr>
        <w:t xml:space="preserve"> –</w:t>
      </w:r>
      <w:r>
        <w:rPr>
          <w:sz w:val="28"/>
          <w:szCs w:val="28"/>
          <w:lang w:val="en-US"/>
        </w:rPr>
        <w:t xml:space="preserve"> 4th edn.</w:t>
      </w:r>
      <w:r>
        <w:rPr>
          <w:sz w:val="28"/>
          <w:szCs w:val="28"/>
          <w:lang w:val="uk-UA"/>
        </w:rPr>
        <w:t xml:space="preserve"> – </w:t>
      </w:r>
      <w:r>
        <w:rPr>
          <w:sz w:val="28"/>
          <w:szCs w:val="28"/>
          <w:lang w:val="en-US"/>
        </w:rPr>
        <w:t>San Diego</w:t>
      </w:r>
      <w:r>
        <w:rPr>
          <w:sz w:val="28"/>
          <w:szCs w:val="28"/>
          <w:lang w:val="uk-UA"/>
        </w:rPr>
        <w:t>:</w:t>
      </w:r>
      <w:r>
        <w:rPr>
          <w:sz w:val="28"/>
          <w:szCs w:val="28"/>
          <w:lang w:val="en-US"/>
        </w:rPr>
        <w:t xml:space="preserve"> Academic press, 1993</w:t>
      </w:r>
      <w:r>
        <w:rPr>
          <w:sz w:val="28"/>
          <w:szCs w:val="28"/>
          <w:lang w:val="uk-UA"/>
        </w:rPr>
        <w:t>. – Р. 267-269.</w:t>
      </w:r>
    </w:p>
    <w:p w:rsidR="00BC1525" w:rsidRDefault="00BC1525" w:rsidP="00BC1525">
      <w:pPr>
        <w:spacing w:line="360" w:lineRule="auto"/>
        <w:rPr>
          <w:sz w:val="28"/>
          <w:szCs w:val="28"/>
          <w:lang w:val="en-US"/>
        </w:rPr>
      </w:pPr>
      <w:r>
        <w:rPr>
          <w:sz w:val="28"/>
          <w:szCs w:val="28"/>
          <w:lang w:val="en-US"/>
        </w:rPr>
        <w:t>1</w:t>
      </w:r>
      <w:r>
        <w:rPr>
          <w:sz w:val="28"/>
          <w:szCs w:val="28"/>
          <w:lang w:val="uk-UA"/>
        </w:rPr>
        <w:t>91</w:t>
      </w:r>
      <w:r>
        <w:rPr>
          <w:sz w:val="28"/>
          <w:szCs w:val="28"/>
          <w:lang w:val="en-US"/>
        </w:rPr>
        <w:t>. Summers BA, Cummings JF,</w:t>
      </w:r>
      <w:r>
        <w:rPr>
          <w:b/>
          <w:bCs/>
          <w:sz w:val="28"/>
          <w:szCs w:val="28"/>
          <w:lang w:val="en-US"/>
        </w:rPr>
        <w:t xml:space="preserve"> </w:t>
      </w:r>
      <w:r>
        <w:rPr>
          <w:sz w:val="28"/>
          <w:szCs w:val="28"/>
          <w:lang w:val="en-US"/>
        </w:rPr>
        <w:t xml:space="preserve">deLahunta A. Veterinary neuropathology. </w:t>
      </w:r>
      <w:proofErr w:type="gramStart"/>
      <w:r>
        <w:rPr>
          <w:sz w:val="28"/>
          <w:szCs w:val="28"/>
          <w:lang w:val="en-US"/>
        </w:rPr>
        <w:t xml:space="preserve">– </w:t>
      </w:r>
      <w:r>
        <w:rPr>
          <w:i/>
          <w:iCs/>
          <w:sz w:val="28"/>
          <w:szCs w:val="28"/>
          <w:lang w:val="en-US"/>
        </w:rPr>
        <w:t xml:space="preserve"> </w:t>
      </w:r>
      <w:r>
        <w:rPr>
          <w:sz w:val="28"/>
          <w:szCs w:val="28"/>
          <w:lang w:val="en-US"/>
        </w:rPr>
        <w:t>St</w:t>
      </w:r>
      <w:proofErr w:type="gramEnd"/>
      <w:r>
        <w:rPr>
          <w:sz w:val="28"/>
          <w:szCs w:val="28"/>
          <w:lang w:val="uk-UA"/>
        </w:rPr>
        <w:t>.</w:t>
      </w:r>
      <w:r>
        <w:rPr>
          <w:sz w:val="28"/>
          <w:szCs w:val="28"/>
          <w:lang w:val="en-US"/>
        </w:rPr>
        <w:t xml:space="preserve"> Louis</w:t>
      </w:r>
      <w:r>
        <w:rPr>
          <w:sz w:val="28"/>
          <w:szCs w:val="28"/>
          <w:lang w:val="uk-UA"/>
        </w:rPr>
        <w:t xml:space="preserve">: </w:t>
      </w:r>
      <w:r>
        <w:rPr>
          <w:sz w:val="28"/>
          <w:szCs w:val="28"/>
          <w:lang w:val="en-US"/>
        </w:rPr>
        <w:t>Mosby, 1995</w:t>
      </w:r>
      <w:r>
        <w:rPr>
          <w:sz w:val="28"/>
          <w:szCs w:val="28"/>
          <w:lang w:val="uk-UA"/>
        </w:rPr>
        <w:t>. – Р. 15.</w:t>
      </w:r>
    </w:p>
    <w:p w:rsidR="00BC1525" w:rsidRDefault="00BC1525" w:rsidP="00BC1525">
      <w:pPr>
        <w:spacing w:line="360" w:lineRule="auto"/>
        <w:rPr>
          <w:sz w:val="28"/>
          <w:szCs w:val="28"/>
          <w:lang w:val="en-US"/>
        </w:rPr>
      </w:pPr>
      <w:r>
        <w:rPr>
          <w:sz w:val="28"/>
          <w:szCs w:val="28"/>
          <w:lang w:val="en-US"/>
        </w:rPr>
        <w:t>1</w:t>
      </w:r>
      <w:r>
        <w:rPr>
          <w:sz w:val="28"/>
          <w:szCs w:val="28"/>
          <w:lang w:val="uk-UA"/>
        </w:rPr>
        <w:t>92</w:t>
      </w:r>
      <w:r>
        <w:rPr>
          <w:sz w:val="28"/>
          <w:szCs w:val="28"/>
          <w:lang w:val="en-US"/>
        </w:rPr>
        <w:t xml:space="preserve">. Dobbing J. The late development of the brain and its vulnerability: Davis JA, Dobbing J, ed. </w:t>
      </w:r>
      <w:proofErr w:type="gramStart"/>
      <w:r>
        <w:rPr>
          <w:sz w:val="28"/>
          <w:szCs w:val="28"/>
          <w:lang w:val="en-US"/>
        </w:rPr>
        <w:t>Scientific</w:t>
      </w:r>
      <w:proofErr w:type="gramEnd"/>
      <w:r>
        <w:rPr>
          <w:sz w:val="28"/>
          <w:szCs w:val="28"/>
          <w:lang w:val="en-US"/>
        </w:rPr>
        <w:t xml:space="preserve"> foundations of paediatrics.</w:t>
      </w:r>
      <w:r>
        <w:rPr>
          <w:sz w:val="28"/>
          <w:szCs w:val="28"/>
          <w:lang w:val="uk-UA"/>
        </w:rPr>
        <w:t xml:space="preserve"> –</w:t>
      </w:r>
      <w:r>
        <w:rPr>
          <w:sz w:val="28"/>
          <w:szCs w:val="28"/>
          <w:lang w:val="en-US"/>
        </w:rPr>
        <w:t xml:space="preserve"> 2nd edn.</w:t>
      </w:r>
      <w:r>
        <w:rPr>
          <w:sz w:val="28"/>
          <w:szCs w:val="28"/>
          <w:lang w:val="uk-UA"/>
        </w:rPr>
        <w:t xml:space="preserve"> –</w:t>
      </w:r>
      <w:r>
        <w:rPr>
          <w:sz w:val="28"/>
          <w:szCs w:val="28"/>
          <w:lang w:val="en-US"/>
        </w:rPr>
        <w:t xml:space="preserve"> London</w:t>
      </w:r>
      <w:r>
        <w:rPr>
          <w:sz w:val="28"/>
          <w:szCs w:val="28"/>
          <w:lang w:val="uk-UA"/>
        </w:rPr>
        <w:t>:</w:t>
      </w:r>
      <w:r>
        <w:rPr>
          <w:sz w:val="28"/>
          <w:szCs w:val="28"/>
          <w:lang w:val="en-US"/>
        </w:rPr>
        <w:t xml:space="preserve"> Heinemann medical, 1981</w:t>
      </w:r>
      <w:r>
        <w:rPr>
          <w:sz w:val="28"/>
          <w:szCs w:val="28"/>
          <w:lang w:val="uk-UA"/>
        </w:rPr>
        <w:t>. – Р. 745-748.</w:t>
      </w:r>
    </w:p>
    <w:p w:rsidR="00BC1525" w:rsidRDefault="00BC1525" w:rsidP="00BC1525">
      <w:pPr>
        <w:spacing w:line="360" w:lineRule="auto"/>
        <w:rPr>
          <w:sz w:val="28"/>
          <w:szCs w:val="28"/>
          <w:lang w:val="en-US"/>
        </w:rPr>
      </w:pPr>
      <w:r>
        <w:rPr>
          <w:sz w:val="28"/>
          <w:szCs w:val="28"/>
          <w:lang w:val="en-US"/>
        </w:rPr>
        <w:t>1</w:t>
      </w:r>
      <w:r>
        <w:rPr>
          <w:sz w:val="28"/>
          <w:szCs w:val="28"/>
          <w:lang w:val="uk-UA"/>
        </w:rPr>
        <w:t>93</w:t>
      </w:r>
      <w:r>
        <w:rPr>
          <w:sz w:val="28"/>
          <w:szCs w:val="28"/>
          <w:lang w:val="en-US"/>
        </w:rPr>
        <w:t>. Jubb KVF, Huxtable CR. The nervous system: Jubb KVF, Kennedy PC, Palmer N, ed. Pathology of domestic animals. – Vol.1. – 4th edn. – San Diego</w:t>
      </w:r>
      <w:r>
        <w:rPr>
          <w:sz w:val="28"/>
          <w:szCs w:val="28"/>
          <w:lang w:val="uk-UA"/>
        </w:rPr>
        <w:t>:</w:t>
      </w:r>
      <w:r>
        <w:rPr>
          <w:sz w:val="28"/>
          <w:szCs w:val="28"/>
          <w:lang w:val="en-US"/>
        </w:rPr>
        <w:t xml:space="preserve"> Academic press, 1993</w:t>
      </w:r>
      <w:r>
        <w:rPr>
          <w:sz w:val="28"/>
          <w:szCs w:val="28"/>
          <w:lang w:val="uk-UA"/>
        </w:rPr>
        <w:t>. – Р. 267-269.</w:t>
      </w:r>
    </w:p>
    <w:p w:rsidR="00BC1525" w:rsidRDefault="00BC1525" w:rsidP="00BC1525">
      <w:pPr>
        <w:spacing w:line="360" w:lineRule="auto"/>
        <w:rPr>
          <w:sz w:val="28"/>
          <w:szCs w:val="28"/>
          <w:lang w:val="en-US"/>
        </w:rPr>
      </w:pPr>
      <w:r>
        <w:rPr>
          <w:sz w:val="28"/>
          <w:szCs w:val="28"/>
          <w:lang w:val="en-US"/>
        </w:rPr>
        <w:t>1</w:t>
      </w:r>
      <w:r>
        <w:rPr>
          <w:sz w:val="28"/>
          <w:szCs w:val="28"/>
          <w:lang w:val="uk-UA"/>
        </w:rPr>
        <w:t>94</w:t>
      </w:r>
      <w:r>
        <w:rPr>
          <w:sz w:val="28"/>
          <w:szCs w:val="28"/>
          <w:lang w:val="en-US"/>
        </w:rPr>
        <w:t>. Mclntosh GH, Baghurst Kl, Potter BJ, Hetzel BS. Foetal brain development in the sheep</w:t>
      </w:r>
      <w:r>
        <w:rPr>
          <w:sz w:val="28"/>
          <w:szCs w:val="28"/>
          <w:lang w:val="uk-UA"/>
        </w:rPr>
        <w:t xml:space="preserve"> //</w:t>
      </w:r>
      <w:r>
        <w:rPr>
          <w:sz w:val="28"/>
          <w:szCs w:val="28"/>
          <w:lang w:val="en-US"/>
        </w:rPr>
        <w:t xml:space="preserve"> Neuropathol. </w:t>
      </w:r>
      <w:proofErr w:type="gramStart"/>
      <w:r>
        <w:rPr>
          <w:sz w:val="28"/>
          <w:szCs w:val="28"/>
          <w:lang w:val="en-US"/>
        </w:rPr>
        <w:t>appl</w:t>
      </w:r>
      <w:proofErr w:type="gramEnd"/>
      <w:r>
        <w:rPr>
          <w:sz w:val="28"/>
          <w:szCs w:val="28"/>
          <w:lang w:val="en-US"/>
        </w:rPr>
        <w:t>. neurobiol</w:t>
      </w:r>
      <w:r>
        <w:rPr>
          <w:sz w:val="28"/>
          <w:szCs w:val="28"/>
          <w:lang w:val="uk-UA"/>
        </w:rPr>
        <w:t>. – 1979. – №5. – Р. 103-114.</w:t>
      </w:r>
    </w:p>
    <w:p w:rsidR="00BC1525" w:rsidRDefault="00BC1525" w:rsidP="00BC1525">
      <w:pPr>
        <w:spacing w:line="360" w:lineRule="auto"/>
        <w:rPr>
          <w:sz w:val="28"/>
          <w:szCs w:val="28"/>
          <w:lang w:val="en-US"/>
        </w:rPr>
      </w:pPr>
      <w:r>
        <w:rPr>
          <w:sz w:val="28"/>
          <w:szCs w:val="28"/>
          <w:lang w:val="en-US"/>
        </w:rPr>
        <w:t>1</w:t>
      </w:r>
      <w:r>
        <w:rPr>
          <w:sz w:val="28"/>
          <w:szCs w:val="28"/>
          <w:lang w:val="uk-UA"/>
        </w:rPr>
        <w:t>95</w:t>
      </w:r>
      <w:r>
        <w:rPr>
          <w:sz w:val="28"/>
          <w:szCs w:val="28"/>
          <w:lang w:val="en-US"/>
        </w:rPr>
        <w:t>. Rajtova V. Development of the skeleton in the sheep and the goat</w:t>
      </w:r>
      <w:r>
        <w:rPr>
          <w:sz w:val="28"/>
          <w:szCs w:val="28"/>
          <w:lang w:val="uk-UA"/>
        </w:rPr>
        <w:t>:</w:t>
      </w:r>
      <w:r>
        <w:rPr>
          <w:b/>
          <w:bCs/>
          <w:sz w:val="28"/>
          <w:szCs w:val="28"/>
          <w:lang w:val="en-US"/>
        </w:rPr>
        <w:t xml:space="preserve"> </w:t>
      </w:r>
      <w:r>
        <w:rPr>
          <w:sz w:val="28"/>
          <w:szCs w:val="28"/>
          <w:lang w:val="en-US"/>
        </w:rPr>
        <w:t>Osteogenesis of the cranium</w:t>
      </w:r>
      <w:r>
        <w:rPr>
          <w:sz w:val="28"/>
          <w:szCs w:val="28"/>
          <w:lang w:val="uk-UA"/>
        </w:rPr>
        <w:t xml:space="preserve"> //</w:t>
      </w:r>
      <w:r>
        <w:rPr>
          <w:sz w:val="28"/>
          <w:szCs w:val="28"/>
          <w:lang w:val="en-US"/>
        </w:rPr>
        <w:t xml:space="preserve"> Gegenbaurs morphol jahrb</w:t>
      </w:r>
      <w:r>
        <w:rPr>
          <w:sz w:val="28"/>
          <w:szCs w:val="28"/>
          <w:lang w:val="uk-UA"/>
        </w:rPr>
        <w:t>. – 1976. – №122. – Р. 927-940.</w:t>
      </w:r>
    </w:p>
    <w:p w:rsidR="00BC1525" w:rsidRDefault="00BC1525" w:rsidP="00BC1525">
      <w:pPr>
        <w:pStyle w:val="25"/>
      </w:pPr>
      <w:r>
        <w:t>196. Кононский А. И. Гистохимия. – К.: Вища школа, 1976. – 277 с.</w:t>
      </w:r>
    </w:p>
    <w:p w:rsidR="00BC1525" w:rsidRDefault="00BC1525" w:rsidP="00BC1525">
      <w:pPr>
        <w:spacing w:line="360" w:lineRule="auto"/>
        <w:rPr>
          <w:sz w:val="28"/>
          <w:szCs w:val="28"/>
          <w:lang w:val="en-US"/>
        </w:rPr>
      </w:pPr>
      <w:r>
        <w:rPr>
          <w:sz w:val="28"/>
          <w:szCs w:val="28"/>
          <w:lang w:val="en-US"/>
        </w:rPr>
        <w:t>1</w:t>
      </w:r>
      <w:r>
        <w:rPr>
          <w:sz w:val="28"/>
          <w:szCs w:val="28"/>
          <w:lang w:val="uk-UA"/>
        </w:rPr>
        <w:t>97</w:t>
      </w:r>
      <w:r>
        <w:rPr>
          <w:sz w:val="28"/>
          <w:szCs w:val="28"/>
          <w:lang w:val="en-US"/>
        </w:rPr>
        <w:t>. Graham Dl. Neuropathology of head injury: Narayan RK, Wilberger JE, Povlishock JT, ed. Neurotrauma.</w:t>
      </w:r>
      <w:r>
        <w:rPr>
          <w:sz w:val="28"/>
          <w:szCs w:val="28"/>
          <w:lang w:val="uk-UA"/>
        </w:rPr>
        <w:t xml:space="preserve"> –</w:t>
      </w:r>
      <w:r>
        <w:rPr>
          <w:sz w:val="28"/>
          <w:szCs w:val="28"/>
          <w:lang w:val="en-US"/>
        </w:rPr>
        <w:t xml:space="preserve"> New York: Mcgraw-hill, 1996</w:t>
      </w:r>
      <w:r>
        <w:rPr>
          <w:sz w:val="28"/>
          <w:szCs w:val="28"/>
          <w:lang w:val="uk-UA"/>
        </w:rPr>
        <w:t>. – Р. 43-60.</w:t>
      </w:r>
    </w:p>
    <w:p w:rsidR="00BC1525" w:rsidRDefault="00BC1525" w:rsidP="00BC1525">
      <w:pPr>
        <w:pStyle w:val="25"/>
        <w:rPr>
          <w:lang w:val="en-US"/>
        </w:rPr>
      </w:pPr>
      <w:r>
        <w:rPr>
          <w:lang w:val="en-US"/>
        </w:rPr>
        <w:t>1</w:t>
      </w:r>
      <w:r w:rsidRPr="00BC1525">
        <w:rPr>
          <w:lang w:val="en-US"/>
        </w:rPr>
        <w:t>98</w:t>
      </w:r>
      <w:r>
        <w:rPr>
          <w:lang w:val="en-US"/>
        </w:rPr>
        <w:t xml:space="preserve">. Gomori G. Microtechnological demonstration of phosphatase in tissue section // Proc.  </w:t>
      </w:r>
      <w:proofErr w:type="gramStart"/>
      <w:r>
        <w:rPr>
          <w:lang w:val="en-US"/>
        </w:rPr>
        <w:t>soc.</w:t>
      </w:r>
      <w:proofErr w:type="gramEnd"/>
      <w:r>
        <w:rPr>
          <w:lang w:val="en-US"/>
        </w:rPr>
        <w:t xml:space="preserve">  </w:t>
      </w:r>
      <w:proofErr w:type="gramStart"/>
      <w:r>
        <w:rPr>
          <w:lang w:val="en-US"/>
        </w:rPr>
        <w:t>expt. biol. med. – 1939.</w:t>
      </w:r>
      <w:proofErr w:type="gramEnd"/>
      <w:r>
        <w:rPr>
          <w:lang w:val="en-US"/>
        </w:rPr>
        <w:t xml:space="preserve"> – Vol.42. – P.  </w:t>
      </w:r>
      <w:proofErr w:type="gramStart"/>
      <w:r>
        <w:rPr>
          <w:lang w:val="en-US"/>
        </w:rPr>
        <w:t>23</w:t>
      </w:r>
      <w:r>
        <w:t>-</w:t>
      </w:r>
      <w:r>
        <w:rPr>
          <w:lang w:val="en-US"/>
        </w:rPr>
        <w:t>26</w:t>
      </w:r>
      <w:r>
        <w:t>.</w:t>
      </w:r>
      <w:proofErr w:type="gramEnd"/>
    </w:p>
    <w:p w:rsidR="00BC1525" w:rsidRPr="00BC1525" w:rsidRDefault="00BC1525" w:rsidP="00BC1525">
      <w:pPr>
        <w:pStyle w:val="25"/>
        <w:rPr>
          <w:lang w:val="en-US"/>
        </w:rPr>
      </w:pPr>
      <w:r>
        <w:rPr>
          <w:lang w:val="en-US"/>
        </w:rPr>
        <w:lastRenderedPageBreak/>
        <w:t>1</w:t>
      </w:r>
      <w:r w:rsidRPr="00BC1525">
        <w:rPr>
          <w:lang w:val="en-US"/>
        </w:rPr>
        <w:t>99</w:t>
      </w:r>
      <w:r>
        <w:rPr>
          <w:lang w:val="en-US"/>
        </w:rPr>
        <w:t xml:space="preserve">. Gomori G.  Distribution of acid phosphatase in the tissue under normal and pathologic </w:t>
      </w:r>
      <w:proofErr w:type="gramStart"/>
      <w:r>
        <w:rPr>
          <w:lang w:val="en-US"/>
        </w:rPr>
        <w:t>condition  /</w:t>
      </w:r>
      <w:proofErr w:type="gramEnd"/>
      <w:r>
        <w:rPr>
          <w:lang w:val="en-US"/>
        </w:rPr>
        <w:t>/ Arch. pathol. – 1941. – Vol. 32. – P. 189-199</w:t>
      </w:r>
      <w:r w:rsidRPr="00BC1525">
        <w:rPr>
          <w:lang w:val="en-US"/>
        </w:rPr>
        <w:t>.</w:t>
      </w:r>
    </w:p>
    <w:p w:rsidR="00BC1525" w:rsidRDefault="00BC1525" w:rsidP="00BC1525">
      <w:pPr>
        <w:spacing w:line="360" w:lineRule="auto"/>
        <w:rPr>
          <w:sz w:val="28"/>
          <w:szCs w:val="28"/>
          <w:lang w:val="uk-UA"/>
        </w:rPr>
      </w:pPr>
      <w:r>
        <w:rPr>
          <w:sz w:val="28"/>
          <w:szCs w:val="28"/>
          <w:lang w:val="uk-UA"/>
        </w:rPr>
        <w:t>200</w:t>
      </w:r>
      <w:r>
        <w:rPr>
          <w:sz w:val="28"/>
          <w:szCs w:val="28"/>
          <w:lang w:val="en-US"/>
        </w:rPr>
        <w:t>. Povlishock JT, Christman CW. The pathobiology of traumatically induced axonal injury in animals and humans: a review of current thoughts</w:t>
      </w:r>
      <w:r>
        <w:rPr>
          <w:lang w:val="en-US"/>
        </w:rPr>
        <w:t xml:space="preserve"> //</w:t>
      </w:r>
      <w:r>
        <w:rPr>
          <w:sz w:val="28"/>
          <w:szCs w:val="28"/>
          <w:lang w:val="uk-UA"/>
        </w:rPr>
        <w:t xml:space="preserve"> </w:t>
      </w:r>
    </w:p>
    <w:p w:rsidR="00BC1525" w:rsidRDefault="00BC1525" w:rsidP="00BC1525">
      <w:pPr>
        <w:spacing w:line="360" w:lineRule="auto"/>
        <w:rPr>
          <w:sz w:val="28"/>
          <w:szCs w:val="28"/>
          <w:lang w:val="uk-UA"/>
        </w:rPr>
      </w:pPr>
      <w:proofErr w:type="gramStart"/>
      <w:r>
        <w:rPr>
          <w:sz w:val="28"/>
          <w:szCs w:val="28"/>
          <w:lang w:val="en-US"/>
        </w:rPr>
        <w:t>J. neurotrauma</w:t>
      </w:r>
      <w:r>
        <w:rPr>
          <w:sz w:val="28"/>
          <w:szCs w:val="28"/>
          <w:lang w:val="uk-UA"/>
        </w:rPr>
        <w:t>.</w:t>
      </w:r>
      <w:proofErr w:type="gramEnd"/>
      <w:r>
        <w:rPr>
          <w:sz w:val="28"/>
          <w:szCs w:val="28"/>
          <w:lang w:val="uk-UA"/>
        </w:rPr>
        <w:t xml:space="preserve"> – 1991. – №12. -  Р. 555-564.</w:t>
      </w:r>
    </w:p>
    <w:p w:rsidR="00BC1525" w:rsidRDefault="00BC1525" w:rsidP="00BC1525">
      <w:pPr>
        <w:spacing w:line="360" w:lineRule="auto"/>
        <w:rPr>
          <w:sz w:val="28"/>
          <w:szCs w:val="28"/>
          <w:lang w:val="uk-UA"/>
        </w:rPr>
      </w:pPr>
      <w:r>
        <w:rPr>
          <w:sz w:val="28"/>
          <w:szCs w:val="28"/>
          <w:lang w:val="uk-UA"/>
        </w:rPr>
        <w:t xml:space="preserve">201. </w:t>
      </w:r>
      <w:r>
        <w:rPr>
          <w:sz w:val="28"/>
          <w:szCs w:val="28"/>
          <w:lang w:val="en-US"/>
        </w:rPr>
        <w:t>Blumbergs</w:t>
      </w:r>
      <w:r>
        <w:rPr>
          <w:sz w:val="28"/>
          <w:szCs w:val="28"/>
          <w:lang w:val="uk-UA"/>
        </w:rPr>
        <w:t xml:space="preserve"> </w:t>
      </w:r>
      <w:r>
        <w:rPr>
          <w:sz w:val="28"/>
          <w:szCs w:val="28"/>
          <w:lang w:val="en-US"/>
        </w:rPr>
        <w:t>PC</w:t>
      </w:r>
      <w:r>
        <w:rPr>
          <w:sz w:val="28"/>
          <w:szCs w:val="28"/>
          <w:lang w:val="uk-UA"/>
        </w:rPr>
        <w:t xml:space="preserve">. </w:t>
      </w:r>
      <w:r>
        <w:rPr>
          <w:sz w:val="28"/>
          <w:szCs w:val="28"/>
          <w:lang w:val="en-US"/>
        </w:rPr>
        <w:t>Changing</w:t>
      </w:r>
      <w:r>
        <w:rPr>
          <w:sz w:val="28"/>
          <w:szCs w:val="28"/>
          <w:lang w:val="uk-UA"/>
        </w:rPr>
        <w:t xml:space="preserve"> </w:t>
      </w:r>
      <w:r>
        <w:rPr>
          <w:sz w:val="28"/>
          <w:szCs w:val="28"/>
          <w:lang w:val="en-US"/>
        </w:rPr>
        <w:t>concepts</w:t>
      </w:r>
      <w:r>
        <w:rPr>
          <w:sz w:val="28"/>
          <w:szCs w:val="28"/>
          <w:lang w:val="uk-UA"/>
        </w:rPr>
        <w:t xml:space="preserve"> </w:t>
      </w:r>
      <w:r>
        <w:rPr>
          <w:sz w:val="28"/>
          <w:szCs w:val="28"/>
          <w:lang w:val="en-US"/>
        </w:rPr>
        <w:t>of</w:t>
      </w:r>
      <w:r>
        <w:rPr>
          <w:sz w:val="28"/>
          <w:szCs w:val="28"/>
          <w:lang w:val="uk-UA"/>
        </w:rPr>
        <w:t xml:space="preserve"> </w:t>
      </w:r>
      <w:r>
        <w:rPr>
          <w:sz w:val="28"/>
          <w:szCs w:val="28"/>
          <w:lang w:val="en-US"/>
        </w:rPr>
        <w:t>diffuse</w:t>
      </w:r>
      <w:r>
        <w:rPr>
          <w:sz w:val="28"/>
          <w:szCs w:val="28"/>
          <w:lang w:val="uk-UA"/>
        </w:rPr>
        <w:t xml:space="preserve"> </w:t>
      </w:r>
      <w:r>
        <w:rPr>
          <w:sz w:val="28"/>
          <w:szCs w:val="28"/>
          <w:lang w:val="en-US"/>
        </w:rPr>
        <w:t>axonal</w:t>
      </w:r>
      <w:r>
        <w:rPr>
          <w:sz w:val="28"/>
          <w:szCs w:val="28"/>
          <w:lang w:val="uk-UA"/>
        </w:rPr>
        <w:t xml:space="preserve"> </w:t>
      </w:r>
      <w:r>
        <w:rPr>
          <w:sz w:val="28"/>
          <w:szCs w:val="28"/>
          <w:lang w:val="en-US"/>
        </w:rPr>
        <w:t>injury</w:t>
      </w:r>
      <w:r>
        <w:rPr>
          <w:sz w:val="28"/>
          <w:szCs w:val="28"/>
          <w:lang w:val="uk-UA"/>
        </w:rPr>
        <w:t xml:space="preserve"> </w:t>
      </w:r>
      <w:r>
        <w:rPr>
          <w:lang w:val="en-US"/>
        </w:rPr>
        <w:t>//</w:t>
      </w:r>
      <w:r>
        <w:rPr>
          <w:sz w:val="28"/>
          <w:szCs w:val="28"/>
          <w:lang w:val="uk-UA"/>
        </w:rPr>
        <w:t xml:space="preserve"> </w:t>
      </w:r>
      <w:r>
        <w:rPr>
          <w:sz w:val="28"/>
          <w:szCs w:val="28"/>
          <w:lang w:val="en-US"/>
        </w:rPr>
        <w:t>J.</w:t>
      </w:r>
      <w:r>
        <w:rPr>
          <w:sz w:val="28"/>
          <w:szCs w:val="28"/>
          <w:lang w:val="uk-UA"/>
        </w:rPr>
        <w:t xml:space="preserve"> </w:t>
      </w:r>
      <w:r>
        <w:rPr>
          <w:sz w:val="28"/>
          <w:szCs w:val="28"/>
          <w:lang w:val="en-US"/>
        </w:rPr>
        <w:t>clin.</w:t>
      </w:r>
      <w:r>
        <w:rPr>
          <w:sz w:val="28"/>
          <w:szCs w:val="28"/>
          <w:lang w:val="uk-UA"/>
        </w:rPr>
        <w:t xml:space="preserve"> </w:t>
      </w:r>
      <w:proofErr w:type="gramStart"/>
      <w:r>
        <w:rPr>
          <w:sz w:val="28"/>
          <w:szCs w:val="28"/>
          <w:lang w:val="en-US"/>
        </w:rPr>
        <w:t>neurosci</w:t>
      </w:r>
      <w:proofErr w:type="gramEnd"/>
      <w:r>
        <w:rPr>
          <w:sz w:val="28"/>
          <w:szCs w:val="28"/>
          <w:lang w:val="uk-UA"/>
        </w:rPr>
        <w:t>. – 1998. – №5. – Р. 123-124.</w:t>
      </w:r>
    </w:p>
    <w:p w:rsidR="00BC1525" w:rsidRDefault="00BC1525" w:rsidP="00BC1525">
      <w:pPr>
        <w:pStyle w:val="25"/>
      </w:pPr>
      <w:r>
        <w:t xml:space="preserve">202. Лилли Р. Патологическая техника и практическая гистохимия. – М.: Мир, 1969. – 640 с. </w:t>
      </w:r>
    </w:p>
    <w:p w:rsidR="00BC1525" w:rsidRDefault="00BC1525" w:rsidP="00BC1525">
      <w:pPr>
        <w:pStyle w:val="25"/>
      </w:pPr>
    </w:p>
    <w:p w:rsidR="0005437F" w:rsidRPr="00BC1525" w:rsidRDefault="0005437F" w:rsidP="0005437F">
      <w:pPr>
        <w:spacing w:line="360" w:lineRule="auto"/>
        <w:jc w:val="both"/>
        <w:rPr>
          <w:sz w:val="28"/>
          <w:szCs w:val="28"/>
          <w:highlight w:val="yellow"/>
        </w:rPr>
      </w:pPr>
    </w:p>
    <w:p w:rsidR="0005437F" w:rsidRPr="00D44B48" w:rsidRDefault="0005437F" w:rsidP="0005437F">
      <w:pPr>
        <w:spacing w:line="360" w:lineRule="auto"/>
        <w:jc w:val="both"/>
        <w:rPr>
          <w:sz w:val="28"/>
          <w:szCs w:val="28"/>
          <w:highlight w:val="yellow"/>
          <w:lang w:val="uk-UA"/>
        </w:rPr>
      </w:pPr>
    </w:p>
    <w:p w:rsidR="0005437F" w:rsidRPr="00D44B48" w:rsidRDefault="0005437F" w:rsidP="0005437F">
      <w:pPr>
        <w:spacing w:line="360" w:lineRule="auto"/>
        <w:jc w:val="both"/>
        <w:rPr>
          <w:sz w:val="28"/>
          <w:szCs w:val="28"/>
          <w:highlight w:val="yellow"/>
          <w:lang w:val="uk-UA"/>
        </w:rPr>
      </w:pPr>
    </w:p>
    <w:p w:rsidR="0005437F" w:rsidRPr="00D44B48" w:rsidRDefault="0005437F" w:rsidP="0005437F">
      <w:pPr>
        <w:spacing w:line="360" w:lineRule="auto"/>
        <w:jc w:val="both"/>
        <w:rPr>
          <w:sz w:val="28"/>
          <w:szCs w:val="28"/>
          <w:highlight w:val="yellow"/>
          <w:lang w:val="uk-UA"/>
        </w:rPr>
      </w:pPr>
    </w:p>
    <w:p w:rsidR="0005437F" w:rsidRPr="00D44B48" w:rsidRDefault="0005437F" w:rsidP="0005437F">
      <w:pPr>
        <w:spacing w:line="360" w:lineRule="auto"/>
        <w:jc w:val="both"/>
        <w:rPr>
          <w:sz w:val="28"/>
          <w:szCs w:val="28"/>
          <w:highlight w:val="yellow"/>
          <w:lang w:val="uk-UA"/>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1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489" w:rsidRDefault="00B06489">
      <w:r>
        <w:separator/>
      </w:r>
    </w:p>
  </w:endnote>
  <w:endnote w:type="continuationSeparator" w:id="0">
    <w:p w:rsidR="00B06489" w:rsidRDefault="00B0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489" w:rsidRDefault="00B06489">
      <w:r>
        <w:separator/>
      </w:r>
    </w:p>
  </w:footnote>
  <w:footnote w:type="continuationSeparator" w:id="0">
    <w:p w:rsidR="00B06489" w:rsidRDefault="00B0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0">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4F6D5650"/>
    <w:multiLevelType w:val="singleLevel"/>
    <w:tmpl w:val="D24E845E"/>
    <w:lvl w:ilvl="0">
      <w:start w:val="1"/>
      <w:numFmt w:val="decimal"/>
      <w:pStyle w:val="123"/>
      <w:lvlText w:val="%1."/>
      <w:lvlJc w:val="left"/>
      <w:pPr>
        <w:tabs>
          <w:tab w:val="num" w:pos="360"/>
        </w:tabs>
        <w:ind w:left="360" w:hanging="360"/>
      </w:pPr>
    </w:lvl>
  </w:abstractNum>
  <w:abstractNum w:abstractNumId="52">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3">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4">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8">
    <w:nsid w:val="641E262D"/>
    <w:multiLevelType w:val="singleLevel"/>
    <w:tmpl w:val="61B60B62"/>
    <w:lvl w:ilvl="0">
      <w:start w:val="1"/>
      <w:numFmt w:val="decimal"/>
      <w:pStyle w:val="af0"/>
      <w:lvlText w:val="%1."/>
      <w:lvlJc w:val="left"/>
      <w:pPr>
        <w:tabs>
          <w:tab w:val="num" w:pos="510"/>
        </w:tabs>
        <w:ind w:left="510" w:hanging="510"/>
      </w:pPr>
    </w:lvl>
  </w:abstractNum>
  <w:abstractNum w:abstractNumId="59">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0">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1">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2">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8"/>
  </w:num>
  <w:num w:numId="39">
    <w:abstractNumId w:val="0"/>
  </w:num>
  <w:num w:numId="40">
    <w:abstractNumId w:val="1"/>
  </w:num>
  <w:num w:numId="41">
    <w:abstractNumId w:val="2"/>
  </w:num>
  <w:num w:numId="42">
    <w:abstractNumId w:val="43"/>
  </w:num>
  <w:num w:numId="43">
    <w:abstractNumId w:val="59"/>
  </w:num>
  <w:num w:numId="44">
    <w:abstractNumId w:val="47"/>
  </w:num>
  <w:num w:numId="45">
    <w:abstractNumId w:val="51"/>
  </w:num>
  <w:num w:numId="46">
    <w:abstractNumId w:val="61"/>
  </w:num>
  <w:num w:numId="47">
    <w:abstractNumId w:val="53"/>
  </w:num>
  <w:num w:numId="48">
    <w:abstractNumId w:val="49"/>
  </w:num>
  <w:num w:numId="49">
    <w:abstractNumId w:val="52"/>
  </w:num>
  <w:num w:numId="50">
    <w:abstractNumId w:val="56"/>
  </w:num>
  <w:num w:numId="51">
    <w:abstractNumId w:val="57"/>
  </w:num>
  <w:num w:numId="52">
    <w:abstractNumId w:val="50"/>
  </w:num>
  <w:num w:numId="53">
    <w:abstractNumId w:val="45"/>
  </w:num>
  <w:num w:numId="54">
    <w:abstractNumId w:val="63"/>
  </w:num>
  <w:num w:numId="55">
    <w:abstractNumId w:val="60"/>
  </w:num>
  <w:num w:numId="56">
    <w:abstractNumId w:val="46"/>
  </w:num>
  <w:num w:numId="57">
    <w:abstractNumId w:val="55"/>
  </w:num>
  <w:num w:numId="58">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75CA"/>
    <w:rsid w:val="00040372"/>
    <w:rsid w:val="000404D1"/>
    <w:rsid w:val="00041695"/>
    <w:rsid w:val="00046361"/>
    <w:rsid w:val="00050275"/>
    <w:rsid w:val="00051685"/>
    <w:rsid w:val="0005299B"/>
    <w:rsid w:val="0005437F"/>
    <w:rsid w:val="000561E5"/>
    <w:rsid w:val="00062FDD"/>
    <w:rsid w:val="000632B8"/>
    <w:rsid w:val="00071117"/>
    <w:rsid w:val="00072F8F"/>
    <w:rsid w:val="00073375"/>
    <w:rsid w:val="00075237"/>
    <w:rsid w:val="00076851"/>
    <w:rsid w:val="00080A3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4888"/>
    <w:rsid w:val="000A56E3"/>
    <w:rsid w:val="000A6478"/>
    <w:rsid w:val="000B5103"/>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1077"/>
    <w:rsid w:val="00152934"/>
    <w:rsid w:val="00152E36"/>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66E7"/>
    <w:rsid w:val="001F70AE"/>
    <w:rsid w:val="001F7920"/>
    <w:rsid w:val="00200AF4"/>
    <w:rsid w:val="00201DFB"/>
    <w:rsid w:val="0020387D"/>
    <w:rsid w:val="0020401E"/>
    <w:rsid w:val="002048F5"/>
    <w:rsid w:val="002066DB"/>
    <w:rsid w:val="00206C75"/>
    <w:rsid w:val="0021207A"/>
    <w:rsid w:val="00214C91"/>
    <w:rsid w:val="00215EDD"/>
    <w:rsid w:val="00217AF1"/>
    <w:rsid w:val="00223383"/>
    <w:rsid w:val="00225575"/>
    <w:rsid w:val="00225E27"/>
    <w:rsid w:val="0023008C"/>
    <w:rsid w:val="00231850"/>
    <w:rsid w:val="002322CF"/>
    <w:rsid w:val="002343B5"/>
    <w:rsid w:val="00243054"/>
    <w:rsid w:val="00243305"/>
    <w:rsid w:val="00245E07"/>
    <w:rsid w:val="00247022"/>
    <w:rsid w:val="00250EF9"/>
    <w:rsid w:val="002530A0"/>
    <w:rsid w:val="002531E9"/>
    <w:rsid w:val="00254154"/>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E0D82"/>
    <w:rsid w:val="002E27BA"/>
    <w:rsid w:val="002E284B"/>
    <w:rsid w:val="002E2B12"/>
    <w:rsid w:val="002E3705"/>
    <w:rsid w:val="002E41F0"/>
    <w:rsid w:val="002E7C75"/>
    <w:rsid w:val="002F01FE"/>
    <w:rsid w:val="002F0E53"/>
    <w:rsid w:val="002F142F"/>
    <w:rsid w:val="002F1575"/>
    <w:rsid w:val="002F1BEC"/>
    <w:rsid w:val="002F5991"/>
    <w:rsid w:val="00300AE0"/>
    <w:rsid w:val="0030114A"/>
    <w:rsid w:val="003015D7"/>
    <w:rsid w:val="0030185F"/>
    <w:rsid w:val="00302850"/>
    <w:rsid w:val="00302DFA"/>
    <w:rsid w:val="0030469D"/>
    <w:rsid w:val="00304F1E"/>
    <w:rsid w:val="00305A59"/>
    <w:rsid w:val="003070C6"/>
    <w:rsid w:val="003102ED"/>
    <w:rsid w:val="00310B57"/>
    <w:rsid w:val="00311AF5"/>
    <w:rsid w:val="00311C70"/>
    <w:rsid w:val="00312315"/>
    <w:rsid w:val="00312F4F"/>
    <w:rsid w:val="00314A13"/>
    <w:rsid w:val="0031649C"/>
    <w:rsid w:val="00320501"/>
    <w:rsid w:val="00321565"/>
    <w:rsid w:val="00326BE5"/>
    <w:rsid w:val="00327295"/>
    <w:rsid w:val="00327F45"/>
    <w:rsid w:val="00334A60"/>
    <w:rsid w:val="00337111"/>
    <w:rsid w:val="0034094A"/>
    <w:rsid w:val="00341397"/>
    <w:rsid w:val="00342440"/>
    <w:rsid w:val="00342491"/>
    <w:rsid w:val="00342CD1"/>
    <w:rsid w:val="00343708"/>
    <w:rsid w:val="0034501B"/>
    <w:rsid w:val="0035068C"/>
    <w:rsid w:val="00351C39"/>
    <w:rsid w:val="00351F51"/>
    <w:rsid w:val="00353320"/>
    <w:rsid w:val="00353967"/>
    <w:rsid w:val="00357DED"/>
    <w:rsid w:val="00361BF8"/>
    <w:rsid w:val="00361CD4"/>
    <w:rsid w:val="00366DC0"/>
    <w:rsid w:val="00370E10"/>
    <w:rsid w:val="00371074"/>
    <w:rsid w:val="003723CF"/>
    <w:rsid w:val="00373B65"/>
    <w:rsid w:val="00383B3E"/>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6BE6"/>
    <w:rsid w:val="003D2931"/>
    <w:rsid w:val="003D4FB4"/>
    <w:rsid w:val="003D58DB"/>
    <w:rsid w:val="003E3271"/>
    <w:rsid w:val="003E5A4D"/>
    <w:rsid w:val="003E651B"/>
    <w:rsid w:val="003F02D9"/>
    <w:rsid w:val="003F1EBF"/>
    <w:rsid w:val="003F231F"/>
    <w:rsid w:val="003F3645"/>
    <w:rsid w:val="004001AC"/>
    <w:rsid w:val="00400D66"/>
    <w:rsid w:val="004028F7"/>
    <w:rsid w:val="00402B41"/>
    <w:rsid w:val="00403B6D"/>
    <w:rsid w:val="0040585D"/>
    <w:rsid w:val="0040611F"/>
    <w:rsid w:val="00407F9D"/>
    <w:rsid w:val="004102F1"/>
    <w:rsid w:val="00411303"/>
    <w:rsid w:val="0041137F"/>
    <w:rsid w:val="00411717"/>
    <w:rsid w:val="00413C9C"/>
    <w:rsid w:val="00413F08"/>
    <w:rsid w:val="00414194"/>
    <w:rsid w:val="00415CF0"/>
    <w:rsid w:val="004168E5"/>
    <w:rsid w:val="00417AB3"/>
    <w:rsid w:val="00420AAE"/>
    <w:rsid w:val="00420E35"/>
    <w:rsid w:val="004230E1"/>
    <w:rsid w:val="00425DC1"/>
    <w:rsid w:val="00427C57"/>
    <w:rsid w:val="00430FAA"/>
    <w:rsid w:val="004313DD"/>
    <w:rsid w:val="00431B39"/>
    <w:rsid w:val="004324FC"/>
    <w:rsid w:val="00435007"/>
    <w:rsid w:val="004434E2"/>
    <w:rsid w:val="004438AE"/>
    <w:rsid w:val="004446D6"/>
    <w:rsid w:val="00444E7A"/>
    <w:rsid w:val="00447C7D"/>
    <w:rsid w:val="0045076A"/>
    <w:rsid w:val="00453A09"/>
    <w:rsid w:val="00455459"/>
    <w:rsid w:val="00455A14"/>
    <w:rsid w:val="00457062"/>
    <w:rsid w:val="0046167F"/>
    <w:rsid w:val="00463D1B"/>
    <w:rsid w:val="0046647E"/>
    <w:rsid w:val="00466BE9"/>
    <w:rsid w:val="00467071"/>
    <w:rsid w:val="00471A16"/>
    <w:rsid w:val="004726FD"/>
    <w:rsid w:val="00474560"/>
    <w:rsid w:val="00474B03"/>
    <w:rsid w:val="00477220"/>
    <w:rsid w:val="0048188D"/>
    <w:rsid w:val="00481E98"/>
    <w:rsid w:val="004827DC"/>
    <w:rsid w:val="00487429"/>
    <w:rsid w:val="004942BD"/>
    <w:rsid w:val="00496A5A"/>
    <w:rsid w:val="004973A5"/>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3B30"/>
    <w:rsid w:val="004C4F46"/>
    <w:rsid w:val="004C647D"/>
    <w:rsid w:val="004C6BDF"/>
    <w:rsid w:val="004C7E0B"/>
    <w:rsid w:val="004D0EB2"/>
    <w:rsid w:val="004D1E65"/>
    <w:rsid w:val="004D1E66"/>
    <w:rsid w:val="004D40D8"/>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658E"/>
    <w:rsid w:val="00540FA0"/>
    <w:rsid w:val="0054129D"/>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60D82"/>
    <w:rsid w:val="00566598"/>
    <w:rsid w:val="00571220"/>
    <w:rsid w:val="00574CD2"/>
    <w:rsid w:val="005754E0"/>
    <w:rsid w:val="005760E9"/>
    <w:rsid w:val="00576C1A"/>
    <w:rsid w:val="00577305"/>
    <w:rsid w:val="005803EE"/>
    <w:rsid w:val="005868C0"/>
    <w:rsid w:val="00592471"/>
    <w:rsid w:val="0059285F"/>
    <w:rsid w:val="00597AC1"/>
    <w:rsid w:val="00597B16"/>
    <w:rsid w:val="00597E33"/>
    <w:rsid w:val="005A0040"/>
    <w:rsid w:val="005A2875"/>
    <w:rsid w:val="005A2AE7"/>
    <w:rsid w:val="005A2E5F"/>
    <w:rsid w:val="005A388A"/>
    <w:rsid w:val="005A4EFD"/>
    <w:rsid w:val="005A6080"/>
    <w:rsid w:val="005B0D87"/>
    <w:rsid w:val="005B16C4"/>
    <w:rsid w:val="005B3DD8"/>
    <w:rsid w:val="005B5E30"/>
    <w:rsid w:val="005B7A3E"/>
    <w:rsid w:val="005C061A"/>
    <w:rsid w:val="005C0E6E"/>
    <w:rsid w:val="005C3CE3"/>
    <w:rsid w:val="005C4CE2"/>
    <w:rsid w:val="005C4E92"/>
    <w:rsid w:val="005C5F69"/>
    <w:rsid w:val="005C731C"/>
    <w:rsid w:val="005D4493"/>
    <w:rsid w:val="005E277E"/>
    <w:rsid w:val="005E2FD3"/>
    <w:rsid w:val="005F1E57"/>
    <w:rsid w:val="005F34CD"/>
    <w:rsid w:val="005F3E2E"/>
    <w:rsid w:val="005F6D71"/>
    <w:rsid w:val="006002B7"/>
    <w:rsid w:val="00600D4B"/>
    <w:rsid w:val="00602122"/>
    <w:rsid w:val="00602226"/>
    <w:rsid w:val="00602546"/>
    <w:rsid w:val="006028F4"/>
    <w:rsid w:val="0060365B"/>
    <w:rsid w:val="0060768C"/>
    <w:rsid w:val="00610D55"/>
    <w:rsid w:val="00612DF3"/>
    <w:rsid w:val="00616243"/>
    <w:rsid w:val="006166AF"/>
    <w:rsid w:val="00616BC2"/>
    <w:rsid w:val="00616E4F"/>
    <w:rsid w:val="006225B8"/>
    <w:rsid w:val="006244A2"/>
    <w:rsid w:val="00632AC2"/>
    <w:rsid w:val="00634490"/>
    <w:rsid w:val="00635355"/>
    <w:rsid w:val="00637646"/>
    <w:rsid w:val="00637D15"/>
    <w:rsid w:val="00642C56"/>
    <w:rsid w:val="00643237"/>
    <w:rsid w:val="00643534"/>
    <w:rsid w:val="00643854"/>
    <w:rsid w:val="006441F0"/>
    <w:rsid w:val="0064487E"/>
    <w:rsid w:val="00645F7B"/>
    <w:rsid w:val="00646A1F"/>
    <w:rsid w:val="00647E9E"/>
    <w:rsid w:val="00650F42"/>
    <w:rsid w:val="00652BD4"/>
    <w:rsid w:val="00654DEF"/>
    <w:rsid w:val="00655AC5"/>
    <w:rsid w:val="00662FEB"/>
    <w:rsid w:val="00663BE8"/>
    <w:rsid w:val="006657E2"/>
    <w:rsid w:val="006674B8"/>
    <w:rsid w:val="00670C57"/>
    <w:rsid w:val="00680625"/>
    <w:rsid w:val="00680A81"/>
    <w:rsid w:val="00687553"/>
    <w:rsid w:val="00690275"/>
    <w:rsid w:val="00693A8E"/>
    <w:rsid w:val="0069611D"/>
    <w:rsid w:val="00697A55"/>
    <w:rsid w:val="006A0054"/>
    <w:rsid w:val="006A1105"/>
    <w:rsid w:val="006A435E"/>
    <w:rsid w:val="006A5936"/>
    <w:rsid w:val="006A7080"/>
    <w:rsid w:val="006B04EB"/>
    <w:rsid w:val="006B1B0A"/>
    <w:rsid w:val="006B2411"/>
    <w:rsid w:val="006B3544"/>
    <w:rsid w:val="006B4767"/>
    <w:rsid w:val="006B4C3D"/>
    <w:rsid w:val="006B505A"/>
    <w:rsid w:val="006B78F1"/>
    <w:rsid w:val="006C05FB"/>
    <w:rsid w:val="006C1C80"/>
    <w:rsid w:val="006C2EF2"/>
    <w:rsid w:val="006C4955"/>
    <w:rsid w:val="006C72C3"/>
    <w:rsid w:val="006C7AF2"/>
    <w:rsid w:val="006C7D70"/>
    <w:rsid w:val="006D25D4"/>
    <w:rsid w:val="006D6977"/>
    <w:rsid w:val="006E10F1"/>
    <w:rsid w:val="006E182A"/>
    <w:rsid w:val="006E6019"/>
    <w:rsid w:val="006E7E6B"/>
    <w:rsid w:val="006F0333"/>
    <w:rsid w:val="006F0769"/>
    <w:rsid w:val="006F1417"/>
    <w:rsid w:val="006F299A"/>
    <w:rsid w:val="006F7A89"/>
    <w:rsid w:val="00700395"/>
    <w:rsid w:val="00700A9A"/>
    <w:rsid w:val="00707242"/>
    <w:rsid w:val="0071065D"/>
    <w:rsid w:val="00712775"/>
    <w:rsid w:val="00714EB5"/>
    <w:rsid w:val="0071510D"/>
    <w:rsid w:val="00720B94"/>
    <w:rsid w:val="00726C2E"/>
    <w:rsid w:val="00726F97"/>
    <w:rsid w:val="00727B28"/>
    <w:rsid w:val="00727CA0"/>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3F75"/>
    <w:rsid w:val="007945B0"/>
    <w:rsid w:val="00794799"/>
    <w:rsid w:val="0079582D"/>
    <w:rsid w:val="00796CBC"/>
    <w:rsid w:val="007A3A4A"/>
    <w:rsid w:val="007A4DE4"/>
    <w:rsid w:val="007A6113"/>
    <w:rsid w:val="007A6E26"/>
    <w:rsid w:val="007B0B78"/>
    <w:rsid w:val="007C17F3"/>
    <w:rsid w:val="007C2E1C"/>
    <w:rsid w:val="007C4F17"/>
    <w:rsid w:val="007C548E"/>
    <w:rsid w:val="007C7291"/>
    <w:rsid w:val="007C7837"/>
    <w:rsid w:val="007D1239"/>
    <w:rsid w:val="007D2A15"/>
    <w:rsid w:val="007D349A"/>
    <w:rsid w:val="007D39BE"/>
    <w:rsid w:val="007E078C"/>
    <w:rsid w:val="007E0D1A"/>
    <w:rsid w:val="007E16C4"/>
    <w:rsid w:val="007E3165"/>
    <w:rsid w:val="007E5068"/>
    <w:rsid w:val="007E5161"/>
    <w:rsid w:val="007E66DB"/>
    <w:rsid w:val="007E7625"/>
    <w:rsid w:val="007F1F35"/>
    <w:rsid w:val="007F3184"/>
    <w:rsid w:val="007F36DA"/>
    <w:rsid w:val="007F530C"/>
    <w:rsid w:val="007F7A29"/>
    <w:rsid w:val="00800E32"/>
    <w:rsid w:val="00802229"/>
    <w:rsid w:val="00802423"/>
    <w:rsid w:val="00803975"/>
    <w:rsid w:val="00813104"/>
    <w:rsid w:val="00816412"/>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9F7"/>
    <w:rsid w:val="00855D5D"/>
    <w:rsid w:val="00855E0D"/>
    <w:rsid w:val="00857A6A"/>
    <w:rsid w:val="008607F0"/>
    <w:rsid w:val="00863007"/>
    <w:rsid w:val="00863266"/>
    <w:rsid w:val="00863339"/>
    <w:rsid w:val="00864733"/>
    <w:rsid w:val="00864F6C"/>
    <w:rsid w:val="00865432"/>
    <w:rsid w:val="008666D1"/>
    <w:rsid w:val="008708F9"/>
    <w:rsid w:val="00872215"/>
    <w:rsid w:val="0087374D"/>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5213"/>
    <w:rsid w:val="008F656A"/>
    <w:rsid w:val="008F7511"/>
    <w:rsid w:val="00900797"/>
    <w:rsid w:val="00902A7A"/>
    <w:rsid w:val="009031DC"/>
    <w:rsid w:val="00907B3C"/>
    <w:rsid w:val="00921441"/>
    <w:rsid w:val="00925BB8"/>
    <w:rsid w:val="0092636F"/>
    <w:rsid w:val="00926D93"/>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57FD8"/>
    <w:rsid w:val="009621BA"/>
    <w:rsid w:val="00964165"/>
    <w:rsid w:val="0096429C"/>
    <w:rsid w:val="009654A3"/>
    <w:rsid w:val="009673CA"/>
    <w:rsid w:val="00971131"/>
    <w:rsid w:val="009723CA"/>
    <w:rsid w:val="00973233"/>
    <w:rsid w:val="00973CC1"/>
    <w:rsid w:val="00976556"/>
    <w:rsid w:val="0097734F"/>
    <w:rsid w:val="0097772C"/>
    <w:rsid w:val="00981E35"/>
    <w:rsid w:val="00984220"/>
    <w:rsid w:val="00984C0E"/>
    <w:rsid w:val="00987157"/>
    <w:rsid w:val="00991213"/>
    <w:rsid w:val="00992C5D"/>
    <w:rsid w:val="00994B98"/>
    <w:rsid w:val="00995574"/>
    <w:rsid w:val="00996918"/>
    <w:rsid w:val="00996A17"/>
    <w:rsid w:val="00996C85"/>
    <w:rsid w:val="009A2709"/>
    <w:rsid w:val="009B3919"/>
    <w:rsid w:val="009B39F2"/>
    <w:rsid w:val="009B3CA4"/>
    <w:rsid w:val="009B5F24"/>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21E0"/>
    <w:rsid w:val="00A52A91"/>
    <w:rsid w:val="00A531B5"/>
    <w:rsid w:val="00A532BC"/>
    <w:rsid w:val="00A55659"/>
    <w:rsid w:val="00A557C7"/>
    <w:rsid w:val="00A5683F"/>
    <w:rsid w:val="00A569F3"/>
    <w:rsid w:val="00A617E5"/>
    <w:rsid w:val="00A640AD"/>
    <w:rsid w:val="00A6514B"/>
    <w:rsid w:val="00A6532E"/>
    <w:rsid w:val="00A66268"/>
    <w:rsid w:val="00A67340"/>
    <w:rsid w:val="00A72C86"/>
    <w:rsid w:val="00A76F42"/>
    <w:rsid w:val="00A814A4"/>
    <w:rsid w:val="00A8167B"/>
    <w:rsid w:val="00A84733"/>
    <w:rsid w:val="00A8571A"/>
    <w:rsid w:val="00A87C56"/>
    <w:rsid w:val="00A90284"/>
    <w:rsid w:val="00A93456"/>
    <w:rsid w:val="00A94368"/>
    <w:rsid w:val="00A9472A"/>
    <w:rsid w:val="00A96C62"/>
    <w:rsid w:val="00AA13C0"/>
    <w:rsid w:val="00AA1FC9"/>
    <w:rsid w:val="00AA2DB9"/>
    <w:rsid w:val="00AA35CC"/>
    <w:rsid w:val="00AA7C46"/>
    <w:rsid w:val="00AB4B29"/>
    <w:rsid w:val="00AC0920"/>
    <w:rsid w:val="00AC1A68"/>
    <w:rsid w:val="00AC1CB8"/>
    <w:rsid w:val="00AC454C"/>
    <w:rsid w:val="00AC5CFA"/>
    <w:rsid w:val="00AC5F6C"/>
    <w:rsid w:val="00AC7317"/>
    <w:rsid w:val="00AD01B6"/>
    <w:rsid w:val="00AD0C70"/>
    <w:rsid w:val="00AD346B"/>
    <w:rsid w:val="00AD75CF"/>
    <w:rsid w:val="00AE0187"/>
    <w:rsid w:val="00AE1804"/>
    <w:rsid w:val="00AE229E"/>
    <w:rsid w:val="00AE2656"/>
    <w:rsid w:val="00AE2E3C"/>
    <w:rsid w:val="00AE488B"/>
    <w:rsid w:val="00AF0A40"/>
    <w:rsid w:val="00AF101A"/>
    <w:rsid w:val="00AF3BE5"/>
    <w:rsid w:val="00AF5500"/>
    <w:rsid w:val="00AF649C"/>
    <w:rsid w:val="00B00AA0"/>
    <w:rsid w:val="00B01DD9"/>
    <w:rsid w:val="00B01F85"/>
    <w:rsid w:val="00B0207B"/>
    <w:rsid w:val="00B02726"/>
    <w:rsid w:val="00B02945"/>
    <w:rsid w:val="00B06489"/>
    <w:rsid w:val="00B06CD7"/>
    <w:rsid w:val="00B07A45"/>
    <w:rsid w:val="00B1230A"/>
    <w:rsid w:val="00B132B9"/>
    <w:rsid w:val="00B15527"/>
    <w:rsid w:val="00B17097"/>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6023"/>
    <w:rsid w:val="00B46ED5"/>
    <w:rsid w:val="00B50083"/>
    <w:rsid w:val="00B50795"/>
    <w:rsid w:val="00B50A13"/>
    <w:rsid w:val="00B52F20"/>
    <w:rsid w:val="00B53BD0"/>
    <w:rsid w:val="00B55DC8"/>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E7D"/>
    <w:rsid w:val="00B90BA3"/>
    <w:rsid w:val="00B9341B"/>
    <w:rsid w:val="00B95492"/>
    <w:rsid w:val="00BA1512"/>
    <w:rsid w:val="00BA3A4E"/>
    <w:rsid w:val="00BA78D8"/>
    <w:rsid w:val="00BB0D1A"/>
    <w:rsid w:val="00BB224D"/>
    <w:rsid w:val="00BB3448"/>
    <w:rsid w:val="00BB5C74"/>
    <w:rsid w:val="00BB6AE9"/>
    <w:rsid w:val="00BC0901"/>
    <w:rsid w:val="00BC1525"/>
    <w:rsid w:val="00BC2942"/>
    <w:rsid w:val="00BC2A2C"/>
    <w:rsid w:val="00BC46F7"/>
    <w:rsid w:val="00BC661B"/>
    <w:rsid w:val="00BD4E98"/>
    <w:rsid w:val="00BD75F5"/>
    <w:rsid w:val="00BE01B5"/>
    <w:rsid w:val="00BE10F7"/>
    <w:rsid w:val="00BE2339"/>
    <w:rsid w:val="00BE256E"/>
    <w:rsid w:val="00BE2595"/>
    <w:rsid w:val="00BE6BBF"/>
    <w:rsid w:val="00BE72C2"/>
    <w:rsid w:val="00BE759A"/>
    <w:rsid w:val="00BE7803"/>
    <w:rsid w:val="00BF1277"/>
    <w:rsid w:val="00BF2359"/>
    <w:rsid w:val="00BF5374"/>
    <w:rsid w:val="00BF5F04"/>
    <w:rsid w:val="00C0117D"/>
    <w:rsid w:val="00C01EB0"/>
    <w:rsid w:val="00C1108A"/>
    <w:rsid w:val="00C1567A"/>
    <w:rsid w:val="00C20700"/>
    <w:rsid w:val="00C20DA6"/>
    <w:rsid w:val="00C22DB5"/>
    <w:rsid w:val="00C2400B"/>
    <w:rsid w:val="00C251D4"/>
    <w:rsid w:val="00C27308"/>
    <w:rsid w:val="00C30E55"/>
    <w:rsid w:val="00C32C30"/>
    <w:rsid w:val="00C33781"/>
    <w:rsid w:val="00C34C20"/>
    <w:rsid w:val="00C41A8C"/>
    <w:rsid w:val="00C43AD7"/>
    <w:rsid w:val="00C44D61"/>
    <w:rsid w:val="00C50948"/>
    <w:rsid w:val="00C50E4C"/>
    <w:rsid w:val="00C51DAB"/>
    <w:rsid w:val="00C51E0B"/>
    <w:rsid w:val="00C53120"/>
    <w:rsid w:val="00C55453"/>
    <w:rsid w:val="00C56704"/>
    <w:rsid w:val="00C57A2C"/>
    <w:rsid w:val="00C57DC8"/>
    <w:rsid w:val="00C57DDE"/>
    <w:rsid w:val="00C60C45"/>
    <w:rsid w:val="00C61439"/>
    <w:rsid w:val="00C62B6D"/>
    <w:rsid w:val="00C70C58"/>
    <w:rsid w:val="00C715DB"/>
    <w:rsid w:val="00C77163"/>
    <w:rsid w:val="00C773E4"/>
    <w:rsid w:val="00C80B51"/>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1F"/>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4349"/>
    <w:rsid w:val="00CF6003"/>
    <w:rsid w:val="00CF787E"/>
    <w:rsid w:val="00D00FD0"/>
    <w:rsid w:val="00D01CDF"/>
    <w:rsid w:val="00D1222A"/>
    <w:rsid w:val="00D13A16"/>
    <w:rsid w:val="00D1591A"/>
    <w:rsid w:val="00D20967"/>
    <w:rsid w:val="00D213FC"/>
    <w:rsid w:val="00D24B08"/>
    <w:rsid w:val="00D2545D"/>
    <w:rsid w:val="00D265D4"/>
    <w:rsid w:val="00D274C4"/>
    <w:rsid w:val="00D3158B"/>
    <w:rsid w:val="00D3233B"/>
    <w:rsid w:val="00D33949"/>
    <w:rsid w:val="00D347FA"/>
    <w:rsid w:val="00D34B6F"/>
    <w:rsid w:val="00D4317D"/>
    <w:rsid w:val="00D46463"/>
    <w:rsid w:val="00D46723"/>
    <w:rsid w:val="00D46BAC"/>
    <w:rsid w:val="00D52279"/>
    <w:rsid w:val="00D52679"/>
    <w:rsid w:val="00D548D3"/>
    <w:rsid w:val="00D56C70"/>
    <w:rsid w:val="00D60933"/>
    <w:rsid w:val="00D62C56"/>
    <w:rsid w:val="00D6322B"/>
    <w:rsid w:val="00D649AF"/>
    <w:rsid w:val="00D6582F"/>
    <w:rsid w:val="00D65B56"/>
    <w:rsid w:val="00D664EB"/>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77F"/>
    <w:rsid w:val="00DC1B71"/>
    <w:rsid w:val="00DC4532"/>
    <w:rsid w:val="00DC6DEF"/>
    <w:rsid w:val="00DD4EAD"/>
    <w:rsid w:val="00DE1D4A"/>
    <w:rsid w:val="00DE555D"/>
    <w:rsid w:val="00DE5840"/>
    <w:rsid w:val="00DE5D7B"/>
    <w:rsid w:val="00DF115E"/>
    <w:rsid w:val="00DF2610"/>
    <w:rsid w:val="00DF2713"/>
    <w:rsid w:val="00DF66A1"/>
    <w:rsid w:val="00E00292"/>
    <w:rsid w:val="00E00511"/>
    <w:rsid w:val="00E00B2A"/>
    <w:rsid w:val="00E01248"/>
    <w:rsid w:val="00E02765"/>
    <w:rsid w:val="00E038A0"/>
    <w:rsid w:val="00E0488E"/>
    <w:rsid w:val="00E048FD"/>
    <w:rsid w:val="00E06C23"/>
    <w:rsid w:val="00E126BD"/>
    <w:rsid w:val="00E21163"/>
    <w:rsid w:val="00E212C7"/>
    <w:rsid w:val="00E223A9"/>
    <w:rsid w:val="00E22C5B"/>
    <w:rsid w:val="00E2388F"/>
    <w:rsid w:val="00E24692"/>
    <w:rsid w:val="00E260F0"/>
    <w:rsid w:val="00E26F4E"/>
    <w:rsid w:val="00E32001"/>
    <w:rsid w:val="00E3373F"/>
    <w:rsid w:val="00E36256"/>
    <w:rsid w:val="00E36438"/>
    <w:rsid w:val="00E36459"/>
    <w:rsid w:val="00E37D36"/>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04DC"/>
    <w:rsid w:val="00F12671"/>
    <w:rsid w:val="00F14427"/>
    <w:rsid w:val="00F1446F"/>
    <w:rsid w:val="00F16514"/>
    <w:rsid w:val="00F224B8"/>
    <w:rsid w:val="00F301F2"/>
    <w:rsid w:val="00F33C1A"/>
    <w:rsid w:val="00F36ED4"/>
    <w:rsid w:val="00F42DB2"/>
    <w:rsid w:val="00F43C70"/>
    <w:rsid w:val="00F47998"/>
    <w:rsid w:val="00F501BB"/>
    <w:rsid w:val="00F525E6"/>
    <w:rsid w:val="00F52E0F"/>
    <w:rsid w:val="00F56B5D"/>
    <w:rsid w:val="00F60B67"/>
    <w:rsid w:val="00F6176E"/>
    <w:rsid w:val="00F624AE"/>
    <w:rsid w:val="00F63BC4"/>
    <w:rsid w:val="00F65DB8"/>
    <w:rsid w:val="00F6632F"/>
    <w:rsid w:val="00F67C61"/>
    <w:rsid w:val="00F700EC"/>
    <w:rsid w:val="00F74DB4"/>
    <w:rsid w:val="00F750FC"/>
    <w:rsid w:val="00F75AF3"/>
    <w:rsid w:val="00F76407"/>
    <w:rsid w:val="00F77F1D"/>
    <w:rsid w:val="00F82CC5"/>
    <w:rsid w:val="00F84E02"/>
    <w:rsid w:val="00F854A0"/>
    <w:rsid w:val="00F85ACE"/>
    <w:rsid w:val="00F8619C"/>
    <w:rsid w:val="00F864E0"/>
    <w:rsid w:val="00F879BD"/>
    <w:rsid w:val="00F90967"/>
    <w:rsid w:val="00F91991"/>
    <w:rsid w:val="00F94D65"/>
    <w:rsid w:val="00F962AA"/>
    <w:rsid w:val="00F97C3C"/>
    <w:rsid w:val="00FA3FE5"/>
    <w:rsid w:val="00FA439D"/>
    <w:rsid w:val="00FA713E"/>
    <w:rsid w:val="00FA7F67"/>
    <w:rsid w:val="00FB028D"/>
    <w:rsid w:val="00FB4310"/>
    <w:rsid w:val="00FB5208"/>
    <w:rsid w:val="00FC1FB3"/>
    <w:rsid w:val="00FC300C"/>
    <w:rsid w:val="00FC5D3D"/>
    <w:rsid w:val="00FD121E"/>
    <w:rsid w:val="00FD2E16"/>
    <w:rsid w:val="00FD6CC5"/>
    <w:rsid w:val="00FE083B"/>
    <w:rsid w:val="00FE1A62"/>
    <w:rsid w:val="00FE1EF6"/>
    <w:rsid w:val="00FE6A11"/>
    <w:rsid w:val="00FE71FF"/>
    <w:rsid w:val="00FE721F"/>
    <w:rsid w:val="00FE754F"/>
    <w:rsid w:val="00FF090E"/>
    <w:rsid w:val="00FF0E3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2"/>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8"/>
    <w:autoRedefine/>
    <w:rsid w:val="004A62C2"/>
    <w:rPr>
      <w:u w:val="single"/>
    </w:rPr>
  </w:style>
  <w:style w:type="paragraph" w:customStyle="1" w:styleId="afffffffffffffffffffffffffffff2">
    <w:name w:val="Висновки Дис"/>
    <w:basedOn w:val="11f8"/>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1"/>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9">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3">
    <w:name w:val="1т авт"/>
    <w:basedOn w:val="afffffffffffffffffffffffffffffff2"/>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9">
    <w:name w:val="Табл 12"/>
    <w:basedOn w:val="afffffffffffffffffffffffffffffff2"/>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b">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4">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6">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f">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0">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1">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3">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d">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4">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5">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ffffd">
    <w:name w:val="Знак Знак3"/>
    <w:basedOn w:val="af4"/>
    <w:rsid w:val="00353967"/>
    <w:rPr>
      <w:bCs/>
      <w:sz w:val="28"/>
      <w:szCs w:val="28"/>
      <w:lang w:eastAsia="ru-RU"/>
    </w:rPr>
  </w:style>
  <w:style w:type="character" w:customStyle="1" w:styleId="2fffffff3">
    <w:name w:val="Знак Знак2"/>
    <w:basedOn w:val="af4"/>
    <w:rsid w:val="00353967"/>
    <w:rPr>
      <w:bCs/>
      <w:sz w:val="28"/>
      <w:szCs w:val="28"/>
      <w:lang w:eastAsia="ru-RU"/>
    </w:rPr>
  </w:style>
  <w:style w:type="character" w:customStyle="1" w:styleId="12ff0">
    <w:name w:val="Знак Знак12"/>
    <w:basedOn w:val="af4"/>
    <w:rsid w:val="00353967"/>
    <w:rPr>
      <w:sz w:val="28"/>
      <w:szCs w:val="24"/>
      <w:lang w:eastAsia="ru-RU"/>
    </w:rPr>
  </w:style>
  <w:style w:type="character" w:customStyle="1" w:styleId="11fb">
    <w:name w:val="Знак Знак11"/>
    <w:basedOn w:val="af4"/>
    <w:rsid w:val="00353967"/>
    <w:rPr>
      <w:bCs/>
      <w:sz w:val="28"/>
      <w:szCs w:val="28"/>
      <w:lang w:eastAsia="ru-RU"/>
    </w:rPr>
  </w:style>
  <w:style w:type="character" w:customStyle="1" w:styleId="10f2">
    <w:name w:val="Знак Знак10"/>
    <w:basedOn w:val="af4"/>
    <w:rsid w:val="00353967"/>
    <w:rPr>
      <w:sz w:val="28"/>
      <w:szCs w:val="24"/>
      <w:lang w:eastAsia="ru-RU"/>
    </w:rPr>
  </w:style>
  <w:style w:type="character" w:customStyle="1" w:styleId="9f3">
    <w:name w:val="Знак Знак9"/>
    <w:basedOn w:val="af4"/>
    <w:rsid w:val="00353967"/>
    <w:rPr>
      <w:sz w:val="28"/>
      <w:szCs w:val="28"/>
      <w:lang w:eastAsia="ru-RU"/>
    </w:rPr>
  </w:style>
  <w:style w:type="character" w:customStyle="1" w:styleId="8f6">
    <w:name w:val="Знак Знак8"/>
    <w:basedOn w:val="af4"/>
    <w:rsid w:val="00353967"/>
    <w:rPr>
      <w:color w:val="FF0000"/>
      <w:sz w:val="28"/>
      <w:szCs w:val="28"/>
      <w:lang w:eastAsia="ru-RU"/>
    </w:rPr>
  </w:style>
  <w:style w:type="character" w:customStyle="1" w:styleId="7f6">
    <w:name w:val="Знак Знак7"/>
    <w:basedOn w:val="af4"/>
    <w:rsid w:val="00353967"/>
    <w:rPr>
      <w:sz w:val="28"/>
      <w:szCs w:val="24"/>
      <w:lang w:eastAsia="ru-RU"/>
    </w:rPr>
  </w:style>
  <w:style w:type="character" w:customStyle="1" w:styleId="6ff1">
    <w:name w:val="Знак Знак6"/>
    <w:basedOn w:val="af4"/>
    <w:rsid w:val="00353967"/>
    <w:rPr>
      <w:sz w:val="28"/>
      <w:szCs w:val="28"/>
      <w:lang w:eastAsia="ru-RU"/>
    </w:rPr>
  </w:style>
  <w:style w:type="character" w:customStyle="1" w:styleId="5ffe">
    <w:name w:val="Знак Знак5"/>
    <w:basedOn w:val="af4"/>
    <w:rsid w:val="00353967"/>
    <w:rPr>
      <w:bCs/>
      <w:sz w:val="28"/>
      <w:szCs w:val="28"/>
      <w:lang w:eastAsia="ru-RU"/>
    </w:rPr>
  </w:style>
  <w:style w:type="character" w:customStyle="1" w:styleId="4fffe">
    <w:name w:val="Знак Знак4"/>
    <w:basedOn w:val="af4"/>
    <w:rsid w:val="00353967"/>
    <w:rPr>
      <w:bCs/>
      <w:sz w:val="28"/>
      <w:szCs w:val="32"/>
      <w:lang w:eastAsia="ru-RU"/>
    </w:rPr>
  </w:style>
  <w:style w:type="paragraph" w:customStyle="1" w:styleId="14f5">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6">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5">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3">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5"/>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6">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7">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f">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f">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8">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7">
    <w:name w:val="Знак8"/>
    <w:basedOn w:val="af4"/>
    <w:rsid w:val="00E22C5B"/>
    <w:rPr>
      <w:rFonts w:ascii="Times New Roman CYR" w:hAnsi="Times New Roman CYR"/>
      <w:b/>
      <w:caps/>
      <w:sz w:val="27"/>
      <w:lang w:eastAsia="ru-RU"/>
    </w:rPr>
  </w:style>
  <w:style w:type="character" w:customStyle="1" w:styleId="4ffff0">
    <w:name w:val="Знак4"/>
    <w:basedOn w:val="af4"/>
    <w:rsid w:val="00E22C5B"/>
    <w:rPr>
      <w:sz w:val="16"/>
      <w:szCs w:val="16"/>
      <w:lang w:val="ru-RU" w:eastAsia="ru-RU"/>
    </w:rPr>
  </w:style>
  <w:style w:type="character" w:customStyle="1" w:styleId="7f7">
    <w:name w:val="Знак7"/>
    <w:basedOn w:val="af4"/>
    <w:rsid w:val="00E22C5B"/>
    <w:rPr>
      <w:lang w:eastAsia="ru-RU"/>
    </w:rPr>
  </w:style>
  <w:style w:type="character" w:customStyle="1" w:styleId="13d">
    <w:name w:val="Знак13"/>
    <w:basedOn w:val="af4"/>
    <w:rsid w:val="00E22C5B"/>
    <w:rPr>
      <w:sz w:val="24"/>
      <w:szCs w:val="24"/>
      <w:lang w:val="ru-RU" w:eastAsia="ru-RU" w:bidi="ar-SA"/>
    </w:rPr>
  </w:style>
  <w:style w:type="character" w:customStyle="1" w:styleId="2fffffff4">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Normal0">
    <w:name w:val="Normal"/>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9">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2"/>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8"/>
    <w:autoRedefine/>
    <w:rsid w:val="004A62C2"/>
    <w:rPr>
      <w:u w:val="single"/>
    </w:rPr>
  </w:style>
  <w:style w:type="paragraph" w:customStyle="1" w:styleId="afffffffffffffffffffffffffffff2">
    <w:name w:val="Висновки Дис"/>
    <w:basedOn w:val="11f8"/>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1"/>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9">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3">
    <w:name w:val="1т авт"/>
    <w:basedOn w:val="afffffffffffffffffffffffffffffff2"/>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9">
    <w:name w:val="Табл 12"/>
    <w:basedOn w:val="afffffffffffffffffffffffffffffff2"/>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b">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4">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6">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f">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0">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1">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3">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d">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4">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5">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ffffd">
    <w:name w:val="Знак Знак3"/>
    <w:basedOn w:val="af4"/>
    <w:rsid w:val="00353967"/>
    <w:rPr>
      <w:bCs/>
      <w:sz w:val="28"/>
      <w:szCs w:val="28"/>
      <w:lang w:eastAsia="ru-RU"/>
    </w:rPr>
  </w:style>
  <w:style w:type="character" w:customStyle="1" w:styleId="2fffffff3">
    <w:name w:val="Знак Знак2"/>
    <w:basedOn w:val="af4"/>
    <w:rsid w:val="00353967"/>
    <w:rPr>
      <w:bCs/>
      <w:sz w:val="28"/>
      <w:szCs w:val="28"/>
      <w:lang w:eastAsia="ru-RU"/>
    </w:rPr>
  </w:style>
  <w:style w:type="character" w:customStyle="1" w:styleId="12ff0">
    <w:name w:val="Знак Знак12"/>
    <w:basedOn w:val="af4"/>
    <w:rsid w:val="00353967"/>
    <w:rPr>
      <w:sz w:val="28"/>
      <w:szCs w:val="24"/>
      <w:lang w:eastAsia="ru-RU"/>
    </w:rPr>
  </w:style>
  <w:style w:type="character" w:customStyle="1" w:styleId="11fb">
    <w:name w:val="Знак Знак11"/>
    <w:basedOn w:val="af4"/>
    <w:rsid w:val="00353967"/>
    <w:rPr>
      <w:bCs/>
      <w:sz w:val="28"/>
      <w:szCs w:val="28"/>
      <w:lang w:eastAsia="ru-RU"/>
    </w:rPr>
  </w:style>
  <w:style w:type="character" w:customStyle="1" w:styleId="10f2">
    <w:name w:val="Знак Знак10"/>
    <w:basedOn w:val="af4"/>
    <w:rsid w:val="00353967"/>
    <w:rPr>
      <w:sz w:val="28"/>
      <w:szCs w:val="24"/>
      <w:lang w:eastAsia="ru-RU"/>
    </w:rPr>
  </w:style>
  <w:style w:type="character" w:customStyle="1" w:styleId="9f3">
    <w:name w:val="Знак Знак9"/>
    <w:basedOn w:val="af4"/>
    <w:rsid w:val="00353967"/>
    <w:rPr>
      <w:sz w:val="28"/>
      <w:szCs w:val="28"/>
      <w:lang w:eastAsia="ru-RU"/>
    </w:rPr>
  </w:style>
  <w:style w:type="character" w:customStyle="1" w:styleId="8f6">
    <w:name w:val="Знак Знак8"/>
    <w:basedOn w:val="af4"/>
    <w:rsid w:val="00353967"/>
    <w:rPr>
      <w:color w:val="FF0000"/>
      <w:sz w:val="28"/>
      <w:szCs w:val="28"/>
      <w:lang w:eastAsia="ru-RU"/>
    </w:rPr>
  </w:style>
  <w:style w:type="character" w:customStyle="1" w:styleId="7f6">
    <w:name w:val="Знак Знак7"/>
    <w:basedOn w:val="af4"/>
    <w:rsid w:val="00353967"/>
    <w:rPr>
      <w:sz w:val="28"/>
      <w:szCs w:val="24"/>
      <w:lang w:eastAsia="ru-RU"/>
    </w:rPr>
  </w:style>
  <w:style w:type="character" w:customStyle="1" w:styleId="6ff1">
    <w:name w:val="Знак Знак6"/>
    <w:basedOn w:val="af4"/>
    <w:rsid w:val="00353967"/>
    <w:rPr>
      <w:sz w:val="28"/>
      <w:szCs w:val="28"/>
      <w:lang w:eastAsia="ru-RU"/>
    </w:rPr>
  </w:style>
  <w:style w:type="character" w:customStyle="1" w:styleId="5ffe">
    <w:name w:val="Знак Знак5"/>
    <w:basedOn w:val="af4"/>
    <w:rsid w:val="00353967"/>
    <w:rPr>
      <w:bCs/>
      <w:sz w:val="28"/>
      <w:szCs w:val="28"/>
      <w:lang w:eastAsia="ru-RU"/>
    </w:rPr>
  </w:style>
  <w:style w:type="character" w:customStyle="1" w:styleId="4fffe">
    <w:name w:val="Знак Знак4"/>
    <w:basedOn w:val="af4"/>
    <w:rsid w:val="00353967"/>
    <w:rPr>
      <w:bCs/>
      <w:sz w:val="28"/>
      <w:szCs w:val="32"/>
      <w:lang w:eastAsia="ru-RU"/>
    </w:rPr>
  </w:style>
  <w:style w:type="paragraph" w:customStyle="1" w:styleId="14f5">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6">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5">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3">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5"/>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6">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7">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f">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f">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8">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7">
    <w:name w:val="Знак8"/>
    <w:basedOn w:val="af4"/>
    <w:rsid w:val="00E22C5B"/>
    <w:rPr>
      <w:rFonts w:ascii="Times New Roman CYR" w:hAnsi="Times New Roman CYR"/>
      <w:b/>
      <w:caps/>
      <w:sz w:val="27"/>
      <w:lang w:eastAsia="ru-RU"/>
    </w:rPr>
  </w:style>
  <w:style w:type="character" w:customStyle="1" w:styleId="4ffff0">
    <w:name w:val="Знак4"/>
    <w:basedOn w:val="af4"/>
    <w:rsid w:val="00E22C5B"/>
    <w:rPr>
      <w:sz w:val="16"/>
      <w:szCs w:val="16"/>
      <w:lang w:val="ru-RU" w:eastAsia="ru-RU"/>
    </w:rPr>
  </w:style>
  <w:style w:type="character" w:customStyle="1" w:styleId="7f7">
    <w:name w:val="Знак7"/>
    <w:basedOn w:val="af4"/>
    <w:rsid w:val="00E22C5B"/>
    <w:rPr>
      <w:lang w:eastAsia="ru-RU"/>
    </w:rPr>
  </w:style>
  <w:style w:type="character" w:customStyle="1" w:styleId="13d">
    <w:name w:val="Знак13"/>
    <w:basedOn w:val="af4"/>
    <w:rsid w:val="00E22C5B"/>
    <w:rPr>
      <w:sz w:val="24"/>
      <w:szCs w:val="24"/>
      <w:lang w:val="ru-RU" w:eastAsia="ru-RU" w:bidi="ar-SA"/>
    </w:rPr>
  </w:style>
  <w:style w:type="character" w:customStyle="1" w:styleId="2fffffff4">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Normal0">
    <w:name w:val="Normal"/>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9">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1272469311">
          <w:marLeft w:val="0"/>
          <w:marRight w:val="0"/>
          <w:marTop w:val="0"/>
          <w:marBottom w:val="0"/>
          <w:divBdr>
            <w:top w:val="none" w:sz="0" w:space="0" w:color="auto"/>
            <w:left w:val="none" w:sz="0" w:space="0" w:color="auto"/>
            <w:bottom w:val="none" w:sz="0" w:space="0" w:color="auto"/>
            <w:right w:val="none" w:sz="0" w:space="0" w:color="auto"/>
          </w:divBdr>
        </w:div>
        <w:div w:id="612244504">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1847673491">
          <w:marLeft w:val="0"/>
          <w:marRight w:val="0"/>
          <w:marTop w:val="0"/>
          <w:marBottom w:val="0"/>
          <w:divBdr>
            <w:top w:val="none" w:sz="0" w:space="0" w:color="auto"/>
            <w:left w:val="none" w:sz="0" w:space="0" w:color="auto"/>
            <w:bottom w:val="none" w:sz="0" w:space="0" w:color="auto"/>
            <w:right w:val="none" w:sz="0" w:space="0" w:color="auto"/>
          </w:divBdr>
        </w:div>
        <w:div w:id="270479636">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0DE9B-31C8-446A-B276-A0B187CA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5294</TotalTime>
  <Pages>29</Pages>
  <Words>6690</Words>
  <Characters>38139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44740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980</cp:revision>
  <cp:lastPrinted>2009-02-06T08:36:00Z</cp:lastPrinted>
  <dcterms:created xsi:type="dcterms:W3CDTF">2015-03-22T11:10:00Z</dcterms:created>
  <dcterms:modified xsi:type="dcterms:W3CDTF">2016-03-12T13:30:00Z</dcterms:modified>
</cp:coreProperties>
</file>