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1827"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Мартынова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Людмила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Павловна</w:t>
      </w:r>
      <w:r w:rsidRPr="00EA327D">
        <w:rPr>
          <w:rFonts w:ascii="Helvetica" w:hAnsi="Helvetica" w:cs="Helvetica"/>
          <w:b/>
          <w:bCs/>
          <w:color w:val="222222"/>
          <w:sz w:val="21"/>
          <w:szCs w:val="21"/>
        </w:rPr>
        <w:t>.</w:t>
      </w:r>
    </w:p>
    <w:p w14:paraId="23D94837"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Микробиологическое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тестирование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эксперименте</w:t>
      </w:r>
      <w:r w:rsidRPr="00EA327D">
        <w:rPr>
          <w:rFonts w:ascii="Helvetica" w:hAnsi="Helvetica" w:cs="Helvetica"/>
          <w:b/>
          <w:bCs/>
          <w:color w:val="222222"/>
          <w:sz w:val="21"/>
          <w:szCs w:val="21"/>
        </w:rPr>
        <w:t xml:space="preserve"> : </w:t>
      </w:r>
      <w:r w:rsidRPr="00EA327D">
        <w:rPr>
          <w:rFonts w:ascii="Helvetica" w:hAnsi="Helvetica" w:cs="Helvetica" w:hint="eastAsia"/>
          <w:b/>
          <w:bCs/>
          <w:color w:val="222222"/>
          <w:sz w:val="21"/>
          <w:szCs w:val="21"/>
        </w:rPr>
        <w:t>диссертация</w:t>
      </w:r>
      <w:r w:rsidRPr="00EA327D">
        <w:rPr>
          <w:rFonts w:ascii="Helvetica" w:hAnsi="Helvetica" w:cs="Helvetica"/>
          <w:b/>
          <w:bCs/>
          <w:color w:val="222222"/>
          <w:sz w:val="21"/>
          <w:szCs w:val="21"/>
        </w:rPr>
        <w:t xml:space="preserve"> ... </w:t>
      </w:r>
      <w:r w:rsidRPr="00EA327D">
        <w:rPr>
          <w:rFonts w:ascii="Helvetica" w:hAnsi="Helvetica" w:cs="Helvetica" w:hint="eastAsia"/>
          <w:b/>
          <w:bCs/>
          <w:color w:val="222222"/>
          <w:sz w:val="21"/>
          <w:szCs w:val="21"/>
        </w:rPr>
        <w:t>кандидата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биологических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наук</w:t>
      </w:r>
      <w:r w:rsidRPr="00EA327D">
        <w:rPr>
          <w:rFonts w:ascii="Helvetica" w:hAnsi="Helvetica" w:cs="Helvetica"/>
          <w:b/>
          <w:bCs/>
          <w:color w:val="222222"/>
          <w:sz w:val="21"/>
          <w:szCs w:val="21"/>
        </w:rPr>
        <w:t xml:space="preserve"> : 03.00.07. - </w:t>
      </w:r>
      <w:r w:rsidRPr="00EA327D">
        <w:rPr>
          <w:rFonts w:ascii="Helvetica" w:hAnsi="Helvetica" w:cs="Helvetica" w:hint="eastAsia"/>
          <w:b/>
          <w:bCs/>
          <w:color w:val="222222"/>
          <w:sz w:val="21"/>
          <w:szCs w:val="21"/>
        </w:rPr>
        <w:t>Москва</w:t>
      </w:r>
      <w:r w:rsidRPr="00EA327D">
        <w:rPr>
          <w:rFonts w:ascii="Helvetica" w:hAnsi="Helvetica" w:cs="Helvetica"/>
          <w:b/>
          <w:bCs/>
          <w:color w:val="222222"/>
          <w:sz w:val="21"/>
          <w:szCs w:val="21"/>
        </w:rPr>
        <w:t xml:space="preserve">, 1998. - 117 </w:t>
      </w:r>
      <w:proofErr w:type="gramStart"/>
      <w:r w:rsidRPr="00EA327D">
        <w:rPr>
          <w:rFonts w:ascii="Helvetica" w:hAnsi="Helvetica" w:cs="Helvetica" w:hint="eastAsia"/>
          <w:b/>
          <w:bCs/>
          <w:color w:val="222222"/>
          <w:sz w:val="21"/>
          <w:szCs w:val="21"/>
        </w:rPr>
        <w:t>с</w:t>
      </w:r>
      <w:r w:rsidRPr="00EA327D">
        <w:rPr>
          <w:rFonts w:ascii="Helvetica" w:hAnsi="Helvetica" w:cs="Helvetica"/>
          <w:b/>
          <w:bCs/>
          <w:color w:val="222222"/>
          <w:sz w:val="21"/>
          <w:szCs w:val="21"/>
        </w:rPr>
        <w:t>. :</w:t>
      </w:r>
      <w:proofErr w:type="gramEnd"/>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ил</w:t>
      </w:r>
      <w:r w:rsidRPr="00EA327D">
        <w:rPr>
          <w:rFonts w:ascii="Helvetica" w:hAnsi="Helvetica" w:cs="Helvetica"/>
          <w:b/>
          <w:bCs/>
          <w:color w:val="222222"/>
          <w:sz w:val="21"/>
          <w:szCs w:val="21"/>
        </w:rPr>
        <w:t>.</w:t>
      </w:r>
    </w:p>
    <w:p w14:paraId="61B43AB9"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больше</w:t>
      </w:r>
    </w:p>
    <w:p w14:paraId="5A3DB5C1"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Цитаты</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из</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текста</w:t>
      </w:r>
      <w:r w:rsidRPr="00EA327D">
        <w:rPr>
          <w:rFonts w:ascii="Helvetica" w:hAnsi="Helvetica" w:cs="Helvetica"/>
          <w:b/>
          <w:bCs/>
          <w:color w:val="222222"/>
          <w:sz w:val="21"/>
          <w:szCs w:val="21"/>
        </w:rPr>
        <w:t>:</w:t>
      </w:r>
    </w:p>
    <w:p w14:paraId="0C729232"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стр</w:t>
      </w:r>
      <w:r w:rsidRPr="00EA327D">
        <w:rPr>
          <w:rFonts w:ascii="Helvetica" w:hAnsi="Helvetica" w:cs="Helvetica"/>
          <w:b/>
          <w:bCs/>
          <w:color w:val="222222"/>
          <w:sz w:val="21"/>
          <w:szCs w:val="21"/>
        </w:rPr>
        <w:t>. 1</w:t>
      </w:r>
    </w:p>
    <w:p w14:paraId="225F3CEA"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РОССИЙСКАЯ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АКАДЕМИЯ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МЕДИЦИНСКИХ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НАУК</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ЦЕНТРАЛЬНЫЙ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НАУЧНО</w:t>
      </w:r>
      <w:r w:rsidRPr="00EA327D">
        <w:rPr>
          <w:rFonts w:ascii="Helvetica" w:hAnsi="Helvetica" w:cs="Helvetica"/>
          <w:b/>
          <w:bCs/>
          <w:color w:val="222222"/>
          <w:sz w:val="21"/>
          <w:szCs w:val="21"/>
        </w:rPr>
        <w:t>-</w:t>
      </w:r>
      <w:r w:rsidRPr="00EA327D">
        <w:rPr>
          <w:rFonts w:ascii="Helvetica" w:hAnsi="Helvetica" w:cs="Helvetica" w:hint="eastAsia"/>
          <w:b/>
          <w:bCs/>
          <w:color w:val="222222"/>
          <w:sz w:val="21"/>
          <w:szCs w:val="21"/>
        </w:rPr>
        <w:t>ИССЛЕДОВАТЕЛЬСКИЙ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ИНСТИТУТ</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ТУБЕРКУЛЕЗА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правах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рукописи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МАРТЫНОВА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ЛЮДМИЛА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ПАВЛОВНА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МИКРОБИОЛОГИЧЕСКОЕ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ТЕСТИРОВАНИЕ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ЭКСПЕРИМЕНТЕ</w:t>
      </w:r>
      <w:r w:rsidRPr="00EA327D">
        <w:rPr>
          <w:rFonts w:ascii="Helvetica" w:hAnsi="Helvetica" w:cs="Helvetica"/>
          <w:b/>
          <w:bCs/>
          <w:color w:val="222222"/>
          <w:sz w:val="21"/>
          <w:szCs w:val="21"/>
        </w:rPr>
        <w:t xml:space="preserve"> 03.00.0?. - </w:t>
      </w:r>
      <w:r w:rsidRPr="00EA327D">
        <w:rPr>
          <w:rFonts w:ascii="Helvetica" w:hAnsi="Helvetica" w:cs="Helvetica" w:hint="eastAsia"/>
          <w:b/>
          <w:bCs/>
          <w:color w:val="222222"/>
          <w:sz w:val="21"/>
          <w:szCs w:val="21"/>
        </w:rPr>
        <w:t>Микробиология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Д</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р</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ц</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соискание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ученой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степени</w:t>
      </w:r>
    </w:p>
    <w:p w14:paraId="3AB0B20D"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стр</w:t>
      </w:r>
      <w:r w:rsidRPr="00EA327D">
        <w:rPr>
          <w:rFonts w:ascii="Helvetica" w:hAnsi="Helvetica" w:cs="Helvetica"/>
          <w:b/>
          <w:bCs/>
          <w:color w:val="222222"/>
          <w:sz w:val="21"/>
          <w:szCs w:val="21"/>
        </w:rPr>
        <w:t>. 2</w:t>
      </w:r>
    </w:p>
    <w:p w14:paraId="27AB7CC8"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экспериментального</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исследования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ГЛАВА</w:t>
      </w:r>
      <w:r w:rsidRPr="00EA327D">
        <w:rPr>
          <w:rFonts w:ascii="Helvetica" w:hAnsi="Helvetica" w:cs="Helvetica"/>
          <w:b/>
          <w:bCs/>
          <w:color w:val="222222"/>
          <w:sz w:val="21"/>
          <w:szCs w:val="21"/>
        </w:rPr>
        <w:t xml:space="preserve"> I </w:t>
      </w:r>
      <w:proofErr w:type="spellStart"/>
      <w:r w:rsidRPr="00EA327D">
        <w:rPr>
          <w:rFonts w:ascii="Helvetica" w:hAnsi="Helvetica" w:cs="Helvetica"/>
          <w:b/>
          <w:bCs/>
          <w:color w:val="222222"/>
          <w:sz w:val="21"/>
          <w:szCs w:val="21"/>
        </w:rPr>
        <w:t>I</w:t>
      </w:r>
      <w:proofErr w:type="spellEnd"/>
      <w:r w:rsidRPr="00EA327D">
        <w:rPr>
          <w:rFonts w:ascii="Helvetica" w:hAnsi="Helvetica" w:cs="Helvetica"/>
          <w:b/>
          <w:bCs/>
          <w:color w:val="222222"/>
          <w:sz w:val="21"/>
          <w:szCs w:val="21"/>
        </w:rPr>
        <w:t xml:space="preserve"> </w:t>
      </w:r>
      <w:proofErr w:type="spellStart"/>
      <w:r w:rsidRPr="00EA327D">
        <w:rPr>
          <w:rFonts w:ascii="Helvetica" w:hAnsi="Helvetica" w:cs="Helvetica"/>
          <w:b/>
          <w:bCs/>
          <w:color w:val="222222"/>
          <w:sz w:val="21"/>
          <w:szCs w:val="21"/>
        </w:rPr>
        <w:t>I</w:t>
      </w:r>
      <w:proofErr w:type="spellEnd"/>
      <w:r w:rsidRPr="00EA327D">
        <w:rPr>
          <w:rFonts w:ascii="Helvetica" w:hAnsi="Helvetica" w:cs="Helvetica"/>
          <w:b/>
          <w:bCs/>
          <w:color w:val="222222"/>
          <w:sz w:val="21"/>
          <w:szCs w:val="21"/>
        </w:rPr>
        <w:t xml:space="preserve"> . </w:t>
      </w:r>
      <w:r w:rsidRPr="00EA327D">
        <w:rPr>
          <w:rFonts w:ascii="Helvetica" w:hAnsi="Helvetica" w:cs="Helvetica" w:hint="eastAsia"/>
          <w:b/>
          <w:bCs/>
          <w:color w:val="222222"/>
          <w:sz w:val="21"/>
          <w:szCs w:val="21"/>
        </w:rPr>
        <w:t>МИКРОБИОЛОГИЧЕСКАЯ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ХАРАКТЕРИСТИКА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АЛЬДИЗОНА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ИОНИЗОНА</w:t>
      </w:r>
      <w:r w:rsidRPr="00EA327D">
        <w:rPr>
          <w:rFonts w:ascii="Helvetica" w:hAnsi="Helvetica" w:cs="Helvetica"/>
          <w:b/>
          <w:bCs/>
          <w:color w:val="222222"/>
          <w:sz w:val="21"/>
          <w:szCs w:val="21"/>
        </w:rPr>
        <w:t xml:space="preserve">, 3.1. </w:t>
      </w:r>
      <w:r w:rsidRPr="00EA327D">
        <w:rPr>
          <w:rFonts w:ascii="Helvetica" w:hAnsi="Helvetica" w:cs="Helvetica" w:hint="eastAsia"/>
          <w:b/>
          <w:bCs/>
          <w:color w:val="222222"/>
          <w:sz w:val="21"/>
          <w:szCs w:val="21"/>
        </w:rPr>
        <w:t>Изучение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бактериостатической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бактерицидной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активности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соеди­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нений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опытах</w:t>
      </w:r>
      <w:r w:rsidRPr="00EA327D">
        <w:rPr>
          <w:rFonts w:ascii="Helvetica" w:hAnsi="Helvetica" w:cs="Helvetica"/>
          <w:b/>
          <w:bCs/>
          <w:color w:val="222222"/>
          <w:sz w:val="21"/>
          <w:szCs w:val="21"/>
        </w:rPr>
        <w:t xml:space="preserve"> i n v i t r o 3.2. </w:t>
      </w:r>
      <w:r w:rsidRPr="00EA327D">
        <w:rPr>
          <w:rFonts w:ascii="Helvetica" w:hAnsi="Helvetica" w:cs="Helvetica" w:hint="eastAsia"/>
          <w:b/>
          <w:bCs/>
          <w:color w:val="222222"/>
          <w:sz w:val="21"/>
          <w:szCs w:val="21"/>
        </w:rPr>
        <w:t>Микробиологическая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оценка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эффективности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лече­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ния</w:t>
      </w:r>
    </w:p>
    <w:p w14:paraId="78DED93F"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стр</w:t>
      </w:r>
      <w:r w:rsidRPr="00EA327D">
        <w:rPr>
          <w:rFonts w:ascii="Helvetica" w:hAnsi="Helvetica" w:cs="Helvetica"/>
          <w:b/>
          <w:bCs/>
          <w:color w:val="222222"/>
          <w:sz w:val="21"/>
          <w:szCs w:val="21"/>
        </w:rPr>
        <w:t>. 15</w:t>
      </w:r>
    </w:p>
    <w:p w14:paraId="184148DD"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систем</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автор</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связывает</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морфологические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изменения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легочной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ткани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биологи­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ческими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свойствами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микобактерий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метаболизмом</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эффективностью</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лечения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туберкулеза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связи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этим</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создании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паратов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одной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из</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основных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задач</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является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изучение</w:t>
      </w:r>
    </w:p>
    <w:p w14:paraId="1B950D3F" w14:textId="77777777" w:rsidR="00EA327D" w:rsidRPr="00EA327D" w:rsidRDefault="00EA327D" w:rsidP="00EA327D">
      <w:pPr>
        <w:rPr>
          <w:rFonts w:ascii="Helvetica" w:hAnsi="Helvetica" w:cs="Helvetica"/>
          <w:b/>
          <w:bCs/>
          <w:color w:val="222222"/>
          <w:sz w:val="21"/>
          <w:szCs w:val="21"/>
        </w:rPr>
      </w:pPr>
    </w:p>
    <w:p w14:paraId="4029DDE3"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Оглавление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диссертации</w:t>
      </w:r>
    </w:p>
    <w:p w14:paraId="2132298E"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кандидат</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биологических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наук</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Мартынова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Людмила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Павловна</w:t>
      </w:r>
    </w:p>
    <w:p w14:paraId="1C70E921"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lastRenderedPageBreak/>
        <w:t xml:space="preserve">RRF </w:t>
      </w:r>
      <w:proofErr w:type="spellStart"/>
      <w:r w:rsidRPr="00EA327D">
        <w:rPr>
          <w:rFonts w:ascii="Helvetica" w:hAnsi="Helvetica" w:cs="Helvetica"/>
          <w:b/>
          <w:bCs/>
          <w:color w:val="222222"/>
          <w:sz w:val="21"/>
          <w:szCs w:val="21"/>
        </w:rPr>
        <w:t>i'IFHMF</w:t>
      </w:r>
      <w:proofErr w:type="spellEnd"/>
    </w:p>
    <w:p w14:paraId="32AC67D6" w14:textId="77777777" w:rsidR="00EA327D" w:rsidRPr="00EA327D" w:rsidRDefault="00EA327D" w:rsidP="00EA327D">
      <w:pPr>
        <w:rPr>
          <w:rFonts w:ascii="Helvetica" w:hAnsi="Helvetica" w:cs="Helvetica"/>
          <w:b/>
          <w:bCs/>
          <w:color w:val="222222"/>
          <w:sz w:val="21"/>
          <w:szCs w:val="21"/>
        </w:rPr>
      </w:pPr>
    </w:p>
    <w:p w14:paraId="1B185636"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ГЛАВА</w:t>
      </w:r>
      <w:r w:rsidRPr="00EA327D">
        <w:rPr>
          <w:rFonts w:ascii="Helvetica" w:hAnsi="Helvetica" w:cs="Helvetica"/>
          <w:b/>
          <w:bCs/>
          <w:color w:val="222222"/>
          <w:sz w:val="21"/>
          <w:szCs w:val="21"/>
        </w:rPr>
        <w:t xml:space="preserve"> I. </w:t>
      </w:r>
      <w:r w:rsidRPr="00EA327D">
        <w:rPr>
          <w:rFonts w:ascii="Helvetica" w:hAnsi="Helvetica" w:cs="Helvetica" w:hint="eastAsia"/>
          <w:b/>
          <w:bCs/>
          <w:color w:val="222222"/>
          <w:sz w:val="21"/>
          <w:szCs w:val="21"/>
        </w:rPr>
        <w:t>Обзор</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литературы</w:t>
      </w:r>
      <w:r w:rsidRPr="00EA327D">
        <w:rPr>
          <w:rFonts w:ascii="Helvetica" w:hAnsi="Helvetica" w:cs="Helvetica"/>
          <w:b/>
          <w:bCs/>
          <w:color w:val="222222"/>
          <w:sz w:val="21"/>
          <w:szCs w:val="21"/>
        </w:rPr>
        <w:t xml:space="preserve">. </w:t>
      </w:r>
      <w:proofErr w:type="spellStart"/>
      <w:r w:rsidRPr="00EA327D">
        <w:rPr>
          <w:rFonts w:ascii="Helvetica" w:hAnsi="Helvetica" w:cs="Helvetica"/>
          <w:b/>
          <w:bCs/>
          <w:color w:val="222222"/>
          <w:sz w:val="21"/>
          <w:szCs w:val="21"/>
        </w:rPr>
        <w:t>ii</w:t>
      </w:r>
      <w:proofErr w:type="spellEnd"/>
    </w:p>
    <w:p w14:paraId="0FB00473" w14:textId="77777777" w:rsidR="00EA327D" w:rsidRPr="00EA327D" w:rsidRDefault="00EA327D" w:rsidP="00EA327D">
      <w:pPr>
        <w:rPr>
          <w:rFonts w:ascii="Helvetica" w:hAnsi="Helvetica" w:cs="Helvetica"/>
          <w:b/>
          <w:bCs/>
          <w:color w:val="222222"/>
          <w:sz w:val="21"/>
          <w:szCs w:val="21"/>
        </w:rPr>
      </w:pPr>
    </w:p>
    <w:p w14:paraId="6EA77768"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1.1. </w:t>
      </w:r>
      <w:r w:rsidRPr="00EA327D">
        <w:rPr>
          <w:rFonts w:ascii="Helvetica" w:hAnsi="Helvetica" w:cs="Helvetica" w:hint="eastAsia"/>
          <w:b/>
          <w:bCs/>
          <w:color w:val="222222"/>
          <w:sz w:val="21"/>
          <w:szCs w:val="21"/>
        </w:rPr>
        <w:t>Химиотерапия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туберкулеза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Состояние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проблемы</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современном</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этапе</w:t>
      </w:r>
      <w:r w:rsidRPr="00EA327D">
        <w:rPr>
          <w:rFonts w:ascii="Helvetica" w:hAnsi="Helvetica" w:cs="Helvetica"/>
          <w:b/>
          <w:bCs/>
          <w:color w:val="222222"/>
          <w:sz w:val="21"/>
          <w:szCs w:val="21"/>
        </w:rPr>
        <w:t>.</w:t>
      </w:r>
      <w:proofErr w:type="spellStart"/>
      <w:r w:rsidRPr="00EA327D">
        <w:rPr>
          <w:rFonts w:ascii="Helvetica" w:hAnsi="Helvetica" w:cs="Helvetica"/>
          <w:b/>
          <w:bCs/>
          <w:color w:val="222222"/>
          <w:sz w:val="21"/>
          <w:szCs w:val="21"/>
        </w:rPr>
        <w:t>ii</w:t>
      </w:r>
      <w:proofErr w:type="spellEnd"/>
    </w:p>
    <w:p w14:paraId="299CC380" w14:textId="77777777" w:rsidR="00EA327D" w:rsidRPr="00EA327D" w:rsidRDefault="00EA327D" w:rsidP="00EA327D">
      <w:pPr>
        <w:rPr>
          <w:rFonts w:ascii="Helvetica" w:hAnsi="Helvetica" w:cs="Helvetica"/>
          <w:b/>
          <w:bCs/>
          <w:color w:val="222222"/>
          <w:sz w:val="21"/>
          <w:szCs w:val="21"/>
        </w:rPr>
      </w:pPr>
    </w:p>
    <w:p w14:paraId="7E04BC92"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1.2. </w:t>
      </w:r>
      <w:r w:rsidRPr="00EA327D">
        <w:rPr>
          <w:rFonts w:ascii="Helvetica" w:hAnsi="Helvetica" w:cs="Helvetica" w:hint="eastAsia"/>
          <w:b/>
          <w:bCs/>
          <w:color w:val="222222"/>
          <w:sz w:val="21"/>
          <w:szCs w:val="21"/>
        </w:rPr>
        <w:t>Особенности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метаболических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процессов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концентрация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макр</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организме</w:t>
      </w:r>
      <w:r w:rsidRPr="00EA327D">
        <w:rPr>
          <w:rFonts w:ascii="Helvetica" w:hAnsi="Helvetica" w:cs="Helvetica"/>
          <w:b/>
          <w:bCs/>
          <w:color w:val="222222"/>
          <w:sz w:val="21"/>
          <w:szCs w:val="21"/>
        </w:rPr>
        <w:t>.</w:t>
      </w:r>
    </w:p>
    <w:p w14:paraId="16C31A4A" w14:textId="77777777" w:rsidR="00EA327D" w:rsidRPr="00EA327D" w:rsidRDefault="00EA327D" w:rsidP="00EA327D">
      <w:pPr>
        <w:rPr>
          <w:rFonts w:ascii="Helvetica" w:hAnsi="Helvetica" w:cs="Helvetica"/>
          <w:b/>
          <w:bCs/>
          <w:color w:val="222222"/>
          <w:sz w:val="21"/>
          <w:szCs w:val="21"/>
        </w:rPr>
      </w:pPr>
    </w:p>
    <w:p w14:paraId="55D43610"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1.3. </w:t>
      </w:r>
      <w:r w:rsidRPr="00EA327D">
        <w:rPr>
          <w:rFonts w:ascii="Helvetica" w:hAnsi="Helvetica" w:cs="Helvetica" w:hint="eastAsia"/>
          <w:b/>
          <w:bCs/>
          <w:color w:val="222222"/>
          <w:sz w:val="21"/>
          <w:szCs w:val="21"/>
        </w:rPr>
        <w:t>Показатели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обмена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железа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у</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больных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туберкулезом</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легких</w:t>
      </w:r>
      <w:r w:rsidRPr="00EA327D">
        <w:rPr>
          <w:rFonts w:ascii="Helvetica" w:hAnsi="Helvetica" w:cs="Helvetica"/>
          <w:b/>
          <w:bCs/>
          <w:color w:val="222222"/>
          <w:sz w:val="21"/>
          <w:szCs w:val="21"/>
        </w:rPr>
        <w:t>.</w:t>
      </w:r>
    </w:p>
    <w:p w14:paraId="492AF1F5" w14:textId="77777777" w:rsidR="00EA327D" w:rsidRPr="00EA327D" w:rsidRDefault="00EA327D" w:rsidP="00EA327D">
      <w:pPr>
        <w:rPr>
          <w:rFonts w:ascii="Helvetica" w:hAnsi="Helvetica" w:cs="Helvetica"/>
          <w:b/>
          <w:bCs/>
          <w:color w:val="222222"/>
          <w:sz w:val="21"/>
          <w:szCs w:val="21"/>
        </w:rPr>
      </w:pPr>
    </w:p>
    <w:p w14:paraId="0F911E4C"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1.4. </w:t>
      </w:r>
      <w:r w:rsidRPr="00EA327D">
        <w:rPr>
          <w:rFonts w:ascii="Helvetica" w:hAnsi="Helvetica" w:cs="Helvetica" w:hint="eastAsia"/>
          <w:b/>
          <w:bCs/>
          <w:color w:val="222222"/>
          <w:sz w:val="21"/>
          <w:szCs w:val="21"/>
        </w:rPr>
        <w:t>Роль</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витамина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его</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аналогов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жизнедеятельности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макроорганизма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стимулировании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защитных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иммунных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процессов</w:t>
      </w:r>
      <w:r w:rsidRPr="00EA327D">
        <w:rPr>
          <w:rFonts w:ascii="Helvetica" w:hAnsi="Helvetica" w:cs="Helvetica"/>
          <w:b/>
          <w:bCs/>
          <w:color w:val="222222"/>
          <w:sz w:val="21"/>
          <w:szCs w:val="21"/>
        </w:rPr>
        <w:t>.</w:t>
      </w:r>
    </w:p>
    <w:p w14:paraId="4D43F85D" w14:textId="77777777" w:rsidR="00EA327D" w:rsidRPr="00EA327D" w:rsidRDefault="00EA327D" w:rsidP="00EA327D">
      <w:pPr>
        <w:rPr>
          <w:rFonts w:ascii="Helvetica" w:hAnsi="Helvetica" w:cs="Helvetica"/>
          <w:b/>
          <w:bCs/>
          <w:color w:val="222222"/>
          <w:sz w:val="21"/>
          <w:szCs w:val="21"/>
        </w:rPr>
      </w:pPr>
    </w:p>
    <w:p w14:paraId="439BEED0"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1.5. </w:t>
      </w:r>
      <w:r w:rsidRPr="00EA327D">
        <w:rPr>
          <w:rFonts w:ascii="Helvetica" w:hAnsi="Helvetica" w:cs="Helvetica" w:hint="eastAsia"/>
          <w:b/>
          <w:bCs/>
          <w:color w:val="222222"/>
          <w:sz w:val="21"/>
          <w:szCs w:val="21"/>
        </w:rPr>
        <w:t>Экспериментальный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туберкулез</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его</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химиотерапия</w:t>
      </w:r>
      <w:r w:rsidRPr="00EA327D">
        <w:rPr>
          <w:rFonts w:ascii="Helvetica" w:hAnsi="Helvetica" w:cs="Helvetica"/>
          <w:b/>
          <w:bCs/>
          <w:color w:val="222222"/>
          <w:sz w:val="21"/>
          <w:szCs w:val="21"/>
        </w:rPr>
        <w:t>.</w:t>
      </w:r>
    </w:p>
    <w:p w14:paraId="50257209" w14:textId="77777777" w:rsidR="00EA327D" w:rsidRPr="00EA327D" w:rsidRDefault="00EA327D" w:rsidP="00EA327D">
      <w:pPr>
        <w:rPr>
          <w:rFonts w:ascii="Helvetica" w:hAnsi="Helvetica" w:cs="Helvetica"/>
          <w:b/>
          <w:bCs/>
          <w:color w:val="222222"/>
          <w:sz w:val="21"/>
          <w:szCs w:val="21"/>
        </w:rPr>
      </w:pPr>
    </w:p>
    <w:p w14:paraId="4794A041"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ГЛАВА</w:t>
      </w:r>
      <w:r w:rsidRPr="00EA327D">
        <w:rPr>
          <w:rFonts w:ascii="Helvetica" w:hAnsi="Helvetica" w:cs="Helvetica"/>
          <w:b/>
          <w:bCs/>
          <w:color w:val="222222"/>
          <w:sz w:val="21"/>
          <w:szCs w:val="21"/>
        </w:rPr>
        <w:t xml:space="preserve"> II. </w:t>
      </w:r>
      <w:r w:rsidRPr="00EA327D">
        <w:rPr>
          <w:rFonts w:ascii="Helvetica" w:hAnsi="Helvetica" w:cs="Helvetica" w:hint="eastAsia"/>
          <w:b/>
          <w:bCs/>
          <w:color w:val="222222"/>
          <w:sz w:val="21"/>
          <w:szCs w:val="21"/>
        </w:rPr>
        <w:t>МАТЕРИАЛЫ</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МЕТОДЫ</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ИССЛЕДОВАНИЯ</w:t>
      </w:r>
      <w:r w:rsidRPr="00EA327D">
        <w:rPr>
          <w:rFonts w:ascii="Helvetica" w:hAnsi="Helvetica" w:cs="Helvetica"/>
          <w:b/>
          <w:bCs/>
          <w:color w:val="222222"/>
          <w:sz w:val="21"/>
          <w:szCs w:val="21"/>
        </w:rPr>
        <w:t>.</w:t>
      </w:r>
    </w:p>
    <w:p w14:paraId="2BD4C76A" w14:textId="77777777" w:rsidR="00EA327D" w:rsidRPr="00EA327D" w:rsidRDefault="00EA327D" w:rsidP="00EA327D">
      <w:pPr>
        <w:rPr>
          <w:rFonts w:ascii="Helvetica" w:hAnsi="Helvetica" w:cs="Helvetica"/>
          <w:b/>
          <w:bCs/>
          <w:color w:val="222222"/>
          <w:sz w:val="21"/>
          <w:szCs w:val="21"/>
        </w:rPr>
      </w:pPr>
    </w:p>
    <w:p w14:paraId="1CF2F345"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2.1. </w:t>
      </w:r>
      <w:r w:rsidRPr="00EA327D">
        <w:rPr>
          <w:rFonts w:ascii="Helvetica" w:hAnsi="Helvetica" w:cs="Helvetica" w:hint="eastAsia"/>
          <w:b/>
          <w:bCs/>
          <w:color w:val="222222"/>
          <w:sz w:val="21"/>
          <w:szCs w:val="21"/>
        </w:rPr>
        <w:t>Характеристика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материалов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методов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экспериментального</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исследования</w:t>
      </w:r>
      <w:r w:rsidRPr="00EA327D">
        <w:rPr>
          <w:rFonts w:ascii="Helvetica" w:hAnsi="Helvetica" w:cs="Helvetica"/>
          <w:b/>
          <w:bCs/>
          <w:color w:val="222222"/>
          <w:sz w:val="21"/>
          <w:szCs w:val="21"/>
        </w:rPr>
        <w:t>.</w:t>
      </w:r>
    </w:p>
    <w:p w14:paraId="2F6B55AA" w14:textId="77777777" w:rsidR="00EA327D" w:rsidRPr="00EA327D" w:rsidRDefault="00EA327D" w:rsidP="00EA327D">
      <w:pPr>
        <w:rPr>
          <w:rFonts w:ascii="Helvetica" w:hAnsi="Helvetica" w:cs="Helvetica"/>
          <w:b/>
          <w:bCs/>
          <w:color w:val="222222"/>
          <w:sz w:val="21"/>
          <w:szCs w:val="21"/>
        </w:rPr>
      </w:pPr>
    </w:p>
    <w:p w14:paraId="43C22C0E"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ГЛАВА</w:t>
      </w:r>
      <w:r w:rsidRPr="00EA327D">
        <w:rPr>
          <w:rFonts w:ascii="Helvetica" w:hAnsi="Helvetica" w:cs="Helvetica"/>
          <w:b/>
          <w:bCs/>
          <w:color w:val="222222"/>
          <w:sz w:val="21"/>
          <w:szCs w:val="21"/>
        </w:rPr>
        <w:t xml:space="preserve"> III. </w:t>
      </w:r>
      <w:r w:rsidRPr="00EA327D">
        <w:rPr>
          <w:rFonts w:ascii="Helvetica" w:hAnsi="Helvetica" w:cs="Helvetica" w:hint="eastAsia"/>
          <w:b/>
          <w:bCs/>
          <w:color w:val="222222"/>
          <w:sz w:val="21"/>
          <w:szCs w:val="21"/>
        </w:rPr>
        <w:t>МИКРОБИОЛОГИЧЕСКАЯ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ХАРАКТЕРИСТИКА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АЛЬДИЗОНА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ИОНИЗОНА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ФЕНАЗИДА</w:t>
      </w:r>
      <w:r w:rsidRPr="00EA327D">
        <w:rPr>
          <w:rFonts w:ascii="Helvetica" w:hAnsi="Helvetica" w:cs="Helvetica"/>
          <w:b/>
          <w:bCs/>
          <w:color w:val="222222"/>
          <w:sz w:val="21"/>
          <w:szCs w:val="21"/>
        </w:rPr>
        <w:t>.</w:t>
      </w:r>
    </w:p>
    <w:p w14:paraId="0B20F200" w14:textId="77777777" w:rsidR="00EA327D" w:rsidRPr="00EA327D" w:rsidRDefault="00EA327D" w:rsidP="00EA327D">
      <w:pPr>
        <w:rPr>
          <w:rFonts w:ascii="Helvetica" w:hAnsi="Helvetica" w:cs="Helvetica"/>
          <w:b/>
          <w:bCs/>
          <w:color w:val="222222"/>
          <w:sz w:val="21"/>
          <w:szCs w:val="21"/>
        </w:rPr>
      </w:pPr>
    </w:p>
    <w:p w14:paraId="09F0A679"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3.1. </w:t>
      </w:r>
      <w:r w:rsidRPr="00EA327D">
        <w:rPr>
          <w:rFonts w:ascii="Helvetica" w:hAnsi="Helvetica" w:cs="Helvetica" w:hint="eastAsia"/>
          <w:b/>
          <w:bCs/>
          <w:color w:val="222222"/>
          <w:sz w:val="21"/>
          <w:szCs w:val="21"/>
        </w:rPr>
        <w:t>Изучение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бактериостатической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бактерицидной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активности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соедин</w:t>
      </w:r>
      <w:r w:rsidRPr="00EA327D">
        <w:rPr>
          <w:rFonts w:ascii="Helvetica" w:hAnsi="Helvetica" w:cs="Helvetica" w:hint="eastAsia"/>
          <w:b/>
          <w:bCs/>
          <w:color w:val="222222"/>
          <w:sz w:val="21"/>
          <w:szCs w:val="21"/>
        </w:rPr>
        <w:lastRenderedPageBreak/>
        <w:t>ений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опытах</w:t>
      </w:r>
      <w:r w:rsidRPr="00EA327D">
        <w:rPr>
          <w:rFonts w:ascii="Helvetica" w:hAnsi="Helvetica" w:cs="Helvetica"/>
          <w:b/>
          <w:bCs/>
          <w:color w:val="222222"/>
          <w:sz w:val="21"/>
          <w:szCs w:val="21"/>
        </w:rPr>
        <w:t xml:space="preserve"> </w:t>
      </w:r>
      <w:proofErr w:type="spellStart"/>
      <w:r w:rsidRPr="00EA327D">
        <w:rPr>
          <w:rFonts w:ascii="Helvetica" w:hAnsi="Helvetica" w:cs="Helvetica"/>
          <w:b/>
          <w:bCs/>
          <w:color w:val="222222"/>
          <w:sz w:val="21"/>
          <w:szCs w:val="21"/>
        </w:rPr>
        <w:t>in</w:t>
      </w:r>
      <w:proofErr w:type="spellEnd"/>
      <w:r w:rsidRPr="00EA327D">
        <w:rPr>
          <w:rFonts w:ascii="Helvetica" w:hAnsi="Helvetica" w:cs="Helvetica"/>
          <w:b/>
          <w:bCs/>
          <w:color w:val="222222"/>
          <w:sz w:val="21"/>
          <w:szCs w:val="21"/>
        </w:rPr>
        <w:t xml:space="preserve"> </w:t>
      </w:r>
      <w:proofErr w:type="spellStart"/>
      <w:r w:rsidRPr="00EA327D">
        <w:rPr>
          <w:rFonts w:ascii="Helvetica" w:hAnsi="Helvetica" w:cs="Helvetica"/>
          <w:b/>
          <w:bCs/>
          <w:color w:val="222222"/>
          <w:sz w:val="21"/>
          <w:szCs w:val="21"/>
        </w:rPr>
        <w:t>vitro</w:t>
      </w:r>
      <w:proofErr w:type="spellEnd"/>
    </w:p>
    <w:p w14:paraId="702F1378" w14:textId="77777777" w:rsidR="00EA327D" w:rsidRPr="00EA327D" w:rsidRDefault="00EA327D" w:rsidP="00EA327D">
      <w:pPr>
        <w:rPr>
          <w:rFonts w:ascii="Helvetica" w:hAnsi="Helvetica" w:cs="Helvetica"/>
          <w:b/>
          <w:bCs/>
          <w:color w:val="222222"/>
          <w:sz w:val="21"/>
          <w:szCs w:val="21"/>
        </w:rPr>
      </w:pPr>
    </w:p>
    <w:p w14:paraId="590AE68B"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3.2. </w:t>
      </w:r>
      <w:r w:rsidRPr="00EA327D">
        <w:rPr>
          <w:rFonts w:ascii="Helvetica" w:hAnsi="Helvetica" w:cs="Helvetica" w:hint="eastAsia"/>
          <w:b/>
          <w:bCs/>
          <w:color w:val="222222"/>
          <w:sz w:val="21"/>
          <w:szCs w:val="21"/>
        </w:rPr>
        <w:t>Микробиологическая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оценка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эффективности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лечения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экспериментальных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животных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новыми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противотуберкулезными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соединениями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модели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гемато</w:t>
      </w:r>
      <w:r w:rsidRPr="00EA327D">
        <w:rPr>
          <w:rFonts w:ascii="Helvetica" w:hAnsi="Helvetica" w:cs="Helvetica"/>
          <w:b/>
          <w:bCs/>
          <w:color w:val="222222"/>
          <w:sz w:val="21"/>
          <w:szCs w:val="21"/>
        </w:rPr>
        <w:t>-</w:t>
      </w:r>
      <w:r w:rsidRPr="00EA327D">
        <w:rPr>
          <w:rFonts w:ascii="Helvetica" w:hAnsi="Helvetica" w:cs="Helvetica" w:hint="eastAsia"/>
          <w:b/>
          <w:bCs/>
          <w:color w:val="222222"/>
          <w:sz w:val="21"/>
          <w:szCs w:val="21"/>
        </w:rPr>
        <w:t>генно</w:t>
      </w:r>
      <w:r w:rsidRPr="00EA327D">
        <w:rPr>
          <w:rFonts w:ascii="Helvetica" w:hAnsi="Helvetica" w:cs="Helvetica"/>
          <w:b/>
          <w:bCs/>
          <w:color w:val="222222"/>
          <w:sz w:val="21"/>
          <w:szCs w:val="21"/>
        </w:rPr>
        <w:t>-</w:t>
      </w:r>
      <w:r w:rsidRPr="00EA327D">
        <w:rPr>
          <w:rFonts w:ascii="Helvetica" w:hAnsi="Helvetica" w:cs="Helvetica" w:hint="eastAsia"/>
          <w:b/>
          <w:bCs/>
          <w:color w:val="222222"/>
          <w:sz w:val="21"/>
          <w:szCs w:val="21"/>
        </w:rPr>
        <w:t>диссеминированного</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туберкулеза</w:t>
      </w:r>
      <w:r w:rsidRPr="00EA327D">
        <w:rPr>
          <w:rFonts w:ascii="Helvetica" w:hAnsi="Helvetica" w:cs="Helvetica"/>
          <w:b/>
          <w:bCs/>
          <w:color w:val="222222"/>
          <w:sz w:val="21"/>
          <w:szCs w:val="21"/>
        </w:rPr>
        <w:t>.</w:t>
      </w:r>
    </w:p>
    <w:p w14:paraId="123B3765" w14:textId="77777777" w:rsidR="00EA327D" w:rsidRPr="00EA327D" w:rsidRDefault="00EA327D" w:rsidP="00EA327D">
      <w:pPr>
        <w:rPr>
          <w:rFonts w:ascii="Helvetica" w:hAnsi="Helvetica" w:cs="Helvetica"/>
          <w:b/>
          <w:bCs/>
          <w:color w:val="222222"/>
          <w:sz w:val="21"/>
          <w:szCs w:val="21"/>
        </w:rPr>
      </w:pPr>
    </w:p>
    <w:p w14:paraId="04C8C974"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ГЛАВА</w:t>
      </w:r>
      <w:r w:rsidRPr="00EA327D">
        <w:rPr>
          <w:rFonts w:ascii="Helvetica" w:hAnsi="Helvetica" w:cs="Helvetica"/>
          <w:b/>
          <w:bCs/>
          <w:color w:val="222222"/>
          <w:sz w:val="21"/>
          <w:szCs w:val="21"/>
        </w:rPr>
        <w:t xml:space="preserve"> 1</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СРАВНИТЕЛЬНАЯ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ХАРАКТЕРИСТИКА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МОРФОЛОГИЧЕСКИХ</w:t>
      </w:r>
    </w:p>
    <w:p w14:paraId="25E51D9E" w14:textId="77777777" w:rsidR="00EA327D" w:rsidRPr="00EA327D" w:rsidRDefault="00EA327D" w:rsidP="00EA327D">
      <w:pPr>
        <w:rPr>
          <w:rFonts w:ascii="Helvetica" w:hAnsi="Helvetica" w:cs="Helvetica"/>
          <w:b/>
          <w:bCs/>
          <w:color w:val="222222"/>
          <w:sz w:val="21"/>
          <w:szCs w:val="21"/>
        </w:rPr>
      </w:pPr>
    </w:p>
    <w:p w14:paraId="61ADEBE5"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ИЗМЕНЕНИЙ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ПАРЕНХИМАТОЗНЫХ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ОРГАНАХ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ЭКСПЕРИМЕН</w:t>
      </w:r>
    </w:p>
    <w:p w14:paraId="683FA48E" w14:textId="77777777" w:rsidR="00EA327D" w:rsidRPr="00EA327D" w:rsidRDefault="00EA327D" w:rsidP="00EA327D">
      <w:pPr>
        <w:rPr>
          <w:rFonts w:ascii="Helvetica" w:hAnsi="Helvetica" w:cs="Helvetica"/>
          <w:b/>
          <w:bCs/>
          <w:color w:val="222222"/>
          <w:sz w:val="21"/>
          <w:szCs w:val="21"/>
        </w:rPr>
      </w:pPr>
    </w:p>
    <w:p w14:paraId="6C98B8CB"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hint="eastAsia"/>
          <w:b/>
          <w:bCs/>
          <w:color w:val="222222"/>
          <w:sz w:val="21"/>
          <w:szCs w:val="21"/>
        </w:rPr>
        <w:t>ТАЛЬНЫХ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ЖИВОТНЫХ</w:t>
      </w:r>
      <w:r w:rsidRPr="00EA327D">
        <w:rPr>
          <w:rFonts w:ascii="Helvetica" w:hAnsi="Helvetica" w:cs="Helvetica"/>
          <w:b/>
          <w:bCs/>
          <w:color w:val="222222"/>
          <w:sz w:val="21"/>
          <w:szCs w:val="21"/>
        </w:rPr>
        <w:t>.</w:t>
      </w:r>
    </w:p>
    <w:p w14:paraId="39F64273" w14:textId="77777777" w:rsidR="00EA327D" w:rsidRPr="00EA327D" w:rsidRDefault="00EA327D" w:rsidP="00EA327D">
      <w:pPr>
        <w:rPr>
          <w:rFonts w:ascii="Helvetica" w:hAnsi="Helvetica" w:cs="Helvetica"/>
          <w:b/>
          <w:bCs/>
          <w:color w:val="222222"/>
          <w:sz w:val="21"/>
          <w:szCs w:val="21"/>
        </w:rPr>
      </w:pPr>
    </w:p>
    <w:p w14:paraId="3760159D"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4.1. </w:t>
      </w:r>
      <w:r w:rsidRPr="00EA327D">
        <w:rPr>
          <w:rFonts w:ascii="Helvetica" w:hAnsi="Helvetica" w:cs="Helvetica" w:hint="eastAsia"/>
          <w:b/>
          <w:bCs/>
          <w:color w:val="222222"/>
          <w:sz w:val="21"/>
          <w:szCs w:val="21"/>
        </w:rPr>
        <w:t>Морфологическая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характеристика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паренхиматозных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органов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лабораторных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животных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получавшие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контрольный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сравнения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изониазид</w:t>
      </w:r>
      <w:r w:rsidRPr="00EA327D">
        <w:rPr>
          <w:rFonts w:ascii="Helvetica" w:hAnsi="Helvetica" w:cs="Helvetica"/>
          <w:b/>
          <w:bCs/>
          <w:color w:val="222222"/>
          <w:sz w:val="21"/>
          <w:szCs w:val="21"/>
        </w:rPr>
        <w:t>.</w:t>
      </w:r>
    </w:p>
    <w:p w14:paraId="7C29E7B9" w14:textId="77777777" w:rsidR="00EA327D" w:rsidRPr="00EA327D" w:rsidRDefault="00EA327D" w:rsidP="00EA327D">
      <w:pPr>
        <w:rPr>
          <w:rFonts w:ascii="Helvetica" w:hAnsi="Helvetica" w:cs="Helvetica"/>
          <w:b/>
          <w:bCs/>
          <w:color w:val="222222"/>
          <w:sz w:val="21"/>
          <w:szCs w:val="21"/>
        </w:rPr>
      </w:pPr>
    </w:p>
    <w:p w14:paraId="6EAB8D2E" w14:textId="77777777" w:rsidR="00EA327D" w:rsidRPr="00EA327D" w:rsidRDefault="00EA327D" w:rsidP="00EA327D">
      <w:pPr>
        <w:rPr>
          <w:rFonts w:ascii="Helvetica" w:hAnsi="Helvetica" w:cs="Helvetica"/>
          <w:b/>
          <w:bCs/>
          <w:color w:val="222222"/>
          <w:sz w:val="21"/>
          <w:szCs w:val="21"/>
        </w:rPr>
      </w:pPr>
      <w:r w:rsidRPr="00EA327D">
        <w:rPr>
          <w:rFonts w:ascii="Helvetica" w:hAnsi="Helvetica" w:cs="Helvetica"/>
          <w:b/>
          <w:bCs/>
          <w:color w:val="222222"/>
          <w:sz w:val="21"/>
          <w:szCs w:val="21"/>
        </w:rPr>
        <w:t xml:space="preserve">4.2. </w:t>
      </w:r>
      <w:r w:rsidRPr="00EA327D">
        <w:rPr>
          <w:rFonts w:ascii="Helvetica" w:hAnsi="Helvetica" w:cs="Helvetica" w:hint="eastAsia"/>
          <w:b/>
          <w:bCs/>
          <w:color w:val="222222"/>
          <w:sz w:val="21"/>
          <w:szCs w:val="21"/>
        </w:rPr>
        <w:t>Морфологическая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характеристика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паренхиматозных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органов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лабораторных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животных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получавших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новый</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ионизон</w:t>
      </w:r>
      <w:r w:rsidRPr="00EA327D">
        <w:rPr>
          <w:rFonts w:ascii="Helvetica" w:hAnsi="Helvetica" w:cs="Helvetica"/>
          <w:b/>
          <w:bCs/>
          <w:color w:val="222222"/>
          <w:sz w:val="21"/>
          <w:szCs w:val="21"/>
        </w:rPr>
        <w:t>.</w:t>
      </w:r>
    </w:p>
    <w:p w14:paraId="465409FB" w14:textId="77777777" w:rsidR="00EA327D" w:rsidRPr="00EA327D" w:rsidRDefault="00EA327D" w:rsidP="00EA327D">
      <w:pPr>
        <w:rPr>
          <w:rFonts w:ascii="Helvetica" w:hAnsi="Helvetica" w:cs="Helvetica"/>
          <w:b/>
          <w:bCs/>
          <w:color w:val="222222"/>
          <w:sz w:val="21"/>
          <w:szCs w:val="21"/>
        </w:rPr>
      </w:pPr>
    </w:p>
    <w:p w14:paraId="109CC004" w14:textId="210FCE28" w:rsidR="00484EB4" w:rsidRPr="00EA327D" w:rsidRDefault="00EA327D" w:rsidP="00EA327D">
      <w:r w:rsidRPr="00EA327D">
        <w:rPr>
          <w:rFonts w:ascii="Helvetica" w:hAnsi="Helvetica" w:cs="Helvetica"/>
          <w:b/>
          <w:bCs/>
          <w:color w:val="222222"/>
          <w:sz w:val="21"/>
          <w:szCs w:val="21"/>
        </w:rPr>
        <w:t xml:space="preserve">4.3. </w:t>
      </w:r>
      <w:r w:rsidRPr="00EA327D">
        <w:rPr>
          <w:rFonts w:ascii="Helvetica" w:hAnsi="Helvetica" w:cs="Helvetica" w:hint="eastAsia"/>
          <w:b/>
          <w:bCs/>
          <w:color w:val="222222"/>
          <w:sz w:val="21"/>
          <w:szCs w:val="21"/>
        </w:rPr>
        <w:t>Морфологическая</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характеристика</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паренхиматозных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органов</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лабораторных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животных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получавших</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новые</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препараты</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альдизон</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и</w:t>
      </w:r>
      <w:r w:rsidRPr="00EA327D">
        <w:rPr>
          <w:rFonts w:ascii="Helvetica" w:hAnsi="Helvetica" w:cs="Helvetica"/>
          <w:b/>
          <w:bCs/>
          <w:color w:val="222222"/>
          <w:sz w:val="21"/>
          <w:szCs w:val="21"/>
        </w:rPr>
        <w:t xml:space="preserve"> </w:t>
      </w:r>
      <w:r w:rsidRPr="00EA327D">
        <w:rPr>
          <w:rFonts w:ascii="Helvetica" w:hAnsi="Helvetica" w:cs="Helvetica" w:hint="eastAsia"/>
          <w:b/>
          <w:bCs/>
          <w:color w:val="222222"/>
          <w:sz w:val="21"/>
          <w:szCs w:val="21"/>
        </w:rPr>
        <w:t>феназид</w:t>
      </w:r>
      <w:r w:rsidRPr="00EA327D">
        <w:rPr>
          <w:rFonts w:ascii="Helvetica" w:hAnsi="Helvetica" w:cs="Helvetica"/>
          <w:b/>
          <w:bCs/>
          <w:color w:val="222222"/>
          <w:sz w:val="21"/>
          <w:szCs w:val="21"/>
        </w:rPr>
        <w:t>.</w:t>
      </w:r>
    </w:p>
    <w:sectPr w:rsidR="00484EB4" w:rsidRPr="00EA32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FECD" w14:textId="77777777" w:rsidR="00433555" w:rsidRDefault="00433555">
      <w:pPr>
        <w:spacing w:after="0" w:line="240" w:lineRule="auto"/>
      </w:pPr>
      <w:r>
        <w:separator/>
      </w:r>
    </w:p>
  </w:endnote>
  <w:endnote w:type="continuationSeparator" w:id="0">
    <w:p w14:paraId="720464D9" w14:textId="77777777" w:rsidR="00433555" w:rsidRDefault="0043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7E9E" w14:textId="77777777" w:rsidR="00433555" w:rsidRDefault="00433555"/>
    <w:p w14:paraId="35AD78EC" w14:textId="77777777" w:rsidR="00433555" w:rsidRDefault="00433555"/>
    <w:p w14:paraId="5B04C395" w14:textId="77777777" w:rsidR="00433555" w:rsidRDefault="00433555"/>
    <w:p w14:paraId="60D020C4" w14:textId="77777777" w:rsidR="00433555" w:rsidRDefault="00433555"/>
    <w:p w14:paraId="2B85DFCA" w14:textId="77777777" w:rsidR="00433555" w:rsidRDefault="00433555"/>
    <w:p w14:paraId="49E70107" w14:textId="77777777" w:rsidR="00433555" w:rsidRDefault="00433555"/>
    <w:p w14:paraId="3E1F4FAC" w14:textId="77777777" w:rsidR="00433555" w:rsidRDefault="004335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B0DFAF" wp14:editId="538209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BB55" w14:textId="77777777" w:rsidR="00433555" w:rsidRDefault="004335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0DF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96BB55" w14:textId="77777777" w:rsidR="00433555" w:rsidRDefault="004335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404310" w14:textId="77777777" w:rsidR="00433555" w:rsidRDefault="00433555"/>
    <w:p w14:paraId="0659A4E4" w14:textId="77777777" w:rsidR="00433555" w:rsidRDefault="00433555"/>
    <w:p w14:paraId="38177DC5" w14:textId="77777777" w:rsidR="00433555" w:rsidRDefault="004335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C2A7C7" wp14:editId="4CAB54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3C40F" w14:textId="77777777" w:rsidR="00433555" w:rsidRDefault="00433555"/>
                          <w:p w14:paraId="7CA539A7" w14:textId="77777777" w:rsidR="00433555" w:rsidRDefault="004335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C2A7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A3C40F" w14:textId="77777777" w:rsidR="00433555" w:rsidRDefault="00433555"/>
                    <w:p w14:paraId="7CA539A7" w14:textId="77777777" w:rsidR="00433555" w:rsidRDefault="004335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40B838" w14:textId="77777777" w:rsidR="00433555" w:rsidRDefault="00433555"/>
    <w:p w14:paraId="65E82B63" w14:textId="77777777" w:rsidR="00433555" w:rsidRDefault="00433555">
      <w:pPr>
        <w:rPr>
          <w:sz w:val="2"/>
          <w:szCs w:val="2"/>
        </w:rPr>
      </w:pPr>
    </w:p>
    <w:p w14:paraId="16D5564D" w14:textId="77777777" w:rsidR="00433555" w:rsidRDefault="00433555"/>
    <w:p w14:paraId="115C7994" w14:textId="77777777" w:rsidR="00433555" w:rsidRDefault="00433555">
      <w:pPr>
        <w:spacing w:after="0" w:line="240" w:lineRule="auto"/>
      </w:pPr>
    </w:p>
  </w:footnote>
  <w:footnote w:type="continuationSeparator" w:id="0">
    <w:p w14:paraId="43E0C29D" w14:textId="77777777" w:rsidR="00433555" w:rsidRDefault="00433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5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207385</TotalTime>
  <Pages>3</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1728</cp:revision>
  <cp:lastPrinted>2009-02-06T05:36:00Z</cp:lastPrinted>
  <dcterms:created xsi:type="dcterms:W3CDTF">2024-01-07T13:43:00Z</dcterms:created>
  <dcterms:modified xsi:type="dcterms:W3CDTF">2025-11-15T19:52:00Z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