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202962" w:rsidRDefault="00202962" w:rsidP="00202962">
      <w:pPr>
        <w:spacing w:line="270" w:lineRule="atLeast"/>
        <w:rPr>
          <w:rFonts w:ascii="Verdana" w:hAnsi="Verdana"/>
          <w:b/>
          <w:bCs/>
          <w:color w:val="000000"/>
          <w:sz w:val="18"/>
          <w:szCs w:val="18"/>
        </w:rPr>
      </w:pPr>
      <w:r>
        <w:rPr>
          <w:rFonts w:ascii="Verdana" w:hAnsi="Verdana"/>
          <w:color w:val="000000"/>
          <w:sz w:val="18"/>
          <w:szCs w:val="18"/>
          <w:shd w:val="clear" w:color="auto" w:fill="FFFFFF"/>
        </w:rPr>
        <w:t>Идея сокращения рабочей силы, используемой работодателем, в трудовом праве России и за ее рубежом</w:t>
      </w:r>
      <w:r>
        <w:rPr>
          <w:rFonts w:ascii="Verdana" w:hAnsi="Verdana"/>
          <w:color w:val="000000"/>
          <w:sz w:val="18"/>
          <w:szCs w:val="18"/>
        </w:rPr>
        <w:br/>
      </w:r>
      <w:r>
        <w:rPr>
          <w:rFonts w:ascii="Verdana" w:hAnsi="Verdana"/>
          <w:color w:val="000000"/>
          <w:sz w:val="18"/>
          <w:szCs w:val="18"/>
        </w:rPr>
        <w:br/>
      </w:r>
      <w:r w:rsidR="009505D7">
        <w:rPr>
          <w:rFonts w:ascii="Verdana" w:hAnsi="Verdana"/>
          <w:color w:val="000000"/>
          <w:sz w:val="18"/>
          <w:szCs w:val="18"/>
        </w:rPr>
        <w:br/>
      </w:r>
      <w:r>
        <w:rPr>
          <w:rFonts w:ascii="Verdana" w:hAnsi="Verdana"/>
          <w:b/>
          <w:bCs/>
          <w:color w:val="000000"/>
          <w:sz w:val="18"/>
          <w:szCs w:val="18"/>
        </w:rPr>
        <w:t>Год: </w:t>
      </w:r>
    </w:p>
    <w:p w:rsidR="00202962" w:rsidRDefault="00202962" w:rsidP="00202962">
      <w:pPr>
        <w:spacing w:line="270" w:lineRule="atLeast"/>
        <w:rPr>
          <w:rFonts w:ascii="Verdana" w:hAnsi="Verdana"/>
          <w:color w:val="000000"/>
          <w:sz w:val="18"/>
          <w:szCs w:val="18"/>
        </w:rPr>
      </w:pPr>
      <w:r>
        <w:rPr>
          <w:rFonts w:ascii="Verdana" w:hAnsi="Verdana"/>
          <w:color w:val="000000"/>
          <w:sz w:val="18"/>
          <w:szCs w:val="18"/>
        </w:rPr>
        <w:t>2009</w:t>
      </w:r>
    </w:p>
    <w:p w:rsidR="00202962" w:rsidRDefault="00202962" w:rsidP="002029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02962" w:rsidRDefault="00202962" w:rsidP="00202962">
      <w:pPr>
        <w:spacing w:line="270" w:lineRule="atLeast"/>
        <w:rPr>
          <w:rFonts w:ascii="Verdana" w:hAnsi="Verdana"/>
          <w:color w:val="000000"/>
          <w:sz w:val="18"/>
          <w:szCs w:val="18"/>
        </w:rPr>
      </w:pPr>
      <w:r>
        <w:rPr>
          <w:rFonts w:ascii="Verdana" w:hAnsi="Verdana"/>
          <w:color w:val="000000"/>
          <w:sz w:val="18"/>
          <w:szCs w:val="18"/>
        </w:rPr>
        <w:t>Малых, Иван Владимирович</w:t>
      </w:r>
    </w:p>
    <w:p w:rsidR="00202962" w:rsidRDefault="00202962" w:rsidP="0020296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02962" w:rsidRDefault="00202962" w:rsidP="0020296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02962" w:rsidRDefault="00202962" w:rsidP="002029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02962" w:rsidRDefault="00202962" w:rsidP="00202962">
      <w:pPr>
        <w:spacing w:line="270" w:lineRule="atLeast"/>
        <w:rPr>
          <w:rFonts w:ascii="Verdana" w:hAnsi="Verdana"/>
          <w:color w:val="000000"/>
          <w:sz w:val="18"/>
          <w:szCs w:val="18"/>
        </w:rPr>
      </w:pPr>
      <w:r>
        <w:rPr>
          <w:rFonts w:ascii="Verdana" w:hAnsi="Verdana"/>
          <w:color w:val="000000"/>
          <w:sz w:val="18"/>
          <w:szCs w:val="18"/>
        </w:rPr>
        <w:t>Пермь</w:t>
      </w:r>
    </w:p>
    <w:p w:rsidR="00202962" w:rsidRDefault="00202962" w:rsidP="0020296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02962" w:rsidRDefault="00202962" w:rsidP="00202962">
      <w:pPr>
        <w:spacing w:line="270" w:lineRule="atLeast"/>
        <w:rPr>
          <w:rFonts w:ascii="Verdana" w:hAnsi="Verdana"/>
          <w:color w:val="000000"/>
          <w:sz w:val="18"/>
          <w:szCs w:val="18"/>
        </w:rPr>
      </w:pPr>
      <w:r>
        <w:rPr>
          <w:rFonts w:ascii="Verdana" w:hAnsi="Verdana"/>
          <w:color w:val="000000"/>
          <w:sz w:val="18"/>
          <w:szCs w:val="18"/>
        </w:rPr>
        <w:t>12.00.05</w:t>
      </w:r>
    </w:p>
    <w:p w:rsidR="00202962" w:rsidRDefault="00202962" w:rsidP="002029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02962" w:rsidRDefault="00202962" w:rsidP="00202962">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202962" w:rsidRDefault="00202962" w:rsidP="0020296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02962" w:rsidRDefault="00202962" w:rsidP="00202962">
      <w:pPr>
        <w:spacing w:line="270" w:lineRule="atLeast"/>
        <w:rPr>
          <w:rFonts w:ascii="Verdana" w:hAnsi="Verdana"/>
          <w:color w:val="000000"/>
          <w:sz w:val="18"/>
          <w:szCs w:val="18"/>
        </w:rPr>
      </w:pPr>
      <w:r>
        <w:rPr>
          <w:rFonts w:ascii="Verdana" w:hAnsi="Verdana"/>
          <w:color w:val="000000"/>
          <w:sz w:val="18"/>
          <w:szCs w:val="18"/>
        </w:rPr>
        <w:t>219</w:t>
      </w:r>
    </w:p>
    <w:p w:rsidR="00202962" w:rsidRDefault="00202962" w:rsidP="0020296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Малых, Иван Владимирович</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Международно-правовые основы для</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разрешения вопросов о сокращении</w:t>
      </w:r>
      <w:r>
        <w:rPr>
          <w:rStyle w:val="WW8Num3z0"/>
          <w:rFonts w:ascii="Verdana" w:hAnsi="Verdana"/>
          <w:color w:val="000000"/>
          <w:sz w:val="18"/>
          <w:szCs w:val="18"/>
        </w:rPr>
        <w:t> </w:t>
      </w:r>
      <w:r>
        <w:rPr>
          <w:rStyle w:val="WW8Num4z0"/>
          <w:rFonts w:ascii="Verdana" w:hAnsi="Verdana"/>
          <w:color w:val="4682B4"/>
          <w:sz w:val="18"/>
          <w:szCs w:val="18"/>
        </w:rPr>
        <w:t>рабочей</w:t>
      </w:r>
      <w:r>
        <w:rPr>
          <w:rStyle w:val="WW8Num3z0"/>
          <w:rFonts w:ascii="Verdana" w:hAnsi="Verdana"/>
          <w:color w:val="000000"/>
          <w:sz w:val="18"/>
          <w:szCs w:val="18"/>
        </w:rPr>
        <w:t> </w:t>
      </w:r>
      <w:r>
        <w:rPr>
          <w:rFonts w:ascii="Verdana" w:hAnsi="Verdana"/>
          <w:color w:val="000000"/>
          <w:sz w:val="18"/>
          <w:szCs w:val="18"/>
        </w:rPr>
        <w:t>силы</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Международная организация труда и идея</w:t>
      </w:r>
      <w:r>
        <w:rPr>
          <w:rStyle w:val="WW8Num3z0"/>
          <w:rFonts w:ascii="Verdana" w:hAnsi="Verdana"/>
          <w:color w:val="000000"/>
          <w:sz w:val="18"/>
          <w:szCs w:val="18"/>
        </w:rPr>
        <w:t> </w:t>
      </w:r>
      <w:r>
        <w:rPr>
          <w:rStyle w:val="WW8Num4z0"/>
          <w:rFonts w:ascii="Verdana" w:hAnsi="Verdana"/>
          <w:color w:val="4682B4"/>
          <w:sz w:val="18"/>
          <w:szCs w:val="18"/>
        </w:rPr>
        <w:t>сокращения</w:t>
      </w:r>
      <w:r>
        <w:rPr>
          <w:rStyle w:val="WW8Num3z0"/>
          <w:rFonts w:ascii="Verdana" w:hAnsi="Verdana"/>
          <w:color w:val="000000"/>
          <w:sz w:val="18"/>
          <w:szCs w:val="18"/>
        </w:rPr>
        <w:t> </w:t>
      </w:r>
      <w:r>
        <w:rPr>
          <w:rFonts w:ascii="Verdana" w:hAnsi="Verdana"/>
          <w:color w:val="000000"/>
          <w:sz w:val="18"/>
          <w:szCs w:val="18"/>
        </w:rPr>
        <w:t>рабочей силы.</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 анализу некоторых региональных международных стандартов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трудовйх отношений.</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Проблема сокращения рабочей силы с позиций прав человека</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правах человека в их юридическом преломлении.</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Права человека как методологическая база для</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исследований об увольнениях.</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История российского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по сокращению численности или штата работников</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Становление российских правил об ограничении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работодателей при прекращении трудовых отношений.</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Появление и развитие российских правил о сокращении численности или штата работников.</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Вопросы закрепления идеи о сокращении рабочей силы,</w:t>
      </w:r>
      <w:r>
        <w:rPr>
          <w:rStyle w:val="WW8Num3z0"/>
          <w:rFonts w:ascii="Verdana" w:hAnsi="Verdana"/>
          <w:color w:val="000000"/>
          <w:sz w:val="18"/>
          <w:szCs w:val="18"/>
        </w:rPr>
        <w:t> </w:t>
      </w:r>
      <w:r>
        <w:rPr>
          <w:rStyle w:val="WW8Num4z0"/>
          <w:rFonts w:ascii="Verdana" w:hAnsi="Verdana"/>
          <w:color w:val="4682B4"/>
          <w:sz w:val="18"/>
          <w:szCs w:val="18"/>
        </w:rPr>
        <w:t>используемой</w:t>
      </w:r>
      <w:r>
        <w:rPr>
          <w:rStyle w:val="WW8Num3z0"/>
          <w:rFonts w:ascii="Verdana" w:hAnsi="Verdana"/>
          <w:color w:val="000000"/>
          <w:sz w:val="18"/>
          <w:szCs w:val="18"/>
        </w:rPr>
        <w:t> </w:t>
      </w:r>
      <w:r>
        <w:rPr>
          <w:rFonts w:ascii="Verdana" w:hAnsi="Verdana"/>
          <w:color w:val="000000"/>
          <w:sz w:val="18"/>
          <w:szCs w:val="18"/>
        </w:rPr>
        <w:t>работодателем, при определении основания для увольнения им работников</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некоторых категориях трудового права и теории права при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по прекращению трудовых договоров.</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 анализу формулировки «сокращение численности или штата работников организации, индивидуального предпринимателя».</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Правовая процедура, опосредующая сокращение численности (штата) работников в российском</w:t>
      </w:r>
      <w:r>
        <w:rPr>
          <w:rStyle w:val="WW8Num3z0"/>
          <w:rFonts w:ascii="Verdana" w:hAnsi="Verdana"/>
          <w:color w:val="000000"/>
          <w:sz w:val="18"/>
          <w:szCs w:val="18"/>
        </w:rPr>
        <w:t> </w:t>
      </w:r>
      <w:r>
        <w:rPr>
          <w:rStyle w:val="WW8Num4z0"/>
          <w:rFonts w:ascii="Verdana" w:hAnsi="Verdana"/>
          <w:color w:val="4682B4"/>
          <w:sz w:val="18"/>
          <w:szCs w:val="18"/>
        </w:rPr>
        <w:t>трудовом</w:t>
      </w:r>
      <w:r>
        <w:rPr>
          <w:rStyle w:val="WW8Num3z0"/>
          <w:rFonts w:ascii="Verdana" w:hAnsi="Verdana"/>
          <w:color w:val="000000"/>
          <w:sz w:val="18"/>
          <w:szCs w:val="18"/>
        </w:rPr>
        <w:t> </w:t>
      </w:r>
      <w:r>
        <w:rPr>
          <w:rFonts w:ascii="Verdana" w:hAnsi="Verdana"/>
          <w:color w:val="000000"/>
          <w:sz w:val="18"/>
          <w:szCs w:val="18"/>
        </w:rPr>
        <w:t>праве</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Понимание правовой процедуры, опосредующей сокращение численности (штата) работников.</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Исследование стадий правовой процедуры, опосредующей увольнение работников по сокращению численности (штата).</w:t>
      </w:r>
    </w:p>
    <w:p w:rsidR="00202962" w:rsidRDefault="00202962" w:rsidP="002029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6. Отражение идеи о сокращении рабочей силы, используемой</w:t>
      </w:r>
      <w:r>
        <w:rPr>
          <w:rStyle w:val="WW8Num3z0"/>
          <w:rFonts w:ascii="Verdana" w:hAnsi="Verdana"/>
          <w:color w:val="000000"/>
          <w:sz w:val="18"/>
          <w:szCs w:val="18"/>
        </w:rPr>
        <w:t> </w:t>
      </w:r>
      <w:r>
        <w:rPr>
          <w:rStyle w:val="WW8Num4z0"/>
          <w:rFonts w:ascii="Verdana" w:hAnsi="Verdana"/>
          <w:color w:val="4682B4"/>
          <w:sz w:val="18"/>
          <w:szCs w:val="18"/>
        </w:rPr>
        <w:t>работодателем</w:t>
      </w:r>
      <w:r>
        <w:rPr>
          <w:rFonts w:ascii="Verdana" w:hAnsi="Verdana"/>
          <w:color w:val="000000"/>
          <w:sz w:val="18"/>
          <w:szCs w:val="18"/>
        </w:rPr>
        <w:t>, в трудовом законодательстве зарубежных стран.</w:t>
      </w:r>
    </w:p>
    <w:p w:rsidR="00202962" w:rsidRDefault="00202962" w:rsidP="00202962">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"Идея сокращения рабочей силы, используемой работодателем, в трудовом праве России и за ее рубежом"</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самой важностью всего спектра вопросов о сокращении рабочей силы (экономических, социальных и правовых) как для российского государства, так и для других государств мира, мирового сообщества в целом. I</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Цикличность экономического развития, характеризуемая сменяющимися периодами роста и спада, делает процесс сокращения рабочей силы работодателями фактически неизбежным спутником такого развития. Изложенное подтверждается наступающим мировым финансовым кризисом, влияние которого приобретает все более широкие масштабы. В частности, социологические исследования свидетельствуют о том, что даже крупнейшие работодатели в России, финансовое положение которых считается наиболее устойчивым, в связи с кризисом рассматривают возможность сокращения используемой рабочей силы, а иные уже начали проводить соответствующие мероприятия (</w:t>
      </w:r>
      <w:r>
        <w:rPr>
          <w:rStyle w:val="WW8Num4z0"/>
          <w:rFonts w:ascii="Verdana" w:hAnsi="Verdana"/>
          <w:color w:val="4682B4"/>
          <w:sz w:val="18"/>
          <w:szCs w:val="18"/>
        </w:rPr>
        <w:t>Ведомости</w:t>
      </w:r>
      <w:r>
        <w:rPr>
          <w:rFonts w:ascii="Verdana" w:hAnsi="Verdana"/>
          <w:color w:val="000000"/>
          <w:sz w:val="18"/>
          <w:szCs w:val="18"/>
        </w:rPr>
        <w:t>. 2008. 2 окт.). Но не только финансовый кризис обуславливает подобное сокращение.</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Действие всех рыночных экономических законов нацелено на увеличение прибыли, включая способ, связанный с уменьшением количества работников.</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принятия хозяйствующими субъектами адекватных экономическим законам мер кадровой политики предопределяют наличие у каждого работодателя права на сокращение используемой им рабочей силы. Такое право есть неотъемлемая часть права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использования способностей и имущества для предпринимательской и иной экономической деятельности. Но данная подсистема прав человека должна</w:t>
      </w:r>
      <w:r>
        <w:rPr>
          <w:rStyle w:val="WW8Num3z0"/>
          <w:rFonts w:ascii="Verdana" w:hAnsi="Verdana"/>
          <w:color w:val="000000"/>
          <w:sz w:val="18"/>
          <w:szCs w:val="18"/>
        </w:rPr>
        <w:t> </w:t>
      </w:r>
      <w:r>
        <w:rPr>
          <w:rStyle w:val="WW8Num4z0"/>
          <w:rFonts w:ascii="Verdana" w:hAnsi="Verdana"/>
          <w:color w:val="4682B4"/>
          <w:sz w:val="18"/>
          <w:szCs w:val="18"/>
        </w:rPr>
        <w:t>корреспондировать</w:t>
      </w:r>
      <w:r>
        <w:rPr>
          <w:rStyle w:val="WW8Num3z0"/>
          <w:rFonts w:ascii="Verdana" w:hAnsi="Verdana"/>
          <w:color w:val="000000"/>
          <w:sz w:val="18"/>
          <w:szCs w:val="18"/>
        </w:rPr>
        <w:t> </w:t>
      </w:r>
      <w:r>
        <w:rPr>
          <w:rFonts w:ascii="Verdana" w:hAnsi="Verdana"/>
          <w:color w:val="000000"/>
          <w:sz w:val="18"/>
          <w:szCs w:val="18"/>
        </w:rPr>
        <w:t>с правом каждого человека на труд, правом на справедливые условия труда и т.п. Угроза материальной нужды в связи с потерей работы, рост безработицы, социальная напряженность и иные факторы приводят государства к необходимости экономической и юридической защиты работников от</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увольнений. Поэтому при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экономических по своему содержанию отношений по сокращению рабочей силы на первое место должна 3 выдвигаться проблема создания условий для достижения оптимального баланса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работодателей и работников. В этом усматривается главное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интересах в соответствующей области. Современные обстоятельства и в России, и за ее рубежом требуют юридического исследования подобной направленности.</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подчеркивает актуальность проблем, связанных с сокращением рабочей силы, используемой работодателем, что и предопределило выбор темы данного диссертационного исследования.</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отечественной науке трудового права специализированных монографического плана исследований по указанному блоку вопросов и в заданном направлении не было. В известной мере такое объяснимо действием юридической ментальности, сложившейся в условиях плановой экономики. Сейчас же остро требуется подобное осмысление проблемы правового регулирования отношений, сопряженных с реализацией экономической (в своей сути) идеи сокращения рабочей силы.</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любом случае справедливо заметить, что</w:t>
      </w:r>
      <w:r>
        <w:rPr>
          <w:rStyle w:val="WW8Num3z0"/>
          <w:rFonts w:ascii="Verdana" w:hAnsi="Verdana"/>
          <w:color w:val="000000"/>
          <w:sz w:val="18"/>
          <w:szCs w:val="18"/>
        </w:rPr>
        <w:t> </w:t>
      </w:r>
      <w:r>
        <w:rPr>
          <w:rStyle w:val="WW8Num4z0"/>
          <w:rFonts w:ascii="Verdana" w:hAnsi="Verdana"/>
          <w:color w:val="4682B4"/>
          <w:sz w:val="18"/>
          <w:szCs w:val="18"/>
        </w:rPr>
        <w:t>расторжению</w:t>
      </w:r>
      <w:r>
        <w:rPr>
          <w:rStyle w:val="WW8Num3z0"/>
          <w:rFonts w:ascii="Verdana" w:hAnsi="Verdana"/>
          <w:color w:val="000000"/>
          <w:sz w:val="18"/>
          <w:szCs w:val="18"/>
        </w:rPr>
        <w:t> </w:t>
      </w:r>
      <w:r>
        <w:rPr>
          <w:rFonts w:ascii="Verdana" w:hAnsi="Verdana"/>
          <w:color w:val="000000"/>
          <w:sz w:val="18"/>
          <w:szCs w:val="18"/>
        </w:rPr>
        <w:t>трудового договора по сокращению численности (штата) работников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и современном российском трудовом праве было посвящено достаточно большое количество исследований. Называя авторов в хронологическом порядке их публикаций, это</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Е.А.</w:t>
      </w:r>
      <w:r>
        <w:rPr>
          <w:rStyle w:val="WW8Num3z0"/>
          <w:rFonts w:ascii="Verdana" w:hAnsi="Verdana"/>
          <w:color w:val="000000"/>
          <w:sz w:val="18"/>
          <w:szCs w:val="18"/>
        </w:rPr>
        <w:t> </w:t>
      </w:r>
      <w:r>
        <w:rPr>
          <w:rStyle w:val="WW8Num4z0"/>
          <w:rFonts w:ascii="Verdana" w:hAnsi="Verdana"/>
          <w:color w:val="4682B4"/>
          <w:sz w:val="18"/>
          <w:szCs w:val="18"/>
        </w:rPr>
        <w:t>Голованова</w:t>
      </w:r>
      <w:r>
        <w:rPr>
          <w:rFonts w:ascii="Verdana" w:hAnsi="Verdana"/>
          <w:color w:val="000000"/>
          <w:sz w:val="18"/>
          <w:szCs w:val="18"/>
        </w:rPr>
        <w:t>, К.Н. Гусов, А.И. Ставцева,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А.К. Безина, Л.Н.</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Анисимов, И.А.</w:t>
      </w:r>
      <w:r>
        <w:rPr>
          <w:rStyle w:val="WW8Num3z0"/>
          <w:rFonts w:ascii="Verdana" w:hAnsi="Verdana"/>
          <w:color w:val="000000"/>
          <w:sz w:val="18"/>
          <w:szCs w:val="18"/>
        </w:rPr>
        <w:t> </w:t>
      </w:r>
      <w:r>
        <w:rPr>
          <w:rStyle w:val="WW8Num4z0"/>
          <w:rFonts w:ascii="Verdana" w:hAnsi="Verdana"/>
          <w:color w:val="4682B4"/>
          <w:sz w:val="18"/>
          <w:szCs w:val="18"/>
        </w:rPr>
        <w:t>Костян</w:t>
      </w:r>
      <w:r>
        <w:rPr>
          <w:rFonts w:ascii="Verdana" w:hAnsi="Verdana"/>
          <w:color w:val="000000"/>
          <w:sz w:val="18"/>
          <w:szCs w:val="18"/>
        </w:rPr>
        <w:t>, В.В. Ершов, Е.А. Ершова, A.M. Котова-Смоленская, С.Ю.</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и др. Внушительная библиография еще раз подчеркивает важность данной проблемы. Вместе с тем абсолютное большинство таких печатных работ и даже диссертаций носят прикладной характер. Лишь немногие аспекты отдельными авторами освещались с теоретических позиций. Кроме того, в основном, в указанном перечне фигурируют работы, в силу обстоятельств не связанные с трудовым правом XXI в. Исключение же составляют лишь печатные издания и диссертации по некоторым вопросам. Например, массовым увольнениям 4 посвящена диссертация A.A.</w:t>
      </w:r>
      <w:r>
        <w:rPr>
          <w:rStyle w:val="WW8Num3z0"/>
          <w:rFonts w:ascii="Verdana" w:hAnsi="Verdana"/>
          <w:color w:val="000000"/>
          <w:sz w:val="18"/>
          <w:szCs w:val="18"/>
        </w:rPr>
        <w:t> </w:t>
      </w:r>
      <w:r>
        <w:rPr>
          <w:rStyle w:val="WW8Num4z0"/>
          <w:rFonts w:ascii="Verdana" w:hAnsi="Verdana"/>
          <w:color w:val="4682B4"/>
          <w:sz w:val="18"/>
          <w:szCs w:val="18"/>
        </w:rPr>
        <w:t>Насиковской</w:t>
      </w:r>
      <w:r>
        <w:rPr>
          <w:rStyle w:val="WW8Num3z0"/>
          <w:rFonts w:ascii="Verdana" w:hAnsi="Verdana"/>
          <w:color w:val="000000"/>
          <w:sz w:val="18"/>
          <w:szCs w:val="18"/>
        </w:rPr>
        <w:t> </w:t>
      </w:r>
      <w:r>
        <w:rPr>
          <w:rFonts w:ascii="Verdana" w:hAnsi="Verdana"/>
          <w:color w:val="000000"/>
          <w:sz w:val="18"/>
          <w:szCs w:val="18"/>
        </w:rPr>
        <w:t>(Правовое регулирование массового увольнения: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xml:space="preserve">. наук. СПб., 2007). Но в ней внимание акцентируется именно на массовых увольнениях. Поэтому наличие </w:t>
      </w:r>
      <w:r>
        <w:rPr>
          <w:rFonts w:ascii="Verdana" w:hAnsi="Verdana"/>
          <w:color w:val="000000"/>
          <w:sz w:val="18"/>
          <w:szCs w:val="18"/>
        </w:rPr>
        <w:lastRenderedPageBreak/>
        <w:t>печатных работ и диссертаций не</w:t>
      </w:r>
      <w:r>
        <w:rPr>
          <w:rStyle w:val="WW8Num3z0"/>
          <w:rFonts w:ascii="Verdana" w:hAnsi="Verdana"/>
          <w:color w:val="000000"/>
          <w:sz w:val="18"/>
          <w:szCs w:val="18"/>
        </w:rPr>
        <w:t> </w:t>
      </w:r>
      <w:r>
        <w:rPr>
          <w:rStyle w:val="WW8Num4z0"/>
          <w:rFonts w:ascii="Verdana" w:hAnsi="Verdana"/>
          <w:color w:val="4682B4"/>
          <w:sz w:val="18"/>
          <w:szCs w:val="18"/>
        </w:rPr>
        <w:t>отменяет</w:t>
      </w:r>
      <w:r>
        <w:rPr>
          <w:rStyle w:val="WW8Num3z0"/>
          <w:rFonts w:ascii="Verdana" w:hAnsi="Verdana"/>
          <w:color w:val="000000"/>
          <w:sz w:val="18"/>
          <w:szCs w:val="18"/>
        </w:rPr>
        <w:t> </w:t>
      </w:r>
      <w:r>
        <w:rPr>
          <w:rFonts w:ascii="Verdana" w:hAnsi="Verdana"/>
          <w:color w:val="000000"/>
          <w:sz w:val="18"/>
          <w:szCs w:val="18"/>
        </w:rPr>
        <w:t>настоятельную потребность в новом современном научном анализе отражения идеи о сокращении рабочей силы в трудовом праве России и за ее рубежом.</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по созданию правовых норм и их применению в связи с реализацией работодателями права на сокращение используемой ими рабочей силы и права сокращаемых работников на защиту от необоснованных увольнений в сферах действия международного и российского трудового права, а также трудового права отдельных зарубежных государств.</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фокусируется в круге проблемных вопросов, требовавших научного юридического анализа: о смысле международных стандартов по</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трудовых отношений, о сокращении рабочей силы на фоне прав человека, о периодизации в развитии отечественного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по сокращению численности или штата работников, об определении соответствующего основания для увольнения, о содержании и форме правовой процедуры исследуемого сокращения, о специфике аналогичных по своей направленности норм права за рубежом, и прежде всего -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заключается в определении юридической сущности сокращения рабочей силы и в анализе этого явления с позиции норм международного и российского трудового права, выборочном анализе и позиции норм трудового права зарубежных стран. Для достижения указанной цели поставлены следующие задачи: изучить международные акты, регулирующие процесс сокращения рабочей силы, и показать их соотношение с российскими нормами; проанализировать научные представления о правах человека и раскрыть их значимость как методологической базы для исследования сокращения рабочей 5 силы; периодизировать историю появления и развития норм права, отражающих идею сокращения рабочей силы в отечественном трудовом праве; определить суть соответствующего основания для увольнения работников в российском трудовом праве с позиций требований настоящего времени; изучить правовую процедуру сокращения рабочей силы в российском трудовом праве и подробно раскрыть ее фрагменты; исследовать трудовое законодательство отдельных зарубежных стран о сокращении рабочей силы, имея при этом в виду, прежде всего выработку предложений по совершенствованию российского трудового законодательства.</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основной диссертации являются как общенаучные методы (формально-логический, метод системно-структурного анализа, метод исторический), так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(формально-юридический, сравнительно-правовой, структурно-функциональный, статистический, социологический, технико-юридический).</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диссертации составили исследования экономистов (Б.Д.</w:t>
      </w:r>
      <w:r>
        <w:rPr>
          <w:rStyle w:val="WW8Num3z0"/>
          <w:rFonts w:ascii="Verdana" w:hAnsi="Verdana"/>
          <w:color w:val="000000"/>
          <w:sz w:val="18"/>
          <w:szCs w:val="18"/>
        </w:rPr>
        <w:t> </w:t>
      </w:r>
      <w:r>
        <w:rPr>
          <w:rStyle w:val="WW8Num4z0"/>
          <w:rFonts w:ascii="Verdana" w:hAnsi="Verdana"/>
          <w:color w:val="4682B4"/>
          <w:sz w:val="18"/>
          <w:szCs w:val="18"/>
        </w:rPr>
        <w:t>Бреев</w:t>
      </w:r>
      <w:r>
        <w:rPr>
          <w:rFonts w:ascii="Verdana" w:hAnsi="Verdana"/>
          <w:color w:val="000000"/>
          <w:sz w:val="18"/>
          <w:szCs w:val="18"/>
        </w:rPr>
        <w:t>, А.Э. Котляр, К. Маркс, А.Г.</w:t>
      </w:r>
      <w:r>
        <w:rPr>
          <w:rStyle w:val="WW8Num3z0"/>
          <w:rFonts w:ascii="Verdana" w:hAnsi="Verdana"/>
          <w:color w:val="000000"/>
          <w:sz w:val="18"/>
          <w:szCs w:val="18"/>
        </w:rPr>
        <w:t> </w:t>
      </w:r>
      <w:r>
        <w:rPr>
          <w:rStyle w:val="WW8Num4z0"/>
          <w:rFonts w:ascii="Verdana" w:hAnsi="Verdana"/>
          <w:color w:val="4682B4"/>
          <w:sz w:val="18"/>
          <w:szCs w:val="18"/>
        </w:rPr>
        <w:t>Новицкий</w:t>
      </w:r>
      <w:r>
        <w:rPr>
          <w:rFonts w:ascii="Verdana" w:hAnsi="Verdana"/>
          <w:color w:val="000000"/>
          <w:sz w:val="18"/>
          <w:szCs w:val="18"/>
        </w:rPr>
        <w:t>, Л.П. Ситник и др.), философов (Г.Ф.М.</w:t>
      </w:r>
      <w:r>
        <w:rPr>
          <w:rStyle w:val="WW8Num3z0"/>
          <w:rFonts w:ascii="Verdana" w:hAnsi="Verdana"/>
          <w:color w:val="000000"/>
          <w:sz w:val="18"/>
          <w:szCs w:val="18"/>
        </w:rPr>
        <w:t> </w:t>
      </w:r>
      <w:r>
        <w:rPr>
          <w:rStyle w:val="WW8Num4z0"/>
          <w:rFonts w:ascii="Verdana" w:hAnsi="Verdana"/>
          <w:color w:val="4682B4"/>
          <w:sz w:val="18"/>
          <w:szCs w:val="18"/>
        </w:rPr>
        <w:t>Гегель</w:t>
      </w:r>
      <w:r>
        <w:rPr>
          <w:rFonts w:ascii="Verdana" w:hAnsi="Verdana"/>
          <w:color w:val="000000"/>
          <w:sz w:val="18"/>
          <w:szCs w:val="18"/>
        </w:rPr>
        <w:t>, В.В. Орлов и др.), специалистов в области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М.И. Байтин, А.Б. Венгеров, В.В.</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И.М. Лазарев, Е.А. Лукашева, Н.М.</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М.Н. Марченко, Н.И. Матузов, A.C.</w:t>
      </w:r>
      <w:r>
        <w:rPr>
          <w:rStyle w:val="WW8Num3z0"/>
          <w:rFonts w:ascii="Verdana" w:hAnsi="Verdana"/>
          <w:color w:val="000000"/>
          <w:sz w:val="18"/>
          <w:szCs w:val="18"/>
        </w:rPr>
        <w:t> </w:t>
      </w:r>
      <w:r>
        <w:rPr>
          <w:rStyle w:val="WW8Num4z0"/>
          <w:rFonts w:ascii="Verdana" w:hAnsi="Verdana"/>
          <w:color w:val="4682B4"/>
          <w:sz w:val="18"/>
          <w:szCs w:val="18"/>
        </w:rPr>
        <w:t>Мордовец</w:t>
      </w:r>
      <w:r>
        <w:rPr>
          <w:rFonts w:ascii="Verdana" w:hAnsi="Verdana"/>
          <w:color w:val="000000"/>
          <w:sz w:val="18"/>
          <w:szCs w:val="18"/>
        </w:rPr>
        <w:t>, B.C. Нерсесянц, A.A. Стремоухов и др.),</w:t>
      </w:r>
      <w:r>
        <w:rPr>
          <w:rStyle w:val="WW8Num3z0"/>
          <w:rFonts w:ascii="Verdana" w:hAnsi="Verdana"/>
          <w:color w:val="000000"/>
          <w:sz w:val="18"/>
          <w:szCs w:val="18"/>
        </w:rPr>
        <w:t> </w:t>
      </w:r>
      <w:r>
        <w:rPr>
          <w:rStyle w:val="WW8Num4z0"/>
          <w:rFonts w:ascii="Verdana" w:hAnsi="Verdana"/>
          <w:color w:val="4682B4"/>
          <w:sz w:val="18"/>
          <w:szCs w:val="18"/>
        </w:rPr>
        <w:t>конституционалистов</w:t>
      </w:r>
      <w:r>
        <w:rPr>
          <w:rStyle w:val="WW8Num3z0"/>
          <w:rFonts w:ascii="Verdana" w:hAnsi="Verdana"/>
          <w:color w:val="000000"/>
          <w:sz w:val="18"/>
          <w:szCs w:val="18"/>
        </w:rPr>
        <w:t> </w:t>
      </w:r>
      <w:r>
        <w:rPr>
          <w:rFonts w:ascii="Verdana" w:hAnsi="Verdana"/>
          <w:color w:val="000000"/>
          <w:sz w:val="18"/>
          <w:szCs w:val="18"/>
        </w:rPr>
        <w:t>(М.В. Баглай, Л.Д. Воеводин, Г.А.</w:t>
      </w:r>
      <w:r>
        <w:rPr>
          <w:rStyle w:val="WW8Num3z0"/>
          <w:rFonts w:ascii="Verdana" w:hAnsi="Verdana"/>
          <w:color w:val="000000"/>
          <w:sz w:val="18"/>
          <w:szCs w:val="18"/>
        </w:rPr>
        <w:t> </w:t>
      </w:r>
      <w:r>
        <w:rPr>
          <w:rStyle w:val="WW8Num4z0"/>
          <w:rFonts w:ascii="Verdana" w:hAnsi="Verdana"/>
          <w:color w:val="4682B4"/>
          <w:sz w:val="18"/>
          <w:szCs w:val="18"/>
        </w:rPr>
        <w:t>Гаджиев</w:t>
      </w:r>
      <w:r>
        <w:rPr>
          <w:rFonts w:ascii="Verdana" w:hAnsi="Verdana"/>
          <w:color w:val="000000"/>
          <w:sz w:val="18"/>
          <w:szCs w:val="18"/>
        </w:rPr>
        <w:t>, Е.И. Козлова, O.E. Кутафин, В.А.</w:t>
      </w:r>
      <w:r>
        <w:rPr>
          <w:rStyle w:val="WW8Num3z0"/>
          <w:rFonts w:ascii="Verdana" w:hAnsi="Verdana"/>
          <w:color w:val="000000"/>
          <w:sz w:val="18"/>
          <w:szCs w:val="18"/>
        </w:rPr>
        <w:t> </w:t>
      </w:r>
      <w:r>
        <w:rPr>
          <w:rStyle w:val="WW8Num4z0"/>
          <w:rFonts w:ascii="Verdana" w:hAnsi="Verdana"/>
          <w:color w:val="4682B4"/>
          <w:sz w:val="18"/>
          <w:szCs w:val="18"/>
        </w:rPr>
        <w:t>Патюлин</w:t>
      </w:r>
      <w:r>
        <w:rPr>
          <w:rFonts w:ascii="Verdana" w:hAnsi="Verdana"/>
          <w:color w:val="000000"/>
          <w:sz w:val="18"/>
          <w:szCs w:val="18"/>
        </w:rPr>
        <w:t>, Б.Н. Топорнин, В.А. Четвернин, Б.С.</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и др.), а также труды ученых в области трудового права (О.В.</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Н.Г. Александров, А.К. Безина, H.A.</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Fonts w:ascii="Verdana" w:hAnsi="Verdana"/>
          <w:color w:val="000000"/>
          <w:sz w:val="18"/>
          <w:szCs w:val="18"/>
        </w:rPr>
        <w:t>, Л.Ю. Бугров, Н.Г. Гладков,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Е.А. Ершова, С.И. Иванов, И.А.</w:t>
      </w:r>
      <w:r>
        <w:rPr>
          <w:rStyle w:val="WW8Num3z0"/>
          <w:rFonts w:ascii="Verdana" w:hAnsi="Verdana"/>
          <w:color w:val="000000"/>
          <w:sz w:val="18"/>
          <w:szCs w:val="18"/>
        </w:rPr>
        <w:t> </w:t>
      </w:r>
      <w:r>
        <w:rPr>
          <w:rStyle w:val="WW8Num4z0"/>
          <w:rFonts w:ascii="Verdana" w:hAnsi="Verdana"/>
          <w:color w:val="4682B4"/>
          <w:sz w:val="18"/>
          <w:szCs w:val="18"/>
        </w:rPr>
        <w:t>Костян</w:t>
      </w:r>
      <w:r>
        <w:rPr>
          <w:rFonts w:ascii="Verdana" w:hAnsi="Verdana"/>
          <w:color w:val="000000"/>
          <w:sz w:val="18"/>
          <w:szCs w:val="18"/>
        </w:rPr>
        <w:t>, И.Я Киселев, A.M. Куренной,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М.В. Лушникова, A.M. Лушников, С.П.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А.Ф. Нуртдинова, Ю.П. Орловский, A.C.</w:t>
      </w:r>
      <w:r>
        <w:rPr>
          <w:rStyle w:val="WW8Num3z0"/>
          <w:rFonts w:ascii="Verdana" w:hAnsi="Verdana"/>
          <w:color w:val="000000"/>
          <w:sz w:val="18"/>
          <w:szCs w:val="18"/>
        </w:rPr>
        <w:t> </w:t>
      </w:r>
      <w:r>
        <w:rPr>
          <w:rStyle w:val="WW8Num4z0"/>
          <w:rFonts w:ascii="Verdana" w:hAnsi="Verdana"/>
          <w:color w:val="4682B4"/>
          <w:sz w:val="18"/>
          <w:szCs w:val="18"/>
        </w:rPr>
        <w:t>Пашков</w:t>
      </w:r>
      <w:r>
        <w:rPr>
          <w:rFonts w:ascii="Verdana" w:hAnsi="Verdana"/>
          <w:color w:val="000000"/>
          <w:sz w:val="18"/>
          <w:szCs w:val="18"/>
        </w:rPr>
        <w:t>, Г.С. Скачкова, О.В. Смирнов, И.О.</w:t>
      </w:r>
      <w:r>
        <w:rPr>
          <w:rStyle w:val="WW8Num3z0"/>
          <w:rFonts w:ascii="Verdana" w:hAnsi="Verdana"/>
          <w:color w:val="000000"/>
          <w:sz w:val="18"/>
          <w:szCs w:val="18"/>
        </w:rPr>
        <w:t> </w:t>
      </w:r>
      <w:r>
        <w:rPr>
          <w:rStyle w:val="WW8Num4z0"/>
          <w:rFonts w:ascii="Verdana" w:hAnsi="Verdana"/>
          <w:color w:val="4682B4"/>
          <w:sz w:val="18"/>
          <w:szCs w:val="18"/>
        </w:rPr>
        <w:t>Снигирева</w:t>
      </w:r>
      <w:r>
        <w:rPr>
          <w:rFonts w:ascii="Verdana" w:hAnsi="Verdana"/>
          <w:color w:val="000000"/>
          <w:sz w:val="18"/>
          <w:szCs w:val="18"/>
        </w:rPr>
        <w:t>, Т.А. Сошникова, А.И. Ставцева, Л.С.</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В.Н. Толкунова, Е.Б. Хохлов, С.С.</w:t>
      </w:r>
      <w:r>
        <w:rPr>
          <w:rStyle w:val="WW8Num3z0"/>
          <w:rFonts w:ascii="Verdana" w:hAnsi="Verdana"/>
          <w:color w:val="000000"/>
          <w:sz w:val="18"/>
          <w:szCs w:val="18"/>
        </w:rPr>
        <w:t> </w:t>
      </w:r>
      <w:r>
        <w:rPr>
          <w:rStyle w:val="WW8Num4z0"/>
          <w:rFonts w:ascii="Verdana" w:hAnsi="Verdana"/>
          <w:color w:val="4682B4"/>
          <w:sz w:val="18"/>
          <w:szCs w:val="18"/>
        </w:rPr>
        <w:t>Худякова</w:t>
      </w:r>
      <w:r>
        <w:rPr>
          <w:rFonts w:ascii="Verdana" w:hAnsi="Verdana"/>
          <w:color w:val="000000"/>
          <w:sz w:val="18"/>
          <w:szCs w:val="18"/>
        </w:rPr>
        <w:t>, Л.А. Чиканова, А.И. Шебанова и др.).</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диссертации составляют юридические документы</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МОТ, Совета Европы, Европейского Союза, СНГ,</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Трудовой кодекс РФ, иные федеральные законы,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иные российские нормативно-правовые акты, коллективные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а также часть трудового законодательства Республики Беларусь, Республики Узбекистан, Республики Таджикистан,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Республики Молдова и др.</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Практическую основу диссертации составили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Верховного Суда РФ, судебные акты</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 xml:space="preserve">судов общей юрисдикции </w:t>
      </w:r>
      <w:r>
        <w:rPr>
          <w:rFonts w:ascii="Verdana" w:hAnsi="Verdana"/>
          <w:color w:val="000000"/>
          <w:sz w:val="18"/>
          <w:szCs w:val="18"/>
        </w:rPr>
        <w:lastRenderedPageBreak/>
        <w:t>по конкретным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материалы деятельности Государственной инспекции труда в Пермском крае, материалы деятельности профсоюзных организаций.</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новизне постановки и решения комплексной проблемы сокращения рабочей силы, используемой работодателем, при ее отражении в трудовом праве России, международном праве и в зарубежном трудовом праве. В предложенном ракурсе такая проблема не рассматривалась в отечественной науке трудового права и (судя по доступным источникам) за рубежом России. Впервые в науке трудового права на уровне диссертационного исследования анализируется сокращение рабочей силы исходя из поиска оптимального согласования прав и интересов сторон трудового отношения, а также интересов государства.</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Новое обоснование роли международных актов при сокращении рабочей силы. В них под этим сокращением понимаются, в основном, увольнения работников по инициативе работодателя, обусловленные убедительными причинами экономического, технологического, структурного или иного характера, и требующие установления специальных мер, направленных на предотвращение или сведение к минимуму случаев таких увольнений или смягчению их последствий. Международные нормы находят необходимым создание условий для 7 достижения оптимального баланса прав и законных интересов работодателя и работников, а также интересов государства. Предлагается эти положения считать основополагающими устоями и в национальных системах трудового права, включая право РФ.</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Утверждение, что сущностным способом достижения баланса интересов субъектов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при юридической регламентации увольнений работников по воле работодателя (включая случаи сокращения рабочей силы) выступают определенные взаимоограничения, связанные с правом на труд и правом на свободу экономической деятельности. Выстраивается новая система прав. На праве человека на свободу экономической деятельности зиждется право работодателя самостоятельно устанавливать численность и категории работающих у него лиц, а значит и право работодателя на сокращение рабочей силы. А все права работников тесно связаны с правом на труд. На нем базируется и право на защиту от безработицы. В свою очередь на таком праве основывается право на защиту от необоснованных увольнений, в частности, и при сокращении рабочей силы. При этом определен комплекс оснований для ограничения права работников на защиту от увольнения, включающий, во-первых, интересы работодателя в трудовых отношениях, направленные на</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Fonts w:ascii="Verdana" w:hAnsi="Verdana"/>
          <w:color w:val="000000"/>
          <w:sz w:val="18"/>
          <w:szCs w:val="18"/>
        </w:rPr>
        <w:t>индивидуального трудового отношения; во-вторых, действие экономических законов мобильности труда и необходимость их учета</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в-третьих, принцип запрета на</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выражающий интересы, как сторон трудовых отношений, так и государственные интересы.</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Установление этапов развития отечественного трудового права в части воплощения идеи сокращения рабочей силы. Первый этап (до принятия УПТ в</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1913 г.) характеризуется отсутствием ограничений права работодателя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отношений с работниками, и в связи с этим - отсутствие правовой защиты последнего. Регулирование отношений в сфере труда основывалось в большей степени на</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началах (положениях гражданского законодательства), поэтому фактически учитывались лишь интересы «</w:t>
      </w:r>
      <w:r>
        <w:rPr>
          <w:rStyle w:val="WW8Num4z0"/>
          <w:rFonts w:ascii="Verdana" w:hAnsi="Verdana"/>
          <w:color w:val="4682B4"/>
          <w:sz w:val="18"/>
          <w:szCs w:val="18"/>
        </w:rPr>
        <w:t>сильной</w:t>
      </w:r>
      <w:r>
        <w:rPr>
          <w:rFonts w:ascii="Verdana" w:hAnsi="Verdana"/>
          <w:color w:val="000000"/>
          <w:sz w:val="18"/>
          <w:szCs w:val="18"/>
        </w:rPr>
        <w:t>» 8 стороны таких отношений. Второй этап (с 1913 г. до Октябрьской революции 1917 г.) связан с возникновением незначительных ограничений государством права работодателя прекращать правоотношения с работниками в рамках фабричного законодательства. Третий этап (с 1917 г. до</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1922 г.) характеризуется абсолютно публично-правовым регулированием порядка увольнения, однако, с существенным ограничением права работодателя увольнять работников посредством установления в законодательстве закрытого перечня оснований, в том числе, близких по содержанию к сокращению. Четвертый этап связывается с первоначальным действием КЗоТ 1922 г., давшим толчок</w:t>
      </w:r>
      <w:r>
        <w:rPr>
          <w:rStyle w:val="WW8Num4z0"/>
          <w:rFonts w:ascii="Verdana" w:hAnsi="Verdana"/>
          <w:color w:val="4682B4"/>
          <w:sz w:val="18"/>
          <w:szCs w:val="18"/>
        </w:rPr>
        <w:t>частноправовому</w:t>
      </w:r>
      <w:r>
        <w:rPr>
          <w:rStyle w:val="WW8Num3z0"/>
          <w:rFonts w:ascii="Verdana" w:hAnsi="Verdana"/>
          <w:color w:val="000000"/>
          <w:sz w:val="18"/>
          <w:szCs w:val="18"/>
        </w:rPr>
        <w:t> </w:t>
      </w:r>
      <w:r>
        <w:rPr>
          <w:rFonts w:ascii="Verdana" w:hAnsi="Verdana"/>
          <w:color w:val="000000"/>
          <w:sz w:val="18"/>
          <w:szCs w:val="18"/>
        </w:rPr>
        <w:t>регулированию в сфере трудового договора и развившем права работников при увольнении. Пятый этап (конец 30-х - 60-е годы) - этап</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 xml:space="preserve">полного действия КЗоТ 1922 г. Фактически же право работодателя увольнять в данный период сведена советским государством к «нулю» путем его тотального контроля за распределением рабочей силы. Шестой </w:t>
      </w:r>
      <w:r>
        <w:rPr>
          <w:rFonts w:ascii="Verdana" w:hAnsi="Verdana"/>
          <w:color w:val="000000"/>
          <w:sz w:val="18"/>
          <w:szCs w:val="18"/>
        </w:rPr>
        <w:lastRenderedPageBreak/>
        <w:t>этап (с середины 60-х до 2001 г.) ознаменован тем, что именно с принятием Основ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труде 1970 г. и КЗоТ 1971 г. было введено в трудовое законодательство такое основание для</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по воле работодателя как сокращение численности или штата работников. В этот период сохранились значительные ограничения права работодателя на увольнение за счет установления обязательного для него получения предварительного согласия соответствующего профсоюзного органа, а также фиксация иных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работников с тенденцией к их увеличению. Просматривается явный (скорее даже излишний) приоритет защиты прав и интересов работников в действующем на тот момент законодательстве. Ситуация в регулировании отношений по расторжению трудового договора в связи с сокращением работников некоторым образом изменяется с принятием в 2001 г.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Этим характеризуется седьмой этап.</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Новый вариант в трактовке формулировки основания увольнения работников по п. 2 ч. 1 ст. 82 ТК РФ. Сокращение численности работников формально 9 выступает как сокращение штата. Сокращение численности есть уменьшение численного состава работников, оформленное путем изменения штатного расписания и уменьшения соответствующих штатных единиц. Доказывается необходимость включения в состав анализируемого основания для увольнения указания на убедительные причины для принятия работодателем решения о сокращении. Предлагается определить общие требования к правовой модели возможных причин и зафиксировать их в ТК РФ. Сокращение численности (штата) работников определяется как обусловленное экономическими, технологическими, структурными иными аналогичными причинами уменьшение численного состава работников определенных должностей, профессий, специальностей, как правило, сопровождаемое исключением из штатного расписания соответствующих штатных единиц.</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Вывод, что процедура сокращения численности (штата) работников - это установленный трудовым законодательством и иными актами, содержащими нормы трудового права, и</w:t>
      </w:r>
      <w:r>
        <w:rPr>
          <w:rStyle w:val="WW8Num3z0"/>
          <w:rFonts w:ascii="Verdana" w:hAnsi="Verdana"/>
          <w:color w:val="000000"/>
          <w:sz w:val="18"/>
          <w:szCs w:val="18"/>
        </w:rPr>
        <w:t>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от нарушений правовыми санкциями порядок деятельности работодателя, направленный на реализацию его права</w:t>
      </w:r>
      <w:r>
        <w:rPr>
          <w:rStyle w:val="WW8Num3z0"/>
          <w:rFonts w:ascii="Verdana" w:hAnsi="Verdana"/>
          <w:color w:val="000000"/>
          <w:sz w:val="18"/>
          <w:szCs w:val="18"/>
        </w:rPr>
        <w:t> </w:t>
      </w:r>
      <w:r>
        <w:rPr>
          <w:rStyle w:val="WW8Num4z0"/>
          <w:rFonts w:ascii="Verdana" w:hAnsi="Verdana"/>
          <w:color w:val="4682B4"/>
          <w:sz w:val="18"/>
          <w:szCs w:val="18"/>
        </w:rPr>
        <w:t>расторгать</w:t>
      </w:r>
      <w:r>
        <w:rPr>
          <w:rStyle w:val="WW8Num3z0"/>
          <w:rFonts w:ascii="Verdana" w:hAnsi="Verdana"/>
          <w:color w:val="000000"/>
          <w:sz w:val="18"/>
          <w:szCs w:val="18"/>
        </w:rPr>
        <w:t> </w:t>
      </w:r>
      <w:r>
        <w:rPr>
          <w:rFonts w:ascii="Verdana" w:hAnsi="Verdana"/>
          <w:color w:val="000000"/>
          <w:sz w:val="18"/>
          <w:szCs w:val="18"/>
        </w:rPr>
        <w:t>трудовой договор по основанию сокращения численности (штата) работников, и гарантирующий соблюдение права работников на защиту от увольнения.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корректировок отдельных положений российского законодательства. В частности, предлагается критерии массового увольнения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нормативно-правовом акте. Для этого сформулирована соответствующая редакция ст. 82 ТК РФ. Обосновывается нецелесообразность</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работодателя по предупреждению профсоюзного органа и органа службы занятости о предстоящем индивидуальном увольнении. Поставлен вопрос о том, что юридические последствия нарушения процедуры увольнения должны зависеть от характера таких нарушений. По мнению автора не любое нарушение работодателем процедуры увольнения должно влечь признание судом увольнения работника</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и его восстановление на работе. Доказывается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целесообразность заменить существующие критерии для предоставления преимущественного права на</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на работе (более высокая производительность труда и квалификация) на более универсальный критерий — уровень деловых качеств работника. Преимущественное право должно применяться и в случае предложения сокращаемым работникам другой имеющейся работы. В диссертации обосновывается и ряд иных новых предложений в плане de lege ferenda.</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Вывод, что выходное пособие - это начало возможной трансформации заработной платы в пособие по безработице. Подобная трансформация имеет в середине динамики еще две стадии сохранения заработка на период трудоустройства.</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Суждение, что сильные и слабые стороны соответствующих национальных правил в части норм, регулирующих отношения по сокращению численности (штата) работников полезно учесть при интеграции национальных систем трудового права. Например, возобновление работы над проектом модельного Трудового Кодекса СНГ (в том числе и по вопросам сокращения) будет способствовать сближению трудового законодательства этих стран, развитию общего рынка рабочей силы, а в конечном итоге — развитию национальных экономик.</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значимость работы заключается в том, что проведенное исследование, основанные на его результатах выводы и предложения развивают и дополняют положения науки трудового права. В первую очередь это относится к институту трудового договора, а также к концепции прав субъектов трудового права. Суждения, содержащиеся в работе, могут быть использованы специалистами в процессе дальнейших теоретических разработок.</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сделанных автором предложениях об изменениях и дополнениях действующего российского законодательства о труде, а также в иных нормативных правовых актах по данным вопросам. Сформулированные в работе выводы могут быть также использованы при преподавании трудового права.</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подготовлена и обсуждена на кафедре трудового права и социального обеспечения Пермского государственного университета. Основные положения исследования изложены автором на международной научно-практической конференции в</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«Современные тенденции в развитии трудового права и права социального обеспечения (М, 2006 г.) и ежегодных отчетных научных конференциях факультета Пермского государственного университета в 2005-2007 гг. Положения диссертации используются в деятельности</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структур в Пермского края и ряде иных субъектов РФ. Автором представлены аналитические материалы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органы Пермского края. Выводы по диссертации используются при преподавании трудового права в ряде юридических вузов. Материалы диссертационного исследования были опубликованы в 7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обусловлены целями и методологией исследования. Диссертационная работа состоит из введения, шести глав и заключения. В диссертации приводятся схемы. К диссертации прилагается список использованных источников.</w:t>
      </w:r>
    </w:p>
    <w:p w:rsidR="00202962" w:rsidRDefault="00202962" w:rsidP="0020296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Малых, Иван Владимирович</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выработаны предложения по совершенствованию действующего российского законодательства, регламентирующего сокращение рабочей силы:</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Внести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следующие изменения и дополнения: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ст. 20 ТК РФ указать, что работодателем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физическое или юридическое лицо, которое может вступать в трудовые отношения с работниками, быть</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и ответчиком в суде и которое имеет в собственности (хозяйственном ведении или оперативном управлении) обособленное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отвечает по своим обязательствам этим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ч. 2 ст. 53 ТК РФ изложить в редакции: «Представители работников имеют право получать от работодателя информацию по вопросам: реорганизации и ликвидации организации; возникновения обстоятельств,</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за собой</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сокращение численности (штата) работников, если это может привести массовому увольнению; введения технологических изменений, влекущих за собой изменение условий труда работников; профессиональной подготовки, переподготовки и повышения квалификации работников; по другим вопросам, предусмотренным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иными федеральными законами, учредительными документами организации, коллективным договором»;</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дополнительно включить в ст. 53 ТК РФ часть четвертую, со следующим содержанием: «Представители работников имеют право проводить с работодателем консультации по вопросам принятия локальных нормативных актов; принятия решения о сокращении штата работников, если это может привести к массовому увольнению; по другим вопросам, предусмотренным настоящим Кодексом, иными федеральными законами,</w:t>
      </w:r>
      <w:r>
        <w:rPr>
          <w:rStyle w:val="WW8Num3z0"/>
          <w:rFonts w:ascii="Verdana" w:hAnsi="Verdana"/>
          <w:color w:val="000000"/>
          <w:sz w:val="18"/>
          <w:szCs w:val="18"/>
        </w:rPr>
        <w:t> </w:t>
      </w:r>
      <w:r>
        <w:rPr>
          <w:rStyle w:val="WW8Num4z0"/>
          <w:rFonts w:ascii="Verdana" w:hAnsi="Verdana"/>
          <w:color w:val="4682B4"/>
          <w:sz w:val="18"/>
          <w:szCs w:val="18"/>
        </w:rPr>
        <w:t>учредительными</w:t>
      </w:r>
      <w:r>
        <w:rPr>
          <w:rStyle w:val="WW8Num3z0"/>
          <w:rFonts w:ascii="Verdana" w:hAnsi="Verdana"/>
          <w:color w:val="000000"/>
          <w:sz w:val="18"/>
          <w:szCs w:val="18"/>
        </w:rPr>
        <w:t> </w:t>
      </w:r>
      <w:r>
        <w:rPr>
          <w:rFonts w:ascii="Verdana" w:hAnsi="Verdana"/>
          <w:color w:val="000000"/>
          <w:sz w:val="18"/>
          <w:szCs w:val="18"/>
        </w:rPr>
        <w:t>документами организации, коллективным договором»;</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абз. 3 4.1. ст. 53 ТК РФ изложить в следующей редакции: «проведение</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работников консультаций с работодателем в случаях, предусмотренных настоящим Кодексом, коллективным договором»;</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 2 ч.1 ст. 81 ТК РФ изложить в редакции: «трудовой договор может быть</w:t>
      </w:r>
      <w:r>
        <w:rPr>
          <w:rStyle w:val="WW8Num3z0"/>
          <w:rFonts w:ascii="Verdana" w:hAnsi="Verdana"/>
          <w:color w:val="000000"/>
          <w:sz w:val="18"/>
          <w:szCs w:val="18"/>
        </w:rPr>
        <w:t> </w:t>
      </w:r>
      <w:r>
        <w:rPr>
          <w:rStyle w:val="WW8Num4z0"/>
          <w:rFonts w:ascii="Verdana" w:hAnsi="Verdana"/>
          <w:color w:val="4682B4"/>
          <w:sz w:val="18"/>
          <w:szCs w:val="18"/>
        </w:rPr>
        <w:t>расторгнут</w:t>
      </w:r>
      <w:r>
        <w:rPr>
          <w:rStyle w:val="WW8Num3z0"/>
          <w:rFonts w:ascii="Verdana" w:hAnsi="Verdana"/>
          <w:color w:val="000000"/>
          <w:sz w:val="18"/>
          <w:szCs w:val="18"/>
        </w:rPr>
        <w:t> </w:t>
      </w:r>
      <w:r>
        <w:rPr>
          <w:rFonts w:ascii="Verdana" w:hAnsi="Verdana"/>
          <w:color w:val="000000"/>
          <w:sz w:val="18"/>
          <w:szCs w:val="18"/>
        </w:rPr>
        <w:t>работодателем в случаях:.сокращения численности (штата) работников организации, индивидуального предпринимателя в связи с экономическими, технологическими, структурными и (или) иными аналогичными причинами»;</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1.6. абз. 1 ст. 82 ТК РФ изложить в редакции: «При принятии решения о</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сокращении численности (штата) работников организации, индивидуального</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предпринимателя и возможном</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трудовых договоров с работниками в</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соответствии с пунктом 2 части первой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81 настоящего Кодекса, если такое</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может привести к массовому увольнению работников, работодатель</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 письменной форме сообщить об этом</w:t>
      </w:r>
      <w:r>
        <w:rPr>
          <w:rStyle w:val="WW8Num3z0"/>
          <w:rFonts w:ascii="Verdana" w:hAnsi="Verdana"/>
          <w:color w:val="000000"/>
          <w:sz w:val="18"/>
          <w:szCs w:val="18"/>
        </w:rPr>
        <w:t> </w:t>
      </w:r>
      <w:r>
        <w:rPr>
          <w:rStyle w:val="WW8Num4z0"/>
          <w:rFonts w:ascii="Verdana" w:hAnsi="Verdana"/>
          <w:color w:val="4682B4"/>
          <w:sz w:val="18"/>
          <w:szCs w:val="18"/>
        </w:rPr>
        <w:t>выборному</w:t>
      </w:r>
      <w:r>
        <w:rPr>
          <w:rStyle w:val="WW8Num3z0"/>
          <w:rFonts w:ascii="Verdana" w:hAnsi="Verdana"/>
          <w:color w:val="000000"/>
          <w:sz w:val="18"/>
          <w:szCs w:val="18"/>
        </w:rPr>
        <w:t> </w:t>
      </w:r>
      <w:r>
        <w:rPr>
          <w:rFonts w:ascii="Verdana" w:hAnsi="Verdana"/>
          <w:color w:val="000000"/>
          <w:sz w:val="18"/>
          <w:szCs w:val="18"/>
        </w:rPr>
        <w:t>органу первичной</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профсоюзной организации не позднее чем за три месяца до увольнения работников.</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Критерии массового увольнения определяются Правительством Российской</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В отраслевых и (или) территориальных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могут определяться другие критерии массового увольнения, усиливающие уровень</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работников»;</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ч. 1 ст. 179 ТК РФ изложить в редакции: «При сокращении численности или штата работников преимущественное право на</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на работе предоставляется работникам с более высокими деловыми качествами»;</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 ч. 2 ст. 179 ТК РФ слова «</w:t>
      </w:r>
      <w:r>
        <w:rPr>
          <w:rStyle w:val="WW8Num4z0"/>
          <w:rFonts w:ascii="Verdana" w:hAnsi="Verdana"/>
          <w:color w:val="4682B4"/>
          <w:sz w:val="18"/>
          <w:szCs w:val="18"/>
        </w:rPr>
        <w:t>равной производительности труда и квалификации</w:t>
      </w:r>
      <w:r>
        <w:rPr>
          <w:rFonts w:ascii="Verdana" w:hAnsi="Verdana"/>
          <w:color w:val="000000"/>
          <w:sz w:val="18"/>
          <w:szCs w:val="18"/>
        </w:rPr>
        <w:t>» заменить словами «</w:t>
      </w:r>
      <w:r>
        <w:rPr>
          <w:rStyle w:val="WW8Num4z0"/>
          <w:rFonts w:ascii="Verdana" w:hAnsi="Verdana"/>
          <w:color w:val="4682B4"/>
          <w:sz w:val="18"/>
          <w:szCs w:val="18"/>
        </w:rPr>
        <w:t>равном уровне деловых качеств</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изложить название ст. 180 ТК РФ в редакции: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работникам при ликвидации организации, сокращении численности (штата) работников»;</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1.10. внести изменения в ч. 1 ст. 180 ТК РФ, добавив следующее предложение: «При наличии нескольких претендентов на имеющуюся работу (вакантную должность) преимущественное право на оставление на работе предоставляется работникам в соответствии со ст. 179 ТК РФ»;</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1.11. ч. 2 ст. 180 ТК РФ изложить в редакции: «После принятия решения о ликвидации организации, сокращении численности (штата) работников организации работодатель обязан предупредить работников о предстоящем увольнении персонально и под роспись не менее чем за два месяца до увольнения с обязательным указанием предполагаемой датой увольнения»;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1.12. изменить первое предложение ч. 3 ст. 373 ТК РФ, изложив его в следующей редакции: «В случае, если</w:t>
      </w:r>
      <w:r>
        <w:rPr>
          <w:rStyle w:val="WW8Num3z0"/>
          <w:rFonts w:ascii="Verdana" w:hAnsi="Verdana"/>
          <w:color w:val="000000"/>
          <w:sz w:val="18"/>
          <w:szCs w:val="18"/>
        </w:rPr>
        <w:t> </w:t>
      </w:r>
      <w:r>
        <w:rPr>
          <w:rStyle w:val="WW8Num4z0"/>
          <w:rFonts w:ascii="Verdana" w:hAnsi="Verdana"/>
          <w:color w:val="4682B4"/>
          <w:sz w:val="18"/>
          <w:szCs w:val="18"/>
        </w:rPr>
        <w:t>выборный</w:t>
      </w:r>
      <w:r>
        <w:rPr>
          <w:rStyle w:val="WW8Num3z0"/>
          <w:rFonts w:ascii="Verdana" w:hAnsi="Verdana"/>
          <w:color w:val="000000"/>
          <w:sz w:val="18"/>
          <w:szCs w:val="18"/>
        </w:rPr>
        <w:t> </w:t>
      </w:r>
      <w:r>
        <w:rPr>
          <w:rFonts w:ascii="Verdana" w:hAnsi="Verdana"/>
          <w:color w:val="000000"/>
          <w:sz w:val="18"/>
          <w:szCs w:val="18"/>
        </w:rPr>
        <w:t>орган первичной профсоюзной организации выразил несогласие с предполагаемым решением о возможном расторжении трудового договора, работодатель обязан в течение трех рабочих дней провести с</w:t>
      </w:r>
      <w:r>
        <w:rPr>
          <w:rStyle w:val="WW8Num3z0"/>
          <w:rFonts w:ascii="Verdana" w:hAnsi="Verdana"/>
          <w:color w:val="000000"/>
          <w:sz w:val="18"/>
          <w:szCs w:val="18"/>
        </w:rPr>
        <w:t> </w:t>
      </w:r>
      <w:r>
        <w:rPr>
          <w:rStyle w:val="WW8Num4z0"/>
          <w:rFonts w:ascii="Verdana" w:hAnsi="Verdana"/>
          <w:color w:val="4682B4"/>
          <w:sz w:val="18"/>
          <w:szCs w:val="18"/>
        </w:rPr>
        <w:t>выборным</w:t>
      </w:r>
      <w:r>
        <w:rPr>
          <w:rStyle w:val="WW8Num3z0"/>
          <w:rFonts w:ascii="Verdana" w:hAnsi="Verdana"/>
          <w:color w:val="000000"/>
          <w:sz w:val="18"/>
          <w:szCs w:val="18"/>
        </w:rPr>
        <w:t> </w:t>
      </w:r>
      <w:r>
        <w:rPr>
          <w:rFonts w:ascii="Verdana" w:hAnsi="Verdana"/>
          <w:color w:val="000000"/>
          <w:sz w:val="18"/>
          <w:szCs w:val="18"/>
        </w:rPr>
        <w:t>органом. первичной профсоюзной организации дополнительные консультации, результаты которых оформляются протоколом».</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Внести изменения в п. 2 ст. 12 Федерального закона от 12.01.1996 №</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и</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изложить его в следующей редакции: «Ликвидация организации, ее</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подразделений, изменение формы собственности или организационно-правовой формы организации, полное или частичное</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производства (работы), влекущие за собой массовое увольнение работников или ухудшение условий труда, могут осуществляться только после предварительного</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Style w:val="WW8Num3z0"/>
          <w:rFonts w:ascii="Verdana" w:hAnsi="Verdana"/>
          <w:color w:val="000000"/>
          <w:sz w:val="18"/>
          <w:szCs w:val="18"/>
        </w:rPr>
        <w:t> </w:t>
      </w:r>
      <w:r>
        <w:rPr>
          <w:rFonts w:ascii="Verdana" w:hAnsi="Verdana"/>
          <w:color w:val="000000"/>
          <w:sz w:val="18"/>
          <w:szCs w:val="18"/>
        </w:rPr>
        <w:t>(не менее чем за три месяца) соответствующих профсоюзов и проведения с ними переговоров о соблюдении прав и интересов членов профсоюза».</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Внести в Закон от 19.04.1991 № 1032-1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следующие изменения и дополнения: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 п. 2 ст. 25 изложить в следующей редакции: «При принятии решения о ликвидации организации, либо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деятельности индивидуальным предпринимателем, сокращении штата работников и возможном расторжении трудовых договоров с работниками, если такое решение может привести к массовому увольнению работников, работодатель обязан в письменной форме сообщить об этом в органы службы занятости не позднее, чем за три месяца до увольнения работников, указав должность, профессию, специальность и квалификационные требования к ним, условия оплаты труда каждого конкретного работника»;</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 в п. 1 ст. 12 добавить следующее предложение: «правовая защита от</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увольнения»;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Изложить п. 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Совета Министров - Правительства</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от 05.02.1993 № 99 «Об организации работы по содействию</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занятости в условиях массового высвобождения», утвердившим Положение об</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организации работы по содействию занятости в условиях массового</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высвобождения в следующей редакции: 1. Основными критериями массового</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увольнения являются показатели численности увольняемых работников в связи с</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ликвидацией организации, либо</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деятельности индивидуальным</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предпринимателем, либо сокращением штата работников за определенный</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календарный период. К ним относятся: а) ликвидация организации либо</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деятельности индивидуальным предпринимателем с численностью</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работающих 3 и более человек; б) сокращение численности (штата) работников в количестве 10 и более человек в течение 30 календарных дней; 40 и более человек -в течение 60 календарных дней; 100 и более человек - в течение 90 календарных дней.</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результате проведенного исследования, выработаны предложения по совершенствованию акта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Предлагается внести 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17.03.2004 № 2 следующие изменения и дополнения: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 в подп. «в» п. 23 исключить</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о том, что увольнение может быть произведено без учета мнения профсоюзного органа, если он представит свое мнение в установленный срок, но не мотивирует как основанное на редакции ТК РФ, утратившей силу;</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 в п. 27 следует заменить слово «</w:t>
      </w:r>
      <w:r>
        <w:rPr>
          <w:rStyle w:val="WW8Num4z0"/>
          <w:rFonts w:ascii="Verdana" w:hAnsi="Verdana"/>
          <w:color w:val="4682B4"/>
          <w:sz w:val="18"/>
          <w:szCs w:val="18"/>
        </w:rPr>
        <w:t>сокрытие</w:t>
      </w:r>
      <w:r>
        <w:rPr>
          <w:rFonts w:ascii="Verdana" w:hAnsi="Verdana"/>
          <w:color w:val="000000"/>
          <w:sz w:val="18"/>
          <w:szCs w:val="18"/>
        </w:rPr>
        <w:t>» на слова «</w:t>
      </w:r>
      <w:r>
        <w:rPr>
          <w:rStyle w:val="WW8Num4z0"/>
          <w:rFonts w:ascii="Verdana" w:hAnsi="Verdana"/>
          <w:color w:val="4682B4"/>
          <w:sz w:val="18"/>
          <w:szCs w:val="18"/>
        </w:rPr>
        <w:t>сообщение ложной информации в ответ на просьбу работодателя</w:t>
      </w:r>
      <w:r>
        <w:rPr>
          <w:rFonts w:ascii="Verdana" w:hAnsi="Verdana"/>
          <w:color w:val="000000"/>
          <w:sz w:val="18"/>
          <w:szCs w:val="18"/>
        </w:rPr>
        <w:t>» с изменением падежей в последующих словах;</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4.3. п. 26 необходимо дополнить абзацем следующего содержания: «Вместе с тем при не соблюдении работодателем сроков уведомления</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органа первичной профсоюзной организации или органа службы занятости населения о предстоящем сокращении штата суд с учетом конкретных обстоятельств дела может ограничиться</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решения об изменении даты увольнения с тем, чтобы был выдержан срок с момента уведомления соответствующего органа до дня увольнения работника с сохранением за этот период времени среднего заработка»;</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4.4. в п. 29 предусмотреть, что работнику должна предлагаться работа как постоянная, так и временного характера.</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Перечень использованной литературы и нормативных актов Международные нормативные правовые акты:</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МОТ 28 июня 1919 г.//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М., 1957.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 Рос. газета. 1998. 10 дек.</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19 декабря 1966 г. // Действующее международное право. М., 1996.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от 18 июня 1998 г. //Рос. газета. 1998. 16 дек.</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от 22 июня 1982 г. № 158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трудовых отношений по инициативе предпринимателя»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1957-1990 гг. Женева, 1991.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Рекомендация МОТ от 22 июня 1982 г. № 166 «</w:t>
      </w:r>
      <w:r>
        <w:rPr>
          <w:rStyle w:val="WW8Num4z0"/>
          <w:rFonts w:ascii="Verdana" w:hAnsi="Verdana"/>
          <w:color w:val="4682B4"/>
          <w:sz w:val="18"/>
          <w:szCs w:val="18"/>
        </w:rPr>
        <w:t>О прекращении трудовых отношений по инициативе предпринимателя</w:t>
      </w:r>
      <w:r>
        <w:rPr>
          <w:rFonts w:ascii="Verdana" w:hAnsi="Verdana"/>
          <w:color w:val="000000"/>
          <w:sz w:val="18"/>
          <w:szCs w:val="18"/>
        </w:rPr>
        <w:t>» // Конвенции и рекомендации, принятые Международной Конференцией Труда 1957-1990 гг. Женева, 1991.</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Конвенция МОТ от 23 июня 1971 г. № 135 «О защите прав представителей трудящихся на предприятии и предоставляемых им возможностях» Конвенции и рекомендации, принятые Международной Конференцией Труда 1957-1990 гг. Женева, 1991.</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Рекомендация МОТ от 23 июня 1971 г. № 143 «О защите представителей трудящихся на предприятии и предоставляемых им возможностях» // Конвенции и рекомендации, принятые Международной Конференцией Труда 1957-1990 гг. Женева, 1991.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Рекомендация МОТ от 28 июня 1967 г. № 129 «</w:t>
      </w:r>
      <w:r>
        <w:rPr>
          <w:rStyle w:val="WW8Num4z0"/>
          <w:rFonts w:ascii="Verdana" w:hAnsi="Verdana"/>
          <w:color w:val="4682B4"/>
          <w:sz w:val="18"/>
          <w:szCs w:val="18"/>
        </w:rPr>
        <w:t>О связях между администрацией и трудящимися на предприятии</w:t>
      </w:r>
      <w:r>
        <w:rPr>
          <w:rFonts w:ascii="Verdana" w:hAnsi="Verdana"/>
          <w:color w:val="000000"/>
          <w:sz w:val="18"/>
          <w:szCs w:val="18"/>
        </w:rPr>
        <w:t>» // Конвенции и рекомендации, принятые Международной Конференцией Труда 1957-1990 гг. Женева, 1991.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Ю.Рекомендация МОТ от 26 июня 1963 г. № 119 «</w:t>
      </w:r>
      <w:r>
        <w:rPr>
          <w:rStyle w:val="WW8Num4z0"/>
          <w:rFonts w:ascii="Verdana" w:hAnsi="Verdana"/>
          <w:color w:val="4682B4"/>
          <w:sz w:val="18"/>
          <w:szCs w:val="18"/>
        </w:rPr>
        <w:t>О прекращении трудовых отношений по инициативе предпринимателя</w:t>
      </w:r>
      <w:r>
        <w:rPr>
          <w:rFonts w:ascii="Verdana" w:hAnsi="Verdana"/>
          <w:color w:val="000000"/>
          <w:sz w:val="18"/>
          <w:szCs w:val="18"/>
        </w:rPr>
        <w:t>» // Конвенции и рекомендации, принятые Международной Конференцией Труда 1919-56 гг. Женева, 1991.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11.Конвенция МОТ 9 июля 1948 г. № 87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ассоциации и защите права на организацию» // Конвенции и рекомендации, принятые Международной Конференцией Труда 1919-56 гг. Женева, 1991.</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12.Конвенция МОТ от 1 июля 1949 г. № 98 «О применении принципов права на организацию и на введение коллективных переговоров» // Конвенции и рекомендации, принятые Международной Конференцией Труда 1919-56 гг. Женева, 1991.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13.Конвенции МОТ от 8 июня 1939 г. № 64 «О</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письменных трудовых договоров трудящихся коренного населения» // Сборник</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и рекомендаций, принятых Международной Конференцией Труда. 1919-1956. Женева, 1991.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14.Конвенция МОТ от 28 июня 1930 г. № 29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1956. № 13. Ст.279.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 Социальная защита (библиотека журнала).1998. № 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Директива 98/59/</w:t>
      </w:r>
      <w:r>
        <w:rPr>
          <w:rStyle w:val="WW8Num4z0"/>
          <w:rFonts w:ascii="Verdana" w:hAnsi="Verdana"/>
          <w:color w:val="4682B4"/>
          <w:sz w:val="18"/>
          <w:szCs w:val="18"/>
        </w:rPr>
        <w:t>ЕЭС</w:t>
      </w:r>
      <w:r>
        <w:rPr>
          <w:rStyle w:val="WW8Num3z0"/>
          <w:rFonts w:ascii="Verdana" w:hAnsi="Verdana"/>
          <w:color w:val="000000"/>
          <w:sz w:val="18"/>
          <w:szCs w:val="18"/>
        </w:rPr>
        <w:t> </w:t>
      </w:r>
      <w:r>
        <w:rPr>
          <w:rFonts w:ascii="Verdana" w:hAnsi="Verdana"/>
          <w:color w:val="000000"/>
          <w:sz w:val="18"/>
          <w:szCs w:val="18"/>
        </w:rPr>
        <w:t>от 20 июля. 1998 г. о коллективных увольнениях // Official Journal. 1998. № L225. P. 16-21.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17.Хартия социальных прав и гарантий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независимых государств // Труд и право. 2000. № 1-2. С. 162.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Нормативные правовые акты РФ:</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(с последующими изменениями и дополнениями) // Рос. газета. 1993. 25 дек.</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Трудовой кодекс РФ (с последующими изменениями и дополнениями) // Рос. газета. 2001. 31 дек.</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Гражданский кодекс РФ. Ч. 1 (с последующими изменениями и дополнениями) // Собрание законодательства РФ. 1994. № 32. ст. 3301.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Федеральный закон от 16 июня 2006 г. №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(положений законодательных актов) Российской Федерации» // Рос. газета. 2006. 7 июля.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Федеральный закон от 22 августа 2004 г. № 122-ФЗ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и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 последующими изменениями и дополнениями) // Рос. газета. 2004. 31 авг.</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Федеральный закон от 27 июля 2004 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(с последующими изменениями и дополнениями) // Рос. газета. 2004. 31 июля.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Федеральный закон от 8 февраля 1998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(с последующими изменениями и дополнениями) // Рос. газета. 1998. 17 февр.</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Федеральный закон от 27 мая 1998 г. № 76-ФЗ «</w:t>
      </w:r>
      <w:r>
        <w:rPr>
          <w:rStyle w:val="WW8Num4z0"/>
          <w:rFonts w:ascii="Verdana" w:hAnsi="Verdana"/>
          <w:color w:val="4682B4"/>
          <w:sz w:val="18"/>
          <w:szCs w:val="18"/>
        </w:rPr>
        <w:t>О статусе военнослужащих</w:t>
      </w:r>
      <w:r>
        <w:rPr>
          <w:rFonts w:ascii="Verdana" w:hAnsi="Verdana"/>
          <w:color w:val="000000"/>
          <w:sz w:val="18"/>
          <w:szCs w:val="18"/>
        </w:rPr>
        <w:t>» (с последующими изменениями и дополнениями) // СЗ РФ. 1998. № 22. Ст. 2331.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Федеральный закон от 21 ноября 1996 г. № 129-ФЗ «</w:t>
      </w:r>
      <w:r>
        <w:rPr>
          <w:rStyle w:val="WW8Num4z0"/>
          <w:rFonts w:ascii="Verdana" w:hAnsi="Verdana"/>
          <w:color w:val="4682B4"/>
          <w:sz w:val="18"/>
          <w:szCs w:val="18"/>
        </w:rPr>
        <w:t>О бухгалтерском учете</w:t>
      </w:r>
      <w:r>
        <w:rPr>
          <w:rFonts w:ascii="Verdana" w:hAnsi="Verdana"/>
          <w:color w:val="000000"/>
          <w:sz w:val="18"/>
          <w:szCs w:val="18"/>
        </w:rPr>
        <w:t>» // Рос. газета. 1996. 28 ноября.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10.Федеральный закон от 12 января 1996 г. № 10-ФЗ «</w:t>
      </w:r>
      <w:r>
        <w:rPr>
          <w:rStyle w:val="WW8Num4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(с последующими изменениями и дополнениями) // Рос. газета. 1996. 20 янв.</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11.Закон РФ от 14 июля 1992 года № 3297-1 «О закрытом административно-территориальном образовании». (с последующими изменениями и дополнениями) // Рос. газета. 1992. 26 авг.</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12.Закон РФ от 19 апреля 1991 г. № 1032-1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(с последующими изменениями и дополнениями) // Рос. газета. 1991.24 мая.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13.Закон РФ от 15 мая 1991 г. № 1244-1 «О социальной защите граждан, подвергшихся воздействию радиации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(с последующими изменениями и дополнениями) // Ведомости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№21. Ст. 699.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H.Закон СССР от 31 мая 1991 г. «</w:t>
      </w:r>
      <w:r>
        <w:rPr>
          <w:rStyle w:val="WW8Num4z0"/>
          <w:rFonts w:ascii="Verdana" w:hAnsi="Verdana"/>
          <w:color w:val="4682B4"/>
          <w:sz w:val="18"/>
          <w:szCs w:val="18"/>
        </w:rPr>
        <w:t>Об изобретениях в СССР</w:t>
      </w:r>
      <w:r>
        <w:rPr>
          <w:rFonts w:ascii="Verdana" w:hAnsi="Verdana"/>
          <w:color w:val="000000"/>
          <w:sz w:val="18"/>
          <w:szCs w:val="18"/>
        </w:rPr>
        <w:t>» // Ведомости СССР. 1991. №25. Ст. 703.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15.Постановление Правительства РФ от 11 ноября 2002 г. № 804 «</w:t>
      </w:r>
      <w:r>
        <w:rPr>
          <w:rStyle w:val="WW8Num4z0"/>
          <w:rFonts w:ascii="Verdana" w:hAnsi="Verdana"/>
          <w:color w:val="4682B4"/>
          <w:sz w:val="18"/>
          <w:szCs w:val="18"/>
        </w:rPr>
        <w:t>О Правилах разработки и утверждения типовых норм труда</w:t>
      </w:r>
      <w:r>
        <w:rPr>
          <w:rFonts w:ascii="Verdana" w:hAnsi="Verdana"/>
          <w:color w:val="000000"/>
          <w:sz w:val="18"/>
          <w:szCs w:val="18"/>
        </w:rPr>
        <w:t>» // Рос. газета. 2002. 16 ноября.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16.Постановление Правительства РФ от 22 апреля 1997 г. № 458 «</w:t>
      </w:r>
      <w:r>
        <w:rPr>
          <w:rStyle w:val="WW8Num4z0"/>
          <w:rFonts w:ascii="Verdana" w:hAnsi="Verdana"/>
          <w:color w:val="4682B4"/>
          <w:sz w:val="18"/>
          <w:szCs w:val="18"/>
        </w:rPr>
        <w:t>Об утверждении Порядка регистрации безработных граждан</w:t>
      </w:r>
      <w:r>
        <w:rPr>
          <w:rFonts w:ascii="Verdana" w:hAnsi="Verdana"/>
          <w:color w:val="000000"/>
          <w:sz w:val="18"/>
          <w:szCs w:val="18"/>
        </w:rPr>
        <w:t>» (с последующими изменениями и дополнениями) //Рос. газета. 1997. 15 мая.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17.Положения об организации работы по содействию занятости в условиях массового высвобождения,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-Правительства РФ от 5 февраля 1993 г. № 99 // Рос. газета. 1993. 18 февр.</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Акты федеральных министерств и ведомств РФ:</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Основные положения аттестации аварийно-спасательных служб, аварийно-спасательных формирований и спасателей от 22.11.1997 № 1479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Положение о проведении аттестации руководителей федеральных государственных унитарных предприятий от 16.03.2000 № 234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Положение о порядке аттестации педагогических и руководящих работников государственных и муниципальных образовательных учреждений от 26.06.2000 г. № 1908//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Положение об аттестации специалистов специализированных депозитариев инвестиционных фондов, утвержденное постановлением</w:t>
      </w:r>
      <w:r>
        <w:rPr>
          <w:rStyle w:val="WW8Num3z0"/>
          <w:rFonts w:ascii="Verdana" w:hAnsi="Verdana"/>
          <w:color w:val="000000"/>
          <w:sz w:val="18"/>
          <w:szCs w:val="18"/>
        </w:rPr>
        <w:t> </w:t>
      </w:r>
      <w:r>
        <w:rPr>
          <w:rStyle w:val="WW8Num4z0"/>
          <w:rFonts w:ascii="Verdana" w:hAnsi="Verdana"/>
          <w:color w:val="4682B4"/>
          <w:sz w:val="18"/>
          <w:szCs w:val="18"/>
        </w:rPr>
        <w:t>ФКЦБ</w:t>
      </w:r>
      <w:r>
        <w:rPr>
          <w:rStyle w:val="WW8Num3z0"/>
          <w:rFonts w:ascii="Verdana" w:hAnsi="Verdana"/>
          <w:color w:val="000000"/>
          <w:sz w:val="18"/>
          <w:szCs w:val="18"/>
        </w:rPr>
        <w:t> </w:t>
      </w:r>
      <w:r>
        <w:rPr>
          <w:rFonts w:ascii="Verdana" w:hAnsi="Verdana"/>
          <w:color w:val="000000"/>
          <w:sz w:val="18"/>
          <w:szCs w:val="18"/>
        </w:rPr>
        <w:t>России от</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08.06.2001 № 13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Постановление Госкомстата РФ № 1 от 05.01.2004 «Об утверждении унифицированных форм первичной учетной документации по учету труда и его оплаты»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Приказ Министерства финансов РФ и Министерства по налогам и сборам РФ от</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13.08.2002 № 86н/БГ-3-04/430 «Об утверждении порядка учета доходов и</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расходов и хозяйственных операций для индивидуальных предпринимателей» // Рос. газета. 2002. 11 сент.</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Определения и постановления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Определение Конституционного Суда РФ от 15 января 2008 г. № 201-0-П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ОАО « Центр восстановительной медицины и реабилитации «</w:t>
      </w:r>
      <w:r>
        <w:rPr>
          <w:rStyle w:val="WW8Num4z0"/>
          <w:rFonts w:ascii="Verdana" w:hAnsi="Verdana"/>
          <w:color w:val="4682B4"/>
          <w:sz w:val="18"/>
          <w:szCs w:val="18"/>
        </w:rPr>
        <w:t>Сибирь</w:t>
      </w:r>
      <w:r>
        <w:rPr>
          <w:rFonts w:ascii="Verdana" w:hAnsi="Verdana"/>
          <w:color w:val="000000"/>
          <w:sz w:val="18"/>
          <w:szCs w:val="18"/>
        </w:rPr>
        <w:t>» на нарушение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положением ч. 1 ст. 82 ТК РФ»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Определение Конституционного Суда РФ от 21декабря 2006 г. № 581-0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гражданки Битовой Антонины Степановны на нарушение ее конституционных прав частью первой статьи 179 ТК РФ»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Определение Конституционного Суда РФ от 21 апреля 2005 г. № 144-0 «Об отказе в принятии к рассмотрению жалобы</w:t>
      </w:r>
      <w:r>
        <w:rPr>
          <w:rStyle w:val="WW8Num3z0"/>
          <w:rFonts w:ascii="Verdana" w:hAnsi="Verdana"/>
          <w:color w:val="000000"/>
          <w:sz w:val="18"/>
          <w:szCs w:val="18"/>
        </w:rPr>
        <w:t> </w:t>
      </w:r>
      <w:r>
        <w:rPr>
          <w:rStyle w:val="WW8Num4z0"/>
          <w:rFonts w:ascii="Verdana" w:hAnsi="Verdana"/>
          <w:color w:val="4682B4"/>
          <w:sz w:val="18"/>
          <w:szCs w:val="18"/>
        </w:rPr>
        <w:t>гражданки</w:t>
      </w:r>
      <w:r>
        <w:rPr>
          <w:rStyle w:val="WW8Num3z0"/>
          <w:rFonts w:ascii="Verdana" w:hAnsi="Verdana"/>
          <w:color w:val="000000"/>
          <w:sz w:val="18"/>
          <w:szCs w:val="18"/>
        </w:rPr>
        <w:t> </w:t>
      </w:r>
      <w:r>
        <w:rPr>
          <w:rFonts w:ascii="Verdana" w:hAnsi="Verdana"/>
          <w:color w:val="000000"/>
          <w:sz w:val="18"/>
          <w:szCs w:val="18"/>
        </w:rPr>
        <w:t>Пермяковой Светланы Васильевны на нарушение ее конституционных прав частью четвертой статьи 81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Определение Конституционного Суда РФ от 4 декабря 2003 г. № 421-0 «По запросу Первомайского районного суда города Пензы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части первой статьи 374 ТК РФ» // Рос. газета. 2004. 27 янв.</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Определение Конституционного Суда РФ от 18 декабря 2003 г. № 473-0 «Об отказе в принятии к рассмотрению жалобы гражданки Цимбалист Ольги Гавриловны на нарушение ее конституционных прав частью второй статьи 402 Кодекса законов о труде Российской Федерации»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Определение Конституционного Суда РФ от 20 ноября 1998 г. № 155-0 «По жалобе гражданки Васильевой Нины Ивановны на нарушение ее конституционных прав частью второй статьи 34</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РФ»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Определение Конституционного Суда РФ от 8 октября 1998 г. № 118-0 «По жалобе гражданки Головановой Людмилы Александровны о нарушении ее конституционных прав положением абз. 1 ч. 7 ст. 19 Закона РСФСР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Постановление Конституционного Суда РФ от 15 марта 2005 г. № 3-П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"Об акционерных обществах».</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Постановление Конституционного Суда РФ от 26 декабря 2002 г. по делу о проверке конституционности положения абзаца второго п. 4 ст. 11 ФЗ «Об обязательном государственном страховании жизни и здоровья военнослужащих, граждан, призванных на военные сборы, лиц рядового и</w:t>
      </w:r>
      <w:r>
        <w:rPr>
          <w:rStyle w:val="WW8Num3z0"/>
          <w:rFonts w:ascii="Verdana" w:hAnsi="Verdana"/>
          <w:color w:val="000000"/>
          <w:sz w:val="18"/>
          <w:szCs w:val="18"/>
        </w:rPr>
        <w:t> </w:t>
      </w:r>
      <w:r>
        <w:rPr>
          <w:rStyle w:val="WW8Num4z0"/>
          <w:rFonts w:ascii="Verdana" w:hAnsi="Verdana"/>
          <w:color w:val="4682B4"/>
          <w:sz w:val="18"/>
          <w:szCs w:val="18"/>
        </w:rPr>
        <w:t>начальствующего</w:t>
      </w:r>
      <w:r>
        <w:rPr>
          <w:rStyle w:val="WW8Num3z0"/>
          <w:rFonts w:ascii="Verdana" w:hAnsi="Verdana"/>
          <w:color w:val="000000"/>
          <w:sz w:val="18"/>
          <w:szCs w:val="18"/>
        </w:rPr>
        <w:t> </w:t>
      </w:r>
      <w:r>
        <w:rPr>
          <w:rFonts w:ascii="Verdana" w:hAnsi="Verdana"/>
          <w:color w:val="000000"/>
          <w:sz w:val="18"/>
          <w:szCs w:val="18"/>
        </w:rPr>
        <w:t>состава органов внутренних дел Российской Федерации, Государственной</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противопожарной службы, сотрудников учреждений и органов уголовно-исполнительной системы и сотрудников федеральных органов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10.Постановление Конституционного Суда РФ от 24 января 2002 г. № 3-П «По делу о проверке конституционности положений части второй статьи 170 и части второй статьи 235 Кодекса законов о труде Российской Федерации и пункта 3 статьи 25 Федерального закона «</w:t>
      </w:r>
      <w:r>
        <w:rPr>
          <w:rStyle w:val="WW8Num4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в связи с запросами Зерноградского районного суда Ростовской области и Центрального районного суда города Кемерово».</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11.Постановление Конституционного Суда РФ от 24 мая 2001 г. № 8-П «По делу о проверке конституционности положений части первой ст. 1 и ст. 2 ФЗ «О жилищных субсидиях</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выезжающим из районов Крайнего Севера и приравненных к ним местностей».</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судебной практики:</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2007. № 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2004. № 6.</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Бюллетень Верховного Суда РФ. 2002. № 4.</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Бюллетень Верховного Суда РФ. 1998. № 3.</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Бюллетень Верховного Суда РФ. 1993. № 3.</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Бюллетень Верховного Суда РСФСР. 1961. № 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Гражданское дело № 11-170/06 г.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ОАО «</w:t>
      </w:r>
      <w:r>
        <w:rPr>
          <w:rStyle w:val="WW8Num4z0"/>
          <w:rFonts w:ascii="Verdana" w:hAnsi="Verdana"/>
          <w:color w:val="4682B4"/>
          <w:sz w:val="18"/>
          <w:szCs w:val="18"/>
        </w:rPr>
        <w:t>Александровский машиностроительный завод</w:t>
      </w:r>
      <w:r>
        <w:rPr>
          <w:rFonts w:ascii="Verdana" w:hAnsi="Verdana"/>
          <w:color w:val="000000"/>
          <w:sz w:val="18"/>
          <w:szCs w:val="18"/>
        </w:rPr>
        <w:t>» к ФНПР «</w:t>
      </w:r>
      <w:r>
        <w:rPr>
          <w:rStyle w:val="WW8Num4z0"/>
          <w:rFonts w:ascii="Verdana" w:hAnsi="Verdana"/>
          <w:color w:val="4682B4"/>
          <w:sz w:val="18"/>
          <w:szCs w:val="18"/>
        </w:rPr>
        <w:t>Пермский областной совет профсоюзов</w:t>
      </w:r>
      <w:r>
        <w:rPr>
          <w:rFonts w:ascii="Verdana" w:hAnsi="Verdana"/>
          <w:color w:val="000000"/>
          <w:sz w:val="18"/>
          <w:szCs w:val="18"/>
        </w:rPr>
        <w:t>» / Архив Свердловского районного суда г. Перми.</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Тульского областного суда от 31 августа 2004 г. / приложение к Письму Фонда социального страхования РФ от 11 июля 2005 г. № 02-18/07-6203.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Обзор</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практики рассмотрения гражданских дел судами Архангельской области за 2005 год / Информация размещена на официальном Интернет-сайте Архангельского областного суда</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//http ://www.arhcourt.ru.</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10.Обзор кассационной 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практики Пермского областного суда по гражданским делам за 6 мес. 2004 г.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11.Обзорная справка Верховного Суда Республики Хакасия о судебной практике по делам, возникающим из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рассмотренных в 2005 г. / Информация размещена на официальном Интернет-сайте Верховного Суда Республики Хакасия // http://www.supcourt.khakasnet.ru.</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12.Определение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12 мая 1998 г. // Бюллетень Верховного Суда РФ. 1998. № 10.</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13.Определение судебной коллегии по гражданским делам Омского областного суда от 12 сентября 2005 г. по делу № 33 - 429(04) / Бюллетень судебной практики Омского областного суда № 1 (26) 2006 г.</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14,Определение судебной коллегии по гражданским делам Пермского краевого суда от 9 ноября 2006 г. по делу № 33-5094 / Обзор кассационной и надзорной практики по гражданским делам за 2006 год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15.Определение судебной коллегии по гражданским делам Пермского краевого суда от 24 января 2006 г. по делу № 33- 240 / Архив Пермского краевого суда.</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16.Определение судебной коллегии по гражданским делам Пермского краевого суда от 5 сентября 2006 г. по делу № 32-2094 // Архив Пермского краевого суда.</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Определение судебной коллегии по гражданским делам Пермского областного суда от 21 июня 2005 г. по делу № 33 - 2580 / Архив Пермского краевого суда.</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 г. № 2 «</w:t>
      </w:r>
      <w:r>
        <w:rPr>
          <w:rStyle w:val="WW8Num4z0"/>
          <w:rFonts w:ascii="Verdana" w:hAnsi="Verdana"/>
          <w:color w:val="4682B4"/>
          <w:sz w:val="18"/>
          <w:szCs w:val="18"/>
        </w:rPr>
        <w:t>О применении судами РФ Трудового кодекса РФ</w:t>
      </w:r>
      <w:r>
        <w:rPr>
          <w:rFonts w:ascii="Verdana" w:hAnsi="Verdana"/>
          <w:color w:val="000000"/>
          <w:sz w:val="18"/>
          <w:szCs w:val="18"/>
        </w:rPr>
        <w:t>» // Бюллетень Верховного Суда РФ. 2007. № 3.</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19.Постановление Пленума Верховного Суда СССР от 26 апреля 1984 г. № 3 «О применении судами законодательства, регулирующего заключение, изменение и прекращение трудового договора» / Бюллетень Верховного Суда СССР. 1984. №3.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Центрального округа от 16 апреля 2006 г. по делу №А23-2779/03А-15-259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СССР. 1974.</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22.Справка Архангельского областного суда по результатам обобщения судебной практики по делам о восстановлении на работе за второе полугодие 2002 года / информация размещена на официальном Интернет-сайте Архангельского областного суда // http://www.arhcourt.ru.</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вестник Ульяновского областного суда № 4 (12) 2002 г. / Информация размещена на официальном Интернет-сайте Ульяновского областного суда //http://www.uloblsud.ru.</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Верховного Суда СССР. 1956. № 1.</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25.Судебная практика Верховного Суда СССР. 1956. № 6.</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26.Судебная практика по трудовым делам / сост. Д.И. Рогачев. М., 2004.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Нормативные акты советского периода (</w:t>
      </w:r>
      <w:r>
        <w:rPr>
          <w:rStyle w:val="WW8Num4z0"/>
          <w:rFonts w:ascii="Verdana" w:hAnsi="Verdana"/>
          <w:color w:val="4682B4"/>
          <w:sz w:val="18"/>
          <w:szCs w:val="18"/>
        </w:rPr>
        <w:t>недействующая</w:t>
      </w:r>
      <w:r>
        <w:rPr>
          <w:rStyle w:val="WW8Num3z0"/>
          <w:rFonts w:ascii="Verdana" w:hAnsi="Verdana"/>
          <w:color w:val="000000"/>
          <w:sz w:val="18"/>
          <w:szCs w:val="18"/>
        </w:rPr>
        <w:t> </w:t>
      </w:r>
      <w:r>
        <w:rPr>
          <w:rFonts w:ascii="Verdana" w:hAnsi="Verdana"/>
          <w:color w:val="000000"/>
          <w:sz w:val="18"/>
          <w:szCs w:val="18"/>
        </w:rPr>
        <w:t>редакция):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Закон СССР от 31 мая 1991 г. № 2213-1 «</w:t>
      </w:r>
      <w:r>
        <w:rPr>
          <w:rStyle w:val="WW8Num4z0"/>
          <w:rFonts w:ascii="Verdana" w:hAnsi="Verdana"/>
          <w:color w:val="4682B4"/>
          <w:sz w:val="18"/>
          <w:szCs w:val="18"/>
        </w:rPr>
        <w:t>Об изобретениях в СССР</w:t>
      </w:r>
      <w:r>
        <w:rPr>
          <w:rFonts w:ascii="Verdana" w:hAnsi="Verdana"/>
          <w:color w:val="000000"/>
          <w:sz w:val="18"/>
          <w:szCs w:val="18"/>
        </w:rPr>
        <w:t>» // Ведомости СССР. 1991. №25. Ст. 703.</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КЗоТ РСФСР 1971 г. // Ведомости Верховного Совета РСФСР. 1971. № 50. Ст. 1007.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КЗоТ РСФСР 1922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1922. № 70. Ст. 903.</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КЗоТ РСФСР 1918 г. // Собрание узаконений РСФСР. 1918. № 86-87. Ст. 509.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труде 1970 г. // Ведомости Верховного Совета СССР. 1970. № 29. Ст.265.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Постановление</w:t>
      </w:r>
      <w:r>
        <w:rPr>
          <w:rStyle w:val="WW8Num3z0"/>
          <w:rFonts w:ascii="Verdana" w:hAnsi="Verdana"/>
          <w:color w:val="000000"/>
          <w:sz w:val="18"/>
          <w:szCs w:val="18"/>
        </w:rPr>
        <w:t> </w:t>
      </w:r>
      <w:r>
        <w:rPr>
          <w:rStyle w:val="WW8Num4z0"/>
          <w:rFonts w:ascii="Verdana" w:hAnsi="Verdana"/>
          <w:color w:val="4682B4"/>
          <w:sz w:val="18"/>
          <w:szCs w:val="18"/>
        </w:rPr>
        <w:t>Госкомтруда</w:t>
      </w:r>
      <w:r>
        <w:rPr>
          <w:rStyle w:val="WW8Num3z0"/>
          <w:rFonts w:ascii="Verdana" w:hAnsi="Verdana"/>
          <w:color w:val="000000"/>
          <w:sz w:val="18"/>
          <w:szCs w:val="18"/>
        </w:rPr>
        <w:t> </w:t>
      </w:r>
      <w:r>
        <w:rPr>
          <w:rFonts w:ascii="Verdana" w:hAnsi="Verdana"/>
          <w:color w:val="000000"/>
          <w:sz w:val="18"/>
          <w:szCs w:val="18"/>
        </w:rPr>
        <w:t>СССР и ВЦСПС от 28 июня 1968 г. «Об утверждении Положения о порядке разработки нормативных материалов для нормирования труда» // Бюллетень Госкомтруда. 1968. № 9. С. 23.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Постановление Совмина РСФСР от 19 января 1991 г. № 33 «</w:t>
      </w:r>
      <w:r>
        <w:rPr>
          <w:rStyle w:val="WW8Num4z0"/>
          <w:rFonts w:ascii="Verdana" w:hAnsi="Verdana"/>
          <w:color w:val="4682B4"/>
          <w:sz w:val="18"/>
          <w:szCs w:val="18"/>
        </w:rPr>
        <w:t>О создании государственной службы занятости в РСФСР</w:t>
      </w:r>
      <w:r>
        <w:rPr>
          <w:rFonts w:ascii="Verdana" w:hAnsi="Verdana"/>
          <w:color w:val="000000"/>
          <w:sz w:val="18"/>
          <w:szCs w:val="18"/>
        </w:rPr>
        <w:t>» // СП РСФСР. 1991. № 10. Ст. 136.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Постановление Совмина СССР от 23 октября 1990 № 1071 «</w:t>
      </w:r>
      <w:r>
        <w:rPr>
          <w:rStyle w:val="WW8Num4z0"/>
          <w:rFonts w:ascii="Verdana" w:hAnsi="Verdana"/>
          <w:color w:val="4682B4"/>
          <w:sz w:val="18"/>
          <w:szCs w:val="18"/>
        </w:rPr>
        <w:t>О государственной службе занятости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Постановление</w:t>
      </w:r>
      <w:r>
        <w:rPr>
          <w:rStyle w:val="WW8Num3z0"/>
          <w:rFonts w:ascii="Verdana" w:hAnsi="Verdana"/>
          <w:color w:val="000000"/>
          <w:sz w:val="18"/>
          <w:szCs w:val="18"/>
        </w:rPr>
        <w:t> </w:t>
      </w:r>
      <w:r>
        <w:rPr>
          <w:rStyle w:val="WW8Num4z0"/>
          <w:rFonts w:ascii="Verdana" w:hAnsi="Verdana"/>
          <w:color w:val="4682B4"/>
          <w:sz w:val="18"/>
          <w:szCs w:val="18"/>
        </w:rPr>
        <w:t>НКТ</w:t>
      </w:r>
      <w:r>
        <w:rPr>
          <w:rStyle w:val="WW8Num3z0"/>
          <w:rFonts w:ascii="Verdana" w:hAnsi="Verdana"/>
          <w:color w:val="000000"/>
          <w:sz w:val="18"/>
          <w:szCs w:val="18"/>
        </w:rPr>
        <w:t> </w:t>
      </w:r>
      <w:r>
        <w:rPr>
          <w:rFonts w:ascii="Verdana" w:hAnsi="Verdana"/>
          <w:color w:val="000000"/>
          <w:sz w:val="18"/>
          <w:szCs w:val="18"/>
        </w:rPr>
        <w:t>РСФСР от 14 июня 1923 г. № 263/1009 «</w:t>
      </w:r>
      <w:r>
        <w:rPr>
          <w:rStyle w:val="WW8Num4z0"/>
          <w:rFonts w:ascii="Verdana" w:hAnsi="Verdana"/>
          <w:color w:val="4682B4"/>
          <w:sz w:val="18"/>
          <w:szCs w:val="18"/>
        </w:rPr>
        <w:t>О предоставлении права увольняемым отлучаться для регистрации на Биржу Труда</w:t>
      </w:r>
      <w:r>
        <w:rPr>
          <w:rFonts w:ascii="Verdana" w:hAnsi="Verdana"/>
          <w:color w:val="000000"/>
          <w:sz w:val="18"/>
          <w:szCs w:val="18"/>
        </w:rPr>
        <w:t>» // Действующее законодательство о труде: Сборник декретов, постановлений и инструкций по вопросам найма и увольнения, заработной платы, рабочего времени, охраны труда, разрешения конфликтов и социального страхования, опубликованных по 1-е декабря 1923 года. М., 1924.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4 февраля 1988 г. «О внесении в законодательство Союза ССР о труде изменений и дополнений, связанных с перестройкой управления экономикой» // Ведомости Верховного Совета СССР. №6. 1988;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от 5 февраля 1988 г. «</w:t>
      </w:r>
      <w:r>
        <w:rPr>
          <w:rStyle w:val="WW8Num4z0"/>
          <w:rFonts w:ascii="Verdana" w:hAnsi="Verdana"/>
          <w:color w:val="4682B4"/>
          <w:sz w:val="18"/>
          <w:szCs w:val="18"/>
        </w:rPr>
        <w:t>О внесении изменений и дополнений в КЗоТ РСФСР</w:t>
      </w:r>
      <w:r>
        <w:rPr>
          <w:rFonts w:ascii="Verdana" w:hAnsi="Verdana"/>
          <w:color w:val="000000"/>
          <w:sz w:val="18"/>
          <w:szCs w:val="18"/>
        </w:rPr>
        <w:t>» // Ведомости Верховного Совета РСФСР. 1988. №6.</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Акты социального партнерства:</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РФ на 2008-2010 годы //Рос. газета. 2007. 28 дек.</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Генеральное соглашения между общероссийскими объединениями профсоюзов, общероссийскими объединениями работодателей и Правительством РФ на 20052007 годы // Рос. газета. 2005. 29 янв.</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РФ на 20022004 годы // Рос. газета. 2002. 19 янв.;</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Генеральное соглашение между общероссийскими объединениями профсоюзов, общероссийскими объединениями работодателей и Правительством РФ на 20002001 годы // Рос. газета. 1999. 31 дек.</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Федеральное отраслевое тарифное соглашение по горно-металлургическому комплексу РФ на 2006-2008 годы // Информация размещена на официальном Интернет-сайте Минздравсоцразвития РФ // http://www.mzsrrf.ru.</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Федеральное отраслевое соглашение по организациям системы Министерства РФ по делам гражданской обороны, чрезвычайным ситуациям и ликвидации</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последствий стихийных бедствий на 2007-2009 годы // Информация размещена на официальном Интернет-сайте Минздравсоцразвития РФ // http://www.mzsrrf.ru.</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Федеральное отраслевое тарифное соглашение по организациям химической, нефтехимической, биотехнологической и химико-фармацевтической промышленности РФ на 2007-2009 годы // Информация размещена на официальном Интернет-сайте Минздравсоцразвития РФ // http://www.mzsrrf.ru.</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Федеральное отраслевое соглашение между федеральным агентством по физической культуре и спорту и российским профсоюзом работников культуры на 2008 год // Информация размещена на официальном Интернет-сайте Минздравсоцразвития РФ // http://www.mzsrrf.ru.</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Федеральное отраслевое соглашение по</w:t>
      </w:r>
      <w:r>
        <w:rPr>
          <w:rStyle w:val="WW8Num3z0"/>
          <w:rFonts w:ascii="Verdana" w:hAnsi="Verdana"/>
          <w:color w:val="000000"/>
          <w:sz w:val="18"/>
          <w:szCs w:val="18"/>
        </w:rPr>
        <w:t> </w:t>
      </w:r>
      <w:r>
        <w:rPr>
          <w:rStyle w:val="WW8Num4z0"/>
          <w:rFonts w:ascii="Verdana" w:hAnsi="Verdana"/>
          <w:color w:val="4682B4"/>
          <w:sz w:val="18"/>
          <w:szCs w:val="18"/>
        </w:rPr>
        <w:t>таможенным</w:t>
      </w:r>
      <w:r>
        <w:rPr>
          <w:rStyle w:val="WW8Num3z0"/>
          <w:rFonts w:ascii="Verdana" w:hAnsi="Verdana"/>
          <w:color w:val="000000"/>
          <w:sz w:val="18"/>
          <w:szCs w:val="18"/>
        </w:rPr>
        <w:t> </w:t>
      </w:r>
      <w:r>
        <w:rPr>
          <w:rFonts w:ascii="Verdana" w:hAnsi="Verdana"/>
          <w:color w:val="000000"/>
          <w:sz w:val="18"/>
          <w:szCs w:val="18"/>
        </w:rPr>
        <w:t>органам РФ на 2008-2010 годы // Информация размещена на официальном Интернет-сайте Минздравсоцразвития РФ // http://www.mzsrrf.ru.</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10.Федеральное отраслевое соглашение по органам, учреждениям и предприятиям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на 2008-2010 годы // Информация размещена на официальном Интернет-сайте Минздравсоцразвития РФ // http://www.mzsrrf.ru.</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11.Федеральное отраслевое соглашение по органам и организациям федеральной службы государственной статистики на 2006-2008 годы // Информация размещена на официальном Интернет-сайте Минздравсоцразвития РФ // http://www.mzsrrf.ru.</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12.Федеральное отраслевое соглашение по организациям ракетно-космической промышленности РФ на 2008-2010 годы // Информация размещена на официальном Интернет-сайте Минздравсоцразвития РФ // http://www.mzsrrf.ru.</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13.Федеральное отраслевое соглашение между федеральным агентством по культуре и кинематографии и российским профсоюзом работников культуры на 2008-2010 годы // Информация размещена на официальном Интернет-сайте Минздравсоцразвития РФ // http://www.mzsrrf.ru.</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14.Соглашение между администрацией г. Березники, профсоюзами и Советом работодателей // Соглашение предоставлено для обозрения Департаментом внутренней политики Правительства Пермского края.</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15.Соглашение между администрацией Верещагинского района, работодателями, профессиональными союзами «О взаимодействии в области социально-трудовых отношений и социальной защиты населения на 2007-2009 годы» // Соглашение предоставлено для обозрения Департаментом внутренней политики Правительства Пермского края.</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16.Соглашение между администрацией Ординского района, профессиональными союзами и работодателями «О взаимодействии в области социально-трудовых отношений и социальной защиты населения на 2006-2008 годы» // Соглашение предоставлено для обозрения Департаментом внутренней политики Правительства Пермского края.</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17.Соглашение между координационным советом профессиональных союзов, работодателями и Кунгурской городской управой «О взаимодействии в области социально-трудовых отношений на 2006-2007 годы» // Соглашение предоставлено для обозрения Департаментом внутренней политики Правительства Пермского края.</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18.Соглашение между профессиональными союзами, работодателями, администрацией Болыпесосновского муниципального района и администрациями поселений «О взаимодействии в области социально-трудовых отношений на 2006-2008 годы» // Соглашение предоставлено для обозрения Департаментом внутренней политики Правительства Пермского края.</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19.Соглашение между профессиональными союзами, работодателями, администрацией Гремячинского муниципального района и администрациями поселений «О взаимодействии в области социально-трудовых отношений на</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2006-2008 годы» // Соглашение предоставлено для обозрения Департаментом внутренней политики Правительства Пермского края.</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20.Соглашение между профессиональными союзами, работодателями, администрацией Краснокамского муниципального образования «О взаимодействии в области социально-трудовых отношений и социальной. защиты на 2005-2007 годы» // Соглашение предоставлено для обозрения Департаментом внутренней политики Правительства Пермского края.</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21.Соглашение между профессиональными союзами, работодателями, администрацией Кунгурского муниципального района «О взаимодействии в области социально-трудовых отношений на 2006-2008 годы» // Соглашение предоставлено для обозрения Департаментом внутренней политики Правительства Пермского края.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22.Соглашение между профессиональными союзами, работодателями, администрацией муниципального образования «</w:t>
      </w:r>
      <w:r>
        <w:rPr>
          <w:rStyle w:val="WW8Num4z0"/>
          <w:rFonts w:ascii="Verdana" w:hAnsi="Verdana"/>
          <w:color w:val="4682B4"/>
          <w:sz w:val="18"/>
          <w:szCs w:val="18"/>
        </w:rPr>
        <w:t>Чусовской муниципальный район</w:t>
      </w:r>
      <w:r>
        <w:rPr>
          <w:rFonts w:ascii="Verdana" w:hAnsi="Verdana"/>
          <w:color w:val="000000"/>
          <w:sz w:val="18"/>
          <w:szCs w:val="18"/>
        </w:rPr>
        <w:t>» «О взаимодействии в области социально-трудовых отношений и социальной защиты населения на 2007-2009 годы» // Соглашение предоставлено для обозрения Департаментом внутренней политики Правительства Пермского края.</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 Соглашение между профессиональными союзами, работодателями, администрацией Оханского муниципального района и администрациями поселений «О взаимодействии в области социально-трудовых отношений на</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2007-2009 годы» // Соглашение предоставлено для обозрения Департаментом внутренней политики Правительства Пермского края.</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 Соглашение между профессиональными союзами, работодателями, администрацией Соликамского муниципального района «О взаимодействии в области социально-трудовых отношений и социальной защиты на 2007-2008 годы» // Соглашение предоставлено для обозрения Департаментом внутренней политики Правительства Пермского края.</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25.Соглашение между профессиональными союзами, работодателями и органами местного самоуправления Кизеловского муниципального района «О</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взаимодействии в области социально-трудовых отношений и социальной защиты населения на 2007-2009 годы» // Соглашение предоставлено для обозрения Департаментом внутренней политики Правительства Пермского края.</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26.Соглашение между профессиональными союзами, работодателями и органами местного самоуправления г. Перми «О взаимодействии в области социально-трудовых отношений в г. Перми </w:t>
      </w:r>
      <w:r>
        <w:rPr>
          <w:rFonts w:ascii="Verdana" w:hAnsi="Verdana"/>
          <w:color w:val="000000"/>
          <w:sz w:val="18"/>
          <w:szCs w:val="18"/>
        </w:rPr>
        <w:lastRenderedPageBreak/>
        <w:t>на 2006-2008 годы» // Соглашение предоставлено для обозрения Департаментом внутренней политики Правительства Пермского края.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КЗоТ Украины 1971 г. // КЗоТ Украины. Закон Украины «О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(конфликтов)». Харьков, 2000.</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ТК Республики Беларусь 1999 г. // Национальный реестр правовых актов Республики Беларусь. 1999. № 80. 2/70.</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ТК Республики Казахстан 2007 г. // Информация размещена на открытом доступе в сети Интернет.</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ТК</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1997 г. // Эркин-Тоо. 1997. 17 окт.</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ТК Республики Таджикистан 1997 г. // Трудовой кодекс Республики Таджикистан. Официальный текст. Душанбе, 1997.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ТК Республики Узбекистан 1995 г. // Ведомости Олий</w:t>
      </w:r>
      <w:r>
        <w:rPr>
          <w:rStyle w:val="WW8Num3z0"/>
          <w:rFonts w:ascii="Verdana" w:hAnsi="Verdana"/>
          <w:color w:val="000000"/>
          <w:sz w:val="18"/>
          <w:szCs w:val="18"/>
        </w:rPr>
        <w:t> </w:t>
      </w:r>
      <w:r>
        <w:rPr>
          <w:rStyle w:val="WW8Num4z0"/>
          <w:rFonts w:ascii="Verdana" w:hAnsi="Verdana"/>
          <w:color w:val="4682B4"/>
          <w:sz w:val="18"/>
          <w:szCs w:val="18"/>
        </w:rPr>
        <w:t>Мажлиса</w:t>
      </w:r>
      <w:r>
        <w:rPr>
          <w:rStyle w:val="WW8Num3z0"/>
          <w:rFonts w:ascii="Verdana" w:hAnsi="Verdana"/>
          <w:color w:val="000000"/>
          <w:sz w:val="18"/>
          <w:szCs w:val="18"/>
        </w:rPr>
        <w:t> </w:t>
      </w:r>
      <w:r>
        <w:rPr>
          <w:rFonts w:ascii="Verdana" w:hAnsi="Verdana"/>
          <w:color w:val="000000"/>
          <w:sz w:val="18"/>
          <w:szCs w:val="18"/>
        </w:rPr>
        <w:t>Республики Узбекистан. 1996. Приложение № 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законодательству РФ:</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Комментарий к законодательству о труде. Пермь, 1993.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Конституция Российской Федерации: Науч.-практ.</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1997.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М., 1994.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под ред. Н.Г. Гладкова и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М.} 2006.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Комментарий к Трудовому кодексу РФ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2007.</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Комментарий к Трудовому кодексу РФ / под ред. К. Н. Гусова. М., 2006.</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Комментарий к Трудовому кодексу РФ / под ред. К. Н. Гусова. М, 2003.</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Комментарий к Трудовому кодексу РФ / под ред. К.Н. Гусова. М., 2002.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Комментарий к Трудовому кодексу РФ / под ред. О.В. Смирнова. М., 2005.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Ю.Комментарий к Трудовому кодексу РФ / Ю.Н.</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Т.Ю. Коршунова,</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w:t>
      </w:r>
      <w:r>
        <w:rPr>
          <w:rStyle w:val="WW8Num3z0"/>
          <w:rFonts w:ascii="Verdana" w:hAnsi="Verdana"/>
          <w:color w:val="000000"/>
          <w:sz w:val="18"/>
          <w:szCs w:val="18"/>
        </w:rPr>
        <w:t> </w:t>
      </w:r>
      <w:r>
        <w:rPr>
          <w:rStyle w:val="WW8Num4z0"/>
          <w:rFonts w:ascii="Verdana" w:hAnsi="Verdana"/>
          <w:color w:val="4682B4"/>
          <w:sz w:val="18"/>
          <w:szCs w:val="18"/>
        </w:rPr>
        <w:t>Кучма</w:t>
      </w:r>
      <w:r>
        <w:rPr>
          <w:rFonts w:ascii="Verdana" w:hAnsi="Verdana"/>
          <w:color w:val="000000"/>
          <w:sz w:val="18"/>
          <w:szCs w:val="18"/>
        </w:rPr>
        <w:t>, Б.А. Шеломов. М., 2002.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11.Комментарий к Трудовому кодексу РФ / под ред. Ю.П. Орловского. М., 2006.</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12.Комментарий к Трудовому кодексу РФ / под ред. Ю.П. Орловского. М., 2002.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13.Комментарий к КЗоТ РФ / под ред. К.Н. Гусова. М., 2000.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14.Комментарий к законодательству о труде / руков. авт. коллект. А.И.</w:t>
      </w:r>
      <w:r>
        <w:rPr>
          <w:rStyle w:val="WW8Num3z0"/>
          <w:rFonts w:ascii="Verdana" w:hAnsi="Verdana"/>
          <w:color w:val="000000"/>
          <w:sz w:val="18"/>
          <w:szCs w:val="18"/>
        </w:rPr>
        <w:t> </w:t>
      </w:r>
      <w:r>
        <w:rPr>
          <w:rStyle w:val="WW8Num4z0"/>
          <w:rFonts w:ascii="Verdana" w:hAnsi="Verdana"/>
          <w:color w:val="4682B4"/>
          <w:sz w:val="18"/>
          <w:szCs w:val="18"/>
        </w:rPr>
        <w:t>Ставцева</w:t>
      </w:r>
      <w:r>
        <w:rPr>
          <w:rFonts w:ascii="Verdana" w:hAnsi="Verdana"/>
          <w:color w:val="000000"/>
          <w:sz w:val="18"/>
          <w:szCs w:val="18"/>
        </w:rPr>
        <w:t>. М., 1981.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15.Комментарий к КЗоТ / под ред. В.И.</w:t>
      </w:r>
      <w:r>
        <w:rPr>
          <w:rStyle w:val="WW8Num3z0"/>
          <w:rFonts w:ascii="Verdana" w:hAnsi="Verdana"/>
          <w:color w:val="000000"/>
          <w:sz w:val="18"/>
          <w:szCs w:val="18"/>
        </w:rPr>
        <w:t> </w:t>
      </w:r>
      <w:r>
        <w:rPr>
          <w:rStyle w:val="WW8Num4z0"/>
          <w:rFonts w:ascii="Verdana" w:hAnsi="Verdana"/>
          <w:color w:val="4682B4"/>
          <w:sz w:val="18"/>
          <w:szCs w:val="18"/>
        </w:rPr>
        <w:t>Теребилова</w:t>
      </w:r>
      <w:r>
        <w:rPr>
          <w:rFonts w:ascii="Verdana" w:hAnsi="Verdana"/>
          <w:color w:val="000000"/>
          <w:sz w:val="18"/>
          <w:szCs w:val="18"/>
        </w:rPr>
        <w:t>. М., 1976.</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Диссертации, авторефераты диссертаций:</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Аракчеев</w:t>
      </w:r>
      <w:r>
        <w:rPr>
          <w:rStyle w:val="WW8Num3z0"/>
          <w:rFonts w:ascii="Verdana" w:hAnsi="Verdana"/>
          <w:color w:val="000000"/>
          <w:sz w:val="18"/>
          <w:szCs w:val="18"/>
        </w:rPr>
        <w:t> </w:t>
      </w:r>
      <w:r>
        <w:rPr>
          <w:rFonts w:ascii="Verdana" w:hAnsi="Verdana"/>
          <w:color w:val="000000"/>
          <w:sz w:val="18"/>
          <w:szCs w:val="18"/>
        </w:rPr>
        <w:t>B.C. Процедурно-правовые нормы: понятие и значение в регулировании трудовых отношений: автореф. дис.канд.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Томск, 1981.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Влияние производственной необходимости на изменение и прекращение трудового договора: дис.канд. юрид. наук. М., 2005.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4682B4"/>
          <w:sz w:val="18"/>
          <w:szCs w:val="18"/>
        </w:rPr>
        <w:t>Архипова</w:t>
      </w:r>
      <w:r>
        <w:rPr>
          <w:rStyle w:val="WW8Num3z0"/>
          <w:rFonts w:ascii="Verdana" w:hAnsi="Verdana"/>
          <w:color w:val="000000"/>
          <w:sz w:val="18"/>
          <w:szCs w:val="18"/>
        </w:rPr>
        <w:t> </w:t>
      </w:r>
      <w:r>
        <w:rPr>
          <w:rFonts w:ascii="Verdana" w:hAnsi="Verdana"/>
          <w:color w:val="000000"/>
          <w:sz w:val="18"/>
          <w:szCs w:val="18"/>
        </w:rPr>
        <w:t>O.A. Трудовая функция работника (правовые вопросы): дис.канд. юрид. наук. Томск, 1999.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Басалаева</w:t>
      </w:r>
      <w:r>
        <w:rPr>
          <w:rStyle w:val="WW8Num3z0"/>
          <w:rFonts w:ascii="Verdana" w:hAnsi="Verdana"/>
          <w:color w:val="000000"/>
          <w:sz w:val="18"/>
          <w:szCs w:val="18"/>
        </w:rPr>
        <w:t> </w:t>
      </w:r>
      <w:r>
        <w:rPr>
          <w:rFonts w:ascii="Verdana" w:hAnsi="Verdana"/>
          <w:color w:val="000000"/>
          <w:sz w:val="18"/>
          <w:szCs w:val="18"/>
        </w:rPr>
        <w:t>С.П. Правовая природа трудового договора: дис.канд. юрид. наук. СПб., 2004.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Рабочие и служащие как субъекты советского трудового права: автореф. дис. докт. юрид. наук. М., 1975.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4z0"/>
          <w:rFonts w:ascii="Verdana" w:hAnsi="Verdana"/>
          <w:color w:val="4682B4"/>
          <w:sz w:val="18"/>
          <w:szCs w:val="18"/>
        </w:rPr>
        <w:t>Бирилева</w:t>
      </w:r>
      <w:r>
        <w:rPr>
          <w:rStyle w:val="WW8Num3z0"/>
          <w:rFonts w:ascii="Verdana" w:hAnsi="Verdana"/>
          <w:color w:val="000000"/>
          <w:sz w:val="18"/>
          <w:szCs w:val="18"/>
        </w:rPr>
        <w:t> </w:t>
      </w:r>
      <w:r>
        <w:rPr>
          <w:rFonts w:ascii="Verdana" w:hAnsi="Verdana"/>
          <w:color w:val="000000"/>
          <w:sz w:val="18"/>
          <w:szCs w:val="18"/>
        </w:rPr>
        <w:t>Е.А. Прекращение и расторжение трудовых отношений рабочих и служащих по советскому трудовому праву: дис.канд. юрид. наук. Казань, 1951.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Бочков</w:t>
      </w:r>
      <w:r>
        <w:rPr>
          <w:rStyle w:val="WW8Num3z0"/>
          <w:rFonts w:ascii="Verdana" w:hAnsi="Verdana"/>
          <w:color w:val="000000"/>
          <w:sz w:val="18"/>
          <w:szCs w:val="18"/>
        </w:rPr>
        <w:t> </w:t>
      </w:r>
      <w:r>
        <w:rPr>
          <w:rFonts w:ascii="Verdana" w:hAnsi="Verdana"/>
          <w:color w:val="000000"/>
          <w:sz w:val="18"/>
          <w:szCs w:val="18"/>
        </w:rPr>
        <w:t>А.Ф. Расторжение трудового договора по советскому праву (по материалам Белорусской ССР): дис.канд. юрид. наук. Минск, 1967.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М.В. Право на объединение как фундаментальное право человека и формы реализации защитной функции профсоюзов по Трудовому кодексу РФ: автореф.дис. канд. юрид. наук. Пермь, 2006.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4z0"/>
          <w:rFonts w:ascii="Verdana" w:hAnsi="Verdana"/>
          <w:color w:val="4682B4"/>
          <w:sz w:val="18"/>
          <w:szCs w:val="18"/>
        </w:rPr>
        <w:t>Гликман</w:t>
      </w:r>
      <w:r>
        <w:rPr>
          <w:rStyle w:val="WW8Num3z0"/>
          <w:rFonts w:ascii="Verdana" w:hAnsi="Verdana"/>
          <w:color w:val="000000"/>
          <w:sz w:val="18"/>
          <w:szCs w:val="18"/>
        </w:rPr>
        <w:t> </w:t>
      </w:r>
      <w:r>
        <w:rPr>
          <w:rFonts w:ascii="Verdana" w:hAnsi="Verdana"/>
          <w:color w:val="000000"/>
          <w:sz w:val="18"/>
          <w:szCs w:val="18"/>
        </w:rPr>
        <w:t>О.В. Защита прав человека в сфере труда в деятельности МОТ на современном этапе: автореф. дис. канд. юрид. наук. М., 2004.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w:t>
      </w:r>
      <w:r>
        <w:rPr>
          <w:rStyle w:val="WW8Num3z0"/>
          <w:rFonts w:ascii="Verdana" w:hAnsi="Verdana"/>
          <w:color w:val="000000"/>
          <w:sz w:val="18"/>
          <w:szCs w:val="18"/>
        </w:rPr>
        <w:t> </w:t>
      </w:r>
      <w:r>
        <w:rPr>
          <w:rStyle w:val="WW8Num4z0"/>
          <w:rFonts w:ascii="Verdana" w:hAnsi="Verdana"/>
          <w:color w:val="4682B4"/>
          <w:sz w:val="18"/>
          <w:szCs w:val="18"/>
        </w:rPr>
        <w:t>Дейч</w:t>
      </w:r>
      <w:r>
        <w:rPr>
          <w:rStyle w:val="WW8Num3z0"/>
          <w:rFonts w:ascii="Verdana" w:hAnsi="Verdana"/>
          <w:color w:val="000000"/>
          <w:sz w:val="18"/>
          <w:szCs w:val="18"/>
        </w:rPr>
        <w:t> </w:t>
      </w:r>
      <w:r>
        <w:rPr>
          <w:rFonts w:ascii="Verdana" w:hAnsi="Verdana"/>
          <w:color w:val="000000"/>
          <w:sz w:val="18"/>
          <w:szCs w:val="18"/>
        </w:rPr>
        <w:t>Н.И. Функции трудового права: автореф. дис.канд. юрид. наук. Томск. 2006.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Субъекты трудового права: дис.канд. юрид. наук. Омск, 2002.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С.Г. «</w:t>
      </w:r>
      <w:r>
        <w:rPr>
          <w:rStyle w:val="WW8Num4z0"/>
          <w:rFonts w:ascii="Verdana" w:hAnsi="Verdana"/>
          <w:color w:val="4682B4"/>
          <w:sz w:val="18"/>
          <w:szCs w:val="18"/>
        </w:rPr>
        <w:t>Злоупотребление правом</w:t>
      </w:r>
      <w:r>
        <w:rPr>
          <w:rFonts w:ascii="Verdana" w:hAnsi="Verdana"/>
          <w:color w:val="000000"/>
          <w:sz w:val="18"/>
          <w:szCs w:val="18"/>
        </w:rPr>
        <w:t>» как правовая категория: вопросы теории и практики: автореф.канд. юрид. наук. М., 2002.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Закалюжная</w:t>
      </w:r>
      <w:r>
        <w:rPr>
          <w:rStyle w:val="WW8Num3z0"/>
          <w:rFonts w:ascii="Verdana" w:hAnsi="Verdana"/>
          <w:color w:val="000000"/>
          <w:sz w:val="18"/>
          <w:szCs w:val="18"/>
        </w:rPr>
        <w:t> </w:t>
      </w:r>
      <w:r>
        <w:rPr>
          <w:rFonts w:ascii="Verdana" w:hAnsi="Verdana"/>
          <w:color w:val="000000"/>
          <w:sz w:val="18"/>
          <w:szCs w:val="18"/>
        </w:rPr>
        <w:t>Н.В. Организационно-правовые формы определения квалификации работников: дис.канд. юрид наук. М., 2006.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Зернин</w:t>
      </w:r>
      <w:r>
        <w:rPr>
          <w:rStyle w:val="WW8Num3z0"/>
          <w:rFonts w:ascii="Verdana" w:hAnsi="Verdana"/>
          <w:color w:val="000000"/>
          <w:sz w:val="18"/>
          <w:szCs w:val="18"/>
        </w:rPr>
        <w:t> </w:t>
      </w:r>
      <w:r>
        <w:rPr>
          <w:rFonts w:ascii="Verdana" w:hAnsi="Verdana"/>
          <w:color w:val="000000"/>
          <w:sz w:val="18"/>
          <w:szCs w:val="18"/>
        </w:rPr>
        <w:t>Н.В.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авторском праве: автореф. дис.канд. юрид. наук. Свердловск, 1984.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Зобнина</w:t>
      </w:r>
      <w:r>
        <w:rPr>
          <w:rStyle w:val="WW8Num3z0"/>
          <w:rFonts w:ascii="Verdana" w:hAnsi="Verdana"/>
          <w:color w:val="000000"/>
          <w:sz w:val="18"/>
          <w:szCs w:val="18"/>
        </w:rPr>
        <w:t> </w:t>
      </w:r>
      <w:r>
        <w:rPr>
          <w:rFonts w:ascii="Verdana" w:hAnsi="Verdana"/>
          <w:color w:val="000000"/>
          <w:sz w:val="18"/>
          <w:szCs w:val="18"/>
        </w:rPr>
        <w:t>И.В. Значение Конституции РФ в российском трудовом праве: дис.канд. юрид. наук. Пермь, 1999.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Иванец</w:t>
      </w:r>
      <w:r>
        <w:rPr>
          <w:rStyle w:val="WW8Num3z0"/>
          <w:rFonts w:ascii="Verdana" w:hAnsi="Verdana"/>
          <w:color w:val="000000"/>
          <w:sz w:val="18"/>
          <w:szCs w:val="18"/>
        </w:rPr>
        <w:t> </w:t>
      </w:r>
      <w:r>
        <w:rPr>
          <w:rFonts w:ascii="Verdana" w:hAnsi="Verdana"/>
          <w:color w:val="000000"/>
          <w:sz w:val="18"/>
          <w:szCs w:val="18"/>
        </w:rPr>
        <w:t>Г.И. Право как нормативное выражение согласованных интересов: автореф. дис.канд. юрид. наук. М., 2001.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Каплун</w:t>
      </w:r>
      <w:r>
        <w:rPr>
          <w:rStyle w:val="WW8Num3z0"/>
          <w:rFonts w:ascii="Verdana" w:hAnsi="Verdana"/>
          <w:color w:val="000000"/>
          <w:sz w:val="18"/>
          <w:szCs w:val="18"/>
        </w:rPr>
        <w:t> </w:t>
      </w:r>
      <w:r>
        <w:rPr>
          <w:rFonts w:ascii="Verdana" w:hAnsi="Verdana"/>
          <w:color w:val="000000"/>
          <w:sz w:val="18"/>
          <w:szCs w:val="18"/>
        </w:rPr>
        <w:t>Е.В. Осуществление работодателем субъективных прав: теоретические аспекты: дис.канд. юрид. наук. Ярославль, 2005.</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Котова-Смоленская А. М. Ограничение права работодателя на прекращение трудового отношения: автореф. дис.канд. юрид. наук. М., 2002.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Крохалева</w:t>
      </w:r>
      <w:r>
        <w:rPr>
          <w:rStyle w:val="WW8Num3z0"/>
          <w:rFonts w:ascii="Verdana" w:hAnsi="Verdana"/>
          <w:color w:val="000000"/>
          <w:sz w:val="18"/>
          <w:szCs w:val="18"/>
        </w:rPr>
        <w:t> </w:t>
      </w:r>
      <w:r>
        <w:rPr>
          <w:rFonts w:ascii="Verdana" w:hAnsi="Verdana"/>
          <w:color w:val="000000"/>
          <w:sz w:val="18"/>
          <w:szCs w:val="18"/>
        </w:rPr>
        <w:t>Ю.И. Трудовая мобильность и отражение ее закономерностей в трудовом праве России: автореф. дис.канд. юрид. наук. Пермь, 2007.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Кручинин</w:t>
      </w:r>
      <w:r>
        <w:rPr>
          <w:rStyle w:val="WW8Num3z0"/>
          <w:rFonts w:ascii="Verdana" w:hAnsi="Verdana"/>
          <w:color w:val="000000"/>
          <w:sz w:val="18"/>
          <w:szCs w:val="18"/>
        </w:rPr>
        <w:t> </w:t>
      </w:r>
      <w:r>
        <w:rPr>
          <w:rFonts w:ascii="Verdana" w:hAnsi="Verdana"/>
          <w:color w:val="000000"/>
          <w:sz w:val="18"/>
          <w:szCs w:val="18"/>
        </w:rPr>
        <w:t>A.B. Юридические факты и их составы, обуславливающие возникновение индивидуальных трудовых правоотношений: автореф. дис.канд. юрид. наук. Пермь,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Леонова</w:t>
      </w:r>
      <w:r>
        <w:rPr>
          <w:rStyle w:val="WW8Num3z0"/>
          <w:rFonts w:ascii="Verdana" w:hAnsi="Verdana"/>
          <w:color w:val="000000"/>
          <w:sz w:val="18"/>
          <w:szCs w:val="18"/>
        </w:rPr>
        <w:t> </w:t>
      </w:r>
      <w:r>
        <w:rPr>
          <w:rFonts w:ascii="Verdana" w:hAnsi="Verdana"/>
          <w:color w:val="000000"/>
          <w:sz w:val="18"/>
          <w:szCs w:val="18"/>
        </w:rPr>
        <w:t>Л.Ю. Преимущественные права в гражданском праве: дис.канд. юрид. наук. М. 2005.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Генезис науки трудового права и науки права социального обеспечения в России: автореф. дис.канд. юрид. наук. М., 2001.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В.К. Трудовой договор по праву зарубежных социалистических стран Европы (основные теоретические и практические вопросы): дис.докт. юрид. наук. М., 1982.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Насиковская</w:t>
      </w:r>
      <w:r>
        <w:rPr>
          <w:rStyle w:val="WW8Num3z0"/>
          <w:rFonts w:ascii="Verdana" w:hAnsi="Verdana"/>
          <w:color w:val="000000"/>
          <w:sz w:val="18"/>
          <w:szCs w:val="18"/>
        </w:rPr>
        <w:t> </w:t>
      </w:r>
      <w:r>
        <w:rPr>
          <w:rFonts w:ascii="Verdana" w:hAnsi="Verdana"/>
          <w:color w:val="000000"/>
          <w:sz w:val="18"/>
          <w:szCs w:val="18"/>
        </w:rPr>
        <w:t>A.A. Правовое регулирование массового увольнения: дис. канд. юрид. наук. СПб., 2007.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Офман</w:t>
      </w:r>
      <w:r>
        <w:rPr>
          <w:rStyle w:val="WW8Num3z0"/>
          <w:rFonts w:ascii="Verdana" w:hAnsi="Verdana"/>
          <w:color w:val="000000"/>
          <w:sz w:val="18"/>
          <w:szCs w:val="18"/>
        </w:rPr>
        <w:t> </w:t>
      </w:r>
      <w:r>
        <w:rPr>
          <w:rFonts w:ascii="Verdana" w:hAnsi="Verdana"/>
          <w:color w:val="000000"/>
          <w:sz w:val="18"/>
          <w:szCs w:val="18"/>
        </w:rPr>
        <w:t>Е.М. Злоупотребление правом субъектами трудовых отношений: автореф. дис.канд. юрид. наук. Екатеринбург, 2006.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П.Т. Локальное нормативное регулирование трудовых и иных непосредственно связанных с ними отношений: автореф. дис.канд. юрид. наук. М., 2002.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A.B. «</w:t>
      </w:r>
      <w:r>
        <w:rPr>
          <w:rStyle w:val="WW8Num4z0"/>
          <w:rFonts w:ascii="Verdana" w:hAnsi="Verdana"/>
          <w:color w:val="4682B4"/>
          <w:sz w:val="18"/>
          <w:szCs w:val="18"/>
        </w:rPr>
        <w:t>Возрожденное естественное право</w:t>
      </w:r>
      <w:r>
        <w:rPr>
          <w:rFonts w:ascii="Verdana" w:hAnsi="Verdana"/>
          <w:color w:val="000000"/>
          <w:sz w:val="18"/>
          <w:szCs w:val="18"/>
        </w:rPr>
        <w:t>» в России: автореф. дис. канд. юрид. наук. Л., 1987.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Я.А. Отстранение от работы как основание</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трудового правоотношения: автореф. дис.канд. юрид. наук. М., 2006.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Правоприменительная деятельность и</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порядок разрешения индивидуальных трудовых споров: автореф. дис.канд. юрид. наук. Томск, 2002.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Собянина</w:t>
      </w:r>
      <w:r>
        <w:rPr>
          <w:rStyle w:val="WW8Num3z0"/>
          <w:rFonts w:ascii="Verdana" w:hAnsi="Verdana"/>
          <w:color w:val="000000"/>
          <w:sz w:val="18"/>
          <w:szCs w:val="18"/>
        </w:rPr>
        <w:t> </w:t>
      </w:r>
      <w:r>
        <w:rPr>
          <w:rFonts w:ascii="Verdana" w:hAnsi="Verdana"/>
          <w:color w:val="000000"/>
          <w:sz w:val="18"/>
          <w:szCs w:val="18"/>
        </w:rPr>
        <w:t>М.Д. Принципы институтов российского трудового права: автореф. дис.канд. юрид. наук. Пермь, 2006.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Созонтова</w:t>
      </w:r>
      <w:r>
        <w:rPr>
          <w:rStyle w:val="WW8Num3z0"/>
          <w:rFonts w:ascii="Verdana" w:hAnsi="Verdana"/>
          <w:color w:val="000000"/>
          <w:sz w:val="18"/>
          <w:szCs w:val="18"/>
        </w:rPr>
        <w:t> </w:t>
      </w:r>
      <w:r>
        <w:rPr>
          <w:rFonts w:ascii="Verdana" w:hAnsi="Verdana"/>
          <w:color w:val="000000"/>
          <w:sz w:val="18"/>
          <w:szCs w:val="18"/>
        </w:rPr>
        <w:t>A.B. Европейское трудовое право: понятие, основополагающие источники и их значение для трудового права России: дис.канд. юрид. наук. Пермь, 2006.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 дис.докт. юрид. наук Екатеринбург, 2005.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Правовой механизм защиты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 сфере труда: дис. докт. юрид. наук. М., 2005.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Строганов</w:t>
      </w:r>
      <w:r>
        <w:rPr>
          <w:rStyle w:val="WW8Num3z0"/>
          <w:rFonts w:ascii="Verdana" w:hAnsi="Verdana"/>
          <w:color w:val="000000"/>
          <w:sz w:val="18"/>
          <w:szCs w:val="18"/>
        </w:rPr>
        <w:t> </w:t>
      </w:r>
      <w:r>
        <w:rPr>
          <w:rFonts w:ascii="Verdana" w:hAnsi="Verdana"/>
          <w:color w:val="000000"/>
          <w:sz w:val="18"/>
          <w:szCs w:val="18"/>
        </w:rPr>
        <w:t>М.И. Право на труд и проблемы его защиты на современном этапе: дис.канд. юрид. наук. М., 1996.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Л.В. право рабочих и служащих на бесплатное повышение квалификации: дис.канд. юрид. наук. Л., 1979.</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 Татаринов А.А, Управление персоналом: соотношение трудового права и кадрового менеджмента: дис.канд. юрид. наук. Киров, 2004.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37.</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Н.Д. Конституционные социальные права личности: история развития и современное состояние в РФ: автореф. дис.канд. юрид. наук. М.,</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В.А. Комплексное образование рабочих как условие формирования развитого социалистического общества: дис.канд. юрид. наук. Свердловск, 1977.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Фильчакова</w:t>
      </w:r>
      <w:r>
        <w:rPr>
          <w:rStyle w:val="WW8Num3z0"/>
          <w:rFonts w:ascii="Verdana" w:hAnsi="Verdana"/>
          <w:color w:val="000000"/>
          <w:sz w:val="18"/>
          <w:szCs w:val="18"/>
        </w:rPr>
        <w:t> </w:t>
      </w:r>
      <w:r>
        <w:rPr>
          <w:rFonts w:ascii="Verdana" w:hAnsi="Verdana"/>
          <w:color w:val="000000"/>
          <w:sz w:val="18"/>
          <w:szCs w:val="18"/>
        </w:rPr>
        <w:t>С.Ю. Прекращение трудового договора по обстоятельствам, независящим от воли сторон: дис.канд. юрид. наук. М.,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Яковенко</w:t>
      </w:r>
      <w:r>
        <w:rPr>
          <w:rStyle w:val="WW8Num3z0"/>
          <w:rFonts w:ascii="Verdana" w:hAnsi="Verdana"/>
          <w:color w:val="000000"/>
          <w:sz w:val="18"/>
          <w:szCs w:val="18"/>
        </w:rPr>
        <w:t> </w:t>
      </w:r>
      <w:r>
        <w:rPr>
          <w:rFonts w:ascii="Verdana" w:hAnsi="Verdana"/>
          <w:color w:val="000000"/>
          <w:sz w:val="18"/>
          <w:szCs w:val="18"/>
        </w:rPr>
        <w:t>О.В. Правовая процедура: дис.канд. юрид. наук. Саратов, 1999.</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Монографии и коллективные научные труды:</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Гаврилина А.К. Правовое регулирование трудоустройства. М., 1997.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А.Я., Ройтер В., Хюфнер К. Защита прав человека: международные и российские механизмы. М., 2000.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Трудовой договор: становление и развитие. Ростов-на-Дону, 2001.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М., 1961.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 советском обществе. М., 1955.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азбука-теория-философия. Опыт комплексного исследования. М., 1999.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1975.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 советском обществе. М., 1971. Ю.Алексеев С.С. Механизм правового регулирования в социалистическом</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 М., 1966. П.Алексеев С.С. Общая теория социалистического права. Свердловск, 1964.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12.Алпаков A.A.</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Владивосток, 1999.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4z0"/>
          <w:rFonts w:ascii="Verdana" w:hAnsi="Verdana"/>
          <w:color w:val="4682B4"/>
          <w:sz w:val="18"/>
          <w:szCs w:val="18"/>
        </w:rPr>
        <w:t>Артемова</w:t>
      </w:r>
      <w:r>
        <w:rPr>
          <w:rStyle w:val="WW8Num3z0"/>
          <w:rFonts w:ascii="Verdana" w:hAnsi="Verdana"/>
          <w:color w:val="000000"/>
          <w:sz w:val="18"/>
          <w:szCs w:val="18"/>
        </w:rPr>
        <w:t> </w:t>
      </w:r>
      <w:r>
        <w:rPr>
          <w:rFonts w:ascii="Verdana" w:hAnsi="Verdana"/>
          <w:color w:val="000000"/>
          <w:sz w:val="18"/>
          <w:szCs w:val="18"/>
        </w:rPr>
        <w:t>В.Н. Повышение квалификации рабочих и служащих (правовые вопросы). Минск, 1972.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14.Астрахан Е., Каринский С., Ставцева А. Роль советского трудового права в плановом обеспечении народного хозяйства кадрами. М., 1955.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4z0"/>
          <w:rFonts w:ascii="Verdana" w:hAnsi="Verdana"/>
          <w:color w:val="4682B4"/>
          <w:sz w:val="18"/>
          <w:szCs w:val="18"/>
        </w:rPr>
        <w:t>Бережнов</w:t>
      </w:r>
      <w:r>
        <w:rPr>
          <w:rStyle w:val="WW8Num3z0"/>
          <w:rFonts w:ascii="Verdana" w:hAnsi="Verdana"/>
          <w:color w:val="000000"/>
          <w:sz w:val="18"/>
          <w:szCs w:val="18"/>
        </w:rPr>
        <w:t> </w:t>
      </w:r>
      <w:r>
        <w:rPr>
          <w:rFonts w:ascii="Verdana" w:hAnsi="Verdana"/>
          <w:color w:val="000000"/>
          <w:sz w:val="18"/>
          <w:szCs w:val="18"/>
        </w:rPr>
        <w:t>А.Г. Права личности: некоторые вопросы теории. М., 1991.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Вопросы теории трудового права и судебная практика. Казань, 1976.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4z0"/>
          <w:rFonts w:ascii="Verdana" w:hAnsi="Verdana"/>
          <w:color w:val="4682B4"/>
          <w:sz w:val="18"/>
          <w:szCs w:val="18"/>
        </w:rPr>
        <w:t>Блинков</w:t>
      </w:r>
      <w:r>
        <w:rPr>
          <w:rStyle w:val="WW8Num3z0"/>
          <w:rFonts w:ascii="Verdana" w:hAnsi="Verdana"/>
          <w:color w:val="000000"/>
          <w:sz w:val="18"/>
          <w:szCs w:val="18"/>
        </w:rPr>
        <w:t> </w:t>
      </w:r>
      <w:r>
        <w:rPr>
          <w:rFonts w:ascii="Verdana" w:hAnsi="Verdana"/>
          <w:color w:val="000000"/>
          <w:sz w:val="18"/>
          <w:szCs w:val="18"/>
        </w:rPr>
        <w:t>O.E., Никольский С.Е. Преимущественные права в наследственном праве России и зарубежных стран. М., 2006.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 2001.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Юридические факты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Барнаул,</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w:t>
      </w:r>
      <w:r>
        <w:rPr>
          <w:rStyle w:val="WW8Num4z0"/>
          <w:rFonts w:ascii="Verdana" w:hAnsi="Verdana"/>
          <w:color w:val="4682B4"/>
          <w:sz w:val="18"/>
          <w:szCs w:val="18"/>
        </w:rPr>
        <w:t>Бочков</w:t>
      </w:r>
      <w:r>
        <w:rPr>
          <w:rStyle w:val="WW8Num3z0"/>
          <w:rFonts w:ascii="Verdana" w:hAnsi="Verdana"/>
          <w:color w:val="000000"/>
          <w:sz w:val="18"/>
          <w:szCs w:val="18"/>
        </w:rPr>
        <w:t> </w:t>
      </w:r>
      <w:r>
        <w:rPr>
          <w:rFonts w:ascii="Verdana" w:hAnsi="Verdana"/>
          <w:color w:val="000000"/>
          <w:sz w:val="18"/>
          <w:szCs w:val="18"/>
        </w:rPr>
        <w:t>А.Ф. Расторжение трудового договора. Минск, 1971.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w:t>
      </w:r>
      <w:r>
        <w:rPr>
          <w:rStyle w:val="WW8Num4z0"/>
          <w:rFonts w:ascii="Verdana" w:hAnsi="Verdana"/>
          <w:color w:val="4682B4"/>
          <w:sz w:val="18"/>
          <w:szCs w:val="18"/>
        </w:rPr>
        <w:t>Бочков</w:t>
      </w:r>
      <w:r>
        <w:rPr>
          <w:rStyle w:val="WW8Num3z0"/>
          <w:rFonts w:ascii="Verdana" w:hAnsi="Verdana"/>
          <w:color w:val="000000"/>
          <w:sz w:val="18"/>
          <w:szCs w:val="18"/>
        </w:rPr>
        <w:t> </w:t>
      </w:r>
      <w:r>
        <w:rPr>
          <w:rFonts w:ascii="Verdana" w:hAnsi="Verdana"/>
          <w:color w:val="000000"/>
          <w:sz w:val="18"/>
          <w:szCs w:val="18"/>
        </w:rPr>
        <w:t>А.Ф. Вопросы приема на работу, увольнения и разрешения трудовых споров по советскому трудовому законодательству. Минск, 1959.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Юридические лица в советском гражданском праве. М., 1947.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w:t>
      </w:r>
      <w:r>
        <w:rPr>
          <w:rStyle w:val="WW8Num4z0"/>
          <w:rFonts w:ascii="Verdana" w:hAnsi="Verdana"/>
          <w:color w:val="4682B4"/>
          <w:sz w:val="18"/>
          <w:szCs w:val="18"/>
        </w:rPr>
        <w:t>Бреев</w:t>
      </w:r>
      <w:r>
        <w:rPr>
          <w:rStyle w:val="WW8Num3z0"/>
          <w:rFonts w:ascii="Verdana" w:hAnsi="Verdana"/>
          <w:color w:val="000000"/>
          <w:sz w:val="18"/>
          <w:szCs w:val="18"/>
        </w:rPr>
        <w:t> </w:t>
      </w:r>
      <w:r>
        <w:rPr>
          <w:rFonts w:ascii="Verdana" w:hAnsi="Verdana"/>
          <w:color w:val="000000"/>
          <w:sz w:val="18"/>
          <w:szCs w:val="18"/>
        </w:rPr>
        <w:t>Б.Д. Подвижность населения и трудовых ресурсов. М., 1977.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Советское законодательство о переводах на другую работу (некоторые вопросы развития). Красноярск, 1987.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Конституционные принципы рыночной экономики. М., 2002.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Г.Ф.М. Энциклопедия философских наук. Т. 1. Наука логики. М., 1974.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w:t>
      </w:r>
      <w:r>
        <w:rPr>
          <w:rStyle w:val="WW8Num4z0"/>
          <w:rFonts w:ascii="Verdana" w:hAnsi="Verdana"/>
          <w:color w:val="4682B4"/>
          <w:sz w:val="18"/>
          <w:szCs w:val="18"/>
        </w:rPr>
        <w:t>Глозман</w:t>
      </w:r>
      <w:r>
        <w:rPr>
          <w:rStyle w:val="WW8Num3z0"/>
          <w:rFonts w:ascii="Verdana" w:hAnsi="Verdana"/>
          <w:color w:val="000000"/>
          <w:sz w:val="18"/>
          <w:szCs w:val="18"/>
        </w:rPr>
        <w:t> </w:t>
      </w:r>
      <w:r>
        <w:rPr>
          <w:rFonts w:ascii="Verdana" w:hAnsi="Verdana"/>
          <w:color w:val="000000"/>
          <w:sz w:val="18"/>
          <w:szCs w:val="18"/>
        </w:rPr>
        <w:t>В.А. Трудовой договор в условиях научно-технического прогресса. Минск, 1978.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w:t>
      </w:r>
      <w:r>
        <w:rPr>
          <w:rStyle w:val="WW8Num4z0"/>
          <w:rFonts w:ascii="Verdana" w:hAnsi="Verdana"/>
          <w:color w:val="4682B4"/>
          <w:sz w:val="18"/>
          <w:szCs w:val="18"/>
        </w:rPr>
        <w:t>Глухарева</w:t>
      </w:r>
      <w:r>
        <w:rPr>
          <w:rStyle w:val="WW8Num3z0"/>
          <w:rFonts w:ascii="Verdana" w:hAnsi="Verdana"/>
          <w:color w:val="000000"/>
          <w:sz w:val="18"/>
          <w:szCs w:val="18"/>
        </w:rPr>
        <w:t> </w:t>
      </w:r>
      <w:r>
        <w:rPr>
          <w:rFonts w:ascii="Verdana" w:hAnsi="Verdana"/>
          <w:color w:val="000000"/>
          <w:sz w:val="18"/>
          <w:szCs w:val="18"/>
        </w:rPr>
        <w:t>Л.И. Права человека в современном мире (социально-философские основы и государственно-правовое регулирование). М.,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w:t>
      </w:r>
      <w:r>
        <w:rPr>
          <w:rStyle w:val="WW8Num4z0"/>
          <w:rFonts w:ascii="Verdana" w:hAnsi="Verdana"/>
          <w:color w:val="4682B4"/>
          <w:sz w:val="18"/>
          <w:szCs w:val="18"/>
        </w:rPr>
        <w:t>Голованова</w:t>
      </w:r>
      <w:r>
        <w:rPr>
          <w:rStyle w:val="WW8Num3z0"/>
          <w:rFonts w:ascii="Verdana" w:hAnsi="Verdana"/>
          <w:color w:val="000000"/>
          <w:sz w:val="18"/>
          <w:szCs w:val="18"/>
        </w:rPr>
        <w:t> </w:t>
      </w:r>
      <w:r>
        <w:rPr>
          <w:rFonts w:ascii="Verdana" w:hAnsi="Verdana"/>
          <w:color w:val="000000"/>
          <w:sz w:val="18"/>
          <w:szCs w:val="18"/>
        </w:rPr>
        <w:t>Е.А. Прекращение трудового договора. М., 1966.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w:t>
      </w:r>
      <w:r>
        <w:rPr>
          <w:rStyle w:val="WW8Num4z0"/>
          <w:rFonts w:ascii="Verdana" w:hAnsi="Verdana"/>
          <w:color w:val="4682B4"/>
          <w:sz w:val="18"/>
          <w:szCs w:val="18"/>
        </w:rPr>
        <w:t>Голованова</w:t>
      </w:r>
      <w:r>
        <w:rPr>
          <w:rStyle w:val="WW8Num3z0"/>
          <w:rFonts w:ascii="Verdana" w:hAnsi="Verdana"/>
          <w:color w:val="000000"/>
          <w:sz w:val="18"/>
          <w:szCs w:val="18"/>
        </w:rPr>
        <w:t> </w:t>
      </w:r>
      <w:r>
        <w:rPr>
          <w:rFonts w:ascii="Verdana" w:hAnsi="Verdana"/>
          <w:color w:val="000000"/>
          <w:sz w:val="18"/>
          <w:szCs w:val="18"/>
        </w:rPr>
        <w:t>Е.А. Гарантии рабочим и служащим при увольнении. М., 1975.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1997.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Шахов И.Б. Контроль как правовая форма деятельности. М., 1987.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w:t>
      </w:r>
      <w:r>
        <w:rPr>
          <w:rStyle w:val="WW8Num4z0"/>
          <w:rFonts w:ascii="Verdana" w:hAnsi="Verdana"/>
          <w:color w:val="4682B4"/>
          <w:sz w:val="18"/>
          <w:szCs w:val="18"/>
        </w:rPr>
        <w:t>Горшенин</w:t>
      </w:r>
      <w:r>
        <w:rPr>
          <w:rStyle w:val="WW8Num3z0"/>
          <w:rFonts w:ascii="Verdana" w:hAnsi="Verdana"/>
          <w:color w:val="000000"/>
          <w:sz w:val="18"/>
          <w:szCs w:val="18"/>
        </w:rPr>
        <w:t> </w:t>
      </w:r>
      <w:r>
        <w:rPr>
          <w:rFonts w:ascii="Verdana" w:hAnsi="Verdana"/>
          <w:color w:val="000000"/>
          <w:sz w:val="18"/>
          <w:szCs w:val="18"/>
        </w:rPr>
        <w:t>К.П. Новое законодательство о труде. М., 1971.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w:t>
      </w:r>
      <w:r>
        <w:rPr>
          <w:rStyle w:val="WW8Num4z0"/>
          <w:rFonts w:ascii="Verdana" w:hAnsi="Verdana"/>
          <w:color w:val="4682B4"/>
          <w:sz w:val="18"/>
          <w:szCs w:val="18"/>
        </w:rPr>
        <w:t>Горюнова</w:t>
      </w:r>
      <w:r>
        <w:rPr>
          <w:rStyle w:val="WW8Num3z0"/>
          <w:rFonts w:ascii="Verdana" w:hAnsi="Verdana"/>
          <w:color w:val="000000"/>
          <w:sz w:val="18"/>
          <w:szCs w:val="18"/>
        </w:rPr>
        <w:t> </w:t>
      </w:r>
      <w:r>
        <w:rPr>
          <w:rFonts w:ascii="Verdana" w:hAnsi="Verdana"/>
          <w:color w:val="000000"/>
          <w:sz w:val="18"/>
          <w:szCs w:val="18"/>
        </w:rPr>
        <w:t>E.H. Диалектика юридических фактов в системе правовых норм. Белгород, 2002.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36.</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Проблемы теории правового отношения. Л., 1981.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1972.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Основания прекращения трудового договора. М., 1985.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В.А. Защита профсоюзами социально-трудовых прав работников. Челябинск, 2000.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 Д.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советских граждан. М., 1972.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 Давид Р. Основные правовые системы современности / пер. с фр. и вступ. ст. В.А. Туманова. М., 1988.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w:t>
      </w:r>
      <w:r>
        <w:rPr>
          <w:rStyle w:val="WW8Num4z0"/>
          <w:rFonts w:ascii="Verdana" w:hAnsi="Verdana"/>
          <w:color w:val="4682B4"/>
          <w:sz w:val="18"/>
          <w:szCs w:val="18"/>
        </w:rPr>
        <w:t>Дресвянкин</w:t>
      </w:r>
      <w:r>
        <w:rPr>
          <w:rStyle w:val="WW8Num3z0"/>
          <w:rFonts w:ascii="Verdana" w:hAnsi="Verdana"/>
          <w:color w:val="000000"/>
          <w:sz w:val="18"/>
          <w:szCs w:val="18"/>
        </w:rPr>
        <w:t> </w:t>
      </w:r>
      <w:r>
        <w:rPr>
          <w:rFonts w:ascii="Verdana" w:hAnsi="Verdana"/>
          <w:color w:val="000000"/>
          <w:sz w:val="18"/>
          <w:szCs w:val="18"/>
        </w:rPr>
        <w:t>В.Б. Пробелы в российском трудовом праве. Пермь, 2004.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43.</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В.В. Право на труд рабочих и служащих: теория и практика. М., 1986.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44.</w:t>
      </w:r>
      <w:r>
        <w:rPr>
          <w:rStyle w:val="WW8Num4z0"/>
          <w:rFonts w:ascii="Verdana" w:hAnsi="Verdana"/>
          <w:color w:val="4682B4"/>
          <w:sz w:val="18"/>
          <w:szCs w:val="18"/>
        </w:rPr>
        <w:t>Елистратов</w:t>
      </w:r>
      <w:r>
        <w:rPr>
          <w:rStyle w:val="WW8Num3z0"/>
          <w:rFonts w:ascii="Verdana" w:hAnsi="Verdana"/>
          <w:color w:val="000000"/>
          <w:sz w:val="18"/>
          <w:szCs w:val="18"/>
        </w:rPr>
        <w:t> </w:t>
      </w:r>
      <w:r>
        <w:rPr>
          <w:rFonts w:ascii="Verdana" w:hAnsi="Verdana"/>
          <w:color w:val="000000"/>
          <w:sz w:val="18"/>
          <w:szCs w:val="18"/>
        </w:rPr>
        <w:t>А.И. Понятие о публичном субъективном праве. М., 1913.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45.</w:t>
      </w:r>
      <w:r>
        <w:rPr>
          <w:rStyle w:val="WW8Num4z0"/>
          <w:rFonts w:ascii="Verdana" w:hAnsi="Verdana"/>
          <w:color w:val="4682B4"/>
          <w:sz w:val="18"/>
          <w:szCs w:val="18"/>
        </w:rPr>
        <w:t>Еллинек</w:t>
      </w:r>
      <w:r>
        <w:rPr>
          <w:rStyle w:val="WW8Num3z0"/>
          <w:rFonts w:ascii="Verdana" w:hAnsi="Verdana"/>
          <w:color w:val="000000"/>
          <w:sz w:val="18"/>
          <w:szCs w:val="18"/>
        </w:rPr>
        <w:t> </w:t>
      </w:r>
      <w:r>
        <w:rPr>
          <w:rFonts w:ascii="Verdana" w:hAnsi="Verdana"/>
          <w:color w:val="000000"/>
          <w:sz w:val="18"/>
          <w:szCs w:val="18"/>
        </w:rPr>
        <w:t>Г. Система субъективных публичных прав. СПб., 1905. 46.3</w:t>
      </w:r>
      <w:r>
        <w:rPr>
          <w:rStyle w:val="WW8Num4z0"/>
          <w:rFonts w:ascii="Verdana" w:hAnsi="Verdana"/>
          <w:color w:val="4682B4"/>
          <w:sz w:val="18"/>
          <w:szCs w:val="18"/>
        </w:rPr>
        <w:t>аконодательство</w:t>
      </w:r>
      <w:r>
        <w:rPr>
          <w:rStyle w:val="WW8Num3z0"/>
          <w:rFonts w:ascii="Verdana" w:hAnsi="Verdana"/>
          <w:color w:val="000000"/>
          <w:sz w:val="18"/>
          <w:szCs w:val="18"/>
        </w:rPr>
        <w:t> </w:t>
      </w:r>
      <w:r>
        <w:rPr>
          <w:rFonts w:ascii="Verdana" w:hAnsi="Verdana"/>
          <w:color w:val="000000"/>
          <w:sz w:val="18"/>
          <w:szCs w:val="18"/>
        </w:rPr>
        <w:t>о труде в условиях перестройки / под ред. З.К.</w:t>
      </w:r>
      <w:r>
        <w:rPr>
          <w:rStyle w:val="WW8Num3z0"/>
          <w:rFonts w:ascii="Verdana" w:hAnsi="Verdana"/>
          <w:color w:val="000000"/>
          <w:sz w:val="18"/>
          <w:szCs w:val="18"/>
        </w:rPr>
        <w:t> </w:t>
      </w:r>
      <w:r>
        <w:rPr>
          <w:rStyle w:val="WW8Num4z0"/>
          <w:rFonts w:ascii="Verdana" w:hAnsi="Verdana"/>
          <w:color w:val="4682B4"/>
          <w:sz w:val="18"/>
          <w:szCs w:val="18"/>
        </w:rPr>
        <w:t>Симорота</w:t>
      </w:r>
      <w:r>
        <w:rPr>
          <w:rFonts w:ascii="Verdana" w:hAnsi="Verdana"/>
          <w:color w:val="000000"/>
          <w:sz w:val="18"/>
          <w:szCs w:val="18"/>
        </w:rPr>
        <w:t>.</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Киев, 1991.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47.</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В.А., Иваненко B.C. Социальные права человека и социальные обязанности государства. СПб.,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48.</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 советском трудовом праве. М., 1982.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49.Изменение содержания и характера труда в условиях развитого социализма / под ред. М.Д. Плинера. Л., 1982.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50.Инако Ц. Современное право Японии. М., 1981.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52.</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 советском праве. М., 1984.</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53.Испания. Конституция и законодательные акты / под ред. H.H. Рабиновича. М., 1982.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54.</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Очерки трудового права. М., 1927.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55.Каринский С.С,</w:t>
      </w:r>
      <w:r>
        <w:rPr>
          <w:rStyle w:val="WW8Num3z0"/>
          <w:rFonts w:ascii="Verdana" w:hAnsi="Verdana"/>
          <w:color w:val="000000"/>
          <w:sz w:val="18"/>
          <w:szCs w:val="18"/>
        </w:rPr>
        <w:t> </w:t>
      </w:r>
      <w:r>
        <w:rPr>
          <w:rStyle w:val="WW8Num4z0"/>
          <w:rFonts w:ascii="Verdana" w:hAnsi="Verdana"/>
          <w:color w:val="4682B4"/>
          <w:sz w:val="18"/>
          <w:szCs w:val="18"/>
        </w:rPr>
        <w:t>Трошин</w:t>
      </w:r>
      <w:r>
        <w:rPr>
          <w:rStyle w:val="WW8Num3z0"/>
          <w:rFonts w:ascii="Verdana" w:hAnsi="Verdana"/>
          <w:color w:val="000000"/>
          <w:sz w:val="18"/>
          <w:szCs w:val="18"/>
        </w:rPr>
        <w:t> </w:t>
      </w:r>
      <w:r>
        <w:rPr>
          <w:rFonts w:ascii="Verdana" w:hAnsi="Verdana"/>
          <w:color w:val="000000"/>
          <w:sz w:val="18"/>
          <w:szCs w:val="18"/>
        </w:rPr>
        <w:t>А.Ф. Трудовые дела. Научный комментарий судебной практики за 1955 год.</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56.</w:t>
      </w:r>
      <w:r>
        <w:rPr>
          <w:rStyle w:val="WW8Num4z0"/>
          <w:rFonts w:ascii="Verdana" w:hAnsi="Verdana"/>
          <w:color w:val="4682B4"/>
          <w:sz w:val="18"/>
          <w:szCs w:val="18"/>
        </w:rPr>
        <w:t>Катков</w:t>
      </w:r>
      <w:r>
        <w:rPr>
          <w:rStyle w:val="WW8Num3z0"/>
          <w:rFonts w:ascii="Verdana" w:hAnsi="Verdana"/>
          <w:color w:val="000000"/>
          <w:sz w:val="18"/>
          <w:szCs w:val="18"/>
        </w:rPr>
        <w:t> </w:t>
      </w:r>
      <w:r>
        <w:rPr>
          <w:rFonts w:ascii="Verdana" w:hAnsi="Verdana"/>
          <w:color w:val="000000"/>
          <w:sz w:val="18"/>
          <w:szCs w:val="18"/>
        </w:rPr>
        <w:t>В.Д. К анализу основных понятий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Харьков, 1903.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57.</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Правоотношение в социалистическом обществе. М., 1959.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58.</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Трудовой договор: вопросы регулирования найма и увольнений. М., 1997.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59.</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Прекращение трудового договора. М., 2004.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60.</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М., ' 1958.</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61.Кузнецова JI.B. Преимущественное право в гражданском праве России. М., 2007.</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62.Курс российского трудового права. В 3 т. Т. 3: Трудовой договор / под ред. Е.Б. Хохлова. СПб. 2007.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63.Курс российского трудового права. В 3 т. Т. 2: Рынок труда и обеспечение занятости (правовые вопросы)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A.C. Пашкова, Е.Б. Хохлова. СПб., 2001.</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64.Курс российского трудового права. В 3 т. Т. 1: Общая часть / под ред. Е.Б. Хохлова. СПб. 1996. С</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65.Лазарев JI.B. Правовые позиции Конституционного Суда России. М.,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66.</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Виды трудового договора. М., 1966.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67.</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Трудовое законодательство: настоящее и будущее. М., 1989.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Иванов С.А. Личность в советском трудовом праве. М., 1982.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Исторические истоки формирования отрасли трудового права и права социального обеспечения //</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Тарусина H.H. Единство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правовом регулировании трудовых, социально-обеспечительных и семейных отношений. Ярославль. 2001.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2006.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71.</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В 2т. Т.2. М., 2004.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В 2т. Т. 1. М.,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73.</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Государство, работодатели и работники: история, теория и практика правового механизма социального партнерства (сравнительно-правовое исследование). 1997.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74.</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Юридическая ответственность и справедливость. М., 1992.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75.Маркс К. Капитал. Т. 1., кн. 1. Процесс производства капитала. М., 1988.</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76.Маркс К. Энгельс Ф. Соч. Т. 46. Ч. 1. М., 1968.</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77.Маркс К. Энгельс Ф. Соч. Т. 23. М., 1962.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78.Марксистко-ленинская общая теория государства и права. Т. 3. М., 1973.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79.</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Проблемы теории государства и права. М., 2001.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80.</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1972.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81.Международные акты о правах человека. Сб. документов. М., 1997.</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82.Международная защита прав человека / под ред. К.А. Москаленко. М., 2004.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83.</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Международная защита прав человека / под ред. Г.И.</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 М., 1958.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84.</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Сойфер В.Г. Стабильность трудовых правоотношений. М., 1976.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85.</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Саратов. 1996.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86.Население и трудовые ресурсы / под ред. А.Г.</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М., 1990.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87.</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Т.А. Государственные органы и их служащие в системе защиты трудовых прав. Пермь. 2005.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88.</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 молодежи в СССР. М. 1974.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89.</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Государство и личность в СССР (правовые аспекты взаимоотношений). М., 1974.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90.</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Очерки по советскому праву. М., 1951.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91.</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Правовые формы обеспечения производства кадрами в СССР. М., 1961.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92.</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Рассмотрение трудовых споров. М., 1958.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93.</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И.С. Дигесты Юстиниана. М., 1956.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94.</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Аттестация работников: правовое регулирование, организационные вопросы. М., 2001.</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95.Понятие трудового договора в советском праве // Вопросы трудового права / под ред. В.М. Догадова. М., 1948;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96.</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Юридическая процедура. М., 1991.</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97.Рабинович-Захарин С. Увольнение рабочих и служащих. М., 1927;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98.</w:t>
      </w:r>
      <w:r>
        <w:rPr>
          <w:rStyle w:val="WW8Num4z0"/>
          <w:rFonts w:ascii="Verdana" w:hAnsi="Verdana"/>
          <w:color w:val="4682B4"/>
          <w:sz w:val="18"/>
          <w:szCs w:val="18"/>
        </w:rPr>
        <w:t>Рождественский</w:t>
      </w:r>
      <w:r>
        <w:rPr>
          <w:rStyle w:val="WW8Num3z0"/>
          <w:rFonts w:ascii="Verdana" w:hAnsi="Verdana"/>
          <w:color w:val="000000"/>
          <w:sz w:val="18"/>
          <w:szCs w:val="18"/>
        </w:rPr>
        <w:t> </w:t>
      </w:r>
      <w:r>
        <w:rPr>
          <w:rFonts w:ascii="Verdana" w:hAnsi="Verdana"/>
          <w:color w:val="000000"/>
          <w:sz w:val="18"/>
          <w:szCs w:val="18"/>
        </w:rPr>
        <w:t>A.A. Теория субъективных публичных прав. М., 1913;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99.</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М.,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1969.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Профсоюзы и трудовое право. М., 1984.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Природа и сущность права на труд в СССР. М., 1964.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Правовой механизм защиты конституционных прав и свобод в сфере труда. М., 2004.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Проблемы развития социального партнерства в Российской Федерации // Законодательство и экономика. 2003. № 4.</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105. Справляясь с переходными процессами: Управление как средство обеспечения достойного труда: Доклад Генерального директора МОТ. Женева, 2005.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Правовые вопросы перераспределения трудовых ресурсов. М., 1974.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Основные вопросы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М., 1966.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Трудовой договор. Цивилистическое исследование. М., 2006.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109. Таль JI.C. Трудовой договор:</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Ярославль. 4.1. Общие исследования. 1913.</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110. Таль JI.C. Очерки промышленного рабочего права. М., 1918.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Л.В., Тихомирова М.Ю. Трудовой договор:</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с разделу III Трудового кодекса РФ / под ред. М.Ю.Тихомирова. М., 2002.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Л., 1959.</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113. Трудовое право и научно-технический прогресс / под ред. С.А. Иванова. М., 1974.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114.</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М., 2005. С. 180.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Очерки истории правового регулирования труда в России. Ч. 1. Правовое регулирование труда в российской империи. СПб., 2000.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В.А. Современные концепции естественного права / под ред. В.А. Туманова. М., 1988.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Конституционные основы свободы личности в СССР / под ред. И.Е. Фарбера. Саратов, 1982.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Учебники и учебные пособия:</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 2002.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Габричидзе Б.Н. Конституционное право РФ. М., 1996.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 России. М.,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М., 2000.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Виханский</w:t>
      </w:r>
      <w:r>
        <w:rPr>
          <w:rStyle w:val="WW8Num3z0"/>
          <w:rFonts w:ascii="Verdana" w:hAnsi="Verdana"/>
          <w:color w:val="000000"/>
          <w:sz w:val="18"/>
          <w:szCs w:val="18"/>
        </w:rPr>
        <w:t> </w:t>
      </w:r>
      <w:r>
        <w:rPr>
          <w:rFonts w:ascii="Verdana" w:hAnsi="Verdana"/>
          <w:color w:val="000000"/>
          <w:sz w:val="18"/>
          <w:szCs w:val="18"/>
        </w:rPr>
        <w:t>О.С. Менеджмент. М., 1999.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Г.Г. Управление персоналом. СПб. 1998;</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Киселев И.Я Сравнительное трудовое право. М., 2005.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М., 2005.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М., 2005.</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Ю.Киселев И.Я. Трудовое право России. М., 2001.</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П.Киселев И.Я. Трудовое право России: историко-правовое исследование. М., 2001.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М., 1999.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М., 1998.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 Государственное право РФ / под ред.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1996. С. 209;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4z0"/>
          <w:rFonts w:ascii="Verdana" w:hAnsi="Verdana"/>
          <w:color w:val="4682B4"/>
          <w:sz w:val="18"/>
          <w:szCs w:val="18"/>
        </w:rPr>
        <w:t>Колобова</w:t>
      </w:r>
      <w:r>
        <w:rPr>
          <w:rStyle w:val="WW8Num3z0"/>
          <w:rFonts w:ascii="Verdana" w:hAnsi="Verdana"/>
          <w:color w:val="000000"/>
          <w:sz w:val="18"/>
          <w:szCs w:val="18"/>
        </w:rPr>
        <w:t> </w:t>
      </w:r>
      <w:r>
        <w:rPr>
          <w:rFonts w:ascii="Verdana" w:hAnsi="Verdana"/>
          <w:color w:val="000000"/>
          <w:sz w:val="18"/>
          <w:szCs w:val="18"/>
        </w:rPr>
        <w:t>С.В. Трудовое право России. М., 2005.</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16.Курс российского трудового права. В 3 т. Т. 3: Трудовой договор / под ред. Е.Б. Хохлова. СПб. 2007.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17.Курс российского трудового права. В 3 т. Т. 2: Рынок труда и обеспечение занятости (правовые вопросы)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A.C. Пашкова, Е.Б. Хохлова. СПб., 2001.</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18.Курс российского трудового права. В 3 т. Т. 1: Общая часть / под ред. Е.Б. Хохлова. СПб. 1996. С</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2006.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В 2т. Т.2. М., 2004.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В 2т. Т. 1. М., 2003.</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22.Марксистко-ленинская общая теория государства и права. Т. 3. М., 1973.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Проблемы теории государства и права. М., 2001.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Трудовой и ученические договоры. М., 2005.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Философия права. М., 1997.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В.В. Основы философии. Ч. 1. Вып. 1. Пермь, 1997.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27.Права человека / под ред.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М., 2003.</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28.Права человека/под. ред. Е.А. Лукашевой. М., 1999.</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29.Российское трудовое право / под ред. А.Д. Зайкина. М., 1998. С. 188;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Трудовое право. М.,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31.Советское трудовое право / под ред. B.C.</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В.Н. Толкуновой. М., 1987.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32.Теория государства и права / по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33.Теория государства и права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2000.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34.Трудовое право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В.Н. Толкуновой. М., 2006.</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35.Трудовое право /под ред. О.В. Смирнова. М., 2004.</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36.Трудовое право /под ред. О.В. Смирнова. М., 1999.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37.Трудовое право России / под ред. Ю.П. Орловского,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М., 2004.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38.Трудовое право России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СПб. 2003. С. 261.</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39.Трудовое право. Энциклопедический словарь. М., 1979.</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40.Трудовое право и научно-технический прогресс / под ред. С.А. Иванова. М., 1974.</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41.Управление персоналом организации / под ред. А.Я. Кибанова. М., 2003.</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Статьи, сборники тезисов и статей:</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Проблема злоупотребления правом в современном гражданском праве // Известия АН СССР. Отдел, эконом, и права. 1946. № 6.</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Акопов Д. Трудовой кодекс и социальное назначение трудового права // Хозяйство и право. № 6. 2004.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Совершенствование процесса применения норм трудового права // Сов. гос. и право. 1988. № 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З.О. Увольнение работников в связи с сокращением численности или штата // Справочник кадровика. 2000. № 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Альхименко</w:t>
      </w:r>
      <w:r>
        <w:rPr>
          <w:rStyle w:val="WW8Num3z0"/>
          <w:rFonts w:ascii="Verdana" w:hAnsi="Verdana"/>
          <w:color w:val="000000"/>
          <w:sz w:val="18"/>
          <w:szCs w:val="18"/>
        </w:rPr>
        <w:t> </w:t>
      </w:r>
      <w:r>
        <w:rPr>
          <w:rFonts w:ascii="Verdana" w:hAnsi="Verdana"/>
          <w:color w:val="000000"/>
          <w:sz w:val="18"/>
          <w:szCs w:val="18"/>
        </w:rPr>
        <w:t>B.B. Система конституционных прав, свобод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Конституционное право / под ред. В.В. Лазарева. М., 1998.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Антипьев</w:t>
      </w:r>
      <w:r>
        <w:rPr>
          <w:rStyle w:val="WW8Num3z0"/>
          <w:rFonts w:ascii="Verdana" w:hAnsi="Verdana"/>
          <w:color w:val="000000"/>
          <w:sz w:val="18"/>
          <w:szCs w:val="18"/>
        </w:rPr>
        <w:t> </w:t>
      </w:r>
      <w:r>
        <w:rPr>
          <w:rFonts w:ascii="Verdana" w:hAnsi="Verdana"/>
          <w:color w:val="000000"/>
          <w:sz w:val="18"/>
          <w:szCs w:val="18"/>
        </w:rPr>
        <w:t>А.Г., Бугров Л.Ю. Социокультурный фактор в социальном партнерстве в сфере трудовых отношений // Социальное партнерство — опыт, проблемы и перспективы развития: Матер, межрег. науч.-практ. конф. Пермь,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Злоупотребление правом в трудовых отношениях: сознательная мистификация или</w:t>
      </w:r>
      <w:r>
        <w:rPr>
          <w:rStyle w:val="WW8Num3z0"/>
          <w:rFonts w:ascii="Verdana" w:hAnsi="Verdana"/>
          <w:color w:val="000000"/>
          <w:sz w:val="18"/>
          <w:szCs w:val="18"/>
        </w:rPr>
        <w:t> </w:t>
      </w: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заблуждение? // Законодательство и экономика. 2008. № 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Архипов В. Судебная практика по разрешению трудовых споров при сокращении (часть 2) // Кадровик. Трудовое право для кадровика. 2007. № 12.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О современном нормативном понимании права // Журнал российского права. 1999. № 1.</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Ю.Бондаренко Э.Н. Возникновение трудового правоотношения из незавершенного сложного юридического состава // Журнал российского права. 2005. № 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П.Борисов О.В.,</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Проблемы реализации конституционного принципа равенства в сфере труда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 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Особенности рассмотрения споров в связи с сокращением численности или штата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2005. № 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З.Бугров Л.Ю. Развитие норм о трудовом договоре в советском и постсоветском российском праве // Трудовое право России: проблемы теории и практики: Межвуз. сб. науч. трудов, посвященный 100-летию со дня рождения заслуженного деятеля науки РСФСР, докт. юрид. наук, проф. Н.Г. Александрова /под ред. К.Н. Гусова и С.Ю. Головиной. М., 2008.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Основные этапы развития норм о трудовом договоре в российской и в зарубежных правовых системах до Октябрьской революции в России // Рос. ежегодник трудового права. 2007. № 3 // под ред. Е.Б. Хохлова. СПб. 2008.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 Ю. Мобильность труда с точки зрения трудового права // Сборник научных статей. М, 2002.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 Ю. Понятие и юридические формы высвобождения рабочих и служащих в России // Трудовое право и права социального обеспечения: актуальные проблемы. М., 2000.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Отражение мобильности труда в трудовом праве России // Вестн. Перм. ун-та. Сер. Юрид. науки. Пермь, 1999. Вып. 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Конституционные основы трудового права России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1997. №2.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4z0"/>
          <w:rFonts w:ascii="Verdana" w:hAnsi="Verdana"/>
          <w:color w:val="4682B4"/>
          <w:sz w:val="18"/>
          <w:szCs w:val="18"/>
        </w:rPr>
        <w:t>Гаврилина</w:t>
      </w:r>
      <w:r>
        <w:rPr>
          <w:rStyle w:val="WW8Num3z0"/>
          <w:rFonts w:ascii="Verdana" w:hAnsi="Verdana"/>
          <w:color w:val="000000"/>
          <w:sz w:val="18"/>
          <w:szCs w:val="18"/>
        </w:rPr>
        <w:t> </w:t>
      </w:r>
      <w:r>
        <w:rPr>
          <w:rFonts w:ascii="Verdana" w:hAnsi="Verdana"/>
          <w:color w:val="000000"/>
          <w:sz w:val="18"/>
          <w:szCs w:val="18"/>
        </w:rPr>
        <w:t>А.К. Трудоустройство работников в связи с прекращением трудового договора // Трудовое право. 2000. № 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Конституционные принципы добросовестности и</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злоупотребления правом // Государство и право. 2002. № 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21.</w:t>
      </w:r>
      <w:r>
        <w:rPr>
          <w:rStyle w:val="WW8Num4z0"/>
          <w:rFonts w:ascii="Verdana" w:hAnsi="Verdana"/>
          <w:color w:val="4682B4"/>
          <w:sz w:val="18"/>
          <w:szCs w:val="18"/>
        </w:rPr>
        <w:t>Галиева</w:t>
      </w:r>
      <w:r>
        <w:rPr>
          <w:rStyle w:val="WW8Num3z0"/>
          <w:rFonts w:ascii="Verdana" w:hAnsi="Verdana"/>
          <w:color w:val="000000"/>
          <w:sz w:val="18"/>
          <w:szCs w:val="18"/>
        </w:rPr>
        <w:t> </w:t>
      </w:r>
      <w:r>
        <w:rPr>
          <w:rFonts w:ascii="Verdana" w:hAnsi="Verdana"/>
          <w:color w:val="000000"/>
          <w:sz w:val="18"/>
          <w:szCs w:val="18"/>
        </w:rPr>
        <w:t>Р.Ф. Правоприменение отдельных оснований прекращения трудового договора // Социальное и пенсионное право. 2006. № 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w:t>
      </w:r>
      <w:r>
        <w:rPr>
          <w:rStyle w:val="WW8Num4z0"/>
          <w:rFonts w:ascii="Verdana" w:hAnsi="Verdana"/>
          <w:color w:val="4682B4"/>
          <w:sz w:val="18"/>
          <w:szCs w:val="18"/>
        </w:rPr>
        <w:t>Гонцов</w:t>
      </w:r>
      <w:r>
        <w:rPr>
          <w:rStyle w:val="WW8Num3z0"/>
          <w:rFonts w:ascii="Verdana" w:hAnsi="Verdana"/>
          <w:color w:val="000000"/>
          <w:sz w:val="18"/>
          <w:szCs w:val="18"/>
        </w:rPr>
        <w:t> </w:t>
      </w:r>
      <w:r>
        <w:rPr>
          <w:rFonts w:ascii="Verdana" w:hAnsi="Verdana"/>
          <w:color w:val="000000"/>
          <w:sz w:val="18"/>
          <w:szCs w:val="18"/>
        </w:rPr>
        <w:t>Н.И. Развитие законодательства о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в РФ // Современные проблемы развития юридической науки и образования в Германии и в России. Пермь, 2004.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С.А. Российское законодательство и Европейская конвенция о защите прав человека и основных свобод (Обзор материалов научно-практической конференции в Институте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 Государство и право. 1997. № 5.</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24.Ведяшкин С. В Локальные нормативные акты и их роль в установлении внутреннего трудового распорядка организации / Правовые проблемы укрепления российской государственности: Сб. ст. Ч. 5. Томск, 2000.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М., 2000.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w:t>
      </w:r>
      <w:r>
        <w:rPr>
          <w:rStyle w:val="WW8Num4z0"/>
          <w:rFonts w:ascii="Verdana" w:hAnsi="Verdana"/>
          <w:color w:val="4682B4"/>
          <w:sz w:val="18"/>
          <w:szCs w:val="18"/>
        </w:rPr>
        <w:t>Вишневская</w:t>
      </w:r>
      <w:r>
        <w:rPr>
          <w:rStyle w:val="WW8Num3z0"/>
          <w:rFonts w:ascii="Verdana" w:hAnsi="Verdana"/>
          <w:color w:val="000000"/>
          <w:sz w:val="18"/>
          <w:szCs w:val="18"/>
        </w:rPr>
        <w:t> </w:t>
      </w:r>
      <w:r>
        <w:rPr>
          <w:rFonts w:ascii="Verdana" w:hAnsi="Verdana"/>
          <w:color w:val="000000"/>
          <w:sz w:val="18"/>
          <w:szCs w:val="18"/>
        </w:rPr>
        <w:t>Н.Т. Реформа законодательства о защите занятости в странах с развитой экономикой // Труд за рубежом. 2002. № 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К вопросу о возникновении и прекращении социалистических трудовых правоотношений // Вопросы трудового права. М., 1948.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w:t>
      </w:r>
      <w:r>
        <w:rPr>
          <w:rStyle w:val="WW8Num4z0"/>
          <w:rFonts w:ascii="Verdana" w:hAnsi="Verdana"/>
          <w:color w:val="4682B4"/>
          <w:sz w:val="18"/>
          <w:szCs w:val="18"/>
        </w:rPr>
        <w:t>Долгилевич</w:t>
      </w:r>
      <w:r>
        <w:rPr>
          <w:rStyle w:val="WW8Num3z0"/>
          <w:rFonts w:ascii="Verdana" w:hAnsi="Verdana"/>
          <w:color w:val="000000"/>
          <w:sz w:val="18"/>
          <w:szCs w:val="18"/>
        </w:rPr>
        <w:t> </w:t>
      </w:r>
      <w:r>
        <w:rPr>
          <w:rFonts w:ascii="Verdana" w:hAnsi="Verdana"/>
          <w:color w:val="000000"/>
          <w:sz w:val="18"/>
          <w:szCs w:val="18"/>
        </w:rPr>
        <w:t>Р.В. Отечественное законодательство о труде во второй половине XX века (1945-1991 годы) // Труд, право. 2002. № 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w:t>
      </w:r>
      <w:r>
        <w:rPr>
          <w:rStyle w:val="WW8Num4z0"/>
          <w:rFonts w:ascii="Verdana" w:hAnsi="Verdana"/>
          <w:color w:val="4682B4"/>
          <w:sz w:val="18"/>
          <w:szCs w:val="18"/>
        </w:rPr>
        <w:t>Долгилевич</w:t>
      </w:r>
      <w:r>
        <w:rPr>
          <w:rStyle w:val="WW8Num3z0"/>
          <w:rFonts w:ascii="Verdana" w:hAnsi="Verdana"/>
          <w:color w:val="000000"/>
          <w:sz w:val="18"/>
          <w:szCs w:val="18"/>
        </w:rPr>
        <w:t> </w:t>
      </w:r>
      <w:r>
        <w:rPr>
          <w:rFonts w:ascii="Verdana" w:hAnsi="Verdana"/>
          <w:color w:val="000000"/>
          <w:sz w:val="18"/>
          <w:szCs w:val="18"/>
        </w:rPr>
        <w:t>Р.В. Кодекс законов о труде РСФСР 1918 года // Труд, право. 2002. №2.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w:t>
      </w:r>
      <w:r>
        <w:rPr>
          <w:rStyle w:val="WW8Num4z0"/>
          <w:rFonts w:ascii="Verdana" w:hAnsi="Verdana"/>
          <w:color w:val="4682B4"/>
          <w:sz w:val="18"/>
          <w:szCs w:val="18"/>
        </w:rPr>
        <w:t>Екомасов</w:t>
      </w:r>
      <w:r>
        <w:rPr>
          <w:rStyle w:val="WW8Num3z0"/>
          <w:rFonts w:ascii="Verdana" w:hAnsi="Verdana"/>
          <w:color w:val="000000"/>
          <w:sz w:val="18"/>
          <w:szCs w:val="18"/>
        </w:rPr>
        <w:t> </w:t>
      </w:r>
      <w:r>
        <w:rPr>
          <w:rFonts w:ascii="Verdana" w:hAnsi="Verdana"/>
          <w:color w:val="000000"/>
          <w:sz w:val="18"/>
          <w:szCs w:val="18"/>
        </w:rPr>
        <w:t>В.В. Штатное расписание // Кадры предприятия. 2003. №7.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Прямое применение Конституции /</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частной жизни. Права и обязанности граждан // Сб. матер, семинара Московской Хельсинской группы. М., 1998.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Основополагающие принципы российского трудового права // Труд, право. 2008. № 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Правовые гарантии, предоставляемые работникам при расторжении трудового договора по инициативе работодателя // Труд, право. 2005. № 10.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Расторжение трудового договора по пунктам 1, 2 и 3 ст. 81 ТК РФ // Труд, право. 2005. № 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Сравнительный анализ Конституции РФ и Трудового Кодекса РФ // Труд, право. 2004. № 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w:t>
      </w:r>
      <w:r>
        <w:rPr>
          <w:rStyle w:val="WW8Num4z0"/>
          <w:rFonts w:ascii="Verdana" w:hAnsi="Verdana"/>
          <w:color w:val="4682B4"/>
          <w:sz w:val="18"/>
          <w:szCs w:val="18"/>
        </w:rPr>
        <w:t>Жарков</w:t>
      </w:r>
      <w:r>
        <w:rPr>
          <w:rStyle w:val="WW8Num3z0"/>
          <w:rFonts w:ascii="Verdana" w:hAnsi="Verdana"/>
          <w:color w:val="000000"/>
          <w:sz w:val="18"/>
          <w:szCs w:val="18"/>
        </w:rPr>
        <w:t> </w:t>
      </w:r>
      <w:r>
        <w:rPr>
          <w:rFonts w:ascii="Verdana" w:hAnsi="Verdana"/>
          <w:color w:val="000000"/>
          <w:sz w:val="18"/>
          <w:szCs w:val="18"/>
        </w:rPr>
        <w:t>В.М. Увольнение из-за несоответствия занимаемой должности // Сов. гос. и право. 1979. № 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37.3абаев И.В. Сокращение численности (штата) работников организации: опыт «</w:t>
      </w:r>
      <w:r>
        <w:rPr>
          <w:rStyle w:val="WW8Num4z0"/>
          <w:rFonts w:ascii="Verdana" w:hAnsi="Verdana"/>
          <w:color w:val="4682B4"/>
          <w:sz w:val="18"/>
          <w:szCs w:val="18"/>
        </w:rPr>
        <w:t>Ямбургтазодобычи</w:t>
      </w:r>
      <w:r>
        <w:rPr>
          <w:rFonts w:ascii="Verdana" w:hAnsi="Verdana"/>
          <w:color w:val="000000"/>
          <w:sz w:val="18"/>
          <w:szCs w:val="18"/>
        </w:rPr>
        <w:t>» // Справочник кадровика. 2006. № 11.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Российское трудовое право: история и современность // Государство и право. 1999. № 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Прием на работу и увольнение с нее по советскому трудовому праву // Право на труд: советский и британский подходы. М., 1989.</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40.Иоганнес Шрегле Защита от увольнения в Японии // Человек и труд. 1995. № 7.</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41.Кайм Р. Организация заработной платы на предприятии // Человек и труд. 1994. № 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Ратификация Европейской социальной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и соблюдение Россией социально-экономических прав // Юрист-международник. 2004. №2.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43.</w:t>
      </w:r>
      <w:r>
        <w:rPr>
          <w:rStyle w:val="WW8Num4z0"/>
          <w:rFonts w:ascii="Verdana" w:hAnsi="Verdana"/>
          <w:color w:val="4682B4"/>
          <w:sz w:val="18"/>
          <w:szCs w:val="18"/>
        </w:rPr>
        <w:t>Кленов</w:t>
      </w:r>
      <w:r>
        <w:rPr>
          <w:rStyle w:val="WW8Num3z0"/>
          <w:rFonts w:ascii="Verdana" w:hAnsi="Verdana"/>
          <w:color w:val="000000"/>
          <w:sz w:val="18"/>
          <w:szCs w:val="18"/>
        </w:rPr>
        <w:t> </w:t>
      </w:r>
      <w:r>
        <w:rPr>
          <w:rFonts w:ascii="Verdana" w:hAnsi="Verdana"/>
          <w:color w:val="000000"/>
          <w:sz w:val="18"/>
          <w:szCs w:val="18"/>
        </w:rPr>
        <w:t>Е.А. Судебная защита прав работников при увольнении по инициативе администрации // Правоведение. 1963. № 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44.</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Расторжение трудового договора (увольнение): зарубежный опыт // Человек и труд. 1998. № 4-7.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45.</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Порядок коллективных увольнений: зарубежный опыт // Труд за рубежом. № 4. 1997.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46.</w:t>
      </w:r>
      <w:r>
        <w:rPr>
          <w:rStyle w:val="WW8Num4z0"/>
          <w:rFonts w:ascii="Verdana" w:hAnsi="Verdana"/>
          <w:color w:val="4682B4"/>
          <w:sz w:val="18"/>
          <w:szCs w:val="18"/>
        </w:rPr>
        <w:t>Кислякова</w:t>
      </w:r>
      <w:r>
        <w:rPr>
          <w:rStyle w:val="WW8Num3z0"/>
          <w:rFonts w:ascii="Verdana" w:hAnsi="Verdana"/>
          <w:color w:val="000000"/>
          <w:sz w:val="18"/>
          <w:szCs w:val="18"/>
        </w:rPr>
        <w:t> </w:t>
      </w:r>
      <w:r>
        <w:rPr>
          <w:rFonts w:ascii="Verdana" w:hAnsi="Verdana"/>
          <w:color w:val="000000"/>
          <w:sz w:val="18"/>
          <w:szCs w:val="18"/>
        </w:rPr>
        <w:t>М.А. Внутренний документ: особенности оформления // ЭЖ-Юрист. 2006. № 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47.</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Увольнение по пп. 1 и 2 ст. 81 ТК РФ: критерии правомерности // Справочник кадровика. 2003. № 8.</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48.Котляр А. О категориях воспроизводства рабочей силы // Экономические науки. 1976. №7;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49.</w:t>
      </w:r>
      <w:r>
        <w:rPr>
          <w:rStyle w:val="WW8Num4z0"/>
          <w:rFonts w:ascii="Verdana" w:hAnsi="Verdana"/>
          <w:color w:val="4682B4"/>
          <w:sz w:val="18"/>
          <w:szCs w:val="18"/>
        </w:rPr>
        <w:t>Кривой</w:t>
      </w:r>
      <w:r>
        <w:rPr>
          <w:rStyle w:val="WW8Num3z0"/>
          <w:rFonts w:ascii="Verdana" w:hAnsi="Verdana"/>
          <w:color w:val="000000"/>
          <w:sz w:val="18"/>
          <w:szCs w:val="18"/>
        </w:rPr>
        <w:t> </w:t>
      </w:r>
      <w:r>
        <w:rPr>
          <w:rFonts w:ascii="Verdana" w:hAnsi="Verdana"/>
          <w:color w:val="000000"/>
          <w:sz w:val="18"/>
          <w:szCs w:val="18"/>
        </w:rPr>
        <w:t>В.И. Выходное пособие // Правоведение. 1990. № 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50.</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Малеин Н.С. Закон и пределы</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 Сов. гос. и право. 1980. № 10.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w:t>
      </w:r>
      <w:r>
        <w:rPr>
          <w:rStyle w:val="WW8Num4z0"/>
          <w:rFonts w:ascii="Verdana" w:hAnsi="Verdana"/>
          <w:color w:val="4682B4"/>
          <w:sz w:val="18"/>
          <w:szCs w:val="18"/>
        </w:rPr>
        <w:t>Куликова</w:t>
      </w:r>
      <w:r>
        <w:rPr>
          <w:rStyle w:val="WW8Num3z0"/>
          <w:rFonts w:ascii="Verdana" w:hAnsi="Verdana"/>
          <w:color w:val="000000"/>
          <w:sz w:val="18"/>
          <w:szCs w:val="18"/>
        </w:rPr>
        <w:t> </w:t>
      </w:r>
      <w:r>
        <w:rPr>
          <w:rFonts w:ascii="Verdana" w:hAnsi="Verdana"/>
          <w:color w:val="000000"/>
          <w:sz w:val="18"/>
          <w:szCs w:val="18"/>
        </w:rPr>
        <w:t>Е.В. Правовые формы закрепления квалификации и дальнейшее их совершенствование // Проблемы совершенствования советского законодательства. М., 1977.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52.</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Маврин С.П., Хохлов Е.Б. Современные проблемы российского трудового права // Правоведение. 1997. № 2.</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53.Лазарев JI.B. Правовые позиции Конституционного Суда России. М.,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 М. Локальные нормативные акты, регулирующие наемный труд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55.</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Право на информацию субъектов трудового права // Государство и право. 2004. № 6.</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56.</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Недопустимость злоупотребление правом как</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принцип // Право и политика. 2006. № 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57.</w:t>
      </w:r>
      <w:r>
        <w:rPr>
          <w:rStyle w:val="WW8Num4z0"/>
          <w:rFonts w:ascii="Verdana" w:hAnsi="Verdana"/>
          <w:color w:val="4682B4"/>
          <w:sz w:val="18"/>
          <w:szCs w:val="18"/>
        </w:rPr>
        <w:t>Матрусова</w:t>
      </w:r>
      <w:r>
        <w:rPr>
          <w:rStyle w:val="WW8Num3z0"/>
          <w:rFonts w:ascii="Verdana" w:hAnsi="Verdana"/>
          <w:color w:val="000000"/>
          <w:sz w:val="18"/>
          <w:szCs w:val="18"/>
        </w:rPr>
        <w:t> </w:t>
      </w:r>
      <w:r>
        <w:rPr>
          <w:rFonts w:ascii="Verdana" w:hAnsi="Verdana"/>
          <w:color w:val="000000"/>
          <w:sz w:val="18"/>
          <w:szCs w:val="18"/>
        </w:rPr>
        <w:t>Т.М. Избиенова Т.А. Представители работодателя в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 Социальное и пенсионное право. 2006. № 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58.</w:t>
      </w:r>
      <w:r>
        <w:rPr>
          <w:rStyle w:val="WW8Num4z0"/>
          <w:rFonts w:ascii="Verdana" w:hAnsi="Verdana"/>
          <w:color w:val="4682B4"/>
          <w:sz w:val="18"/>
          <w:szCs w:val="18"/>
        </w:rPr>
        <w:t>Матрусова</w:t>
      </w:r>
      <w:r>
        <w:rPr>
          <w:rStyle w:val="WW8Num3z0"/>
          <w:rFonts w:ascii="Verdana" w:hAnsi="Verdana"/>
          <w:color w:val="000000"/>
          <w:sz w:val="18"/>
          <w:szCs w:val="18"/>
        </w:rPr>
        <w:t> </w:t>
      </w:r>
      <w:r>
        <w:rPr>
          <w:rFonts w:ascii="Verdana" w:hAnsi="Verdana"/>
          <w:color w:val="000000"/>
          <w:sz w:val="18"/>
          <w:szCs w:val="18"/>
        </w:rPr>
        <w:t>Т.М. Формирование государственной политики занятости в Японии в условиях</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найма // Труд за рубежом. 1997. № 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59.</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Основные права личности // Теория государства и права / под ред. Н.И. Матузова и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60.</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Права человека и</w:t>
      </w:r>
      <w:r>
        <w:rPr>
          <w:rStyle w:val="WW8Num3z0"/>
          <w:rFonts w:ascii="Verdana" w:hAnsi="Verdana"/>
          <w:color w:val="000000"/>
          <w:sz w:val="18"/>
          <w:szCs w:val="18"/>
        </w:rPr>
        <w:t> </w:t>
      </w:r>
      <w:r>
        <w:rPr>
          <w:rStyle w:val="WW8Num4z0"/>
          <w:rFonts w:ascii="Verdana" w:hAnsi="Verdana"/>
          <w:color w:val="4682B4"/>
          <w:sz w:val="18"/>
          <w:szCs w:val="18"/>
        </w:rPr>
        <w:t>общерегулятивные</w:t>
      </w:r>
      <w:r>
        <w:rPr>
          <w:rStyle w:val="WW8Num3z0"/>
          <w:rFonts w:ascii="Verdana" w:hAnsi="Verdana"/>
          <w:color w:val="000000"/>
          <w:sz w:val="18"/>
          <w:szCs w:val="18"/>
        </w:rPr>
        <w:t> </w:t>
      </w:r>
      <w:r>
        <w:rPr>
          <w:rFonts w:ascii="Verdana" w:hAnsi="Verdana"/>
          <w:color w:val="000000"/>
          <w:sz w:val="18"/>
          <w:szCs w:val="18"/>
        </w:rPr>
        <w:t>правоотношения // Правоведение. 1996. № 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61.</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И.Н. О категориях «</w:t>
      </w:r>
      <w:r>
        <w:rPr>
          <w:rStyle w:val="WW8Num4z0"/>
          <w:rFonts w:ascii="Verdana" w:hAnsi="Verdana"/>
          <w:color w:val="4682B4"/>
          <w:sz w:val="18"/>
          <w:szCs w:val="18"/>
        </w:rPr>
        <w:t>субъективное право</w:t>
      </w:r>
      <w:r>
        <w:rPr>
          <w:rFonts w:ascii="Verdana" w:hAnsi="Verdana"/>
          <w:color w:val="000000"/>
          <w:sz w:val="18"/>
          <w:szCs w:val="18"/>
        </w:rPr>
        <w:t>» и юридическая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в свете современного правового развития // Личность и власть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вопросы): Межвуз. сб. науч. тр. Саратов, 1995.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62.</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И.Н. Штатное расписание: не обязательно, но желательно // Экономика и жизнь. 2006. 21 сент.</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63.</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 Труд, право. 2003. № 10.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64.</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Г.М. Советский коллективный договор на первом этапе своего развития // Советское государство и право. 1958. № 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65.</w:t>
      </w:r>
      <w:r>
        <w:rPr>
          <w:rStyle w:val="WW8Num4z0"/>
          <w:rFonts w:ascii="Verdana" w:hAnsi="Verdana"/>
          <w:color w:val="4682B4"/>
          <w:sz w:val="18"/>
          <w:szCs w:val="18"/>
        </w:rPr>
        <w:t>Некипелов</w:t>
      </w:r>
      <w:r>
        <w:rPr>
          <w:rStyle w:val="WW8Num3z0"/>
          <w:rFonts w:ascii="Verdana" w:hAnsi="Verdana"/>
          <w:color w:val="000000"/>
          <w:sz w:val="18"/>
          <w:szCs w:val="18"/>
        </w:rPr>
        <w:t> </w:t>
      </w:r>
      <w:r>
        <w:rPr>
          <w:rFonts w:ascii="Verdana" w:hAnsi="Verdana"/>
          <w:color w:val="000000"/>
          <w:sz w:val="18"/>
          <w:szCs w:val="18"/>
        </w:rPr>
        <w:t>Д.С. Политика МОТ в достижении полной занятости // Труд за рубежом. 1996. №3.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66.</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Т.А. Увольнение по сокращению численности или штата работников //</w:t>
      </w:r>
      <w:r>
        <w:rPr>
          <w:rStyle w:val="WW8Num4z0"/>
          <w:rFonts w:ascii="Verdana" w:hAnsi="Verdana"/>
          <w:color w:val="4682B4"/>
          <w:sz w:val="18"/>
          <w:szCs w:val="18"/>
        </w:rPr>
        <w:t>Законность</w:t>
      </w:r>
      <w:r>
        <w:rPr>
          <w:rFonts w:ascii="Verdana" w:hAnsi="Verdana"/>
          <w:color w:val="000000"/>
          <w:sz w:val="18"/>
          <w:szCs w:val="18"/>
        </w:rPr>
        <w:t>. 2003. № 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67.</w:t>
      </w:r>
      <w:r>
        <w:rPr>
          <w:rStyle w:val="WW8Num4z0"/>
          <w:rFonts w:ascii="Verdana" w:hAnsi="Verdana"/>
          <w:color w:val="4682B4"/>
          <w:sz w:val="18"/>
          <w:szCs w:val="18"/>
        </w:rPr>
        <w:t>Никольский</w:t>
      </w:r>
      <w:r>
        <w:rPr>
          <w:rStyle w:val="WW8Num3z0"/>
          <w:rFonts w:ascii="Verdana" w:hAnsi="Verdana"/>
          <w:color w:val="000000"/>
          <w:sz w:val="18"/>
          <w:szCs w:val="18"/>
        </w:rPr>
        <w:t> </w:t>
      </w:r>
      <w:r>
        <w:rPr>
          <w:rFonts w:ascii="Verdana" w:hAnsi="Verdana"/>
          <w:color w:val="000000"/>
          <w:sz w:val="18"/>
          <w:szCs w:val="18"/>
        </w:rPr>
        <w:t>С.Е. Правовая природа преимущественных прав: некритический анализ существующих точек зрения // Гражданское право. 2008. № 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68.</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Н.В. Недостаточная квалификация работника - причина</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проблемы практического применения // Кадровик. Трудовое право для кадровика. 2007. № 9.</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69.</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Защита трудовых прав работников // Хозяйство и право. 2002. № 12.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70.</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H.A. Расторжение трудового договора в связи с сокращением численности или штата работников // Справочник кадровика. 2004. № 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71.</w:t>
      </w:r>
      <w:r>
        <w:rPr>
          <w:rStyle w:val="WW8Num4z0"/>
          <w:rFonts w:ascii="Verdana" w:hAnsi="Verdana"/>
          <w:color w:val="4682B4"/>
          <w:sz w:val="18"/>
          <w:szCs w:val="18"/>
        </w:rPr>
        <w:t>Парягина</w:t>
      </w:r>
      <w:r>
        <w:rPr>
          <w:rStyle w:val="WW8Num3z0"/>
          <w:rFonts w:ascii="Verdana" w:hAnsi="Verdana"/>
          <w:color w:val="000000"/>
          <w:sz w:val="18"/>
          <w:szCs w:val="18"/>
        </w:rPr>
        <w:t> </w:t>
      </w:r>
      <w:r>
        <w:rPr>
          <w:rFonts w:ascii="Verdana" w:hAnsi="Verdana"/>
          <w:color w:val="000000"/>
          <w:sz w:val="18"/>
          <w:szCs w:val="18"/>
        </w:rPr>
        <w:t>O.A. Массовое увольнение работников // Труд, право. 2007. № 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72.</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О действии экономических законов и рациональном хозяйствовании при социализме // Вопросы экономики. 1962. № 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73.</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A.M. К вопросу о понятии вознаграждения за труд рабочих и служащих // Вопросы трудового права / под ред. В.М. Догадова. М., 1948.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74.</w:t>
      </w:r>
      <w:r>
        <w:rPr>
          <w:rStyle w:val="WW8Num4z0"/>
          <w:rFonts w:ascii="Verdana" w:hAnsi="Verdana"/>
          <w:color w:val="4682B4"/>
          <w:sz w:val="18"/>
          <w:szCs w:val="18"/>
        </w:rPr>
        <w:t>Плотникова</w:t>
      </w:r>
      <w:r>
        <w:rPr>
          <w:rStyle w:val="WW8Num3z0"/>
          <w:rFonts w:ascii="Verdana" w:hAnsi="Verdana"/>
          <w:color w:val="000000"/>
          <w:sz w:val="18"/>
          <w:szCs w:val="18"/>
        </w:rPr>
        <w:t> </w:t>
      </w:r>
      <w:r>
        <w:rPr>
          <w:rFonts w:ascii="Verdana" w:hAnsi="Verdana"/>
          <w:color w:val="000000"/>
          <w:sz w:val="18"/>
          <w:szCs w:val="18"/>
        </w:rPr>
        <w:t>Е.Б. Роль социологического мониторинга в совершенствовании социального партнерства // Социальное партнерство - опыт, проблемы и перспективы развития: Матер, межрег. науч.-практ. конф. Пермь,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75.</w:t>
      </w:r>
      <w:r>
        <w:rPr>
          <w:rStyle w:val="WW8Num4z0"/>
          <w:rFonts w:ascii="Verdana" w:hAnsi="Verdana"/>
          <w:color w:val="4682B4"/>
          <w:sz w:val="18"/>
          <w:szCs w:val="18"/>
        </w:rPr>
        <w:t>Покровская</w:t>
      </w:r>
      <w:r>
        <w:rPr>
          <w:rStyle w:val="WW8Num3z0"/>
          <w:rFonts w:ascii="Verdana" w:hAnsi="Verdana"/>
          <w:color w:val="000000"/>
          <w:sz w:val="18"/>
          <w:szCs w:val="18"/>
        </w:rPr>
        <w:t> </w:t>
      </w:r>
      <w:r>
        <w:rPr>
          <w:rFonts w:ascii="Verdana" w:hAnsi="Verdana"/>
          <w:color w:val="000000"/>
          <w:sz w:val="18"/>
          <w:szCs w:val="18"/>
        </w:rPr>
        <w:t>М.М., Строгович Ю.Н. Расторжение трудового договора при сокращении численности или штата работников организации // Кадры предприятия. 2005. № 3.</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76.Понятие трудового договора в советском праве // Вопросы трудового права / под ред. В.М. Догадова. М., 1948;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77.</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Юридические факты в гражданском праве // Хозяйство и право. 2006. № 7 С. 65.</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78.</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H.H. Право на обращение в международный суд как одна из юридических гарантий трудовых прав наемных работников // Фундаментальные и прикладные проблемы развития юридической науки. Пермь, 1998.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79.</w:t>
      </w:r>
      <w:r>
        <w:rPr>
          <w:rStyle w:val="WW8Num4z0"/>
          <w:rFonts w:ascii="Verdana" w:hAnsi="Verdana"/>
          <w:color w:val="4682B4"/>
          <w:sz w:val="18"/>
          <w:szCs w:val="18"/>
        </w:rPr>
        <w:t>Силин</w:t>
      </w:r>
      <w:r>
        <w:rPr>
          <w:rStyle w:val="WW8Num3z0"/>
          <w:rFonts w:ascii="Verdana" w:hAnsi="Verdana"/>
          <w:color w:val="000000"/>
          <w:sz w:val="18"/>
          <w:szCs w:val="18"/>
        </w:rPr>
        <w:t> </w:t>
      </w:r>
      <w:r>
        <w:rPr>
          <w:rFonts w:ascii="Verdana" w:hAnsi="Verdana"/>
          <w:color w:val="000000"/>
          <w:sz w:val="18"/>
          <w:szCs w:val="18"/>
        </w:rPr>
        <w:t>A.A. Правовые аспекты сокращения численности или штата работников на предприятиях Запада и России в условиях рыночной экономики (сравнительный анализ) // Труд за рубежом. 1995. № 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80.</w:t>
      </w:r>
      <w:r>
        <w:rPr>
          <w:rStyle w:val="WW8Num4z0"/>
          <w:rFonts w:ascii="Verdana" w:hAnsi="Verdana"/>
          <w:color w:val="4682B4"/>
          <w:sz w:val="18"/>
          <w:szCs w:val="18"/>
        </w:rPr>
        <w:t>Силин</w:t>
      </w:r>
      <w:r>
        <w:rPr>
          <w:rStyle w:val="WW8Num3z0"/>
          <w:rFonts w:ascii="Verdana" w:hAnsi="Verdana"/>
          <w:color w:val="000000"/>
          <w:sz w:val="18"/>
          <w:szCs w:val="18"/>
        </w:rPr>
        <w:t> </w:t>
      </w:r>
      <w:r>
        <w:rPr>
          <w:rFonts w:ascii="Verdana" w:hAnsi="Verdana"/>
          <w:color w:val="000000"/>
          <w:sz w:val="18"/>
          <w:szCs w:val="18"/>
        </w:rPr>
        <w:t>A.A. Социальный план на предприятиях в Западной Европе и в России // Труд за рубежом. 1996. № 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81.</w:t>
      </w:r>
      <w:r>
        <w:rPr>
          <w:rStyle w:val="WW8Num4z0"/>
          <w:rFonts w:ascii="Verdana" w:hAnsi="Verdana"/>
          <w:color w:val="4682B4"/>
          <w:sz w:val="18"/>
          <w:szCs w:val="18"/>
        </w:rPr>
        <w:t>Ситник</w:t>
      </w:r>
      <w:r>
        <w:rPr>
          <w:rStyle w:val="WW8Num3z0"/>
          <w:rFonts w:ascii="Verdana" w:hAnsi="Verdana"/>
          <w:color w:val="000000"/>
          <w:sz w:val="18"/>
          <w:szCs w:val="18"/>
        </w:rPr>
        <w:t> </w:t>
      </w:r>
      <w:r>
        <w:rPr>
          <w:rFonts w:ascii="Verdana" w:hAnsi="Verdana"/>
          <w:color w:val="000000"/>
          <w:sz w:val="18"/>
          <w:szCs w:val="18"/>
        </w:rPr>
        <w:t>Л.П. О содержании и формах проявления закона перемены труда // Вестн. Москов. ун-та. Сер. Эконом, науки. М., 1974. № 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82.</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Особенности сокращения штата на производственных предприятиях // Сов. юстиция. 1966. № 7.</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83.</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С.А. История становления трудового договора в России // Государство и право. 2002. № 2.</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84.Советское трудовое право: обзор действующего законодательства с</w:t>
      </w:r>
      <w:r>
        <w:rPr>
          <w:rStyle w:val="WW8Num3z0"/>
          <w:rFonts w:ascii="Verdana" w:hAnsi="Verdana"/>
          <w:color w:val="000000"/>
          <w:sz w:val="18"/>
          <w:szCs w:val="18"/>
        </w:rPr>
        <w:t> </w:t>
      </w:r>
      <w:r>
        <w:rPr>
          <w:rStyle w:val="WW8Num4z0"/>
          <w:rFonts w:ascii="Verdana" w:hAnsi="Verdana"/>
          <w:color w:val="4682B4"/>
          <w:sz w:val="18"/>
          <w:szCs w:val="18"/>
        </w:rPr>
        <w:t>постатейным</w:t>
      </w:r>
      <w:r>
        <w:rPr>
          <w:rStyle w:val="WW8Num3z0"/>
          <w:rFonts w:ascii="Verdana" w:hAnsi="Verdana"/>
          <w:color w:val="000000"/>
          <w:sz w:val="18"/>
          <w:szCs w:val="18"/>
        </w:rPr>
        <w:t> </w:t>
      </w:r>
      <w:r>
        <w:rPr>
          <w:rFonts w:ascii="Verdana" w:hAnsi="Verdana"/>
          <w:color w:val="000000"/>
          <w:sz w:val="18"/>
          <w:szCs w:val="18"/>
        </w:rPr>
        <w:t>комментарием к КЗоТ // Вопросы труда. М., 1928.</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85.Составление и оформление штатного расписания организации // Новое в бухгалтерском учете и отчетности. 2006. № 18.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86.</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Проблемы развития социального партнерства в Российской Федерации // Законодательство и экономика. 2003. № 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87.</w:t>
      </w:r>
      <w:r>
        <w:rPr>
          <w:rStyle w:val="WW8Num4z0"/>
          <w:rFonts w:ascii="Verdana" w:hAnsi="Verdana"/>
          <w:color w:val="4682B4"/>
          <w:sz w:val="18"/>
          <w:szCs w:val="18"/>
        </w:rPr>
        <w:t>Стремоухов</w:t>
      </w:r>
      <w:r>
        <w:rPr>
          <w:rStyle w:val="WW8Num3z0"/>
          <w:rFonts w:ascii="Verdana" w:hAnsi="Verdana"/>
          <w:color w:val="000000"/>
          <w:sz w:val="18"/>
          <w:szCs w:val="18"/>
        </w:rPr>
        <w:t> </w:t>
      </w:r>
      <w:r>
        <w:rPr>
          <w:rFonts w:ascii="Verdana" w:hAnsi="Verdana"/>
          <w:color w:val="000000"/>
          <w:sz w:val="18"/>
          <w:szCs w:val="18"/>
        </w:rPr>
        <w:t>A.A. Основные права человека; сущность и содержание // Сб. науч. тр. Санкт-Петербургской академии права и бизнеса. СПб., 2001.</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88.Томашевский K.J1. Правовое регулирование трудового договора в государствах - участниках Содружества Независимых Государств // Труд, право. 2003. № 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89.</w:t>
      </w:r>
      <w:r>
        <w:rPr>
          <w:rStyle w:val="WW8Num4z0"/>
          <w:rFonts w:ascii="Verdana" w:hAnsi="Verdana"/>
          <w:color w:val="4682B4"/>
          <w:sz w:val="18"/>
          <w:szCs w:val="18"/>
        </w:rPr>
        <w:t>Филющенко</w:t>
      </w:r>
      <w:r>
        <w:rPr>
          <w:rStyle w:val="WW8Num3z0"/>
          <w:rFonts w:ascii="Verdana" w:hAnsi="Verdana"/>
          <w:color w:val="000000"/>
          <w:sz w:val="18"/>
          <w:szCs w:val="18"/>
        </w:rPr>
        <w:t> </w:t>
      </w:r>
      <w:r>
        <w:rPr>
          <w:rFonts w:ascii="Verdana" w:hAnsi="Verdana"/>
          <w:color w:val="000000"/>
          <w:sz w:val="18"/>
          <w:szCs w:val="18"/>
        </w:rPr>
        <w:t>Л.И. О пределах осуществления трудовых прав // Спорт: экономика, право, управление. 2007. № 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90.</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Аттестация работников: нормативные акты и практика их применения // Труд, право. 1999. № 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91.</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Правовое регулирование труда в период демократической республики в России (1917 г.) // Российский ежегодник трудового права. 2005. № 1 / под ред. Е.Б. Хохлова. СПб., 2006.</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92.Хоффер Ф. Профсоюзы и советы предприятий (представительство интересов наемных работников в условиях социальной и рыночной экономики Германии) // Политические исследования. 1993. № 1.</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93.</w:t>
      </w:r>
      <w:r>
        <w:rPr>
          <w:rStyle w:val="WW8Num4z0"/>
          <w:rFonts w:ascii="Verdana" w:hAnsi="Verdana"/>
          <w:color w:val="4682B4"/>
          <w:sz w:val="18"/>
          <w:szCs w:val="18"/>
        </w:rPr>
        <w:t>Худякова</w:t>
      </w:r>
      <w:r>
        <w:rPr>
          <w:rStyle w:val="WW8Num3z0"/>
          <w:rFonts w:ascii="Verdana" w:hAnsi="Verdana"/>
          <w:color w:val="000000"/>
          <w:sz w:val="18"/>
          <w:szCs w:val="18"/>
        </w:rPr>
        <w:t> </w:t>
      </w:r>
      <w:r>
        <w:rPr>
          <w:rFonts w:ascii="Verdana" w:hAnsi="Verdana"/>
          <w:color w:val="000000"/>
          <w:sz w:val="18"/>
          <w:szCs w:val="18"/>
        </w:rPr>
        <w:t>С.С., Турчина О.В. К вопросу о содержании правовой категории «</w:t>
      </w:r>
      <w:r>
        <w:rPr>
          <w:rStyle w:val="WW8Num4z0"/>
          <w:rFonts w:ascii="Verdana" w:hAnsi="Verdana"/>
          <w:color w:val="4682B4"/>
          <w:sz w:val="18"/>
          <w:szCs w:val="18"/>
        </w:rPr>
        <w:t>деловые качества</w:t>
      </w:r>
      <w:r>
        <w:rPr>
          <w:rFonts w:ascii="Verdana" w:hAnsi="Verdana"/>
          <w:color w:val="000000"/>
          <w:sz w:val="18"/>
          <w:szCs w:val="18"/>
        </w:rPr>
        <w:t>» в современном трудовом праве России // Труд, право. 2007. №4.</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94.</w:t>
      </w:r>
      <w:r>
        <w:rPr>
          <w:rStyle w:val="WW8Num4z0"/>
          <w:rFonts w:ascii="Verdana" w:hAnsi="Verdana"/>
          <w:color w:val="4682B4"/>
          <w:sz w:val="18"/>
          <w:szCs w:val="18"/>
        </w:rPr>
        <w:t>Худякова</w:t>
      </w:r>
      <w:r>
        <w:rPr>
          <w:rStyle w:val="WW8Num3z0"/>
          <w:rFonts w:ascii="Verdana" w:hAnsi="Verdana"/>
          <w:color w:val="000000"/>
          <w:sz w:val="18"/>
          <w:szCs w:val="18"/>
        </w:rPr>
        <w:t> </w:t>
      </w:r>
      <w:r>
        <w:rPr>
          <w:rFonts w:ascii="Verdana" w:hAnsi="Verdana"/>
          <w:color w:val="000000"/>
          <w:sz w:val="18"/>
          <w:szCs w:val="18"/>
        </w:rPr>
        <w:t>С.С., Зобнина И.В. О</w:t>
      </w:r>
      <w:r>
        <w:rPr>
          <w:rStyle w:val="WW8Num3z0"/>
          <w:rFonts w:ascii="Verdana" w:hAnsi="Verdana"/>
          <w:color w:val="000000"/>
          <w:sz w:val="18"/>
          <w:szCs w:val="18"/>
        </w:rPr>
        <w:t> </w:t>
      </w:r>
      <w:r>
        <w:rPr>
          <w:rStyle w:val="WW8Num4z0"/>
          <w:rFonts w:ascii="Verdana" w:hAnsi="Verdana"/>
          <w:color w:val="4682B4"/>
          <w:sz w:val="18"/>
          <w:szCs w:val="18"/>
        </w:rPr>
        <w:t>неконституционности</w:t>
      </w:r>
      <w:r>
        <w:rPr>
          <w:rStyle w:val="WW8Num3z0"/>
          <w:rFonts w:ascii="Verdana" w:hAnsi="Verdana"/>
          <w:color w:val="000000"/>
          <w:sz w:val="18"/>
          <w:szCs w:val="18"/>
        </w:rPr>
        <w:t> </w:t>
      </w:r>
      <w:r>
        <w:rPr>
          <w:rFonts w:ascii="Verdana" w:hAnsi="Verdana"/>
          <w:color w:val="000000"/>
          <w:sz w:val="18"/>
          <w:szCs w:val="18"/>
        </w:rPr>
        <w:t>некоторых норм российского трудового законодательства и законодательства о занятости // Фундаментальные и прикладные проблемы развития юридической науки / под ред. Н.И. Гонцова. Пермь, 1998.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95.</w:t>
      </w:r>
      <w:r>
        <w:rPr>
          <w:rStyle w:val="WW8Num4z0"/>
          <w:rFonts w:ascii="Verdana" w:hAnsi="Verdana"/>
          <w:color w:val="4682B4"/>
          <w:sz w:val="18"/>
          <w:szCs w:val="18"/>
        </w:rPr>
        <w:t>Шахаев</w:t>
      </w:r>
      <w:r>
        <w:rPr>
          <w:rStyle w:val="WW8Num3z0"/>
          <w:rFonts w:ascii="Verdana" w:hAnsi="Verdana"/>
          <w:color w:val="000000"/>
          <w:sz w:val="18"/>
          <w:szCs w:val="18"/>
        </w:rPr>
        <w:t> </w:t>
      </w:r>
      <w:r>
        <w:rPr>
          <w:rFonts w:ascii="Verdana" w:hAnsi="Verdana"/>
          <w:color w:val="000000"/>
          <w:sz w:val="18"/>
          <w:szCs w:val="18"/>
        </w:rPr>
        <w:t>М.В. Реализация принципа социального партнерства в трудовом праве России II Социальное партнерство - опыт, проблемы и перспективы развития: Матер, межрег. науч.-практ. конф. Пермь, 2003.</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96.</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Злоупотребление правом в трудовых отношениях // Трудовое право. 2007. № Ю.</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97.</w:t>
      </w:r>
      <w:r>
        <w:rPr>
          <w:rStyle w:val="WW8Num4z0"/>
          <w:rFonts w:ascii="Verdana" w:hAnsi="Verdana"/>
          <w:color w:val="4682B4"/>
          <w:sz w:val="18"/>
          <w:szCs w:val="18"/>
        </w:rPr>
        <w:t>Языков</w:t>
      </w:r>
      <w:r>
        <w:rPr>
          <w:rStyle w:val="WW8Num3z0"/>
          <w:rFonts w:ascii="Verdana" w:hAnsi="Verdana"/>
          <w:color w:val="000000"/>
          <w:sz w:val="18"/>
          <w:szCs w:val="18"/>
        </w:rPr>
        <w:t> </w:t>
      </w:r>
      <w:r>
        <w:rPr>
          <w:rFonts w:ascii="Verdana" w:hAnsi="Verdana"/>
          <w:color w:val="000000"/>
          <w:sz w:val="18"/>
          <w:szCs w:val="18"/>
        </w:rPr>
        <w:t>Д.Н. Сокращение: гарантии увольняемым // Справочник кадровика. 2006. № 8.</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98.</w:t>
      </w:r>
      <w:r>
        <w:rPr>
          <w:rStyle w:val="WW8Num4z0"/>
          <w:rFonts w:ascii="Verdana" w:hAnsi="Verdana"/>
          <w:color w:val="4682B4"/>
          <w:sz w:val="18"/>
          <w:szCs w:val="18"/>
        </w:rPr>
        <w:t>Языков</w:t>
      </w:r>
      <w:r>
        <w:rPr>
          <w:rStyle w:val="WW8Num3z0"/>
          <w:rFonts w:ascii="Verdana" w:hAnsi="Verdana"/>
          <w:color w:val="000000"/>
          <w:sz w:val="18"/>
          <w:szCs w:val="18"/>
        </w:rPr>
        <w:t> </w:t>
      </w:r>
      <w:r>
        <w:rPr>
          <w:rFonts w:ascii="Verdana" w:hAnsi="Verdana"/>
          <w:color w:val="000000"/>
          <w:sz w:val="18"/>
          <w:szCs w:val="18"/>
        </w:rPr>
        <w:t>Д.Н. Увольнение по сокращению штата: как избежать нарушений // Справочник кадровика. 2006. № 4.</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Словари и энциклопедии:</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 Крутских. М., 2000.</w:t>
      </w:r>
    </w:p>
    <w:p w:rsidR="00202962" w:rsidRDefault="00202962" w:rsidP="002029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М., 1989. Т. 1.</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Словарь современной экономической теории Макмиллана. М., 1997.</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Современный англо-русский русско-английский словарь-справочник / Т.А. Сиротина. Донецк, 2004.</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Трудовое право. Энциклопедический словарь. М., 1979.</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Юридическая энциклопедия / под ред. М.Ю. Тихомирова. М., 1997.</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Иностранная литература:</w:t>
      </w:r>
    </w:p>
    <w:p w:rsidR="00202962" w:rsidRPr="00202962" w:rsidRDefault="00202962" w:rsidP="00202962">
      <w:pPr>
        <w:pStyle w:val="WW8Num2z0"/>
        <w:shd w:val="clear" w:color="auto" w:fill="F7F7F7"/>
        <w:spacing w:before="75" w:line="270" w:lineRule="atLeast"/>
        <w:ind w:firstLine="480"/>
        <w:jc w:val="both"/>
        <w:rPr>
          <w:rFonts w:ascii="Verdana" w:hAnsi="Verdana"/>
          <w:color w:val="000000"/>
          <w:sz w:val="18"/>
          <w:szCs w:val="18"/>
          <w:lang w:val="en-US"/>
        </w:rPr>
      </w:pPr>
      <w:r w:rsidRPr="00202962">
        <w:rPr>
          <w:rFonts w:ascii="Verdana" w:hAnsi="Verdana"/>
          <w:color w:val="000000"/>
          <w:sz w:val="18"/>
          <w:szCs w:val="18"/>
          <w:lang w:val="en-US"/>
        </w:rPr>
        <w:t>1. Valticos N. International Labour Law. Deventer. 1979.</w:t>
      </w:r>
    </w:p>
    <w:p w:rsidR="00202962" w:rsidRPr="00202962" w:rsidRDefault="00202962" w:rsidP="00202962">
      <w:pPr>
        <w:pStyle w:val="WW8Num2z0"/>
        <w:shd w:val="clear" w:color="auto" w:fill="F7F7F7"/>
        <w:spacing w:before="75" w:line="270" w:lineRule="atLeast"/>
        <w:ind w:firstLine="480"/>
        <w:jc w:val="both"/>
        <w:rPr>
          <w:rFonts w:ascii="Verdana" w:hAnsi="Verdana"/>
          <w:color w:val="000000"/>
          <w:sz w:val="18"/>
          <w:szCs w:val="18"/>
          <w:lang w:val="en-US"/>
        </w:rPr>
      </w:pPr>
      <w:r w:rsidRPr="00202962">
        <w:rPr>
          <w:rFonts w:ascii="Verdana" w:hAnsi="Verdana"/>
          <w:color w:val="000000"/>
          <w:sz w:val="18"/>
          <w:szCs w:val="18"/>
          <w:lang w:val="en-US"/>
        </w:rPr>
        <w:t>2. Pugh T. Britain since 1789: A Concise History. London. 1999.</w:t>
      </w:r>
    </w:p>
    <w:p w:rsidR="00202962" w:rsidRPr="00202962" w:rsidRDefault="00202962" w:rsidP="00202962">
      <w:pPr>
        <w:pStyle w:val="WW8Num2z0"/>
        <w:shd w:val="clear" w:color="auto" w:fill="F7F7F7"/>
        <w:spacing w:before="75" w:line="270" w:lineRule="atLeast"/>
        <w:ind w:firstLine="480"/>
        <w:jc w:val="both"/>
        <w:rPr>
          <w:rFonts w:ascii="Verdana" w:hAnsi="Verdana"/>
          <w:color w:val="000000"/>
          <w:sz w:val="18"/>
          <w:szCs w:val="18"/>
          <w:lang w:val="en-US"/>
        </w:rPr>
      </w:pPr>
      <w:r w:rsidRPr="00202962">
        <w:rPr>
          <w:rFonts w:ascii="Verdana" w:hAnsi="Verdana"/>
          <w:color w:val="000000"/>
          <w:sz w:val="18"/>
          <w:szCs w:val="18"/>
          <w:lang w:val="en-US"/>
        </w:rPr>
        <w:t>3. Siegel R. Employment and Human Rights. Kluver. 1994.</w:t>
      </w:r>
    </w:p>
    <w:p w:rsidR="00202962" w:rsidRDefault="00202962" w:rsidP="00202962">
      <w:pPr>
        <w:pStyle w:val="WW8Num2z0"/>
        <w:shd w:val="clear" w:color="auto" w:fill="F7F7F7"/>
        <w:spacing w:before="75" w:line="270" w:lineRule="atLeast"/>
        <w:ind w:firstLine="480"/>
        <w:jc w:val="both"/>
        <w:rPr>
          <w:rFonts w:ascii="Verdana" w:hAnsi="Verdana"/>
          <w:color w:val="000000"/>
          <w:sz w:val="18"/>
          <w:szCs w:val="18"/>
        </w:rPr>
      </w:pPr>
      <w:r w:rsidRPr="00202962">
        <w:rPr>
          <w:rFonts w:ascii="Verdana" w:hAnsi="Verdana"/>
          <w:color w:val="000000"/>
          <w:sz w:val="18"/>
          <w:szCs w:val="18"/>
          <w:lang w:val="en-US"/>
        </w:rPr>
        <w:t xml:space="preserve">4. Simon Honeyball, John Bowers. </w:t>
      </w:r>
      <w:r>
        <w:rPr>
          <w:rFonts w:ascii="Verdana" w:hAnsi="Verdana"/>
          <w:color w:val="000000"/>
          <w:sz w:val="18"/>
          <w:szCs w:val="18"/>
        </w:rPr>
        <w:t>Labour Law. Oxford, 2004.</w:t>
      </w:r>
    </w:p>
    <w:p w:rsidR="00B52145" w:rsidRDefault="00202962" w:rsidP="00202962">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B52145" w:rsidRDefault="00B52145" w:rsidP="00B27E82">
      <w:pPr>
        <w:rPr>
          <w:rFonts w:ascii="Verdana" w:hAnsi="Verdana"/>
          <w:color w:val="FF0000"/>
          <w:sz w:val="18"/>
          <w:szCs w:val="18"/>
        </w:rPr>
      </w:pPr>
    </w:p>
    <w:p w:rsidR="0068362D" w:rsidRPr="00031E5A" w:rsidRDefault="005C5090" w:rsidP="00B27E82">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53EC-2E4D-45EC-989E-5FCFCAB1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59367</TotalTime>
  <Pages>25</Pages>
  <Words>12850</Words>
  <Characters>73248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85927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2009-02-06T08:36:00Z</cp:lastPrinted>
  <dcterms:created xsi:type="dcterms:W3CDTF">2015-03-22T11:10:00Z</dcterms:created>
  <dcterms:modified xsi:type="dcterms:W3CDTF">2016-01-14T10:00:00Z</dcterms:modified>
</cp:coreProperties>
</file>