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74DD"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Абдуллин</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Шафагатулла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Минтагирович</w:t>
      </w:r>
      <w:r w:rsidRPr="00F07013">
        <w:rPr>
          <w:rFonts w:ascii="Helvetica" w:hAnsi="Helvetica" w:cs="Helvetica"/>
          <w:b/>
          <w:bCs/>
          <w:color w:val="222222"/>
          <w:sz w:val="21"/>
          <w:szCs w:val="21"/>
        </w:rPr>
        <w:t>.</w:t>
      </w:r>
    </w:p>
    <w:p w14:paraId="4B14F337"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Мелофагоз</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овец</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разработка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мер</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борьбы</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ним</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в</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Республике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Башкортостан</w:t>
      </w:r>
      <w:r w:rsidRPr="00F07013">
        <w:rPr>
          <w:rFonts w:ascii="Helvetica" w:hAnsi="Helvetica" w:cs="Helvetica"/>
          <w:b/>
          <w:bCs/>
          <w:color w:val="222222"/>
          <w:sz w:val="21"/>
          <w:szCs w:val="21"/>
        </w:rPr>
        <w:t xml:space="preserve"> : </w:t>
      </w:r>
      <w:r w:rsidRPr="00F07013">
        <w:rPr>
          <w:rFonts w:ascii="Helvetica" w:hAnsi="Helvetica" w:cs="Helvetica" w:hint="eastAsia"/>
          <w:b/>
          <w:bCs/>
          <w:color w:val="222222"/>
          <w:sz w:val="21"/>
          <w:szCs w:val="21"/>
        </w:rPr>
        <w:t>диссертация</w:t>
      </w:r>
      <w:r w:rsidRPr="00F07013">
        <w:rPr>
          <w:rFonts w:ascii="Helvetica" w:hAnsi="Helvetica" w:cs="Helvetica"/>
          <w:b/>
          <w:bCs/>
          <w:color w:val="222222"/>
          <w:sz w:val="21"/>
          <w:szCs w:val="21"/>
        </w:rPr>
        <w:t xml:space="preserve"> ... </w:t>
      </w:r>
      <w:r w:rsidRPr="00F07013">
        <w:rPr>
          <w:rFonts w:ascii="Helvetica" w:hAnsi="Helvetica" w:cs="Helvetica" w:hint="eastAsia"/>
          <w:b/>
          <w:bCs/>
          <w:color w:val="222222"/>
          <w:sz w:val="21"/>
          <w:szCs w:val="21"/>
        </w:rPr>
        <w:t>кандидата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ветеринарных</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наук</w:t>
      </w:r>
      <w:r w:rsidRPr="00F07013">
        <w:rPr>
          <w:rFonts w:ascii="Helvetica" w:hAnsi="Helvetica" w:cs="Helvetica"/>
          <w:b/>
          <w:bCs/>
          <w:color w:val="222222"/>
          <w:sz w:val="21"/>
          <w:szCs w:val="21"/>
        </w:rPr>
        <w:t xml:space="preserve"> : 03.00.19. - </w:t>
      </w:r>
      <w:r w:rsidRPr="00F07013">
        <w:rPr>
          <w:rFonts w:ascii="Helvetica" w:hAnsi="Helvetica" w:cs="Helvetica" w:hint="eastAsia"/>
          <w:b/>
          <w:bCs/>
          <w:color w:val="222222"/>
          <w:sz w:val="21"/>
          <w:szCs w:val="21"/>
        </w:rPr>
        <w:t>Уфа</w:t>
      </w:r>
      <w:r w:rsidRPr="00F07013">
        <w:rPr>
          <w:rFonts w:ascii="Helvetica" w:hAnsi="Helvetica" w:cs="Helvetica"/>
          <w:b/>
          <w:bCs/>
          <w:color w:val="222222"/>
          <w:sz w:val="21"/>
          <w:szCs w:val="21"/>
        </w:rPr>
        <w:t xml:space="preserve">, 1999. - 158 </w:t>
      </w:r>
      <w:r w:rsidRPr="00F07013">
        <w:rPr>
          <w:rFonts w:ascii="Helvetica" w:hAnsi="Helvetica" w:cs="Helvetica" w:hint="eastAsia"/>
          <w:b/>
          <w:bCs/>
          <w:color w:val="222222"/>
          <w:sz w:val="21"/>
          <w:szCs w:val="21"/>
        </w:rPr>
        <w:t>с</w:t>
      </w:r>
      <w:r w:rsidRPr="00F07013">
        <w:rPr>
          <w:rFonts w:ascii="Helvetica" w:hAnsi="Helvetica" w:cs="Helvetica"/>
          <w:b/>
          <w:bCs/>
          <w:color w:val="222222"/>
          <w:sz w:val="21"/>
          <w:szCs w:val="21"/>
        </w:rPr>
        <w:t>.</w:t>
      </w:r>
    </w:p>
    <w:p w14:paraId="7DC34FE8"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больше</w:t>
      </w:r>
    </w:p>
    <w:p w14:paraId="48DD69B2"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Цитаты</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из</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текста</w:t>
      </w:r>
      <w:r w:rsidRPr="00F07013">
        <w:rPr>
          <w:rFonts w:ascii="Helvetica" w:hAnsi="Helvetica" w:cs="Helvetica"/>
          <w:b/>
          <w:bCs/>
          <w:color w:val="222222"/>
          <w:sz w:val="21"/>
          <w:szCs w:val="21"/>
        </w:rPr>
        <w:t>:</w:t>
      </w:r>
    </w:p>
    <w:p w14:paraId="712CB996"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стр</w:t>
      </w:r>
      <w:r w:rsidRPr="00F07013">
        <w:rPr>
          <w:rFonts w:ascii="Helvetica" w:hAnsi="Helvetica" w:cs="Helvetica"/>
          <w:b/>
          <w:bCs/>
          <w:color w:val="222222"/>
          <w:sz w:val="21"/>
          <w:szCs w:val="21"/>
        </w:rPr>
        <w:t>. 1</w:t>
      </w:r>
    </w:p>
    <w:p w14:paraId="5BD8AD38"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На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правах</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рукописи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АБДУЛЛИН</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ШАФАГАТУЛЛА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МИНТАГИРОВИЧ</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МЕЛОФАГОЗ</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ОВЕЦ</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РАЗРАБОТКА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МЕР</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БОРЬБЫ</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НИМ</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В</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РЕСПУБЛИКЕ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БАШКОРТОСТАН</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Специальность</w:t>
      </w:r>
      <w:r w:rsidRPr="00F07013">
        <w:rPr>
          <w:rFonts w:ascii="Helvetica" w:hAnsi="Helvetica" w:cs="Helvetica"/>
          <w:b/>
          <w:bCs/>
          <w:color w:val="222222"/>
          <w:sz w:val="21"/>
          <w:szCs w:val="21"/>
        </w:rPr>
        <w:t xml:space="preserve"> 03.00</w:t>
      </w:r>
      <w:r w:rsidRPr="00F07013">
        <w:rPr>
          <w:rFonts w:ascii="Helvetica" w:hAnsi="Helvetica" w:cs="Helvetica" w:hint="eastAsia"/>
          <w:b/>
          <w:bCs/>
          <w:color w:val="222222"/>
          <w:sz w:val="21"/>
          <w:szCs w:val="21"/>
        </w:rPr>
        <w:t>Л</w:t>
      </w:r>
      <w:r w:rsidRPr="00F07013">
        <w:rPr>
          <w:rFonts w:ascii="Helvetica" w:hAnsi="Helvetica" w:cs="Helvetica"/>
          <w:b/>
          <w:bCs/>
          <w:color w:val="222222"/>
          <w:sz w:val="21"/>
          <w:szCs w:val="21"/>
        </w:rPr>
        <w:t xml:space="preserve">9 - </w:t>
      </w:r>
      <w:r w:rsidRPr="00F07013">
        <w:rPr>
          <w:rFonts w:ascii="Helvetica" w:hAnsi="Helvetica" w:cs="Helvetica" w:hint="eastAsia"/>
          <w:b/>
          <w:bCs/>
          <w:color w:val="222222"/>
          <w:sz w:val="21"/>
          <w:szCs w:val="21"/>
        </w:rPr>
        <w:t>паразитология</w:t>
      </w:r>
      <w:r w:rsidRPr="00F07013">
        <w:rPr>
          <w:rFonts w:ascii="Helvetica" w:hAnsi="Helvetica" w:cs="Helvetica"/>
          <w:b/>
          <w:bCs/>
          <w:color w:val="222222"/>
          <w:sz w:val="21"/>
          <w:szCs w:val="21"/>
        </w:rPr>
        <w:t>,</w:t>
      </w:r>
    </w:p>
    <w:p w14:paraId="227A35C1"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стр</w:t>
      </w:r>
      <w:r w:rsidRPr="00F07013">
        <w:rPr>
          <w:rFonts w:ascii="Helvetica" w:hAnsi="Helvetica" w:cs="Helvetica"/>
          <w:b/>
          <w:bCs/>
          <w:color w:val="222222"/>
          <w:sz w:val="21"/>
          <w:szCs w:val="21"/>
        </w:rPr>
        <w:t>. 5</w:t>
      </w:r>
    </w:p>
    <w:p w14:paraId="456D02FB"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гематологические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исследования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мелофагозе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овец</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био­</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химические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показатели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белка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его</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фракций</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Из</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эпизоотологических</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особенностей</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была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изучена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сезонная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динамика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мелофагоза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овец</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в</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течение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года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применением</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методики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Н</w:t>
      </w:r>
      <w:r w:rsidRPr="00F07013">
        <w:rPr>
          <w:rFonts w:ascii="Helvetica" w:hAnsi="Helvetica" w:cs="Helvetica"/>
          <w:b/>
          <w:bCs/>
          <w:color w:val="222222"/>
          <w:sz w:val="21"/>
          <w:szCs w:val="21"/>
        </w:rPr>
        <w:t>.</w:t>
      </w:r>
      <w:r w:rsidRPr="00F07013">
        <w:rPr>
          <w:rFonts w:ascii="Helvetica" w:hAnsi="Helvetica" w:cs="Helvetica" w:hint="eastAsia"/>
          <w:b/>
          <w:bCs/>
          <w:color w:val="222222"/>
          <w:sz w:val="21"/>
          <w:szCs w:val="21"/>
        </w:rPr>
        <w:t>К</w:t>
      </w:r>
      <w:r w:rsidRPr="00F07013">
        <w:rPr>
          <w:rFonts w:ascii="Helvetica" w:hAnsi="Helvetica" w:cs="Helvetica"/>
          <w:b/>
          <w:bCs/>
          <w:color w:val="222222"/>
          <w:sz w:val="21"/>
          <w:szCs w:val="21"/>
        </w:rPr>
        <w:t>.</w:t>
      </w:r>
      <w:r w:rsidRPr="00F07013">
        <w:rPr>
          <w:rFonts w:ascii="Helvetica" w:hAnsi="Helvetica" w:cs="Helvetica" w:hint="eastAsia"/>
          <w:b/>
          <w:bCs/>
          <w:color w:val="222222"/>
          <w:sz w:val="21"/>
          <w:szCs w:val="21"/>
        </w:rPr>
        <w:t>Шкаброва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также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интенсивность</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инвазии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на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различных</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участках</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тела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в</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течение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года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Было</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изучено</w:t>
      </w:r>
    </w:p>
    <w:p w14:paraId="0218372C"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стр</w:t>
      </w:r>
      <w:r w:rsidRPr="00F07013">
        <w:rPr>
          <w:rFonts w:ascii="Helvetica" w:hAnsi="Helvetica" w:cs="Helvetica"/>
          <w:b/>
          <w:bCs/>
          <w:color w:val="222222"/>
          <w:sz w:val="21"/>
          <w:szCs w:val="21"/>
        </w:rPr>
        <w:t>. 112</w:t>
      </w:r>
    </w:p>
    <w:p w14:paraId="76093A3E"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наши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исследования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в</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Республике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Башкортостан</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позволя­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ют</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рекомендовать</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практическим</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работникам</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наиболее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целесообразные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сроки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проведения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мероприятий</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по</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борьбе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мелофагозом</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овец</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в</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период</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минималь­</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ной</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численности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паразитов</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на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животных</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то</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есть</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в</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ближайшие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сроки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после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стрижки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Наблюдения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за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местами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локализации</w:t>
      </w:r>
    </w:p>
    <w:p w14:paraId="5B0C639F" w14:textId="77777777" w:rsidR="00F07013" w:rsidRPr="00F07013" w:rsidRDefault="00F07013" w:rsidP="00F07013">
      <w:pPr>
        <w:rPr>
          <w:rFonts w:ascii="Helvetica" w:hAnsi="Helvetica" w:cs="Helvetica"/>
          <w:b/>
          <w:bCs/>
          <w:color w:val="222222"/>
          <w:sz w:val="21"/>
          <w:szCs w:val="21"/>
        </w:rPr>
      </w:pPr>
    </w:p>
    <w:p w14:paraId="0556A85A"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Оглавление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диссертации</w:t>
      </w:r>
    </w:p>
    <w:p w14:paraId="68853326"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кандидат</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ветеринарных</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наук</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Абдуллин</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Шафагатулла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Минтагирович</w:t>
      </w:r>
    </w:p>
    <w:p w14:paraId="59082A52"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ОГЛАВЛЕНИЕ</w:t>
      </w:r>
    </w:p>
    <w:p w14:paraId="294C6CBF" w14:textId="77777777" w:rsidR="00F07013" w:rsidRPr="00F07013" w:rsidRDefault="00F07013" w:rsidP="00F07013">
      <w:pPr>
        <w:rPr>
          <w:rFonts w:ascii="Helvetica" w:hAnsi="Helvetica" w:cs="Helvetica"/>
          <w:b/>
          <w:bCs/>
          <w:color w:val="222222"/>
          <w:sz w:val="21"/>
          <w:szCs w:val="21"/>
        </w:rPr>
      </w:pPr>
    </w:p>
    <w:p w14:paraId="73F4B6DF"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Введение</w:t>
      </w:r>
    </w:p>
    <w:p w14:paraId="0E1880E6" w14:textId="77777777" w:rsidR="00F07013" w:rsidRPr="00F07013" w:rsidRDefault="00F07013" w:rsidP="00F07013">
      <w:pPr>
        <w:rPr>
          <w:rFonts w:ascii="Helvetica" w:hAnsi="Helvetica" w:cs="Helvetica"/>
          <w:b/>
          <w:bCs/>
          <w:color w:val="222222"/>
          <w:sz w:val="21"/>
          <w:szCs w:val="21"/>
        </w:rPr>
      </w:pPr>
    </w:p>
    <w:p w14:paraId="5D15C302"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1 </w:t>
      </w:r>
      <w:r w:rsidRPr="00F07013">
        <w:rPr>
          <w:rFonts w:ascii="Helvetica" w:hAnsi="Helvetica" w:cs="Helvetica" w:hint="eastAsia"/>
          <w:b/>
          <w:bCs/>
          <w:color w:val="222222"/>
          <w:sz w:val="21"/>
          <w:szCs w:val="21"/>
        </w:rPr>
        <w:t>Обзор</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литературы</w:t>
      </w:r>
    </w:p>
    <w:p w14:paraId="26E6FA32" w14:textId="77777777" w:rsidR="00F07013" w:rsidRPr="00F07013" w:rsidRDefault="00F07013" w:rsidP="00F07013">
      <w:pPr>
        <w:rPr>
          <w:rFonts w:ascii="Helvetica" w:hAnsi="Helvetica" w:cs="Helvetica"/>
          <w:b/>
          <w:bCs/>
          <w:color w:val="222222"/>
          <w:sz w:val="21"/>
          <w:szCs w:val="21"/>
        </w:rPr>
      </w:pPr>
    </w:p>
    <w:p w14:paraId="06191B2C"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1</w:t>
      </w:r>
      <w:r w:rsidRPr="00F07013">
        <w:rPr>
          <w:rFonts w:ascii="Helvetica" w:hAnsi="Helvetica" w:cs="Helvetica" w:hint="eastAsia"/>
          <w:b/>
          <w:bCs/>
          <w:color w:val="222222"/>
          <w:sz w:val="21"/>
          <w:szCs w:val="21"/>
        </w:rPr>
        <w:t>Л</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Распространение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мелофагоза</w:t>
      </w:r>
    </w:p>
    <w:p w14:paraId="0C3413A5" w14:textId="77777777" w:rsidR="00F07013" w:rsidRPr="00F07013" w:rsidRDefault="00F07013" w:rsidP="00F07013">
      <w:pPr>
        <w:rPr>
          <w:rFonts w:ascii="Helvetica" w:hAnsi="Helvetica" w:cs="Helvetica"/>
          <w:b/>
          <w:bCs/>
          <w:color w:val="222222"/>
          <w:sz w:val="21"/>
          <w:szCs w:val="21"/>
        </w:rPr>
      </w:pPr>
    </w:p>
    <w:p w14:paraId="44E25E4F"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1.2 </w:t>
      </w:r>
      <w:r w:rsidRPr="00F07013">
        <w:rPr>
          <w:rFonts w:ascii="Helvetica" w:hAnsi="Helvetica" w:cs="Helvetica" w:hint="eastAsia"/>
          <w:b/>
          <w:bCs/>
          <w:color w:val="222222"/>
          <w:sz w:val="21"/>
          <w:szCs w:val="21"/>
        </w:rPr>
        <w:t>Морфология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биология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экология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овечьей</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кровососки</w:t>
      </w:r>
    </w:p>
    <w:p w14:paraId="3B48CD79" w14:textId="77777777" w:rsidR="00F07013" w:rsidRPr="00F07013" w:rsidRDefault="00F07013" w:rsidP="00F07013">
      <w:pPr>
        <w:rPr>
          <w:rFonts w:ascii="Helvetica" w:hAnsi="Helvetica" w:cs="Helvetica"/>
          <w:b/>
          <w:bCs/>
          <w:color w:val="222222"/>
          <w:sz w:val="21"/>
          <w:szCs w:val="21"/>
        </w:rPr>
      </w:pPr>
    </w:p>
    <w:p w14:paraId="72FF6D73"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1.3 </w:t>
      </w:r>
      <w:r w:rsidRPr="00F07013">
        <w:rPr>
          <w:rFonts w:ascii="Helvetica" w:hAnsi="Helvetica" w:cs="Helvetica" w:hint="eastAsia"/>
          <w:b/>
          <w:bCs/>
          <w:color w:val="222222"/>
          <w:sz w:val="21"/>
          <w:szCs w:val="21"/>
        </w:rPr>
        <w:t>Вредоностность</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овечьей</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кровососки</w:t>
      </w:r>
    </w:p>
    <w:p w14:paraId="4C16D474" w14:textId="77777777" w:rsidR="00F07013" w:rsidRPr="00F07013" w:rsidRDefault="00F07013" w:rsidP="00F07013">
      <w:pPr>
        <w:rPr>
          <w:rFonts w:ascii="Helvetica" w:hAnsi="Helvetica" w:cs="Helvetica"/>
          <w:b/>
          <w:bCs/>
          <w:color w:val="222222"/>
          <w:sz w:val="21"/>
          <w:szCs w:val="21"/>
        </w:rPr>
      </w:pPr>
    </w:p>
    <w:p w14:paraId="22E153C3"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1.4 </w:t>
      </w:r>
      <w:r w:rsidRPr="00F07013">
        <w:rPr>
          <w:rFonts w:ascii="Helvetica" w:hAnsi="Helvetica" w:cs="Helvetica" w:hint="eastAsia"/>
          <w:b/>
          <w:bCs/>
          <w:color w:val="222222"/>
          <w:sz w:val="21"/>
          <w:szCs w:val="21"/>
        </w:rPr>
        <w:t>Средства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методы</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борьбы</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мелофагозом</w:t>
      </w:r>
    </w:p>
    <w:p w14:paraId="39572FB7" w14:textId="77777777" w:rsidR="00F07013" w:rsidRPr="00F07013" w:rsidRDefault="00F07013" w:rsidP="00F07013">
      <w:pPr>
        <w:rPr>
          <w:rFonts w:ascii="Helvetica" w:hAnsi="Helvetica" w:cs="Helvetica"/>
          <w:b/>
          <w:bCs/>
          <w:color w:val="222222"/>
          <w:sz w:val="21"/>
          <w:szCs w:val="21"/>
        </w:rPr>
      </w:pPr>
    </w:p>
    <w:p w14:paraId="60CE4B15"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2 </w:t>
      </w:r>
      <w:r w:rsidRPr="00F07013">
        <w:rPr>
          <w:rFonts w:ascii="Helvetica" w:hAnsi="Helvetica" w:cs="Helvetica" w:hint="eastAsia"/>
          <w:b/>
          <w:bCs/>
          <w:color w:val="222222"/>
          <w:sz w:val="21"/>
          <w:szCs w:val="21"/>
        </w:rPr>
        <w:t>Материал</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методы</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исследований</w:t>
      </w:r>
    </w:p>
    <w:p w14:paraId="65234908" w14:textId="77777777" w:rsidR="00F07013" w:rsidRPr="00F07013" w:rsidRDefault="00F07013" w:rsidP="00F07013">
      <w:pPr>
        <w:rPr>
          <w:rFonts w:ascii="Helvetica" w:hAnsi="Helvetica" w:cs="Helvetica"/>
          <w:b/>
          <w:bCs/>
          <w:color w:val="222222"/>
          <w:sz w:val="21"/>
          <w:szCs w:val="21"/>
        </w:rPr>
      </w:pPr>
    </w:p>
    <w:p w14:paraId="15B5A109"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3 </w:t>
      </w:r>
      <w:r w:rsidRPr="00F07013">
        <w:rPr>
          <w:rFonts w:ascii="Helvetica" w:hAnsi="Helvetica" w:cs="Helvetica" w:hint="eastAsia"/>
          <w:b/>
          <w:bCs/>
          <w:color w:val="222222"/>
          <w:sz w:val="21"/>
          <w:szCs w:val="21"/>
        </w:rPr>
        <w:t>Результаты</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собственных</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исследований</w:t>
      </w:r>
    </w:p>
    <w:p w14:paraId="73EF83AC" w14:textId="77777777" w:rsidR="00F07013" w:rsidRPr="00F07013" w:rsidRDefault="00F07013" w:rsidP="00F07013">
      <w:pPr>
        <w:rPr>
          <w:rFonts w:ascii="Helvetica" w:hAnsi="Helvetica" w:cs="Helvetica"/>
          <w:b/>
          <w:bCs/>
          <w:color w:val="222222"/>
          <w:sz w:val="21"/>
          <w:szCs w:val="21"/>
        </w:rPr>
      </w:pPr>
    </w:p>
    <w:p w14:paraId="469B6089"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3.1 </w:t>
      </w:r>
      <w:r w:rsidRPr="00F07013">
        <w:rPr>
          <w:rFonts w:ascii="Helvetica" w:hAnsi="Helvetica" w:cs="Helvetica" w:hint="eastAsia"/>
          <w:b/>
          <w:bCs/>
          <w:color w:val="222222"/>
          <w:sz w:val="21"/>
          <w:szCs w:val="21"/>
        </w:rPr>
        <w:t>Сезонная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динамика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зараженности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овец</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мелофагозом</w:t>
      </w:r>
    </w:p>
    <w:p w14:paraId="51D335C5" w14:textId="77777777" w:rsidR="00F07013" w:rsidRPr="00F07013" w:rsidRDefault="00F07013" w:rsidP="00F07013">
      <w:pPr>
        <w:rPr>
          <w:rFonts w:ascii="Helvetica" w:hAnsi="Helvetica" w:cs="Helvetica"/>
          <w:b/>
          <w:bCs/>
          <w:color w:val="222222"/>
          <w:sz w:val="21"/>
          <w:szCs w:val="21"/>
        </w:rPr>
      </w:pPr>
    </w:p>
    <w:p w14:paraId="2EC2A3C7"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3.2 </w:t>
      </w:r>
      <w:r w:rsidRPr="00F07013">
        <w:rPr>
          <w:rFonts w:ascii="Helvetica" w:hAnsi="Helvetica" w:cs="Helvetica" w:hint="eastAsia"/>
          <w:b/>
          <w:bCs/>
          <w:color w:val="222222"/>
          <w:sz w:val="21"/>
          <w:szCs w:val="21"/>
        </w:rPr>
        <w:t>Продуктивность</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качество</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мясной</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продукции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овец</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w:t>
      </w:r>
      <w:r w:rsidRPr="00F07013">
        <w:rPr>
          <w:rFonts w:ascii="Helvetica" w:hAnsi="Helvetica" w:cs="Helvetica"/>
          <w:b/>
          <w:bCs/>
          <w:color w:val="222222"/>
          <w:sz w:val="21"/>
          <w:szCs w:val="21"/>
        </w:rPr>
        <w:t>-</w:t>
      </w:r>
      <w:r w:rsidRPr="00F07013">
        <w:rPr>
          <w:rFonts w:ascii="Helvetica" w:hAnsi="Helvetica" w:cs="Helvetica" w:hint="eastAsia"/>
          <w:b/>
          <w:bCs/>
          <w:color w:val="222222"/>
          <w:sz w:val="21"/>
          <w:szCs w:val="21"/>
        </w:rPr>
        <w:t>фагозе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после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лечения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медиатрином</w:t>
      </w:r>
    </w:p>
    <w:p w14:paraId="7C11E1A1" w14:textId="77777777" w:rsidR="00F07013" w:rsidRPr="00F07013" w:rsidRDefault="00F07013" w:rsidP="00F07013">
      <w:pPr>
        <w:rPr>
          <w:rFonts w:ascii="Helvetica" w:hAnsi="Helvetica" w:cs="Helvetica"/>
          <w:b/>
          <w:bCs/>
          <w:color w:val="222222"/>
          <w:sz w:val="21"/>
          <w:szCs w:val="21"/>
        </w:rPr>
      </w:pPr>
    </w:p>
    <w:p w14:paraId="5509E39C"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3.3.1 </w:t>
      </w:r>
      <w:r w:rsidRPr="00F07013">
        <w:rPr>
          <w:rFonts w:ascii="Helvetica" w:hAnsi="Helvetica" w:cs="Helvetica" w:hint="eastAsia"/>
          <w:b/>
          <w:bCs/>
          <w:color w:val="222222"/>
          <w:sz w:val="21"/>
          <w:szCs w:val="21"/>
        </w:rPr>
        <w:t>Количество</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качество</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шерстной</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продуктивности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w:t>
      </w:r>
      <w:r w:rsidRPr="00F07013">
        <w:rPr>
          <w:rFonts w:ascii="Helvetica" w:hAnsi="Helvetica" w:cs="Helvetica"/>
          <w:b/>
          <w:bCs/>
          <w:color w:val="222222"/>
          <w:sz w:val="21"/>
          <w:szCs w:val="21"/>
        </w:rPr>
        <w:t>-</w:t>
      </w:r>
      <w:r w:rsidRPr="00F07013">
        <w:rPr>
          <w:rFonts w:ascii="Helvetica" w:hAnsi="Helvetica" w:cs="Helvetica" w:hint="eastAsia"/>
          <w:b/>
          <w:bCs/>
          <w:color w:val="222222"/>
          <w:sz w:val="21"/>
          <w:szCs w:val="21"/>
        </w:rPr>
        <w:t>фагозе</w:t>
      </w:r>
    </w:p>
    <w:p w14:paraId="776DB6E7" w14:textId="77777777" w:rsidR="00F07013" w:rsidRPr="00F07013" w:rsidRDefault="00F07013" w:rsidP="00F07013">
      <w:pPr>
        <w:rPr>
          <w:rFonts w:ascii="Helvetica" w:hAnsi="Helvetica" w:cs="Helvetica"/>
          <w:b/>
          <w:bCs/>
          <w:color w:val="222222"/>
          <w:sz w:val="21"/>
          <w:szCs w:val="21"/>
        </w:rPr>
      </w:pPr>
    </w:p>
    <w:p w14:paraId="470EB6F3"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3.3.2 </w:t>
      </w:r>
      <w:r w:rsidRPr="00F07013">
        <w:rPr>
          <w:rFonts w:ascii="Helvetica" w:hAnsi="Helvetica" w:cs="Helvetica" w:hint="eastAsia"/>
          <w:b/>
          <w:bCs/>
          <w:color w:val="222222"/>
          <w:sz w:val="21"/>
          <w:szCs w:val="21"/>
        </w:rPr>
        <w:t>Количество</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качество</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шерстной</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продуктивности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после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ле</w:t>
      </w:r>
      <w:r w:rsidRPr="00F07013">
        <w:rPr>
          <w:rFonts w:ascii="Helvetica" w:hAnsi="Helvetica" w:cs="Helvetica"/>
          <w:b/>
          <w:bCs/>
          <w:color w:val="222222"/>
          <w:sz w:val="21"/>
          <w:szCs w:val="21"/>
        </w:rPr>
        <w:t>-</w:t>
      </w:r>
    </w:p>
    <w:p w14:paraId="1A8D6C02" w14:textId="77777777" w:rsidR="00F07013" w:rsidRPr="00F07013" w:rsidRDefault="00F07013" w:rsidP="00F07013">
      <w:pPr>
        <w:rPr>
          <w:rFonts w:ascii="Helvetica" w:hAnsi="Helvetica" w:cs="Helvetica"/>
          <w:b/>
          <w:bCs/>
          <w:color w:val="222222"/>
          <w:sz w:val="21"/>
          <w:szCs w:val="21"/>
        </w:rPr>
      </w:pPr>
    </w:p>
    <w:p w14:paraId="3E755980"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чения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медиатрином</w:t>
      </w:r>
    </w:p>
    <w:p w14:paraId="36F755FF" w14:textId="77777777" w:rsidR="00F07013" w:rsidRPr="00F07013" w:rsidRDefault="00F07013" w:rsidP="00F07013">
      <w:pPr>
        <w:rPr>
          <w:rFonts w:ascii="Helvetica" w:hAnsi="Helvetica" w:cs="Helvetica"/>
          <w:b/>
          <w:bCs/>
          <w:color w:val="222222"/>
          <w:sz w:val="21"/>
          <w:szCs w:val="21"/>
        </w:rPr>
      </w:pPr>
    </w:p>
    <w:p w14:paraId="49AAF0F3"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3.4 </w:t>
      </w:r>
      <w:r w:rsidRPr="00F07013">
        <w:rPr>
          <w:rFonts w:ascii="Helvetica" w:hAnsi="Helvetica" w:cs="Helvetica" w:hint="eastAsia"/>
          <w:b/>
          <w:bCs/>
          <w:color w:val="222222"/>
          <w:sz w:val="21"/>
          <w:szCs w:val="21"/>
        </w:rPr>
        <w:t>Гематологический</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статуёс</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овец</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мелофагозе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лечении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медиатрином</w:t>
      </w:r>
    </w:p>
    <w:p w14:paraId="3DEA87E6" w14:textId="77777777" w:rsidR="00F07013" w:rsidRPr="00F07013" w:rsidRDefault="00F07013" w:rsidP="00F07013">
      <w:pPr>
        <w:rPr>
          <w:rFonts w:ascii="Helvetica" w:hAnsi="Helvetica" w:cs="Helvetica"/>
          <w:b/>
          <w:bCs/>
          <w:color w:val="222222"/>
          <w:sz w:val="21"/>
          <w:szCs w:val="21"/>
        </w:rPr>
      </w:pPr>
    </w:p>
    <w:p w14:paraId="696C526D"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3.4.1 </w:t>
      </w:r>
      <w:r w:rsidRPr="00F07013">
        <w:rPr>
          <w:rFonts w:ascii="Helvetica" w:hAnsi="Helvetica" w:cs="Helvetica" w:hint="eastAsia"/>
          <w:b/>
          <w:bCs/>
          <w:color w:val="222222"/>
          <w:sz w:val="21"/>
          <w:szCs w:val="21"/>
        </w:rPr>
        <w:t>Состояние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естественной</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резистентности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у</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овец</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мелофагозе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проведении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терапевтических</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мероприятий</w:t>
      </w:r>
    </w:p>
    <w:p w14:paraId="7BA3118F" w14:textId="77777777" w:rsidR="00F07013" w:rsidRPr="00F07013" w:rsidRDefault="00F07013" w:rsidP="00F07013">
      <w:pPr>
        <w:rPr>
          <w:rFonts w:ascii="Helvetica" w:hAnsi="Helvetica" w:cs="Helvetica"/>
          <w:b/>
          <w:bCs/>
          <w:color w:val="222222"/>
          <w:sz w:val="21"/>
          <w:szCs w:val="21"/>
        </w:rPr>
      </w:pPr>
    </w:p>
    <w:p w14:paraId="39E5A5B8"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3.4.2 </w:t>
      </w:r>
      <w:r w:rsidRPr="00F07013">
        <w:rPr>
          <w:rFonts w:ascii="Helvetica" w:hAnsi="Helvetica" w:cs="Helvetica" w:hint="eastAsia"/>
          <w:b/>
          <w:bCs/>
          <w:color w:val="222222"/>
          <w:sz w:val="21"/>
          <w:szCs w:val="21"/>
        </w:rPr>
        <w:t>Ультраструктурная</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характеристика</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спинномозговых</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узлов</w:t>
      </w:r>
    </w:p>
    <w:p w14:paraId="3A13469B" w14:textId="77777777" w:rsidR="00F07013" w:rsidRPr="00F07013" w:rsidRDefault="00F07013" w:rsidP="00F07013">
      <w:pPr>
        <w:rPr>
          <w:rFonts w:ascii="Helvetica" w:hAnsi="Helvetica" w:cs="Helvetica"/>
          <w:b/>
          <w:bCs/>
          <w:color w:val="222222"/>
          <w:sz w:val="21"/>
          <w:szCs w:val="21"/>
        </w:rPr>
      </w:pPr>
    </w:p>
    <w:p w14:paraId="10887C15"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кожи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заражении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мелофагозом</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лечении</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овец</w:t>
      </w:r>
    </w:p>
    <w:p w14:paraId="5F0CE7F3" w14:textId="77777777" w:rsidR="00F07013" w:rsidRPr="00F07013" w:rsidRDefault="00F07013" w:rsidP="00F07013">
      <w:pPr>
        <w:rPr>
          <w:rFonts w:ascii="Helvetica" w:hAnsi="Helvetica" w:cs="Helvetica"/>
          <w:b/>
          <w:bCs/>
          <w:color w:val="222222"/>
          <w:sz w:val="21"/>
          <w:szCs w:val="21"/>
        </w:rPr>
      </w:pPr>
    </w:p>
    <w:p w14:paraId="0D2B4992"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4 </w:t>
      </w:r>
      <w:r w:rsidRPr="00F07013">
        <w:rPr>
          <w:rFonts w:ascii="Helvetica" w:hAnsi="Helvetica" w:cs="Helvetica" w:hint="eastAsia"/>
          <w:b/>
          <w:bCs/>
          <w:color w:val="222222"/>
          <w:sz w:val="21"/>
          <w:szCs w:val="21"/>
        </w:rPr>
        <w:t>Обсуждение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результатов</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исследований</w:t>
      </w:r>
    </w:p>
    <w:p w14:paraId="50B215EB" w14:textId="77777777" w:rsidR="00F07013" w:rsidRPr="00F07013" w:rsidRDefault="00F07013" w:rsidP="00F07013">
      <w:pPr>
        <w:rPr>
          <w:rFonts w:ascii="Helvetica" w:hAnsi="Helvetica" w:cs="Helvetica"/>
          <w:b/>
          <w:bCs/>
          <w:color w:val="222222"/>
          <w:sz w:val="21"/>
          <w:szCs w:val="21"/>
        </w:rPr>
      </w:pPr>
    </w:p>
    <w:p w14:paraId="5AFFB4D5"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5 </w:t>
      </w:r>
      <w:r w:rsidRPr="00F07013">
        <w:rPr>
          <w:rFonts w:ascii="Helvetica" w:hAnsi="Helvetica" w:cs="Helvetica" w:hint="eastAsia"/>
          <w:b/>
          <w:bCs/>
          <w:color w:val="222222"/>
          <w:sz w:val="21"/>
          <w:szCs w:val="21"/>
        </w:rPr>
        <w:t>Выводы</w:t>
      </w:r>
    </w:p>
    <w:p w14:paraId="1EC92EC4" w14:textId="77777777" w:rsidR="00F07013" w:rsidRPr="00F07013" w:rsidRDefault="00F07013" w:rsidP="00F07013">
      <w:pPr>
        <w:rPr>
          <w:rFonts w:ascii="Helvetica" w:hAnsi="Helvetica" w:cs="Helvetica"/>
          <w:b/>
          <w:bCs/>
          <w:color w:val="222222"/>
          <w:sz w:val="21"/>
          <w:szCs w:val="21"/>
        </w:rPr>
      </w:pPr>
    </w:p>
    <w:p w14:paraId="2713D173" w14:textId="77777777" w:rsidR="00F07013" w:rsidRPr="00F07013" w:rsidRDefault="00F07013" w:rsidP="00F07013">
      <w:pPr>
        <w:rPr>
          <w:rFonts w:ascii="Helvetica" w:hAnsi="Helvetica" w:cs="Helvetica"/>
          <w:b/>
          <w:bCs/>
          <w:color w:val="222222"/>
          <w:sz w:val="21"/>
          <w:szCs w:val="21"/>
        </w:rPr>
      </w:pPr>
      <w:r w:rsidRPr="00F07013">
        <w:rPr>
          <w:rFonts w:ascii="Helvetica" w:hAnsi="Helvetica" w:cs="Helvetica"/>
          <w:b/>
          <w:bCs/>
          <w:color w:val="222222"/>
          <w:sz w:val="21"/>
          <w:szCs w:val="21"/>
        </w:rPr>
        <w:t xml:space="preserve">6 </w:t>
      </w:r>
      <w:r w:rsidRPr="00F07013">
        <w:rPr>
          <w:rFonts w:ascii="Helvetica" w:hAnsi="Helvetica" w:cs="Helvetica" w:hint="eastAsia"/>
          <w:b/>
          <w:bCs/>
          <w:color w:val="222222"/>
          <w:sz w:val="21"/>
          <w:szCs w:val="21"/>
        </w:rPr>
        <w:t>Практические</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предложения</w:t>
      </w:r>
    </w:p>
    <w:p w14:paraId="3E56DDC1" w14:textId="77777777" w:rsidR="00F07013" w:rsidRPr="00F07013" w:rsidRDefault="00F07013" w:rsidP="00F07013">
      <w:pPr>
        <w:rPr>
          <w:rFonts w:ascii="Helvetica" w:hAnsi="Helvetica" w:cs="Helvetica"/>
          <w:b/>
          <w:bCs/>
          <w:color w:val="222222"/>
          <w:sz w:val="21"/>
          <w:szCs w:val="21"/>
        </w:rPr>
      </w:pPr>
    </w:p>
    <w:p w14:paraId="4A7ADEAA" w14:textId="2585F8B3" w:rsidR="00967B66" w:rsidRPr="00F07013" w:rsidRDefault="00F07013" w:rsidP="00F07013">
      <w:r w:rsidRPr="00F07013">
        <w:rPr>
          <w:rFonts w:ascii="Helvetica" w:hAnsi="Helvetica" w:cs="Helvetica"/>
          <w:b/>
          <w:bCs/>
          <w:color w:val="222222"/>
          <w:sz w:val="21"/>
          <w:szCs w:val="21"/>
        </w:rPr>
        <w:t xml:space="preserve">7 </w:t>
      </w:r>
      <w:r w:rsidRPr="00F07013">
        <w:rPr>
          <w:rFonts w:ascii="Helvetica" w:hAnsi="Helvetica" w:cs="Helvetica" w:hint="eastAsia"/>
          <w:b/>
          <w:bCs/>
          <w:color w:val="222222"/>
          <w:sz w:val="21"/>
          <w:szCs w:val="21"/>
        </w:rPr>
        <w:t>Список</w:t>
      </w:r>
      <w:r w:rsidRPr="00F07013">
        <w:rPr>
          <w:rFonts w:ascii="Helvetica" w:hAnsi="Helvetica" w:cs="Helvetica"/>
          <w:b/>
          <w:bCs/>
          <w:color w:val="222222"/>
          <w:sz w:val="21"/>
          <w:szCs w:val="21"/>
        </w:rPr>
        <w:t xml:space="preserve"> </w:t>
      </w:r>
      <w:r w:rsidRPr="00F07013">
        <w:rPr>
          <w:rFonts w:ascii="Helvetica" w:hAnsi="Helvetica" w:cs="Helvetica" w:hint="eastAsia"/>
          <w:b/>
          <w:bCs/>
          <w:color w:val="222222"/>
          <w:sz w:val="21"/>
          <w:szCs w:val="21"/>
        </w:rPr>
        <w:t>литературы</w:t>
      </w:r>
    </w:p>
    <w:sectPr w:rsidR="00967B66" w:rsidRPr="00F070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E386" w14:textId="77777777" w:rsidR="00D36FB7" w:rsidRDefault="00D36FB7">
      <w:pPr>
        <w:spacing w:after="0" w:line="240" w:lineRule="auto"/>
      </w:pPr>
      <w:r>
        <w:separator/>
      </w:r>
    </w:p>
  </w:endnote>
  <w:endnote w:type="continuationSeparator" w:id="0">
    <w:p w14:paraId="3E3C12AB" w14:textId="77777777" w:rsidR="00D36FB7" w:rsidRDefault="00D3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221C" w14:textId="77777777" w:rsidR="00D36FB7" w:rsidRDefault="00D36FB7"/>
    <w:p w14:paraId="1583498B" w14:textId="77777777" w:rsidR="00D36FB7" w:rsidRDefault="00D36FB7"/>
    <w:p w14:paraId="68A903E8" w14:textId="77777777" w:rsidR="00D36FB7" w:rsidRDefault="00D36FB7"/>
    <w:p w14:paraId="3707B948" w14:textId="77777777" w:rsidR="00D36FB7" w:rsidRDefault="00D36FB7"/>
    <w:p w14:paraId="3E5BC0CB" w14:textId="77777777" w:rsidR="00D36FB7" w:rsidRDefault="00D36FB7"/>
    <w:p w14:paraId="61000A14" w14:textId="77777777" w:rsidR="00D36FB7" w:rsidRDefault="00D36FB7"/>
    <w:p w14:paraId="598F9567" w14:textId="77777777" w:rsidR="00D36FB7" w:rsidRDefault="00D36F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866B97" wp14:editId="4FDA56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593D9" w14:textId="77777777" w:rsidR="00D36FB7" w:rsidRDefault="00D36F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866B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0593D9" w14:textId="77777777" w:rsidR="00D36FB7" w:rsidRDefault="00D36F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637F16" w14:textId="77777777" w:rsidR="00D36FB7" w:rsidRDefault="00D36FB7"/>
    <w:p w14:paraId="280F53B3" w14:textId="77777777" w:rsidR="00D36FB7" w:rsidRDefault="00D36FB7"/>
    <w:p w14:paraId="6F0AB24C" w14:textId="77777777" w:rsidR="00D36FB7" w:rsidRDefault="00D36F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2B994A" wp14:editId="51A45C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1E3EA" w14:textId="77777777" w:rsidR="00D36FB7" w:rsidRDefault="00D36FB7"/>
                          <w:p w14:paraId="02115231" w14:textId="77777777" w:rsidR="00D36FB7" w:rsidRDefault="00D36F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2B99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81E3EA" w14:textId="77777777" w:rsidR="00D36FB7" w:rsidRDefault="00D36FB7"/>
                    <w:p w14:paraId="02115231" w14:textId="77777777" w:rsidR="00D36FB7" w:rsidRDefault="00D36F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66F743" w14:textId="77777777" w:rsidR="00D36FB7" w:rsidRDefault="00D36FB7"/>
    <w:p w14:paraId="71287D4F" w14:textId="77777777" w:rsidR="00D36FB7" w:rsidRDefault="00D36FB7">
      <w:pPr>
        <w:rPr>
          <w:sz w:val="2"/>
          <w:szCs w:val="2"/>
        </w:rPr>
      </w:pPr>
    </w:p>
    <w:p w14:paraId="395C33D7" w14:textId="77777777" w:rsidR="00D36FB7" w:rsidRDefault="00D36FB7"/>
    <w:p w14:paraId="213D8790" w14:textId="77777777" w:rsidR="00D36FB7" w:rsidRDefault="00D36FB7">
      <w:pPr>
        <w:spacing w:after="0" w:line="240" w:lineRule="auto"/>
      </w:pPr>
    </w:p>
  </w:footnote>
  <w:footnote w:type="continuationSeparator" w:id="0">
    <w:p w14:paraId="3A07740C" w14:textId="77777777" w:rsidR="00D36FB7" w:rsidRDefault="00D3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6FB7"/>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31547</TotalTime>
  <Pages>3</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1591</cp:revision>
  <cp:lastPrinted>2009-02-06T05:36:00Z</cp:lastPrinted>
  <dcterms:created xsi:type="dcterms:W3CDTF">2025-11-25T20:19:00Z</dcterms:created>
  <dcterms:modified xsi:type="dcterms:W3CDTF">2026-01-05T23:45:00Z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