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D04D8"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Уманский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Сергей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Абрамович</w:t>
      </w:r>
      <w:r w:rsidRPr="00C60BFA">
        <w:rPr>
          <w:rFonts w:ascii="Helvetica" w:hAnsi="Helvetica" w:cs="Helvetica"/>
          <w:b/>
          <w:bCs/>
          <w:color w:val="222222"/>
          <w:sz w:val="21"/>
          <w:szCs w:val="21"/>
        </w:rPr>
        <w:t>.</w:t>
      </w:r>
    </w:p>
    <w:p w14:paraId="52CFB5E6"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Экологическое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состояние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озера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Маныч</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Гудило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воздействие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на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него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Кубань</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Егорлыкского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водохозяйственного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комплекса</w:t>
      </w:r>
      <w:r w:rsidRPr="00C60BFA">
        <w:rPr>
          <w:rFonts w:ascii="Helvetica" w:hAnsi="Helvetica" w:cs="Helvetica"/>
          <w:b/>
          <w:bCs/>
          <w:color w:val="222222"/>
          <w:sz w:val="21"/>
          <w:szCs w:val="21"/>
        </w:rPr>
        <w:t xml:space="preserve"> : </w:t>
      </w:r>
      <w:r w:rsidRPr="00C60BFA">
        <w:rPr>
          <w:rFonts w:ascii="Helvetica" w:hAnsi="Helvetica" w:cs="Helvetica" w:hint="eastAsia"/>
          <w:b/>
          <w:bCs/>
          <w:color w:val="222222"/>
          <w:sz w:val="21"/>
          <w:szCs w:val="21"/>
        </w:rPr>
        <w:t>диссертация</w:t>
      </w:r>
      <w:r w:rsidRPr="00C60BFA">
        <w:rPr>
          <w:rFonts w:ascii="Helvetica" w:hAnsi="Helvetica" w:cs="Helvetica"/>
          <w:b/>
          <w:bCs/>
          <w:color w:val="222222"/>
          <w:sz w:val="21"/>
          <w:szCs w:val="21"/>
        </w:rPr>
        <w:t xml:space="preserve"> ... </w:t>
      </w:r>
      <w:r w:rsidRPr="00C60BFA">
        <w:rPr>
          <w:rFonts w:ascii="Helvetica" w:hAnsi="Helvetica" w:cs="Helvetica" w:hint="eastAsia"/>
          <w:b/>
          <w:bCs/>
          <w:color w:val="222222"/>
          <w:sz w:val="21"/>
          <w:szCs w:val="21"/>
        </w:rPr>
        <w:t>кандидата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биологических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наук</w:t>
      </w:r>
      <w:r w:rsidRPr="00C60BFA">
        <w:rPr>
          <w:rFonts w:ascii="Helvetica" w:hAnsi="Helvetica" w:cs="Helvetica"/>
          <w:b/>
          <w:bCs/>
          <w:color w:val="222222"/>
          <w:sz w:val="21"/>
          <w:szCs w:val="21"/>
        </w:rPr>
        <w:t xml:space="preserve"> : 03.00.16. - </w:t>
      </w:r>
      <w:r w:rsidRPr="00C60BFA">
        <w:rPr>
          <w:rFonts w:ascii="Helvetica" w:hAnsi="Helvetica" w:cs="Helvetica" w:hint="eastAsia"/>
          <w:b/>
          <w:bCs/>
          <w:color w:val="222222"/>
          <w:sz w:val="21"/>
          <w:szCs w:val="21"/>
        </w:rPr>
        <w:t>Калининград</w:t>
      </w:r>
      <w:r w:rsidRPr="00C60BFA">
        <w:rPr>
          <w:rFonts w:ascii="Helvetica" w:hAnsi="Helvetica" w:cs="Helvetica"/>
          <w:b/>
          <w:bCs/>
          <w:color w:val="222222"/>
          <w:sz w:val="21"/>
          <w:szCs w:val="21"/>
        </w:rPr>
        <w:t xml:space="preserve">, 1999. - 256 </w:t>
      </w:r>
      <w:r w:rsidRPr="00C60BFA">
        <w:rPr>
          <w:rFonts w:ascii="Helvetica" w:hAnsi="Helvetica" w:cs="Helvetica" w:hint="eastAsia"/>
          <w:b/>
          <w:bCs/>
          <w:color w:val="222222"/>
          <w:sz w:val="21"/>
          <w:szCs w:val="21"/>
        </w:rPr>
        <w:t>с</w:t>
      </w:r>
      <w:r w:rsidRPr="00C60BFA">
        <w:rPr>
          <w:rFonts w:ascii="Helvetica" w:hAnsi="Helvetica" w:cs="Helvetica"/>
          <w:b/>
          <w:bCs/>
          <w:color w:val="222222"/>
          <w:sz w:val="21"/>
          <w:szCs w:val="21"/>
        </w:rPr>
        <w:t xml:space="preserve">. : </w:t>
      </w:r>
      <w:r w:rsidRPr="00C60BFA">
        <w:rPr>
          <w:rFonts w:ascii="Helvetica" w:hAnsi="Helvetica" w:cs="Helvetica" w:hint="eastAsia"/>
          <w:b/>
          <w:bCs/>
          <w:color w:val="222222"/>
          <w:sz w:val="21"/>
          <w:szCs w:val="21"/>
        </w:rPr>
        <w:t>ил</w:t>
      </w:r>
      <w:r w:rsidRPr="00C60BFA">
        <w:rPr>
          <w:rFonts w:ascii="Helvetica" w:hAnsi="Helvetica" w:cs="Helvetica"/>
          <w:b/>
          <w:bCs/>
          <w:color w:val="222222"/>
          <w:sz w:val="21"/>
          <w:szCs w:val="21"/>
        </w:rPr>
        <w:t>.</w:t>
      </w:r>
    </w:p>
    <w:p w14:paraId="058213E5"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больше</w:t>
      </w:r>
    </w:p>
    <w:p w14:paraId="6A41FBC6"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Цитаты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из</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текста</w:t>
      </w:r>
      <w:r w:rsidRPr="00C60BFA">
        <w:rPr>
          <w:rFonts w:ascii="Helvetica" w:hAnsi="Helvetica" w:cs="Helvetica"/>
          <w:b/>
          <w:bCs/>
          <w:color w:val="222222"/>
          <w:sz w:val="21"/>
          <w:szCs w:val="21"/>
        </w:rPr>
        <w:t>:</w:t>
      </w:r>
    </w:p>
    <w:p w14:paraId="0064D4FE"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стр</w:t>
      </w:r>
      <w:r w:rsidRPr="00C60BFA">
        <w:rPr>
          <w:rFonts w:ascii="Helvetica" w:hAnsi="Helvetica" w:cs="Helvetica"/>
          <w:b/>
          <w:bCs/>
          <w:color w:val="222222"/>
          <w:sz w:val="21"/>
          <w:szCs w:val="21"/>
        </w:rPr>
        <w:t>. 2</w:t>
      </w:r>
    </w:p>
    <w:p w14:paraId="374BC3A1"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Введение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Глава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как</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антропогенный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экологический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фактор</w:t>
      </w:r>
      <w:r w:rsidRPr="00C60BFA">
        <w:rPr>
          <w:rFonts w:ascii="Helvetica" w:hAnsi="Helvetica" w:cs="Helvetica"/>
          <w:b/>
          <w:bCs/>
          <w:color w:val="222222"/>
          <w:sz w:val="21"/>
          <w:szCs w:val="21"/>
        </w:rPr>
        <w:t xml:space="preserve"> 1. </w:t>
      </w:r>
      <w:r w:rsidRPr="00C60BFA">
        <w:rPr>
          <w:rFonts w:ascii="Helvetica" w:hAnsi="Helvetica" w:cs="Helvetica" w:hint="eastAsia"/>
          <w:b/>
          <w:bCs/>
          <w:color w:val="222222"/>
          <w:sz w:val="21"/>
          <w:szCs w:val="21"/>
        </w:rPr>
        <w:t>Г</w:t>
      </w:r>
      <w:r w:rsidRPr="00C60BFA">
        <w:rPr>
          <w:rFonts w:ascii="Helvetica" w:hAnsi="Helvetica" w:cs="Helvetica"/>
          <w:b/>
          <w:bCs/>
          <w:color w:val="222222"/>
          <w:sz w:val="21"/>
          <w:szCs w:val="21"/>
        </w:rPr>
        <w:t xml:space="preserve"> 1.1.1. 1.1.2. 1.1.3. 1.1.4. </w:t>
      </w:r>
      <w:r w:rsidRPr="00C60BFA">
        <w:rPr>
          <w:rFonts w:ascii="Helvetica" w:hAnsi="Helvetica" w:cs="Helvetica" w:hint="eastAsia"/>
          <w:b/>
          <w:bCs/>
          <w:color w:val="222222"/>
          <w:sz w:val="21"/>
          <w:szCs w:val="21"/>
        </w:rPr>
        <w:t>Общая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характеристика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дренажньк</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Терминология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Классификация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как</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экологический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фактор</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Форма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проявления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дренажньк</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качестве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эколо­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гического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фактора</w:t>
      </w:r>
      <w:r w:rsidRPr="00C60BFA">
        <w:rPr>
          <w:rFonts w:ascii="Helvetica" w:hAnsi="Helvetica" w:cs="Helvetica"/>
          <w:b/>
          <w:bCs/>
          <w:color w:val="222222"/>
          <w:sz w:val="21"/>
          <w:szCs w:val="21"/>
        </w:rPr>
        <w:t xml:space="preserve"> 1.2. 1.2.1. 1.2.2. </w:t>
      </w:r>
      <w:r w:rsidRPr="00C60BFA">
        <w:rPr>
          <w:rFonts w:ascii="Helvetica" w:hAnsi="Helvetica" w:cs="Helvetica" w:hint="eastAsia"/>
          <w:b/>
          <w:bCs/>
          <w:color w:val="222222"/>
          <w:sz w:val="21"/>
          <w:szCs w:val="21"/>
        </w:rPr>
        <w:t>Глава</w:t>
      </w:r>
      <w:r w:rsidRPr="00C60BFA">
        <w:rPr>
          <w:rFonts w:ascii="Helvetica" w:hAnsi="Helvetica" w:cs="Helvetica"/>
          <w:b/>
          <w:bCs/>
          <w:color w:val="222222"/>
          <w:sz w:val="21"/>
          <w:szCs w:val="21"/>
        </w:rPr>
        <w:t xml:space="preserve"> 2 </w:t>
      </w:r>
      <w:r w:rsidRPr="00C60BFA">
        <w:rPr>
          <w:rFonts w:ascii="Helvetica" w:hAnsi="Helvetica" w:cs="Helvetica" w:hint="eastAsia"/>
          <w:b/>
          <w:bCs/>
          <w:color w:val="222222"/>
          <w:sz w:val="21"/>
          <w:szCs w:val="21"/>
        </w:rPr>
        <w:t>Глава</w:t>
      </w:r>
      <w:r w:rsidRPr="00C60BFA">
        <w:rPr>
          <w:rFonts w:ascii="Helvetica" w:hAnsi="Helvetica" w:cs="Helvetica"/>
          <w:b/>
          <w:bCs/>
          <w:color w:val="222222"/>
          <w:sz w:val="21"/>
          <w:szCs w:val="21"/>
        </w:rPr>
        <w:t xml:space="preserve"> 3...</w:t>
      </w:r>
    </w:p>
    <w:p w14:paraId="709CC989"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стр</w:t>
      </w:r>
      <w:r w:rsidRPr="00C60BFA">
        <w:rPr>
          <w:rFonts w:ascii="Helvetica" w:hAnsi="Helvetica" w:cs="Helvetica"/>
          <w:b/>
          <w:bCs/>
          <w:color w:val="222222"/>
          <w:sz w:val="21"/>
          <w:szCs w:val="21"/>
        </w:rPr>
        <w:t>. 9</w:t>
      </w:r>
    </w:p>
    <w:p w14:paraId="49EC7106"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изменениями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солевого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режима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оз</w:t>
      </w:r>
      <w:r w:rsidRPr="00C60BFA">
        <w:rPr>
          <w:rFonts w:ascii="Helvetica" w:hAnsi="Helvetica" w:cs="Helvetica"/>
          <w:b/>
          <w:bCs/>
          <w:color w:val="222222"/>
          <w:sz w:val="21"/>
          <w:szCs w:val="21"/>
        </w:rPr>
        <w:t xml:space="preserve">. 10 </w:t>
      </w:r>
      <w:r w:rsidRPr="00C60BFA">
        <w:rPr>
          <w:rFonts w:ascii="Helvetica" w:hAnsi="Helvetica" w:cs="Helvetica" w:hint="eastAsia"/>
          <w:b/>
          <w:bCs/>
          <w:color w:val="222222"/>
          <w:sz w:val="21"/>
          <w:szCs w:val="21"/>
        </w:rPr>
        <w:t>Маныч</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Гудило</w:t>
      </w:r>
      <w:r w:rsidRPr="00C60BFA">
        <w:rPr>
          <w:rFonts w:ascii="Helvetica" w:hAnsi="Helvetica" w:cs="Helvetica"/>
          <w:b/>
          <w:bCs/>
          <w:color w:val="222222"/>
          <w:sz w:val="21"/>
          <w:szCs w:val="21"/>
        </w:rPr>
        <w:t xml:space="preserve">. 2) . </w:t>
      </w:r>
      <w:r w:rsidRPr="00C60BFA">
        <w:rPr>
          <w:rFonts w:ascii="Helvetica" w:hAnsi="Helvetica" w:cs="Helvetica" w:hint="eastAsia"/>
          <w:b/>
          <w:bCs/>
          <w:color w:val="222222"/>
          <w:sz w:val="21"/>
          <w:szCs w:val="21"/>
        </w:rPr>
        <w:t>На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примере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Кубань</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Егорльпсского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водохозяйственного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комплекса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проанали­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зированы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главные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действующие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элементы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антропогенного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воздействия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на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водные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объекты</w:t>
      </w:r>
      <w:r w:rsidRPr="00C60BFA">
        <w:rPr>
          <w:rFonts w:ascii="Helvetica" w:hAnsi="Helvetica" w:cs="Helvetica"/>
          <w:b/>
          <w:bCs/>
          <w:color w:val="222222"/>
          <w:sz w:val="21"/>
          <w:szCs w:val="21"/>
        </w:rPr>
        <w:t xml:space="preserve"> - </w:t>
      </w:r>
      <w:r w:rsidRPr="00C60BFA">
        <w:rPr>
          <w:rFonts w:ascii="Helvetica" w:hAnsi="Helvetica" w:cs="Helvetica" w:hint="eastAsia"/>
          <w:b/>
          <w:bCs/>
          <w:color w:val="222222"/>
          <w:sz w:val="21"/>
          <w:szCs w:val="21"/>
        </w:rPr>
        <w:t>приемники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r w:rsidRPr="00C60BFA">
        <w:rPr>
          <w:rFonts w:ascii="Helvetica" w:hAnsi="Helvetica" w:cs="Helvetica"/>
          <w:b/>
          <w:bCs/>
          <w:color w:val="222222"/>
          <w:sz w:val="21"/>
          <w:szCs w:val="21"/>
        </w:rPr>
        <w:t xml:space="preserve">. 3) . </w:t>
      </w:r>
      <w:r w:rsidRPr="00C60BFA">
        <w:rPr>
          <w:rFonts w:ascii="Helvetica" w:hAnsi="Helvetica" w:cs="Helvetica" w:hint="eastAsia"/>
          <w:b/>
          <w:bCs/>
          <w:color w:val="222222"/>
          <w:sz w:val="21"/>
          <w:szCs w:val="21"/>
        </w:rPr>
        <w:t>Исследованъ</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особенности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элементов</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солевого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режима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водоемов</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на­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копителей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на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примере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оз</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Маныч</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Гудило</w:t>
      </w:r>
      <w:r w:rsidRPr="00C60BFA">
        <w:rPr>
          <w:rFonts w:ascii="Helvetica" w:hAnsi="Helvetica" w:cs="Helvetica"/>
          <w:b/>
          <w:bCs/>
          <w:color w:val="222222"/>
          <w:sz w:val="21"/>
          <w:szCs w:val="21"/>
        </w:rPr>
        <w:t>. 4) ....</w:t>
      </w:r>
    </w:p>
    <w:p w14:paraId="0EB8CE85"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стр</w:t>
      </w:r>
      <w:r w:rsidRPr="00C60BFA">
        <w:rPr>
          <w:rFonts w:ascii="Helvetica" w:hAnsi="Helvetica" w:cs="Helvetica"/>
          <w:b/>
          <w:bCs/>
          <w:color w:val="222222"/>
          <w:sz w:val="21"/>
          <w:szCs w:val="21"/>
        </w:rPr>
        <w:t>. 13</w:t>
      </w:r>
    </w:p>
    <w:p w14:paraId="62D787E6"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ВОДЫ</w:t>
      </w:r>
      <w:r w:rsidRPr="00C60BFA">
        <w:rPr>
          <w:rFonts w:ascii="Helvetica" w:hAnsi="Helvetica" w:cs="Helvetica"/>
          <w:b/>
          <w:bCs/>
          <w:color w:val="222222"/>
          <w:sz w:val="21"/>
          <w:szCs w:val="21"/>
        </w:rPr>
        <w:t xml:space="preserve"> - </w:t>
      </w:r>
      <w:r w:rsidRPr="00C60BFA">
        <w:rPr>
          <w:rFonts w:ascii="Helvetica" w:hAnsi="Helvetica" w:cs="Helvetica" w:hint="eastAsia"/>
          <w:b/>
          <w:bCs/>
          <w:color w:val="222222"/>
          <w:sz w:val="21"/>
          <w:szCs w:val="21"/>
        </w:rPr>
        <w:t>КАК</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АНТРОПОГЕННЫЙ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ЭКОЛОГИЧЕСКИЙ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ФАКТОР</w:t>
      </w:r>
      <w:r w:rsidRPr="00C60BFA">
        <w:rPr>
          <w:rFonts w:ascii="Helvetica" w:hAnsi="Helvetica" w:cs="Helvetica"/>
          <w:b/>
          <w:bCs/>
          <w:color w:val="222222"/>
          <w:sz w:val="21"/>
          <w:szCs w:val="21"/>
        </w:rPr>
        <w:t xml:space="preserve"> 1.1. </w:t>
      </w:r>
      <w:r w:rsidRPr="00C60BFA">
        <w:rPr>
          <w:rFonts w:ascii="Helvetica" w:hAnsi="Helvetica" w:cs="Helvetica" w:hint="eastAsia"/>
          <w:b/>
          <w:bCs/>
          <w:color w:val="222222"/>
          <w:sz w:val="21"/>
          <w:szCs w:val="21"/>
        </w:rPr>
        <w:t>Общая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характеристика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r w:rsidRPr="00C60BFA">
        <w:rPr>
          <w:rFonts w:ascii="Helvetica" w:hAnsi="Helvetica" w:cs="Helvetica"/>
          <w:b/>
          <w:bCs/>
          <w:color w:val="222222"/>
          <w:sz w:val="21"/>
          <w:szCs w:val="21"/>
        </w:rPr>
        <w:t xml:space="preserve"> 1.1.1. </w:t>
      </w:r>
      <w:r w:rsidRPr="00C60BFA">
        <w:rPr>
          <w:rFonts w:ascii="Helvetica" w:hAnsi="Helvetica" w:cs="Helvetica" w:hint="eastAsia"/>
          <w:b/>
          <w:bCs/>
          <w:color w:val="222222"/>
          <w:sz w:val="21"/>
          <w:szCs w:val="21"/>
        </w:rPr>
        <w:t>Терминология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Термины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дренажные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или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обязаны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своим</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про­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исхождением</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дренажным</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системам</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используемым</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качестве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основных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средств</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для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понижения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уровня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грунтовых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отведения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за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пределы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гидромелиоративных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систем</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целях</w:t>
      </w:r>
      <w:r w:rsidRPr="00C60BFA">
        <w:rPr>
          <w:rFonts w:ascii="Helvetica" w:hAnsi="Helvetica" w:cs="Helvetica"/>
          <w:b/>
          <w:bCs/>
          <w:color w:val="222222"/>
          <w:sz w:val="21"/>
          <w:szCs w:val="21"/>
        </w:rPr>
        <w:t>...</w:t>
      </w:r>
    </w:p>
    <w:p w14:paraId="01857C9E" w14:textId="77777777" w:rsidR="00C60BFA" w:rsidRPr="00C60BFA" w:rsidRDefault="00C60BFA" w:rsidP="00C60BFA">
      <w:pPr>
        <w:rPr>
          <w:rFonts w:ascii="Helvetica" w:hAnsi="Helvetica" w:cs="Helvetica"/>
          <w:b/>
          <w:bCs/>
          <w:color w:val="222222"/>
          <w:sz w:val="21"/>
          <w:szCs w:val="21"/>
        </w:rPr>
      </w:pPr>
    </w:p>
    <w:p w14:paraId="790A68C0"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lastRenderedPageBreak/>
        <w:t>Оглавление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диссертации</w:t>
      </w:r>
    </w:p>
    <w:p w14:paraId="1F61862A"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кандидат</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биологических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наук</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Уманский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Сергей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Абрамович</w:t>
      </w:r>
    </w:p>
    <w:p w14:paraId="7B64B45F"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Введение</w:t>
      </w:r>
    </w:p>
    <w:p w14:paraId="6168ACC7" w14:textId="77777777" w:rsidR="00C60BFA" w:rsidRPr="00C60BFA" w:rsidRDefault="00C60BFA" w:rsidP="00C60BFA">
      <w:pPr>
        <w:rPr>
          <w:rFonts w:ascii="Helvetica" w:hAnsi="Helvetica" w:cs="Helvetica"/>
          <w:b/>
          <w:bCs/>
          <w:color w:val="222222"/>
          <w:sz w:val="21"/>
          <w:szCs w:val="21"/>
        </w:rPr>
      </w:pPr>
    </w:p>
    <w:p w14:paraId="07B92956"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Глава</w:t>
      </w:r>
      <w:r w:rsidRPr="00C60BFA">
        <w:rPr>
          <w:rFonts w:ascii="Helvetica" w:hAnsi="Helvetica" w:cs="Helvetica"/>
          <w:b/>
          <w:bCs/>
          <w:color w:val="222222"/>
          <w:sz w:val="21"/>
          <w:szCs w:val="21"/>
        </w:rPr>
        <w:t xml:space="preserve"> 1.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как</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антропогенный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экологический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фактор</w:t>
      </w:r>
    </w:p>
    <w:p w14:paraId="65736FF4" w14:textId="77777777" w:rsidR="00C60BFA" w:rsidRPr="00C60BFA" w:rsidRDefault="00C60BFA" w:rsidP="00C60BFA">
      <w:pPr>
        <w:rPr>
          <w:rFonts w:ascii="Helvetica" w:hAnsi="Helvetica" w:cs="Helvetica"/>
          <w:b/>
          <w:bCs/>
          <w:color w:val="222222"/>
          <w:sz w:val="21"/>
          <w:szCs w:val="21"/>
        </w:rPr>
      </w:pPr>
    </w:p>
    <w:p w14:paraId="189AC7D3"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1.1. </w:t>
      </w:r>
      <w:r w:rsidRPr="00C60BFA">
        <w:rPr>
          <w:rFonts w:ascii="Helvetica" w:hAnsi="Helvetica" w:cs="Helvetica" w:hint="eastAsia"/>
          <w:b/>
          <w:bCs/>
          <w:color w:val="222222"/>
          <w:sz w:val="21"/>
          <w:szCs w:val="21"/>
        </w:rPr>
        <w:t>Общая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характеристика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коллекторы</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p>
    <w:p w14:paraId="04F09783" w14:textId="77777777" w:rsidR="00C60BFA" w:rsidRPr="00C60BFA" w:rsidRDefault="00C60BFA" w:rsidP="00C60BFA">
      <w:pPr>
        <w:rPr>
          <w:rFonts w:ascii="Helvetica" w:hAnsi="Helvetica" w:cs="Helvetica"/>
          <w:b/>
          <w:bCs/>
          <w:color w:val="222222"/>
          <w:sz w:val="21"/>
          <w:szCs w:val="21"/>
        </w:rPr>
      </w:pPr>
    </w:p>
    <w:p w14:paraId="1CF1365D"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1.1.1. </w:t>
      </w:r>
      <w:r w:rsidRPr="00C60BFA">
        <w:rPr>
          <w:rFonts w:ascii="Helvetica" w:hAnsi="Helvetica" w:cs="Helvetica" w:hint="eastAsia"/>
          <w:b/>
          <w:bCs/>
          <w:color w:val="222222"/>
          <w:sz w:val="21"/>
          <w:szCs w:val="21"/>
        </w:rPr>
        <w:t>Терминология</w:t>
      </w:r>
    </w:p>
    <w:p w14:paraId="6CBF42FB" w14:textId="77777777" w:rsidR="00C60BFA" w:rsidRPr="00C60BFA" w:rsidRDefault="00C60BFA" w:rsidP="00C60BFA">
      <w:pPr>
        <w:rPr>
          <w:rFonts w:ascii="Helvetica" w:hAnsi="Helvetica" w:cs="Helvetica"/>
          <w:b/>
          <w:bCs/>
          <w:color w:val="222222"/>
          <w:sz w:val="21"/>
          <w:szCs w:val="21"/>
        </w:rPr>
      </w:pPr>
    </w:p>
    <w:p w14:paraId="0079960B"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1.1.2. </w:t>
      </w:r>
      <w:r w:rsidRPr="00C60BFA">
        <w:rPr>
          <w:rFonts w:ascii="Helvetica" w:hAnsi="Helvetica" w:cs="Helvetica" w:hint="eastAsia"/>
          <w:b/>
          <w:bCs/>
          <w:color w:val="222222"/>
          <w:sz w:val="21"/>
          <w:szCs w:val="21"/>
        </w:rPr>
        <w:t>Классификация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p>
    <w:p w14:paraId="537DC50A" w14:textId="77777777" w:rsidR="00C60BFA" w:rsidRPr="00C60BFA" w:rsidRDefault="00C60BFA" w:rsidP="00C60BFA">
      <w:pPr>
        <w:rPr>
          <w:rFonts w:ascii="Helvetica" w:hAnsi="Helvetica" w:cs="Helvetica"/>
          <w:b/>
          <w:bCs/>
          <w:color w:val="222222"/>
          <w:sz w:val="21"/>
          <w:szCs w:val="21"/>
        </w:rPr>
      </w:pPr>
    </w:p>
    <w:p w14:paraId="1AFCEE72"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1.1.3.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как</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экологический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фактор</w:t>
      </w:r>
    </w:p>
    <w:p w14:paraId="74545A3C" w14:textId="77777777" w:rsidR="00C60BFA" w:rsidRPr="00C60BFA" w:rsidRDefault="00C60BFA" w:rsidP="00C60BFA">
      <w:pPr>
        <w:rPr>
          <w:rFonts w:ascii="Helvetica" w:hAnsi="Helvetica" w:cs="Helvetica"/>
          <w:b/>
          <w:bCs/>
          <w:color w:val="222222"/>
          <w:sz w:val="21"/>
          <w:szCs w:val="21"/>
        </w:rPr>
      </w:pPr>
    </w:p>
    <w:p w14:paraId="6316B34B"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1.1.4. </w:t>
      </w:r>
      <w:r w:rsidRPr="00C60BFA">
        <w:rPr>
          <w:rFonts w:ascii="Helvetica" w:hAnsi="Helvetica" w:cs="Helvetica" w:hint="eastAsia"/>
          <w:b/>
          <w:bCs/>
          <w:color w:val="222222"/>
          <w:sz w:val="21"/>
          <w:szCs w:val="21"/>
        </w:rPr>
        <w:t>Форма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проявления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качестве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экологического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фактора</w:t>
      </w:r>
    </w:p>
    <w:p w14:paraId="78E93C0E" w14:textId="77777777" w:rsidR="00C60BFA" w:rsidRPr="00C60BFA" w:rsidRDefault="00C60BFA" w:rsidP="00C60BFA">
      <w:pPr>
        <w:rPr>
          <w:rFonts w:ascii="Helvetica" w:hAnsi="Helvetica" w:cs="Helvetica"/>
          <w:b/>
          <w:bCs/>
          <w:color w:val="222222"/>
          <w:sz w:val="21"/>
          <w:szCs w:val="21"/>
        </w:rPr>
      </w:pPr>
    </w:p>
    <w:p w14:paraId="26B1CFF0"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1.2. </w:t>
      </w:r>
      <w:r w:rsidRPr="00C60BFA">
        <w:rPr>
          <w:rFonts w:ascii="Helvetica" w:hAnsi="Helvetica" w:cs="Helvetica" w:hint="eastAsia"/>
          <w:b/>
          <w:bCs/>
          <w:color w:val="222222"/>
          <w:sz w:val="21"/>
          <w:szCs w:val="21"/>
        </w:rPr>
        <w:t>Воздействие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на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окружающую</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среду</w:t>
      </w:r>
    </w:p>
    <w:p w14:paraId="0E82DE91" w14:textId="77777777" w:rsidR="00C60BFA" w:rsidRPr="00C60BFA" w:rsidRDefault="00C60BFA" w:rsidP="00C60BFA">
      <w:pPr>
        <w:rPr>
          <w:rFonts w:ascii="Helvetica" w:hAnsi="Helvetica" w:cs="Helvetica"/>
          <w:b/>
          <w:bCs/>
          <w:color w:val="222222"/>
          <w:sz w:val="21"/>
          <w:szCs w:val="21"/>
        </w:rPr>
      </w:pPr>
    </w:p>
    <w:p w14:paraId="4DA112E1"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1.2.1. </w:t>
      </w:r>
      <w:r w:rsidRPr="00C60BFA">
        <w:rPr>
          <w:rFonts w:ascii="Helvetica" w:hAnsi="Helvetica" w:cs="Helvetica" w:hint="eastAsia"/>
          <w:b/>
          <w:bCs/>
          <w:color w:val="222222"/>
          <w:sz w:val="21"/>
          <w:szCs w:val="21"/>
        </w:rPr>
        <w:t>На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физико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химические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характеристики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среды</w:t>
      </w:r>
    </w:p>
    <w:p w14:paraId="375E100A" w14:textId="77777777" w:rsidR="00C60BFA" w:rsidRPr="00C60BFA" w:rsidRDefault="00C60BFA" w:rsidP="00C60BFA">
      <w:pPr>
        <w:rPr>
          <w:rFonts w:ascii="Helvetica" w:hAnsi="Helvetica" w:cs="Helvetica"/>
          <w:b/>
          <w:bCs/>
          <w:color w:val="222222"/>
          <w:sz w:val="21"/>
          <w:szCs w:val="21"/>
        </w:rPr>
      </w:pPr>
    </w:p>
    <w:p w14:paraId="2E9A225B"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1.2.2. </w:t>
      </w:r>
      <w:r w:rsidRPr="00C60BFA">
        <w:rPr>
          <w:rFonts w:ascii="Helvetica" w:hAnsi="Helvetica" w:cs="Helvetica" w:hint="eastAsia"/>
          <w:b/>
          <w:bCs/>
          <w:color w:val="222222"/>
          <w:sz w:val="21"/>
          <w:szCs w:val="21"/>
        </w:rPr>
        <w:t>На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отдельные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гидробионты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сообщества</w:t>
      </w:r>
    </w:p>
    <w:p w14:paraId="6A24C4EA" w14:textId="77777777" w:rsidR="00C60BFA" w:rsidRPr="00C60BFA" w:rsidRDefault="00C60BFA" w:rsidP="00C60BFA">
      <w:pPr>
        <w:rPr>
          <w:rFonts w:ascii="Helvetica" w:hAnsi="Helvetica" w:cs="Helvetica"/>
          <w:b/>
          <w:bCs/>
          <w:color w:val="222222"/>
          <w:sz w:val="21"/>
          <w:szCs w:val="21"/>
        </w:rPr>
      </w:pPr>
    </w:p>
    <w:p w14:paraId="1FA32644"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Глава</w:t>
      </w:r>
      <w:r w:rsidRPr="00C60BFA">
        <w:rPr>
          <w:rFonts w:ascii="Helvetica" w:hAnsi="Helvetica" w:cs="Helvetica"/>
          <w:b/>
          <w:bCs/>
          <w:color w:val="222222"/>
          <w:sz w:val="21"/>
          <w:szCs w:val="21"/>
        </w:rPr>
        <w:t xml:space="preserve"> 2 </w:t>
      </w:r>
      <w:r w:rsidRPr="00C60BFA">
        <w:rPr>
          <w:rFonts w:ascii="Helvetica" w:hAnsi="Helvetica" w:cs="Helvetica" w:hint="eastAsia"/>
          <w:b/>
          <w:bCs/>
          <w:color w:val="222222"/>
          <w:sz w:val="21"/>
          <w:szCs w:val="21"/>
        </w:rPr>
        <w:t>Материалы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методы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исследования</w:t>
      </w:r>
    </w:p>
    <w:p w14:paraId="50FFCFB3" w14:textId="77777777" w:rsidR="00C60BFA" w:rsidRPr="00C60BFA" w:rsidRDefault="00C60BFA" w:rsidP="00C60BFA">
      <w:pPr>
        <w:rPr>
          <w:rFonts w:ascii="Helvetica" w:hAnsi="Helvetica" w:cs="Helvetica"/>
          <w:b/>
          <w:bCs/>
          <w:color w:val="222222"/>
          <w:sz w:val="21"/>
          <w:szCs w:val="21"/>
        </w:rPr>
      </w:pPr>
    </w:p>
    <w:p w14:paraId="00CFED6F"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lastRenderedPageBreak/>
        <w:t>Глава</w:t>
      </w:r>
      <w:r w:rsidRPr="00C60BFA">
        <w:rPr>
          <w:rFonts w:ascii="Helvetica" w:hAnsi="Helvetica" w:cs="Helvetica"/>
          <w:b/>
          <w:bCs/>
          <w:color w:val="222222"/>
          <w:sz w:val="21"/>
          <w:szCs w:val="21"/>
        </w:rPr>
        <w:t xml:space="preserve"> 3 </w:t>
      </w:r>
      <w:r w:rsidRPr="00C60BFA">
        <w:rPr>
          <w:rFonts w:ascii="Helvetica" w:hAnsi="Helvetica" w:cs="Helvetica" w:hint="eastAsia"/>
          <w:b/>
          <w:bCs/>
          <w:color w:val="222222"/>
          <w:sz w:val="21"/>
          <w:szCs w:val="21"/>
        </w:rPr>
        <w:t>Гидролого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гидрохимические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особенности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современного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оз</w:t>
      </w:r>
      <w:r w:rsidRPr="00C60BFA">
        <w:rPr>
          <w:rFonts w:ascii="Helvetica" w:hAnsi="Helvetica" w:cs="Helvetica"/>
          <w:b/>
          <w:bCs/>
          <w:color w:val="222222"/>
          <w:sz w:val="21"/>
          <w:szCs w:val="21"/>
        </w:rPr>
        <w:t>.</w:t>
      </w:r>
    </w:p>
    <w:p w14:paraId="43D461EA" w14:textId="77777777" w:rsidR="00C60BFA" w:rsidRPr="00C60BFA" w:rsidRDefault="00C60BFA" w:rsidP="00C60BFA">
      <w:pPr>
        <w:rPr>
          <w:rFonts w:ascii="Helvetica" w:hAnsi="Helvetica" w:cs="Helvetica"/>
          <w:b/>
          <w:bCs/>
          <w:color w:val="222222"/>
          <w:sz w:val="21"/>
          <w:szCs w:val="21"/>
        </w:rPr>
      </w:pPr>
    </w:p>
    <w:p w14:paraId="45BD1664"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Маныч</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Гудило</w:t>
      </w:r>
    </w:p>
    <w:p w14:paraId="0210CB1B" w14:textId="77777777" w:rsidR="00C60BFA" w:rsidRPr="00C60BFA" w:rsidRDefault="00C60BFA" w:rsidP="00C60BFA">
      <w:pPr>
        <w:rPr>
          <w:rFonts w:ascii="Helvetica" w:hAnsi="Helvetica" w:cs="Helvetica"/>
          <w:b/>
          <w:bCs/>
          <w:color w:val="222222"/>
          <w:sz w:val="21"/>
          <w:szCs w:val="21"/>
        </w:rPr>
      </w:pPr>
    </w:p>
    <w:p w14:paraId="594C76F1"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3.1. </w:t>
      </w:r>
      <w:r w:rsidRPr="00C60BFA">
        <w:rPr>
          <w:rFonts w:ascii="Helvetica" w:hAnsi="Helvetica" w:cs="Helvetica" w:hint="eastAsia"/>
          <w:b/>
          <w:bCs/>
          <w:color w:val="222222"/>
          <w:sz w:val="21"/>
          <w:szCs w:val="21"/>
        </w:rPr>
        <w:t>Физико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географический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очерк</w:t>
      </w:r>
    </w:p>
    <w:p w14:paraId="657BD4DE" w14:textId="77777777" w:rsidR="00C60BFA" w:rsidRPr="00C60BFA" w:rsidRDefault="00C60BFA" w:rsidP="00C60BFA">
      <w:pPr>
        <w:rPr>
          <w:rFonts w:ascii="Helvetica" w:hAnsi="Helvetica" w:cs="Helvetica"/>
          <w:b/>
          <w:bCs/>
          <w:color w:val="222222"/>
          <w:sz w:val="21"/>
          <w:szCs w:val="21"/>
        </w:rPr>
      </w:pPr>
    </w:p>
    <w:p w14:paraId="5AA226E8"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3.2. </w:t>
      </w:r>
      <w:r w:rsidRPr="00C60BFA">
        <w:rPr>
          <w:rFonts w:ascii="Helvetica" w:hAnsi="Helvetica" w:cs="Helvetica" w:hint="eastAsia"/>
          <w:b/>
          <w:bCs/>
          <w:color w:val="222222"/>
          <w:sz w:val="21"/>
          <w:szCs w:val="21"/>
        </w:rPr>
        <w:t>Морфометрия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уровенный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режим</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минерализация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загрязнение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оз</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Маныч</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Гудило</w:t>
      </w:r>
    </w:p>
    <w:p w14:paraId="19BB7F74" w14:textId="77777777" w:rsidR="00C60BFA" w:rsidRPr="00C60BFA" w:rsidRDefault="00C60BFA" w:rsidP="00C60BFA">
      <w:pPr>
        <w:rPr>
          <w:rFonts w:ascii="Helvetica" w:hAnsi="Helvetica" w:cs="Helvetica"/>
          <w:b/>
          <w:bCs/>
          <w:color w:val="222222"/>
          <w:sz w:val="21"/>
          <w:szCs w:val="21"/>
        </w:rPr>
      </w:pPr>
    </w:p>
    <w:p w14:paraId="49155191"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3.3. </w:t>
      </w:r>
      <w:r w:rsidRPr="00C60BFA">
        <w:rPr>
          <w:rFonts w:ascii="Helvetica" w:hAnsi="Helvetica" w:cs="Helvetica" w:hint="eastAsia"/>
          <w:b/>
          <w:bCs/>
          <w:color w:val="222222"/>
          <w:sz w:val="21"/>
          <w:szCs w:val="21"/>
        </w:rPr>
        <w:t>История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формирования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всех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параметров</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водоема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началу</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исследования</w:t>
      </w:r>
    </w:p>
    <w:p w14:paraId="51E70C01" w14:textId="77777777" w:rsidR="00C60BFA" w:rsidRPr="00C60BFA" w:rsidRDefault="00C60BFA" w:rsidP="00C60BFA">
      <w:pPr>
        <w:rPr>
          <w:rFonts w:ascii="Helvetica" w:hAnsi="Helvetica" w:cs="Helvetica"/>
          <w:b/>
          <w:bCs/>
          <w:color w:val="222222"/>
          <w:sz w:val="21"/>
          <w:szCs w:val="21"/>
        </w:rPr>
      </w:pPr>
    </w:p>
    <w:p w14:paraId="27C46485"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Глава</w:t>
      </w:r>
      <w:r w:rsidRPr="00C60BFA">
        <w:rPr>
          <w:rFonts w:ascii="Helvetica" w:hAnsi="Helvetica" w:cs="Helvetica"/>
          <w:b/>
          <w:bCs/>
          <w:color w:val="222222"/>
          <w:sz w:val="21"/>
          <w:szCs w:val="21"/>
        </w:rPr>
        <w:t xml:space="preserve"> 4 </w:t>
      </w:r>
      <w:r w:rsidRPr="00C60BFA">
        <w:rPr>
          <w:rFonts w:ascii="Helvetica" w:hAnsi="Helvetica" w:cs="Helvetica" w:hint="eastAsia"/>
          <w:b/>
          <w:bCs/>
          <w:color w:val="222222"/>
          <w:sz w:val="21"/>
          <w:szCs w:val="21"/>
        </w:rPr>
        <w:t>Биоценозы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озера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особенности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динамики</w:t>
      </w:r>
    </w:p>
    <w:p w14:paraId="34511A35" w14:textId="77777777" w:rsidR="00C60BFA" w:rsidRPr="00C60BFA" w:rsidRDefault="00C60BFA" w:rsidP="00C60BFA">
      <w:pPr>
        <w:rPr>
          <w:rFonts w:ascii="Helvetica" w:hAnsi="Helvetica" w:cs="Helvetica"/>
          <w:b/>
          <w:bCs/>
          <w:color w:val="222222"/>
          <w:sz w:val="21"/>
          <w:szCs w:val="21"/>
        </w:rPr>
      </w:pPr>
    </w:p>
    <w:p w14:paraId="26673F91"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4.1. </w:t>
      </w:r>
      <w:r w:rsidRPr="00C60BFA">
        <w:rPr>
          <w:rFonts w:ascii="Helvetica" w:hAnsi="Helvetica" w:cs="Helvetica" w:hint="eastAsia"/>
          <w:b/>
          <w:bCs/>
          <w:color w:val="222222"/>
          <w:sz w:val="21"/>
          <w:szCs w:val="21"/>
        </w:rPr>
        <w:t>Водная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растительность</w:t>
      </w:r>
    </w:p>
    <w:p w14:paraId="61FE6F1F" w14:textId="77777777" w:rsidR="00C60BFA" w:rsidRPr="00C60BFA" w:rsidRDefault="00C60BFA" w:rsidP="00C60BFA">
      <w:pPr>
        <w:rPr>
          <w:rFonts w:ascii="Helvetica" w:hAnsi="Helvetica" w:cs="Helvetica"/>
          <w:b/>
          <w:bCs/>
          <w:color w:val="222222"/>
          <w:sz w:val="21"/>
          <w:szCs w:val="21"/>
        </w:rPr>
      </w:pPr>
    </w:p>
    <w:p w14:paraId="78F9E31B"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4.2. 3 </w:t>
      </w:r>
      <w:r w:rsidRPr="00C60BFA">
        <w:rPr>
          <w:rFonts w:ascii="Helvetica" w:hAnsi="Helvetica" w:cs="Helvetica" w:hint="eastAsia"/>
          <w:b/>
          <w:bCs/>
          <w:color w:val="222222"/>
          <w:sz w:val="21"/>
          <w:szCs w:val="21"/>
        </w:rPr>
        <w:t>Фитопланктон</w:t>
      </w:r>
    </w:p>
    <w:p w14:paraId="258A83C3" w14:textId="77777777" w:rsidR="00C60BFA" w:rsidRPr="00C60BFA" w:rsidRDefault="00C60BFA" w:rsidP="00C60BFA">
      <w:pPr>
        <w:rPr>
          <w:rFonts w:ascii="Helvetica" w:hAnsi="Helvetica" w:cs="Helvetica"/>
          <w:b/>
          <w:bCs/>
          <w:color w:val="222222"/>
          <w:sz w:val="21"/>
          <w:szCs w:val="21"/>
        </w:rPr>
      </w:pPr>
    </w:p>
    <w:p w14:paraId="4DED9A8B"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4.3. </w:t>
      </w:r>
      <w:r w:rsidRPr="00C60BFA">
        <w:rPr>
          <w:rFonts w:ascii="Helvetica" w:hAnsi="Helvetica" w:cs="Helvetica" w:hint="eastAsia"/>
          <w:b/>
          <w:bCs/>
          <w:color w:val="222222"/>
          <w:sz w:val="21"/>
          <w:szCs w:val="21"/>
        </w:rPr>
        <w:t>Зоопланктон</w:t>
      </w:r>
    </w:p>
    <w:p w14:paraId="2F4EA402" w14:textId="77777777" w:rsidR="00C60BFA" w:rsidRPr="00C60BFA" w:rsidRDefault="00C60BFA" w:rsidP="00C60BFA">
      <w:pPr>
        <w:rPr>
          <w:rFonts w:ascii="Helvetica" w:hAnsi="Helvetica" w:cs="Helvetica"/>
          <w:b/>
          <w:bCs/>
          <w:color w:val="222222"/>
          <w:sz w:val="21"/>
          <w:szCs w:val="21"/>
        </w:rPr>
      </w:pPr>
    </w:p>
    <w:p w14:paraId="76F6AE93"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4.4. </w:t>
      </w:r>
      <w:r w:rsidRPr="00C60BFA">
        <w:rPr>
          <w:rFonts w:ascii="Helvetica" w:hAnsi="Helvetica" w:cs="Helvetica" w:hint="eastAsia"/>
          <w:b/>
          <w:bCs/>
          <w:color w:val="222222"/>
          <w:sz w:val="21"/>
          <w:szCs w:val="21"/>
        </w:rPr>
        <w:t>Бентос</w:t>
      </w:r>
    </w:p>
    <w:p w14:paraId="7094330A" w14:textId="77777777" w:rsidR="00C60BFA" w:rsidRPr="00C60BFA" w:rsidRDefault="00C60BFA" w:rsidP="00C60BFA">
      <w:pPr>
        <w:rPr>
          <w:rFonts w:ascii="Helvetica" w:hAnsi="Helvetica" w:cs="Helvetica"/>
          <w:b/>
          <w:bCs/>
          <w:color w:val="222222"/>
          <w:sz w:val="21"/>
          <w:szCs w:val="21"/>
        </w:rPr>
      </w:pPr>
    </w:p>
    <w:p w14:paraId="0076E75F"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4.5. </w:t>
      </w:r>
      <w:r w:rsidRPr="00C60BFA">
        <w:rPr>
          <w:rFonts w:ascii="Helvetica" w:hAnsi="Helvetica" w:cs="Helvetica" w:hint="eastAsia"/>
          <w:b/>
          <w:bCs/>
          <w:color w:val="222222"/>
          <w:sz w:val="21"/>
          <w:szCs w:val="21"/>
        </w:rPr>
        <w:t>Ихтиофауна</w:t>
      </w:r>
    </w:p>
    <w:p w14:paraId="6C96C7CE" w14:textId="77777777" w:rsidR="00C60BFA" w:rsidRPr="00C60BFA" w:rsidRDefault="00C60BFA" w:rsidP="00C60BFA">
      <w:pPr>
        <w:rPr>
          <w:rFonts w:ascii="Helvetica" w:hAnsi="Helvetica" w:cs="Helvetica"/>
          <w:b/>
          <w:bCs/>
          <w:color w:val="222222"/>
          <w:sz w:val="21"/>
          <w:szCs w:val="21"/>
        </w:rPr>
      </w:pPr>
    </w:p>
    <w:p w14:paraId="6F7C0EB0"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4.6. </w:t>
      </w:r>
      <w:r w:rsidRPr="00C60BFA">
        <w:rPr>
          <w:rFonts w:ascii="Helvetica" w:hAnsi="Helvetica" w:cs="Helvetica" w:hint="eastAsia"/>
          <w:b/>
          <w:bCs/>
          <w:color w:val="222222"/>
          <w:sz w:val="21"/>
          <w:szCs w:val="21"/>
        </w:rPr>
        <w:t>Обсуждение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результатов</w:t>
      </w:r>
    </w:p>
    <w:p w14:paraId="054C6E0D" w14:textId="77777777" w:rsidR="00C60BFA" w:rsidRPr="00C60BFA" w:rsidRDefault="00C60BFA" w:rsidP="00C60BFA">
      <w:pPr>
        <w:rPr>
          <w:rFonts w:ascii="Helvetica" w:hAnsi="Helvetica" w:cs="Helvetica"/>
          <w:b/>
          <w:bCs/>
          <w:color w:val="222222"/>
          <w:sz w:val="21"/>
          <w:szCs w:val="21"/>
        </w:rPr>
      </w:pPr>
    </w:p>
    <w:p w14:paraId="6026A2CA"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Глава</w:t>
      </w:r>
      <w:r w:rsidRPr="00C60BFA">
        <w:rPr>
          <w:rFonts w:ascii="Helvetica" w:hAnsi="Helvetica" w:cs="Helvetica"/>
          <w:b/>
          <w:bCs/>
          <w:color w:val="222222"/>
          <w:sz w:val="21"/>
          <w:szCs w:val="21"/>
        </w:rPr>
        <w:t xml:space="preserve"> 5 </w:t>
      </w:r>
      <w:r w:rsidRPr="00C60BFA">
        <w:rPr>
          <w:rFonts w:ascii="Helvetica" w:hAnsi="Helvetica" w:cs="Helvetica" w:hint="eastAsia"/>
          <w:b/>
          <w:bCs/>
          <w:color w:val="222222"/>
          <w:sz w:val="21"/>
          <w:szCs w:val="21"/>
        </w:rPr>
        <w:t>Водно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солевой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режим</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оз</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Маныч</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Гудило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определяющие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его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фак</w:t>
      </w:r>
    </w:p>
    <w:p w14:paraId="454016D2" w14:textId="77777777" w:rsidR="00C60BFA" w:rsidRPr="00C60BFA" w:rsidRDefault="00C60BFA" w:rsidP="00C60BFA">
      <w:pPr>
        <w:rPr>
          <w:rFonts w:ascii="Helvetica" w:hAnsi="Helvetica" w:cs="Helvetica"/>
          <w:b/>
          <w:bCs/>
          <w:color w:val="222222"/>
          <w:sz w:val="21"/>
          <w:szCs w:val="21"/>
        </w:rPr>
      </w:pPr>
    </w:p>
    <w:p w14:paraId="46B83E4C"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5.1. </w:t>
      </w:r>
      <w:r w:rsidRPr="00C60BFA">
        <w:rPr>
          <w:rFonts w:ascii="Helvetica" w:hAnsi="Helvetica" w:cs="Helvetica" w:hint="eastAsia"/>
          <w:b/>
          <w:bCs/>
          <w:color w:val="222222"/>
          <w:sz w:val="21"/>
          <w:szCs w:val="21"/>
        </w:rPr>
        <w:t>Изменение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солевого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режима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Б</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Егорлык</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Калаус</w:t>
      </w:r>
      <w:r w:rsidRPr="00C60BFA">
        <w:rPr>
          <w:rFonts w:ascii="Helvetica" w:hAnsi="Helvetica" w:cs="Helvetica"/>
          <w:b/>
          <w:bCs/>
          <w:color w:val="222222"/>
          <w:sz w:val="21"/>
          <w:szCs w:val="21"/>
        </w:rPr>
        <w:t xml:space="preserve"> - </w:t>
      </w:r>
      <w:r w:rsidRPr="00C60BFA">
        <w:rPr>
          <w:rFonts w:ascii="Helvetica" w:hAnsi="Helvetica" w:cs="Helvetica" w:hint="eastAsia"/>
          <w:b/>
          <w:bCs/>
          <w:color w:val="222222"/>
          <w:sz w:val="21"/>
          <w:szCs w:val="21"/>
        </w:rPr>
        <w:t>основных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притоков</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оз</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Маныч</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Гудило</w:t>
      </w:r>
    </w:p>
    <w:p w14:paraId="253AB271" w14:textId="77777777" w:rsidR="00C60BFA" w:rsidRPr="00C60BFA" w:rsidRDefault="00C60BFA" w:rsidP="00C60BFA">
      <w:pPr>
        <w:rPr>
          <w:rFonts w:ascii="Helvetica" w:hAnsi="Helvetica" w:cs="Helvetica"/>
          <w:b/>
          <w:bCs/>
          <w:color w:val="222222"/>
          <w:sz w:val="21"/>
          <w:szCs w:val="21"/>
        </w:rPr>
      </w:pPr>
    </w:p>
    <w:p w14:paraId="57DC61CE"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5.2 </w:t>
      </w:r>
      <w:r w:rsidRPr="00C60BFA">
        <w:rPr>
          <w:rFonts w:ascii="Helvetica" w:hAnsi="Helvetica" w:cs="Helvetica" w:hint="eastAsia"/>
          <w:b/>
          <w:bCs/>
          <w:color w:val="222222"/>
          <w:sz w:val="21"/>
          <w:szCs w:val="21"/>
        </w:rPr>
        <w:t>Реконструкция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динамики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солевого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режима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оз</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Маныч</w:t>
      </w:r>
    </w:p>
    <w:p w14:paraId="3CA103FD" w14:textId="77777777" w:rsidR="00C60BFA" w:rsidRPr="00C60BFA" w:rsidRDefault="00C60BFA" w:rsidP="00C60BFA">
      <w:pPr>
        <w:rPr>
          <w:rFonts w:ascii="Helvetica" w:hAnsi="Helvetica" w:cs="Helvetica"/>
          <w:b/>
          <w:bCs/>
          <w:color w:val="222222"/>
          <w:sz w:val="21"/>
          <w:szCs w:val="21"/>
        </w:rPr>
      </w:pPr>
    </w:p>
    <w:p w14:paraId="0822C6D2"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Гудило</w:t>
      </w:r>
    </w:p>
    <w:p w14:paraId="39322BD3" w14:textId="77777777" w:rsidR="00C60BFA" w:rsidRPr="00C60BFA" w:rsidRDefault="00C60BFA" w:rsidP="00C60BFA">
      <w:pPr>
        <w:rPr>
          <w:rFonts w:ascii="Helvetica" w:hAnsi="Helvetica" w:cs="Helvetica"/>
          <w:b/>
          <w:bCs/>
          <w:color w:val="222222"/>
          <w:sz w:val="21"/>
          <w:szCs w:val="21"/>
        </w:rPr>
      </w:pPr>
    </w:p>
    <w:p w14:paraId="54C806B5"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Глава</w:t>
      </w:r>
      <w:r w:rsidRPr="00C60BFA">
        <w:rPr>
          <w:rFonts w:ascii="Helvetica" w:hAnsi="Helvetica" w:cs="Helvetica"/>
          <w:b/>
          <w:bCs/>
          <w:color w:val="222222"/>
          <w:sz w:val="21"/>
          <w:szCs w:val="21"/>
        </w:rPr>
        <w:t xml:space="preserve"> 6 </w:t>
      </w:r>
      <w:r w:rsidRPr="00C60BFA">
        <w:rPr>
          <w:rFonts w:ascii="Helvetica" w:hAnsi="Helvetica" w:cs="Helvetica" w:hint="eastAsia"/>
          <w:b/>
          <w:bCs/>
          <w:color w:val="222222"/>
          <w:sz w:val="21"/>
          <w:szCs w:val="21"/>
        </w:rPr>
        <w:t>Прогнозирование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солевого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режима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биологической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продуктивности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при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различных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сценариях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отведения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p>
    <w:p w14:paraId="18B62B6B" w14:textId="77777777" w:rsidR="00C60BFA" w:rsidRPr="00C60BFA" w:rsidRDefault="00C60BFA" w:rsidP="00C60BFA">
      <w:pPr>
        <w:rPr>
          <w:rFonts w:ascii="Helvetica" w:hAnsi="Helvetica" w:cs="Helvetica"/>
          <w:b/>
          <w:bCs/>
          <w:color w:val="222222"/>
          <w:sz w:val="21"/>
          <w:szCs w:val="21"/>
        </w:rPr>
      </w:pPr>
    </w:p>
    <w:p w14:paraId="1FAC5D4C"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6.1. </w:t>
      </w:r>
      <w:r w:rsidRPr="00C60BFA">
        <w:rPr>
          <w:rFonts w:ascii="Helvetica" w:hAnsi="Helvetica" w:cs="Helvetica" w:hint="eastAsia"/>
          <w:b/>
          <w:bCs/>
          <w:color w:val="222222"/>
          <w:sz w:val="21"/>
          <w:szCs w:val="21"/>
        </w:rPr>
        <w:t>Моделирование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многолетних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колебаний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стока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качества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рекприемников</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p>
    <w:p w14:paraId="3283F3A4" w14:textId="77777777" w:rsidR="00C60BFA" w:rsidRPr="00C60BFA" w:rsidRDefault="00C60BFA" w:rsidP="00C60BFA">
      <w:pPr>
        <w:rPr>
          <w:rFonts w:ascii="Helvetica" w:hAnsi="Helvetica" w:cs="Helvetica"/>
          <w:b/>
          <w:bCs/>
          <w:color w:val="222222"/>
          <w:sz w:val="21"/>
          <w:szCs w:val="21"/>
        </w:rPr>
      </w:pPr>
    </w:p>
    <w:p w14:paraId="0B26BBEA"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6.2. </w:t>
      </w:r>
      <w:r w:rsidRPr="00C60BFA">
        <w:rPr>
          <w:rFonts w:ascii="Helvetica" w:hAnsi="Helvetica" w:cs="Helvetica" w:hint="eastAsia"/>
          <w:b/>
          <w:bCs/>
          <w:color w:val="222222"/>
          <w:sz w:val="21"/>
          <w:szCs w:val="21"/>
        </w:rPr>
        <w:t>Гидрологический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режим</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Б</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Егорлык</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Калаус</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условиях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перспективного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отведения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p>
    <w:p w14:paraId="6803B19C" w14:textId="77777777" w:rsidR="00C60BFA" w:rsidRPr="00C60BFA" w:rsidRDefault="00C60BFA" w:rsidP="00C60BFA">
      <w:pPr>
        <w:rPr>
          <w:rFonts w:ascii="Helvetica" w:hAnsi="Helvetica" w:cs="Helvetica"/>
          <w:b/>
          <w:bCs/>
          <w:color w:val="222222"/>
          <w:sz w:val="21"/>
          <w:szCs w:val="21"/>
        </w:rPr>
      </w:pPr>
    </w:p>
    <w:p w14:paraId="70C190F3"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6.3. </w:t>
      </w:r>
      <w:r w:rsidRPr="00C60BFA">
        <w:rPr>
          <w:rFonts w:ascii="Helvetica" w:hAnsi="Helvetica" w:cs="Helvetica" w:hint="eastAsia"/>
          <w:b/>
          <w:bCs/>
          <w:color w:val="222222"/>
          <w:sz w:val="21"/>
          <w:szCs w:val="21"/>
        </w:rPr>
        <w:t>Уровенно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солевой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режим</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оз</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Маныч</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Гудило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под</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влиянием</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отведения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остаточного</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стока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Б</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Егорлык</w:t>
      </w:r>
    </w:p>
    <w:p w14:paraId="4CE2ADF7" w14:textId="77777777" w:rsidR="00C60BFA" w:rsidRPr="00C60BFA" w:rsidRDefault="00C60BFA" w:rsidP="00C60BFA">
      <w:pPr>
        <w:rPr>
          <w:rFonts w:ascii="Helvetica" w:hAnsi="Helvetica" w:cs="Helvetica"/>
          <w:b/>
          <w:bCs/>
          <w:color w:val="222222"/>
          <w:sz w:val="21"/>
          <w:szCs w:val="21"/>
        </w:rPr>
      </w:pPr>
    </w:p>
    <w:p w14:paraId="2F38C7F4"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b/>
          <w:bCs/>
          <w:color w:val="222222"/>
          <w:sz w:val="21"/>
          <w:szCs w:val="21"/>
        </w:rPr>
        <w:t xml:space="preserve">6.4. </w:t>
      </w:r>
      <w:r w:rsidRPr="00C60BFA">
        <w:rPr>
          <w:rFonts w:ascii="Helvetica" w:hAnsi="Helvetica" w:cs="Helvetica" w:hint="eastAsia"/>
          <w:b/>
          <w:bCs/>
          <w:color w:val="222222"/>
          <w:sz w:val="21"/>
          <w:szCs w:val="21"/>
        </w:rPr>
        <w:t>Прогнозирование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биологической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продуктивности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водоемовнакопителей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p>
    <w:p w14:paraId="305BB2B5" w14:textId="77777777" w:rsidR="00C60BFA" w:rsidRPr="00C60BFA" w:rsidRDefault="00C60BFA" w:rsidP="00C60BFA">
      <w:pPr>
        <w:rPr>
          <w:rFonts w:ascii="Helvetica" w:hAnsi="Helvetica" w:cs="Helvetica"/>
          <w:b/>
          <w:bCs/>
          <w:color w:val="222222"/>
          <w:sz w:val="21"/>
          <w:szCs w:val="21"/>
        </w:rPr>
      </w:pPr>
    </w:p>
    <w:p w14:paraId="48E3A624"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Глава</w:t>
      </w:r>
      <w:r w:rsidRPr="00C60BFA">
        <w:rPr>
          <w:rFonts w:ascii="Helvetica" w:hAnsi="Helvetica" w:cs="Helvetica"/>
          <w:b/>
          <w:bCs/>
          <w:color w:val="222222"/>
          <w:sz w:val="21"/>
          <w:szCs w:val="21"/>
        </w:rPr>
        <w:t xml:space="preserve"> 7 </w:t>
      </w:r>
      <w:r w:rsidRPr="00C60BFA">
        <w:rPr>
          <w:rFonts w:ascii="Helvetica" w:hAnsi="Helvetica" w:cs="Helvetica" w:hint="eastAsia"/>
          <w:b/>
          <w:bCs/>
          <w:color w:val="222222"/>
          <w:sz w:val="21"/>
          <w:szCs w:val="21"/>
        </w:rPr>
        <w:t>Концепция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формирования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стабильных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экосистем</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водоемов</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накопителей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на</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примере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оз</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Маныч</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Гудило</w:t>
      </w:r>
      <w:r w:rsidRPr="00C60BFA">
        <w:rPr>
          <w:rFonts w:ascii="Helvetica" w:hAnsi="Helvetica" w:cs="Helvetica"/>
          <w:b/>
          <w:bCs/>
          <w:color w:val="222222"/>
          <w:sz w:val="21"/>
          <w:szCs w:val="21"/>
        </w:rPr>
        <w:t>)</w:t>
      </w:r>
    </w:p>
    <w:p w14:paraId="60698B7E" w14:textId="77777777" w:rsidR="00C60BFA" w:rsidRPr="00C60BFA" w:rsidRDefault="00C60BFA" w:rsidP="00C60BFA">
      <w:pPr>
        <w:rPr>
          <w:rFonts w:ascii="Helvetica" w:hAnsi="Helvetica" w:cs="Helvetica"/>
          <w:b/>
          <w:bCs/>
          <w:color w:val="222222"/>
          <w:sz w:val="21"/>
          <w:szCs w:val="21"/>
        </w:rPr>
      </w:pPr>
    </w:p>
    <w:p w14:paraId="4C194780"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Основные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направления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утилизации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коллекторно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lastRenderedPageBreak/>
        <w:t>дренажных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экологические</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требования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к</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водно</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солевому</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режиму</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водоемовнакопителеи</w:t>
      </w:r>
    </w:p>
    <w:p w14:paraId="00D8D478" w14:textId="77777777" w:rsidR="00C60BFA" w:rsidRPr="00C60BFA" w:rsidRDefault="00C60BFA" w:rsidP="00C60BFA">
      <w:pPr>
        <w:rPr>
          <w:rFonts w:ascii="Helvetica" w:hAnsi="Helvetica" w:cs="Helvetica"/>
          <w:b/>
          <w:bCs/>
          <w:color w:val="222222"/>
          <w:sz w:val="21"/>
          <w:szCs w:val="21"/>
        </w:rPr>
      </w:pPr>
    </w:p>
    <w:p w14:paraId="195BA057" w14:textId="77777777" w:rsidR="00C60BFA" w:rsidRPr="00C60BFA" w:rsidRDefault="00C60BFA" w:rsidP="00C60BFA">
      <w:pPr>
        <w:rPr>
          <w:rFonts w:ascii="Helvetica" w:hAnsi="Helvetica" w:cs="Helvetica"/>
          <w:b/>
          <w:bCs/>
          <w:color w:val="222222"/>
          <w:sz w:val="21"/>
          <w:szCs w:val="21"/>
        </w:rPr>
      </w:pPr>
      <w:r w:rsidRPr="00C60BFA">
        <w:rPr>
          <w:rFonts w:ascii="Helvetica" w:hAnsi="Helvetica" w:cs="Helvetica" w:hint="eastAsia"/>
          <w:b/>
          <w:bCs/>
          <w:color w:val="222222"/>
          <w:sz w:val="21"/>
          <w:szCs w:val="21"/>
        </w:rPr>
        <w:t>Принципы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использования</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водоемов</w:t>
      </w:r>
      <w:r w:rsidRPr="00C60BFA">
        <w:rPr>
          <w:rFonts w:ascii="Helvetica" w:hAnsi="Helvetica" w:cs="Helvetica"/>
          <w:b/>
          <w:bCs/>
          <w:color w:val="222222"/>
          <w:sz w:val="21"/>
          <w:szCs w:val="21"/>
        </w:rPr>
        <w:t>-</w:t>
      </w:r>
      <w:r w:rsidRPr="00C60BFA">
        <w:rPr>
          <w:rFonts w:ascii="Helvetica" w:hAnsi="Helvetica" w:cs="Helvetica" w:hint="eastAsia"/>
          <w:b/>
          <w:bCs/>
          <w:color w:val="222222"/>
          <w:sz w:val="21"/>
          <w:szCs w:val="21"/>
        </w:rPr>
        <w:t>накопителей</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в</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хозяйственных</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целях</w:t>
      </w:r>
    </w:p>
    <w:p w14:paraId="6B22EB8B" w14:textId="77777777" w:rsidR="00C60BFA" w:rsidRPr="00C60BFA" w:rsidRDefault="00C60BFA" w:rsidP="00C60BFA">
      <w:pPr>
        <w:rPr>
          <w:rFonts w:ascii="Helvetica" w:hAnsi="Helvetica" w:cs="Helvetica"/>
          <w:b/>
          <w:bCs/>
          <w:color w:val="222222"/>
          <w:sz w:val="21"/>
          <w:szCs w:val="21"/>
        </w:rPr>
      </w:pPr>
    </w:p>
    <w:p w14:paraId="4CCADE6E" w14:textId="35B312D8" w:rsidR="004F7911" w:rsidRPr="00C60BFA" w:rsidRDefault="00C60BFA" w:rsidP="00C60BFA">
      <w:r w:rsidRPr="00C60BFA">
        <w:rPr>
          <w:rFonts w:ascii="Helvetica" w:hAnsi="Helvetica" w:cs="Helvetica" w:hint="eastAsia"/>
          <w:b/>
          <w:bCs/>
          <w:color w:val="222222"/>
          <w:sz w:val="21"/>
          <w:szCs w:val="21"/>
        </w:rPr>
        <w:t>Выводы</w:t>
      </w:r>
      <w:r w:rsidRPr="00C60BFA">
        <w:rPr>
          <w:rFonts w:ascii="Helvetica" w:hAnsi="Helvetica" w:cs="Helvetica"/>
          <w:b/>
          <w:bCs/>
          <w:color w:val="222222"/>
          <w:sz w:val="21"/>
          <w:szCs w:val="21"/>
        </w:rPr>
        <w:t xml:space="preserve"> </w:t>
      </w:r>
      <w:r w:rsidRPr="00C60BFA">
        <w:rPr>
          <w:rFonts w:ascii="Helvetica" w:hAnsi="Helvetica" w:cs="Helvetica" w:hint="eastAsia"/>
          <w:b/>
          <w:bCs/>
          <w:color w:val="222222"/>
          <w:sz w:val="21"/>
          <w:szCs w:val="21"/>
        </w:rPr>
        <w:t>Литература</w:t>
      </w:r>
    </w:p>
    <w:sectPr w:rsidR="004F7911" w:rsidRPr="00C60B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727A" w14:textId="77777777" w:rsidR="00844F25" w:rsidRDefault="00844F25">
      <w:pPr>
        <w:spacing w:after="0" w:line="240" w:lineRule="auto"/>
      </w:pPr>
      <w:r>
        <w:separator/>
      </w:r>
    </w:p>
  </w:endnote>
  <w:endnote w:type="continuationSeparator" w:id="0">
    <w:p w14:paraId="6F78F4E0" w14:textId="77777777" w:rsidR="00844F25" w:rsidRDefault="0084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BC5F" w14:textId="77777777" w:rsidR="00844F25" w:rsidRDefault="00844F25"/>
    <w:p w14:paraId="77027DEC" w14:textId="77777777" w:rsidR="00844F25" w:rsidRDefault="00844F25"/>
    <w:p w14:paraId="35A5B8DA" w14:textId="77777777" w:rsidR="00844F25" w:rsidRDefault="00844F25"/>
    <w:p w14:paraId="31B14F40" w14:textId="77777777" w:rsidR="00844F25" w:rsidRDefault="00844F25"/>
    <w:p w14:paraId="7A3A0BBC" w14:textId="77777777" w:rsidR="00844F25" w:rsidRDefault="00844F25"/>
    <w:p w14:paraId="1FE1220F" w14:textId="77777777" w:rsidR="00844F25" w:rsidRDefault="00844F25"/>
    <w:p w14:paraId="1AE46F8B" w14:textId="77777777" w:rsidR="00844F25" w:rsidRDefault="00844F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92D412" wp14:editId="58DEA0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CF2B1" w14:textId="77777777" w:rsidR="00844F25" w:rsidRDefault="00844F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92D4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1CF2B1" w14:textId="77777777" w:rsidR="00844F25" w:rsidRDefault="00844F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97F605" w14:textId="77777777" w:rsidR="00844F25" w:rsidRDefault="00844F25"/>
    <w:p w14:paraId="08C60572" w14:textId="77777777" w:rsidR="00844F25" w:rsidRDefault="00844F25"/>
    <w:p w14:paraId="2FCBA1E9" w14:textId="77777777" w:rsidR="00844F25" w:rsidRDefault="00844F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AE6FE1" wp14:editId="1206F9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45D77" w14:textId="77777777" w:rsidR="00844F25" w:rsidRDefault="00844F25"/>
                          <w:p w14:paraId="3EB28794" w14:textId="77777777" w:rsidR="00844F25" w:rsidRDefault="00844F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AE6F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F45D77" w14:textId="77777777" w:rsidR="00844F25" w:rsidRDefault="00844F25"/>
                    <w:p w14:paraId="3EB28794" w14:textId="77777777" w:rsidR="00844F25" w:rsidRDefault="00844F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0F23AA" w14:textId="77777777" w:rsidR="00844F25" w:rsidRDefault="00844F25"/>
    <w:p w14:paraId="09D7F732" w14:textId="77777777" w:rsidR="00844F25" w:rsidRDefault="00844F25">
      <w:pPr>
        <w:rPr>
          <w:sz w:val="2"/>
          <w:szCs w:val="2"/>
        </w:rPr>
      </w:pPr>
    </w:p>
    <w:p w14:paraId="3D32E2C0" w14:textId="77777777" w:rsidR="00844F25" w:rsidRDefault="00844F25"/>
    <w:p w14:paraId="6431B252" w14:textId="77777777" w:rsidR="00844F25" w:rsidRDefault="00844F25">
      <w:pPr>
        <w:spacing w:after="0" w:line="240" w:lineRule="auto"/>
      </w:pPr>
    </w:p>
  </w:footnote>
  <w:footnote w:type="continuationSeparator" w:id="0">
    <w:p w14:paraId="7814C8BF" w14:textId="77777777" w:rsidR="00844F25" w:rsidRDefault="00844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25"/>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194659</TotalTime>
  <Pages>5</Pages>
  <Words>550</Words>
  <Characters>3136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924</cp:revision>
  <cp:lastPrinted>2009-02-06T05:36:00Z</cp:lastPrinted>
  <dcterms:created xsi:type="dcterms:W3CDTF">2024-01-07T13:43:00Z</dcterms:created>
  <dcterms:modified xsi:type="dcterms:W3CDTF">2025-10-30T09:20:00Z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