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2083E" w14:textId="77777777" w:rsidR="00A64469" w:rsidRDefault="00A64469" w:rsidP="00A64469">
      <w:pPr>
        <w:pStyle w:val="afffffffffffffffffffffffffff5"/>
        <w:rPr>
          <w:rFonts w:ascii="Verdana" w:hAnsi="Verdana"/>
          <w:color w:val="000000"/>
          <w:sz w:val="21"/>
          <w:szCs w:val="21"/>
        </w:rPr>
      </w:pPr>
      <w:r>
        <w:rPr>
          <w:rFonts w:ascii="Helvetica" w:hAnsi="Helvetica" w:cs="Helvetica"/>
          <w:b/>
          <w:bCs w:val="0"/>
          <w:color w:val="222222"/>
          <w:sz w:val="21"/>
          <w:szCs w:val="21"/>
        </w:rPr>
        <w:t>Фазуллин, Зиганур Юсупович (1955-).</w:t>
      </w:r>
    </w:p>
    <w:p w14:paraId="7CA33040" w14:textId="77777777" w:rsidR="00A64469" w:rsidRDefault="00A64469" w:rsidP="00A64469">
      <w:pPr>
        <w:pStyle w:val="20"/>
        <w:spacing w:before="0" w:after="312"/>
        <w:rPr>
          <w:rFonts w:ascii="Arial" w:hAnsi="Arial" w:cs="Arial"/>
          <w:caps/>
          <w:color w:val="333333"/>
          <w:sz w:val="27"/>
          <w:szCs w:val="27"/>
        </w:rPr>
      </w:pPr>
      <w:r>
        <w:rPr>
          <w:rFonts w:ascii="Helvetica" w:hAnsi="Helvetica" w:cs="Helvetica"/>
          <w:caps/>
          <w:color w:val="222222"/>
          <w:sz w:val="21"/>
          <w:szCs w:val="21"/>
        </w:rPr>
        <w:t>Некоторые вопросы спектральной теории в случае переменнной кратности корней характеристического многочлена дифференциального уравнения : диссертация ... кандидата физико-математических наук : 01.01.02. - Москва, 1983. - 101 с.</w:t>
      </w:r>
    </w:p>
    <w:p w14:paraId="1B7F0DE6" w14:textId="77777777" w:rsidR="00A64469" w:rsidRDefault="00A64469" w:rsidP="00A6446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Фазуллин, Зиганур Юсупович</w:t>
      </w:r>
    </w:p>
    <w:p w14:paraId="7444F3C3" w14:textId="77777777" w:rsidR="00A64469" w:rsidRDefault="00A64469" w:rsidP="00A64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14487D6C" w14:textId="77777777" w:rsidR="00A64469" w:rsidRDefault="00A64469" w:rsidP="00A64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АСИМПТОТИЧЕСКИЕ РАЗЛОЖЕНИЯ ДЛЯ ФУНДАМЕНТАЛЬНОЙ</w:t>
      </w:r>
    </w:p>
    <w:p w14:paraId="3C005C32" w14:textId="77777777" w:rsidR="00A64469" w:rsidRDefault="00A64469" w:rsidP="00A64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СИСТЕМЫ РЕШЕНИЙ. 13</w:t>
      </w:r>
    </w:p>
    <w:p w14:paraId="74DDBA56" w14:textId="77777777" w:rsidR="00A64469" w:rsidRDefault="00A64469" w:rsidP="00A64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Асимптотические разложения для фундаментальной системы решений уравнения (I) на отрезке [0)v/t/}.</w:t>
      </w:r>
    </w:p>
    <w:p w14:paraId="79425CB7" w14:textId="77777777" w:rsidR="00A64469" w:rsidRDefault="00A64469" w:rsidP="00A64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Асимптотические разложения фундаментальных решений уравнения (I) на отрезке Qtc9 Jij . 38</w:t>
      </w:r>
    </w:p>
    <w:p w14:paraId="01EBD2D8" w14:textId="77777777" w:rsidR="00A64469" w:rsidRDefault="00A64469" w:rsidP="00A64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ФОРМУЛЫ РЕГУЛЯРИЗОВАННЫХ СЛЕДОВ.44</w:t>
      </w:r>
    </w:p>
    <w:p w14:paraId="4F044D68" w14:textId="77777777" w:rsidR="00A64469" w:rsidRDefault="00A64469" w:rsidP="00A64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Асимптотическое распределение спектра.44</w:t>
      </w:r>
    </w:p>
    <w:p w14:paraId="731A7DAD" w14:textId="77777777" w:rsidR="00A64469" w:rsidRDefault="00A64469" w:rsidP="00A64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Дзета - функция, ассоциированная с функцией 49</w:t>
      </w:r>
    </w:p>
    <w:p w14:paraId="5A544018" w14:textId="77777777" w:rsidR="00A64469" w:rsidRDefault="00A64469" w:rsidP="00A64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Формулы следов . 59</w:t>
      </w:r>
    </w:p>
    <w:p w14:paraId="6D2BC86F" w14:textId="77777777" w:rsidR="00A64469" w:rsidRDefault="00A64469" w:rsidP="00A64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РАЗЛОЖЕНИЕ В РЯД ПО СОБСТВЕННЫМ ФУНКЦИЯМ.63</w:t>
      </w:r>
    </w:p>
    <w:p w14:paraId="43B543DC" w14:textId="77777777" w:rsidR="00A64469" w:rsidRDefault="00A64469" w:rsidP="00A64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Оценка модуля функции Грина краевой задачи</w:t>
      </w:r>
    </w:p>
    <w:p w14:paraId="1BF91A61" w14:textId="77777777" w:rsidR="00A64469" w:rsidRDefault="00A64469" w:rsidP="00A64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 (3.2) . 67</w:t>
      </w:r>
    </w:p>
    <w:p w14:paraId="3E75AB58" w14:textId="77777777" w:rsidR="00A64469" w:rsidRDefault="00A64469" w:rsidP="00A644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Теорема разложения. 90</w:t>
      </w:r>
    </w:p>
    <w:p w14:paraId="4FDAD129" w14:textId="4D25DA4B" w:rsidR="00BD642D" w:rsidRPr="00A64469" w:rsidRDefault="00BD642D" w:rsidP="00A64469"/>
    <w:sectPr w:rsidR="00BD642D" w:rsidRPr="00A6446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55E99" w14:textId="77777777" w:rsidR="004E134F" w:rsidRDefault="004E134F">
      <w:pPr>
        <w:spacing w:after="0" w:line="240" w:lineRule="auto"/>
      </w:pPr>
      <w:r>
        <w:separator/>
      </w:r>
    </w:p>
  </w:endnote>
  <w:endnote w:type="continuationSeparator" w:id="0">
    <w:p w14:paraId="2E95D8AC" w14:textId="77777777" w:rsidR="004E134F" w:rsidRDefault="004E1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8F671" w14:textId="77777777" w:rsidR="004E134F" w:rsidRDefault="004E134F"/>
    <w:p w14:paraId="05132133" w14:textId="77777777" w:rsidR="004E134F" w:rsidRDefault="004E134F"/>
    <w:p w14:paraId="49ED5454" w14:textId="77777777" w:rsidR="004E134F" w:rsidRDefault="004E134F"/>
    <w:p w14:paraId="30C8FA33" w14:textId="77777777" w:rsidR="004E134F" w:rsidRDefault="004E134F"/>
    <w:p w14:paraId="29334EA5" w14:textId="77777777" w:rsidR="004E134F" w:rsidRDefault="004E134F"/>
    <w:p w14:paraId="305CDACC" w14:textId="77777777" w:rsidR="004E134F" w:rsidRDefault="004E134F"/>
    <w:p w14:paraId="75428931" w14:textId="77777777" w:rsidR="004E134F" w:rsidRDefault="004E13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CD1030" wp14:editId="5CF2CA0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1791D" w14:textId="77777777" w:rsidR="004E134F" w:rsidRDefault="004E13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CD10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F1791D" w14:textId="77777777" w:rsidR="004E134F" w:rsidRDefault="004E13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9608C7" w14:textId="77777777" w:rsidR="004E134F" w:rsidRDefault="004E134F"/>
    <w:p w14:paraId="5ADB6407" w14:textId="77777777" w:rsidR="004E134F" w:rsidRDefault="004E134F"/>
    <w:p w14:paraId="2D99410D" w14:textId="77777777" w:rsidR="004E134F" w:rsidRDefault="004E13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3DE235" wp14:editId="061BFF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67994" w14:textId="77777777" w:rsidR="004E134F" w:rsidRDefault="004E134F"/>
                          <w:p w14:paraId="5A331E19" w14:textId="77777777" w:rsidR="004E134F" w:rsidRDefault="004E13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3DE2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C67994" w14:textId="77777777" w:rsidR="004E134F" w:rsidRDefault="004E134F"/>
                    <w:p w14:paraId="5A331E19" w14:textId="77777777" w:rsidR="004E134F" w:rsidRDefault="004E13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6167C3" w14:textId="77777777" w:rsidR="004E134F" w:rsidRDefault="004E134F"/>
    <w:p w14:paraId="12D68E17" w14:textId="77777777" w:rsidR="004E134F" w:rsidRDefault="004E134F">
      <w:pPr>
        <w:rPr>
          <w:sz w:val="2"/>
          <w:szCs w:val="2"/>
        </w:rPr>
      </w:pPr>
    </w:p>
    <w:p w14:paraId="4C15D1B6" w14:textId="77777777" w:rsidR="004E134F" w:rsidRDefault="004E134F"/>
    <w:p w14:paraId="7C1B0649" w14:textId="77777777" w:rsidR="004E134F" w:rsidRDefault="004E134F">
      <w:pPr>
        <w:spacing w:after="0" w:line="240" w:lineRule="auto"/>
      </w:pPr>
    </w:p>
  </w:footnote>
  <w:footnote w:type="continuationSeparator" w:id="0">
    <w:p w14:paraId="78B165CA" w14:textId="77777777" w:rsidR="004E134F" w:rsidRDefault="004E1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4F"/>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96323</TotalTime>
  <Pages>1</Pages>
  <Words>141</Words>
  <Characters>808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585</cp:revision>
  <cp:lastPrinted>2009-02-06T05:36:00Z</cp:lastPrinted>
  <dcterms:created xsi:type="dcterms:W3CDTF">2024-01-07T13:43:00Z</dcterms:created>
  <dcterms:modified xsi:type="dcterms:W3CDTF">2025-05-20T00:43:00Z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