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Содержание</w:t>
      </w: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ВВЕДЕНИЕ</w:t>
      </w:r>
      <w:r w:rsidRPr="00065AA0">
        <w:rPr>
          <w:rFonts w:ascii="Trebuchet MS" w:eastAsia="Times New Roman" w:hAnsi="Trebuchet MS" w:cs="Times New Roman"/>
          <w:color w:val="000000"/>
          <w:kern w:val="0"/>
          <w:sz w:val="18"/>
          <w:szCs w:val="18"/>
          <w:lang w:eastAsia="ru-RU"/>
        </w:rPr>
        <w:t>... 3</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1. </w:t>
      </w:r>
      <w:r w:rsidRPr="00065AA0">
        <w:rPr>
          <w:rFonts w:ascii="Trebuchet MS" w:eastAsia="Times New Roman" w:hAnsi="Trebuchet MS" w:cs="Times New Roman" w:hint="eastAsia"/>
          <w:color w:val="000000"/>
          <w:kern w:val="0"/>
          <w:sz w:val="18"/>
          <w:szCs w:val="18"/>
          <w:lang w:eastAsia="ru-RU"/>
        </w:rPr>
        <w:t>РЕЦЕПЦИЯ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СОВЕТСКОЙ</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ИСТОРИОГРАФИИ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НАЧАЛЬНЫЙ</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ЭТАП</w:t>
      </w:r>
      <w:r w:rsidRPr="00065AA0">
        <w:rPr>
          <w:rFonts w:ascii="Trebuchet MS" w:eastAsia="Times New Roman" w:hAnsi="Trebuchet MS" w:cs="Times New Roman"/>
          <w:color w:val="000000"/>
          <w:kern w:val="0"/>
          <w:sz w:val="18"/>
          <w:szCs w:val="18"/>
          <w:lang w:eastAsia="ru-RU"/>
        </w:rPr>
        <w:t>. 50-60-</w:t>
      </w:r>
      <w:r w:rsidRPr="00065AA0">
        <w:rPr>
          <w:rFonts w:ascii="Trebuchet MS" w:eastAsia="Times New Roman" w:hAnsi="Trebuchet MS" w:cs="Times New Roman" w:hint="eastAsia"/>
          <w:color w:val="000000"/>
          <w:kern w:val="0"/>
          <w:sz w:val="18"/>
          <w:szCs w:val="18"/>
          <w:lang w:eastAsia="ru-RU"/>
        </w:rPr>
        <w:t>е</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гг</w:t>
      </w:r>
      <w:r w:rsidRPr="00065AA0">
        <w:rPr>
          <w:rFonts w:ascii="Trebuchet MS" w:eastAsia="Times New Roman" w:hAnsi="Trebuchet MS" w:cs="Times New Roman"/>
          <w:color w:val="000000"/>
          <w:kern w:val="0"/>
          <w:sz w:val="18"/>
          <w:szCs w:val="18"/>
          <w:lang w:eastAsia="ru-RU"/>
        </w:rPr>
        <w:t>... 16</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1.1. </w:t>
      </w:r>
      <w:r w:rsidRPr="00065AA0">
        <w:rPr>
          <w:rFonts w:ascii="Trebuchet MS" w:eastAsia="Times New Roman" w:hAnsi="Trebuchet MS" w:cs="Times New Roman" w:hint="eastAsia"/>
          <w:color w:val="000000"/>
          <w:kern w:val="0"/>
          <w:sz w:val="18"/>
          <w:szCs w:val="18"/>
          <w:lang w:eastAsia="ru-RU"/>
        </w:rPr>
        <w:t>Причины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обращения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советских</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ученых</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к</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трудам</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историков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r w:rsidRPr="00065AA0">
        <w:rPr>
          <w:rFonts w:ascii="Trebuchet MS" w:eastAsia="Times New Roman" w:hAnsi="Trebuchet MS" w:cs="Times New Roman"/>
          <w:color w:val="000000"/>
          <w:kern w:val="0"/>
          <w:sz w:val="18"/>
          <w:szCs w:val="18"/>
          <w:lang w:eastAsia="ru-RU"/>
        </w:rPr>
        <w:t>... 16</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1.2. </w:t>
      </w:r>
      <w:r w:rsidRPr="00065AA0">
        <w:rPr>
          <w:rFonts w:ascii="Trebuchet MS" w:eastAsia="Times New Roman" w:hAnsi="Trebuchet MS" w:cs="Times New Roman" w:hint="eastAsia"/>
          <w:color w:val="000000"/>
          <w:kern w:val="0"/>
          <w:sz w:val="18"/>
          <w:szCs w:val="18"/>
          <w:lang w:eastAsia="ru-RU"/>
        </w:rPr>
        <w:t>Концепция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феодализма</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М</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Блока</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освещении</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А</w:t>
      </w:r>
      <w:r w:rsidRPr="00065AA0">
        <w:rPr>
          <w:rFonts w:ascii="Trebuchet MS" w:eastAsia="Times New Roman" w:hAnsi="Trebuchet MS" w:cs="Times New Roman"/>
          <w:color w:val="000000"/>
          <w:kern w:val="0"/>
          <w:sz w:val="18"/>
          <w:szCs w:val="18"/>
          <w:lang w:eastAsia="ru-RU"/>
        </w:rPr>
        <w:t>.</w:t>
      </w:r>
      <w:r w:rsidRPr="00065AA0">
        <w:rPr>
          <w:rFonts w:ascii="Trebuchet MS" w:eastAsia="Times New Roman" w:hAnsi="Trebuchet MS" w:cs="Times New Roman" w:hint="eastAsia"/>
          <w:color w:val="000000"/>
          <w:kern w:val="0"/>
          <w:sz w:val="18"/>
          <w:szCs w:val="18"/>
          <w:lang w:eastAsia="ru-RU"/>
        </w:rPr>
        <w:t>Д</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Люблинской</w:t>
      </w:r>
      <w:r w:rsidRPr="00065AA0">
        <w:rPr>
          <w:rFonts w:ascii="Trebuchet MS" w:eastAsia="Times New Roman" w:hAnsi="Trebuchet MS" w:cs="Times New Roman"/>
          <w:color w:val="000000"/>
          <w:kern w:val="0"/>
          <w:sz w:val="18"/>
          <w:szCs w:val="18"/>
          <w:lang w:eastAsia="ru-RU"/>
        </w:rPr>
        <w:t>... 25</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1.3. </w:t>
      </w:r>
      <w:r w:rsidRPr="00065AA0">
        <w:rPr>
          <w:rFonts w:ascii="Trebuchet MS" w:eastAsia="Times New Roman" w:hAnsi="Trebuchet MS" w:cs="Times New Roman" w:hint="eastAsia"/>
          <w:color w:val="000000"/>
          <w:kern w:val="0"/>
          <w:sz w:val="18"/>
          <w:szCs w:val="18"/>
          <w:lang w:eastAsia="ru-RU"/>
        </w:rPr>
        <w:t>Философия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методология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истории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трактовках</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советских</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историков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философов</w:t>
      </w:r>
      <w:r w:rsidRPr="00065AA0">
        <w:rPr>
          <w:rFonts w:ascii="Trebuchet MS" w:eastAsia="Times New Roman" w:hAnsi="Trebuchet MS" w:cs="Times New Roman"/>
          <w:color w:val="000000"/>
          <w:kern w:val="0"/>
          <w:sz w:val="18"/>
          <w:szCs w:val="18"/>
          <w:lang w:eastAsia="ru-RU"/>
        </w:rPr>
        <w:t>... 40</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2. </w:t>
      </w:r>
      <w:r w:rsidRPr="00065AA0">
        <w:rPr>
          <w:rFonts w:ascii="Trebuchet MS" w:eastAsia="Times New Roman" w:hAnsi="Trebuchet MS" w:cs="Times New Roman" w:hint="eastAsia"/>
          <w:color w:val="000000"/>
          <w:kern w:val="0"/>
          <w:sz w:val="18"/>
          <w:szCs w:val="18"/>
          <w:lang w:eastAsia="ru-RU"/>
        </w:rPr>
        <w:t>ДИАЛОГ</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ОТЕЧЕСТВЕННОЙ</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ИСТОРИЧЕСКОЙ</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НАУКИ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r w:rsidRPr="00065AA0">
        <w:rPr>
          <w:rFonts w:ascii="Trebuchet MS" w:eastAsia="Times New Roman" w:hAnsi="Trebuchet MS" w:cs="Times New Roman"/>
          <w:color w:val="000000"/>
          <w:kern w:val="0"/>
          <w:sz w:val="18"/>
          <w:szCs w:val="18"/>
          <w:lang w:eastAsia="ru-RU"/>
        </w:rPr>
        <w:t>. 70-</w:t>
      </w:r>
      <w:r w:rsidRPr="00065AA0">
        <w:rPr>
          <w:rFonts w:ascii="Trebuchet MS" w:eastAsia="Times New Roman" w:hAnsi="Trebuchet MS" w:cs="Times New Roman" w:hint="eastAsia"/>
          <w:color w:val="000000"/>
          <w:kern w:val="0"/>
          <w:sz w:val="18"/>
          <w:szCs w:val="18"/>
          <w:lang w:eastAsia="ru-RU"/>
        </w:rPr>
        <w:t>е</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гг</w:t>
      </w:r>
      <w:r w:rsidRPr="00065AA0">
        <w:rPr>
          <w:rFonts w:ascii="Trebuchet MS" w:eastAsia="Times New Roman" w:hAnsi="Trebuchet MS" w:cs="Times New Roman"/>
          <w:color w:val="000000"/>
          <w:kern w:val="0"/>
          <w:sz w:val="18"/>
          <w:szCs w:val="18"/>
          <w:lang w:eastAsia="ru-RU"/>
        </w:rPr>
        <w:t xml:space="preserve">. XX </w:t>
      </w:r>
      <w:r w:rsidRPr="00065AA0">
        <w:rPr>
          <w:rFonts w:ascii="Trebuchet MS" w:eastAsia="Times New Roman" w:hAnsi="Trebuchet MS" w:cs="Times New Roman" w:hint="eastAsia"/>
          <w:color w:val="000000"/>
          <w:kern w:val="0"/>
          <w:sz w:val="18"/>
          <w:szCs w:val="18"/>
          <w:lang w:eastAsia="ru-RU"/>
        </w:rPr>
        <w:t>в</w:t>
      </w:r>
      <w:r w:rsidRPr="00065AA0">
        <w:rPr>
          <w:rFonts w:ascii="Trebuchet MS" w:eastAsia="Times New Roman" w:hAnsi="Trebuchet MS" w:cs="Times New Roman"/>
          <w:color w:val="000000"/>
          <w:kern w:val="0"/>
          <w:sz w:val="18"/>
          <w:szCs w:val="18"/>
          <w:lang w:eastAsia="ru-RU"/>
        </w:rPr>
        <w:t xml:space="preserve">. - </w:t>
      </w:r>
      <w:r w:rsidRPr="00065AA0">
        <w:rPr>
          <w:rFonts w:ascii="Trebuchet MS" w:eastAsia="Times New Roman" w:hAnsi="Trebuchet MS" w:cs="Times New Roman" w:hint="eastAsia"/>
          <w:color w:val="000000"/>
          <w:kern w:val="0"/>
          <w:sz w:val="18"/>
          <w:szCs w:val="18"/>
          <w:lang w:eastAsia="ru-RU"/>
        </w:rPr>
        <w:t>начало</w:t>
      </w:r>
      <w:r w:rsidRPr="00065AA0">
        <w:rPr>
          <w:rFonts w:ascii="Trebuchet MS" w:eastAsia="Times New Roman" w:hAnsi="Trebuchet MS" w:cs="Times New Roman"/>
          <w:color w:val="000000"/>
          <w:kern w:val="0"/>
          <w:sz w:val="18"/>
          <w:szCs w:val="18"/>
          <w:lang w:eastAsia="ru-RU"/>
        </w:rPr>
        <w:t xml:space="preserve"> XXI </w:t>
      </w:r>
      <w:r w:rsidRPr="00065AA0">
        <w:rPr>
          <w:rFonts w:ascii="Trebuchet MS" w:eastAsia="Times New Roman" w:hAnsi="Trebuchet MS" w:cs="Times New Roman" w:hint="eastAsia"/>
          <w:color w:val="000000"/>
          <w:kern w:val="0"/>
          <w:sz w:val="18"/>
          <w:szCs w:val="18"/>
          <w:lang w:eastAsia="ru-RU"/>
        </w:rPr>
        <w:t>в</w:t>
      </w:r>
      <w:r w:rsidRPr="00065AA0">
        <w:rPr>
          <w:rFonts w:ascii="Trebuchet MS" w:eastAsia="Times New Roman" w:hAnsi="Trebuchet MS" w:cs="Times New Roman"/>
          <w:color w:val="000000"/>
          <w:kern w:val="0"/>
          <w:sz w:val="18"/>
          <w:szCs w:val="18"/>
          <w:lang w:eastAsia="ru-RU"/>
        </w:rPr>
        <w:t>... 55</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2.1. </w:t>
      </w:r>
      <w:r w:rsidRPr="00065AA0">
        <w:rPr>
          <w:rFonts w:ascii="Trebuchet MS" w:eastAsia="Times New Roman" w:hAnsi="Trebuchet MS" w:cs="Times New Roman" w:hint="eastAsia"/>
          <w:color w:val="000000"/>
          <w:kern w:val="0"/>
          <w:sz w:val="18"/>
          <w:szCs w:val="18"/>
          <w:lang w:eastAsia="ru-RU"/>
        </w:rPr>
        <w:t>Критический</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анализ</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установок</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70-80-</w:t>
      </w:r>
      <w:r w:rsidRPr="00065AA0">
        <w:rPr>
          <w:rFonts w:ascii="Trebuchet MS" w:eastAsia="Times New Roman" w:hAnsi="Trebuchet MS" w:cs="Times New Roman" w:hint="eastAsia"/>
          <w:color w:val="000000"/>
          <w:kern w:val="0"/>
          <w:sz w:val="18"/>
          <w:szCs w:val="18"/>
          <w:lang w:eastAsia="ru-RU"/>
        </w:rPr>
        <w:t>х</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гг</w:t>
      </w:r>
      <w:r w:rsidRPr="00065AA0">
        <w:rPr>
          <w:rFonts w:ascii="Trebuchet MS" w:eastAsia="Times New Roman" w:hAnsi="Trebuchet MS" w:cs="Times New Roman"/>
          <w:color w:val="000000"/>
          <w:kern w:val="0"/>
          <w:sz w:val="18"/>
          <w:szCs w:val="18"/>
          <w:lang w:eastAsia="ru-RU"/>
        </w:rPr>
        <w:t>... 55</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2.2. </w:t>
      </w:r>
      <w:r w:rsidRPr="00065AA0">
        <w:rPr>
          <w:rFonts w:ascii="Trebuchet MS" w:eastAsia="Times New Roman" w:hAnsi="Trebuchet MS" w:cs="Times New Roman" w:hint="eastAsia"/>
          <w:color w:val="000000"/>
          <w:kern w:val="0"/>
          <w:sz w:val="18"/>
          <w:szCs w:val="18"/>
          <w:lang w:eastAsia="ru-RU"/>
        </w:rPr>
        <w:t>Современные</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тенденции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изучении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r w:rsidRPr="00065AA0">
        <w:rPr>
          <w:rFonts w:ascii="Trebuchet MS" w:eastAsia="Times New Roman" w:hAnsi="Trebuchet MS" w:cs="Times New Roman"/>
          <w:color w:val="000000"/>
          <w:kern w:val="0"/>
          <w:sz w:val="18"/>
          <w:szCs w:val="18"/>
          <w:lang w:eastAsia="ru-RU"/>
        </w:rPr>
        <w:t>.</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Конец</w:t>
      </w:r>
      <w:r w:rsidRPr="00065AA0">
        <w:rPr>
          <w:rFonts w:ascii="Trebuchet MS" w:eastAsia="Times New Roman" w:hAnsi="Trebuchet MS" w:cs="Times New Roman"/>
          <w:color w:val="000000"/>
          <w:kern w:val="0"/>
          <w:sz w:val="18"/>
          <w:szCs w:val="18"/>
          <w:lang w:eastAsia="ru-RU"/>
        </w:rPr>
        <w:t xml:space="preserve"> XX - </w:t>
      </w:r>
      <w:r w:rsidRPr="00065AA0">
        <w:rPr>
          <w:rFonts w:ascii="Trebuchet MS" w:eastAsia="Times New Roman" w:hAnsi="Trebuchet MS" w:cs="Times New Roman" w:hint="eastAsia"/>
          <w:color w:val="000000"/>
          <w:kern w:val="0"/>
          <w:sz w:val="18"/>
          <w:szCs w:val="18"/>
          <w:lang w:eastAsia="ru-RU"/>
        </w:rPr>
        <w:t>начало</w:t>
      </w:r>
      <w:r w:rsidRPr="00065AA0">
        <w:rPr>
          <w:rFonts w:ascii="Trebuchet MS" w:eastAsia="Times New Roman" w:hAnsi="Trebuchet MS" w:cs="Times New Roman"/>
          <w:color w:val="000000"/>
          <w:kern w:val="0"/>
          <w:sz w:val="18"/>
          <w:szCs w:val="18"/>
          <w:lang w:eastAsia="ru-RU"/>
        </w:rPr>
        <w:t xml:space="preserve"> XXI </w:t>
      </w:r>
      <w:r w:rsidRPr="00065AA0">
        <w:rPr>
          <w:rFonts w:ascii="Trebuchet MS" w:eastAsia="Times New Roman" w:hAnsi="Trebuchet MS" w:cs="Times New Roman" w:hint="eastAsia"/>
          <w:color w:val="000000"/>
          <w:kern w:val="0"/>
          <w:sz w:val="18"/>
          <w:szCs w:val="18"/>
          <w:lang w:eastAsia="ru-RU"/>
        </w:rPr>
        <w:t>вв</w:t>
      </w:r>
      <w:r w:rsidRPr="00065AA0">
        <w:rPr>
          <w:rFonts w:ascii="Trebuchet MS" w:eastAsia="Times New Roman" w:hAnsi="Trebuchet MS" w:cs="Times New Roman"/>
          <w:color w:val="000000"/>
          <w:kern w:val="0"/>
          <w:sz w:val="18"/>
          <w:szCs w:val="18"/>
          <w:lang w:eastAsia="ru-RU"/>
        </w:rPr>
        <w:t>... 78</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3. </w:t>
      </w:r>
      <w:r w:rsidRPr="00065AA0">
        <w:rPr>
          <w:rFonts w:ascii="Trebuchet MS" w:eastAsia="Times New Roman" w:hAnsi="Trebuchet MS" w:cs="Times New Roman" w:hint="eastAsia"/>
          <w:color w:val="000000"/>
          <w:kern w:val="0"/>
          <w:sz w:val="18"/>
          <w:szCs w:val="18"/>
          <w:lang w:eastAsia="ru-RU"/>
        </w:rPr>
        <w:t>ШКОЛА</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ОТЕЧЕСТВЕННАЯ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ИСТОРИЧЕСКАЯ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НАУКА</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НА</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ПУТИ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К</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МЕТОДОЛОГИЧЕСКОМУ</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СИНТЕЗУ</w:t>
      </w:r>
      <w:r w:rsidRPr="00065AA0">
        <w:rPr>
          <w:rFonts w:ascii="Trebuchet MS" w:eastAsia="Times New Roman" w:hAnsi="Trebuchet MS" w:cs="Times New Roman"/>
          <w:color w:val="000000"/>
          <w:kern w:val="0"/>
          <w:sz w:val="18"/>
          <w:szCs w:val="18"/>
          <w:lang w:eastAsia="ru-RU"/>
        </w:rPr>
        <w:t>... 95</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3.1. </w:t>
      </w:r>
      <w:r w:rsidRPr="00065AA0">
        <w:rPr>
          <w:rFonts w:ascii="Trebuchet MS" w:eastAsia="Times New Roman" w:hAnsi="Trebuchet MS" w:cs="Times New Roman" w:hint="eastAsia"/>
          <w:color w:val="000000"/>
          <w:kern w:val="0"/>
          <w:sz w:val="18"/>
          <w:szCs w:val="18"/>
          <w:lang w:eastAsia="ru-RU"/>
        </w:rPr>
        <w:t>А</w:t>
      </w:r>
      <w:r w:rsidRPr="00065AA0">
        <w:rPr>
          <w:rFonts w:ascii="Trebuchet MS" w:eastAsia="Times New Roman" w:hAnsi="Trebuchet MS" w:cs="Times New Roman"/>
          <w:color w:val="000000"/>
          <w:kern w:val="0"/>
          <w:sz w:val="18"/>
          <w:szCs w:val="18"/>
          <w:lang w:eastAsia="ru-RU"/>
        </w:rPr>
        <w:t>.</w:t>
      </w:r>
      <w:r w:rsidRPr="00065AA0">
        <w:rPr>
          <w:rFonts w:ascii="Trebuchet MS" w:eastAsia="Times New Roman" w:hAnsi="Trebuchet MS" w:cs="Times New Roman" w:hint="eastAsia"/>
          <w:color w:val="000000"/>
          <w:kern w:val="0"/>
          <w:sz w:val="18"/>
          <w:szCs w:val="18"/>
          <w:lang w:eastAsia="ru-RU"/>
        </w:rPr>
        <w:t>Я</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Гуревич</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новое</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прочтение</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методологии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r w:rsidRPr="00065AA0">
        <w:rPr>
          <w:rFonts w:ascii="Trebuchet MS" w:eastAsia="Times New Roman" w:hAnsi="Trebuchet MS" w:cs="Times New Roman"/>
          <w:color w:val="000000"/>
          <w:kern w:val="0"/>
          <w:sz w:val="18"/>
          <w:szCs w:val="18"/>
          <w:lang w:eastAsia="ru-RU"/>
        </w:rPr>
        <w:t>... 95</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color w:val="000000"/>
          <w:kern w:val="0"/>
          <w:sz w:val="18"/>
          <w:szCs w:val="18"/>
          <w:lang w:eastAsia="ru-RU"/>
        </w:rPr>
        <w:t xml:space="preserve">3.2. </w:t>
      </w:r>
      <w:r w:rsidRPr="00065AA0">
        <w:rPr>
          <w:rFonts w:ascii="Trebuchet MS" w:eastAsia="Times New Roman" w:hAnsi="Trebuchet MS" w:cs="Times New Roman" w:hint="eastAsia"/>
          <w:color w:val="000000"/>
          <w:kern w:val="0"/>
          <w:sz w:val="18"/>
          <w:szCs w:val="18"/>
          <w:lang w:eastAsia="ru-RU"/>
        </w:rPr>
        <w:t>Ю</w:t>
      </w:r>
      <w:r w:rsidRPr="00065AA0">
        <w:rPr>
          <w:rFonts w:ascii="Trebuchet MS" w:eastAsia="Times New Roman" w:hAnsi="Trebuchet MS" w:cs="Times New Roman"/>
          <w:color w:val="000000"/>
          <w:kern w:val="0"/>
          <w:sz w:val="18"/>
          <w:szCs w:val="18"/>
          <w:lang w:eastAsia="ru-RU"/>
        </w:rPr>
        <w:t>.</w:t>
      </w:r>
      <w:r w:rsidRPr="00065AA0">
        <w:rPr>
          <w:rFonts w:ascii="Trebuchet MS" w:eastAsia="Times New Roman" w:hAnsi="Trebuchet MS" w:cs="Times New Roman" w:hint="eastAsia"/>
          <w:color w:val="000000"/>
          <w:kern w:val="0"/>
          <w:sz w:val="18"/>
          <w:szCs w:val="18"/>
          <w:lang w:eastAsia="ru-RU"/>
        </w:rPr>
        <w:t>Л</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Бессмертный</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опыт</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плодотворного</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сотрудничества</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с</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историками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школы</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«Анналов»</w:t>
      </w:r>
      <w:r w:rsidRPr="00065AA0">
        <w:rPr>
          <w:rFonts w:ascii="Trebuchet MS" w:eastAsia="Times New Roman" w:hAnsi="Trebuchet MS" w:cs="Times New Roman"/>
          <w:color w:val="000000"/>
          <w:kern w:val="0"/>
          <w:sz w:val="18"/>
          <w:szCs w:val="18"/>
          <w:lang w:eastAsia="ru-RU"/>
        </w:rPr>
        <w:t>...123</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ЗАКЛЮЧЕНИЕ</w:t>
      </w:r>
      <w:r w:rsidRPr="00065AA0">
        <w:rPr>
          <w:rFonts w:ascii="Trebuchet MS" w:eastAsia="Times New Roman" w:hAnsi="Trebuchet MS" w:cs="Times New Roman"/>
          <w:color w:val="000000"/>
          <w:kern w:val="0"/>
          <w:sz w:val="18"/>
          <w:szCs w:val="18"/>
          <w:lang w:eastAsia="ru-RU"/>
        </w:rPr>
        <w:t>... 139</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СПИСОК</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ИСТОЧНИКОВ</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И</w:t>
      </w:r>
      <w:r w:rsidRPr="00065AA0">
        <w:rPr>
          <w:rFonts w:ascii="Trebuchet MS" w:eastAsia="Times New Roman" w:hAnsi="Trebuchet MS" w:cs="Times New Roman"/>
          <w:color w:val="000000"/>
          <w:kern w:val="0"/>
          <w:sz w:val="18"/>
          <w:szCs w:val="18"/>
          <w:lang w:eastAsia="ru-RU"/>
        </w:rPr>
        <w:t xml:space="preserve"> </w:t>
      </w:r>
      <w:r w:rsidRPr="00065AA0">
        <w:rPr>
          <w:rFonts w:ascii="Trebuchet MS" w:eastAsia="Times New Roman" w:hAnsi="Trebuchet MS" w:cs="Times New Roman" w:hint="eastAsia"/>
          <w:color w:val="000000"/>
          <w:kern w:val="0"/>
          <w:sz w:val="18"/>
          <w:szCs w:val="18"/>
          <w:lang w:eastAsia="ru-RU"/>
        </w:rPr>
        <w:t>ЛИТЕРАТУРЫ</w:t>
      </w:r>
      <w:r w:rsidRPr="00065AA0">
        <w:rPr>
          <w:rFonts w:ascii="Trebuchet MS" w:eastAsia="Times New Roman" w:hAnsi="Trebuchet MS" w:cs="Times New Roman"/>
          <w:color w:val="000000"/>
          <w:kern w:val="0"/>
          <w:sz w:val="18"/>
          <w:szCs w:val="18"/>
          <w:lang w:eastAsia="ru-RU"/>
        </w:rPr>
        <w:t>...144</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Приложение</w:t>
      </w:r>
      <w:r w:rsidRPr="00065AA0">
        <w:rPr>
          <w:rFonts w:ascii="Trebuchet MS" w:eastAsia="Times New Roman" w:hAnsi="Trebuchet MS" w:cs="Times New Roman"/>
          <w:color w:val="000000"/>
          <w:kern w:val="0"/>
          <w:sz w:val="18"/>
          <w:szCs w:val="18"/>
          <w:lang w:eastAsia="ru-RU"/>
        </w:rPr>
        <w:t xml:space="preserve"> 1... 165</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Приложение</w:t>
      </w:r>
      <w:r w:rsidRPr="00065AA0">
        <w:rPr>
          <w:rFonts w:ascii="Trebuchet MS" w:eastAsia="Times New Roman" w:hAnsi="Trebuchet MS" w:cs="Times New Roman"/>
          <w:color w:val="000000"/>
          <w:kern w:val="0"/>
          <w:sz w:val="18"/>
          <w:szCs w:val="18"/>
          <w:lang w:eastAsia="ru-RU"/>
        </w:rPr>
        <w:t xml:space="preserve"> 2...167</w:t>
      </w:r>
    </w:p>
    <w:p w:rsidR="00065AA0" w:rsidRPr="00065AA0" w:rsidRDefault="00065AA0" w:rsidP="00065AA0">
      <w:pPr>
        <w:rPr>
          <w:rFonts w:ascii="Trebuchet MS" w:eastAsia="Times New Roman" w:hAnsi="Trebuchet MS" w:cs="Times New Roman"/>
          <w:color w:val="000000"/>
          <w:kern w:val="0"/>
          <w:sz w:val="18"/>
          <w:szCs w:val="18"/>
          <w:lang w:eastAsia="ru-RU"/>
        </w:rPr>
      </w:pPr>
    </w:p>
    <w:p w:rsidR="00065AA0" w:rsidRPr="00065AA0" w:rsidRDefault="00065AA0" w:rsidP="00065AA0">
      <w:pPr>
        <w:rPr>
          <w:rFonts w:ascii="Trebuchet MS" w:eastAsia="Times New Roman" w:hAnsi="Trebuchet MS" w:cs="Times New Roman"/>
          <w:color w:val="000000"/>
          <w:kern w:val="0"/>
          <w:sz w:val="18"/>
          <w:szCs w:val="18"/>
          <w:lang w:eastAsia="ru-RU"/>
        </w:rPr>
      </w:pPr>
      <w:r w:rsidRPr="00065AA0">
        <w:rPr>
          <w:rFonts w:ascii="Trebuchet MS" w:eastAsia="Times New Roman" w:hAnsi="Trebuchet MS" w:cs="Times New Roman" w:hint="eastAsia"/>
          <w:color w:val="000000"/>
          <w:kern w:val="0"/>
          <w:sz w:val="18"/>
          <w:szCs w:val="18"/>
          <w:lang w:eastAsia="ru-RU"/>
        </w:rPr>
        <w:t>Приложение</w:t>
      </w:r>
      <w:r w:rsidRPr="00065AA0">
        <w:rPr>
          <w:rFonts w:ascii="Trebuchet MS" w:eastAsia="Times New Roman" w:hAnsi="Trebuchet MS" w:cs="Times New Roman"/>
          <w:color w:val="000000"/>
          <w:kern w:val="0"/>
          <w:sz w:val="18"/>
          <w:szCs w:val="18"/>
          <w:lang w:eastAsia="ru-RU"/>
        </w:rPr>
        <w:t xml:space="preserve"> 3...185</w:t>
      </w:r>
    </w:p>
    <w:p w:rsidR="00065AA0" w:rsidRPr="00065AA0" w:rsidRDefault="00065AA0" w:rsidP="00065AA0">
      <w:pPr>
        <w:rPr>
          <w:rFonts w:ascii="Trebuchet MS" w:eastAsia="Times New Roman" w:hAnsi="Trebuchet MS" w:cs="Times New Roman"/>
          <w:color w:val="000000"/>
          <w:kern w:val="0"/>
          <w:sz w:val="18"/>
          <w:szCs w:val="18"/>
          <w:lang w:eastAsia="ru-RU"/>
        </w:rPr>
      </w:pPr>
    </w:p>
    <w:p w:rsidR="00CF31FE" w:rsidRPr="00065AA0" w:rsidRDefault="00065AA0" w:rsidP="00065AA0">
      <w:r w:rsidRPr="00065AA0">
        <w:rPr>
          <w:rFonts w:ascii="Trebuchet MS" w:eastAsia="Times New Roman" w:hAnsi="Trebuchet MS" w:cs="Times New Roman" w:hint="eastAsia"/>
          <w:color w:val="000000"/>
          <w:kern w:val="0"/>
          <w:sz w:val="18"/>
          <w:szCs w:val="18"/>
          <w:lang w:eastAsia="ru-RU"/>
        </w:rPr>
        <w:t>Приложение</w:t>
      </w:r>
      <w:r w:rsidRPr="00065AA0">
        <w:rPr>
          <w:rFonts w:ascii="Trebuchet MS" w:eastAsia="Times New Roman" w:hAnsi="Trebuchet MS" w:cs="Times New Roman"/>
          <w:color w:val="000000"/>
          <w:kern w:val="0"/>
          <w:sz w:val="18"/>
          <w:szCs w:val="18"/>
          <w:lang w:eastAsia="ru-RU"/>
        </w:rPr>
        <w:t xml:space="preserve"> 4...191</w:t>
      </w:r>
      <w:bookmarkStart w:id="0" w:name="_GoBack"/>
      <w:bookmarkEnd w:id="0"/>
    </w:p>
    <w:sectPr w:rsidR="00CF31FE" w:rsidRPr="00065A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7A9" w:rsidRDefault="00B167A9">
      <w:pPr>
        <w:spacing w:after="0" w:line="240" w:lineRule="auto"/>
      </w:pPr>
      <w:r>
        <w:separator/>
      </w:r>
    </w:p>
  </w:endnote>
  <w:endnote w:type="continuationSeparator" w:id="0">
    <w:p w:rsidR="00B167A9" w:rsidRDefault="00B1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7A9" w:rsidRDefault="00B167A9"/>
    <w:p w:rsidR="00B167A9" w:rsidRDefault="00B167A9"/>
    <w:p w:rsidR="00B167A9" w:rsidRDefault="00B167A9"/>
    <w:p w:rsidR="00B167A9" w:rsidRDefault="00B167A9"/>
    <w:p w:rsidR="00B167A9" w:rsidRDefault="00B167A9"/>
    <w:p w:rsidR="00B167A9" w:rsidRDefault="00B167A9"/>
    <w:p w:rsidR="00B167A9" w:rsidRDefault="00B167A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7A9" w:rsidRDefault="00B167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167A9" w:rsidRDefault="00B167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167A9" w:rsidRDefault="00B167A9"/>
    <w:p w:rsidR="00B167A9" w:rsidRDefault="00B167A9"/>
    <w:p w:rsidR="00B167A9" w:rsidRDefault="00B167A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7A9" w:rsidRDefault="00B167A9"/>
                          <w:p w:rsidR="00B167A9" w:rsidRDefault="00B167A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167A9" w:rsidRDefault="00B167A9"/>
                    <w:p w:rsidR="00B167A9" w:rsidRDefault="00B167A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167A9" w:rsidRDefault="00B167A9"/>
    <w:p w:rsidR="00B167A9" w:rsidRDefault="00B167A9">
      <w:pPr>
        <w:rPr>
          <w:sz w:val="2"/>
          <w:szCs w:val="2"/>
        </w:rPr>
      </w:pPr>
    </w:p>
    <w:p w:rsidR="00B167A9" w:rsidRDefault="00B167A9"/>
    <w:p w:rsidR="00B167A9" w:rsidRDefault="00B167A9">
      <w:pPr>
        <w:spacing w:after="0" w:line="240" w:lineRule="auto"/>
      </w:pPr>
    </w:p>
  </w:footnote>
  <w:footnote w:type="continuationSeparator" w:id="0">
    <w:p w:rsidR="00B167A9" w:rsidRDefault="00B16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9"/>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F0C65-603F-40F2-87F1-91A7B105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26945</TotalTime>
  <Pages>2</Pages>
  <Words>153</Words>
  <Characters>876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1939</cp:revision>
  <cp:lastPrinted>2009-02-06T05:36:00Z</cp:lastPrinted>
  <dcterms:created xsi:type="dcterms:W3CDTF">2023-09-07T12:38:00Z</dcterms:created>
  <dcterms:modified xsi:type="dcterms:W3CDTF">2023-12-10T13:16:00Z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