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0619"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Новик</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Елена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Викторовна</w:t>
      </w:r>
      <w:r w:rsidRPr="00CC52CB">
        <w:rPr>
          <w:rFonts w:ascii="Arial" w:hAnsi="Arial" w:cs="Arial"/>
          <w:caps/>
          <w:color w:val="333333"/>
          <w:sz w:val="27"/>
          <w:szCs w:val="27"/>
        </w:rPr>
        <w:t>.</w:t>
      </w:r>
    </w:p>
    <w:p w14:paraId="12B6CDD1"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Трудовая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современной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России</w:t>
      </w:r>
      <w:r w:rsidRPr="00CC52CB">
        <w:rPr>
          <w:rFonts w:ascii="Arial" w:hAnsi="Arial" w:cs="Arial"/>
          <w:caps/>
          <w:color w:val="333333"/>
          <w:sz w:val="27"/>
          <w:szCs w:val="27"/>
        </w:rPr>
        <w:t xml:space="preserve"> : </w:t>
      </w:r>
      <w:r w:rsidRPr="00CC52CB">
        <w:rPr>
          <w:rFonts w:ascii="Arial" w:hAnsi="Arial" w:cs="Arial" w:hint="eastAsia"/>
          <w:caps/>
          <w:color w:val="333333"/>
          <w:sz w:val="27"/>
          <w:szCs w:val="27"/>
        </w:rPr>
        <w:t>диссертация</w:t>
      </w:r>
      <w:r w:rsidRPr="00CC52CB">
        <w:rPr>
          <w:rFonts w:ascii="Arial" w:hAnsi="Arial" w:cs="Arial"/>
          <w:caps/>
          <w:color w:val="333333"/>
          <w:sz w:val="27"/>
          <w:szCs w:val="27"/>
        </w:rPr>
        <w:t xml:space="preserve"> ... </w:t>
      </w:r>
      <w:r w:rsidRPr="00CC52CB">
        <w:rPr>
          <w:rFonts w:ascii="Arial" w:hAnsi="Arial" w:cs="Arial" w:hint="eastAsia"/>
          <w:caps/>
          <w:color w:val="333333"/>
          <w:sz w:val="27"/>
          <w:szCs w:val="27"/>
        </w:rPr>
        <w:t>кандидата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социологических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наук</w:t>
      </w:r>
      <w:r w:rsidRPr="00CC52CB">
        <w:rPr>
          <w:rFonts w:ascii="Arial" w:hAnsi="Arial" w:cs="Arial"/>
          <w:caps/>
          <w:color w:val="333333"/>
          <w:sz w:val="27"/>
          <w:szCs w:val="27"/>
        </w:rPr>
        <w:t xml:space="preserve"> : 22.00.04. - </w:t>
      </w:r>
      <w:r w:rsidRPr="00CC52CB">
        <w:rPr>
          <w:rFonts w:ascii="Arial" w:hAnsi="Arial" w:cs="Arial" w:hint="eastAsia"/>
          <w:caps/>
          <w:color w:val="333333"/>
          <w:sz w:val="27"/>
          <w:szCs w:val="27"/>
        </w:rPr>
        <w:t>Новочеркасск</w:t>
      </w:r>
      <w:r w:rsidRPr="00CC52CB">
        <w:rPr>
          <w:rFonts w:ascii="Arial" w:hAnsi="Arial" w:cs="Arial"/>
          <w:caps/>
          <w:color w:val="333333"/>
          <w:sz w:val="27"/>
          <w:szCs w:val="27"/>
        </w:rPr>
        <w:t xml:space="preserve">, 2003. - 169 </w:t>
      </w:r>
      <w:r w:rsidRPr="00CC52CB">
        <w:rPr>
          <w:rFonts w:ascii="Arial" w:hAnsi="Arial" w:cs="Arial" w:hint="eastAsia"/>
          <w:caps/>
          <w:color w:val="333333"/>
          <w:sz w:val="27"/>
          <w:szCs w:val="27"/>
        </w:rPr>
        <w:t>с</w:t>
      </w:r>
      <w:r w:rsidRPr="00CC52CB">
        <w:rPr>
          <w:rFonts w:ascii="Arial" w:hAnsi="Arial" w:cs="Arial"/>
          <w:caps/>
          <w:color w:val="333333"/>
          <w:sz w:val="27"/>
          <w:szCs w:val="27"/>
        </w:rPr>
        <w:t>.</w:t>
      </w:r>
    </w:p>
    <w:p w14:paraId="0A029183"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больше</w:t>
      </w:r>
    </w:p>
    <w:p w14:paraId="1F95061D"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Цитаты</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из</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текста</w:t>
      </w:r>
      <w:r w:rsidRPr="00CC52CB">
        <w:rPr>
          <w:rFonts w:ascii="Arial" w:hAnsi="Arial" w:cs="Arial"/>
          <w:caps/>
          <w:color w:val="333333"/>
          <w:sz w:val="27"/>
          <w:szCs w:val="27"/>
        </w:rPr>
        <w:t>:</w:t>
      </w:r>
    </w:p>
    <w:p w14:paraId="331850DD"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стр</w:t>
      </w:r>
      <w:r w:rsidRPr="00CC52CB">
        <w:rPr>
          <w:rFonts w:ascii="Arial" w:hAnsi="Arial" w:cs="Arial"/>
          <w:caps/>
          <w:color w:val="333333"/>
          <w:sz w:val="27"/>
          <w:szCs w:val="27"/>
        </w:rPr>
        <w:t>. 1</w:t>
      </w:r>
    </w:p>
    <w:p w14:paraId="46E30F51"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w:t>
      </w:r>
      <w:r w:rsidRPr="00CC52CB">
        <w:rPr>
          <w:rFonts w:ascii="Arial" w:hAnsi="Arial" w:cs="Arial" w:hint="eastAsia"/>
          <w:caps/>
          <w:color w:val="333333"/>
          <w:sz w:val="27"/>
          <w:szCs w:val="27"/>
        </w:rPr>
        <w:t>Новочеркасский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политехнический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институт</w:t>
      </w:r>
      <w:r w:rsidRPr="00CC52CB">
        <w:rPr>
          <w:rFonts w:ascii="Arial" w:hAnsi="Arial" w:cs="Arial"/>
          <w:caps/>
          <w:color w:val="333333"/>
          <w:sz w:val="27"/>
          <w:szCs w:val="27"/>
        </w:rPr>
        <w:t>)</w:t>
      </w:r>
      <w:r w:rsidRPr="00CC52CB">
        <w:rPr>
          <w:rFonts w:ascii="Arial" w:hAnsi="Arial" w:cs="Arial" w:hint="eastAsia"/>
          <w:caps/>
          <w:color w:val="333333"/>
          <w:sz w:val="27"/>
          <w:szCs w:val="27"/>
        </w:rPr>
        <w:t>»</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правах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рукописи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Новик</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Елена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Викторовна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ТРУДОВАЯ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СОВРЕМЕННОЙ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РОССИИ</w:t>
      </w:r>
      <w:r w:rsidRPr="00CC52CB">
        <w:rPr>
          <w:rFonts w:ascii="Arial" w:hAnsi="Arial" w:cs="Arial"/>
          <w:caps/>
          <w:color w:val="333333"/>
          <w:sz w:val="27"/>
          <w:szCs w:val="27"/>
        </w:rPr>
        <w:t xml:space="preserve"> 22.00.04- </w:t>
      </w:r>
      <w:r w:rsidRPr="00CC52CB">
        <w:rPr>
          <w:rFonts w:ascii="Arial" w:hAnsi="Arial" w:cs="Arial" w:hint="eastAsia"/>
          <w:caps/>
          <w:color w:val="333333"/>
          <w:sz w:val="27"/>
          <w:szCs w:val="27"/>
        </w:rPr>
        <w:t>Социальная</w:t>
      </w:r>
    </w:p>
    <w:p w14:paraId="0FCF78E3"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стр</w:t>
      </w:r>
      <w:r w:rsidRPr="00CC52CB">
        <w:rPr>
          <w:rFonts w:ascii="Arial" w:hAnsi="Arial" w:cs="Arial"/>
          <w:caps/>
          <w:color w:val="333333"/>
          <w:sz w:val="27"/>
          <w:szCs w:val="27"/>
        </w:rPr>
        <w:t>. 2</w:t>
      </w:r>
    </w:p>
    <w:p w14:paraId="255D4381"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 xml:space="preserve">1.1.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структура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функции</w:t>
      </w:r>
      <w:r w:rsidRPr="00CC52CB">
        <w:rPr>
          <w:rFonts w:ascii="Arial" w:hAnsi="Arial" w:cs="Arial"/>
          <w:caps/>
          <w:color w:val="333333"/>
          <w:sz w:val="27"/>
          <w:szCs w:val="27"/>
        </w:rPr>
        <w:t xml:space="preserve"> 1.</w:t>
      </w:r>
      <w:proofErr w:type="gramStart"/>
      <w:r w:rsidRPr="00CC52CB">
        <w:rPr>
          <w:rFonts w:ascii="Arial" w:hAnsi="Arial" w:cs="Arial"/>
          <w:caps/>
          <w:color w:val="333333"/>
          <w:sz w:val="27"/>
          <w:szCs w:val="27"/>
        </w:rPr>
        <w:t>2.</w:t>
      </w:r>
      <w:r w:rsidRPr="00CC52CB">
        <w:rPr>
          <w:rFonts w:ascii="Arial" w:hAnsi="Arial" w:cs="Arial" w:hint="eastAsia"/>
          <w:caps/>
          <w:color w:val="333333"/>
          <w:sz w:val="27"/>
          <w:szCs w:val="27"/>
        </w:rPr>
        <w:t>Современные</w:t>
      </w:r>
      <w:proofErr w:type="gramEnd"/>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теории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содержательные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процессуальные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аспекты</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ГЛАВА</w:t>
      </w:r>
      <w:r w:rsidRPr="00CC52CB">
        <w:rPr>
          <w:rFonts w:ascii="Arial" w:hAnsi="Arial" w:cs="Arial"/>
          <w:caps/>
          <w:color w:val="333333"/>
          <w:sz w:val="27"/>
          <w:szCs w:val="27"/>
        </w:rPr>
        <w:t xml:space="preserve"> 2. </w:t>
      </w:r>
      <w:r w:rsidRPr="00CC52CB">
        <w:rPr>
          <w:rFonts w:ascii="Arial" w:hAnsi="Arial" w:cs="Arial" w:hint="eastAsia"/>
          <w:caps/>
          <w:color w:val="333333"/>
          <w:sz w:val="27"/>
          <w:szCs w:val="27"/>
        </w:rPr>
        <w:t>ИЗМЕНЕНИЕ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УСЛОВИЯХ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РЕФОРМИРОВАНИЯ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ЭКОНОМИЧЕСКОЙ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СФЕРЫ</w:t>
      </w:r>
      <w:r w:rsidRPr="00CC52CB">
        <w:rPr>
          <w:rFonts w:ascii="Arial" w:hAnsi="Arial" w:cs="Arial"/>
          <w:caps/>
          <w:color w:val="333333"/>
          <w:sz w:val="27"/>
          <w:szCs w:val="27"/>
        </w:rPr>
        <w:t xml:space="preserve"> 2.1. </w:t>
      </w:r>
      <w:r w:rsidRPr="00CC52CB">
        <w:rPr>
          <w:rFonts w:ascii="Arial" w:hAnsi="Arial" w:cs="Arial" w:hint="eastAsia"/>
          <w:caps/>
          <w:color w:val="333333"/>
          <w:sz w:val="27"/>
          <w:szCs w:val="27"/>
        </w:rPr>
        <w:t>Изменение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объективных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субъективных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факторов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2.2. </w:t>
      </w:r>
      <w:r w:rsidRPr="00CC52CB">
        <w:rPr>
          <w:rFonts w:ascii="Arial" w:hAnsi="Arial" w:cs="Arial" w:hint="eastAsia"/>
          <w:caps/>
          <w:color w:val="333333"/>
          <w:sz w:val="27"/>
          <w:szCs w:val="27"/>
        </w:rPr>
        <w:t>Системы</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современных</w:t>
      </w:r>
    </w:p>
    <w:p w14:paraId="05F377B2"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стр</w:t>
      </w:r>
      <w:r w:rsidRPr="00CC52CB">
        <w:rPr>
          <w:rFonts w:ascii="Arial" w:hAnsi="Arial" w:cs="Arial"/>
          <w:caps/>
          <w:color w:val="333333"/>
          <w:sz w:val="27"/>
          <w:szCs w:val="27"/>
        </w:rPr>
        <w:t>. 8</w:t>
      </w:r>
    </w:p>
    <w:p w14:paraId="6843943F"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составляющие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трудовой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зани­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мающих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разные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позиции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новой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социально</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производстве</w:t>
      </w:r>
      <w:r w:rsidRPr="00CC52CB">
        <w:rPr>
          <w:rFonts w:ascii="Arial" w:hAnsi="Arial" w:cs="Arial" w:hint="eastAsia"/>
          <w:caps/>
          <w:color w:val="333333"/>
          <w:sz w:val="27"/>
          <w:szCs w:val="27"/>
        </w:rPr>
        <w:lastRenderedPageBreak/>
        <w:t>нной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иерархии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Гипотеза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исследования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Трудовая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связана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прямой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зависимостью</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положением</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системе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социальноэкономических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отношений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должностным</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статусом</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предприятии</w:t>
      </w:r>
      <w:r w:rsidRPr="00CC52CB">
        <w:rPr>
          <w:rFonts w:ascii="Arial" w:hAnsi="Arial" w:cs="Arial"/>
          <w:caps/>
          <w:color w:val="333333"/>
          <w:sz w:val="27"/>
          <w:szCs w:val="27"/>
        </w:rPr>
        <w:t>,</w:t>
      </w:r>
    </w:p>
    <w:p w14:paraId="039B11A7" w14:textId="77777777" w:rsidR="00CC52CB" w:rsidRPr="00CC52CB" w:rsidRDefault="00CC52CB" w:rsidP="00CC52CB">
      <w:pPr>
        <w:rPr>
          <w:rFonts w:ascii="Arial" w:hAnsi="Arial" w:cs="Arial"/>
          <w:caps/>
          <w:color w:val="333333"/>
          <w:sz w:val="27"/>
          <w:szCs w:val="27"/>
        </w:rPr>
      </w:pPr>
    </w:p>
    <w:p w14:paraId="6F00E232"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Оглавление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диссертации</w:t>
      </w:r>
    </w:p>
    <w:p w14:paraId="0FF290A7"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кандидат</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социологических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наук</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Новик</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Елена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Викторовна</w:t>
      </w:r>
    </w:p>
    <w:p w14:paraId="67A40D24"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ВВЕДЕНИЕ</w:t>
      </w:r>
      <w:r w:rsidRPr="00CC52CB">
        <w:rPr>
          <w:rFonts w:ascii="Arial" w:hAnsi="Arial" w:cs="Arial"/>
          <w:caps/>
          <w:color w:val="333333"/>
          <w:sz w:val="27"/>
          <w:szCs w:val="27"/>
        </w:rPr>
        <w:t>.</w:t>
      </w:r>
    </w:p>
    <w:p w14:paraId="1B98F9F1" w14:textId="77777777" w:rsidR="00CC52CB" w:rsidRPr="00CC52CB" w:rsidRDefault="00CC52CB" w:rsidP="00CC52CB">
      <w:pPr>
        <w:rPr>
          <w:rFonts w:ascii="Arial" w:hAnsi="Arial" w:cs="Arial"/>
          <w:caps/>
          <w:color w:val="333333"/>
          <w:sz w:val="27"/>
          <w:szCs w:val="27"/>
        </w:rPr>
      </w:pPr>
    </w:p>
    <w:p w14:paraId="56B9608D"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ГЛАВА</w:t>
      </w:r>
      <w:r w:rsidRPr="00CC52CB">
        <w:rPr>
          <w:rFonts w:ascii="Arial" w:hAnsi="Arial" w:cs="Arial"/>
          <w:caps/>
          <w:color w:val="333333"/>
          <w:sz w:val="27"/>
          <w:szCs w:val="27"/>
        </w:rPr>
        <w:t xml:space="preserve"> 1.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СОЦИОЛОГИЧЕСКИЕ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ПОДХОДЫ</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К</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АНАЛИЗУ</w:t>
      </w:r>
      <w:r w:rsidRPr="00CC52CB">
        <w:rPr>
          <w:rFonts w:ascii="Arial" w:hAnsi="Arial" w:cs="Arial"/>
          <w:caps/>
          <w:color w:val="333333"/>
          <w:sz w:val="27"/>
          <w:szCs w:val="27"/>
        </w:rPr>
        <w:t>.</w:t>
      </w:r>
    </w:p>
    <w:p w14:paraId="20B9DE70" w14:textId="77777777" w:rsidR="00CC52CB" w:rsidRPr="00CC52CB" w:rsidRDefault="00CC52CB" w:rsidP="00CC52CB">
      <w:pPr>
        <w:rPr>
          <w:rFonts w:ascii="Arial" w:hAnsi="Arial" w:cs="Arial"/>
          <w:caps/>
          <w:color w:val="333333"/>
          <w:sz w:val="27"/>
          <w:szCs w:val="27"/>
        </w:rPr>
      </w:pPr>
    </w:p>
    <w:p w14:paraId="159720AB"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 xml:space="preserve">1.1. </w:t>
      </w:r>
      <w:r w:rsidRPr="00CC52CB">
        <w:rPr>
          <w:rFonts w:ascii="Arial" w:hAnsi="Arial" w:cs="Arial" w:hint="eastAsia"/>
          <w:caps/>
          <w:color w:val="333333"/>
          <w:sz w:val="27"/>
          <w:szCs w:val="27"/>
        </w:rPr>
        <w:t>Мотивация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структура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функции</w:t>
      </w:r>
      <w:r w:rsidRPr="00CC52CB">
        <w:rPr>
          <w:rFonts w:ascii="Arial" w:hAnsi="Arial" w:cs="Arial"/>
          <w:caps/>
          <w:color w:val="333333"/>
          <w:sz w:val="27"/>
          <w:szCs w:val="27"/>
        </w:rPr>
        <w:t>.</w:t>
      </w:r>
    </w:p>
    <w:p w14:paraId="61CCF984" w14:textId="77777777" w:rsidR="00CC52CB" w:rsidRPr="00CC52CB" w:rsidRDefault="00CC52CB" w:rsidP="00CC52CB">
      <w:pPr>
        <w:rPr>
          <w:rFonts w:ascii="Arial" w:hAnsi="Arial" w:cs="Arial"/>
          <w:caps/>
          <w:color w:val="333333"/>
          <w:sz w:val="27"/>
          <w:szCs w:val="27"/>
        </w:rPr>
      </w:pPr>
    </w:p>
    <w:p w14:paraId="0F8D1C0A"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1.</w:t>
      </w:r>
      <w:proofErr w:type="gramStart"/>
      <w:r w:rsidRPr="00CC52CB">
        <w:rPr>
          <w:rFonts w:ascii="Arial" w:hAnsi="Arial" w:cs="Arial"/>
          <w:caps/>
          <w:color w:val="333333"/>
          <w:sz w:val="27"/>
          <w:szCs w:val="27"/>
        </w:rPr>
        <w:t>2.</w:t>
      </w:r>
      <w:r w:rsidRPr="00CC52CB">
        <w:rPr>
          <w:rFonts w:ascii="Arial" w:hAnsi="Arial" w:cs="Arial" w:hint="eastAsia"/>
          <w:caps/>
          <w:color w:val="333333"/>
          <w:sz w:val="27"/>
          <w:szCs w:val="27"/>
        </w:rPr>
        <w:t>Современные</w:t>
      </w:r>
      <w:proofErr w:type="gramEnd"/>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теории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содержательные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процессуальные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аспекты</w:t>
      </w:r>
      <w:r w:rsidRPr="00CC52CB">
        <w:rPr>
          <w:rFonts w:ascii="Arial" w:hAnsi="Arial" w:cs="Arial"/>
          <w:caps/>
          <w:color w:val="333333"/>
          <w:sz w:val="27"/>
          <w:szCs w:val="27"/>
        </w:rPr>
        <w:t>.</w:t>
      </w:r>
    </w:p>
    <w:p w14:paraId="3379725E" w14:textId="77777777" w:rsidR="00CC52CB" w:rsidRPr="00CC52CB" w:rsidRDefault="00CC52CB" w:rsidP="00CC52CB">
      <w:pPr>
        <w:rPr>
          <w:rFonts w:ascii="Arial" w:hAnsi="Arial" w:cs="Arial"/>
          <w:caps/>
          <w:color w:val="333333"/>
          <w:sz w:val="27"/>
          <w:szCs w:val="27"/>
        </w:rPr>
      </w:pPr>
    </w:p>
    <w:p w14:paraId="5525459B"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ГЛАВА</w:t>
      </w:r>
      <w:r w:rsidRPr="00CC52CB">
        <w:rPr>
          <w:rFonts w:ascii="Arial" w:hAnsi="Arial" w:cs="Arial"/>
          <w:caps/>
          <w:color w:val="333333"/>
          <w:sz w:val="27"/>
          <w:szCs w:val="27"/>
        </w:rPr>
        <w:t xml:space="preserve"> 2. </w:t>
      </w:r>
      <w:r w:rsidRPr="00CC52CB">
        <w:rPr>
          <w:rFonts w:ascii="Arial" w:hAnsi="Arial" w:cs="Arial" w:hint="eastAsia"/>
          <w:caps/>
          <w:color w:val="333333"/>
          <w:sz w:val="27"/>
          <w:szCs w:val="27"/>
        </w:rPr>
        <w:t>ИЗМЕНЕНИЕ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УСЛОВИЯХ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РЕФОРМИРОВАНИЯ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ЭКОНОМИЧЕСКОЙ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СФЕРЫ</w:t>
      </w:r>
      <w:r w:rsidRPr="00CC52CB">
        <w:rPr>
          <w:rFonts w:ascii="Arial" w:hAnsi="Arial" w:cs="Arial"/>
          <w:caps/>
          <w:color w:val="333333"/>
          <w:sz w:val="27"/>
          <w:szCs w:val="27"/>
        </w:rPr>
        <w:t>.</w:t>
      </w:r>
    </w:p>
    <w:p w14:paraId="11EC33C3" w14:textId="77777777" w:rsidR="00CC52CB" w:rsidRPr="00CC52CB" w:rsidRDefault="00CC52CB" w:rsidP="00CC52CB">
      <w:pPr>
        <w:rPr>
          <w:rFonts w:ascii="Arial" w:hAnsi="Arial" w:cs="Arial"/>
          <w:caps/>
          <w:color w:val="333333"/>
          <w:sz w:val="27"/>
          <w:szCs w:val="27"/>
        </w:rPr>
      </w:pPr>
    </w:p>
    <w:p w14:paraId="2D8A7B42"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 xml:space="preserve">2.1. </w:t>
      </w:r>
      <w:r w:rsidRPr="00CC52CB">
        <w:rPr>
          <w:rFonts w:ascii="Arial" w:hAnsi="Arial" w:cs="Arial" w:hint="eastAsia"/>
          <w:caps/>
          <w:color w:val="333333"/>
          <w:sz w:val="27"/>
          <w:szCs w:val="27"/>
        </w:rPr>
        <w:t>Изменение</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объективных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субъективных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факторов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w:t>
      </w:r>
    </w:p>
    <w:p w14:paraId="34A76E64" w14:textId="77777777" w:rsidR="00CC52CB" w:rsidRPr="00CC52CB" w:rsidRDefault="00CC52CB" w:rsidP="00CC52CB">
      <w:pPr>
        <w:rPr>
          <w:rFonts w:ascii="Arial" w:hAnsi="Arial" w:cs="Arial"/>
          <w:caps/>
          <w:color w:val="333333"/>
          <w:sz w:val="27"/>
          <w:szCs w:val="27"/>
        </w:rPr>
      </w:pPr>
    </w:p>
    <w:p w14:paraId="1642BCE2"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 xml:space="preserve">2.2. </w:t>
      </w:r>
      <w:r w:rsidRPr="00CC52CB">
        <w:rPr>
          <w:rFonts w:ascii="Arial" w:hAnsi="Arial" w:cs="Arial" w:hint="eastAsia"/>
          <w:caps/>
          <w:color w:val="333333"/>
          <w:sz w:val="27"/>
          <w:szCs w:val="27"/>
        </w:rPr>
        <w:t>Системы</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современных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условиях</w:t>
      </w:r>
      <w:r w:rsidRPr="00CC52CB">
        <w:rPr>
          <w:rFonts w:ascii="Arial" w:hAnsi="Arial" w:cs="Arial"/>
          <w:caps/>
          <w:color w:val="333333"/>
          <w:sz w:val="27"/>
          <w:szCs w:val="27"/>
        </w:rPr>
        <w:t>.</w:t>
      </w:r>
    </w:p>
    <w:p w14:paraId="1954F9AE" w14:textId="77777777" w:rsidR="00CC52CB" w:rsidRPr="00CC52CB" w:rsidRDefault="00CC52CB" w:rsidP="00CC52CB">
      <w:pPr>
        <w:rPr>
          <w:rFonts w:ascii="Arial" w:hAnsi="Arial" w:cs="Arial"/>
          <w:caps/>
          <w:color w:val="333333"/>
          <w:sz w:val="27"/>
          <w:szCs w:val="27"/>
        </w:rPr>
      </w:pPr>
    </w:p>
    <w:p w14:paraId="6BFB37F0"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ГЛАВА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З</w:t>
      </w:r>
      <w:r w:rsidRPr="00CC52CB">
        <w:rPr>
          <w:rFonts w:ascii="Arial" w:hAnsi="Arial" w:cs="Arial"/>
          <w:caps/>
          <w:color w:val="333333"/>
          <w:sz w:val="27"/>
          <w:szCs w:val="27"/>
        </w:rPr>
        <w:t>.</w:t>
      </w:r>
      <w:r w:rsidRPr="00CC52CB">
        <w:rPr>
          <w:rFonts w:ascii="Arial" w:hAnsi="Arial" w:cs="Arial" w:hint="eastAsia"/>
          <w:caps/>
          <w:color w:val="333333"/>
          <w:sz w:val="27"/>
          <w:szCs w:val="27"/>
        </w:rPr>
        <w:t>ОПЫТ</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ЭМПИРИЧЕСКОГО</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ИССЛЕДОВАНИЯ</w:t>
      </w:r>
    </w:p>
    <w:p w14:paraId="1F9DE714" w14:textId="77777777" w:rsidR="00CC52CB" w:rsidRPr="00CC52CB" w:rsidRDefault="00CC52CB" w:rsidP="00CC52CB">
      <w:pPr>
        <w:rPr>
          <w:rFonts w:ascii="Arial" w:hAnsi="Arial" w:cs="Arial"/>
          <w:caps/>
          <w:color w:val="333333"/>
          <w:sz w:val="27"/>
          <w:szCs w:val="27"/>
        </w:rPr>
      </w:pPr>
    </w:p>
    <w:p w14:paraId="07B6AB88" w14:textId="77777777" w:rsidR="00CC52CB" w:rsidRPr="00CC52CB" w:rsidRDefault="00CC52CB" w:rsidP="00CC52CB">
      <w:pPr>
        <w:rPr>
          <w:rFonts w:ascii="Arial" w:hAnsi="Arial" w:cs="Arial"/>
          <w:caps/>
          <w:color w:val="333333"/>
          <w:sz w:val="27"/>
          <w:szCs w:val="27"/>
        </w:rPr>
      </w:pPr>
      <w:r w:rsidRPr="00CC52CB">
        <w:rPr>
          <w:rFonts w:ascii="Arial" w:hAnsi="Arial" w:cs="Arial" w:hint="eastAsia"/>
          <w:caps/>
          <w:color w:val="333333"/>
          <w:sz w:val="27"/>
          <w:szCs w:val="27"/>
        </w:rPr>
        <w:t>ТРУДОВОЙ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w:t>
      </w:r>
    </w:p>
    <w:p w14:paraId="05DF3BE7" w14:textId="77777777" w:rsidR="00CC52CB" w:rsidRPr="00CC52CB" w:rsidRDefault="00CC52CB" w:rsidP="00CC52CB">
      <w:pPr>
        <w:rPr>
          <w:rFonts w:ascii="Arial" w:hAnsi="Arial" w:cs="Arial"/>
          <w:caps/>
          <w:color w:val="333333"/>
          <w:sz w:val="27"/>
          <w:szCs w:val="27"/>
        </w:rPr>
      </w:pPr>
    </w:p>
    <w:p w14:paraId="6009C8EF" w14:textId="77777777" w:rsidR="00CC52CB" w:rsidRPr="00CC52CB" w:rsidRDefault="00CC52CB" w:rsidP="00CC52CB">
      <w:pPr>
        <w:rPr>
          <w:rFonts w:ascii="Arial" w:hAnsi="Arial" w:cs="Arial"/>
          <w:caps/>
          <w:color w:val="333333"/>
          <w:sz w:val="27"/>
          <w:szCs w:val="27"/>
        </w:rPr>
      </w:pPr>
      <w:r w:rsidRPr="00CC52CB">
        <w:rPr>
          <w:rFonts w:ascii="Arial" w:hAnsi="Arial" w:cs="Arial"/>
          <w:caps/>
          <w:color w:val="333333"/>
          <w:sz w:val="27"/>
          <w:szCs w:val="27"/>
        </w:rPr>
        <w:t xml:space="preserve">3.1 </w:t>
      </w:r>
      <w:r w:rsidRPr="00CC52CB">
        <w:rPr>
          <w:rFonts w:ascii="Arial" w:hAnsi="Arial" w:cs="Arial" w:hint="eastAsia"/>
          <w:caps/>
          <w:color w:val="333333"/>
          <w:sz w:val="27"/>
          <w:szCs w:val="27"/>
        </w:rPr>
        <w:t>Эмпирическая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идентификация</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мотивации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w:t>
      </w:r>
    </w:p>
    <w:p w14:paraId="726E659E" w14:textId="77777777" w:rsidR="00CC52CB" w:rsidRPr="00CC52CB" w:rsidRDefault="00CC52CB" w:rsidP="00CC52CB">
      <w:pPr>
        <w:rPr>
          <w:rFonts w:ascii="Arial" w:hAnsi="Arial" w:cs="Arial"/>
          <w:caps/>
          <w:color w:val="333333"/>
          <w:sz w:val="27"/>
          <w:szCs w:val="27"/>
        </w:rPr>
      </w:pPr>
    </w:p>
    <w:p w14:paraId="4A7ADEAA" w14:textId="103D54B7" w:rsidR="00967B66" w:rsidRPr="00CC52CB" w:rsidRDefault="00CC52CB" w:rsidP="00CC52CB">
      <w:r w:rsidRPr="00CC52CB">
        <w:rPr>
          <w:rFonts w:ascii="Arial" w:hAnsi="Arial" w:cs="Arial"/>
          <w:caps/>
          <w:color w:val="333333"/>
          <w:sz w:val="27"/>
          <w:szCs w:val="27"/>
        </w:rPr>
        <w:t xml:space="preserve">3.2. </w:t>
      </w:r>
      <w:r w:rsidRPr="00CC52CB">
        <w:rPr>
          <w:rFonts w:ascii="Arial" w:hAnsi="Arial" w:cs="Arial" w:hint="eastAsia"/>
          <w:caps/>
          <w:color w:val="333333"/>
          <w:sz w:val="27"/>
          <w:szCs w:val="27"/>
        </w:rPr>
        <w:t>Характеристика</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мотивов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трудовой</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активности</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наемных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работников</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промышленных</w:t>
      </w:r>
      <w:r w:rsidRPr="00CC52CB">
        <w:rPr>
          <w:rFonts w:ascii="Arial" w:hAnsi="Arial" w:cs="Arial"/>
          <w:caps/>
          <w:color w:val="333333"/>
          <w:sz w:val="27"/>
          <w:szCs w:val="27"/>
        </w:rPr>
        <w:t xml:space="preserve"> </w:t>
      </w:r>
      <w:r w:rsidRPr="00CC52CB">
        <w:rPr>
          <w:rFonts w:ascii="Arial" w:hAnsi="Arial" w:cs="Arial" w:hint="eastAsia"/>
          <w:caps/>
          <w:color w:val="333333"/>
          <w:sz w:val="27"/>
          <w:szCs w:val="27"/>
        </w:rPr>
        <w:t>предприятий</w:t>
      </w:r>
      <w:r w:rsidRPr="00CC52CB">
        <w:rPr>
          <w:rFonts w:ascii="Arial" w:hAnsi="Arial" w:cs="Arial"/>
          <w:caps/>
          <w:color w:val="333333"/>
          <w:sz w:val="27"/>
          <w:szCs w:val="27"/>
        </w:rPr>
        <w:t>.</w:t>
      </w:r>
    </w:p>
    <w:sectPr w:rsidR="00967B66" w:rsidRPr="00CC52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8765" w14:textId="77777777" w:rsidR="001D57EA" w:rsidRDefault="001D57EA">
      <w:pPr>
        <w:spacing w:after="0" w:line="240" w:lineRule="auto"/>
      </w:pPr>
      <w:r>
        <w:separator/>
      </w:r>
    </w:p>
  </w:endnote>
  <w:endnote w:type="continuationSeparator" w:id="0">
    <w:p w14:paraId="6B0BC763" w14:textId="77777777" w:rsidR="001D57EA" w:rsidRDefault="001D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65D9" w14:textId="77777777" w:rsidR="001D57EA" w:rsidRDefault="001D57EA"/>
    <w:p w14:paraId="4810E184" w14:textId="77777777" w:rsidR="001D57EA" w:rsidRDefault="001D57EA"/>
    <w:p w14:paraId="4AA85AD2" w14:textId="77777777" w:rsidR="001D57EA" w:rsidRDefault="001D57EA"/>
    <w:p w14:paraId="37B10A46" w14:textId="77777777" w:rsidR="001D57EA" w:rsidRDefault="001D57EA"/>
    <w:p w14:paraId="1DE3ED0F" w14:textId="77777777" w:rsidR="001D57EA" w:rsidRDefault="001D57EA"/>
    <w:p w14:paraId="4C0A12D1" w14:textId="77777777" w:rsidR="001D57EA" w:rsidRDefault="001D57EA"/>
    <w:p w14:paraId="3980C8DF" w14:textId="77777777" w:rsidR="001D57EA" w:rsidRDefault="001D57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4DC507" wp14:editId="2F8C72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E200B" w14:textId="77777777" w:rsidR="001D57EA" w:rsidRDefault="001D5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DC5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5E200B" w14:textId="77777777" w:rsidR="001D57EA" w:rsidRDefault="001D5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A6F0E6" w14:textId="77777777" w:rsidR="001D57EA" w:rsidRDefault="001D57EA"/>
    <w:p w14:paraId="4B7471E2" w14:textId="77777777" w:rsidR="001D57EA" w:rsidRDefault="001D57EA"/>
    <w:p w14:paraId="4D41CC22" w14:textId="77777777" w:rsidR="001D57EA" w:rsidRDefault="001D57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D642A" wp14:editId="149867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215EF" w14:textId="77777777" w:rsidR="001D57EA" w:rsidRDefault="001D57EA"/>
                          <w:p w14:paraId="1F505BC6" w14:textId="77777777" w:rsidR="001D57EA" w:rsidRDefault="001D5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D64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4215EF" w14:textId="77777777" w:rsidR="001D57EA" w:rsidRDefault="001D57EA"/>
                    <w:p w14:paraId="1F505BC6" w14:textId="77777777" w:rsidR="001D57EA" w:rsidRDefault="001D5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116CE" w14:textId="77777777" w:rsidR="001D57EA" w:rsidRDefault="001D57EA"/>
    <w:p w14:paraId="0C14D09B" w14:textId="77777777" w:rsidR="001D57EA" w:rsidRDefault="001D57EA">
      <w:pPr>
        <w:rPr>
          <w:sz w:val="2"/>
          <w:szCs w:val="2"/>
        </w:rPr>
      </w:pPr>
    </w:p>
    <w:p w14:paraId="15936FDA" w14:textId="77777777" w:rsidR="001D57EA" w:rsidRDefault="001D57EA"/>
    <w:p w14:paraId="5436B1BF" w14:textId="77777777" w:rsidR="001D57EA" w:rsidRDefault="001D57EA">
      <w:pPr>
        <w:spacing w:after="0" w:line="240" w:lineRule="auto"/>
      </w:pPr>
    </w:p>
  </w:footnote>
  <w:footnote w:type="continuationSeparator" w:id="0">
    <w:p w14:paraId="2EF6E233" w14:textId="77777777" w:rsidR="001D57EA" w:rsidRDefault="001D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7EA"/>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56891</TotalTime>
  <Pages>3</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2559</cp:revision>
  <cp:lastPrinted>2009-02-06T05:36:00Z</cp:lastPrinted>
  <dcterms:created xsi:type="dcterms:W3CDTF">2025-11-25T20:19:00Z</dcterms:created>
  <dcterms:modified xsi:type="dcterms:W3CDTF">2026-01-30T17:43:00Z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