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942571" w:rsidRPr="00482F0E" w:rsidRDefault="00942571" w:rsidP="00942571">
      <w:pPr>
        <w:pStyle w:val="affffffff4"/>
        <w:jc w:val="center"/>
      </w:pPr>
      <w:r w:rsidRPr="00482F0E">
        <w:t>МІНІСТЕРСТВО АГРАРНОЇ ПОЛІТИКИ УКРАЇНИ</w:t>
      </w:r>
    </w:p>
    <w:p w:rsidR="00942571" w:rsidRPr="00482F0E" w:rsidRDefault="00942571" w:rsidP="00942571">
      <w:pPr>
        <w:pStyle w:val="affffffff4"/>
        <w:jc w:val="center"/>
      </w:pPr>
      <w:r w:rsidRPr="00482F0E">
        <w:t>СУМСЬКИЙ НАЦІОНАЛЬНИЙ АГРАРНИЙ УНІВЕРСИТЕТ</w:t>
      </w:r>
    </w:p>
    <w:p w:rsidR="00942571" w:rsidRPr="00482F0E" w:rsidRDefault="00942571" w:rsidP="00942571">
      <w:pPr>
        <w:spacing w:line="480" w:lineRule="auto"/>
        <w:jc w:val="right"/>
        <w:rPr>
          <w:rFonts w:eastAsia="MS Mincho"/>
          <w:sz w:val="28"/>
        </w:rPr>
      </w:pPr>
      <w:r w:rsidRPr="00482F0E">
        <w:rPr>
          <w:rFonts w:eastAsia="MS Mincho"/>
          <w:sz w:val="28"/>
        </w:rPr>
        <w:t>На правах рукопису</w:t>
      </w:r>
    </w:p>
    <w:p w:rsidR="00942571" w:rsidRPr="00482F0E" w:rsidRDefault="00942571" w:rsidP="00942571">
      <w:pPr>
        <w:spacing w:line="480" w:lineRule="auto"/>
        <w:ind w:firstLine="3119"/>
        <w:rPr>
          <w:rFonts w:eastAsia="MS Mincho"/>
          <w:sz w:val="28"/>
        </w:rPr>
      </w:pPr>
    </w:p>
    <w:p w:rsidR="00942571" w:rsidRPr="00482F0E" w:rsidRDefault="00942571" w:rsidP="00942571">
      <w:pPr>
        <w:pStyle w:val="8"/>
        <w:spacing w:line="480" w:lineRule="auto"/>
        <w:rPr>
          <w:b/>
        </w:rPr>
      </w:pPr>
      <w:r w:rsidRPr="00482F0E">
        <w:rPr>
          <w:b/>
        </w:rPr>
        <w:t>Вощенко Ігор Борисович</w:t>
      </w:r>
    </w:p>
    <w:p w:rsidR="00942571" w:rsidRPr="00482F0E" w:rsidRDefault="00942571" w:rsidP="00942571"/>
    <w:p w:rsidR="00942571" w:rsidRPr="00482F0E" w:rsidRDefault="00942571" w:rsidP="00942571">
      <w:pPr>
        <w:pStyle w:val="afffffffd"/>
        <w:spacing w:line="480" w:lineRule="auto"/>
        <w:jc w:val="right"/>
      </w:pPr>
      <w:r w:rsidRPr="00482F0E">
        <w:t>УДК 619:618. 636.2</w:t>
      </w:r>
    </w:p>
    <w:p w:rsidR="00942571" w:rsidRPr="00482F0E" w:rsidRDefault="00942571" w:rsidP="00942571">
      <w:pPr>
        <w:spacing w:line="480" w:lineRule="auto"/>
        <w:rPr>
          <w:rFonts w:eastAsia="MS Mincho"/>
          <w:sz w:val="28"/>
        </w:rPr>
      </w:pPr>
    </w:p>
    <w:p w:rsidR="00942571" w:rsidRPr="00482F0E" w:rsidRDefault="00942571" w:rsidP="00942571">
      <w:pPr>
        <w:spacing w:line="480" w:lineRule="auto"/>
        <w:jc w:val="center"/>
        <w:rPr>
          <w:rFonts w:eastAsia="MS Mincho"/>
          <w:b/>
          <w:sz w:val="34"/>
        </w:rPr>
      </w:pPr>
      <w:bookmarkStart w:id="0" w:name="_GoBack"/>
      <w:r w:rsidRPr="00482F0E">
        <w:rPr>
          <w:rFonts w:eastAsia="MS Mincho"/>
          <w:b/>
          <w:sz w:val="34"/>
        </w:rPr>
        <w:t>Діагностика і профілактика неплідності основних свиноматок</w:t>
      </w:r>
    </w:p>
    <w:bookmarkEnd w:id="0"/>
    <w:p w:rsidR="00942571" w:rsidRPr="00482F0E" w:rsidRDefault="00942571" w:rsidP="00942571">
      <w:pPr>
        <w:spacing w:line="480" w:lineRule="auto"/>
        <w:jc w:val="center"/>
        <w:rPr>
          <w:rFonts w:eastAsia="MS Mincho"/>
          <w:sz w:val="34"/>
        </w:rPr>
      </w:pPr>
    </w:p>
    <w:p w:rsidR="00942571" w:rsidRPr="00482F0E" w:rsidRDefault="00942571" w:rsidP="00942571">
      <w:pPr>
        <w:pStyle w:val="8"/>
        <w:spacing w:line="480" w:lineRule="auto"/>
        <w:rPr>
          <w:b/>
        </w:rPr>
      </w:pPr>
      <w:r w:rsidRPr="00482F0E">
        <w:rPr>
          <w:b/>
        </w:rPr>
        <w:t>16.00.07 –  ветеринарне акушерство</w:t>
      </w:r>
    </w:p>
    <w:p w:rsidR="00942571" w:rsidRPr="00482F0E" w:rsidRDefault="00942571" w:rsidP="00942571">
      <w:pPr>
        <w:pStyle w:val="9"/>
        <w:spacing w:line="480" w:lineRule="auto"/>
        <w:rPr>
          <w:b w:val="0"/>
          <w:sz w:val="32"/>
        </w:rPr>
      </w:pPr>
    </w:p>
    <w:p w:rsidR="00942571" w:rsidRPr="00482F0E" w:rsidRDefault="00942571" w:rsidP="00942571">
      <w:pPr>
        <w:pStyle w:val="9"/>
        <w:spacing w:line="480" w:lineRule="auto"/>
        <w:jc w:val="center"/>
        <w:rPr>
          <w:b w:val="0"/>
          <w:sz w:val="32"/>
        </w:rPr>
      </w:pPr>
      <w:r w:rsidRPr="00482F0E">
        <w:rPr>
          <w:b w:val="0"/>
          <w:sz w:val="32"/>
        </w:rPr>
        <w:t>Д и с е р т а ц і я</w:t>
      </w:r>
    </w:p>
    <w:p w:rsidR="00942571" w:rsidRPr="00482F0E" w:rsidRDefault="00942571" w:rsidP="00942571">
      <w:pPr>
        <w:spacing w:line="360" w:lineRule="auto"/>
        <w:jc w:val="center"/>
        <w:rPr>
          <w:rFonts w:eastAsia="MS Mincho"/>
          <w:b/>
          <w:sz w:val="28"/>
        </w:rPr>
      </w:pPr>
      <w:r w:rsidRPr="00482F0E">
        <w:rPr>
          <w:rFonts w:eastAsia="MS Mincho"/>
          <w:b/>
          <w:sz w:val="28"/>
        </w:rPr>
        <w:t>на здобуття наукового ступеня</w:t>
      </w:r>
    </w:p>
    <w:p w:rsidR="00942571" w:rsidRPr="00482F0E" w:rsidRDefault="00942571" w:rsidP="00942571">
      <w:pPr>
        <w:spacing w:line="360" w:lineRule="auto"/>
        <w:jc w:val="center"/>
        <w:rPr>
          <w:rFonts w:eastAsia="MS Mincho"/>
          <w:b/>
          <w:sz w:val="28"/>
        </w:rPr>
      </w:pPr>
      <w:r w:rsidRPr="00482F0E">
        <w:rPr>
          <w:rFonts w:eastAsia="MS Mincho"/>
          <w:b/>
          <w:sz w:val="28"/>
        </w:rPr>
        <w:t>кандидата ветеринарних наук</w:t>
      </w:r>
    </w:p>
    <w:p w:rsidR="00942571" w:rsidRPr="00482F0E" w:rsidRDefault="00942571" w:rsidP="00942571">
      <w:pPr>
        <w:spacing w:line="360" w:lineRule="auto"/>
        <w:rPr>
          <w:rFonts w:eastAsia="MS Mincho"/>
          <w:sz w:val="28"/>
        </w:rPr>
      </w:pPr>
    </w:p>
    <w:p w:rsidR="00942571" w:rsidRPr="00482F0E" w:rsidRDefault="00942571" w:rsidP="00942571">
      <w:pPr>
        <w:pStyle w:val="5"/>
        <w:spacing w:line="360" w:lineRule="auto"/>
        <w:rPr>
          <w:b w:val="0"/>
        </w:rPr>
      </w:pPr>
      <w:r w:rsidRPr="00482F0E">
        <w:t xml:space="preserve">           </w:t>
      </w:r>
      <w:r w:rsidRPr="00482F0E">
        <w:rPr>
          <w:b w:val="0"/>
        </w:rPr>
        <w:t>Науковий керівник</w:t>
      </w:r>
      <w:r w:rsidRPr="00482F0E">
        <w:t xml:space="preserve">:  </w:t>
      </w:r>
      <w:r w:rsidRPr="00482F0E">
        <w:rPr>
          <w:b w:val="0"/>
        </w:rPr>
        <w:t xml:space="preserve">доктор </w:t>
      </w:r>
    </w:p>
    <w:p w:rsidR="00942571" w:rsidRPr="00482F0E" w:rsidRDefault="00942571" w:rsidP="00942571">
      <w:pPr>
        <w:pStyle w:val="5"/>
        <w:spacing w:line="360" w:lineRule="auto"/>
        <w:rPr>
          <w:b w:val="0"/>
        </w:rPr>
      </w:pPr>
      <w:r w:rsidRPr="00482F0E">
        <w:rPr>
          <w:b w:val="0"/>
        </w:rPr>
        <w:t xml:space="preserve">           ветеринарних наук, професор</w:t>
      </w:r>
    </w:p>
    <w:p w:rsidR="00942571" w:rsidRDefault="00942571" w:rsidP="00942571">
      <w:pPr>
        <w:spacing w:line="360" w:lineRule="auto"/>
        <w:ind w:firstLine="3969"/>
        <w:rPr>
          <w:rFonts w:eastAsia="MS Mincho"/>
          <w:b/>
          <w:sz w:val="28"/>
        </w:rPr>
      </w:pPr>
      <w:r w:rsidRPr="00482F0E">
        <w:rPr>
          <w:rFonts w:eastAsia="MS Mincho"/>
          <w:sz w:val="28"/>
        </w:rPr>
        <w:t xml:space="preserve">           </w:t>
      </w:r>
      <w:r w:rsidRPr="00482F0E">
        <w:rPr>
          <w:rFonts w:eastAsia="MS Mincho"/>
          <w:b/>
          <w:sz w:val="28"/>
        </w:rPr>
        <w:t>Харенко М. І.</w:t>
      </w:r>
    </w:p>
    <w:p w:rsidR="00942571" w:rsidRDefault="00942571" w:rsidP="00942571">
      <w:pPr>
        <w:spacing w:line="360" w:lineRule="auto"/>
        <w:ind w:firstLine="3969"/>
        <w:rPr>
          <w:rFonts w:eastAsia="MS Mincho"/>
          <w:b/>
          <w:sz w:val="28"/>
        </w:rPr>
      </w:pPr>
    </w:p>
    <w:p w:rsidR="00942571" w:rsidRPr="00C955D7" w:rsidRDefault="00942571" w:rsidP="00942571">
      <w:pPr>
        <w:spacing w:line="360" w:lineRule="auto"/>
        <w:ind w:firstLine="3969"/>
        <w:rPr>
          <w:rFonts w:eastAsia="MS Mincho"/>
          <w:b/>
          <w:sz w:val="28"/>
        </w:rPr>
      </w:pPr>
    </w:p>
    <w:p w:rsidR="00942571" w:rsidRPr="00C955D7" w:rsidRDefault="00942571" w:rsidP="00942571">
      <w:pPr>
        <w:spacing w:line="360" w:lineRule="auto"/>
        <w:ind w:firstLine="3969"/>
        <w:rPr>
          <w:rFonts w:eastAsia="MS Mincho"/>
          <w:b/>
          <w:sz w:val="28"/>
        </w:rPr>
      </w:pPr>
    </w:p>
    <w:p w:rsidR="00942571" w:rsidRPr="00C955D7" w:rsidRDefault="00942571" w:rsidP="00942571">
      <w:pPr>
        <w:pStyle w:val="6"/>
        <w:spacing w:line="480" w:lineRule="auto"/>
        <w:rPr>
          <w:b w:val="0"/>
          <w:sz w:val="28"/>
        </w:rPr>
      </w:pPr>
      <w:r w:rsidRPr="00482F0E">
        <w:rPr>
          <w:b w:val="0"/>
          <w:sz w:val="28"/>
        </w:rPr>
        <w:t xml:space="preserve">Суми </w:t>
      </w:r>
      <w:r w:rsidRPr="00482F0E">
        <w:rPr>
          <w:sz w:val="28"/>
        </w:rPr>
        <w:t>–</w:t>
      </w:r>
      <w:r w:rsidRPr="00482F0E">
        <w:rPr>
          <w:b w:val="0"/>
          <w:sz w:val="28"/>
        </w:rPr>
        <w:t xml:space="preserve"> 200</w:t>
      </w:r>
      <w:r w:rsidRPr="00C955D7">
        <w:rPr>
          <w:b w:val="0"/>
          <w:sz w:val="28"/>
        </w:rPr>
        <w:t>4</w:t>
      </w:r>
    </w:p>
    <w:p w:rsidR="00942571" w:rsidRPr="00482F0E" w:rsidRDefault="00942571" w:rsidP="00942571">
      <w:pPr>
        <w:spacing w:line="360" w:lineRule="auto"/>
        <w:rPr>
          <w:sz w:val="28"/>
        </w:rPr>
      </w:pPr>
    </w:p>
    <w:p w:rsidR="00942571" w:rsidRPr="00482F0E" w:rsidRDefault="00942571" w:rsidP="00942571">
      <w:pPr>
        <w:spacing w:line="360" w:lineRule="auto"/>
        <w:jc w:val="center"/>
        <w:rPr>
          <w:b/>
          <w:caps/>
          <w:sz w:val="28"/>
        </w:rPr>
      </w:pPr>
      <w:r w:rsidRPr="00482F0E">
        <w:rPr>
          <w:b/>
          <w:caps/>
          <w:sz w:val="28"/>
        </w:rPr>
        <w:t>Зміст</w:t>
      </w:r>
    </w:p>
    <w:p w:rsidR="00942571" w:rsidRPr="00482F0E" w:rsidRDefault="00942571" w:rsidP="00942571">
      <w:pPr>
        <w:tabs>
          <w:tab w:val="left" w:pos="9180"/>
        </w:tabs>
        <w:spacing w:line="360" w:lineRule="auto"/>
        <w:ind w:right="894"/>
        <w:jc w:val="center"/>
        <w:rPr>
          <w:b/>
          <w:caps/>
          <w:sz w:val="28"/>
        </w:rPr>
      </w:pPr>
    </w:p>
    <w:p w:rsidR="00942571" w:rsidRPr="00B87393" w:rsidRDefault="00942571" w:rsidP="00942571">
      <w:pPr>
        <w:pStyle w:val="2ffffc"/>
        <w:rPr>
          <w:b/>
          <w:caps/>
          <w:sz w:val="28"/>
          <w:szCs w:val="28"/>
        </w:rPr>
      </w:pPr>
      <w:r w:rsidRPr="00B87393">
        <w:rPr>
          <w:sz w:val="28"/>
          <w:szCs w:val="28"/>
        </w:rPr>
        <w:t>ПЕРЕЛІК УМОВНИХ СКОРОЧЕ</w:t>
      </w:r>
      <w:r>
        <w:rPr>
          <w:sz w:val="28"/>
          <w:szCs w:val="28"/>
        </w:rPr>
        <w:t xml:space="preserve">НЬ ТА ПОЗНАЧЕНЬ ....………………… </w:t>
      </w:r>
      <w:r w:rsidRPr="00B87393">
        <w:rPr>
          <w:sz w:val="28"/>
          <w:szCs w:val="28"/>
        </w:rPr>
        <w:t xml:space="preserve">   5</w:t>
      </w:r>
    </w:p>
    <w:p w:rsidR="00942571" w:rsidRPr="00482F0E" w:rsidRDefault="00942571" w:rsidP="00942571">
      <w:pPr>
        <w:spacing w:line="360" w:lineRule="auto"/>
        <w:ind w:right="-6"/>
        <w:rPr>
          <w:sz w:val="28"/>
        </w:rPr>
      </w:pPr>
      <w:r w:rsidRPr="00482F0E">
        <w:rPr>
          <w:caps/>
          <w:sz w:val="28"/>
        </w:rPr>
        <w:t>Вступ.........................................................................................................…….    6</w:t>
      </w:r>
    </w:p>
    <w:p w:rsidR="00942571" w:rsidRPr="00482F0E" w:rsidRDefault="00942571" w:rsidP="00942571">
      <w:pPr>
        <w:spacing w:line="360" w:lineRule="auto"/>
        <w:ind w:right="-6"/>
        <w:rPr>
          <w:caps/>
          <w:sz w:val="28"/>
        </w:rPr>
      </w:pPr>
      <w:r w:rsidRPr="00482F0E">
        <w:rPr>
          <w:caps/>
          <w:sz w:val="28"/>
        </w:rPr>
        <w:t>Розділ 1  Огляд літератури.............................................................……   11</w:t>
      </w:r>
    </w:p>
    <w:p w:rsidR="00942571" w:rsidRDefault="00942571" w:rsidP="00942571">
      <w:pPr>
        <w:numPr>
          <w:ilvl w:val="1"/>
          <w:numId w:val="64"/>
        </w:numPr>
        <w:tabs>
          <w:tab w:val="clear" w:pos="1620"/>
          <w:tab w:val="left" w:pos="360"/>
          <w:tab w:val="left" w:pos="540"/>
          <w:tab w:val="left" w:pos="9354"/>
        </w:tabs>
        <w:suppressAutoHyphens w:val="0"/>
        <w:spacing w:line="360" w:lineRule="auto"/>
        <w:ind w:left="540" w:right="894" w:hanging="540"/>
        <w:rPr>
          <w:sz w:val="28"/>
        </w:rPr>
      </w:pPr>
      <w:r w:rsidRPr="00482F0E">
        <w:rPr>
          <w:sz w:val="28"/>
        </w:rPr>
        <w:t>Поширеність форм неплідності сере</w:t>
      </w:r>
      <w:r>
        <w:rPr>
          <w:sz w:val="28"/>
        </w:rPr>
        <w:t xml:space="preserve">д  основних свиноматок та </w:t>
      </w:r>
    </w:p>
    <w:p w:rsidR="00942571" w:rsidRPr="00482F0E" w:rsidRDefault="00942571" w:rsidP="00942571">
      <w:pPr>
        <w:tabs>
          <w:tab w:val="left" w:pos="360"/>
          <w:tab w:val="left" w:pos="540"/>
          <w:tab w:val="left" w:pos="9360"/>
        </w:tabs>
        <w:spacing w:line="360" w:lineRule="auto"/>
        <w:ind w:right="-6"/>
        <w:rPr>
          <w:sz w:val="28"/>
        </w:rPr>
      </w:pPr>
      <w:r w:rsidRPr="00482F0E">
        <w:rPr>
          <w:sz w:val="28"/>
        </w:rPr>
        <w:t xml:space="preserve">причини які їх викликають ..............…………….. </w:t>
      </w:r>
      <w:r>
        <w:rPr>
          <w:sz w:val="28"/>
        </w:rPr>
        <w:t xml:space="preserve">...........................................  </w:t>
      </w:r>
      <w:r w:rsidRPr="00482F0E">
        <w:rPr>
          <w:sz w:val="28"/>
        </w:rPr>
        <w:t>11</w:t>
      </w:r>
    </w:p>
    <w:p w:rsidR="00942571" w:rsidRPr="00482F0E" w:rsidRDefault="00942571" w:rsidP="00942571">
      <w:pPr>
        <w:numPr>
          <w:ilvl w:val="1"/>
          <w:numId w:val="64"/>
        </w:numPr>
        <w:tabs>
          <w:tab w:val="clear" w:pos="1620"/>
          <w:tab w:val="num" w:pos="360"/>
        </w:tabs>
        <w:suppressAutoHyphens w:val="0"/>
        <w:spacing w:line="360" w:lineRule="auto"/>
        <w:ind w:left="540" w:right="-6" w:hanging="540"/>
        <w:jc w:val="both"/>
        <w:rPr>
          <w:sz w:val="28"/>
        </w:rPr>
      </w:pPr>
      <w:r w:rsidRPr="00482F0E">
        <w:rPr>
          <w:sz w:val="28"/>
        </w:rPr>
        <w:t>Аліментарна форма неплідності........................................……………...    1</w:t>
      </w:r>
      <w:r>
        <w:rPr>
          <w:sz w:val="28"/>
        </w:rPr>
        <w:t>3</w:t>
      </w:r>
    </w:p>
    <w:p w:rsidR="00942571" w:rsidRPr="00482F0E" w:rsidRDefault="00942571" w:rsidP="00942571">
      <w:pPr>
        <w:numPr>
          <w:ilvl w:val="2"/>
          <w:numId w:val="64"/>
        </w:numPr>
        <w:tabs>
          <w:tab w:val="clear" w:pos="1800"/>
          <w:tab w:val="num" w:pos="540"/>
          <w:tab w:val="num" w:pos="720"/>
        </w:tabs>
        <w:suppressAutoHyphens w:val="0"/>
        <w:spacing w:line="360" w:lineRule="auto"/>
        <w:ind w:left="540" w:right="-6" w:hanging="540"/>
        <w:jc w:val="both"/>
        <w:rPr>
          <w:sz w:val="28"/>
        </w:rPr>
      </w:pPr>
      <w:r w:rsidRPr="00482F0E">
        <w:rPr>
          <w:sz w:val="28"/>
        </w:rPr>
        <w:t>Причини і прояв аліментарної форми неплідності........……………...   1</w:t>
      </w:r>
      <w:r>
        <w:rPr>
          <w:sz w:val="28"/>
        </w:rPr>
        <w:t>3</w:t>
      </w:r>
    </w:p>
    <w:p w:rsidR="00942571" w:rsidRPr="00482F0E" w:rsidRDefault="00942571" w:rsidP="00942571">
      <w:pPr>
        <w:numPr>
          <w:ilvl w:val="2"/>
          <w:numId w:val="64"/>
        </w:numPr>
        <w:tabs>
          <w:tab w:val="num" w:pos="540"/>
          <w:tab w:val="num" w:pos="720"/>
          <w:tab w:val="left" w:pos="1260"/>
          <w:tab w:val="left" w:pos="1800"/>
        </w:tabs>
        <w:suppressAutoHyphens w:val="0"/>
        <w:spacing w:line="360" w:lineRule="auto"/>
        <w:ind w:left="540" w:right="894" w:hanging="540"/>
        <w:jc w:val="both"/>
        <w:rPr>
          <w:sz w:val="28"/>
        </w:rPr>
      </w:pPr>
      <w:r w:rsidRPr="00482F0E">
        <w:rPr>
          <w:sz w:val="28"/>
        </w:rPr>
        <w:t>Заходи боротьби та профілактики аліментарної форми</w:t>
      </w:r>
    </w:p>
    <w:p w:rsidR="00942571" w:rsidRPr="00482F0E" w:rsidRDefault="00942571" w:rsidP="00942571">
      <w:pPr>
        <w:tabs>
          <w:tab w:val="num" w:pos="540"/>
          <w:tab w:val="left" w:pos="1800"/>
        </w:tabs>
        <w:spacing w:line="360" w:lineRule="auto"/>
        <w:ind w:left="540" w:right="-6" w:hanging="540"/>
        <w:jc w:val="both"/>
        <w:rPr>
          <w:sz w:val="28"/>
        </w:rPr>
      </w:pPr>
      <w:r w:rsidRPr="00482F0E">
        <w:rPr>
          <w:sz w:val="28"/>
        </w:rPr>
        <w:t>неплідності..................................................................................………………   1</w:t>
      </w:r>
      <w:r>
        <w:rPr>
          <w:sz w:val="28"/>
        </w:rPr>
        <w:t>7</w:t>
      </w:r>
    </w:p>
    <w:p w:rsidR="00942571" w:rsidRPr="00482F0E" w:rsidRDefault="00942571" w:rsidP="00942571">
      <w:pPr>
        <w:numPr>
          <w:ilvl w:val="1"/>
          <w:numId w:val="64"/>
        </w:numPr>
        <w:tabs>
          <w:tab w:val="clear" w:pos="1620"/>
          <w:tab w:val="num" w:pos="540"/>
        </w:tabs>
        <w:suppressAutoHyphens w:val="0"/>
        <w:spacing w:line="360" w:lineRule="auto"/>
        <w:ind w:left="540" w:right="-6" w:hanging="540"/>
        <w:jc w:val="both"/>
        <w:rPr>
          <w:sz w:val="28"/>
        </w:rPr>
      </w:pPr>
      <w:r w:rsidRPr="00482F0E">
        <w:rPr>
          <w:sz w:val="28"/>
        </w:rPr>
        <w:t>Симптоматична форма неплідності...................................……………...   2</w:t>
      </w:r>
      <w:r>
        <w:rPr>
          <w:sz w:val="28"/>
        </w:rPr>
        <w:t>0</w:t>
      </w:r>
    </w:p>
    <w:p w:rsidR="00942571" w:rsidRPr="00482F0E" w:rsidRDefault="00942571" w:rsidP="00942571">
      <w:pPr>
        <w:numPr>
          <w:ilvl w:val="2"/>
          <w:numId w:val="64"/>
        </w:numPr>
        <w:tabs>
          <w:tab w:val="clear" w:pos="1800"/>
          <w:tab w:val="num" w:pos="540"/>
          <w:tab w:val="num" w:pos="720"/>
          <w:tab w:val="left" w:pos="9360"/>
        </w:tabs>
        <w:suppressAutoHyphens w:val="0"/>
        <w:spacing w:line="360" w:lineRule="auto"/>
        <w:ind w:left="540" w:right="-6" w:hanging="540"/>
        <w:jc w:val="both"/>
        <w:rPr>
          <w:sz w:val="28"/>
        </w:rPr>
      </w:pPr>
      <w:r w:rsidRPr="00482F0E">
        <w:rPr>
          <w:sz w:val="28"/>
        </w:rPr>
        <w:t>Причини і прояв симптоматичної форми неплідності..……………..    2</w:t>
      </w:r>
      <w:r>
        <w:rPr>
          <w:sz w:val="28"/>
        </w:rPr>
        <w:t>0</w:t>
      </w:r>
    </w:p>
    <w:p w:rsidR="00942571" w:rsidRPr="00482F0E" w:rsidRDefault="00942571" w:rsidP="00942571">
      <w:pPr>
        <w:numPr>
          <w:ilvl w:val="2"/>
          <w:numId w:val="64"/>
        </w:numPr>
        <w:tabs>
          <w:tab w:val="num" w:pos="540"/>
          <w:tab w:val="num" w:pos="720"/>
          <w:tab w:val="left" w:pos="1800"/>
        </w:tabs>
        <w:suppressAutoHyphens w:val="0"/>
        <w:spacing w:line="360" w:lineRule="auto"/>
        <w:ind w:left="540" w:right="894" w:hanging="540"/>
        <w:jc w:val="both"/>
        <w:rPr>
          <w:sz w:val="28"/>
        </w:rPr>
      </w:pPr>
      <w:r w:rsidRPr="00482F0E">
        <w:rPr>
          <w:sz w:val="28"/>
        </w:rPr>
        <w:t>Заходи боротьби та профілактики симптоматичної</w:t>
      </w:r>
    </w:p>
    <w:p w:rsidR="00942571" w:rsidRPr="00482F0E" w:rsidRDefault="00942571" w:rsidP="00942571">
      <w:pPr>
        <w:tabs>
          <w:tab w:val="num" w:pos="540"/>
          <w:tab w:val="left" w:pos="1800"/>
        </w:tabs>
        <w:spacing w:line="360" w:lineRule="auto"/>
        <w:ind w:left="540" w:right="-6" w:hanging="540"/>
        <w:jc w:val="both"/>
        <w:rPr>
          <w:sz w:val="28"/>
        </w:rPr>
      </w:pPr>
      <w:r w:rsidRPr="00482F0E">
        <w:rPr>
          <w:sz w:val="28"/>
        </w:rPr>
        <w:t>форми неплідності......................................................................……….……..    2</w:t>
      </w:r>
      <w:r>
        <w:rPr>
          <w:sz w:val="28"/>
        </w:rPr>
        <w:t>3</w:t>
      </w:r>
    </w:p>
    <w:p w:rsidR="00942571" w:rsidRPr="00482F0E" w:rsidRDefault="00942571" w:rsidP="00942571">
      <w:pPr>
        <w:numPr>
          <w:ilvl w:val="1"/>
          <w:numId w:val="64"/>
        </w:numPr>
        <w:tabs>
          <w:tab w:val="clear" w:pos="1620"/>
          <w:tab w:val="num" w:pos="540"/>
        </w:tabs>
        <w:suppressAutoHyphens w:val="0"/>
        <w:spacing w:line="360" w:lineRule="auto"/>
        <w:ind w:left="540" w:right="-6" w:hanging="540"/>
        <w:jc w:val="both"/>
        <w:rPr>
          <w:sz w:val="28"/>
        </w:rPr>
      </w:pPr>
      <w:r w:rsidRPr="00482F0E">
        <w:rPr>
          <w:sz w:val="28"/>
        </w:rPr>
        <w:t xml:space="preserve">Імунна форма неплідності..................................................………..…….    </w:t>
      </w:r>
      <w:r>
        <w:rPr>
          <w:sz w:val="28"/>
        </w:rPr>
        <w:t>27</w:t>
      </w:r>
    </w:p>
    <w:p w:rsidR="00942571" w:rsidRPr="00482F0E" w:rsidRDefault="00942571" w:rsidP="00942571">
      <w:pPr>
        <w:numPr>
          <w:ilvl w:val="2"/>
          <w:numId w:val="64"/>
        </w:numPr>
        <w:tabs>
          <w:tab w:val="clear" w:pos="1800"/>
          <w:tab w:val="num" w:pos="540"/>
          <w:tab w:val="num" w:pos="720"/>
        </w:tabs>
        <w:suppressAutoHyphens w:val="0"/>
        <w:spacing w:line="360" w:lineRule="auto"/>
        <w:ind w:left="540" w:right="-6" w:hanging="540"/>
        <w:jc w:val="both"/>
        <w:rPr>
          <w:sz w:val="28"/>
        </w:rPr>
      </w:pPr>
      <w:r w:rsidRPr="00482F0E">
        <w:rPr>
          <w:sz w:val="28"/>
        </w:rPr>
        <w:t xml:space="preserve">Причини і прояв імунної форми неплідності.................……….……     </w:t>
      </w:r>
      <w:r>
        <w:rPr>
          <w:sz w:val="28"/>
        </w:rPr>
        <w:t>28</w:t>
      </w:r>
    </w:p>
    <w:p w:rsidR="00942571" w:rsidRPr="00482F0E" w:rsidRDefault="00942571" w:rsidP="00942571">
      <w:pPr>
        <w:numPr>
          <w:ilvl w:val="2"/>
          <w:numId w:val="64"/>
        </w:numPr>
        <w:tabs>
          <w:tab w:val="clear" w:pos="1800"/>
          <w:tab w:val="num" w:pos="540"/>
          <w:tab w:val="num" w:pos="720"/>
        </w:tabs>
        <w:suppressAutoHyphens w:val="0"/>
        <w:spacing w:line="360" w:lineRule="auto"/>
        <w:ind w:left="540" w:right="894" w:hanging="540"/>
        <w:jc w:val="both"/>
        <w:rPr>
          <w:sz w:val="28"/>
        </w:rPr>
      </w:pPr>
      <w:r w:rsidRPr="00482F0E">
        <w:rPr>
          <w:sz w:val="28"/>
        </w:rPr>
        <w:t>Заходи боротьби та профілактики імунної форми</w:t>
      </w:r>
    </w:p>
    <w:p w:rsidR="00942571" w:rsidRPr="00482F0E" w:rsidRDefault="00942571" w:rsidP="00942571">
      <w:pPr>
        <w:tabs>
          <w:tab w:val="num" w:pos="540"/>
        </w:tabs>
        <w:spacing w:line="360" w:lineRule="auto"/>
        <w:ind w:left="540" w:right="-6" w:hanging="540"/>
        <w:jc w:val="both"/>
        <w:rPr>
          <w:sz w:val="28"/>
        </w:rPr>
      </w:pPr>
      <w:r w:rsidRPr="00482F0E">
        <w:rPr>
          <w:sz w:val="28"/>
        </w:rPr>
        <w:t xml:space="preserve"> неплідності.................................................................................……….…….     </w:t>
      </w:r>
      <w:r>
        <w:rPr>
          <w:sz w:val="28"/>
        </w:rPr>
        <w:t>32</w:t>
      </w:r>
    </w:p>
    <w:p w:rsidR="00942571" w:rsidRPr="00482F0E" w:rsidRDefault="00942571" w:rsidP="00942571">
      <w:pPr>
        <w:numPr>
          <w:ilvl w:val="1"/>
          <w:numId w:val="64"/>
        </w:numPr>
        <w:tabs>
          <w:tab w:val="clear" w:pos="1620"/>
          <w:tab w:val="num" w:pos="540"/>
        </w:tabs>
        <w:suppressAutoHyphens w:val="0"/>
        <w:spacing w:line="360" w:lineRule="auto"/>
        <w:ind w:left="540" w:right="-6" w:hanging="540"/>
        <w:jc w:val="both"/>
        <w:rPr>
          <w:sz w:val="28"/>
        </w:rPr>
      </w:pPr>
      <w:r w:rsidRPr="00482F0E">
        <w:rPr>
          <w:sz w:val="28"/>
        </w:rPr>
        <w:t xml:space="preserve">Методи діагностики різних форм неплідності.................…………….     </w:t>
      </w:r>
      <w:r>
        <w:rPr>
          <w:sz w:val="28"/>
        </w:rPr>
        <w:t>33</w:t>
      </w:r>
    </w:p>
    <w:p w:rsidR="00942571" w:rsidRPr="00482F0E" w:rsidRDefault="00942571" w:rsidP="00942571">
      <w:pPr>
        <w:numPr>
          <w:ilvl w:val="1"/>
          <w:numId w:val="64"/>
        </w:numPr>
        <w:tabs>
          <w:tab w:val="clear" w:pos="1620"/>
          <w:tab w:val="num" w:pos="540"/>
        </w:tabs>
        <w:suppressAutoHyphens w:val="0"/>
        <w:spacing w:line="360" w:lineRule="auto"/>
        <w:ind w:left="540" w:right="894" w:hanging="540"/>
        <w:jc w:val="both"/>
        <w:rPr>
          <w:sz w:val="28"/>
        </w:rPr>
      </w:pPr>
      <w:r w:rsidRPr="00482F0E">
        <w:rPr>
          <w:sz w:val="28"/>
        </w:rPr>
        <w:t>Ефективність застосування тканинних препаратів для</w:t>
      </w:r>
    </w:p>
    <w:p w:rsidR="00942571" w:rsidRPr="00482F0E" w:rsidRDefault="00942571" w:rsidP="00942571">
      <w:pPr>
        <w:tabs>
          <w:tab w:val="num" w:pos="540"/>
          <w:tab w:val="left" w:pos="8640"/>
        </w:tabs>
        <w:spacing w:line="360" w:lineRule="auto"/>
        <w:ind w:left="540" w:right="-6" w:hanging="540"/>
        <w:jc w:val="both"/>
        <w:rPr>
          <w:sz w:val="28"/>
        </w:rPr>
      </w:pPr>
      <w:r w:rsidRPr="00482F0E">
        <w:rPr>
          <w:sz w:val="28"/>
        </w:rPr>
        <w:t xml:space="preserve"> відновлення відтворної здатності свиноматок..........................…………...     </w:t>
      </w:r>
      <w:r>
        <w:rPr>
          <w:sz w:val="28"/>
        </w:rPr>
        <w:t>38</w:t>
      </w:r>
    </w:p>
    <w:p w:rsidR="00942571" w:rsidRPr="00482F0E" w:rsidRDefault="00942571" w:rsidP="00942571">
      <w:pPr>
        <w:spacing w:line="360" w:lineRule="auto"/>
        <w:ind w:right="-6"/>
        <w:jc w:val="both"/>
        <w:rPr>
          <w:sz w:val="28"/>
        </w:rPr>
      </w:pPr>
      <w:r w:rsidRPr="00482F0E">
        <w:rPr>
          <w:caps/>
          <w:sz w:val="28"/>
        </w:rPr>
        <w:t>Розділ 2</w:t>
      </w:r>
      <w:r w:rsidRPr="00482F0E">
        <w:rPr>
          <w:b/>
          <w:caps/>
          <w:sz w:val="28"/>
        </w:rPr>
        <w:t xml:space="preserve">. </w:t>
      </w:r>
      <w:r w:rsidRPr="00482F0E">
        <w:rPr>
          <w:sz w:val="28"/>
        </w:rPr>
        <w:t>МА</w:t>
      </w:r>
      <w:r>
        <w:rPr>
          <w:sz w:val="28"/>
        </w:rPr>
        <w:t>ТЕРІАЛ</w:t>
      </w:r>
      <w:r w:rsidRPr="00482F0E">
        <w:rPr>
          <w:sz w:val="28"/>
        </w:rPr>
        <w:t xml:space="preserve"> ТА МЕТОДИ ДОСЛІДЖЕНЬ…………………..</w:t>
      </w:r>
      <w:r>
        <w:rPr>
          <w:sz w:val="28"/>
        </w:rPr>
        <w:t>...</w:t>
      </w:r>
      <w:r w:rsidRPr="00482F0E">
        <w:rPr>
          <w:sz w:val="28"/>
        </w:rPr>
        <w:t xml:space="preserve">     </w:t>
      </w:r>
      <w:r>
        <w:rPr>
          <w:sz w:val="28"/>
        </w:rPr>
        <w:t>42</w:t>
      </w:r>
    </w:p>
    <w:p w:rsidR="00942571" w:rsidRPr="00482F0E" w:rsidRDefault="00942571" w:rsidP="00942571">
      <w:pPr>
        <w:spacing w:line="360" w:lineRule="auto"/>
        <w:ind w:right="894"/>
        <w:jc w:val="both"/>
        <w:rPr>
          <w:sz w:val="28"/>
        </w:rPr>
      </w:pPr>
      <w:r w:rsidRPr="00482F0E">
        <w:rPr>
          <w:sz w:val="28"/>
        </w:rPr>
        <w:t xml:space="preserve">2.1. Природно-кліматичні та господарські умови проведення </w:t>
      </w:r>
    </w:p>
    <w:p w:rsidR="00942571" w:rsidRPr="00482F0E" w:rsidRDefault="00942571" w:rsidP="00942571">
      <w:pPr>
        <w:spacing w:line="360" w:lineRule="auto"/>
        <w:ind w:right="-6"/>
        <w:jc w:val="both"/>
        <w:rPr>
          <w:sz w:val="28"/>
        </w:rPr>
      </w:pPr>
      <w:r w:rsidRPr="00482F0E">
        <w:rPr>
          <w:sz w:val="28"/>
        </w:rPr>
        <w:lastRenderedPageBreak/>
        <w:t>досліджень................................................................</w:t>
      </w:r>
      <w:r>
        <w:rPr>
          <w:sz w:val="28"/>
        </w:rPr>
        <w:t xml:space="preserve">......................…………...   </w:t>
      </w:r>
      <w:r w:rsidRPr="00482F0E">
        <w:rPr>
          <w:sz w:val="28"/>
        </w:rPr>
        <w:t xml:space="preserve"> </w:t>
      </w:r>
      <w:r>
        <w:rPr>
          <w:sz w:val="28"/>
        </w:rPr>
        <w:t>44</w:t>
      </w:r>
    </w:p>
    <w:p w:rsidR="00942571" w:rsidRPr="00482F0E" w:rsidRDefault="00942571" w:rsidP="00942571">
      <w:pPr>
        <w:spacing w:line="360" w:lineRule="auto"/>
        <w:ind w:right="-6"/>
        <w:jc w:val="both"/>
        <w:rPr>
          <w:sz w:val="28"/>
        </w:rPr>
      </w:pPr>
      <w:r w:rsidRPr="00482F0E">
        <w:rPr>
          <w:sz w:val="28"/>
        </w:rPr>
        <w:t>2.2. Схема проведення досліджень.........................</w:t>
      </w:r>
      <w:r>
        <w:rPr>
          <w:sz w:val="28"/>
        </w:rPr>
        <w:t xml:space="preserve">.....................…………...    </w:t>
      </w:r>
      <w:r w:rsidRPr="00482F0E">
        <w:rPr>
          <w:sz w:val="28"/>
        </w:rPr>
        <w:t xml:space="preserve"> </w:t>
      </w:r>
      <w:r>
        <w:rPr>
          <w:sz w:val="28"/>
        </w:rPr>
        <w:t>45</w:t>
      </w:r>
    </w:p>
    <w:p w:rsidR="00942571" w:rsidRPr="00482F0E" w:rsidRDefault="00942571" w:rsidP="00942571">
      <w:pPr>
        <w:spacing w:line="360" w:lineRule="auto"/>
        <w:ind w:right="-6"/>
        <w:jc w:val="both"/>
        <w:rPr>
          <w:sz w:val="28"/>
        </w:rPr>
      </w:pPr>
      <w:r w:rsidRPr="00482F0E">
        <w:rPr>
          <w:sz w:val="28"/>
        </w:rPr>
        <w:t xml:space="preserve">2.3. Методи вирішення завдань....................................................…………...     </w:t>
      </w:r>
      <w:r>
        <w:rPr>
          <w:sz w:val="28"/>
        </w:rPr>
        <w:t>58</w:t>
      </w:r>
    </w:p>
    <w:p w:rsidR="00942571" w:rsidRPr="00482F0E" w:rsidRDefault="00942571" w:rsidP="00942571">
      <w:pPr>
        <w:spacing w:line="360" w:lineRule="auto"/>
        <w:ind w:right="-6"/>
        <w:jc w:val="both"/>
        <w:rPr>
          <w:sz w:val="28"/>
        </w:rPr>
      </w:pPr>
      <w:r w:rsidRPr="00482F0E">
        <w:rPr>
          <w:sz w:val="28"/>
        </w:rPr>
        <w:t xml:space="preserve">2.3.1. Методи визначення прояву свиноматками статевих циклів………...    </w:t>
      </w:r>
      <w:r>
        <w:rPr>
          <w:sz w:val="28"/>
        </w:rPr>
        <w:t>58</w:t>
      </w:r>
    </w:p>
    <w:p w:rsidR="00942571" w:rsidRPr="00482F0E" w:rsidRDefault="00942571" w:rsidP="00942571">
      <w:pPr>
        <w:spacing w:line="360" w:lineRule="auto"/>
        <w:ind w:right="-6"/>
        <w:rPr>
          <w:sz w:val="28"/>
        </w:rPr>
      </w:pPr>
      <w:r w:rsidRPr="00482F0E">
        <w:rPr>
          <w:sz w:val="28"/>
        </w:rPr>
        <w:t xml:space="preserve">2.3.2. Методи біохімічних та гематологічних досліджень крові…………...   </w:t>
      </w:r>
      <w:r>
        <w:rPr>
          <w:sz w:val="28"/>
        </w:rPr>
        <w:t>58</w:t>
      </w:r>
    </w:p>
    <w:p w:rsidR="00942571" w:rsidRPr="00B87393" w:rsidRDefault="00942571" w:rsidP="00942571">
      <w:pPr>
        <w:pStyle w:val="2ffffc"/>
        <w:spacing w:line="360" w:lineRule="auto"/>
        <w:rPr>
          <w:sz w:val="28"/>
          <w:szCs w:val="28"/>
        </w:rPr>
      </w:pPr>
      <w:r w:rsidRPr="00B87393">
        <w:rPr>
          <w:sz w:val="28"/>
          <w:szCs w:val="28"/>
        </w:rPr>
        <w:t xml:space="preserve">2.3.3. Метод імуноферментного аналізу вмісту гормонів у сироватці крові……..........................................……………..............................………….   </w:t>
      </w:r>
      <w:r>
        <w:rPr>
          <w:sz w:val="28"/>
          <w:szCs w:val="28"/>
        </w:rPr>
        <w:t>59</w:t>
      </w:r>
    </w:p>
    <w:p w:rsidR="00942571" w:rsidRPr="00482F0E" w:rsidRDefault="00942571" w:rsidP="00942571">
      <w:pPr>
        <w:spacing w:line="360" w:lineRule="auto"/>
        <w:ind w:right="-6"/>
        <w:jc w:val="both"/>
        <w:rPr>
          <w:sz w:val="28"/>
        </w:rPr>
      </w:pPr>
      <w:r w:rsidRPr="00482F0E">
        <w:rPr>
          <w:sz w:val="28"/>
        </w:rPr>
        <w:t>2.3.4. Метод ректального дослідження паталог</w:t>
      </w:r>
      <w:r>
        <w:rPr>
          <w:sz w:val="28"/>
        </w:rPr>
        <w:t>ічних</w:t>
      </w:r>
      <w:r w:rsidRPr="00482F0E">
        <w:rPr>
          <w:sz w:val="28"/>
        </w:rPr>
        <w:t xml:space="preserve"> змін у </w:t>
      </w:r>
    </w:p>
    <w:p w:rsidR="00942571" w:rsidRPr="00482F0E" w:rsidRDefault="00942571" w:rsidP="00942571">
      <w:pPr>
        <w:spacing w:line="360" w:lineRule="auto"/>
        <w:ind w:right="-6"/>
        <w:jc w:val="both"/>
        <w:rPr>
          <w:sz w:val="28"/>
        </w:rPr>
      </w:pPr>
      <w:r w:rsidRPr="00482F0E">
        <w:rPr>
          <w:sz w:val="28"/>
        </w:rPr>
        <w:t>статевих органах свиноматок.....................................................…………….     6</w:t>
      </w:r>
      <w:r>
        <w:rPr>
          <w:sz w:val="28"/>
        </w:rPr>
        <w:t>1</w:t>
      </w:r>
    </w:p>
    <w:p w:rsidR="00942571" w:rsidRPr="00482F0E" w:rsidRDefault="00942571" w:rsidP="00942571">
      <w:pPr>
        <w:spacing w:line="360" w:lineRule="auto"/>
        <w:ind w:right="-6"/>
        <w:rPr>
          <w:sz w:val="28"/>
        </w:rPr>
      </w:pPr>
      <w:r w:rsidRPr="00482F0E">
        <w:rPr>
          <w:sz w:val="28"/>
        </w:rPr>
        <w:t>2.3.5. Метод визначення титру спермоантитіл у сироватці крові.................    6</w:t>
      </w:r>
      <w:r>
        <w:rPr>
          <w:sz w:val="28"/>
        </w:rPr>
        <w:t>1</w:t>
      </w:r>
    </w:p>
    <w:p w:rsidR="00942571" w:rsidRPr="00482F0E" w:rsidRDefault="00942571" w:rsidP="00942571">
      <w:pPr>
        <w:spacing w:line="360" w:lineRule="auto"/>
        <w:ind w:right="-6"/>
        <w:jc w:val="both"/>
        <w:rPr>
          <w:sz w:val="28"/>
        </w:rPr>
      </w:pPr>
      <w:r w:rsidRPr="00482F0E">
        <w:rPr>
          <w:sz w:val="28"/>
        </w:rPr>
        <w:t>2.3.6. Метод оцінки клітинного складу вагінальних мазків відбитків……..   6</w:t>
      </w:r>
      <w:r>
        <w:rPr>
          <w:sz w:val="28"/>
        </w:rPr>
        <w:t>3</w:t>
      </w:r>
    </w:p>
    <w:p w:rsidR="00942571" w:rsidRPr="00482F0E" w:rsidRDefault="00942571" w:rsidP="00942571">
      <w:pPr>
        <w:spacing w:line="360" w:lineRule="auto"/>
        <w:ind w:right="-6"/>
        <w:jc w:val="both"/>
        <w:rPr>
          <w:sz w:val="28"/>
        </w:rPr>
      </w:pPr>
      <w:r w:rsidRPr="00482F0E">
        <w:rPr>
          <w:sz w:val="28"/>
        </w:rPr>
        <w:t xml:space="preserve">2.3.7. Статистичний аналіз отриманих результатів.................……………..    </w:t>
      </w:r>
      <w:r>
        <w:rPr>
          <w:sz w:val="28"/>
        </w:rPr>
        <w:t>63</w:t>
      </w:r>
    </w:p>
    <w:p w:rsidR="00942571" w:rsidRPr="00482F0E" w:rsidRDefault="00942571" w:rsidP="00942571">
      <w:pPr>
        <w:tabs>
          <w:tab w:val="left" w:pos="9540"/>
        </w:tabs>
        <w:spacing w:line="360" w:lineRule="auto"/>
        <w:ind w:right="-6"/>
        <w:jc w:val="both"/>
        <w:rPr>
          <w:caps/>
          <w:sz w:val="28"/>
        </w:rPr>
      </w:pPr>
      <w:r w:rsidRPr="00482F0E">
        <w:rPr>
          <w:caps/>
          <w:sz w:val="28"/>
        </w:rPr>
        <w:t xml:space="preserve">Розділ 3. </w:t>
      </w:r>
      <w:r>
        <w:rPr>
          <w:caps/>
          <w:sz w:val="28"/>
        </w:rPr>
        <w:t>ЕКСПЕРИМЕНТАЛЬНІ</w:t>
      </w:r>
      <w:r w:rsidRPr="00482F0E">
        <w:rPr>
          <w:caps/>
          <w:sz w:val="28"/>
        </w:rPr>
        <w:t xml:space="preserve"> досліджен</w:t>
      </w:r>
      <w:r>
        <w:rPr>
          <w:caps/>
          <w:sz w:val="28"/>
        </w:rPr>
        <w:t xml:space="preserve">НЯ............................….   </w:t>
      </w:r>
      <w:r w:rsidRPr="00482F0E">
        <w:rPr>
          <w:caps/>
          <w:sz w:val="28"/>
        </w:rPr>
        <w:t xml:space="preserve">  </w:t>
      </w:r>
      <w:r>
        <w:rPr>
          <w:caps/>
          <w:sz w:val="28"/>
        </w:rPr>
        <w:t>66</w:t>
      </w:r>
    </w:p>
    <w:p w:rsidR="00942571" w:rsidRPr="00482F0E" w:rsidRDefault="00942571" w:rsidP="00942571">
      <w:pPr>
        <w:spacing w:line="360" w:lineRule="auto"/>
        <w:ind w:right="-6"/>
        <w:jc w:val="both"/>
        <w:rPr>
          <w:sz w:val="28"/>
        </w:rPr>
      </w:pPr>
      <w:r w:rsidRPr="00482F0E">
        <w:rPr>
          <w:sz w:val="28"/>
        </w:rPr>
        <w:t>3.1. Параметри розповсюдження різних форм неплідності свиноматок</w:t>
      </w:r>
    </w:p>
    <w:p w:rsidR="00942571" w:rsidRPr="00482F0E" w:rsidRDefault="00942571" w:rsidP="00942571">
      <w:pPr>
        <w:spacing w:line="360" w:lineRule="auto"/>
        <w:ind w:right="-6"/>
        <w:jc w:val="both"/>
        <w:rPr>
          <w:sz w:val="28"/>
        </w:rPr>
      </w:pPr>
      <w:r w:rsidRPr="00482F0E">
        <w:rPr>
          <w:sz w:val="28"/>
        </w:rPr>
        <w:t xml:space="preserve"> у господарствах Сумської області залежно від</w:t>
      </w:r>
      <w:r>
        <w:rPr>
          <w:sz w:val="28"/>
        </w:rPr>
        <w:t xml:space="preserve"> пори року…………………  </w:t>
      </w:r>
      <w:r w:rsidRPr="00482F0E">
        <w:rPr>
          <w:sz w:val="28"/>
        </w:rPr>
        <w:t xml:space="preserve"> </w:t>
      </w:r>
      <w:r>
        <w:rPr>
          <w:sz w:val="28"/>
        </w:rPr>
        <w:t>66</w:t>
      </w:r>
    </w:p>
    <w:p w:rsidR="00942571" w:rsidRPr="00482F0E" w:rsidRDefault="00942571" w:rsidP="00942571">
      <w:pPr>
        <w:spacing w:line="360" w:lineRule="auto"/>
        <w:ind w:right="-6"/>
        <w:jc w:val="both"/>
        <w:rPr>
          <w:sz w:val="28"/>
        </w:rPr>
      </w:pPr>
      <w:r w:rsidRPr="00482F0E">
        <w:rPr>
          <w:sz w:val="28"/>
        </w:rPr>
        <w:t>3.2. Характер клініко-функціональних змін в організмі основних</w:t>
      </w:r>
    </w:p>
    <w:p w:rsidR="00942571" w:rsidRPr="00482F0E" w:rsidRDefault="00942571" w:rsidP="00942571">
      <w:pPr>
        <w:spacing w:line="360" w:lineRule="auto"/>
        <w:ind w:right="-6"/>
        <w:jc w:val="both"/>
        <w:rPr>
          <w:sz w:val="28"/>
        </w:rPr>
      </w:pPr>
      <w:r w:rsidRPr="00482F0E">
        <w:rPr>
          <w:sz w:val="28"/>
        </w:rPr>
        <w:t xml:space="preserve">свиноматок при аліментарній, симптоматичній та імунній </w:t>
      </w:r>
    </w:p>
    <w:p w:rsidR="00942571" w:rsidRPr="00482F0E" w:rsidRDefault="00942571" w:rsidP="00942571">
      <w:pPr>
        <w:spacing w:line="360" w:lineRule="auto"/>
        <w:ind w:right="-6"/>
        <w:jc w:val="both"/>
        <w:rPr>
          <w:sz w:val="28"/>
        </w:rPr>
      </w:pPr>
      <w:r w:rsidRPr="00482F0E">
        <w:rPr>
          <w:sz w:val="28"/>
        </w:rPr>
        <w:t xml:space="preserve">формах неплідності........................................................……………………..     </w:t>
      </w:r>
      <w:r>
        <w:rPr>
          <w:sz w:val="28"/>
        </w:rPr>
        <w:t>81</w:t>
      </w:r>
    </w:p>
    <w:p w:rsidR="00942571" w:rsidRPr="00482F0E" w:rsidRDefault="00942571" w:rsidP="00942571">
      <w:pPr>
        <w:spacing w:line="360" w:lineRule="auto"/>
        <w:ind w:right="-6"/>
        <w:jc w:val="both"/>
        <w:rPr>
          <w:sz w:val="28"/>
        </w:rPr>
      </w:pPr>
      <w:r w:rsidRPr="00482F0E">
        <w:rPr>
          <w:sz w:val="28"/>
        </w:rPr>
        <w:t xml:space="preserve">3.3. Характер </w:t>
      </w:r>
      <w:r>
        <w:rPr>
          <w:sz w:val="28"/>
        </w:rPr>
        <w:t xml:space="preserve">патологічних </w:t>
      </w:r>
      <w:r w:rsidRPr="00482F0E">
        <w:rPr>
          <w:sz w:val="28"/>
        </w:rPr>
        <w:t>змін в органах статевої системи</w:t>
      </w:r>
    </w:p>
    <w:p w:rsidR="00942571" w:rsidRPr="00482F0E" w:rsidRDefault="00942571" w:rsidP="00942571">
      <w:pPr>
        <w:spacing w:line="360" w:lineRule="auto"/>
        <w:ind w:right="-6"/>
        <w:jc w:val="both"/>
        <w:rPr>
          <w:sz w:val="28"/>
        </w:rPr>
      </w:pPr>
      <w:r w:rsidRPr="00482F0E">
        <w:rPr>
          <w:sz w:val="28"/>
        </w:rPr>
        <w:t xml:space="preserve">основних свиноматок при аліментарній, симптоматичній та імунній </w:t>
      </w:r>
    </w:p>
    <w:p w:rsidR="00942571" w:rsidRPr="00482F0E" w:rsidRDefault="00942571" w:rsidP="00942571">
      <w:pPr>
        <w:spacing w:line="360" w:lineRule="auto"/>
        <w:ind w:right="-6"/>
        <w:jc w:val="both"/>
        <w:rPr>
          <w:sz w:val="28"/>
        </w:rPr>
      </w:pPr>
      <w:r w:rsidRPr="00482F0E">
        <w:rPr>
          <w:sz w:val="28"/>
        </w:rPr>
        <w:t xml:space="preserve">формах неплідності.........................................................……………………      </w:t>
      </w:r>
      <w:r>
        <w:rPr>
          <w:sz w:val="28"/>
        </w:rPr>
        <w:t>84</w:t>
      </w:r>
    </w:p>
    <w:p w:rsidR="00942571" w:rsidRDefault="00942571" w:rsidP="00942571">
      <w:pPr>
        <w:spacing w:line="360" w:lineRule="auto"/>
        <w:ind w:right="-6"/>
        <w:jc w:val="both"/>
        <w:rPr>
          <w:sz w:val="28"/>
          <w:szCs w:val="28"/>
        </w:rPr>
      </w:pPr>
      <w:r w:rsidRPr="00482F0E">
        <w:rPr>
          <w:sz w:val="28"/>
        </w:rPr>
        <w:t xml:space="preserve">3.4. Показники відтворення основних свиноматок </w:t>
      </w:r>
      <w:r w:rsidRPr="00CF6170">
        <w:rPr>
          <w:sz w:val="28"/>
          <w:szCs w:val="28"/>
        </w:rPr>
        <w:t xml:space="preserve">з різними </w:t>
      </w:r>
    </w:p>
    <w:p w:rsidR="00942571" w:rsidRPr="00482F0E" w:rsidRDefault="00942571" w:rsidP="00942571">
      <w:pPr>
        <w:spacing w:line="360" w:lineRule="auto"/>
        <w:ind w:right="-6"/>
        <w:jc w:val="both"/>
        <w:rPr>
          <w:sz w:val="28"/>
        </w:rPr>
      </w:pPr>
      <w:r w:rsidRPr="00CF6170">
        <w:rPr>
          <w:sz w:val="28"/>
          <w:szCs w:val="28"/>
        </w:rPr>
        <w:t>формами неплідності</w:t>
      </w:r>
      <w:r>
        <w:rPr>
          <w:sz w:val="28"/>
          <w:szCs w:val="28"/>
        </w:rPr>
        <w:t xml:space="preserve"> після </w:t>
      </w:r>
      <w:r w:rsidRPr="00482F0E">
        <w:rPr>
          <w:sz w:val="28"/>
        </w:rPr>
        <w:t>застосування препаратів</w:t>
      </w:r>
      <w:r>
        <w:rPr>
          <w:sz w:val="28"/>
        </w:rPr>
        <w:t>.....................................</w:t>
      </w:r>
      <w:r w:rsidRPr="00482F0E">
        <w:rPr>
          <w:sz w:val="28"/>
        </w:rPr>
        <w:t xml:space="preserve">   </w:t>
      </w:r>
      <w:r>
        <w:rPr>
          <w:sz w:val="28"/>
        </w:rPr>
        <w:t>92</w:t>
      </w:r>
    </w:p>
    <w:p w:rsidR="00942571" w:rsidRPr="00482F0E" w:rsidRDefault="00942571" w:rsidP="00942571">
      <w:pPr>
        <w:spacing w:line="360" w:lineRule="auto"/>
        <w:ind w:right="-6"/>
        <w:jc w:val="both"/>
        <w:rPr>
          <w:sz w:val="28"/>
        </w:rPr>
      </w:pPr>
      <w:r w:rsidRPr="00482F0E">
        <w:rPr>
          <w:sz w:val="28"/>
        </w:rPr>
        <w:t>3.4.1. Показники відтворення основних свиноматок при аліментарній</w:t>
      </w:r>
    </w:p>
    <w:p w:rsidR="00942571" w:rsidRPr="00482F0E" w:rsidRDefault="00942571" w:rsidP="00942571">
      <w:pPr>
        <w:spacing w:line="360" w:lineRule="auto"/>
        <w:ind w:right="-6"/>
        <w:jc w:val="both"/>
        <w:rPr>
          <w:sz w:val="28"/>
        </w:rPr>
      </w:pPr>
      <w:r w:rsidRPr="00482F0E">
        <w:rPr>
          <w:sz w:val="28"/>
        </w:rPr>
        <w:t>формі неплідності після застосування препаратів...</w:t>
      </w:r>
      <w:r>
        <w:rPr>
          <w:sz w:val="28"/>
        </w:rPr>
        <w:t>.....................................</w:t>
      </w:r>
      <w:r w:rsidRPr="00482F0E">
        <w:rPr>
          <w:sz w:val="28"/>
        </w:rPr>
        <w:t xml:space="preserve">     </w:t>
      </w:r>
      <w:r>
        <w:rPr>
          <w:sz w:val="28"/>
        </w:rPr>
        <w:t>93</w:t>
      </w:r>
    </w:p>
    <w:p w:rsidR="00942571" w:rsidRPr="00482F0E" w:rsidRDefault="00942571" w:rsidP="00942571">
      <w:pPr>
        <w:spacing w:line="360" w:lineRule="auto"/>
        <w:ind w:right="-6"/>
        <w:jc w:val="both"/>
        <w:rPr>
          <w:sz w:val="28"/>
        </w:rPr>
      </w:pPr>
      <w:r w:rsidRPr="00482F0E">
        <w:rPr>
          <w:sz w:val="28"/>
        </w:rPr>
        <w:t xml:space="preserve">3.4.2. Показники відтворення основних свиноматок при симптоматичній </w:t>
      </w:r>
    </w:p>
    <w:p w:rsidR="00942571" w:rsidRPr="00482F0E" w:rsidRDefault="00942571" w:rsidP="00942571">
      <w:pPr>
        <w:spacing w:line="360" w:lineRule="auto"/>
        <w:ind w:right="-6"/>
        <w:jc w:val="both"/>
        <w:rPr>
          <w:sz w:val="28"/>
        </w:rPr>
      </w:pPr>
      <w:r w:rsidRPr="00482F0E">
        <w:rPr>
          <w:sz w:val="28"/>
        </w:rPr>
        <w:t>формі неплідності після застосування препаратів...</w:t>
      </w:r>
      <w:r>
        <w:rPr>
          <w:sz w:val="28"/>
        </w:rPr>
        <w:t>...................................</w:t>
      </w:r>
      <w:r w:rsidRPr="00482F0E">
        <w:rPr>
          <w:sz w:val="28"/>
        </w:rPr>
        <w:t xml:space="preserve">     </w:t>
      </w:r>
      <w:r>
        <w:rPr>
          <w:sz w:val="28"/>
        </w:rPr>
        <w:t>102</w:t>
      </w:r>
    </w:p>
    <w:p w:rsidR="00942571" w:rsidRPr="00482F0E" w:rsidRDefault="00942571" w:rsidP="00942571">
      <w:pPr>
        <w:spacing w:line="360" w:lineRule="auto"/>
        <w:ind w:right="-6"/>
        <w:jc w:val="both"/>
        <w:rPr>
          <w:sz w:val="28"/>
        </w:rPr>
      </w:pPr>
      <w:r w:rsidRPr="00482F0E">
        <w:rPr>
          <w:sz w:val="28"/>
        </w:rPr>
        <w:t xml:space="preserve">3.4.3. Показники відтворення основних свиноматок при імунній формі </w:t>
      </w:r>
    </w:p>
    <w:p w:rsidR="00942571" w:rsidRPr="00482F0E" w:rsidRDefault="00942571" w:rsidP="00942571">
      <w:pPr>
        <w:spacing w:line="360" w:lineRule="auto"/>
        <w:ind w:right="-6"/>
        <w:jc w:val="both"/>
        <w:rPr>
          <w:sz w:val="28"/>
        </w:rPr>
      </w:pPr>
      <w:r w:rsidRPr="00482F0E">
        <w:rPr>
          <w:sz w:val="28"/>
        </w:rPr>
        <w:t>неплідності після застосування препаратів………...</w:t>
      </w:r>
      <w:r>
        <w:rPr>
          <w:sz w:val="28"/>
        </w:rPr>
        <w:t>...................................</w:t>
      </w:r>
      <w:r w:rsidRPr="00482F0E">
        <w:rPr>
          <w:sz w:val="28"/>
        </w:rPr>
        <w:t xml:space="preserve">    </w:t>
      </w:r>
      <w:r>
        <w:rPr>
          <w:sz w:val="28"/>
        </w:rPr>
        <w:t>119</w:t>
      </w:r>
    </w:p>
    <w:p w:rsidR="00942571" w:rsidRPr="00B87393" w:rsidRDefault="00942571" w:rsidP="00942571">
      <w:pPr>
        <w:pStyle w:val="2ffffc"/>
        <w:spacing w:line="360" w:lineRule="auto"/>
        <w:rPr>
          <w:sz w:val="28"/>
          <w:szCs w:val="28"/>
        </w:rPr>
      </w:pPr>
      <w:r w:rsidRPr="00B87393">
        <w:rPr>
          <w:sz w:val="28"/>
          <w:szCs w:val="28"/>
        </w:rPr>
        <w:lastRenderedPageBreak/>
        <w:t>3.5.Динаміка кольпоцитологічних показників мазків-відбитків при аліментарній, симптоматичній та імунній формах неплідності основних свиноматок до і після застосування  препаратів……</w:t>
      </w:r>
      <w:r>
        <w:rPr>
          <w:sz w:val="28"/>
          <w:szCs w:val="28"/>
        </w:rPr>
        <w:t>...................................</w:t>
      </w:r>
      <w:r w:rsidRPr="00B87393">
        <w:rPr>
          <w:sz w:val="28"/>
          <w:szCs w:val="28"/>
        </w:rPr>
        <w:t xml:space="preserve">   </w:t>
      </w:r>
      <w:r>
        <w:rPr>
          <w:sz w:val="28"/>
          <w:szCs w:val="28"/>
        </w:rPr>
        <w:t>114</w:t>
      </w:r>
    </w:p>
    <w:p w:rsidR="00942571" w:rsidRPr="00482F0E" w:rsidRDefault="00942571" w:rsidP="00942571">
      <w:pPr>
        <w:spacing w:line="360" w:lineRule="auto"/>
        <w:ind w:right="-6"/>
        <w:jc w:val="both"/>
        <w:rPr>
          <w:sz w:val="28"/>
        </w:rPr>
      </w:pPr>
      <w:r w:rsidRPr="00482F0E">
        <w:rPr>
          <w:sz w:val="28"/>
        </w:rPr>
        <w:t>3.6. Динаміка естрадіолу і прогестерону в  сироватці крові основних</w:t>
      </w:r>
    </w:p>
    <w:p w:rsidR="00942571" w:rsidRPr="00482F0E" w:rsidRDefault="00942571" w:rsidP="00942571">
      <w:pPr>
        <w:spacing w:line="360" w:lineRule="auto"/>
        <w:ind w:right="-6"/>
        <w:jc w:val="both"/>
        <w:rPr>
          <w:sz w:val="28"/>
        </w:rPr>
      </w:pPr>
      <w:r w:rsidRPr="00482F0E">
        <w:rPr>
          <w:sz w:val="28"/>
        </w:rPr>
        <w:t>свиноматок при аліментарній, симптоматичній та імунній формах</w:t>
      </w:r>
    </w:p>
    <w:p w:rsidR="00942571" w:rsidRPr="00482F0E" w:rsidRDefault="00942571" w:rsidP="00942571">
      <w:pPr>
        <w:spacing w:line="360" w:lineRule="auto"/>
        <w:ind w:right="-6"/>
        <w:jc w:val="both"/>
        <w:rPr>
          <w:sz w:val="28"/>
        </w:rPr>
      </w:pPr>
      <w:r w:rsidRPr="00482F0E">
        <w:rPr>
          <w:sz w:val="28"/>
        </w:rPr>
        <w:t>неплідності до і після застосування препаратів……</w:t>
      </w:r>
      <w:r>
        <w:rPr>
          <w:sz w:val="28"/>
        </w:rPr>
        <w:t>....................................</w:t>
      </w:r>
      <w:r w:rsidRPr="00482F0E">
        <w:rPr>
          <w:sz w:val="28"/>
        </w:rPr>
        <w:t xml:space="preserve">   1</w:t>
      </w:r>
      <w:r>
        <w:rPr>
          <w:sz w:val="28"/>
        </w:rPr>
        <w:t>27</w:t>
      </w:r>
    </w:p>
    <w:p w:rsidR="00942571" w:rsidRPr="00482F0E" w:rsidRDefault="00942571" w:rsidP="00942571">
      <w:pPr>
        <w:spacing w:line="360" w:lineRule="auto"/>
        <w:ind w:right="-6"/>
        <w:jc w:val="both"/>
        <w:rPr>
          <w:sz w:val="28"/>
        </w:rPr>
      </w:pPr>
      <w:r w:rsidRPr="00482F0E">
        <w:rPr>
          <w:sz w:val="28"/>
        </w:rPr>
        <w:t>3.7. Динаміка показників титру спермоантитіл основних свиноматок при</w:t>
      </w:r>
    </w:p>
    <w:p w:rsidR="00942571" w:rsidRPr="00482F0E" w:rsidRDefault="00942571" w:rsidP="00942571">
      <w:pPr>
        <w:spacing w:line="360" w:lineRule="auto"/>
        <w:ind w:right="-6"/>
        <w:jc w:val="both"/>
        <w:rPr>
          <w:sz w:val="28"/>
        </w:rPr>
      </w:pPr>
      <w:r w:rsidRPr="00482F0E">
        <w:rPr>
          <w:sz w:val="28"/>
        </w:rPr>
        <w:t>аліментарній, симптоматичній та імунній формах неплідності до і після</w:t>
      </w:r>
    </w:p>
    <w:p w:rsidR="00942571" w:rsidRPr="00482F0E" w:rsidRDefault="00942571" w:rsidP="00942571">
      <w:pPr>
        <w:spacing w:line="360" w:lineRule="auto"/>
        <w:ind w:right="-6"/>
        <w:jc w:val="both"/>
        <w:rPr>
          <w:sz w:val="28"/>
        </w:rPr>
      </w:pPr>
      <w:r w:rsidRPr="00482F0E">
        <w:rPr>
          <w:sz w:val="28"/>
        </w:rPr>
        <w:t>застосування  препаратів…………………………….</w:t>
      </w:r>
      <w:r>
        <w:rPr>
          <w:sz w:val="28"/>
        </w:rPr>
        <w:t>..................................</w:t>
      </w:r>
      <w:r w:rsidRPr="00482F0E">
        <w:rPr>
          <w:sz w:val="28"/>
        </w:rPr>
        <w:t xml:space="preserve">     1</w:t>
      </w:r>
      <w:r>
        <w:rPr>
          <w:sz w:val="28"/>
        </w:rPr>
        <w:t>35</w:t>
      </w:r>
    </w:p>
    <w:p w:rsidR="00942571" w:rsidRPr="00482F0E" w:rsidRDefault="00942571" w:rsidP="00942571">
      <w:pPr>
        <w:spacing w:line="360" w:lineRule="auto"/>
        <w:ind w:right="-6"/>
        <w:jc w:val="both"/>
        <w:rPr>
          <w:sz w:val="28"/>
        </w:rPr>
      </w:pPr>
      <w:r w:rsidRPr="00482F0E">
        <w:rPr>
          <w:sz w:val="28"/>
        </w:rPr>
        <w:t>3.8. Динаміка біохімічних і морфологічних показників крові при</w:t>
      </w:r>
    </w:p>
    <w:p w:rsidR="00942571" w:rsidRPr="00482F0E" w:rsidRDefault="00942571" w:rsidP="00942571">
      <w:pPr>
        <w:spacing w:line="360" w:lineRule="auto"/>
        <w:ind w:right="-6"/>
        <w:jc w:val="both"/>
        <w:rPr>
          <w:sz w:val="28"/>
        </w:rPr>
      </w:pPr>
      <w:r w:rsidRPr="00482F0E">
        <w:rPr>
          <w:sz w:val="28"/>
        </w:rPr>
        <w:t>аліментарній, симптоматичній таімунній формах неплідності до і після</w:t>
      </w:r>
    </w:p>
    <w:p w:rsidR="00942571" w:rsidRPr="00482F0E" w:rsidRDefault="00942571" w:rsidP="00942571">
      <w:pPr>
        <w:spacing w:line="360" w:lineRule="auto"/>
        <w:ind w:right="-6"/>
        <w:jc w:val="both"/>
        <w:rPr>
          <w:sz w:val="28"/>
        </w:rPr>
      </w:pPr>
      <w:r w:rsidRPr="00482F0E">
        <w:rPr>
          <w:sz w:val="28"/>
        </w:rPr>
        <w:t>застосування препаратів...........…………………...</w:t>
      </w:r>
      <w:r>
        <w:rPr>
          <w:sz w:val="28"/>
        </w:rPr>
        <w:t>......................................</w:t>
      </w:r>
      <w:r w:rsidRPr="00482F0E">
        <w:rPr>
          <w:sz w:val="28"/>
        </w:rPr>
        <w:t xml:space="preserve">   </w:t>
      </w:r>
      <w:r>
        <w:rPr>
          <w:sz w:val="28"/>
        </w:rPr>
        <w:t xml:space="preserve"> </w:t>
      </w:r>
      <w:r w:rsidRPr="00482F0E">
        <w:rPr>
          <w:sz w:val="28"/>
        </w:rPr>
        <w:t xml:space="preserve"> 14</w:t>
      </w:r>
      <w:r>
        <w:rPr>
          <w:sz w:val="28"/>
        </w:rPr>
        <w:t>1</w:t>
      </w:r>
    </w:p>
    <w:p w:rsidR="00942571" w:rsidRPr="00482F0E" w:rsidRDefault="00942571" w:rsidP="00942571">
      <w:pPr>
        <w:spacing w:line="360" w:lineRule="auto"/>
        <w:ind w:right="-6"/>
        <w:jc w:val="both"/>
        <w:rPr>
          <w:sz w:val="28"/>
        </w:rPr>
      </w:pPr>
      <w:r w:rsidRPr="00482F0E">
        <w:rPr>
          <w:sz w:val="28"/>
        </w:rPr>
        <w:t>3.9. Визначення терапевтичної та економічної ефективності застосування</w:t>
      </w:r>
    </w:p>
    <w:p w:rsidR="00942571" w:rsidRPr="00482F0E" w:rsidRDefault="00942571" w:rsidP="00942571">
      <w:pPr>
        <w:spacing w:line="360" w:lineRule="auto"/>
        <w:ind w:right="-6"/>
        <w:jc w:val="both"/>
        <w:rPr>
          <w:sz w:val="28"/>
        </w:rPr>
      </w:pPr>
      <w:r w:rsidRPr="00482F0E">
        <w:rPr>
          <w:sz w:val="28"/>
        </w:rPr>
        <w:t>препаратів при різних формах неплідності основних</w:t>
      </w:r>
      <w:r>
        <w:rPr>
          <w:sz w:val="28"/>
        </w:rPr>
        <w:t xml:space="preserve"> </w:t>
      </w:r>
      <w:r w:rsidRPr="00482F0E">
        <w:rPr>
          <w:sz w:val="28"/>
        </w:rPr>
        <w:t>свиноматок</w:t>
      </w:r>
      <w:r>
        <w:rPr>
          <w:sz w:val="28"/>
        </w:rPr>
        <w:t xml:space="preserve">...............  </w:t>
      </w:r>
      <w:r w:rsidRPr="00482F0E">
        <w:rPr>
          <w:sz w:val="28"/>
        </w:rPr>
        <w:t>1</w:t>
      </w:r>
      <w:r>
        <w:rPr>
          <w:sz w:val="28"/>
        </w:rPr>
        <w:t>54</w:t>
      </w:r>
    </w:p>
    <w:p w:rsidR="00942571" w:rsidRPr="00482F0E" w:rsidRDefault="00942571" w:rsidP="00942571">
      <w:pPr>
        <w:spacing w:line="360" w:lineRule="auto"/>
        <w:ind w:right="-6"/>
        <w:rPr>
          <w:caps/>
          <w:sz w:val="28"/>
        </w:rPr>
      </w:pPr>
      <w:r w:rsidRPr="00482F0E">
        <w:rPr>
          <w:caps/>
          <w:sz w:val="28"/>
        </w:rPr>
        <w:t>Розділ 4  Аналіз і узагальнення отриманих            результатів............................................................................................…     1</w:t>
      </w:r>
      <w:r>
        <w:rPr>
          <w:caps/>
          <w:sz w:val="28"/>
        </w:rPr>
        <w:t>56</w:t>
      </w:r>
    </w:p>
    <w:p w:rsidR="00942571" w:rsidRPr="00482F0E" w:rsidRDefault="00942571" w:rsidP="00942571">
      <w:pPr>
        <w:tabs>
          <w:tab w:val="left" w:pos="9354"/>
        </w:tabs>
        <w:spacing w:line="360" w:lineRule="auto"/>
        <w:ind w:right="-6"/>
        <w:jc w:val="both"/>
        <w:rPr>
          <w:caps/>
          <w:sz w:val="28"/>
        </w:rPr>
      </w:pPr>
      <w:r w:rsidRPr="00482F0E">
        <w:rPr>
          <w:caps/>
          <w:sz w:val="28"/>
        </w:rPr>
        <w:t>Висновки................................................................................................…     1</w:t>
      </w:r>
      <w:r>
        <w:rPr>
          <w:caps/>
          <w:sz w:val="28"/>
        </w:rPr>
        <w:t>85</w:t>
      </w:r>
    </w:p>
    <w:p w:rsidR="00942571" w:rsidRPr="00482F0E" w:rsidRDefault="00942571" w:rsidP="00942571">
      <w:pPr>
        <w:spacing w:line="360" w:lineRule="auto"/>
        <w:ind w:right="-6"/>
        <w:jc w:val="both"/>
        <w:rPr>
          <w:caps/>
          <w:sz w:val="28"/>
        </w:rPr>
      </w:pPr>
      <w:r w:rsidRPr="00482F0E">
        <w:rPr>
          <w:caps/>
          <w:sz w:val="28"/>
        </w:rPr>
        <w:t>Пропозиції виробництву...............................................................…     1</w:t>
      </w:r>
      <w:r>
        <w:rPr>
          <w:caps/>
          <w:sz w:val="28"/>
        </w:rPr>
        <w:t>86</w:t>
      </w:r>
    </w:p>
    <w:p w:rsidR="00942571" w:rsidRPr="00482F0E" w:rsidRDefault="00942571" w:rsidP="00942571">
      <w:pPr>
        <w:spacing w:line="360" w:lineRule="auto"/>
        <w:ind w:right="-6"/>
        <w:jc w:val="both"/>
        <w:rPr>
          <w:caps/>
          <w:sz w:val="28"/>
        </w:rPr>
      </w:pPr>
      <w:r w:rsidRPr="00482F0E">
        <w:rPr>
          <w:caps/>
          <w:sz w:val="28"/>
        </w:rPr>
        <w:t>Список використаних джерел….....................</w:t>
      </w:r>
      <w:r>
        <w:rPr>
          <w:caps/>
          <w:sz w:val="28"/>
        </w:rPr>
        <w:t xml:space="preserve">..........................…    </w:t>
      </w:r>
      <w:r w:rsidRPr="00482F0E">
        <w:rPr>
          <w:caps/>
          <w:sz w:val="28"/>
        </w:rPr>
        <w:t>1</w:t>
      </w:r>
      <w:r>
        <w:rPr>
          <w:caps/>
          <w:sz w:val="28"/>
        </w:rPr>
        <w:t>88</w:t>
      </w:r>
    </w:p>
    <w:p w:rsidR="00942571" w:rsidRPr="00482F0E" w:rsidRDefault="00942571" w:rsidP="00942571">
      <w:pPr>
        <w:spacing w:line="360" w:lineRule="auto"/>
        <w:ind w:right="-6"/>
        <w:jc w:val="both"/>
        <w:rPr>
          <w:caps/>
          <w:sz w:val="28"/>
        </w:rPr>
      </w:pPr>
      <w:r w:rsidRPr="00482F0E">
        <w:rPr>
          <w:caps/>
          <w:sz w:val="28"/>
        </w:rPr>
        <w:t>Додатки............................................................................</w:t>
      </w:r>
      <w:r>
        <w:rPr>
          <w:caps/>
          <w:sz w:val="28"/>
        </w:rPr>
        <w:t xml:space="preserve">..........................     </w:t>
      </w:r>
      <w:r w:rsidRPr="00482F0E">
        <w:rPr>
          <w:caps/>
          <w:sz w:val="28"/>
        </w:rPr>
        <w:t>2</w:t>
      </w:r>
      <w:r>
        <w:rPr>
          <w:caps/>
          <w:sz w:val="28"/>
        </w:rPr>
        <w:t>11</w:t>
      </w:r>
      <w:r w:rsidRPr="00482F0E">
        <w:rPr>
          <w:caps/>
          <w:sz w:val="28"/>
        </w:rPr>
        <w:t xml:space="preserve"> </w:t>
      </w: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both"/>
        <w:rPr>
          <w:sz w:val="28"/>
        </w:rPr>
      </w:pPr>
    </w:p>
    <w:p w:rsidR="00942571" w:rsidRPr="00482F0E" w:rsidRDefault="00942571" w:rsidP="00942571">
      <w:pPr>
        <w:spacing w:line="360" w:lineRule="auto"/>
        <w:jc w:val="center"/>
        <w:rPr>
          <w:sz w:val="28"/>
        </w:rPr>
      </w:pPr>
      <w:r w:rsidRPr="00482F0E">
        <w:rPr>
          <w:sz w:val="28"/>
        </w:rPr>
        <w:t xml:space="preserve">ПЕРЕЛІК УМОВНИХ </w:t>
      </w:r>
      <w:r>
        <w:rPr>
          <w:sz w:val="28"/>
        </w:rPr>
        <w:t>СКОРОЧЕНЬ ТА</w:t>
      </w:r>
      <w:r w:rsidRPr="00482F0E">
        <w:rPr>
          <w:sz w:val="28"/>
        </w:rPr>
        <w:t xml:space="preserve"> ПОЗНАЧЕНЬ</w:t>
      </w:r>
    </w:p>
    <w:p w:rsidR="00942571" w:rsidRPr="00482F0E" w:rsidRDefault="00942571" w:rsidP="00942571">
      <w:pPr>
        <w:spacing w:line="360" w:lineRule="auto"/>
        <w:jc w:val="center"/>
        <w:rPr>
          <w:rFonts w:eastAsia="MS Mincho"/>
          <w:sz w:val="28"/>
        </w:rPr>
      </w:pPr>
    </w:p>
    <w:p w:rsidR="00942571" w:rsidRPr="00482F0E" w:rsidRDefault="00942571" w:rsidP="00942571">
      <w:pPr>
        <w:spacing w:line="360" w:lineRule="auto"/>
        <w:rPr>
          <w:rFonts w:eastAsia="MS Mincho"/>
          <w:sz w:val="28"/>
        </w:rPr>
      </w:pPr>
      <w:r w:rsidRPr="00482F0E">
        <w:rPr>
          <w:rFonts w:eastAsia="MS Mincho"/>
          <w:sz w:val="28"/>
        </w:rPr>
        <w:t>ПДЕ – плацента денатурована емульгована</w:t>
      </w:r>
    </w:p>
    <w:p w:rsidR="00942571" w:rsidRPr="00482F0E" w:rsidRDefault="00942571" w:rsidP="00942571">
      <w:pPr>
        <w:spacing w:line="360" w:lineRule="auto"/>
        <w:rPr>
          <w:rFonts w:eastAsia="MS Mincho"/>
          <w:sz w:val="28"/>
        </w:rPr>
      </w:pPr>
      <w:r w:rsidRPr="00482F0E">
        <w:rPr>
          <w:rFonts w:eastAsia="MS Mincho"/>
          <w:sz w:val="28"/>
        </w:rPr>
        <w:t xml:space="preserve">Е </w:t>
      </w:r>
      <w:r w:rsidRPr="00482F0E">
        <w:rPr>
          <w:sz w:val="28"/>
        </w:rPr>
        <w:t>–</w:t>
      </w:r>
      <w:r w:rsidRPr="00482F0E">
        <w:rPr>
          <w:b/>
          <w:sz w:val="28"/>
        </w:rPr>
        <w:t xml:space="preserve"> </w:t>
      </w:r>
      <w:r w:rsidRPr="00482F0E">
        <w:rPr>
          <w:rFonts w:eastAsia="MS Mincho"/>
          <w:sz w:val="28"/>
        </w:rPr>
        <w:t>естрадіол</w:t>
      </w:r>
    </w:p>
    <w:p w:rsidR="00942571" w:rsidRPr="00482F0E" w:rsidRDefault="00942571" w:rsidP="00942571">
      <w:pPr>
        <w:spacing w:line="360" w:lineRule="auto"/>
        <w:rPr>
          <w:rFonts w:eastAsia="MS Mincho"/>
          <w:sz w:val="28"/>
        </w:rPr>
      </w:pPr>
      <w:r w:rsidRPr="00482F0E">
        <w:rPr>
          <w:rFonts w:eastAsia="MS Mincho"/>
          <w:sz w:val="28"/>
        </w:rPr>
        <w:t>П – прогестерон</w:t>
      </w:r>
    </w:p>
    <w:p w:rsidR="00942571" w:rsidRPr="00482F0E" w:rsidRDefault="00942571" w:rsidP="00942571">
      <w:pPr>
        <w:spacing w:line="360" w:lineRule="auto"/>
        <w:rPr>
          <w:rFonts w:eastAsia="MS Mincho"/>
          <w:sz w:val="28"/>
        </w:rPr>
      </w:pPr>
      <w:r w:rsidRPr="00482F0E">
        <w:rPr>
          <w:rFonts w:eastAsia="MS Mincho"/>
          <w:sz w:val="28"/>
        </w:rPr>
        <w:t>Е:П– страдіолово-прогестеронове співвідношення</w:t>
      </w:r>
    </w:p>
    <w:p w:rsidR="00942571" w:rsidRPr="00482F0E" w:rsidRDefault="00942571" w:rsidP="00942571">
      <w:pPr>
        <w:spacing w:line="360" w:lineRule="auto"/>
        <w:rPr>
          <w:rFonts w:eastAsia="MS Mincho"/>
          <w:sz w:val="28"/>
        </w:rPr>
      </w:pPr>
      <w:r w:rsidRPr="00482F0E">
        <w:rPr>
          <w:rFonts w:eastAsia="MS Mincho"/>
          <w:sz w:val="28"/>
        </w:rPr>
        <w:t>ФСГ – фолікулостимулюючий гормон</w:t>
      </w:r>
    </w:p>
    <w:p w:rsidR="00942571" w:rsidRPr="00482F0E" w:rsidRDefault="00942571" w:rsidP="00942571">
      <w:pPr>
        <w:spacing w:line="360" w:lineRule="auto"/>
        <w:rPr>
          <w:rFonts w:eastAsia="MS Mincho"/>
          <w:sz w:val="28"/>
        </w:rPr>
      </w:pPr>
      <w:r w:rsidRPr="00482F0E">
        <w:rPr>
          <w:rFonts w:eastAsia="MS Mincho"/>
          <w:sz w:val="28"/>
        </w:rPr>
        <w:t>ЛГ – люте</w:t>
      </w:r>
      <w:r>
        <w:rPr>
          <w:rFonts w:eastAsia="MS Mincho"/>
          <w:sz w:val="28"/>
        </w:rPr>
        <w:t>ї</w:t>
      </w:r>
      <w:r w:rsidRPr="00482F0E">
        <w:rPr>
          <w:rFonts w:eastAsia="MS Mincho"/>
          <w:sz w:val="28"/>
        </w:rPr>
        <w:t>нізуючий гормон</w:t>
      </w:r>
    </w:p>
    <w:p w:rsidR="00942571" w:rsidRPr="00482F0E" w:rsidRDefault="00942571" w:rsidP="00942571">
      <w:pPr>
        <w:spacing w:line="360" w:lineRule="auto"/>
        <w:rPr>
          <w:sz w:val="28"/>
        </w:rPr>
      </w:pPr>
      <w:r w:rsidRPr="00482F0E">
        <w:rPr>
          <w:sz w:val="28"/>
        </w:rPr>
        <w:t>СЖК – сироватка жеребних кобил</w:t>
      </w:r>
    </w:p>
    <w:p w:rsidR="00942571" w:rsidRPr="00482F0E" w:rsidRDefault="00942571" w:rsidP="00942571">
      <w:pPr>
        <w:spacing w:line="360" w:lineRule="auto"/>
        <w:rPr>
          <w:sz w:val="28"/>
        </w:rPr>
      </w:pPr>
      <w:r w:rsidRPr="00482F0E">
        <w:rPr>
          <w:sz w:val="28"/>
        </w:rPr>
        <w:t>РФ – рел</w:t>
      </w:r>
      <w:r>
        <w:rPr>
          <w:sz w:val="28"/>
        </w:rPr>
        <w:t>и</w:t>
      </w:r>
      <w:r w:rsidRPr="00482F0E">
        <w:rPr>
          <w:sz w:val="28"/>
        </w:rPr>
        <w:t>зінг-фактор</w:t>
      </w:r>
    </w:p>
    <w:p w:rsidR="00942571" w:rsidRPr="00482F0E" w:rsidRDefault="00942571" w:rsidP="00942571">
      <w:pPr>
        <w:spacing w:line="360" w:lineRule="auto"/>
        <w:rPr>
          <w:sz w:val="28"/>
        </w:rPr>
      </w:pPr>
      <w:r w:rsidRPr="00482F0E">
        <w:rPr>
          <w:sz w:val="28"/>
        </w:rPr>
        <w:t>П</w:t>
      </w:r>
      <w:r>
        <w:rPr>
          <w:sz w:val="28"/>
        </w:rPr>
        <w:t>Г</w:t>
      </w:r>
      <w:r>
        <w:rPr>
          <w:sz w:val="28"/>
          <w:lang w:val="en-US"/>
        </w:rPr>
        <w:t>F</w:t>
      </w:r>
      <w:r w:rsidRPr="00482F0E">
        <w:rPr>
          <w:sz w:val="28"/>
        </w:rPr>
        <w:t>2</w:t>
      </w:r>
      <w:r>
        <w:rPr>
          <w:sz w:val="28"/>
        </w:rPr>
        <w:t>α</w:t>
      </w:r>
      <w:r w:rsidRPr="00482F0E">
        <w:rPr>
          <w:sz w:val="28"/>
        </w:rPr>
        <w:t xml:space="preserve"> – простагландин ф-2альфа</w:t>
      </w:r>
    </w:p>
    <w:p w:rsidR="00942571" w:rsidRPr="00482F0E" w:rsidRDefault="00942571" w:rsidP="00942571">
      <w:pPr>
        <w:spacing w:line="360" w:lineRule="auto"/>
        <w:rPr>
          <w:rFonts w:eastAsia="MS Mincho"/>
          <w:sz w:val="28"/>
        </w:rPr>
      </w:pPr>
      <w:r w:rsidRPr="00482F0E">
        <w:rPr>
          <w:sz w:val="28"/>
        </w:rPr>
        <w:t>ЕОМ – електронна обчислювальна машина</w:t>
      </w:r>
    </w:p>
    <w:p w:rsidR="00942571" w:rsidRPr="00482F0E" w:rsidRDefault="00942571" w:rsidP="00942571">
      <w:pPr>
        <w:spacing w:line="360" w:lineRule="auto"/>
        <w:jc w:val="both"/>
        <w:rPr>
          <w:sz w:val="28"/>
        </w:rPr>
      </w:pPr>
      <w:r w:rsidRPr="00482F0E">
        <w:rPr>
          <w:sz w:val="28"/>
        </w:rPr>
        <w:t>НАУ –</w:t>
      </w:r>
      <w:r w:rsidRPr="00482F0E">
        <w:rPr>
          <w:b/>
          <w:sz w:val="28"/>
        </w:rPr>
        <w:t xml:space="preserve"> </w:t>
      </w:r>
      <w:r w:rsidRPr="00482F0E">
        <w:rPr>
          <w:sz w:val="28"/>
        </w:rPr>
        <w:t xml:space="preserve"> Національний аграрний університет</w:t>
      </w:r>
    </w:p>
    <w:p w:rsidR="00942571" w:rsidRPr="00482F0E" w:rsidRDefault="00942571" w:rsidP="00942571">
      <w:pPr>
        <w:spacing w:line="360" w:lineRule="auto"/>
        <w:jc w:val="both"/>
        <w:rPr>
          <w:sz w:val="28"/>
        </w:rPr>
      </w:pPr>
      <w:r w:rsidRPr="00482F0E">
        <w:rPr>
          <w:sz w:val="28"/>
        </w:rPr>
        <w:t>М.О. – мишині одиниці</w:t>
      </w:r>
    </w:p>
    <w:p w:rsidR="00942571" w:rsidRPr="00482F0E" w:rsidRDefault="00942571" w:rsidP="00942571">
      <w:pPr>
        <w:spacing w:line="360" w:lineRule="auto"/>
        <w:jc w:val="both"/>
        <w:rPr>
          <w:sz w:val="28"/>
        </w:rPr>
      </w:pPr>
      <w:r w:rsidRPr="00482F0E">
        <w:rPr>
          <w:sz w:val="28"/>
        </w:rPr>
        <w:t>О.Д. – одиниця дії</w:t>
      </w:r>
    </w:p>
    <w:p w:rsidR="00942571" w:rsidRPr="00482F0E" w:rsidRDefault="00942571" w:rsidP="00942571">
      <w:pPr>
        <w:spacing w:line="360" w:lineRule="auto"/>
        <w:jc w:val="both"/>
        <w:rPr>
          <w:sz w:val="28"/>
        </w:rPr>
      </w:pPr>
      <w:r w:rsidRPr="00482F0E">
        <w:rPr>
          <w:sz w:val="28"/>
        </w:rPr>
        <w:t>ХГ – хоріонічний гонадотропін</w:t>
      </w:r>
    </w:p>
    <w:p w:rsidR="00942571" w:rsidRPr="00482F0E" w:rsidRDefault="00942571" w:rsidP="00942571">
      <w:pPr>
        <w:spacing w:line="360" w:lineRule="auto"/>
        <w:jc w:val="both"/>
        <w:rPr>
          <w:sz w:val="28"/>
        </w:rPr>
      </w:pPr>
      <w:r w:rsidRPr="00482F0E">
        <w:rPr>
          <w:sz w:val="28"/>
        </w:rPr>
        <w:t>ХГЛ – хоріонічний гонадотропін людини</w:t>
      </w:r>
    </w:p>
    <w:p w:rsidR="00942571" w:rsidRPr="00482F0E" w:rsidRDefault="00942571" w:rsidP="00942571">
      <w:pPr>
        <w:spacing w:line="360" w:lineRule="auto"/>
        <w:jc w:val="both"/>
        <w:rPr>
          <w:sz w:val="28"/>
        </w:rPr>
      </w:pPr>
      <w:r w:rsidRPr="00482F0E">
        <w:rPr>
          <w:sz w:val="28"/>
        </w:rPr>
        <w:t>ВРХ – велика рогата худоба</w:t>
      </w:r>
    </w:p>
    <w:p w:rsidR="00942571" w:rsidRPr="00482F0E" w:rsidRDefault="00942571" w:rsidP="00942571">
      <w:pPr>
        <w:spacing w:line="360" w:lineRule="auto"/>
        <w:jc w:val="both"/>
        <w:rPr>
          <w:sz w:val="28"/>
        </w:rPr>
      </w:pPr>
      <w:r w:rsidRPr="00482F0E">
        <w:rPr>
          <w:sz w:val="28"/>
        </w:rPr>
        <w:t>РНГА – реакція непрямої гемаглютинації</w:t>
      </w:r>
    </w:p>
    <w:p w:rsidR="00942571" w:rsidRPr="00482F0E" w:rsidRDefault="00942571" w:rsidP="00942571">
      <w:pPr>
        <w:spacing w:line="360" w:lineRule="auto"/>
        <w:jc w:val="both"/>
        <w:rPr>
          <w:sz w:val="28"/>
        </w:rPr>
      </w:pPr>
      <w:r w:rsidRPr="00482F0E">
        <w:rPr>
          <w:sz w:val="28"/>
        </w:rPr>
        <w:t>РМА – реакція мікроаглютинації</w:t>
      </w:r>
    </w:p>
    <w:p w:rsidR="00942571" w:rsidRPr="00482F0E" w:rsidRDefault="00942571" w:rsidP="00942571">
      <w:pPr>
        <w:spacing w:line="360" w:lineRule="auto"/>
        <w:jc w:val="both"/>
        <w:rPr>
          <w:sz w:val="28"/>
        </w:rPr>
      </w:pPr>
      <w:r w:rsidRPr="00482F0E">
        <w:rPr>
          <w:sz w:val="28"/>
        </w:rPr>
        <w:t>РДП – реакція дифузної преципітації</w:t>
      </w:r>
    </w:p>
    <w:p w:rsidR="00942571" w:rsidRPr="00482F0E" w:rsidRDefault="00942571" w:rsidP="00942571">
      <w:pPr>
        <w:spacing w:line="360" w:lineRule="auto"/>
        <w:jc w:val="both"/>
        <w:rPr>
          <w:sz w:val="28"/>
        </w:rPr>
      </w:pPr>
      <w:r w:rsidRPr="00482F0E">
        <w:rPr>
          <w:sz w:val="28"/>
        </w:rPr>
        <w:t>ІФА – імуноферментний аналіз</w:t>
      </w:r>
    </w:p>
    <w:p w:rsidR="00942571" w:rsidRPr="00482F0E" w:rsidRDefault="00942571" w:rsidP="00942571">
      <w:pPr>
        <w:spacing w:line="360" w:lineRule="auto"/>
        <w:jc w:val="both"/>
        <w:rPr>
          <w:sz w:val="28"/>
        </w:rPr>
      </w:pPr>
      <w:r w:rsidRPr="00482F0E">
        <w:rPr>
          <w:sz w:val="28"/>
        </w:rPr>
        <w:t>АсАТ- аспартатамінотрансфераза</w:t>
      </w:r>
    </w:p>
    <w:p w:rsidR="00942571" w:rsidRPr="00482F0E" w:rsidRDefault="00942571" w:rsidP="00942571">
      <w:pPr>
        <w:spacing w:line="360" w:lineRule="auto"/>
        <w:jc w:val="both"/>
        <w:rPr>
          <w:sz w:val="28"/>
        </w:rPr>
      </w:pPr>
      <w:r w:rsidRPr="00482F0E">
        <w:rPr>
          <w:sz w:val="28"/>
        </w:rPr>
        <w:t>АлАТ – аланінамінотрансфераза</w:t>
      </w:r>
    </w:p>
    <w:p w:rsidR="00942571" w:rsidRPr="00482F0E" w:rsidRDefault="00942571" w:rsidP="00942571">
      <w:pPr>
        <w:spacing w:line="360" w:lineRule="auto"/>
        <w:jc w:val="both"/>
        <w:rPr>
          <w:sz w:val="28"/>
        </w:rPr>
      </w:pPr>
      <w:r w:rsidRPr="00482F0E">
        <w:rPr>
          <w:sz w:val="28"/>
        </w:rPr>
        <w:t>БАР – біологічно активні речовини</w:t>
      </w:r>
    </w:p>
    <w:p w:rsidR="00942571" w:rsidRPr="00482F0E" w:rsidRDefault="00942571" w:rsidP="00942571">
      <w:pPr>
        <w:spacing w:line="360" w:lineRule="auto"/>
        <w:jc w:val="both"/>
        <w:rPr>
          <w:sz w:val="28"/>
        </w:rPr>
      </w:pPr>
      <w:r w:rsidRPr="00482F0E">
        <w:rPr>
          <w:sz w:val="28"/>
        </w:rPr>
        <w:lastRenderedPageBreak/>
        <w:t>цАМФ –</w:t>
      </w:r>
      <w:r w:rsidRPr="00482F0E">
        <w:rPr>
          <w:b/>
          <w:sz w:val="28"/>
        </w:rPr>
        <w:t xml:space="preserve"> </w:t>
      </w:r>
      <w:r w:rsidRPr="00482F0E">
        <w:rPr>
          <w:sz w:val="28"/>
        </w:rPr>
        <w:t xml:space="preserve">  циклічний аденіназінмонофосфат</w:t>
      </w:r>
    </w:p>
    <w:p w:rsidR="00942571" w:rsidRPr="00482F0E" w:rsidRDefault="00942571" w:rsidP="00942571">
      <w:pPr>
        <w:spacing w:line="360" w:lineRule="auto"/>
        <w:rPr>
          <w:sz w:val="28"/>
        </w:rPr>
      </w:pPr>
      <w:r w:rsidRPr="00482F0E">
        <w:rPr>
          <w:sz w:val="28"/>
        </w:rPr>
        <w:t>в/м – внутрішньом</w:t>
      </w:r>
      <w:r w:rsidRPr="00482F0E">
        <w:rPr>
          <w:sz w:val="28"/>
        </w:rPr>
        <w:sym w:font="Symbol" w:char="F0A2"/>
      </w:r>
      <w:r w:rsidRPr="00482F0E">
        <w:rPr>
          <w:sz w:val="28"/>
        </w:rPr>
        <w:t>яз</w:t>
      </w:r>
      <w:r>
        <w:rPr>
          <w:sz w:val="28"/>
        </w:rPr>
        <w:t>о</w:t>
      </w:r>
      <w:r w:rsidRPr="00482F0E">
        <w:rPr>
          <w:sz w:val="28"/>
        </w:rPr>
        <w:t>во</w:t>
      </w:r>
    </w:p>
    <w:p w:rsidR="00942571" w:rsidRPr="00482F0E" w:rsidRDefault="00942571" w:rsidP="00942571">
      <w:pPr>
        <w:spacing w:line="360" w:lineRule="auto"/>
        <w:rPr>
          <w:sz w:val="28"/>
        </w:rPr>
      </w:pPr>
      <w:r w:rsidRPr="00482F0E">
        <w:rPr>
          <w:sz w:val="28"/>
        </w:rPr>
        <w:t>п/ш – підшкірно</w:t>
      </w:r>
    </w:p>
    <w:p w:rsidR="00942571" w:rsidRPr="00482F0E" w:rsidRDefault="00942571" w:rsidP="00942571">
      <w:pPr>
        <w:spacing w:line="360" w:lineRule="auto"/>
        <w:jc w:val="center"/>
        <w:rPr>
          <w:sz w:val="28"/>
        </w:rPr>
      </w:pPr>
    </w:p>
    <w:p w:rsidR="00942571" w:rsidRPr="00482F0E" w:rsidRDefault="00942571" w:rsidP="00942571">
      <w:pPr>
        <w:spacing w:line="360" w:lineRule="auto"/>
        <w:rPr>
          <w:sz w:val="28"/>
        </w:rPr>
      </w:pPr>
    </w:p>
    <w:p w:rsidR="00942571" w:rsidRPr="00B87393" w:rsidRDefault="00942571" w:rsidP="00942571">
      <w:pPr>
        <w:pStyle w:val="1"/>
        <w:jc w:val="center"/>
        <w:rPr>
          <w:b w:val="0"/>
        </w:rPr>
      </w:pPr>
      <w:r w:rsidRPr="00B87393">
        <w:rPr>
          <w:b w:val="0"/>
        </w:rPr>
        <w:t>Вступ</w:t>
      </w:r>
    </w:p>
    <w:p w:rsidR="00942571" w:rsidRPr="00482F0E" w:rsidRDefault="00942571" w:rsidP="00942571">
      <w:pPr>
        <w:spacing w:line="360" w:lineRule="auto"/>
        <w:jc w:val="center"/>
        <w:rPr>
          <w:sz w:val="28"/>
        </w:rPr>
      </w:pPr>
    </w:p>
    <w:p w:rsidR="00942571" w:rsidRPr="00482F0E" w:rsidRDefault="00942571" w:rsidP="00942571">
      <w:pPr>
        <w:spacing w:line="360" w:lineRule="auto"/>
        <w:ind w:firstLine="900"/>
        <w:jc w:val="both"/>
        <w:rPr>
          <w:sz w:val="28"/>
        </w:rPr>
      </w:pPr>
      <w:r w:rsidRPr="00482F0E">
        <w:rPr>
          <w:sz w:val="28"/>
        </w:rPr>
        <w:t>Свинарство, як головна галузь скороспілого тваринництва, має велике значення в забезпеченні населення України продуктами харчування. Від однієї свиноматки з приплодом можна отримати 1,5–2 тонни м`яса за рік [1].</w:t>
      </w:r>
    </w:p>
    <w:p w:rsidR="00942571" w:rsidRPr="00482F0E" w:rsidRDefault="00942571" w:rsidP="00942571">
      <w:pPr>
        <w:spacing w:line="360" w:lineRule="auto"/>
        <w:ind w:firstLine="900"/>
        <w:jc w:val="both"/>
        <w:rPr>
          <w:sz w:val="28"/>
        </w:rPr>
      </w:pPr>
      <w:r w:rsidRPr="00482F0E">
        <w:rPr>
          <w:sz w:val="28"/>
        </w:rPr>
        <w:t>Завдяки цьому галузь має значні можливості для інтенсифікації на основі збільшення поголів`я свиней, підвищення їх продуктивності та широкого впровадження передових технологій.</w:t>
      </w:r>
    </w:p>
    <w:p w:rsidR="00942571" w:rsidRPr="00482F0E" w:rsidRDefault="00942571" w:rsidP="00942571">
      <w:pPr>
        <w:spacing w:line="360" w:lineRule="auto"/>
        <w:ind w:firstLine="900"/>
        <w:jc w:val="both"/>
        <w:rPr>
          <w:sz w:val="28"/>
        </w:rPr>
      </w:pPr>
      <w:r w:rsidRPr="00482F0E">
        <w:rPr>
          <w:sz w:val="28"/>
        </w:rPr>
        <w:t xml:space="preserve">у той же час на багатьох свинарських фермах фактична плодючість свиней часто не перевищує 60–70% потенційно можливої, а  прохолост  складає 10-25% основного маточного стада [1,2]. </w:t>
      </w:r>
    </w:p>
    <w:p w:rsidR="00942571" w:rsidRPr="00482F0E" w:rsidRDefault="00942571" w:rsidP="00942571">
      <w:pPr>
        <w:spacing w:line="360" w:lineRule="auto"/>
        <w:ind w:firstLine="900"/>
        <w:jc w:val="both"/>
        <w:rPr>
          <w:sz w:val="28"/>
        </w:rPr>
      </w:pPr>
      <w:r w:rsidRPr="00482F0E">
        <w:rPr>
          <w:sz w:val="28"/>
        </w:rPr>
        <w:t xml:space="preserve">Ріст поголів`я та продуктивності тварин знаходиться в тісному зв`язку з плодючістю і станом здоров`я відтворного поголів`я. Наявність патологічних процесів як у статевому апараті, так і в усьому організмі ускладнюють процеси запліднення, призводять до зміни відтворної функції тварин, збільшення неплідності, зростання відсотка неплідних основних свиноматок у структурі стада, що знижує рівень виробництва свинини на основну свиноматку, на одного середньорічного виробника, зменшує прибутки в розрахунку на свиноматку, збільшує витрати на виробництво свинини, підвищує її собівартість [3,4]. </w:t>
      </w:r>
    </w:p>
    <w:p w:rsidR="00942571" w:rsidRPr="00482F0E" w:rsidRDefault="00942571" w:rsidP="00942571">
      <w:pPr>
        <w:spacing w:line="360" w:lineRule="auto"/>
        <w:ind w:firstLine="709"/>
        <w:jc w:val="both"/>
        <w:rPr>
          <w:sz w:val="28"/>
        </w:rPr>
      </w:pPr>
      <w:r w:rsidRPr="00482F0E">
        <w:rPr>
          <w:sz w:val="28"/>
        </w:rPr>
        <w:t xml:space="preserve"> Зменшення неплідності, збереження маточного поголів`я і отримання здорового приплоду є одним із головних завдань у підвищенні продуктивності галузі свинарства в сучасних умовах реформування аграрного сектора України.</w:t>
      </w:r>
    </w:p>
    <w:p w:rsidR="00942571" w:rsidRPr="000F34D3" w:rsidRDefault="00942571" w:rsidP="00942571">
      <w:pPr>
        <w:spacing w:line="360" w:lineRule="auto"/>
        <w:ind w:firstLine="540"/>
        <w:jc w:val="both"/>
        <w:rPr>
          <w:sz w:val="28"/>
          <w:szCs w:val="28"/>
        </w:rPr>
      </w:pPr>
      <w:r w:rsidRPr="000F34D3">
        <w:rPr>
          <w:b/>
          <w:bCs/>
          <w:sz w:val="28"/>
          <w:szCs w:val="28"/>
        </w:rPr>
        <w:lastRenderedPageBreak/>
        <w:t xml:space="preserve">Актуальність теми. </w:t>
      </w:r>
      <w:r w:rsidRPr="000F34D3">
        <w:rPr>
          <w:sz w:val="28"/>
          <w:szCs w:val="28"/>
        </w:rPr>
        <w:t>Актуальними і до кінця не вирішеними залишаються питання діагностики та профілактики аліментарної, симптоматичної та імунної  форм неплідності основних свиноматок.</w:t>
      </w:r>
    </w:p>
    <w:p w:rsidR="00942571" w:rsidRPr="000F34D3" w:rsidRDefault="00942571" w:rsidP="00942571">
      <w:pPr>
        <w:spacing w:line="360" w:lineRule="auto"/>
        <w:ind w:firstLine="540"/>
        <w:jc w:val="both"/>
        <w:rPr>
          <w:sz w:val="28"/>
          <w:szCs w:val="28"/>
        </w:rPr>
      </w:pPr>
      <w:r w:rsidRPr="000F34D3">
        <w:rPr>
          <w:sz w:val="28"/>
          <w:szCs w:val="28"/>
        </w:rPr>
        <w:t>Для інтенсифікації та відновлення відтворної здатності свиноматок, у практиці ветеринарного акушерства, гінекології та біотехнології розмноження з успіхом використовують найрізноманітніші методи і засоби (І.Г.Мороз</w:t>
      </w:r>
      <w:r>
        <w:rPr>
          <w:sz w:val="28"/>
          <w:szCs w:val="28"/>
        </w:rPr>
        <w:t>,</w:t>
      </w:r>
      <w:r w:rsidRPr="000F34D3">
        <w:rPr>
          <w:sz w:val="28"/>
          <w:szCs w:val="28"/>
        </w:rPr>
        <w:t xml:space="preserve"> 1970</w:t>
      </w:r>
      <w:r>
        <w:rPr>
          <w:sz w:val="28"/>
          <w:szCs w:val="28"/>
        </w:rPr>
        <w:t>;</w:t>
      </w:r>
      <w:r w:rsidRPr="000F34D3">
        <w:rPr>
          <w:sz w:val="28"/>
          <w:szCs w:val="28"/>
        </w:rPr>
        <w:t xml:space="preserve"> </w:t>
      </w:r>
      <w:r w:rsidRPr="00C955D7">
        <w:rPr>
          <w:spacing w:val="20"/>
          <w:sz w:val="28"/>
          <w:szCs w:val="28"/>
          <w:lang w:val="uk-UA"/>
        </w:rPr>
        <w:t>В.П.Рибалко, Б.В.Баньковський, В.Ф.Коваленко, 1991</w:t>
      </w:r>
      <w:r>
        <w:rPr>
          <w:sz w:val="28"/>
          <w:szCs w:val="28"/>
        </w:rPr>
        <w:t>;</w:t>
      </w:r>
      <w:r w:rsidRPr="000F34D3">
        <w:rPr>
          <w:sz w:val="28"/>
          <w:szCs w:val="28"/>
        </w:rPr>
        <w:t xml:space="preserve"> М.І.Харенко</w:t>
      </w:r>
      <w:r>
        <w:rPr>
          <w:sz w:val="28"/>
          <w:szCs w:val="28"/>
        </w:rPr>
        <w:t>,</w:t>
      </w:r>
      <w:r w:rsidRPr="000F34D3">
        <w:rPr>
          <w:sz w:val="28"/>
          <w:szCs w:val="28"/>
        </w:rPr>
        <w:t xml:space="preserve"> 1998).</w:t>
      </w:r>
    </w:p>
    <w:p w:rsidR="00942571" w:rsidRPr="000F34D3" w:rsidRDefault="00942571" w:rsidP="00942571">
      <w:pPr>
        <w:spacing w:line="360" w:lineRule="auto"/>
        <w:ind w:firstLine="540"/>
        <w:jc w:val="both"/>
        <w:rPr>
          <w:sz w:val="28"/>
          <w:szCs w:val="28"/>
        </w:rPr>
      </w:pPr>
      <w:r w:rsidRPr="000F34D3">
        <w:rPr>
          <w:sz w:val="28"/>
          <w:szCs w:val="28"/>
        </w:rPr>
        <w:t>Встановлено, що причини, які викликають аліментарну, імунну та симптоматичну форми неплідності є досить різними і, перш за все, пов`язані з годівлею та утриманням тварин, порушенням правил організації та проведення осіменіння. Вони також пов’язані з патологією  органів статевої системи, як запального, так і не запального характеру. Всі ці причини призводять до клініко-пат</w:t>
      </w:r>
      <w:r>
        <w:rPr>
          <w:sz w:val="28"/>
          <w:szCs w:val="28"/>
        </w:rPr>
        <w:t>о</w:t>
      </w:r>
      <w:r w:rsidRPr="000F34D3">
        <w:rPr>
          <w:sz w:val="28"/>
          <w:szCs w:val="28"/>
        </w:rPr>
        <w:t xml:space="preserve">лого-морфологічних змін в органах статевої системи, суттєвих функціональних розладів та стійкого  порушення відтворної функції тварин. </w:t>
      </w:r>
    </w:p>
    <w:p w:rsidR="00942571" w:rsidRPr="000F34D3" w:rsidRDefault="00942571" w:rsidP="00942571">
      <w:pPr>
        <w:spacing w:line="360" w:lineRule="auto"/>
        <w:ind w:firstLine="540"/>
        <w:jc w:val="both"/>
        <w:rPr>
          <w:sz w:val="28"/>
          <w:szCs w:val="28"/>
        </w:rPr>
      </w:pPr>
      <w:r w:rsidRPr="000F34D3">
        <w:rPr>
          <w:sz w:val="28"/>
          <w:szCs w:val="28"/>
        </w:rPr>
        <w:t>Виявити та диференціювати симптоматичну, імунну та аліментарну форми неплідності можливо за допомогою впровадження нових та удосконалення ряду існуючих діагностичних методів та тестів.</w:t>
      </w:r>
    </w:p>
    <w:p w:rsidR="00942571" w:rsidRPr="000F34D3" w:rsidRDefault="00942571" w:rsidP="00942571">
      <w:pPr>
        <w:spacing w:line="360" w:lineRule="auto"/>
        <w:ind w:firstLine="540"/>
        <w:jc w:val="both"/>
        <w:rPr>
          <w:sz w:val="28"/>
          <w:szCs w:val="28"/>
        </w:rPr>
      </w:pPr>
      <w:r w:rsidRPr="000F34D3">
        <w:rPr>
          <w:sz w:val="28"/>
          <w:szCs w:val="28"/>
        </w:rPr>
        <w:t>У зв`язку з цим, виникла необхідність поєднання та вдосконалення</w:t>
      </w:r>
      <w:r>
        <w:rPr>
          <w:sz w:val="28"/>
          <w:szCs w:val="28"/>
        </w:rPr>
        <w:t xml:space="preserve"> </w:t>
      </w:r>
      <w:r w:rsidRPr="000F34D3">
        <w:rPr>
          <w:sz w:val="28"/>
          <w:szCs w:val="28"/>
        </w:rPr>
        <w:t xml:space="preserve"> методів діагностики, застосування нових схем відновлення відтворної здатності свиноматок за допомогою вітамінних, нейролептичних, тканинних та гормональних препаратів при вищевказаних формах неплідності (А.О. Манасян</w:t>
      </w:r>
      <w:r>
        <w:rPr>
          <w:sz w:val="28"/>
          <w:szCs w:val="28"/>
        </w:rPr>
        <w:t>,</w:t>
      </w:r>
      <w:r w:rsidRPr="000F34D3">
        <w:rPr>
          <w:sz w:val="28"/>
          <w:szCs w:val="28"/>
        </w:rPr>
        <w:t xml:space="preserve"> 1953</w:t>
      </w:r>
      <w:r>
        <w:rPr>
          <w:sz w:val="28"/>
          <w:szCs w:val="28"/>
        </w:rPr>
        <w:t>;</w:t>
      </w:r>
      <w:r w:rsidRPr="000F34D3">
        <w:rPr>
          <w:sz w:val="28"/>
          <w:szCs w:val="28"/>
        </w:rPr>
        <w:t xml:space="preserve"> В.Діков, К.Братанов</w:t>
      </w:r>
      <w:r>
        <w:rPr>
          <w:sz w:val="28"/>
          <w:szCs w:val="28"/>
        </w:rPr>
        <w:t>,</w:t>
      </w:r>
      <w:r w:rsidRPr="000F34D3">
        <w:rPr>
          <w:sz w:val="28"/>
          <w:szCs w:val="28"/>
        </w:rPr>
        <w:t xml:space="preserve"> 1967).</w:t>
      </w:r>
    </w:p>
    <w:p w:rsidR="00942571" w:rsidRPr="000F34D3" w:rsidRDefault="00942571" w:rsidP="00942571">
      <w:pPr>
        <w:spacing w:line="360" w:lineRule="auto"/>
        <w:ind w:firstLine="540"/>
        <w:jc w:val="both"/>
        <w:rPr>
          <w:sz w:val="28"/>
          <w:szCs w:val="28"/>
        </w:rPr>
      </w:pPr>
      <w:r w:rsidRPr="000F34D3">
        <w:rPr>
          <w:b/>
          <w:bCs/>
          <w:sz w:val="28"/>
          <w:szCs w:val="28"/>
        </w:rPr>
        <w:t xml:space="preserve">Зв`язок роботи з науковими програмами, планами, темами. </w:t>
      </w:r>
      <w:r w:rsidRPr="000F34D3">
        <w:rPr>
          <w:sz w:val="28"/>
          <w:szCs w:val="28"/>
        </w:rPr>
        <w:t>Дисертаційна робота є частиною тематичного плану науково-дослідної роботи кафедри акушерства та хірургії Сумського НАУ за темою: „Система комплексних заходів по профілактиці і ліквідації неплідності і яловості корів і свиней”.</w:t>
      </w:r>
    </w:p>
    <w:p w:rsidR="00942571" w:rsidRPr="000F34D3" w:rsidRDefault="00942571" w:rsidP="00942571">
      <w:pPr>
        <w:spacing w:line="360" w:lineRule="auto"/>
        <w:ind w:firstLine="540"/>
        <w:jc w:val="both"/>
        <w:rPr>
          <w:sz w:val="28"/>
          <w:szCs w:val="28"/>
        </w:rPr>
      </w:pPr>
      <w:r w:rsidRPr="000F34D3">
        <w:rPr>
          <w:b/>
          <w:bCs/>
          <w:sz w:val="28"/>
          <w:szCs w:val="28"/>
        </w:rPr>
        <w:t>Мета і задачі дослідження</w:t>
      </w:r>
      <w:r w:rsidRPr="000F34D3">
        <w:rPr>
          <w:sz w:val="28"/>
          <w:szCs w:val="28"/>
        </w:rPr>
        <w:t xml:space="preserve">. Основна мета проведених досліджень - встановити розповсюдженість окремих  форм неплідності, характер їх прояву, вивчити ефективність застосування біологічно активних препаратів при </w:t>
      </w:r>
      <w:r w:rsidRPr="000F34D3">
        <w:rPr>
          <w:sz w:val="28"/>
          <w:szCs w:val="28"/>
        </w:rPr>
        <w:lastRenderedPageBreak/>
        <w:t>аліментарній, симптоматичній та імунній неплідності основних свиноматок в умовах спецгоспів з виробництва свинини.</w:t>
      </w:r>
    </w:p>
    <w:p w:rsidR="00942571" w:rsidRPr="000F34D3" w:rsidRDefault="00942571" w:rsidP="00942571">
      <w:pPr>
        <w:spacing w:line="360" w:lineRule="auto"/>
        <w:ind w:firstLine="540"/>
        <w:jc w:val="both"/>
        <w:rPr>
          <w:sz w:val="28"/>
          <w:szCs w:val="28"/>
        </w:rPr>
      </w:pPr>
      <w:r w:rsidRPr="000F34D3">
        <w:rPr>
          <w:sz w:val="28"/>
          <w:szCs w:val="28"/>
        </w:rPr>
        <w:t>Для досягнення мети нами були поставлені такі задачі:</w:t>
      </w:r>
    </w:p>
    <w:p w:rsidR="00942571" w:rsidRPr="000F34D3" w:rsidRDefault="00942571" w:rsidP="00942571">
      <w:pPr>
        <w:tabs>
          <w:tab w:val="left" w:pos="1080"/>
        </w:tabs>
        <w:spacing w:line="360" w:lineRule="auto"/>
        <w:ind w:firstLine="540"/>
        <w:jc w:val="both"/>
        <w:rPr>
          <w:sz w:val="28"/>
          <w:szCs w:val="28"/>
        </w:rPr>
      </w:pPr>
      <w:r w:rsidRPr="000F34D3">
        <w:rPr>
          <w:sz w:val="28"/>
          <w:szCs w:val="28"/>
        </w:rPr>
        <w:t>- встановити параметри розповсюдження різних форм неплідності свиноматок у господарствах Сумської області залежно від пори року;</w:t>
      </w:r>
    </w:p>
    <w:p w:rsidR="00942571" w:rsidRPr="000F34D3" w:rsidRDefault="00942571" w:rsidP="00942571">
      <w:pPr>
        <w:tabs>
          <w:tab w:val="left" w:pos="1080"/>
        </w:tabs>
        <w:spacing w:line="360" w:lineRule="auto"/>
        <w:ind w:firstLine="540"/>
        <w:jc w:val="both"/>
        <w:rPr>
          <w:sz w:val="28"/>
          <w:szCs w:val="28"/>
        </w:rPr>
      </w:pPr>
      <w:r w:rsidRPr="000F34D3">
        <w:rPr>
          <w:sz w:val="28"/>
          <w:szCs w:val="28"/>
        </w:rPr>
        <w:t>- вивчити характер клініко-функціональних змін в організмі та патолого-анатомічні зміни в органах статевої системи основних свиноматок при аліментарній, симптоматичній та імунній формах неплідності;</w:t>
      </w:r>
    </w:p>
    <w:p w:rsidR="00942571" w:rsidRPr="001B61C9" w:rsidRDefault="00942571" w:rsidP="00942571">
      <w:pPr>
        <w:tabs>
          <w:tab w:val="left" w:pos="1080"/>
        </w:tabs>
        <w:spacing w:line="360" w:lineRule="auto"/>
        <w:ind w:firstLine="540"/>
        <w:jc w:val="both"/>
        <w:rPr>
          <w:sz w:val="28"/>
          <w:szCs w:val="28"/>
        </w:rPr>
      </w:pPr>
      <w:r w:rsidRPr="000F34D3">
        <w:rPr>
          <w:sz w:val="28"/>
          <w:szCs w:val="28"/>
        </w:rPr>
        <w:t>- вивчити стан відтворення поголів`я основних свиноматок, динаміку біохімічних, морфологічних, гормональних показників крові, кольпоцитологічного складу мазків-відбитків і титру спермоантитіл до і</w:t>
      </w:r>
      <w:r w:rsidRPr="001B61C9">
        <w:rPr>
          <w:sz w:val="28"/>
          <w:szCs w:val="28"/>
        </w:rPr>
        <w:t xml:space="preserve"> після застосування препаратів при аліментарній, симптоматичні</w:t>
      </w:r>
      <w:r>
        <w:rPr>
          <w:sz w:val="28"/>
          <w:szCs w:val="28"/>
        </w:rPr>
        <w:t>й та імунній формах неплідності;</w:t>
      </w:r>
    </w:p>
    <w:p w:rsidR="00942571" w:rsidRPr="001B61C9" w:rsidRDefault="00942571" w:rsidP="00942571">
      <w:pPr>
        <w:tabs>
          <w:tab w:val="left" w:pos="1080"/>
        </w:tabs>
        <w:spacing w:line="360" w:lineRule="auto"/>
        <w:ind w:firstLine="540"/>
        <w:jc w:val="both"/>
        <w:rPr>
          <w:sz w:val="28"/>
          <w:szCs w:val="28"/>
        </w:rPr>
      </w:pPr>
      <w:r>
        <w:rPr>
          <w:sz w:val="28"/>
          <w:szCs w:val="28"/>
        </w:rPr>
        <w:t>- в</w:t>
      </w:r>
      <w:r w:rsidRPr="001B61C9">
        <w:rPr>
          <w:sz w:val="28"/>
          <w:szCs w:val="28"/>
        </w:rPr>
        <w:t xml:space="preserve">изначити терапевтичну та економічну ефективність застосування препаратів при різних формах </w:t>
      </w:r>
      <w:r>
        <w:rPr>
          <w:sz w:val="28"/>
          <w:szCs w:val="28"/>
        </w:rPr>
        <w:t>неплідності основних свиноматок;</w:t>
      </w:r>
    </w:p>
    <w:p w:rsidR="00942571" w:rsidRPr="001B61C9" w:rsidRDefault="00942571" w:rsidP="00942571">
      <w:pPr>
        <w:tabs>
          <w:tab w:val="left" w:pos="1080"/>
        </w:tabs>
        <w:spacing w:line="360" w:lineRule="auto"/>
        <w:ind w:firstLine="540"/>
        <w:jc w:val="both"/>
        <w:rPr>
          <w:sz w:val="28"/>
          <w:szCs w:val="28"/>
        </w:rPr>
      </w:pPr>
      <w:r>
        <w:rPr>
          <w:sz w:val="28"/>
          <w:szCs w:val="28"/>
        </w:rPr>
        <w:t>- у</w:t>
      </w:r>
      <w:r w:rsidRPr="001B61C9">
        <w:rPr>
          <w:sz w:val="28"/>
          <w:szCs w:val="28"/>
        </w:rPr>
        <w:t>досконалити, обґрунтувати та реком</w:t>
      </w:r>
      <w:r>
        <w:rPr>
          <w:sz w:val="28"/>
          <w:szCs w:val="28"/>
        </w:rPr>
        <w:t>ендувати для виробництва методи</w:t>
      </w:r>
      <w:r w:rsidRPr="001B61C9">
        <w:rPr>
          <w:sz w:val="28"/>
          <w:szCs w:val="28"/>
        </w:rPr>
        <w:t xml:space="preserve"> діагностики  і профілактики аліментарної, симптоматичної та імунної форм неплідності основних свиноматок.</w:t>
      </w:r>
    </w:p>
    <w:p w:rsidR="00942571" w:rsidRPr="001B61C9" w:rsidRDefault="00942571" w:rsidP="00942571">
      <w:pPr>
        <w:spacing w:line="360" w:lineRule="auto"/>
        <w:ind w:firstLine="540"/>
        <w:jc w:val="both"/>
        <w:rPr>
          <w:sz w:val="28"/>
          <w:szCs w:val="28"/>
        </w:rPr>
      </w:pPr>
      <w:r w:rsidRPr="001B61C9">
        <w:rPr>
          <w:i/>
          <w:iCs/>
          <w:sz w:val="28"/>
          <w:szCs w:val="28"/>
        </w:rPr>
        <w:t>Об`єкт дослідження</w:t>
      </w:r>
      <w:r w:rsidRPr="001B61C9">
        <w:rPr>
          <w:sz w:val="28"/>
          <w:szCs w:val="28"/>
        </w:rPr>
        <w:t xml:space="preserve"> –</w:t>
      </w:r>
      <w:r w:rsidRPr="00C955D7">
        <w:rPr>
          <w:sz w:val="28"/>
          <w:szCs w:val="28"/>
        </w:rPr>
        <w:t xml:space="preserve"> </w:t>
      </w:r>
      <w:r w:rsidRPr="001B61C9">
        <w:rPr>
          <w:sz w:val="28"/>
          <w:szCs w:val="28"/>
        </w:rPr>
        <w:t>аліментарна, симптоматична та імунна форми неплідності основних свиноматок.</w:t>
      </w:r>
    </w:p>
    <w:p w:rsidR="00942571" w:rsidRPr="001B61C9" w:rsidRDefault="00942571" w:rsidP="00942571">
      <w:pPr>
        <w:spacing w:line="360" w:lineRule="auto"/>
        <w:ind w:firstLine="540"/>
        <w:jc w:val="both"/>
        <w:rPr>
          <w:sz w:val="28"/>
          <w:szCs w:val="28"/>
        </w:rPr>
      </w:pPr>
      <w:r w:rsidRPr="001B61C9">
        <w:rPr>
          <w:i/>
          <w:iCs/>
          <w:sz w:val="28"/>
          <w:szCs w:val="28"/>
        </w:rPr>
        <w:t>Предмет дослідження</w:t>
      </w:r>
      <w:r w:rsidRPr="001B61C9">
        <w:rPr>
          <w:sz w:val="28"/>
          <w:szCs w:val="28"/>
        </w:rPr>
        <w:t xml:space="preserve"> – </w:t>
      </w:r>
      <w:r>
        <w:rPr>
          <w:sz w:val="28"/>
          <w:szCs w:val="28"/>
        </w:rPr>
        <w:t>цільна кров</w:t>
      </w:r>
      <w:r w:rsidRPr="001B61C9">
        <w:rPr>
          <w:sz w:val="28"/>
          <w:szCs w:val="28"/>
        </w:rPr>
        <w:t xml:space="preserve"> та сироватк</w:t>
      </w:r>
      <w:r>
        <w:rPr>
          <w:sz w:val="28"/>
          <w:szCs w:val="28"/>
        </w:rPr>
        <w:t>а</w:t>
      </w:r>
      <w:r w:rsidRPr="001B61C9">
        <w:rPr>
          <w:sz w:val="28"/>
          <w:szCs w:val="28"/>
        </w:rPr>
        <w:t xml:space="preserve"> крові, вагінальн</w:t>
      </w:r>
      <w:r>
        <w:rPr>
          <w:sz w:val="28"/>
          <w:szCs w:val="28"/>
        </w:rPr>
        <w:t>ий слиз</w:t>
      </w:r>
      <w:r w:rsidRPr="001B61C9">
        <w:rPr>
          <w:sz w:val="28"/>
          <w:szCs w:val="28"/>
        </w:rPr>
        <w:t xml:space="preserve"> від основних свиноматок при аліментарній, симптоматичній та імунній формах неплідності.</w:t>
      </w:r>
    </w:p>
    <w:p w:rsidR="00942571" w:rsidRPr="001B61C9" w:rsidRDefault="00942571" w:rsidP="00942571">
      <w:pPr>
        <w:spacing w:line="360" w:lineRule="auto"/>
        <w:ind w:firstLine="540"/>
        <w:jc w:val="both"/>
        <w:rPr>
          <w:sz w:val="28"/>
          <w:szCs w:val="28"/>
        </w:rPr>
      </w:pPr>
      <w:r w:rsidRPr="001B61C9">
        <w:rPr>
          <w:i/>
          <w:iCs/>
          <w:sz w:val="28"/>
          <w:szCs w:val="28"/>
        </w:rPr>
        <w:t>Методи досліджен</w:t>
      </w:r>
      <w:r>
        <w:rPr>
          <w:i/>
          <w:iCs/>
          <w:sz w:val="28"/>
          <w:szCs w:val="28"/>
        </w:rPr>
        <w:t>ня</w:t>
      </w:r>
      <w:r w:rsidRPr="001B61C9">
        <w:rPr>
          <w:sz w:val="28"/>
          <w:szCs w:val="28"/>
        </w:rPr>
        <w:t xml:space="preserve"> –</w:t>
      </w:r>
      <w:r>
        <w:rPr>
          <w:sz w:val="28"/>
          <w:szCs w:val="28"/>
        </w:rPr>
        <w:t xml:space="preserve"> </w:t>
      </w:r>
      <w:r w:rsidRPr="001B61C9">
        <w:rPr>
          <w:sz w:val="28"/>
          <w:szCs w:val="28"/>
        </w:rPr>
        <w:t>клінічні, біохімічні, гематологічні, імунологічні та цитологічні</w:t>
      </w:r>
      <w:r>
        <w:rPr>
          <w:sz w:val="28"/>
          <w:szCs w:val="28"/>
        </w:rPr>
        <w:t>.</w:t>
      </w:r>
    </w:p>
    <w:p w:rsidR="00942571" w:rsidRPr="001B61C9" w:rsidRDefault="00942571" w:rsidP="00942571">
      <w:pPr>
        <w:spacing w:line="360" w:lineRule="auto"/>
        <w:ind w:firstLine="540"/>
        <w:jc w:val="both"/>
        <w:rPr>
          <w:sz w:val="28"/>
          <w:szCs w:val="28"/>
        </w:rPr>
      </w:pPr>
      <w:r w:rsidRPr="001B61C9">
        <w:rPr>
          <w:b/>
          <w:bCs/>
          <w:sz w:val="28"/>
          <w:szCs w:val="28"/>
        </w:rPr>
        <w:t>Наукова новизна одержаних результатів.</w:t>
      </w:r>
      <w:r>
        <w:rPr>
          <w:sz w:val="28"/>
          <w:szCs w:val="28"/>
        </w:rPr>
        <w:t xml:space="preserve"> Вдосконалено</w:t>
      </w:r>
      <w:r w:rsidRPr="001B61C9">
        <w:rPr>
          <w:sz w:val="28"/>
          <w:szCs w:val="28"/>
        </w:rPr>
        <w:t xml:space="preserve"> </w:t>
      </w:r>
      <w:r>
        <w:rPr>
          <w:sz w:val="28"/>
          <w:szCs w:val="28"/>
        </w:rPr>
        <w:t>та експериментально обґрунтовано</w:t>
      </w:r>
      <w:r w:rsidRPr="001B61C9">
        <w:rPr>
          <w:sz w:val="28"/>
          <w:szCs w:val="28"/>
        </w:rPr>
        <w:t xml:space="preserve"> методи визначення титру спермоантитіл у сироватці крові, оцінки клітинного складу вагінальних мазків-відбитків, ректального д</w:t>
      </w:r>
      <w:r>
        <w:rPr>
          <w:sz w:val="28"/>
          <w:szCs w:val="28"/>
        </w:rPr>
        <w:t>ослідження свиноматок. Визначено</w:t>
      </w:r>
      <w:r w:rsidRPr="001B61C9">
        <w:rPr>
          <w:sz w:val="28"/>
          <w:szCs w:val="28"/>
        </w:rPr>
        <w:t xml:space="preserve"> біохімічні, гормональні та </w:t>
      </w:r>
      <w:r>
        <w:rPr>
          <w:sz w:val="28"/>
          <w:szCs w:val="28"/>
        </w:rPr>
        <w:t>гематологічні</w:t>
      </w:r>
      <w:r w:rsidRPr="001B61C9">
        <w:rPr>
          <w:sz w:val="28"/>
          <w:szCs w:val="28"/>
        </w:rPr>
        <w:t xml:space="preserve"> показни</w:t>
      </w:r>
      <w:r>
        <w:rPr>
          <w:sz w:val="28"/>
          <w:szCs w:val="28"/>
        </w:rPr>
        <w:t>ки крові основних свиноматок,</w:t>
      </w:r>
      <w:r w:rsidRPr="001B61C9">
        <w:rPr>
          <w:sz w:val="28"/>
          <w:szCs w:val="28"/>
        </w:rPr>
        <w:t xml:space="preserve"> до, і після застосування препаратів при аліментарній, симптоматичній та імун</w:t>
      </w:r>
      <w:r>
        <w:rPr>
          <w:sz w:val="28"/>
          <w:szCs w:val="28"/>
        </w:rPr>
        <w:t xml:space="preserve">ній формах неплідності.  </w:t>
      </w:r>
      <w:r>
        <w:rPr>
          <w:sz w:val="28"/>
          <w:szCs w:val="28"/>
        </w:rPr>
        <w:lastRenderedPageBreak/>
        <w:t xml:space="preserve">Вивчено терапевтичну та економічну ефективність застосування </w:t>
      </w:r>
      <w:r w:rsidRPr="001B61C9">
        <w:rPr>
          <w:sz w:val="28"/>
          <w:szCs w:val="28"/>
        </w:rPr>
        <w:t>вітамінних, нейро</w:t>
      </w:r>
      <w:r>
        <w:rPr>
          <w:sz w:val="28"/>
          <w:szCs w:val="28"/>
        </w:rPr>
        <w:t>лептичн</w:t>
      </w:r>
      <w:r w:rsidRPr="001B61C9">
        <w:rPr>
          <w:sz w:val="28"/>
          <w:szCs w:val="28"/>
        </w:rPr>
        <w:t>их, тканин</w:t>
      </w:r>
      <w:r>
        <w:rPr>
          <w:sz w:val="28"/>
          <w:szCs w:val="28"/>
        </w:rPr>
        <w:t xml:space="preserve">них та гормональних препаратів </w:t>
      </w:r>
      <w:r w:rsidRPr="001B61C9">
        <w:rPr>
          <w:sz w:val="28"/>
          <w:szCs w:val="28"/>
        </w:rPr>
        <w:t xml:space="preserve">при аліментарній, симптоматичній та імунній формах неплідності основних свиноматок. </w:t>
      </w:r>
    </w:p>
    <w:p w:rsidR="00942571" w:rsidRPr="001B61C9" w:rsidRDefault="00942571" w:rsidP="00942571">
      <w:pPr>
        <w:spacing w:line="360" w:lineRule="auto"/>
        <w:ind w:firstLine="540"/>
        <w:jc w:val="both"/>
        <w:rPr>
          <w:sz w:val="28"/>
          <w:szCs w:val="28"/>
        </w:rPr>
      </w:pPr>
      <w:r w:rsidRPr="001B61C9">
        <w:rPr>
          <w:b/>
          <w:bCs/>
          <w:sz w:val="28"/>
          <w:szCs w:val="28"/>
        </w:rPr>
        <w:t xml:space="preserve">Практичне значення одержаних результатів. </w:t>
      </w:r>
      <w:r>
        <w:rPr>
          <w:sz w:val="28"/>
          <w:szCs w:val="28"/>
        </w:rPr>
        <w:t>О</w:t>
      </w:r>
      <w:r w:rsidRPr="001B61C9">
        <w:rPr>
          <w:sz w:val="28"/>
          <w:szCs w:val="28"/>
        </w:rPr>
        <w:t>бґрунтовано та запропоновано схеми профілактики та ліквідації аліментарної, симптоматичної та імунної форм неплідності.</w:t>
      </w:r>
    </w:p>
    <w:p w:rsidR="00942571" w:rsidRPr="001B61C9" w:rsidRDefault="00942571" w:rsidP="00942571">
      <w:pPr>
        <w:spacing w:line="360" w:lineRule="auto"/>
        <w:ind w:firstLine="540"/>
        <w:jc w:val="both"/>
        <w:rPr>
          <w:sz w:val="28"/>
          <w:szCs w:val="28"/>
        </w:rPr>
      </w:pPr>
      <w:r>
        <w:rPr>
          <w:sz w:val="28"/>
          <w:szCs w:val="28"/>
        </w:rPr>
        <w:t xml:space="preserve">Удосконалені </w:t>
      </w:r>
      <w:r w:rsidRPr="001B61C9">
        <w:rPr>
          <w:sz w:val="28"/>
          <w:szCs w:val="28"/>
        </w:rPr>
        <w:t>методи визначення титру спермоантитіл, ректального дослідження та оцінки клітинного складу вагінальних мазків-відбитків, які допоможуть</w:t>
      </w:r>
      <w:r>
        <w:rPr>
          <w:sz w:val="28"/>
          <w:szCs w:val="28"/>
        </w:rPr>
        <w:t xml:space="preserve"> лікарям ветеринарної медицини</w:t>
      </w:r>
      <w:r w:rsidRPr="001B61C9">
        <w:rPr>
          <w:sz w:val="28"/>
          <w:szCs w:val="28"/>
        </w:rPr>
        <w:t xml:space="preserve"> </w:t>
      </w:r>
      <w:r>
        <w:rPr>
          <w:sz w:val="28"/>
          <w:szCs w:val="28"/>
        </w:rPr>
        <w:t xml:space="preserve">швидко </w:t>
      </w:r>
      <w:r w:rsidRPr="001B61C9">
        <w:rPr>
          <w:sz w:val="28"/>
          <w:szCs w:val="28"/>
        </w:rPr>
        <w:t xml:space="preserve"> </w:t>
      </w:r>
      <w:r>
        <w:rPr>
          <w:sz w:val="28"/>
          <w:szCs w:val="28"/>
        </w:rPr>
        <w:t>з`ясувати</w:t>
      </w:r>
      <w:r w:rsidRPr="001B61C9">
        <w:rPr>
          <w:sz w:val="28"/>
          <w:szCs w:val="28"/>
        </w:rPr>
        <w:t xml:space="preserve"> причини різних форм неплідності основних свиноматок та своєчасно їх діагно</w:t>
      </w:r>
      <w:r>
        <w:rPr>
          <w:sz w:val="28"/>
          <w:szCs w:val="28"/>
        </w:rPr>
        <w:t>ст</w:t>
      </w:r>
      <w:r w:rsidRPr="001B61C9">
        <w:rPr>
          <w:sz w:val="28"/>
          <w:szCs w:val="28"/>
        </w:rPr>
        <w:t>увати і застосовувати ефективні заходи проф</w:t>
      </w:r>
      <w:r>
        <w:rPr>
          <w:sz w:val="28"/>
          <w:szCs w:val="28"/>
        </w:rPr>
        <w:t>ілактики та усунення (дод.</w:t>
      </w:r>
      <w:r w:rsidRPr="001B61C9">
        <w:rPr>
          <w:sz w:val="28"/>
          <w:szCs w:val="28"/>
        </w:rPr>
        <w:t xml:space="preserve"> А, В,</w:t>
      </w:r>
      <w:r>
        <w:rPr>
          <w:sz w:val="28"/>
          <w:szCs w:val="28"/>
        </w:rPr>
        <w:t xml:space="preserve"> Г</w:t>
      </w:r>
      <w:r w:rsidRPr="001B61C9">
        <w:rPr>
          <w:sz w:val="28"/>
          <w:szCs w:val="28"/>
        </w:rPr>
        <w:t>)</w:t>
      </w:r>
      <w:r>
        <w:rPr>
          <w:sz w:val="28"/>
          <w:szCs w:val="28"/>
        </w:rPr>
        <w:t>.</w:t>
      </w:r>
    </w:p>
    <w:p w:rsidR="00942571" w:rsidRPr="001B61C9" w:rsidRDefault="00942571" w:rsidP="00942571">
      <w:pPr>
        <w:spacing w:line="360" w:lineRule="auto"/>
        <w:ind w:firstLine="540"/>
        <w:jc w:val="both"/>
        <w:rPr>
          <w:sz w:val="28"/>
          <w:szCs w:val="28"/>
        </w:rPr>
      </w:pPr>
      <w:r w:rsidRPr="001B61C9">
        <w:rPr>
          <w:sz w:val="28"/>
          <w:szCs w:val="28"/>
        </w:rPr>
        <w:t>Матеріали дисертацій</w:t>
      </w:r>
      <w:r>
        <w:rPr>
          <w:sz w:val="28"/>
          <w:szCs w:val="28"/>
        </w:rPr>
        <w:t>ної роботи</w:t>
      </w:r>
      <w:r w:rsidRPr="001B61C9">
        <w:rPr>
          <w:sz w:val="28"/>
          <w:szCs w:val="28"/>
        </w:rPr>
        <w:t xml:space="preserve"> використовуються при вивченні курсу „Акушерство, гінекологія та біотехнологія розмноження сільськогосподарських тварин” на факультеті ветеринарної медицини та зооінженерному факультеті Сумського національного агр</w:t>
      </w:r>
      <w:r>
        <w:rPr>
          <w:sz w:val="28"/>
          <w:szCs w:val="28"/>
        </w:rPr>
        <w:t>арного університету (дод. Б).</w:t>
      </w:r>
    </w:p>
    <w:p w:rsidR="00942571" w:rsidRPr="001B61C9" w:rsidRDefault="00942571" w:rsidP="00942571">
      <w:pPr>
        <w:spacing w:line="360" w:lineRule="auto"/>
        <w:ind w:firstLine="540"/>
        <w:jc w:val="both"/>
        <w:rPr>
          <w:sz w:val="28"/>
          <w:szCs w:val="28"/>
        </w:rPr>
      </w:pPr>
      <w:r w:rsidRPr="001B61C9">
        <w:rPr>
          <w:b/>
          <w:bCs/>
          <w:sz w:val="28"/>
          <w:szCs w:val="28"/>
        </w:rPr>
        <w:t xml:space="preserve">Особистий внесок здобувача. </w:t>
      </w:r>
      <w:r w:rsidRPr="001B61C9">
        <w:rPr>
          <w:sz w:val="28"/>
          <w:szCs w:val="28"/>
        </w:rPr>
        <w:t xml:space="preserve">Всі дослідження проведені </w:t>
      </w:r>
      <w:r>
        <w:rPr>
          <w:sz w:val="28"/>
          <w:szCs w:val="28"/>
        </w:rPr>
        <w:t>особисто</w:t>
      </w:r>
      <w:r w:rsidRPr="001B61C9">
        <w:rPr>
          <w:sz w:val="28"/>
          <w:szCs w:val="28"/>
        </w:rPr>
        <w:t xml:space="preserve"> здобувач</w:t>
      </w:r>
      <w:r>
        <w:rPr>
          <w:sz w:val="28"/>
          <w:szCs w:val="28"/>
        </w:rPr>
        <w:t>ем</w:t>
      </w:r>
      <w:r w:rsidRPr="001B61C9">
        <w:rPr>
          <w:sz w:val="28"/>
          <w:szCs w:val="28"/>
        </w:rPr>
        <w:t xml:space="preserve">. </w:t>
      </w:r>
      <w:r>
        <w:rPr>
          <w:sz w:val="28"/>
          <w:szCs w:val="28"/>
        </w:rPr>
        <w:t xml:space="preserve">Експериментальні дослідження проведено дисертантом на базі ТОВ „Ряснянське” Краснопільського району Сумської області. </w:t>
      </w:r>
      <w:r w:rsidRPr="001B61C9">
        <w:rPr>
          <w:sz w:val="28"/>
          <w:szCs w:val="28"/>
        </w:rPr>
        <w:t>Імуноферментні та біохімічні дослідження пров</w:t>
      </w:r>
      <w:r>
        <w:rPr>
          <w:sz w:val="28"/>
          <w:szCs w:val="28"/>
        </w:rPr>
        <w:t>е</w:t>
      </w:r>
      <w:r w:rsidRPr="001B61C9">
        <w:rPr>
          <w:sz w:val="28"/>
          <w:szCs w:val="28"/>
        </w:rPr>
        <w:t>д</w:t>
      </w:r>
      <w:r>
        <w:rPr>
          <w:sz w:val="28"/>
          <w:szCs w:val="28"/>
        </w:rPr>
        <w:t>ені</w:t>
      </w:r>
      <w:r w:rsidRPr="001B61C9">
        <w:rPr>
          <w:sz w:val="28"/>
          <w:szCs w:val="28"/>
        </w:rPr>
        <w:t xml:space="preserve"> спільно зі співробітниками лабораторії обласної клінічної лікарні м. Сум. </w:t>
      </w:r>
    </w:p>
    <w:p w:rsidR="00942571" w:rsidRDefault="00942571" w:rsidP="00942571">
      <w:pPr>
        <w:spacing w:line="360" w:lineRule="auto"/>
        <w:ind w:firstLine="540"/>
        <w:jc w:val="both"/>
        <w:rPr>
          <w:sz w:val="28"/>
          <w:szCs w:val="28"/>
        </w:rPr>
      </w:pPr>
      <w:r w:rsidRPr="001B61C9">
        <w:rPr>
          <w:sz w:val="28"/>
          <w:szCs w:val="28"/>
        </w:rPr>
        <w:t xml:space="preserve">Особисто здобувачем </w:t>
      </w:r>
      <w:r>
        <w:rPr>
          <w:sz w:val="28"/>
          <w:szCs w:val="28"/>
        </w:rPr>
        <w:t>проведено огляд та аналіз джерел наукової літератури за темою дисертації,</w:t>
      </w:r>
      <w:r w:rsidRPr="00FB51E5">
        <w:rPr>
          <w:sz w:val="28"/>
          <w:szCs w:val="28"/>
        </w:rPr>
        <w:t xml:space="preserve"> </w:t>
      </w:r>
      <w:r w:rsidRPr="001B61C9">
        <w:rPr>
          <w:sz w:val="28"/>
          <w:szCs w:val="28"/>
        </w:rPr>
        <w:t xml:space="preserve">клінічні, </w:t>
      </w:r>
      <w:r>
        <w:rPr>
          <w:sz w:val="28"/>
          <w:szCs w:val="28"/>
        </w:rPr>
        <w:t>гематологічні</w:t>
      </w:r>
      <w:r w:rsidRPr="001B61C9">
        <w:rPr>
          <w:sz w:val="28"/>
          <w:szCs w:val="28"/>
        </w:rPr>
        <w:t xml:space="preserve"> та цитологічні</w:t>
      </w:r>
      <w:r>
        <w:rPr>
          <w:sz w:val="28"/>
          <w:szCs w:val="28"/>
        </w:rPr>
        <w:t xml:space="preserve"> дослідження, статистичну обробку даних проводили</w:t>
      </w:r>
      <w:r w:rsidRPr="001B61C9">
        <w:rPr>
          <w:sz w:val="28"/>
          <w:szCs w:val="28"/>
        </w:rPr>
        <w:t xml:space="preserve"> на персональному  комп`ютері за допомогою програми „</w:t>
      </w:r>
      <w:r w:rsidRPr="001B61C9">
        <w:rPr>
          <w:sz w:val="28"/>
          <w:szCs w:val="28"/>
          <w:lang w:val="en-US"/>
        </w:rPr>
        <w:t>Gesta</w:t>
      </w:r>
      <w:r w:rsidRPr="001B61C9">
        <w:rPr>
          <w:sz w:val="28"/>
          <w:szCs w:val="28"/>
        </w:rPr>
        <w:t>”</w:t>
      </w:r>
      <w:r>
        <w:rPr>
          <w:sz w:val="28"/>
          <w:szCs w:val="28"/>
        </w:rPr>
        <w:t>.</w:t>
      </w:r>
    </w:p>
    <w:p w:rsidR="00942571" w:rsidRDefault="00942571" w:rsidP="00942571">
      <w:pPr>
        <w:spacing w:line="360" w:lineRule="auto"/>
        <w:ind w:firstLine="540"/>
        <w:jc w:val="both"/>
        <w:rPr>
          <w:sz w:val="28"/>
          <w:szCs w:val="28"/>
        </w:rPr>
      </w:pPr>
      <w:r>
        <w:rPr>
          <w:sz w:val="28"/>
          <w:szCs w:val="28"/>
        </w:rPr>
        <w:t xml:space="preserve">Біохімічні та імунологічні дослідження за темою дисертації виконані при безпосередній участі здобувача. </w:t>
      </w:r>
    </w:p>
    <w:p w:rsidR="00942571" w:rsidRPr="001B61C9" w:rsidRDefault="00942571" w:rsidP="00942571">
      <w:pPr>
        <w:spacing w:line="360" w:lineRule="auto"/>
        <w:ind w:firstLine="540"/>
        <w:jc w:val="both"/>
        <w:rPr>
          <w:sz w:val="28"/>
          <w:szCs w:val="28"/>
        </w:rPr>
      </w:pPr>
      <w:r w:rsidRPr="001B61C9">
        <w:rPr>
          <w:sz w:val="28"/>
          <w:szCs w:val="28"/>
        </w:rPr>
        <w:t>Викладення результатів дослідження, їх наукова інтерпретація і узагальнення у висновках та пропозиціях</w:t>
      </w:r>
      <w:r>
        <w:rPr>
          <w:sz w:val="28"/>
          <w:szCs w:val="28"/>
        </w:rPr>
        <w:t>, підготовку їх до друку,  написання дисертації та автореферату</w:t>
      </w:r>
      <w:r w:rsidRPr="001B61C9">
        <w:rPr>
          <w:sz w:val="28"/>
          <w:szCs w:val="28"/>
        </w:rPr>
        <w:t xml:space="preserve"> здійснено здобувачем самостійно </w:t>
      </w:r>
      <w:r>
        <w:rPr>
          <w:sz w:val="28"/>
          <w:szCs w:val="28"/>
        </w:rPr>
        <w:t xml:space="preserve">при консультації </w:t>
      </w:r>
      <w:r w:rsidRPr="001B61C9">
        <w:rPr>
          <w:sz w:val="28"/>
          <w:szCs w:val="28"/>
        </w:rPr>
        <w:t>наукового керівника.</w:t>
      </w:r>
    </w:p>
    <w:p w:rsidR="00942571" w:rsidRPr="001B61C9" w:rsidRDefault="00942571" w:rsidP="00942571">
      <w:pPr>
        <w:spacing w:line="360" w:lineRule="auto"/>
        <w:ind w:firstLine="540"/>
        <w:jc w:val="both"/>
        <w:rPr>
          <w:rFonts w:eastAsia="Times New Roman"/>
          <w:sz w:val="28"/>
          <w:szCs w:val="28"/>
        </w:rPr>
      </w:pPr>
      <w:r w:rsidRPr="001B61C9">
        <w:rPr>
          <w:b/>
          <w:bCs/>
          <w:sz w:val="28"/>
          <w:szCs w:val="28"/>
        </w:rPr>
        <w:lastRenderedPageBreak/>
        <w:t xml:space="preserve">Апробація </w:t>
      </w:r>
      <w:r>
        <w:rPr>
          <w:b/>
          <w:bCs/>
          <w:sz w:val="28"/>
          <w:szCs w:val="28"/>
        </w:rPr>
        <w:t>роботи</w:t>
      </w:r>
      <w:r w:rsidRPr="001B61C9">
        <w:rPr>
          <w:b/>
          <w:bCs/>
          <w:sz w:val="28"/>
          <w:szCs w:val="28"/>
        </w:rPr>
        <w:t xml:space="preserve">. </w:t>
      </w:r>
      <w:r w:rsidRPr="001B61C9">
        <w:rPr>
          <w:rFonts w:eastAsia="MS Mincho"/>
          <w:sz w:val="28"/>
          <w:szCs w:val="28"/>
        </w:rPr>
        <w:t xml:space="preserve">Матеріали дисертації </w:t>
      </w:r>
      <w:r>
        <w:rPr>
          <w:rFonts w:eastAsia="MS Mincho"/>
          <w:sz w:val="28"/>
          <w:szCs w:val="28"/>
        </w:rPr>
        <w:t>пройшли апробацію на: науково-</w:t>
      </w:r>
      <w:r w:rsidRPr="001B61C9">
        <w:rPr>
          <w:rFonts w:eastAsia="MS Mincho"/>
          <w:sz w:val="28"/>
          <w:szCs w:val="28"/>
        </w:rPr>
        <w:t>практичній  конференції викладачів, аспіранті</w:t>
      </w:r>
      <w:r>
        <w:rPr>
          <w:rFonts w:eastAsia="MS Mincho"/>
          <w:sz w:val="28"/>
          <w:szCs w:val="28"/>
        </w:rPr>
        <w:t>в та студентів Сумського НАУ (2 – 18 квітня 2002 р.); науково-</w:t>
      </w:r>
      <w:r w:rsidRPr="001B61C9">
        <w:rPr>
          <w:rFonts w:eastAsia="MS Mincho"/>
          <w:sz w:val="28"/>
          <w:szCs w:val="28"/>
        </w:rPr>
        <w:t>практичній  конференції викладачів, аспіранті</w:t>
      </w:r>
      <w:r>
        <w:rPr>
          <w:rFonts w:eastAsia="MS Mincho"/>
          <w:sz w:val="28"/>
          <w:szCs w:val="28"/>
        </w:rPr>
        <w:t xml:space="preserve">в та студентів Сумського НАУ (2 – </w:t>
      </w:r>
      <w:r w:rsidRPr="001B61C9">
        <w:rPr>
          <w:rFonts w:eastAsia="MS Mincho"/>
          <w:sz w:val="28"/>
          <w:szCs w:val="28"/>
        </w:rPr>
        <w:t xml:space="preserve">18 квітня </w:t>
      </w:r>
      <w:r>
        <w:rPr>
          <w:rFonts w:eastAsia="MS Mincho"/>
          <w:sz w:val="28"/>
          <w:szCs w:val="28"/>
        </w:rPr>
        <w:t>2003 р.); міжнародній науково-</w:t>
      </w:r>
      <w:r w:rsidRPr="001B61C9">
        <w:rPr>
          <w:rFonts w:eastAsia="MS Mincho"/>
          <w:sz w:val="28"/>
          <w:szCs w:val="28"/>
        </w:rPr>
        <w:t>практичній  конференції “Досягнення та перспективи розвитку ветерин</w:t>
      </w:r>
      <w:r>
        <w:rPr>
          <w:rFonts w:eastAsia="MS Mincho"/>
          <w:sz w:val="28"/>
          <w:szCs w:val="28"/>
        </w:rPr>
        <w:t xml:space="preserve">арної медицини” м. Полтава (19 – </w:t>
      </w:r>
      <w:r w:rsidRPr="001B61C9">
        <w:rPr>
          <w:rFonts w:eastAsia="MS Mincho"/>
          <w:sz w:val="28"/>
          <w:szCs w:val="28"/>
        </w:rPr>
        <w:t xml:space="preserve">20 вересня 2002 </w:t>
      </w:r>
      <w:r>
        <w:rPr>
          <w:rFonts w:eastAsia="MS Mincho"/>
          <w:sz w:val="28"/>
          <w:szCs w:val="28"/>
        </w:rPr>
        <w:t>р.);         II міжвузівській науково-</w:t>
      </w:r>
      <w:r w:rsidRPr="001B61C9">
        <w:rPr>
          <w:rFonts w:eastAsia="MS Mincho"/>
          <w:sz w:val="28"/>
          <w:szCs w:val="28"/>
        </w:rPr>
        <w:t xml:space="preserve">практичній міжнародній конференції молодих вчених та аспірантів “Молодые ученые – будущее отечественной ветеринарной медицины” м. Суми (24 – 27 вересня </w:t>
      </w:r>
      <w:r>
        <w:rPr>
          <w:rFonts w:eastAsia="MS Mincho"/>
          <w:sz w:val="28"/>
          <w:szCs w:val="28"/>
        </w:rPr>
        <w:t>2002 р.); міжнародній науково-</w:t>
      </w:r>
      <w:r w:rsidRPr="001B61C9">
        <w:rPr>
          <w:rFonts w:eastAsia="MS Mincho"/>
          <w:sz w:val="28"/>
          <w:szCs w:val="28"/>
        </w:rPr>
        <w:t>практичній  конференції молодих вчених та спеціалістів  “Молоді вчені у вирішенні проблем аграрної науки і практики” м. Львів (26</w:t>
      </w:r>
      <w:r>
        <w:rPr>
          <w:rFonts w:eastAsia="MS Mincho"/>
          <w:sz w:val="28"/>
          <w:szCs w:val="28"/>
        </w:rPr>
        <w:t xml:space="preserve"> – </w:t>
      </w:r>
      <w:r w:rsidRPr="001B61C9">
        <w:rPr>
          <w:rFonts w:eastAsia="MS Mincho"/>
          <w:sz w:val="28"/>
          <w:szCs w:val="28"/>
        </w:rPr>
        <w:t xml:space="preserve">27 червня 2003 року); </w:t>
      </w:r>
      <w:r w:rsidRPr="001B61C9">
        <w:rPr>
          <w:rFonts w:eastAsia="MS Mincho"/>
          <w:sz w:val="28"/>
          <w:szCs w:val="28"/>
          <w:lang w:val="en-US"/>
        </w:rPr>
        <w:t>IV</w:t>
      </w:r>
      <w:r w:rsidRPr="001B61C9">
        <w:rPr>
          <w:rFonts w:eastAsia="MS Mincho"/>
          <w:sz w:val="28"/>
          <w:szCs w:val="28"/>
        </w:rPr>
        <w:t xml:space="preserve"> науково-практичній конференції „Проблеми неінфекційної патології тварин” м. Біла Церкв</w:t>
      </w:r>
      <w:r>
        <w:rPr>
          <w:rFonts w:eastAsia="MS Mincho"/>
          <w:sz w:val="28"/>
          <w:szCs w:val="28"/>
        </w:rPr>
        <w:t>а</w:t>
      </w:r>
      <w:r w:rsidRPr="001B61C9">
        <w:rPr>
          <w:rFonts w:eastAsia="MS Mincho"/>
          <w:sz w:val="28"/>
          <w:szCs w:val="28"/>
        </w:rPr>
        <w:t xml:space="preserve">  (4</w:t>
      </w:r>
      <w:r>
        <w:rPr>
          <w:rFonts w:eastAsia="MS Mincho"/>
          <w:sz w:val="28"/>
          <w:szCs w:val="28"/>
        </w:rPr>
        <w:t xml:space="preserve"> – </w:t>
      </w:r>
      <w:r w:rsidRPr="001B61C9">
        <w:rPr>
          <w:rFonts w:eastAsia="MS Mincho"/>
          <w:sz w:val="28"/>
          <w:szCs w:val="28"/>
        </w:rPr>
        <w:t xml:space="preserve">5 червня 2003 р.); </w:t>
      </w:r>
      <w:r>
        <w:rPr>
          <w:rFonts w:eastAsia="MS Mincho"/>
          <w:sz w:val="28"/>
          <w:szCs w:val="28"/>
        </w:rPr>
        <w:t>59</w:t>
      </w:r>
      <w:r w:rsidRPr="001B61C9">
        <w:rPr>
          <w:rFonts w:eastAsia="MS Mincho"/>
          <w:sz w:val="28"/>
          <w:szCs w:val="28"/>
        </w:rPr>
        <w:t xml:space="preserve"> </w:t>
      </w:r>
      <w:r>
        <w:rPr>
          <w:rFonts w:eastAsia="MS Mincho"/>
          <w:sz w:val="28"/>
          <w:szCs w:val="28"/>
        </w:rPr>
        <w:t>–</w:t>
      </w:r>
      <w:r w:rsidRPr="001B61C9">
        <w:rPr>
          <w:rFonts w:eastAsia="MS Mincho"/>
          <w:sz w:val="28"/>
          <w:szCs w:val="28"/>
        </w:rPr>
        <w:t xml:space="preserve"> Международной научно-практической конференции „</w:t>
      </w:r>
      <w:r>
        <w:rPr>
          <w:sz w:val="28"/>
          <w:szCs w:val="28"/>
        </w:rPr>
        <w:t>Повышение конкурент</w:t>
      </w:r>
      <w:r w:rsidRPr="001B61C9">
        <w:rPr>
          <w:sz w:val="28"/>
          <w:szCs w:val="28"/>
        </w:rPr>
        <w:t xml:space="preserve">оспособности животноводства </w:t>
      </w:r>
      <w:r>
        <w:rPr>
          <w:sz w:val="28"/>
          <w:szCs w:val="28"/>
        </w:rPr>
        <w:t xml:space="preserve">и задачи кадрового обеспечения” Быково, Московской области </w:t>
      </w:r>
      <w:r w:rsidRPr="001B61C9">
        <w:rPr>
          <w:rFonts w:eastAsia="MS Mincho"/>
          <w:sz w:val="28"/>
          <w:szCs w:val="28"/>
        </w:rPr>
        <w:t>( 5</w:t>
      </w:r>
      <w:r>
        <w:rPr>
          <w:rFonts w:eastAsia="MS Mincho"/>
          <w:sz w:val="28"/>
          <w:szCs w:val="28"/>
        </w:rPr>
        <w:t xml:space="preserve"> – </w:t>
      </w:r>
      <w:r w:rsidRPr="001B61C9">
        <w:rPr>
          <w:rFonts w:eastAsia="MS Mincho"/>
          <w:sz w:val="28"/>
          <w:szCs w:val="28"/>
        </w:rPr>
        <w:t>7 сентября 2003г.).</w:t>
      </w:r>
    </w:p>
    <w:p w:rsidR="00942571" w:rsidRPr="001B61C9" w:rsidRDefault="00942571" w:rsidP="00942571">
      <w:pPr>
        <w:spacing w:line="360" w:lineRule="auto"/>
        <w:ind w:firstLine="540"/>
        <w:jc w:val="both"/>
        <w:rPr>
          <w:rFonts w:eastAsia="MS Mincho"/>
          <w:sz w:val="28"/>
          <w:szCs w:val="28"/>
        </w:rPr>
      </w:pPr>
      <w:r w:rsidRPr="001B61C9">
        <w:rPr>
          <w:b/>
          <w:bCs/>
          <w:sz w:val="28"/>
          <w:szCs w:val="28"/>
        </w:rPr>
        <w:t>Публікації.</w:t>
      </w:r>
      <w:r w:rsidRPr="001B61C9">
        <w:rPr>
          <w:sz w:val="28"/>
          <w:szCs w:val="28"/>
        </w:rPr>
        <w:t xml:space="preserve"> За</w:t>
      </w:r>
      <w:r w:rsidRPr="001B61C9">
        <w:rPr>
          <w:rFonts w:eastAsia="MS Mincho"/>
          <w:sz w:val="28"/>
          <w:szCs w:val="28"/>
        </w:rPr>
        <w:t xml:space="preserve"> темою дисертації опубліковано 11 наукових праць, з </w:t>
      </w:r>
      <w:r>
        <w:rPr>
          <w:rFonts w:eastAsia="MS Mincho"/>
          <w:sz w:val="28"/>
          <w:szCs w:val="28"/>
        </w:rPr>
        <w:t>них</w:t>
      </w:r>
      <w:r w:rsidRPr="001B61C9">
        <w:rPr>
          <w:rFonts w:eastAsia="MS Mincho"/>
          <w:sz w:val="28"/>
          <w:szCs w:val="28"/>
        </w:rPr>
        <w:t xml:space="preserve"> 4 </w:t>
      </w:r>
      <w:r>
        <w:rPr>
          <w:rFonts w:eastAsia="MS Mincho"/>
          <w:sz w:val="28"/>
          <w:szCs w:val="28"/>
        </w:rPr>
        <w:t>одноосібно</w:t>
      </w:r>
      <w:r w:rsidRPr="001B61C9">
        <w:rPr>
          <w:rFonts w:eastAsia="MS Mincho"/>
          <w:sz w:val="28"/>
          <w:szCs w:val="28"/>
        </w:rPr>
        <w:t xml:space="preserve"> і 7 у співавторстві. Видано у фахових виданнях </w:t>
      </w:r>
      <w:r w:rsidRPr="00C955D7">
        <w:rPr>
          <w:rFonts w:eastAsia="MS Mincho"/>
          <w:sz w:val="28"/>
          <w:szCs w:val="28"/>
          <w:lang w:val="uk-UA"/>
        </w:rPr>
        <w:t>8</w:t>
      </w:r>
      <w:r w:rsidRPr="001B61C9">
        <w:rPr>
          <w:rFonts w:eastAsia="MS Mincho"/>
          <w:sz w:val="28"/>
          <w:szCs w:val="28"/>
        </w:rPr>
        <w:t xml:space="preserve"> праць.</w:t>
      </w:r>
    </w:p>
    <w:p w:rsidR="00942571" w:rsidRPr="001B61C9" w:rsidRDefault="00942571" w:rsidP="00942571">
      <w:pPr>
        <w:spacing w:line="360" w:lineRule="auto"/>
        <w:ind w:firstLine="540"/>
        <w:jc w:val="both"/>
        <w:rPr>
          <w:sz w:val="28"/>
          <w:szCs w:val="28"/>
        </w:rPr>
      </w:pPr>
      <w:r w:rsidRPr="001B61C9">
        <w:rPr>
          <w:b/>
          <w:bCs/>
          <w:sz w:val="28"/>
          <w:szCs w:val="28"/>
        </w:rPr>
        <w:t xml:space="preserve">Структура та обсяг дисертації. </w:t>
      </w:r>
      <w:r w:rsidRPr="001B61C9">
        <w:rPr>
          <w:sz w:val="28"/>
          <w:szCs w:val="28"/>
        </w:rPr>
        <w:t>Дисертація викладена на 2</w:t>
      </w:r>
      <w:r w:rsidRPr="00C955D7">
        <w:rPr>
          <w:sz w:val="28"/>
          <w:szCs w:val="28"/>
          <w:lang w:val="uk-UA"/>
        </w:rPr>
        <w:t>11</w:t>
      </w:r>
      <w:r w:rsidRPr="001B61C9">
        <w:rPr>
          <w:sz w:val="28"/>
          <w:szCs w:val="28"/>
        </w:rPr>
        <w:t xml:space="preserve"> сторінках, складається із вступу, 4-х розділів, висновків, пропозицій</w:t>
      </w:r>
      <w:r>
        <w:rPr>
          <w:sz w:val="28"/>
          <w:szCs w:val="28"/>
        </w:rPr>
        <w:t xml:space="preserve"> виробництву,</w:t>
      </w:r>
      <w:r w:rsidRPr="001B61C9">
        <w:rPr>
          <w:sz w:val="28"/>
          <w:szCs w:val="28"/>
        </w:rPr>
        <w:t xml:space="preserve"> списку </w:t>
      </w:r>
      <w:r>
        <w:rPr>
          <w:sz w:val="28"/>
          <w:szCs w:val="28"/>
        </w:rPr>
        <w:t>літератури</w:t>
      </w:r>
      <w:r w:rsidRPr="001B61C9">
        <w:rPr>
          <w:sz w:val="28"/>
          <w:szCs w:val="28"/>
        </w:rPr>
        <w:t>, який включає 236 джерел, з них – 23 іноземних; містить 32 таблиц</w:t>
      </w:r>
      <w:r>
        <w:rPr>
          <w:sz w:val="28"/>
          <w:szCs w:val="28"/>
        </w:rPr>
        <w:t>і</w:t>
      </w:r>
      <w:r w:rsidRPr="001B61C9">
        <w:rPr>
          <w:sz w:val="28"/>
          <w:szCs w:val="28"/>
        </w:rPr>
        <w:t xml:space="preserve"> і 9 рисунків</w:t>
      </w:r>
      <w:r>
        <w:rPr>
          <w:sz w:val="28"/>
          <w:szCs w:val="28"/>
        </w:rPr>
        <w:t>, додатки.</w:t>
      </w:r>
    </w:p>
    <w:p w:rsidR="00942571" w:rsidRPr="00482F0E" w:rsidRDefault="00942571" w:rsidP="00942571">
      <w:pPr>
        <w:spacing w:line="360" w:lineRule="auto"/>
        <w:ind w:firstLine="900"/>
        <w:jc w:val="both"/>
        <w:rPr>
          <w:sz w:val="28"/>
        </w:rPr>
      </w:pPr>
    </w:p>
    <w:p w:rsidR="00942571" w:rsidRPr="00725AB7" w:rsidRDefault="00942571" w:rsidP="00942571">
      <w:pPr>
        <w:spacing w:line="360" w:lineRule="auto"/>
        <w:ind w:firstLine="540"/>
        <w:jc w:val="center"/>
        <w:rPr>
          <w:bCs/>
          <w:sz w:val="28"/>
          <w:szCs w:val="28"/>
        </w:rPr>
      </w:pPr>
      <w:r w:rsidRPr="00725AB7">
        <w:rPr>
          <w:bCs/>
          <w:sz w:val="28"/>
          <w:szCs w:val="28"/>
        </w:rPr>
        <w:t>ВИСНОВКИ</w:t>
      </w:r>
    </w:p>
    <w:p w:rsidR="00942571" w:rsidRPr="00624055" w:rsidRDefault="00942571" w:rsidP="00942571">
      <w:pPr>
        <w:spacing w:line="360" w:lineRule="auto"/>
        <w:ind w:firstLine="540"/>
        <w:jc w:val="center"/>
        <w:rPr>
          <w:b/>
          <w:bCs/>
          <w:sz w:val="28"/>
          <w:szCs w:val="28"/>
          <w:lang w:val="en-US"/>
        </w:rPr>
      </w:pPr>
    </w:p>
    <w:p w:rsidR="00942571" w:rsidRPr="00624055" w:rsidRDefault="00942571" w:rsidP="00942571">
      <w:pPr>
        <w:numPr>
          <w:ilvl w:val="0"/>
          <w:numId w:val="65"/>
        </w:numPr>
        <w:tabs>
          <w:tab w:val="clear" w:pos="720"/>
          <w:tab w:val="decimal" w:pos="0"/>
          <w:tab w:val="left" w:pos="180"/>
          <w:tab w:val="left" w:pos="360"/>
          <w:tab w:val="num" w:pos="540"/>
          <w:tab w:val="num" w:pos="900"/>
        </w:tabs>
        <w:suppressAutoHyphens w:val="0"/>
        <w:spacing w:line="360" w:lineRule="auto"/>
        <w:ind w:left="0" w:firstLine="540"/>
        <w:jc w:val="both"/>
        <w:rPr>
          <w:sz w:val="28"/>
          <w:szCs w:val="28"/>
        </w:rPr>
      </w:pPr>
      <w:r w:rsidRPr="00624055">
        <w:rPr>
          <w:sz w:val="28"/>
          <w:szCs w:val="28"/>
        </w:rPr>
        <w:t>У</w:t>
      </w:r>
      <w:r w:rsidRPr="00942571">
        <w:rPr>
          <w:sz w:val="28"/>
          <w:szCs w:val="28"/>
          <w:lang w:val="en-US"/>
        </w:rPr>
        <w:t xml:space="preserve"> </w:t>
      </w:r>
      <w:r w:rsidRPr="00624055">
        <w:rPr>
          <w:sz w:val="28"/>
          <w:szCs w:val="28"/>
        </w:rPr>
        <w:t>дисертаційній</w:t>
      </w:r>
      <w:r w:rsidRPr="00942571">
        <w:rPr>
          <w:sz w:val="28"/>
          <w:szCs w:val="28"/>
          <w:lang w:val="en-US"/>
        </w:rPr>
        <w:t xml:space="preserve"> </w:t>
      </w:r>
      <w:r w:rsidRPr="00624055">
        <w:rPr>
          <w:sz w:val="28"/>
          <w:szCs w:val="28"/>
        </w:rPr>
        <w:t>роботі</w:t>
      </w:r>
      <w:r w:rsidRPr="00942571">
        <w:rPr>
          <w:sz w:val="28"/>
          <w:szCs w:val="28"/>
          <w:lang w:val="en-US"/>
        </w:rPr>
        <w:t xml:space="preserve"> </w:t>
      </w:r>
      <w:r w:rsidRPr="00624055">
        <w:rPr>
          <w:sz w:val="28"/>
          <w:szCs w:val="28"/>
        </w:rPr>
        <w:t>наведено</w:t>
      </w:r>
      <w:r w:rsidRPr="00942571">
        <w:rPr>
          <w:sz w:val="28"/>
          <w:szCs w:val="28"/>
          <w:lang w:val="en-US"/>
        </w:rPr>
        <w:t xml:space="preserve">  </w:t>
      </w:r>
      <w:r w:rsidRPr="00624055">
        <w:rPr>
          <w:sz w:val="28"/>
          <w:szCs w:val="28"/>
        </w:rPr>
        <w:t>теоретичне</w:t>
      </w:r>
      <w:r w:rsidRPr="00942571">
        <w:rPr>
          <w:sz w:val="28"/>
          <w:szCs w:val="28"/>
          <w:lang w:val="en-US"/>
        </w:rPr>
        <w:t xml:space="preserve"> </w:t>
      </w:r>
      <w:r w:rsidRPr="00624055">
        <w:rPr>
          <w:sz w:val="28"/>
          <w:szCs w:val="28"/>
        </w:rPr>
        <w:t>узагальнення</w:t>
      </w:r>
      <w:r w:rsidRPr="00942571">
        <w:rPr>
          <w:sz w:val="28"/>
          <w:szCs w:val="28"/>
          <w:lang w:val="en-US"/>
        </w:rPr>
        <w:t xml:space="preserve"> </w:t>
      </w:r>
      <w:r w:rsidRPr="00624055">
        <w:rPr>
          <w:sz w:val="28"/>
          <w:szCs w:val="28"/>
        </w:rPr>
        <w:t>і</w:t>
      </w:r>
      <w:r w:rsidRPr="00942571">
        <w:rPr>
          <w:sz w:val="28"/>
          <w:szCs w:val="28"/>
          <w:lang w:val="en-US"/>
        </w:rPr>
        <w:t xml:space="preserve"> </w:t>
      </w:r>
      <w:r w:rsidRPr="00624055">
        <w:rPr>
          <w:sz w:val="28"/>
          <w:szCs w:val="28"/>
        </w:rPr>
        <w:t>нове</w:t>
      </w:r>
      <w:r w:rsidRPr="00942571">
        <w:rPr>
          <w:sz w:val="28"/>
          <w:szCs w:val="28"/>
          <w:lang w:val="en-US"/>
        </w:rPr>
        <w:t xml:space="preserve"> </w:t>
      </w:r>
      <w:r w:rsidRPr="00624055">
        <w:rPr>
          <w:sz w:val="28"/>
          <w:szCs w:val="28"/>
        </w:rPr>
        <w:t>вирішення</w:t>
      </w:r>
      <w:r w:rsidRPr="00942571">
        <w:rPr>
          <w:sz w:val="28"/>
          <w:szCs w:val="28"/>
          <w:lang w:val="en-US"/>
        </w:rPr>
        <w:t xml:space="preserve"> </w:t>
      </w:r>
      <w:r w:rsidRPr="00624055">
        <w:rPr>
          <w:sz w:val="28"/>
          <w:szCs w:val="28"/>
        </w:rPr>
        <w:t>наукової</w:t>
      </w:r>
      <w:r w:rsidRPr="00942571">
        <w:rPr>
          <w:sz w:val="28"/>
          <w:szCs w:val="28"/>
          <w:lang w:val="en-US"/>
        </w:rPr>
        <w:t xml:space="preserve"> </w:t>
      </w:r>
      <w:r w:rsidRPr="00624055">
        <w:rPr>
          <w:sz w:val="28"/>
          <w:szCs w:val="28"/>
        </w:rPr>
        <w:t>задачі</w:t>
      </w:r>
      <w:r w:rsidRPr="00942571">
        <w:rPr>
          <w:sz w:val="28"/>
          <w:szCs w:val="28"/>
          <w:lang w:val="en-US"/>
        </w:rPr>
        <w:t xml:space="preserve">, </w:t>
      </w:r>
      <w:r w:rsidRPr="00624055">
        <w:rPr>
          <w:sz w:val="28"/>
          <w:szCs w:val="28"/>
        </w:rPr>
        <w:t>що</w:t>
      </w:r>
      <w:r w:rsidRPr="00942571">
        <w:rPr>
          <w:sz w:val="28"/>
          <w:szCs w:val="28"/>
          <w:lang w:val="en-US"/>
        </w:rPr>
        <w:t xml:space="preserve"> </w:t>
      </w:r>
      <w:r w:rsidRPr="00624055">
        <w:rPr>
          <w:sz w:val="28"/>
          <w:szCs w:val="28"/>
        </w:rPr>
        <w:t>виявляється</w:t>
      </w:r>
      <w:r w:rsidRPr="00942571">
        <w:rPr>
          <w:sz w:val="28"/>
          <w:szCs w:val="28"/>
          <w:lang w:val="en-US"/>
        </w:rPr>
        <w:t xml:space="preserve"> </w:t>
      </w:r>
      <w:r w:rsidRPr="00624055">
        <w:rPr>
          <w:sz w:val="28"/>
          <w:szCs w:val="28"/>
        </w:rPr>
        <w:t>у</w:t>
      </w:r>
      <w:r w:rsidRPr="00942571">
        <w:rPr>
          <w:sz w:val="28"/>
          <w:szCs w:val="28"/>
          <w:lang w:val="en-US"/>
        </w:rPr>
        <w:t xml:space="preserve"> </w:t>
      </w:r>
      <w:r w:rsidRPr="00624055">
        <w:rPr>
          <w:sz w:val="28"/>
          <w:szCs w:val="28"/>
        </w:rPr>
        <w:t>вивченні</w:t>
      </w:r>
      <w:r w:rsidRPr="00942571">
        <w:rPr>
          <w:sz w:val="28"/>
          <w:szCs w:val="28"/>
          <w:lang w:val="en-US"/>
        </w:rPr>
        <w:t xml:space="preserve"> </w:t>
      </w:r>
      <w:r w:rsidRPr="00624055">
        <w:rPr>
          <w:sz w:val="28"/>
          <w:szCs w:val="28"/>
        </w:rPr>
        <w:t>ранньої</w:t>
      </w:r>
      <w:r w:rsidRPr="00942571">
        <w:rPr>
          <w:sz w:val="28"/>
          <w:szCs w:val="28"/>
          <w:lang w:val="en-US"/>
        </w:rPr>
        <w:t xml:space="preserve"> </w:t>
      </w:r>
      <w:r w:rsidRPr="00624055">
        <w:rPr>
          <w:sz w:val="28"/>
          <w:szCs w:val="28"/>
        </w:rPr>
        <w:t>діагностики</w:t>
      </w:r>
      <w:r w:rsidRPr="00942571">
        <w:rPr>
          <w:sz w:val="28"/>
          <w:szCs w:val="28"/>
          <w:lang w:val="en-US"/>
        </w:rPr>
        <w:t xml:space="preserve"> </w:t>
      </w:r>
      <w:r w:rsidRPr="00624055">
        <w:rPr>
          <w:sz w:val="28"/>
          <w:szCs w:val="28"/>
        </w:rPr>
        <w:t>існуючих</w:t>
      </w:r>
      <w:r w:rsidRPr="00942571">
        <w:rPr>
          <w:sz w:val="28"/>
          <w:szCs w:val="28"/>
          <w:lang w:val="en-US"/>
        </w:rPr>
        <w:t xml:space="preserve"> </w:t>
      </w:r>
      <w:r w:rsidRPr="00624055">
        <w:rPr>
          <w:sz w:val="28"/>
          <w:szCs w:val="28"/>
        </w:rPr>
        <w:t>форм</w:t>
      </w:r>
      <w:r w:rsidRPr="00942571">
        <w:rPr>
          <w:sz w:val="28"/>
          <w:szCs w:val="28"/>
          <w:lang w:val="en-US"/>
        </w:rPr>
        <w:t xml:space="preserve"> </w:t>
      </w:r>
      <w:r w:rsidRPr="00624055">
        <w:rPr>
          <w:sz w:val="28"/>
          <w:szCs w:val="28"/>
        </w:rPr>
        <w:t>неплідності</w:t>
      </w:r>
      <w:r w:rsidRPr="00942571">
        <w:rPr>
          <w:sz w:val="28"/>
          <w:szCs w:val="28"/>
          <w:lang w:val="en-US"/>
        </w:rPr>
        <w:t xml:space="preserve"> </w:t>
      </w:r>
      <w:r w:rsidRPr="00624055">
        <w:rPr>
          <w:sz w:val="28"/>
          <w:szCs w:val="28"/>
        </w:rPr>
        <w:t>основних</w:t>
      </w:r>
      <w:r w:rsidRPr="00942571">
        <w:rPr>
          <w:sz w:val="28"/>
          <w:szCs w:val="28"/>
          <w:lang w:val="en-US"/>
        </w:rPr>
        <w:t xml:space="preserve"> </w:t>
      </w:r>
      <w:r w:rsidRPr="00624055">
        <w:rPr>
          <w:sz w:val="28"/>
          <w:szCs w:val="28"/>
        </w:rPr>
        <w:t>свиноматок</w:t>
      </w:r>
      <w:r w:rsidRPr="00942571">
        <w:rPr>
          <w:sz w:val="28"/>
          <w:szCs w:val="28"/>
          <w:lang w:val="en-US"/>
        </w:rPr>
        <w:t xml:space="preserve"> </w:t>
      </w:r>
      <w:r w:rsidRPr="00624055">
        <w:rPr>
          <w:sz w:val="28"/>
          <w:szCs w:val="28"/>
        </w:rPr>
        <w:t>в</w:t>
      </w:r>
      <w:r w:rsidRPr="00942571">
        <w:rPr>
          <w:sz w:val="28"/>
          <w:szCs w:val="28"/>
          <w:lang w:val="en-US"/>
        </w:rPr>
        <w:t xml:space="preserve"> </w:t>
      </w:r>
      <w:r w:rsidRPr="00624055">
        <w:rPr>
          <w:sz w:val="28"/>
          <w:szCs w:val="28"/>
        </w:rPr>
        <w:t>умовах</w:t>
      </w:r>
      <w:r w:rsidRPr="00942571">
        <w:rPr>
          <w:sz w:val="28"/>
          <w:szCs w:val="28"/>
          <w:lang w:val="en-US"/>
        </w:rPr>
        <w:t xml:space="preserve"> </w:t>
      </w:r>
      <w:r w:rsidRPr="00624055">
        <w:rPr>
          <w:sz w:val="28"/>
          <w:szCs w:val="28"/>
        </w:rPr>
        <w:t>свинарських</w:t>
      </w:r>
      <w:r w:rsidRPr="00942571">
        <w:rPr>
          <w:sz w:val="28"/>
          <w:szCs w:val="28"/>
          <w:lang w:val="en-US"/>
        </w:rPr>
        <w:t xml:space="preserve"> </w:t>
      </w:r>
      <w:r w:rsidRPr="00624055">
        <w:rPr>
          <w:sz w:val="28"/>
          <w:szCs w:val="28"/>
        </w:rPr>
        <w:t>господарств</w:t>
      </w:r>
      <w:r w:rsidRPr="00942571">
        <w:rPr>
          <w:sz w:val="28"/>
          <w:szCs w:val="28"/>
          <w:lang w:val="en-US"/>
        </w:rPr>
        <w:t xml:space="preserve">, </w:t>
      </w:r>
      <w:r w:rsidRPr="00624055">
        <w:rPr>
          <w:sz w:val="28"/>
          <w:szCs w:val="28"/>
        </w:rPr>
        <w:t>яка</w:t>
      </w:r>
      <w:r w:rsidRPr="00942571">
        <w:rPr>
          <w:sz w:val="28"/>
          <w:szCs w:val="28"/>
          <w:lang w:val="en-US"/>
        </w:rPr>
        <w:t xml:space="preserve"> </w:t>
      </w:r>
      <w:r w:rsidRPr="00624055">
        <w:rPr>
          <w:sz w:val="28"/>
          <w:szCs w:val="28"/>
        </w:rPr>
        <w:t>дозволяє</w:t>
      </w:r>
      <w:r w:rsidRPr="00942571">
        <w:rPr>
          <w:sz w:val="28"/>
          <w:szCs w:val="28"/>
          <w:lang w:val="en-US"/>
        </w:rPr>
        <w:t xml:space="preserve"> </w:t>
      </w:r>
      <w:r w:rsidRPr="00624055">
        <w:rPr>
          <w:sz w:val="28"/>
          <w:szCs w:val="28"/>
        </w:rPr>
        <w:t>своєчасно</w:t>
      </w:r>
      <w:r w:rsidRPr="00942571">
        <w:rPr>
          <w:sz w:val="28"/>
          <w:szCs w:val="28"/>
          <w:lang w:val="en-US"/>
        </w:rPr>
        <w:t xml:space="preserve"> </w:t>
      </w:r>
      <w:r w:rsidRPr="00624055">
        <w:rPr>
          <w:sz w:val="28"/>
          <w:szCs w:val="28"/>
        </w:rPr>
        <w:t>і</w:t>
      </w:r>
      <w:r w:rsidRPr="00942571">
        <w:rPr>
          <w:sz w:val="28"/>
          <w:szCs w:val="28"/>
          <w:lang w:val="en-US"/>
        </w:rPr>
        <w:t xml:space="preserve"> </w:t>
      </w:r>
      <w:r w:rsidRPr="00624055">
        <w:rPr>
          <w:sz w:val="28"/>
          <w:szCs w:val="28"/>
        </w:rPr>
        <w:t>ефективно</w:t>
      </w:r>
      <w:r w:rsidRPr="00942571">
        <w:rPr>
          <w:sz w:val="28"/>
          <w:szCs w:val="28"/>
          <w:lang w:val="en-US"/>
        </w:rPr>
        <w:t xml:space="preserve"> </w:t>
      </w:r>
      <w:r w:rsidRPr="00624055">
        <w:rPr>
          <w:sz w:val="28"/>
          <w:szCs w:val="28"/>
        </w:rPr>
        <w:t>проводити</w:t>
      </w:r>
      <w:r w:rsidRPr="00942571">
        <w:rPr>
          <w:sz w:val="28"/>
          <w:szCs w:val="28"/>
          <w:lang w:val="en-US"/>
        </w:rPr>
        <w:t xml:space="preserve"> </w:t>
      </w:r>
      <w:r w:rsidRPr="00624055">
        <w:rPr>
          <w:sz w:val="28"/>
          <w:szCs w:val="28"/>
        </w:rPr>
        <w:t>профілактичні</w:t>
      </w:r>
      <w:r w:rsidRPr="00942571">
        <w:rPr>
          <w:sz w:val="28"/>
          <w:szCs w:val="28"/>
          <w:lang w:val="en-US"/>
        </w:rPr>
        <w:t xml:space="preserve"> </w:t>
      </w:r>
      <w:r w:rsidRPr="00624055">
        <w:rPr>
          <w:sz w:val="28"/>
          <w:szCs w:val="28"/>
        </w:rPr>
        <w:t>заходи</w:t>
      </w:r>
      <w:r w:rsidRPr="00942571">
        <w:rPr>
          <w:sz w:val="28"/>
          <w:szCs w:val="28"/>
          <w:lang w:val="en-US"/>
        </w:rPr>
        <w:t xml:space="preserve"> </w:t>
      </w:r>
      <w:r w:rsidRPr="00624055">
        <w:rPr>
          <w:sz w:val="28"/>
          <w:szCs w:val="28"/>
        </w:rPr>
        <w:t>з</w:t>
      </w:r>
      <w:r w:rsidRPr="00942571">
        <w:rPr>
          <w:sz w:val="28"/>
          <w:szCs w:val="28"/>
          <w:lang w:val="en-US"/>
        </w:rPr>
        <w:t xml:space="preserve"> </w:t>
      </w:r>
      <w:r w:rsidRPr="00624055">
        <w:rPr>
          <w:sz w:val="28"/>
          <w:szCs w:val="28"/>
        </w:rPr>
        <w:t>метою</w:t>
      </w:r>
      <w:r w:rsidRPr="00942571">
        <w:rPr>
          <w:sz w:val="28"/>
          <w:szCs w:val="28"/>
          <w:lang w:val="en-US"/>
        </w:rPr>
        <w:t xml:space="preserve">  </w:t>
      </w:r>
      <w:r w:rsidRPr="00624055">
        <w:rPr>
          <w:sz w:val="28"/>
          <w:szCs w:val="28"/>
        </w:rPr>
        <w:t xml:space="preserve">підвищення інтенсивності використання маточного поголів`я та зростання його продуктивності. Головними причинами неплідності основних свиноматок у спецгоспах Сумської області є: аліментарна (20,2%), </w:t>
      </w:r>
      <w:r w:rsidRPr="00624055">
        <w:rPr>
          <w:sz w:val="28"/>
          <w:szCs w:val="28"/>
        </w:rPr>
        <w:lastRenderedPageBreak/>
        <w:t>симптоматична  (35,2%), імунна (10,1%</w:t>
      </w:r>
      <w:r w:rsidRPr="00C955D7">
        <w:rPr>
          <w:sz w:val="28"/>
          <w:szCs w:val="28"/>
        </w:rPr>
        <w:t>), штучно</w:t>
      </w:r>
      <w:r w:rsidRPr="00624055">
        <w:rPr>
          <w:sz w:val="28"/>
          <w:szCs w:val="28"/>
        </w:rPr>
        <w:t xml:space="preserve"> </w:t>
      </w:r>
      <w:r w:rsidRPr="00C955D7">
        <w:rPr>
          <w:sz w:val="28"/>
          <w:szCs w:val="28"/>
        </w:rPr>
        <w:t>набута (</w:t>
      </w:r>
      <w:r w:rsidRPr="00624055">
        <w:rPr>
          <w:sz w:val="28"/>
          <w:szCs w:val="28"/>
        </w:rPr>
        <w:t>21,1%</w:t>
      </w:r>
      <w:r w:rsidRPr="00C955D7">
        <w:rPr>
          <w:sz w:val="28"/>
          <w:szCs w:val="28"/>
        </w:rPr>
        <w:t>)</w:t>
      </w:r>
      <w:r w:rsidRPr="00624055">
        <w:rPr>
          <w:sz w:val="28"/>
          <w:szCs w:val="28"/>
        </w:rPr>
        <w:t xml:space="preserve"> та природжена (1,8%).</w:t>
      </w:r>
    </w:p>
    <w:p w:rsidR="00942571" w:rsidRPr="00624055" w:rsidRDefault="00942571" w:rsidP="00942571">
      <w:pPr>
        <w:numPr>
          <w:ilvl w:val="0"/>
          <w:numId w:val="65"/>
        </w:numPr>
        <w:tabs>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Клініко-функціональні зміни в організмі основних свиноматок проявляються: при аліментарній неплідності – анафродизією (80%) та неповноцінними статевими циклами (20%), а клінічні ознаки – ожирінням (19,4%) та схудненням (60,6%); при симптоматичній неплідності – анафродизією (34%), німфоманією (15%) та неповноцінними статевими циклами (26%), а також –  травмами (19%) та патологічними змінами в органах статевої системи (89%); при імунній неплідності – німфоманією (6,5%), патологічними змінами в органах статевої системи (15,3%) та багаторазовими і безрезультатними осіменіннями (100%).</w:t>
      </w:r>
    </w:p>
    <w:p w:rsidR="00942571" w:rsidRPr="00624055" w:rsidRDefault="00942571" w:rsidP="00942571">
      <w:pPr>
        <w:numPr>
          <w:ilvl w:val="0"/>
          <w:numId w:val="65"/>
        </w:numPr>
        <w:tabs>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 xml:space="preserve">Патолого-анатомічні зміни в органах статевої системи основних свиноматок проявлялися: при аліментарній неплідності </w:t>
      </w:r>
      <w:r w:rsidRPr="00624055">
        <w:rPr>
          <w:b/>
          <w:bCs/>
          <w:sz w:val="28"/>
          <w:szCs w:val="28"/>
        </w:rPr>
        <w:t>–</w:t>
      </w:r>
      <w:r w:rsidRPr="00624055">
        <w:rPr>
          <w:sz w:val="28"/>
          <w:szCs w:val="28"/>
        </w:rPr>
        <w:t xml:space="preserve">  атрофією яєчників (92,5%) ; при симптоматичній неплідності – патологічними змінами в різних ділянках статевої системи (97,3%); при імунній неплідності – кістою яєчників та патологічними змінами бахромки (15,7%). Результати ректального дослідження основних свиноматок при вищезгаданих формах неплідності у 80% випадків збігаються з даними, отриманими після діагностичного забою тварин. </w:t>
      </w:r>
    </w:p>
    <w:p w:rsidR="00942571" w:rsidRPr="00624055" w:rsidRDefault="00942571" w:rsidP="00942571">
      <w:pPr>
        <w:numPr>
          <w:ilvl w:val="0"/>
          <w:numId w:val="65"/>
        </w:numPr>
        <w:tabs>
          <w:tab w:val="clear" w:pos="720"/>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 xml:space="preserve">При аліментарній неплідності основних свиноматок застосовування препарату ПДЕ дворазово, підшкірно у дозі 10 мл, обумовлює у 92,3±3% тварин проявлення стадії збудження статевого циклу протягом 10 діб, при заплідненості від 1-го осіменіння 95±4,3%. </w:t>
      </w:r>
    </w:p>
    <w:p w:rsidR="00942571" w:rsidRPr="00624055" w:rsidRDefault="00942571" w:rsidP="00942571">
      <w:pPr>
        <w:numPr>
          <w:ilvl w:val="0"/>
          <w:numId w:val="65"/>
        </w:numPr>
        <w:tabs>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При симптоматичній неплідності основних свиноматок що клінічно проявлялася ознаками анафродизії, застосовування препарату ПДЕ дворазово, підшкірно у дозі 10 мл. та „Хорулону” дворазово, внутрішньом’язово у дозі 500 М.О. прояв стадії збудження статевого циклу протягом 10 діб, середній строк прояву охоти та заплідненості від 1-го осіменіння складали відповідно</w:t>
      </w:r>
      <w:r>
        <w:rPr>
          <w:sz w:val="28"/>
          <w:szCs w:val="28"/>
        </w:rPr>
        <w:t>: 81,1±9,4%,</w:t>
      </w:r>
      <w:r w:rsidRPr="00624055">
        <w:rPr>
          <w:sz w:val="28"/>
          <w:szCs w:val="28"/>
        </w:rPr>
        <w:t xml:space="preserve"> 6,78±1,02 доби і 94,4±4</w:t>
      </w:r>
      <w:r>
        <w:rPr>
          <w:sz w:val="28"/>
          <w:szCs w:val="28"/>
        </w:rPr>
        <w:t>,5% та 100%,</w:t>
      </w:r>
      <w:r w:rsidRPr="00624055">
        <w:rPr>
          <w:sz w:val="28"/>
          <w:szCs w:val="28"/>
        </w:rPr>
        <w:t xml:space="preserve"> 5,19±0,42 доби і 88,8±4</w:t>
      </w:r>
      <w:r>
        <w:rPr>
          <w:sz w:val="28"/>
          <w:szCs w:val="28"/>
        </w:rPr>
        <w:t>,5</w:t>
      </w:r>
      <w:r w:rsidRPr="00624055">
        <w:rPr>
          <w:sz w:val="28"/>
          <w:szCs w:val="28"/>
        </w:rPr>
        <w:t>%.</w:t>
      </w:r>
    </w:p>
    <w:p w:rsidR="00942571" w:rsidRPr="00624055" w:rsidRDefault="00942571" w:rsidP="00942571">
      <w:pPr>
        <w:numPr>
          <w:ilvl w:val="0"/>
          <w:numId w:val="65"/>
        </w:numPr>
        <w:tabs>
          <w:tab w:val="clear" w:pos="720"/>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 xml:space="preserve"> При  імунній неплідності основних свиноматок застосовування нейроле</w:t>
      </w:r>
      <w:r>
        <w:rPr>
          <w:sz w:val="28"/>
          <w:szCs w:val="28"/>
        </w:rPr>
        <w:t>пти</w:t>
      </w:r>
      <w:r w:rsidRPr="00624055">
        <w:rPr>
          <w:sz w:val="28"/>
          <w:szCs w:val="28"/>
        </w:rPr>
        <w:t xml:space="preserve">чного препарату аміназину дворазово, внутрішньом’язово у дозі   3 мл (0,5%), окремо або в комплексі з препаратом ПДЕ дворазово, підшкірно у </w:t>
      </w:r>
      <w:r w:rsidRPr="00624055">
        <w:rPr>
          <w:sz w:val="28"/>
          <w:szCs w:val="28"/>
        </w:rPr>
        <w:lastRenderedPageBreak/>
        <w:t>дозі 10 мл обумовлює середній строк прояву стадії збудження статевого циклу та заплідненість від 1-го осіменіння відповідно: 26,3±3,1 доби і 74,5±3,5% та 24,5±1,36 доби та 73,1±4,3% тварин.</w:t>
      </w:r>
    </w:p>
    <w:p w:rsidR="00942571" w:rsidRPr="00624055" w:rsidRDefault="00942571" w:rsidP="00942571">
      <w:pPr>
        <w:numPr>
          <w:ilvl w:val="0"/>
          <w:numId w:val="65"/>
        </w:numPr>
        <w:tabs>
          <w:tab w:val="clear" w:pos="720"/>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 xml:space="preserve">Цитологічна картина вагінальних мазків-відбитків залежить від форм неплідності: характерним для аліментарної неплідності є переважання  середніх та  малих ядерних клітин плоского епітелію; для симптоматичної неплідності переважання середніх ядерних клітин з однаковою кількістю без’ядерних та великих ядерних клітин плоского епітелію; для імунної неплідності  </w:t>
      </w:r>
      <w:r w:rsidRPr="00624055">
        <w:rPr>
          <w:b/>
          <w:bCs/>
          <w:sz w:val="28"/>
          <w:szCs w:val="28"/>
        </w:rPr>
        <w:t>–</w:t>
      </w:r>
      <w:r w:rsidRPr="00624055">
        <w:rPr>
          <w:sz w:val="28"/>
          <w:szCs w:val="28"/>
        </w:rPr>
        <w:t xml:space="preserve">  переважання середніх та малих ядерних клітин при відсутності без’ядерних плоского епітелію.</w:t>
      </w:r>
    </w:p>
    <w:p w:rsidR="00942571" w:rsidRPr="00624055" w:rsidRDefault="00942571" w:rsidP="00942571">
      <w:pPr>
        <w:tabs>
          <w:tab w:val="num" w:pos="0"/>
          <w:tab w:val="left" w:pos="180"/>
          <w:tab w:val="num" w:pos="540"/>
        </w:tabs>
        <w:spacing w:line="360" w:lineRule="auto"/>
        <w:ind w:firstLine="540"/>
        <w:jc w:val="both"/>
        <w:rPr>
          <w:sz w:val="28"/>
          <w:szCs w:val="28"/>
        </w:rPr>
      </w:pPr>
      <w:r w:rsidRPr="00624055">
        <w:rPr>
          <w:sz w:val="28"/>
          <w:szCs w:val="28"/>
        </w:rPr>
        <w:t>При всіх 3-х формах неплідності у вагінальних мазках-відбитках присутні лейкоцити, а кількість їх не перевищує доступних показників.</w:t>
      </w:r>
    </w:p>
    <w:p w:rsidR="00942571" w:rsidRPr="00624055" w:rsidRDefault="00942571" w:rsidP="00942571">
      <w:pPr>
        <w:numPr>
          <w:ilvl w:val="0"/>
          <w:numId w:val="65"/>
        </w:numPr>
        <w:tabs>
          <w:tab w:val="clear" w:pos="720"/>
          <w:tab w:val="num" w:pos="0"/>
          <w:tab w:val="left" w:pos="180"/>
          <w:tab w:val="left" w:pos="360"/>
          <w:tab w:val="num" w:pos="540"/>
          <w:tab w:val="left" w:pos="900"/>
        </w:tabs>
        <w:suppressAutoHyphens w:val="0"/>
        <w:spacing w:line="360" w:lineRule="auto"/>
        <w:ind w:left="0" w:firstLine="540"/>
        <w:jc w:val="both"/>
        <w:rPr>
          <w:sz w:val="28"/>
          <w:szCs w:val="28"/>
        </w:rPr>
      </w:pPr>
      <w:r w:rsidRPr="00624055">
        <w:rPr>
          <w:sz w:val="28"/>
          <w:szCs w:val="28"/>
        </w:rPr>
        <w:t>Застосування препарату ПДЕ окремо та у поєднанні з тетравітом сприяє  підвищенню вмісту в сироватці крові основних свиноматок при аліментарній неплідності естрадіолу та зниженню рівня прогестерону при значному зростанні відсотка співвідношення Е:П на середньому тлі по групах до введення препаратів 23,15±3,28 pg/мл (естрадіолу), 1,35±0,18 pg/мл (прогестерону) та 17,6:1±1,1 відповідно.</w:t>
      </w:r>
    </w:p>
    <w:p w:rsidR="00942571" w:rsidRPr="00624055" w:rsidRDefault="00942571" w:rsidP="00942571">
      <w:pPr>
        <w:tabs>
          <w:tab w:val="num" w:pos="0"/>
          <w:tab w:val="left" w:pos="180"/>
          <w:tab w:val="left" w:pos="360"/>
        </w:tabs>
        <w:spacing w:line="360" w:lineRule="auto"/>
        <w:ind w:firstLine="540"/>
        <w:jc w:val="both"/>
        <w:rPr>
          <w:sz w:val="28"/>
          <w:szCs w:val="28"/>
        </w:rPr>
      </w:pPr>
      <w:r w:rsidRPr="00624055">
        <w:rPr>
          <w:sz w:val="28"/>
          <w:szCs w:val="28"/>
        </w:rPr>
        <w:t>При симптоматичній неплідності застосування ПДЕ і Хорулону, окремо та у поєднанні, сприяє зростанню співвідношення Е:П  порівняно з тваринами контрольних груп в 22,46, 16,0  та 6,48 разів на середньому тлі по групах до застосування препаратів: естрадіолу 36±2,46 pg/мл, прогестерону 18,6±1,6 pg/мл та співвідношення Е:П 2,74±0,6:1відповідно.</w:t>
      </w:r>
    </w:p>
    <w:p w:rsidR="00942571" w:rsidRPr="00624055" w:rsidRDefault="00942571" w:rsidP="00942571">
      <w:pPr>
        <w:tabs>
          <w:tab w:val="num" w:pos="0"/>
          <w:tab w:val="left" w:pos="180"/>
          <w:tab w:val="left" w:pos="360"/>
        </w:tabs>
        <w:spacing w:line="360" w:lineRule="auto"/>
        <w:ind w:firstLine="540"/>
        <w:jc w:val="both"/>
        <w:rPr>
          <w:sz w:val="28"/>
          <w:szCs w:val="28"/>
        </w:rPr>
      </w:pPr>
      <w:r w:rsidRPr="00624055">
        <w:rPr>
          <w:sz w:val="28"/>
          <w:szCs w:val="28"/>
        </w:rPr>
        <w:t>У тварин з імунною формою неплідності  при застосуванні ПДЕ співвідношення Е:П становило 2,4:1±0,26 і визначалося за рахунок  найбільшого зниження естрадіолу до 19,35±1,61 pg/мл та незначного зростання прогестерону 8,72±1,2 pg/мл відповідно показників до введення препаратів (52,95±1,97 pg/мл; 0,63±0,05 pg/мл та 92,4±7,4:1) і показників контрольної  групи.</w:t>
      </w:r>
    </w:p>
    <w:p w:rsidR="00942571" w:rsidRPr="00624055" w:rsidRDefault="00942571" w:rsidP="00942571">
      <w:pPr>
        <w:numPr>
          <w:ilvl w:val="0"/>
          <w:numId w:val="66"/>
        </w:numPr>
        <w:tabs>
          <w:tab w:val="clear" w:pos="720"/>
          <w:tab w:val="num" w:pos="0"/>
          <w:tab w:val="left" w:pos="180"/>
          <w:tab w:val="left" w:pos="360"/>
          <w:tab w:val="num" w:pos="900"/>
        </w:tabs>
        <w:suppressAutoHyphens w:val="0"/>
        <w:spacing w:line="360" w:lineRule="auto"/>
        <w:ind w:left="0" w:firstLine="540"/>
        <w:jc w:val="both"/>
        <w:rPr>
          <w:sz w:val="28"/>
          <w:szCs w:val="28"/>
        </w:rPr>
      </w:pPr>
      <w:r w:rsidRPr="00624055">
        <w:rPr>
          <w:sz w:val="28"/>
          <w:szCs w:val="28"/>
        </w:rPr>
        <w:t xml:space="preserve">До введення </w:t>
      </w:r>
      <w:r>
        <w:rPr>
          <w:sz w:val="28"/>
          <w:szCs w:val="28"/>
        </w:rPr>
        <w:t>препаратів</w:t>
      </w:r>
      <w:r w:rsidRPr="00624055">
        <w:rPr>
          <w:sz w:val="28"/>
          <w:szCs w:val="28"/>
        </w:rPr>
        <w:t xml:space="preserve"> основним неплідним свиноматкам з аліментарною, симптоматичною та імунною формами неплідності титр </w:t>
      </w:r>
      <w:r w:rsidRPr="00624055">
        <w:rPr>
          <w:sz w:val="28"/>
          <w:szCs w:val="28"/>
        </w:rPr>
        <w:lastRenderedPageBreak/>
        <w:t>спермоантитіл коливався в  різних межах: при аліментарній та  симптоматичній від 1:0 до 1:64; при імунній від 1:128 до 1:512.</w:t>
      </w:r>
    </w:p>
    <w:p w:rsidR="00942571" w:rsidRPr="00624055" w:rsidRDefault="00942571" w:rsidP="00942571">
      <w:pPr>
        <w:tabs>
          <w:tab w:val="num" w:pos="0"/>
          <w:tab w:val="left" w:pos="180"/>
          <w:tab w:val="left" w:pos="360"/>
        </w:tabs>
        <w:spacing w:line="360" w:lineRule="auto"/>
        <w:ind w:firstLine="540"/>
        <w:jc w:val="both"/>
        <w:rPr>
          <w:sz w:val="28"/>
          <w:szCs w:val="28"/>
        </w:rPr>
      </w:pPr>
      <w:r w:rsidRPr="00624055">
        <w:rPr>
          <w:sz w:val="28"/>
          <w:szCs w:val="28"/>
        </w:rPr>
        <w:t>При застосуванні препаратів свиноматкам з імунною неплідністю титр спермоантитіл вірогідно знижувався, а найефективнішим в порівнянні із зниженням титру антитіл виявився аміназин та його поєднане використання з ПДЕ.</w:t>
      </w:r>
    </w:p>
    <w:p w:rsidR="00942571" w:rsidRPr="00624055" w:rsidRDefault="00942571" w:rsidP="00942571">
      <w:pPr>
        <w:numPr>
          <w:ilvl w:val="0"/>
          <w:numId w:val="66"/>
        </w:numPr>
        <w:tabs>
          <w:tab w:val="clear" w:pos="720"/>
          <w:tab w:val="num" w:pos="0"/>
          <w:tab w:val="left" w:pos="180"/>
          <w:tab w:val="left" w:pos="360"/>
          <w:tab w:val="num" w:pos="900"/>
        </w:tabs>
        <w:suppressAutoHyphens w:val="0"/>
        <w:spacing w:line="360" w:lineRule="auto"/>
        <w:ind w:left="0" w:firstLine="540"/>
        <w:jc w:val="both"/>
        <w:rPr>
          <w:sz w:val="28"/>
          <w:szCs w:val="28"/>
        </w:rPr>
      </w:pPr>
      <w:r w:rsidRPr="00624055">
        <w:rPr>
          <w:sz w:val="28"/>
          <w:szCs w:val="28"/>
        </w:rPr>
        <w:t xml:space="preserve">До введення біологічно активних речовин основним свиноматкам біохімічний склад сироватки крові характеризувався таким порушенням: при аліментарній неплідності  </w:t>
      </w:r>
      <w:r w:rsidRPr="00624055">
        <w:rPr>
          <w:b/>
          <w:bCs/>
          <w:sz w:val="28"/>
          <w:szCs w:val="28"/>
        </w:rPr>
        <w:t>–</w:t>
      </w:r>
      <w:r w:rsidRPr="00624055">
        <w:rPr>
          <w:sz w:val="28"/>
          <w:szCs w:val="28"/>
        </w:rPr>
        <w:t xml:space="preserve">   дещо нижчими від фізіологічної норми вмістом білку (74,58±1,55 проти 76</w:t>
      </w:r>
      <w:r w:rsidRPr="00624055">
        <w:rPr>
          <w:b/>
          <w:bCs/>
          <w:sz w:val="28"/>
          <w:szCs w:val="28"/>
        </w:rPr>
        <w:t>–</w:t>
      </w:r>
      <w:r w:rsidRPr="00624055">
        <w:rPr>
          <w:sz w:val="28"/>
          <w:szCs w:val="28"/>
        </w:rPr>
        <w:t>91 г/л) і загального кальцію (1,97±0,18 проти 2,5</w:t>
      </w:r>
      <w:r w:rsidRPr="00624055">
        <w:rPr>
          <w:b/>
          <w:bCs/>
          <w:sz w:val="28"/>
          <w:szCs w:val="28"/>
        </w:rPr>
        <w:t>–</w:t>
      </w:r>
      <w:r w:rsidRPr="00624055">
        <w:rPr>
          <w:sz w:val="28"/>
          <w:szCs w:val="28"/>
        </w:rPr>
        <w:t xml:space="preserve">3,5 мкмоль/л) та вищим -  фосфору (1,97±0,2 проти 1,29 </w:t>
      </w:r>
      <w:r w:rsidRPr="00624055">
        <w:rPr>
          <w:b/>
          <w:bCs/>
          <w:sz w:val="28"/>
          <w:szCs w:val="28"/>
        </w:rPr>
        <w:t>–</w:t>
      </w:r>
      <w:r w:rsidRPr="00624055">
        <w:rPr>
          <w:sz w:val="28"/>
          <w:szCs w:val="28"/>
        </w:rPr>
        <w:t xml:space="preserve"> 1,94 мкмоль/л); при симптоматичній неплідності - дещо вищим вмістом АсАТ (1,05±0,04 проти 0,70</w:t>
      </w:r>
      <w:r w:rsidRPr="00624055">
        <w:rPr>
          <w:b/>
          <w:bCs/>
          <w:sz w:val="28"/>
          <w:szCs w:val="28"/>
        </w:rPr>
        <w:t>–</w:t>
      </w:r>
      <w:r w:rsidRPr="00624055">
        <w:rPr>
          <w:sz w:val="28"/>
          <w:szCs w:val="28"/>
        </w:rPr>
        <w:t>0,85 мкмоль/л) і АлАТ (1,21±0,04 проти 0,75</w:t>
      </w:r>
      <w:r w:rsidRPr="00624055">
        <w:rPr>
          <w:b/>
          <w:bCs/>
          <w:sz w:val="28"/>
          <w:szCs w:val="28"/>
        </w:rPr>
        <w:t>–</w:t>
      </w:r>
      <w:r w:rsidRPr="00624055">
        <w:rPr>
          <w:sz w:val="28"/>
          <w:szCs w:val="28"/>
        </w:rPr>
        <w:t>0,90 мкмоль/л) та низьким вмістом  кальцію (1,95±0,07 проти 2,5</w:t>
      </w:r>
      <w:r w:rsidRPr="00624055">
        <w:rPr>
          <w:b/>
          <w:bCs/>
          <w:sz w:val="28"/>
          <w:szCs w:val="28"/>
        </w:rPr>
        <w:t>–</w:t>
      </w:r>
      <w:r w:rsidRPr="00624055">
        <w:rPr>
          <w:sz w:val="28"/>
          <w:szCs w:val="28"/>
        </w:rPr>
        <w:t xml:space="preserve">3,5 мкмоль/л); при імунній неплідності </w:t>
      </w:r>
      <w:r w:rsidRPr="00624055">
        <w:rPr>
          <w:b/>
          <w:bCs/>
          <w:sz w:val="28"/>
          <w:szCs w:val="28"/>
        </w:rPr>
        <w:t>–</w:t>
      </w:r>
      <w:r w:rsidRPr="00624055">
        <w:rPr>
          <w:sz w:val="28"/>
          <w:szCs w:val="28"/>
        </w:rPr>
        <w:t xml:space="preserve"> дещо нижчим від фізіологічної норми вмістом загального  кальцію (2,04±0,08 проти 2,5</w:t>
      </w:r>
      <w:r w:rsidRPr="00624055">
        <w:rPr>
          <w:b/>
          <w:bCs/>
          <w:sz w:val="28"/>
          <w:szCs w:val="28"/>
        </w:rPr>
        <w:t>–</w:t>
      </w:r>
      <w:r w:rsidRPr="00624055">
        <w:rPr>
          <w:sz w:val="28"/>
          <w:szCs w:val="28"/>
        </w:rPr>
        <w:t>3,5 мкмоль/л).</w:t>
      </w:r>
    </w:p>
    <w:p w:rsidR="00942571" w:rsidRPr="00624055" w:rsidRDefault="00942571" w:rsidP="00942571">
      <w:pPr>
        <w:numPr>
          <w:ilvl w:val="0"/>
          <w:numId w:val="66"/>
        </w:numPr>
        <w:tabs>
          <w:tab w:val="clear" w:pos="720"/>
          <w:tab w:val="num" w:pos="0"/>
          <w:tab w:val="left" w:pos="180"/>
          <w:tab w:val="left" w:pos="360"/>
          <w:tab w:val="num" w:pos="900"/>
        </w:tabs>
        <w:suppressAutoHyphens w:val="0"/>
        <w:spacing w:line="360" w:lineRule="auto"/>
        <w:ind w:left="0" w:firstLine="540"/>
        <w:jc w:val="both"/>
        <w:rPr>
          <w:sz w:val="28"/>
          <w:szCs w:val="28"/>
        </w:rPr>
      </w:pPr>
      <w:r w:rsidRPr="00624055">
        <w:rPr>
          <w:sz w:val="28"/>
          <w:szCs w:val="28"/>
        </w:rPr>
        <w:t>Комплексне застосування ПДЕ з тетравітом при аліментарній неплідності сприяло підвищенню еритроцитів на 8,8% та гемоглобіну на 8,6% (Р</w:t>
      </w:r>
      <w:r w:rsidRPr="00C955D7">
        <w:rPr>
          <w:sz w:val="28"/>
          <w:szCs w:val="28"/>
          <w:lang w:val="uk-UA"/>
        </w:rPr>
        <w:t>&gt;</w:t>
      </w:r>
      <w:r w:rsidRPr="00624055">
        <w:rPr>
          <w:sz w:val="28"/>
          <w:szCs w:val="28"/>
        </w:rPr>
        <w:t>0,05), лейкоцитів на 28,2% до рівня 18,5±1,01 Г/л (Р&lt;0,01); при симптоматичній неплідності комплексне застосування ПДЕ з Хорулоном  викликало підвищення кількості еритроцитів на 7,03% (Р&lt;0,05) та лейкоцитів на 13,2% (Р&lt;0,001), а гемоглобіну на 3,4% (Р</w:t>
      </w:r>
      <w:r w:rsidRPr="00C955D7">
        <w:rPr>
          <w:sz w:val="28"/>
          <w:szCs w:val="28"/>
          <w:lang w:val="uk-UA"/>
        </w:rPr>
        <w:t>&gt;</w:t>
      </w:r>
      <w:r w:rsidRPr="00624055">
        <w:rPr>
          <w:sz w:val="28"/>
          <w:szCs w:val="28"/>
        </w:rPr>
        <w:t>0,05); при імунній неплідності  комплексне застосування ПДЕ  і аміназину призводило до підвищення кількості лейкоцитів на 20,6% (Р&lt;0,05), еритроцитів та гемоглобіну на 7% та 2,1% відповідно (Р</w:t>
      </w:r>
      <w:r w:rsidRPr="00C955D7">
        <w:rPr>
          <w:sz w:val="28"/>
          <w:szCs w:val="28"/>
          <w:lang w:val="uk-UA"/>
        </w:rPr>
        <w:t>&gt;</w:t>
      </w:r>
      <w:r w:rsidRPr="00624055">
        <w:rPr>
          <w:sz w:val="28"/>
          <w:szCs w:val="28"/>
        </w:rPr>
        <w:t>0,05).</w:t>
      </w:r>
    </w:p>
    <w:p w:rsidR="00942571" w:rsidRPr="00624055" w:rsidRDefault="00942571" w:rsidP="00942571">
      <w:pPr>
        <w:tabs>
          <w:tab w:val="num" w:pos="0"/>
          <w:tab w:val="left" w:pos="180"/>
          <w:tab w:val="left" w:pos="360"/>
        </w:tabs>
        <w:spacing w:line="360" w:lineRule="auto"/>
        <w:ind w:firstLine="540"/>
        <w:jc w:val="both"/>
        <w:rPr>
          <w:sz w:val="28"/>
          <w:szCs w:val="28"/>
        </w:rPr>
      </w:pPr>
      <w:r w:rsidRPr="00624055">
        <w:rPr>
          <w:sz w:val="28"/>
          <w:szCs w:val="28"/>
        </w:rPr>
        <w:t xml:space="preserve">12.Найвища економічна ефективність виявилась при аліментарній формі неплідності після поєднаного застосування тканинного препарату ПДЕ з тетравітом і становила 371,3 грн. на одну дослідну свиноматку; при симптоматичній неплідності - препарату ПДЕ з хорулоном і становила 496,49 грн. на одну дослідну свиноматку; при імунній неплідності </w:t>
      </w:r>
      <w:r w:rsidRPr="00C955D7">
        <w:rPr>
          <w:sz w:val="28"/>
          <w:szCs w:val="28"/>
          <w:lang w:val="uk-UA"/>
        </w:rPr>
        <w:t>–</w:t>
      </w:r>
      <w:r w:rsidRPr="00624055">
        <w:rPr>
          <w:sz w:val="28"/>
          <w:szCs w:val="28"/>
        </w:rPr>
        <w:t xml:space="preserve"> препарату аміназину і становила 445,89 грн. на одну дослідну свиноматку.</w:t>
      </w:r>
    </w:p>
    <w:p w:rsidR="00942571" w:rsidRPr="00624055" w:rsidRDefault="00942571" w:rsidP="00942571">
      <w:pPr>
        <w:tabs>
          <w:tab w:val="num" w:pos="0"/>
          <w:tab w:val="left" w:pos="180"/>
          <w:tab w:val="left" w:pos="360"/>
        </w:tabs>
        <w:spacing w:line="360" w:lineRule="auto"/>
        <w:ind w:firstLine="540"/>
        <w:jc w:val="both"/>
        <w:rPr>
          <w:sz w:val="28"/>
          <w:szCs w:val="28"/>
        </w:rPr>
      </w:pPr>
    </w:p>
    <w:p w:rsidR="00942571" w:rsidRPr="00725AB7" w:rsidRDefault="00942571" w:rsidP="00942571">
      <w:pPr>
        <w:tabs>
          <w:tab w:val="num" w:pos="0"/>
          <w:tab w:val="left" w:pos="180"/>
          <w:tab w:val="left" w:pos="360"/>
        </w:tabs>
        <w:spacing w:line="360" w:lineRule="auto"/>
        <w:ind w:firstLine="540"/>
        <w:jc w:val="center"/>
        <w:rPr>
          <w:bCs/>
          <w:sz w:val="28"/>
          <w:szCs w:val="28"/>
        </w:rPr>
      </w:pPr>
      <w:r w:rsidRPr="00725AB7">
        <w:rPr>
          <w:bCs/>
          <w:sz w:val="28"/>
          <w:szCs w:val="28"/>
        </w:rPr>
        <w:t>ПРОПОЗИЦІЇ ВИРОБНИЦТВУ</w:t>
      </w:r>
    </w:p>
    <w:p w:rsidR="00942571" w:rsidRPr="00624055" w:rsidRDefault="00942571" w:rsidP="00942571">
      <w:pPr>
        <w:numPr>
          <w:ilvl w:val="0"/>
          <w:numId w:val="67"/>
        </w:numPr>
        <w:tabs>
          <w:tab w:val="num" w:pos="0"/>
          <w:tab w:val="left" w:pos="180"/>
          <w:tab w:val="left" w:pos="360"/>
          <w:tab w:val="left" w:pos="900"/>
        </w:tabs>
        <w:suppressAutoHyphens w:val="0"/>
        <w:spacing w:line="360" w:lineRule="auto"/>
        <w:ind w:left="0" w:firstLine="540"/>
        <w:jc w:val="both"/>
        <w:rPr>
          <w:sz w:val="28"/>
          <w:szCs w:val="28"/>
        </w:rPr>
      </w:pPr>
      <w:r w:rsidRPr="00624055">
        <w:rPr>
          <w:sz w:val="28"/>
          <w:szCs w:val="28"/>
        </w:rPr>
        <w:t>Для ранньої діагностики аліментарної, симптоматичної та імунної форм неплідності основних свиноматок використовувати в господарствах, які спеціалізуються на виробництві свинини, удосконалені нами методи ректального дослідження, методик визначення титру спермоантитіл у сироватці крові та кольпоцитології мазків-відбитків.</w:t>
      </w:r>
    </w:p>
    <w:p w:rsidR="00942571" w:rsidRPr="00624055" w:rsidRDefault="00942571" w:rsidP="00942571">
      <w:pPr>
        <w:numPr>
          <w:ilvl w:val="0"/>
          <w:numId w:val="67"/>
        </w:numPr>
        <w:tabs>
          <w:tab w:val="num" w:pos="0"/>
          <w:tab w:val="left" w:pos="180"/>
          <w:tab w:val="left" w:pos="360"/>
          <w:tab w:val="left" w:pos="900"/>
        </w:tabs>
        <w:suppressAutoHyphens w:val="0"/>
        <w:spacing w:line="360" w:lineRule="auto"/>
        <w:ind w:left="0" w:firstLine="540"/>
        <w:jc w:val="both"/>
        <w:rPr>
          <w:sz w:val="28"/>
          <w:szCs w:val="28"/>
        </w:rPr>
      </w:pPr>
      <w:r w:rsidRPr="00624055">
        <w:rPr>
          <w:sz w:val="28"/>
          <w:szCs w:val="28"/>
        </w:rPr>
        <w:t>З метою профілактики і ліквідації неплідності основних свиноматок та інтенсифікації їх відтворної здатності рекомендуємо застосовувати:</w:t>
      </w:r>
    </w:p>
    <w:p w:rsidR="00942571" w:rsidRPr="00624055" w:rsidRDefault="00942571" w:rsidP="00942571">
      <w:pPr>
        <w:numPr>
          <w:ilvl w:val="0"/>
          <w:numId w:val="68"/>
        </w:numPr>
        <w:tabs>
          <w:tab w:val="num" w:pos="0"/>
          <w:tab w:val="left" w:pos="180"/>
          <w:tab w:val="left" w:pos="360"/>
        </w:tabs>
        <w:suppressAutoHyphens w:val="0"/>
        <w:spacing w:line="360" w:lineRule="auto"/>
        <w:ind w:left="0" w:firstLine="540"/>
        <w:jc w:val="both"/>
        <w:rPr>
          <w:sz w:val="28"/>
          <w:szCs w:val="28"/>
        </w:rPr>
      </w:pPr>
      <w:r w:rsidRPr="00624055">
        <w:rPr>
          <w:sz w:val="28"/>
          <w:szCs w:val="28"/>
        </w:rPr>
        <w:t>при аліментарній неплідності тканинний препарат ПДЕ в дозі 10 мл, дворазово підшкірно з інтервалом 72 години або одночасне комплексне його введення  в тій же дозі з дворазовим внутрішньом’язовим введенням тетравіту в дозі 5 мл з інтервалом 72 години;</w:t>
      </w:r>
    </w:p>
    <w:p w:rsidR="00942571" w:rsidRPr="00624055" w:rsidRDefault="00942571" w:rsidP="00942571">
      <w:pPr>
        <w:numPr>
          <w:ilvl w:val="0"/>
          <w:numId w:val="68"/>
        </w:numPr>
        <w:tabs>
          <w:tab w:val="num" w:pos="0"/>
          <w:tab w:val="left" w:pos="180"/>
          <w:tab w:val="left" w:pos="360"/>
        </w:tabs>
        <w:suppressAutoHyphens w:val="0"/>
        <w:spacing w:line="360" w:lineRule="auto"/>
        <w:ind w:left="0" w:firstLine="540"/>
        <w:jc w:val="both"/>
        <w:rPr>
          <w:sz w:val="28"/>
          <w:szCs w:val="28"/>
        </w:rPr>
      </w:pPr>
      <w:r w:rsidRPr="00624055">
        <w:rPr>
          <w:sz w:val="28"/>
          <w:szCs w:val="28"/>
        </w:rPr>
        <w:t xml:space="preserve">при симптоматичній неплідності тканинний препарат ПДЕ в дозі 10 мл  дворазово підшкірно з інтервалом 72 години або одночасне комплексне його введення в тій же дозі з дворазовим, внутрішньом’язовим введення гормонального препарату </w:t>
      </w:r>
      <w:r>
        <w:rPr>
          <w:sz w:val="28"/>
          <w:szCs w:val="28"/>
        </w:rPr>
        <w:t>Хорулону</w:t>
      </w:r>
      <w:r w:rsidRPr="00624055">
        <w:rPr>
          <w:sz w:val="28"/>
          <w:szCs w:val="28"/>
        </w:rPr>
        <w:t xml:space="preserve"> в дозі 500 М.О. з інтервалом 72 години;</w:t>
      </w:r>
    </w:p>
    <w:p w:rsidR="00942571" w:rsidRPr="00624055" w:rsidRDefault="00942571" w:rsidP="00942571">
      <w:pPr>
        <w:numPr>
          <w:ilvl w:val="0"/>
          <w:numId w:val="68"/>
        </w:numPr>
        <w:tabs>
          <w:tab w:val="num" w:pos="0"/>
          <w:tab w:val="left" w:pos="180"/>
          <w:tab w:val="left" w:pos="360"/>
        </w:tabs>
        <w:suppressAutoHyphens w:val="0"/>
        <w:spacing w:line="360" w:lineRule="auto"/>
        <w:ind w:left="0" w:firstLine="540"/>
        <w:jc w:val="both"/>
        <w:rPr>
          <w:sz w:val="28"/>
          <w:szCs w:val="28"/>
        </w:rPr>
      </w:pPr>
      <w:r w:rsidRPr="00624055">
        <w:rPr>
          <w:sz w:val="28"/>
          <w:szCs w:val="28"/>
        </w:rPr>
        <w:t>при імунній неплідності – 0,5% розчин аміназину в дозі 3 мл, дворазово, внутрішньом’язово з інтервалом 72 години або одночасне комплексне його введення в тій же дозі з дворазовим підшкірним введенням препарату ПДЕ в дозі 10 мл з інтервалом 72 години.</w:t>
      </w:r>
    </w:p>
    <w:p w:rsidR="00942571" w:rsidRDefault="00942571" w:rsidP="00942571">
      <w:pPr>
        <w:spacing w:line="360" w:lineRule="auto"/>
        <w:ind w:firstLine="540"/>
        <w:jc w:val="center"/>
        <w:rPr>
          <w:b/>
        </w:rPr>
      </w:pPr>
    </w:p>
    <w:p w:rsidR="00942571" w:rsidRDefault="00942571" w:rsidP="00942571">
      <w:pPr>
        <w:spacing w:line="360" w:lineRule="auto"/>
        <w:ind w:firstLine="540"/>
        <w:jc w:val="both"/>
        <w:rPr>
          <w:sz w:val="28"/>
          <w:szCs w:val="28"/>
        </w:rPr>
        <w:sectPr w:rsidR="00942571" w:rsidSect="00407DE8">
          <w:pgSz w:w="11906" w:h="16838"/>
          <w:pgMar w:top="1134" w:right="851" w:bottom="1134" w:left="1701" w:header="709" w:footer="709" w:gutter="0"/>
          <w:cols w:space="708"/>
          <w:titlePg/>
          <w:docGrid w:linePitch="360"/>
        </w:sectPr>
      </w:pPr>
    </w:p>
    <w:p w:rsidR="00942571" w:rsidRPr="00A865AD" w:rsidRDefault="00942571" w:rsidP="00942571">
      <w:pPr>
        <w:pStyle w:val="affffffff4"/>
        <w:ind w:firstLine="540"/>
        <w:jc w:val="center"/>
        <w:rPr>
          <w:bCs/>
        </w:rPr>
      </w:pPr>
      <w:r w:rsidRPr="00A865AD">
        <w:rPr>
          <w:bCs/>
        </w:rPr>
        <w:lastRenderedPageBreak/>
        <w:t>СПИСОК ВИКОРИСТАНИХ ДЖЕРЕЛ</w:t>
      </w:r>
    </w:p>
    <w:p w:rsidR="00942571" w:rsidRPr="00A865AD" w:rsidRDefault="00942571" w:rsidP="00942571">
      <w:pPr>
        <w:pStyle w:val="affffffff4"/>
        <w:ind w:firstLine="540"/>
        <w:jc w:val="center"/>
        <w:rPr>
          <w:b/>
          <w:bCs/>
          <w:szCs w:val="28"/>
        </w:rPr>
      </w:pPr>
    </w:p>
    <w:p w:rsidR="00942571" w:rsidRPr="00A865AD" w:rsidRDefault="00942571" w:rsidP="00942571">
      <w:pPr>
        <w:spacing w:line="360" w:lineRule="auto"/>
        <w:ind w:firstLine="540"/>
        <w:jc w:val="both"/>
        <w:rPr>
          <w:spacing w:val="20"/>
          <w:sz w:val="28"/>
          <w:szCs w:val="28"/>
        </w:rPr>
      </w:pPr>
      <w:r w:rsidRPr="00A865AD">
        <w:rPr>
          <w:sz w:val="28"/>
          <w:szCs w:val="28"/>
        </w:rPr>
        <w:t>1.</w:t>
      </w:r>
      <w:r w:rsidRPr="00A865AD">
        <w:rPr>
          <w:spacing w:val="20"/>
          <w:sz w:val="28"/>
          <w:szCs w:val="28"/>
        </w:rPr>
        <w:t>Михайлов Н.Н. Профилактика бесплодия и малоплодия свиней.– М.:Колос,1973.– С.3.</w:t>
      </w:r>
    </w:p>
    <w:p w:rsidR="00942571" w:rsidRPr="00A865AD" w:rsidRDefault="00942571" w:rsidP="00942571">
      <w:pPr>
        <w:spacing w:line="360" w:lineRule="auto"/>
        <w:ind w:firstLine="540"/>
        <w:jc w:val="both"/>
        <w:rPr>
          <w:spacing w:val="20"/>
          <w:sz w:val="28"/>
          <w:szCs w:val="28"/>
        </w:rPr>
      </w:pPr>
      <w:r w:rsidRPr="00A865AD">
        <w:rPr>
          <w:spacing w:val="20"/>
          <w:sz w:val="28"/>
          <w:szCs w:val="28"/>
        </w:rPr>
        <w:t>2.Харенко М.І., Черкесова М.В. Біотехнологія розмноження свиней. – К.: Ветінформ, 1996. – 216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3.Черкасова А.В., Данилко Л.М., Пономарева М.И., Гладун Н.П. Болезни свиноматок и хряков-производителей – К.: Урожай,1978. –С.3.</w:t>
      </w:r>
    </w:p>
    <w:p w:rsidR="00942571" w:rsidRPr="00A865AD" w:rsidRDefault="00942571" w:rsidP="00942571">
      <w:pPr>
        <w:spacing w:line="360" w:lineRule="auto"/>
        <w:ind w:firstLine="540"/>
        <w:jc w:val="both"/>
        <w:rPr>
          <w:sz w:val="28"/>
          <w:szCs w:val="28"/>
        </w:rPr>
      </w:pPr>
      <w:r w:rsidRPr="00A865AD">
        <w:rPr>
          <w:spacing w:val="20"/>
          <w:sz w:val="28"/>
          <w:szCs w:val="28"/>
        </w:rPr>
        <w:t>4.</w:t>
      </w:r>
      <w:r w:rsidRPr="00A865AD">
        <w:rPr>
          <w:sz w:val="28"/>
          <w:szCs w:val="28"/>
        </w:rPr>
        <w:t xml:space="preserve">Голубев Г.В., Нетеса А.И. Как повысить продуктивность свиноматок.– М.: Россельхозиздат, 1978.– 183 с. </w:t>
      </w:r>
    </w:p>
    <w:p w:rsidR="00942571" w:rsidRPr="00A865AD" w:rsidRDefault="00942571" w:rsidP="00942571">
      <w:pPr>
        <w:pStyle w:val="afffffffd"/>
        <w:spacing w:line="360" w:lineRule="auto"/>
        <w:ind w:firstLine="540"/>
        <w:rPr>
          <w:szCs w:val="28"/>
        </w:rPr>
      </w:pPr>
      <w:r w:rsidRPr="00A865AD">
        <w:rPr>
          <w:szCs w:val="28"/>
        </w:rPr>
        <w:t>5.Студенцов А.П., Шипилов В.С., Субботина Л.Г., Преображенский О.Н. Ветеринарное акушерство и гинекология. – М.: Агропромиздат, 1986. – 480 с.</w:t>
      </w:r>
    </w:p>
    <w:p w:rsidR="00942571" w:rsidRPr="00A865AD" w:rsidRDefault="00942571" w:rsidP="00942571">
      <w:pPr>
        <w:pStyle w:val="afffffffd"/>
        <w:spacing w:line="360" w:lineRule="auto"/>
        <w:ind w:firstLine="540"/>
        <w:rPr>
          <w:szCs w:val="28"/>
        </w:rPr>
      </w:pPr>
      <w:r w:rsidRPr="00A865AD">
        <w:rPr>
          <w:szCs w:val="28"/>
        </w:rPr>
        <w:t>6.Шипилов В.С. Профилактика бесплодия сельскохозяйственных животных. – М.: Знание, 1976. – С.19.</w:t>
      </w:r>
    </w:p>
    <w:p w:rsidR="00942571" w:rsidRPr="00A865AD" w:rsidRDefault="00942571" w:rsidP="00942571">
      <w:pPr>
        <w:spacing w:line="360" w:lineRule="auto"/>
        <w:ind w:firstLine="540"/>
        <w:jc w:val="both"/>
        <w:rPr>
          <w:spacing w:val="20"/>
          <w:sz w:val="28"/>
          <w:szCs w:val="28"/>
        </w:rPr>
      </w:pPr>
      <w:r w:rsidRPr="00A865AD">
        <w:rPr>
          <w:spacing w:val="20"/>
          <w:sz w:val="28"/>
          <w:szCs w:val="28"/>
        </w:rPr>
        <w:t>7.Андрієвський В.Я., Смірнов І.В. Ветеринарне акушерство, гінекологія і штучне осіменіння. – К.: Вища шк., 1971.–251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8.Харенко М.І. Біотехнологія розмноження свиней. – Суми.: Козацький вал, 1998. – 186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9.Харенко М.І. Оцінка неплідності свиноматок // Тваринництво України. – 1995. –№ 4–5. –С.24.</w:t>
      </w:r>
    </w:p>
    <w:p w:rsidR="00942571" w:rsidRPr="00A865AD" w:rsidRDefault="00942571" w:rsidP="00942571">
      <w:pPr>
        <w:pStyle w:val="afffffffd"/>
        <w:spacing w:line="360" w:lineRule="auto"/>
        <w:ind w:firstLine="540"/>
        <w:rPr>
          <w:szCs w:val="28"/>
        </w:rPr>
      </w:pPr>
      <w:r w:rsidRPr="00A865AD">
        <w:rPr>
          <w:szCs w:val="28"/>
        </w:rPr>
        <w:t>10.Харенко М.І. Причини і форми неплідності свиней та методи їх профілактики.: Дис. ... д- ра вет. наук. – Харків, 2000. – С. 124 – 128.</w:t>
      </w:r>
    </w:p>
    <w:p w:rsidR="00942571" w:rsidRPr="00A865AD" w:rsidRDefault="00942571" w:rsidP="00942571">
      <w:pPr>
        <w:spacing w:line="360" w:lineRule="auto"/>
        <w:ind w:firstLine="540"/>
        <w:jc w:val="both"/>
        <w:rPr>
          <w:sz w:val="28"/>
          <w:szCs w:val="28"/>
        </w:rPr>
      </w:pPr>
      <w:r w:rsidRPr="00A865AD">
        <w:rPr>
          <w:sz w:val="28"/>
          <w:szCs w:val="28"/>
        </w:rPr>
        <w:t>11.Ильинский Е.В. Причины бесплодия и малоплодия свиноматок в хозяйствах промышленного типа // Ветеринария. –  2000. – №3. – С.34.</w:t>
      </w:r>
    </w:p>
    <w:p w:rsidR="00942571" w:rsidRPr="00A865AD" w:rsidRDefault="00942571" w:rsidP="00942571">
      <w:pPr>
        <w:spacing w:line="360" w:lineRule="auto"/>
        <w:ind w:firstLine="540"/>
        <w:jc w:val="both"/>
        <w:rPr>
          <w:spacing w:val="20"/>
          <w:sz w:val="28"/>
          <w:szCs w:val="28"/>
        </w:rPr>
      </w:pPr>
      <w:r w:rsidRPr="00A865AD">
        <w:rPr>
          <w:sz w:val="28"/>
          <w:szCs w:val="28"/>
        </w:rPr>
        <w:t>12.</w:t>
      </w:r>
      <w:r w:rsidRPr="00A865AD">
        <w:rPr>
          <w:spacing w:val="20"/>
          <w:sz w:val="28"/>
          <w:szCs w:val="28"/>
        </w:rPr>
        <w:t>Мороз И.Г. Бесплодие свиней и его профилактика.: Автореф.дис. ... д-ра вет.наук. - Воронеж, 1970. 38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13.</w:t>
      </w:r>
      <w:r w:rsidRPr="00A865AD">
        <w:rPr>
          <w:sz w:val="28"/>
          <w:szCs w:val="28"/>
        </w:rPr>
        <w:t>Коцарев А.В., Михайлов В.Д., Нежданов А.Г. Первичная слабость родов и послеродовые болезни свиней //  Научные основы профилактики  и лечения патологии воспроизводительной функции с.х. животных 1988. –С.158–159.</w:t>
      </w:r>
    </w:p>
    <w:p w:rsidR="00942571" w:rsidRPr="00A865AD" w:rsidRDefault="00942571" w:rsidP="00942571">
      <w:pPr>
        <w:spacing w:line="360" w:lineRule="auto"/>
        <w:ind w:firstLine="540"/>
        <w:jc w:val="both"/>
        <w:rPr>
          <w:sz w:val="28"/>
          <w:szCs w:val="28"/>
        </w:rPr>
      </w:pPr>
      <w:r w:rsidRPr="00A865AD">
        <w:rPr>
          <w:sz w:val="28"/>
          <w:szCs w:val="28"/>
        </w:rPr>
        <w:lastRenderedPageBreak/>
        <w:t>14.</w:t>
      </w:r>
      <w:r w:rsidRPr="00A865AD">
        <w:rPr>
          <w:spacing w:val="20"/>
          <w:sz w:val="28"/>
          <w:szCs w:val="28"/>
        </w:rPr>
        <w:t>Косенко М.В. Диспансеризація в системі профілактики неплідності і контролю відтворної функції сільськогосподарських тварин.- К.:Урожай,1995. –232 с.</w:t>
      </w:r>
    </w:p>
    <w:p w:rsidR="00942571" w:rsidRPr="00A865AD" w:rsidRDefault="00942571" w:rsidP="00942571">
      <w:pPr>
        <w:spacing w:line="360" w:lineRule="auto"/>
        <w:ind w:firstLine="540"/>
        <w:jc w:val="both"/>
        <w:rPr>
          <w:sz w:val="28"/>
          <w:szCs w:val="28"/>
        </w:rPr>
      </w:pPr>
      <w:r w:rsidRPr="00A865AD">
        <w:rPr>
          <w:sz w:val="28"/>
          <w:szCs w:val="28"/>
        </w:rPr>
        <w:t>15.Шипилов В.С. Интенсификация воспроизводства животных.// Ветеринария. – 1974. –№  9. – С. 76.</w:t>
      </w:r>
    </w:p>
    <w:p w:rsidR="00942571" w:rsidRPr="00A865AD" w:rsidRDefault="00942571" w:rsidP="00942571">
      <w:pPr>
        <w:spacing w:line="360" w:lineRule="auto"/>
        <w:ind w:firstLine="540"/>
        <w:jc w:val="both"/>
        <w:rPr>
          <w:sz w:val="28"/>
          <w:szCs w:val="28"/>
        </w:rPr>
      </w:pPr>
      <w:r w:rsidRPr="00A865AD">
        <w:rPr>
          <w:sz w:val="28"/>
          <w:szCs w:val="28"/>
        </w:rPr>
        <w:t>16.</w:t>
      </w:r>
      <w:r w:rsidRPr="00A865AD">
        <w:rPr>
          <w:spacing w:val="20"/>
          <w:sz w:val="28"/>
          <w:szCs w:val="28"/>
        </w:rPr>
        <w:t>Микитась П.М., Червяков Л.Н. Роль акушерско- гинекологической диспансеризации при воспроизводстве стада // Проблемы промышленного животноводства в Алтайском крае: Сб.науч.тр. Сиб.отд. ВАСХНИЛ – Новосибирск, 1983.– С.81–88.</w:t>
      </w:r>
    </w:p>
    <w:p w:rsidR="00942571" w:rsidRPr="00A865AD" w:rsidRDefault="00942571" w:rsidP="00942571">
      <w:pPr>
        <w:spacing w:line="360" w:lineRule="auto"/>
        <w:ind w:firstLine="540"/>
        <w:jc w:val="both"/>
        <w:rPr>
          <w:sz w:val="28"/>
          <w:szCs w:val="28"/>
        </w:rPr>
      </w:pPr>
      <w:r w:rsidRPr="00A865AD">
        <w:rPr>
          <w:sz w:val="28"/>
          <w:szCs w:val="28"/>
        </w:rPr>
        <w:t xml:space="preserve">17.Осетров А.А. Борьба с бесплодием  крупного рогатого скота Алма-Ата: Казахское государственное изд-во, 1959. –С.25–26; –С.28–31.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18.</w:t>
      </w:r>
      <w:r w:rsidRPr="00A865AD">
        <w:rPr>
          <w:rFonts w:ascii="Times New Roman" w:hAnsi="Times New Roman" w:cs="Times New Roman"/>
          <w:spacing w:val="20"/>
          <w:sz w:val="28"/>
          <w:szCs w:val="28"/>
        </w:rPr>
        <w:t>Ковалок А.Г. Терапия и профилактика алиментарного бесплодия у первотелок: Автореф.дис...канд.вет.наук. – Харьков. 1987. 24с.</w:t>
      </w:r>
    </w:p>
    <w:p w:rsidR="00942571" w:rsidRPr="00F9144E" w:rsidRDefault="00942571" w:rsidP="00942571">
      <w:pPr>
        <w:spacing w:line="360" w:lineRule="auto"/>
        <w:ind w:firstLine="540"/>
        <w:jc w:val="both"/>
        <w:rPr>
          <w:spacing w:val="20"/>
          <w:sz w:val="28"/>
          <w:szCs w:val="28"/>
        </w:rPr>
      </w:pPr>
      <w:r w:rsidRPr="00A865AD">
        <w:rPr>
          <w:sz w:val="28"/>
          <w:szCs w:val="28"/>
        </w:rPr>
        <w:t>19.</w:t>
      </w:r>
      <w:r>
        <w:rPr>
          <w:sz w:val="28"/>
          <w:szCs w:val="28"/>
        </w:rPr>
        <w:t xml:space="preserve">Кальницкий Б.Д. Минеральные вещества в кормлении животных. –Л.: Агропромиздат, 1985. – С. 207. </w:t>
      </w:r>
    </w:p>
    <w:p w:rsidR="00942571" w:rsidRPr="00A865AD" w:rsidRDefault="00942571" w:rsidP="00942571">
      <w:pPr>
        <w:spacing w:line="360" w:lineRule="auto"/>
        <w:ind w:firstLine="540"/>
        <w:jc w:val="both"/>
        <w:rPr>
          <w:sz w:val="28"/>
          <w:szCs w:val="28"/>
        </w:rPr>
      </w:pPr>
      <w:r w:rsidRPr="00A865AD">
        <w:rPr>
          <w:sz w:val="28"/>
          <w:szCs w:val="28"/>
        </w:rPr>
        <w:t xml:space="preserve"> 20.Губаревич Я.Г. Ветеринарне акушерство і гінекологія  - Харків: Держ. вид-во с-г. літератри УРСР, 1951. – 503 с.</w:t>
      </w:r>
    </w:p>
    <w:p w:rsidR="00942571" w:rsidRPr="00A865AD" w:rsidRDefault="00942571" w:rsidP="00942571">
      <w:pPr>
        <w:spacing w:line="360" w:lineRule="auto"/>
        <w:ind w:firstLine="540"/>
        <w:jc w:val="both"/>
        <w:rPr>
          <w:sz w:val="28"/>
          <w:szCs w:val="28"/>
        </w:rPr>
      </w:pPr>
      <w:r w:rsidRPr="00A865AD">
        <w:rPr>
          <w:sz w:val="28"/>
          <w:szCs w:val="28"/>
        </w:rPr>
        <w:t>21.Троицкий Ф.А. Акушерство, гинекология и искусственное осеменение  животных. – М.: Сельхозиздат, 1961. – 383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22.</w:t>
      </w:r>
      <w:r w:rsidRPr="00A865AD">
        <w:rPr>
          <w:rFonts w:ascii="Times New Roman" w:hAnsi="Times New Roman" w:cs="Times New Roman"/>
          <w:spacing w:val="20"/>
          <w:sz w:val="28"/>
          <w:szCs w:val="28"/>
        </w:rPr>
        <w:t>Хенниг А. Минеральные вещества, витамины, биостимуляторы в кормлении сельскохозяйственных животных. - М.: Колос, 1976. – 556 с.</w:t>
      </w:r>
    </w:p>
    <w:p w:rsidR="00942571" w:rsidRPr="00A865AD" w:rsidRDefault="00942571" w:rsidP="00942571">
      <w:pPr>
        <w:spacing w:line="360" w:lineRule="auto"/>
        <w:ind w:firstLine="540"/>
        <w:jc w:val="both"/>
        <w:rPr>
          <w:sz w:val="28"/>
          <w:szCs w:val="28"/>
        </w:rPr>
      </w:pPr>
      <w:r w:rsidRPr="00A865AD">
        <w:rPr>
          <w:sz w:val="28"/>
          <w:szCs w:val="28"/>
        </w:rPr>
        <w:t>23.Зубрилин А.А., Зафрен С.Я. Роль витаминов в животноводстве. –М.: Сельхозгиз, 1950 – С. 4–8.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24.</w:t>
      </w:r>
      <w:r w:rsidRPr="00A865AD">
        <w:rPr>
          <w:rFonts w:ascii="Times New Roman" w:hAnsi="Times New Roman" w:cs="Times New Roman"/>
          <w:spacing w:val="20"/>
          <w:sz w:val="28"/>
          <w:szCs w:val="28"/>
        </w:rPr>
        <w:t xml:space="preserve"> Одынец Р.Н. Обмен минеральных веществ у животных.- Фрунзе: Илим, 1979. – 159с.</w:t>
      </w:r>
    </w:p>
    <w:p w:rsidR="00942571" w:rsidRPr="00942571" w:rsidRDefault="00942571" w:rsidP="00942571">
      <w:pPr>
        <w:spacing w:line="360" w:lineRule="auto"/>
        <w:ind w:firstLine="540"/>
        <w:jc w:val="both"/>
        <w:rPr>
          <w:sz w:val="28"/>
          <w:szCs w:val="28"/>
          <w:lang w:val="en-US"/>
        </w:rPr>
      </w:pPr>
      <w:r w:rsidRPr="00A865AD">
        <w:rPr>
          <w:sz w:val="28"/>
          <w:szCs w:val="28"/>
        </w:rPr>
        <w:t>25.Богарою И.А. Бесплодие сельскохозяйственных животных – М., Л.:  Гос. Изд</w:t>
      </w:r>
      <w:r w:rsidRPr="00942571">
        <w:rPr>
          <w:sz w:val="28"/>
          <w:szCs w:val="28"/>
          <w:lang w:val="en-US"/>
        </w:rPr>
        <w:t>-</w:t>
      </w:r>
      <w:r w:rsidRPr="00A865AD">
        <w:rPr>
          <w:sz w:val="28"/>
          <w:szCs w:val="28"/>
        </w:rPr>
        <w:t>во</w:t>
      </w:r>
      <w:r w:rsidRPr="00942571">
        <w:rPr>
          <w:sz w:val="28"/>
          <w:szCs w:val="28"/>
          <w:lang w:val="en-US"/>
        </w:rPr>
        <w:t xml:space="preserve"> </w:t>
      </w:r>
      <w:r w:rsidRPr="00A865AD">
        <w:rPr>
          <w:sz w:val="28"/>
          <w:szCs w:val="28"/>
        </w:rPr>
        <w:t>с</w:t>
      </w:r>
      <w:r w:rsidRPr="00942571">
        <w:rPr>
          <w:sz w:val="28"/>
          <w:szCs w:val="28"/>
          <w:lang w:val="en-US"/>
        </w:rPr>
        <w:t>-</w:t>
      </w:r>
      <w:r w:rsidRPr="00A865AD">
        <w:rPr>
          <w:sz w:val="28"/>
          <w:szCs w:val="28"/>
        </w:rPr>
        <w:t>х</w:t>
      </w:r>
      <w:r w:rsidRPr="00942571">
        <w:rPr>
          <w:sz w:val="28"/>
          <w:szCs w:val="28"/>
          <w:lang w:val="en-US"/>
        </w:rPr>
        <w:t xml:space="preserve">. </w:t>
      </w:r>
      <w:r w:rsidRPr="00A865AD">
        <w:rPr>
          <w:sz w:val="28"/>
          <w:szCs w:val="28"/>
        </w:rPr>
        <w:t>лит</w:t>
      </w:r>
      <w:r w:rsidRPr="00942571">
        <w:rPr>
          <w:sz w:val="28"/>
          <w:szCs w:val="28"/>
          <w:lang w:val="en-US"/>
        </w:rPr>
        <w:t xml:space="preserve">, 1956. – </w:t>
      </w:r>
      <w:r w:rsidRPr="00A865AD">
        <w:rPr>
          <w:sz w:val="28"/>
          <w:szCs w:val="28"/>
        </w:rPr>
        <w:t>С</w:t>
      </w:r>
      <w:r w:rsidRPr="00942571">
        <w:rPr>
          <w:sz w:val="28"/>
          <w:szCs w:val="28"/>
          <w:lang w:val="en-US"/>
        </w:rPr>
        <w:t>.115.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942571">
        <w:rPr>
          <w:rFonts w:ascii="Times New Roman" w:hAnsi="Times New Roman" w:cs="Times New Roman"/>
          <w:sz w:val="28"/>
          <w:szCs w:val="28"/>
          <w:lang w:val="en-US"/>
        </w:rPr>
        <w:t>26.</w:t>
      </w:r>
      <w:r w:rsidRPr="00A865AD">
        <w:rPr>
          <w:rFonts w:ascii="Times New Roman" w:hAnsi="Times New Roman" w:cs="Times New Roman"/>
          <w:spacing w:val="20"/>
          <w:sz w:val="28"/>
          <w:szCs w:val="28"/>
          <w:lang w:val="en-GB"/>
        </w:rPr>
        <w:t>Gunther</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K</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Mineralstoffersogung</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des</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Shweines</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Landwirtscaf</w:t>
      </w:r>
      <w:r w:rsidRPr="00A865AD">
        <w:rPr>
          <w:rFonts w:ascii="Times New Roman" w:hAnsi="Times New Roman" w:cs="Times New Roman"/>
          <w:spacing w:val="20"/>
          <w:sz w:val="28"/>
          <w:szCs w:val="28"/>
        </w:rPr>
        <w:t xml:space="preserve"> - </w:t>
      </w:r>
      <w:r w:rsidRPr="00A865AD">
        <w:rPr>
          <w:rFonts w:ascii="Times New Roman" w:hAnsi="Times New Roman" w:cs="Times New Roman"/>
          <w:spacing w:val="20"/>
          <w:sz w:val="28"/>
          <w:szCs w:val="28"/>
          <w:lang w:val="en-GB"/>
        </w:rPr>
        <w:lastRenderedPageBreak/>
        <w:t>tsblatt</w:t>
      </w:r>
      <w:r w:rsidRPr="00A865AD">
        <w:rPr>
          <w:rFonts w:ascii="Times New Roman" w:hAnsi="Times New Roman" w:cs="Times New Roman"/>
          <w:spacing w:val="20"/>
          <w:sz w:val="28"/>
          <w:szCs w:val="28"/>
        </w:rPr>
        <w:t>, 1972.– 119.– 22.– 88.– 10</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27.</w:t>
      </w:r>
      <w:r w:rsidRPr="00A865AD">
        <w:rPr>
          <w:rFonts w:ascii="Times New Roman" w:hAnsi="Times New Roman" w:cs="Times New Roman"/>
          <w:spacing w:val="20"/>
          <w:sz w:val="28"/>
          <w:szCs w:val="28"/>
        </w:rPr>
        <w:t>Кокорев В.А., Лапшин С.И., Ходыков В.П. Обмен марганца у супоросных свиноматок и их потребность в этом элементе // Сельскохозяйственная биология.–1984.–№ 9. – С.104–108.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28.</w:t>
      </w:r>
      <w:r w:rsidRPr="00A865AD">
        <w:rPr>
          <w:rFonts w:ascii="Times New Roman" w:hAnsi="Times New Roman" w:cs="Times New Roman"/>
          <w:spacing w:val="20"/>
          <w:sz w:val="28"/>
          <w:szCs w:val="28"/>
        </w:rPr>
        <w:t>Хенниг А. Минеральные вещества, витамины, биостимуляторы в кормлении сельскохозяйственных животных. – М.: Колос, 1976. – 556с.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29.</w:t>
      </w:r>
      <w:r w:rsidRPr="00A865AD">
        <w:rPr>
          <w:rFonts w:ascii="Times New Roman" w:hAnsi="Times New Roman" w:cs="Times New Roman"/>
          <w:spacing w:val="20"/>
          <w:sz w:val="28"/>
          <w:szCs w:val="28"/>
        </w:rPr>
        <w:t>Орлинский Б.С. Минеральные и витаминные добавки в рационах свиней. – М.: Россельхозиздат, 1979.– 120 с.</w:t>
      </w:r>
    </w:p>
    <w:p w:rsidR="00942571" w:rsidRPr="00A865AD" w:rsidRDefault="00942571" w:rsidP="00942571">
      <w:pPr>
        <w:spacing w:line="360" w:lineRule="auto"/>
        <w:ind w:firstLine="540"/>
        <w:jc w:val="both"/>
        <w:rPr>
          <w:sz w:val="28"/>
          <w:szCs w:val="28"/>
        </w:rPr>
      </w:pPr>
      <w:r w:rsidRPr="00A865AD">
        <w:rPr>
          <w:sz w:val="28"/>
          <w:szCs w:val="28"/>
        </w:rPr>
        <w:t>30.Осетров А.А. Бесплодие, восстановление и стимуляция воспроизводительной функции коров и телок: Автореф. дис. …д-ра. вет. наук. Львов. 1985. 47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 </w:t>
      </w:r>
      <w:r w:rsidRPr="00A865AD">
        <w:rPr>
          <w:rFonts w:ascii="Times New Roman" w:hAnsi="Times New Roman" w:cs="Times New Roman"/>
          <w:sz w:val="28"/>
          <w:szCs w:val="28"/>
        </w:rPr>
        <w:t>31.</w:t>
      </w:r>
      <w:r w:rsidRPr="00A865AD">
        <w:rPr>
          <w:rFonts w:ascii="Times New Roman" w:hAnsi="Times New Roman" w:cs="Times New Roman"/>
          <w:spacing w:val="20"/>
          <w:sz w:val="28"/>
          <w:szCs w:val="28"/>
        </w:rPr>
        <w:t>Лапшин С.А., Кокорев В.А., Гурьянов А.М. Обоснование потребности супоросных маток в натрии и калии // Животноводство. – 1982. – № 4. - С.37-40.</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32.</w:t>
      </w:r>
      <w:r w:rsidRPr="00A865AD">
        <w:rPr>
          <w:rFonts w:ascii="Times New Roman" w:hAnsi="Times New Roman" w:cs="Times New Roman"/>
          <w:spacing w:val="20"/>
          <w:sz w:val="28"/>
          <w:szCs w:val="28"/>
        </w:rPr>
        <w:t>Кокорев В.А., Лапшин С.А., Гуляев В.А. Биологическое обоснование потребности супороссных свиноматок в кальции и фосфоре // Сельскохозяйственная биология.– 1983.– № 11.– С.83–87.</w:t>
      </w:r>
    </w:p>
    <w:p w:rsidR="00942571" w:rsidRPr="00A865AD" w:rsidRDefault="00942571" w:rsidP="00942571">
      <w:pPr>
        <w:spacing w:line="360" w:lineRule="auto"/>
        <w:ind w:firstLine="540"/>
        <w:jc w:val="both"/>
        <w:rPr>
          <w:sz w:val="28"/>
          <w:szCs w:val="28"/>
        </w:rPr>
      </w:pPr>
      <w:r w:rsidRPr="00A865AD">
        <w:rPr>
          <w:sz w:val="28"/>
          <w:szCs w:val="28"/>
        </w:rPr>
        <w:t>33.Мельник П.Г. Етіопатогенетичний зв’язок патології органів розмноження корів і телиць з мікроелементами та гіповітамінозами групи В (методи лікування і профілактики).:  Автореф. дис. … канд. вет. наук.  Львів  2002. 20с.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34.</w:t>
      </w:r>
      <w:r w:rsidRPr="00A865AD">
        <w:rPr>
          <w:rFonts w:ascii="Times New Roman" w:hAnsi="Times New Roman" w:cs="Times New Roman"/>
          <w:spacing w:val="20"/>
          <w:sz w:val="28"/>
          <w:szCs w:val="28"/>
        </w:rPr>
        <w:t>Кондрахин И.П. Алиментарные и эндокринные болезни животных. – М.: Агропромиздат, 1989.– 256 с.</w:t>
      </w:r>
    </w:p>
    <w:p w:rsidR="00942571" w:rsidRPr="00A865AD" w:rsidRDefault="00942571" w:rsidP="00942571">
      <w:pPr>
        <w:spacing w:line="360" w:lineRule="auto"/>
        <w:ind w:firstLine="540"/>
        <w:jc w:val="both"/>
        <w:rPr>
          <w:sz w:val="28"/>
          <w:szCs w:val="28"/>
        </w:rPr>
      </w:pPr>
      <w:r w:rsidRPr="00A865AD">
        <w:rPr>
          <w:sz w:val="28"/>
          <w:szCs w:val="28"/>
        </w:rPr>
        <w:t>35.Ковалев А.А. Причины яловості коров и меры борьбы с ней: Информационное письмо  - Харьков: Харьков. Область. типогр., 1956. – 17 с.</w:t>
      </w:r>
    </w:p>
    <w:p w:rsidR="00942571" w:rsidRPr="00A865AD" w:rsidRDefault="00942571" w:rsidP="00942571">
      <w:pPr>
        <w:spacing w:line="360" w:lineRule="auto"/>
        <w:ind w:firstLine="540"/>
        <w:jc w:val="both"/>
        <w:rPr>
          <w:sz w:val="28"/>
          <w:szCs w:val="28"/>
        </w:rPr>
      </w:pPr>
      <w:r w:rsidRPr="00A865AD">
        <w:rPr>
          <w:spacing w:val="20"/>
          <w:sz w:val="28"/>
          <w:szCs w:val="28"/>
        </w:rPr>
        <w:t>36.</w:t>
      </w:r>
      <w:r w:rsidRPr="00A865AD">
        <w:rPr>
          <w:sz w:val="28"/>
          <w:szCs w:val="28"/>
        </w:rPr>
        <w:t>Шарабрин И.Г., Кондрахин И.П., Луцкий Д.Я. и др. Рекомендации по диагностике, лечению и профилактике болезней обмела веществ у коров. –М.: Моск. вет. акад., 1977. – 66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z w:val="28"/>
          <w:szCs w:val="28"/>
        </w:rPr>
        <w:lastRenderedPageBreak/>
        <w:t>37.</w:t>
      </w:r>
      <w:r w:rsidRPr="00A865AD">
        <w:rPr>
          <w:rFonts w:ascii="Times New Roman" w:hAnsi="Times New Roman" w:cs="Times New Roman"/>
          <w:spacing w:val="20"/>
          <w:sz w:val="28"/>
          <w:szCs w:val="28"/>
        </w:rPr>
        <w:t>Калашников А.П., Клейменов М.И., Баканов В.Н. Нормы и рационы кормления сельскохозяйственных животных справочное пособие. – М.: Агропромиздат, 1985. –315 с.</w:t>
      </w:r>
      <w:r w:rsidRPr="00A865AD">
        <w:rPr>
          <w:rFonts w:ascii="Times New Roman" w:hAnsi="Times New Roman" w:cs="Times New Roman"/>
          <w:sz w:val="28"/>
          <w:szCs w:val="28"/>
        </w:rPr>
        <w:t xml:space="preserve"> </w:t>
      </w:r>
    </w:p>
    <w:p w:rsidR="00942571" w:rsidRPr="00A865AD" w:rsidRDefault="00942571" w:rsidP="00942571">
      <w:pPr>
        <w:spacing w:line="360" w:lineRule="auto"/>
        <w:ind w:firstLine="540"/>
        <w:jc w:val="both"/>
        <w:rPr>
          <w:sz w:val="28"/>
          <w:szCs w:val="28"/>
        </w:rPr>
      </w:pPr>
      <w:r w:rsidRPr="00A865AD">
        <w:rPr>
          <w:sz w:val="28"/>
          <w:szCs w:val="28"/>
        </w:rPr>
        <w:t>38.Валюшкин К.Д. Профілактика аліментарного бесплодия коров при витаминно минеральной недостаточности: Автореф. дис. … канд. вет. наук: Львов,  1987. 27 с.</w:t>
      </w:r>
    </w:p>
    <w:p w:rsidR="00942571" w:rsidRPr="00942571" w:rsidRDefault="00942571" w:rsidP="00942571">
      <w:pPr>
        <w:spacing w:line="360" w:lineRule="auto"/>
        <w:ind w:firstLine="540"/>
        <w:jc w:val="both"/>
        <w:rPr>
          <w:spacing w:val="20"/>
          <w:sz w:val="28"/>
          <w:szCs w:val="28"/>
        </w:rPr>
      </w:pPr>
      <w:r w:rsidRPr="00A865AD">
        <w:rPr>
          <w:sz w:val="28"/>
          <w:szCs w:val="28"/>
        </w:rPr>
        <w:t>39.</w:t>
      </w:r>
      <w:r w:rsidRPr="00A865AD">
        <w:rPr>
          <w:spacing w:val="20"/>
          <w:sz w:val="28"/>
          <w:szCs w:val="28"/>
        </w:rPr>
        <w:t>Душейко А.А. Вiтамiн А в тваринництвi. – К.: Вища шк., 1970. – 70 с.</w:t>
      </w:r>
    </w:p>
    <w:p w:rsidR="00942571" w:rsidRPr="00A865AD" w:rsidRDefault="00942571" w:rsidP="00942571">
      <w:pPr>
        <w:widowControl w:val="0"/>
        <w:spacing w:line="360" w:lineRule="auto"/>
        <w:ind w:firstLine="540"/>
        <w:jc w:val="both"/>
        <w:rPr>
          <w:spacing w:val="20"/>
          <w:sz w:val="28"/>
          <w:szCs w:val="28"/>
        </w:rPr>
      </w:pPr>
      <w:r w:rsidRPr="00942571">
        <w:rPr>
          <w:spacing w:val="20"/>
          <w:sz w:val="28"/>
          <w:szCs w:val="28"/>
        </w:rPr>
        <w:t>40</w:t>
      </w:r>
      <w:r w:rsidRPr="00A865AD">
        <w:rPr>
          <w:spacing w:val="20"/>
          <w:sz w:val="28"/>
          <w:szCs w:val="28"/>
        </w:rPr>
        <w:t>.Мысик А.Т.,Кривка Н.В.,Фесина Б.Е. Влияние отдельных форм витамина А и методов их введения в организм на отдельные биохимические и продуктивные показатели племенных свиней// Сб.”Свиноводство” ВНИ. 26.– К.:Урожай.– 1977.– С.71–75.</w:t>
      </w:r>
    </w:p>
    <w:p w:rsidR="00942571" w:rsidRPr="00A865AD" w:rsidRDefault="00942571" w:rsidP="00942571">
      <w:pPr>
        <w:spacing w:line="360" w:lineRule="auto"/>
        <w:ind w:firstLine="540"/>
        <w:jc w:val="both"/>
        <w:rPr>
          <w:sz w:val="28"/>
          <w:szCs w:val="28"/>
        </w:rPr>
      </w:pPr>
      <w:r w:rsidRPr="00A865AD">
        <w:rPr>
          <w:sz w:val="28"/>
          <w:szCs w:val="28"/>
        </w:rPr>
        <w:t>41.Моисеенко И.Ф., Харенко Н.И., Кошевой В.П. Методические рекомендации по профилактике алиментарного бесплодия КРС и свиней обусловленого А-витаминной недостаточностью. – Сумы: Казацкий вал, 1998. – 16 с.</w:t>
      </w:r>
    </w:p>
    <w:p w:rsidR="00942571" w:rsidRPr="00A865AD" w:rsidRDefault="00942571" w:rsidP="00942571">
      <w:pPr>
        <w:spacing w:line="360" w:lineRule="auto"/>
        <w:ind w:firstLine="540"/>
        <w:jc w:val="both"/>
        <w:rPr>
          <w:sz w:val="28"/>
          <w:szCs w:val="28"/>
        </w:rPr>
      </w:pPr>
      <w:r w:rsidRPr="00A865AD">
        <w:rPr>
          <w:sz w:val="28"/>
          <w:szCs w:val="28"/>
        </w:rPr>
        <w:t>42. Пучновский А.И. К патогенезу и профилактике аліментарного бесплодия коров при гипо- и  диспроттеинемии // Воспроизводство и профилактика бесплодия сельскохозяйственных животных: Научные труды ВАСХНИЛ – М.: Колос,  1976. – С.97–106.</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43.</w:t>
      </w:r>
      <w:r w:rsidRPr="00A865AD">
        <w:rPr>
          <w:rFonts w:ascii="Times New Roman" w:hAnsi="Times New Roman" w:cs="Times New Roman"/>
          <w:spacing w:val="20"/>
          <w:sz w:val="28"/>
          <w:szCs w:val="28"/>
        </w:rPr>
        <w:t>Левин К.Л. Физиология и патология воспроизводства свиней.– М.: Росагропромиздат, 1990.–255 с.</w:t>
      </w:r>
    </w:p>
    <w:p w:rsidR="00942571" w:rsidRPr="00A865AD" w:rsidRDefault="00942571" w:rsidP="00942571">
      <w:pPr>
        <w:spacing w:line="360" w:lineRule="auto"/>
        <w:ind w:firstLine="540"/>
        <w:jc w:val="both"/>
        <w:rPr>
          <w:spacing w:val="20"/>
          <w:sz w:val="28"/>
          <w:szCs w:val="28"/>
        </w:rPr>
      </w:pPr>
      <w:r w:rsidRPr="00A865AD">
        <w:rPr>
          <w:sz w:val="28"/>
          <w:szCs w:val="28"/>
        </w:rPr>
        <w:t>44.</w:t>
      </w:r>
      <w:r w:rsidRPr="00A865AD">
        <w:rPr>
          <w:spacing w:val="20"/>
          <w:sz w:val="28"/>
          <w:szCs w:val="28"/>
        </w:rPr>
        <w:t>Ахмадеев А.Н., Преображенский О.Н Повышение эффективности воспроизводства сельскохозяйственных животных. – Казань:1979.–С.39–46.</w:t>
      </w:r>
    </w:p>
    <w:p w:rsidR="00942571" w:rsidRPr="00A865AD" w:rsidRDefault="00942571" w:rsidP="00942571">
      <w:pPr>
        <w:spacing w:line="360" w:lineRule="auto"/>
        <w:ind w:firstLine="540"/>
        <w:jc w:val="both"/>
        <w:rPr>
          <w:sz w:val="28"/>
          <w:szCs w:val="28"/>
        </w:rPr>
      </w:pPr>
      <w:r w:rsidRPr="00942571">
        <w:rPr>
          <w:spacing w:val="20"/>
          <w:sz w:val="28"/>
          <w:szCs w:val="28"/>
          <w:lang w:val="en-US"/>
        </w:rPr>
        <w:t>45.</w:t>
      </w:r>
      <w:r w:rsidRPr="00A865AD">
        <w:rPr>
          <w:spacing w:val="20"/>
          <w:sz w:val="28"/>
          <w:szCs w:val="28"/>
          <w:lang w:val="en-GB"/>
        </w:rPr>
        <w:t xml:space="preserve"> Ringel R., Dziwok P. 20 jahre kunstliche Besamung und 15 jahre Anwendung hochentwickelter biotechischer Verfahren in der</w:t>
      </w:r>
      <w:r w:rsidRPr="00A865AD">
        <w:rPr>
          <w:spacing w:val="20"/>
          <w:sz w:val="28"/>
          <w:szCs w:val="28"/>
          <w:lang w:val="en-US"/>
        </w:rPr>
        <w:t xml:space="preserve"> </w:t>
      </w:r>
      <w:r w:rsidRPr="00A865AD">
        <w:rPr>
          <w:spacing w:val="20"/>
          <w:sz w:val="28"/>
          <w:szCs w:val="28"/>
          <w:lang w:val="en-GB"/>
        </w:rPr>
        <w:t>Ferkelproduktion // Mitt. uber Tirzucht- Reproduction-</w:t>
      </w:r>
      <w:r w:rsidRPr="00A865AD">
        <w:rPr>
          <w:spacing w:val="20"/>
          <w:sz w:val="28"/>
          <w:szCs w:val="28"/>
          <w:lang w:val="en-US"/>
        </w:rPr>
        <w:t xml:space="preserve"> </w:t>
      </w:r>
      <w:r w:rsidRPr="00A865AD">
        <w:rPr>
          <w:spacing w:val="20"/>
          <w:sz w:val="28"/>
          <w:szCs w:val="28"/>
          <w:lang w:val="en-GB"/>
        </w:rPr>
        <w:t xml:space="preserve">Biotechnik.- </w:t>
      </w:r>
      <w:r w:rsidRPr="00A865AD">
        <w:rPr>
          <w:spacing w:val="20"/>
          <w:sz w:val="28"/>
          <w:szCs w:val="28"/>
        </w:rPr>
        <w:t xml:space="preserve">1988.– </w:t>
      </w:r>
      <w:r w:rsidRPr="00A865AD">
        <w:rPr>
          <w:spacing w:val="20"/>
          <w:sz w:val="28"/>
          <w:szCs w:val="28"/>
          <w:lang w:val="en-GB"/>
        </w:rPr>
        <w:t>T</w:t>
      </w:r>
      <w:r w:rsidRPr="00A865AD">
        <w:rPr>
          <w:spacing w:val="20"/>
          <w:sz w:val="28"/>
          <w:szCs w:val="28"/>
        </w:rPr>
        <w:t xml:space="preserve">. 32.– № 1/2.– </w:t>
      </w:r>
      <w:r w:rsidRPr="00A865AD">
        <w:rPr>
          <w:spacing w:val="20"/>
          <w:sz w:val="28"/>
          <w:szCs w:val="28"/>
          <w:lang w:val="en-GB"/>
        </w:rPr>
        <w:t>S</w:t>
      </w:r>
      <w:r w:rsidRPr="00A865AD">
        <w:rPr>
          <w:spacing w:val="20"/>
          <w:sz w:val="28"/>
          <w:szCs w:val="28"/>
        </w:rPr>
        <w:t>.11–13.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46.</w:t>
      </w:r>
      <w:r w:rsidRPr="00A865AD">
        <w:rPr>
          <w:rFonts w:ascii="Times New Roman" w:hAnsi="Times New Roman" w:cs="Times New Roman"/>
          <w:spacing w:val="20"/>
          <w:sz w:val="28"/>
          <w:szCs w:val="28"/>
        </w:rPr>
        <w:t xml:space="preserve">Рекомендации по профилактике бесплодия сельскохозяйственных животных на Северном Кавказе / </w:t>
      </w:r>
      <w:r w:rsidRPr="00A865AD">
        <w:rPr>
          <w:rFonts w:ascii="Times New Roman" w:hAnsi="Times New Roman" w:cs="Times New Roman"/>
          <w:spacing w:val="20"/>
          <w:sz w:val="28"/>
          <w:szCs w:val="28"/>
        </w:rPr>
        <w:lastRenderedPageBreak/>
        <w:t>Н.И.Полянцев, В.Ф.Шаталов, Е.В.Ильинский, В.Я.Никитин, В.А.Яблонский, М.И.Лопатко / Под ред. В.Ф.Шаталова. Новочеркасск, 1973. – 15с.</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A865AD">
        <w:rPr>
          <w:rFonts w:ascii="Times New Roman" w:hAnsi="Times New Roman" w:cs="Times New Roman"/>
          <w:sz w:val="28"/>
          <w:szCs w:val="28"/>
        </w:rPr>
        <w:t>47.</w:t>
      </w:r>
      <w:r w:rsidRPr="00A865AD">
        <w:rPr>
          <w:rFonts w:ascii="Times New Roman" w:hAnsi="Times New Roman" w:cs="Times New Roman"/>
          <w:spacing w:val="20"/>
          <w:sz w:val="28"/>
          <w:szCs w:val="28"/>
        </w:rPr>
        <w:t xml:space="preserve">Полянцев Н.И. Практические советы по борьбе с яловостью коров. – М.: Россельхозиздат. – 1974.– </w:t>
      </w:r>
      <w:r w:rsidRPr="00942571">
        <w:rPr>
          <w:rFonts w:ascii="Times New Roman" w:hAnsi="Times New Roman" w:cs="Times New Roman"/>
          <w:spacing w:val="20"/>
          <w:sz w:val="28"/>
          <w:szCs w:val="28"/>
          <w:lang w:val="en-US"/>
        </w:rPr>
        <w:t xml:space="preserve">136 </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lang w:val="en-US"/>
        </w:rPr>
        <w:t>.</w:t>
      </w:r>
    </w:p>
    <w:p w:rsidR="00942571" w:rsidRPr="00A865AD" w:rsidRDefault="00942571" w:rsidP="00942571">
      <w:pPr>
        <w:pStyle w:val="afffffffd"/>
        <w:spacing w:line="360" w:lineRule="auto"/>
        <w:ind w:firstLine="540"/>
        <w:jc w:val="both"/>
        <w:rPr>
          <w:szCs w:val="28"/>
          <w:lang w:val="en-US"/>
        </w:rPr>
      </w:pPr>
      <w:r w:rsidRPr="00942571">
        <w:rPr>
          <w:szCs w:val="28"/>
          <w:lang w:val="en-US"/>
        </w:rPr>
        <w:t>48.</w:t>
      </w:r>
      <w:r w:rsidRPr="00A865AD">
        <w:rPr>
          <w:szCs w:val="28"/>
          <w:lang w:val="en-US"/>
        </w:rPr>
        <w:t xml:space="preserve">Love R.J. Definition of seasonal infertility in pigs // Vet. Rec., 1978. </w:t>
      </w:r>
      <w:r w:rsidRPr="00942571">
        <w:rPr>
          <w:szCs w:val="28"/>
          <w:lang w:val="en-US"/>
        </w:rPr>
        <w:t>–</w:t>
      </w:r>
      <w:r w:rsidRPr="00A865AD">
        <w:rPr>
          <w:szCs w:val="28"/>
          <w:lang w:val="en-US"/>
        </w:rPr>
        <w:t xml:space="preserve"> </w:t>
      </w:r>
      <w:r w:rsidRPr="00942571">
        <w:rPr>
          <w:szCs w:val="28"/>
          <w:lang w:val="en-US"/>
        </w:rPr>
        <w:t xml:space="preserve">№ </w:t>
      </w:r>
      <w:r w:rsidRPr="00A865AD">
        <w:rPr>
          <w:szCs w:val="28"/>
          <w:lang w:val="en-US"/>
        </w:rPr>
        <w:t>103. –</w:t>
      </w:r>
      <w:r w:rsidRPr="00942571">
        <w:rPr>
          <w:szCs w:val="28"/>
          <w:lang w:val="en-US"/>
        </w:rPr>
        <w:t xml:space="preserve"> </w:t>
      </w:r>
      <w:r w:rsidRPr="00A865AD">
        <w:rPr>
          <w:szCs w:val="28"/>
          <w:lang w:val="en-US"/>
        </w:rPr>
        <w:t>C.443</w:t>
      </w:r>
      <w:r w:rsidRPr="00942571">
        <w:rPr>
          <w:szCs w:val="28"/>
          <w:lang w:val="en-US"/>
        </w:rPr>
        <w:t>–</w:t>
      </w:r>
      <w:r w:rsidRPr="00A865AD">
        <w:rPr>
          <w:szCs w:val="28"/>
          <w:lang w:val="en-US"/>
        </w:rPr>
        <w:t>446.</w:t>
      </w:r>
    </w:p>
    <w:p w:rsidR="00942571" w:rsidRPr="00A865AD" w:rsidRDefault="00942571" w:rsidP="00942571">
      <w:pPr>
        <w:pStyle w:val="afffffffd"/>
        <w:spacing w:line="360" w:lineRule="auto"/>
        <w:ind w:firstLine="540"/>
        <w:jc w:val="both"/>
        <w:rPr>
          <w:szCs w:val="28"/>
          <w:lang w:val="en-US"/>
        </w:rPr>
      </w:pPr>
      <w:r w:rsidRPr="00942571">
        <w:rPr>
          <w:szCs w:val="28"/>
          <w:lang w:val="en-US"/>
        </w:rPr>
        <w:t>49.</w:t>
      </w:r>
      <w:r w:rsidRPr="00A865AD">
        <w:rPr>
          <w:szCs w:val="28"/>
          <w:lang w:val="en-US"/>
        </w:rPr>
        <w:t xml:space="preserve">Love R.J. Seasonal infertility in pigs // Vet. Rec., 1981. </w:t>
      </w:r>
      <w:r w:rsidRPr="00942571">
        <w:rPr>
          <w:szCs w:val="28"/>
          <w:lang w:val="en-US"/>
        </w:rPr>
        <w:t>–</w:t>
      </w:r>
      <w:r w:rsidRPr="00A865AD">
        <w:rPr>
          <w:szCs w:val="28"/>
          <w:lang w:val="en-US"/>
        </w:rPr>
        <w:t xml:space="preserve"> </w:t>
      </w:r>
      <w:r w:rsidRPr="00942571">
        <w:rPr>
          <w:szCs w:val="28"/>
          <w:lang w:val="en-US"/>
        </w:rPr>
        <w:t xml:space="preserve">№ </w:t>
      </w:r>
      <w:r w:rsidRPr="00A865AD">
        <w:rPr>
          <w:szCs w:val="28"/>
          <w:lang w:val="en-US"/>
        </w:rPr>
        <w:t>109. –C.407-409.</w:t>
      </w:r>
    </w:p>
    <w:p w:rsidR="00942571" w:rsidRPr="00942571" w:rsidRDefault="00942571" w:rsidP="00942571">
      <w:pPr>
        <w:pStyle w:val="afffffffd"/>
        <w:spacing w:line="360" w:lineRule="auto"/>
        <w:ind w:firstLine="540"/>
        <w:jc w:val="both"/>
        <w:rPr>
          <w:szCs w:val="28"/>
          <w:lang w:val="en-US"/>
        </w:rPr>
      </w:pPr>
      <w:r w:rsidRPr="00942571">
        <w:rPr>
          <w:szCs w:val="28"/>
          <w:lang w:val="en-US"/>
        </w:rPr>
        <w:t>50.</w:t>
      </w:r>
      <w:r w:rsidRPr="00A865AD">
        <w:rPr>
          <w:szCs w:val="28"/>
          <w:lang w:val="en-US"/>
        </w:rPr>
        <w:t xml:space="preserve">Love R.J., Evons E., Klupiec Seasonal effects of fertility in gilts and sows // Journal of Reproduction and Fertility, 1993. </w:t>
      </w:r>
      <w:r w:rsidRPr="00942571">
        <w:rPr>
          <w:szCs w:val="28"/>
          <w:lang w:val="en-US"/>
        </w:rPr>
        <w:t>–</w:t>
      </w:r>
      <w:r w:rsidRPr="00A865AD">
        <w:rPr>
          <w:szCs w:val="28"/>
          <w:lang w:val="en-US"/>
        </w:rPr>
        <w:t xml:space="preserve"> </w:t>
      </w:r>
      <w:r w:rsidRPr="00942571">
        <w:rPr>
          <w:szCs w:val="28"/>
          <w:lang w:val="en-US"/>
        </w:rPr>
        <w:t xml:space="preserve">№ </w:t>
      </w:r>
      <w:r w:rsidRPr="00A865AD">
        <w:rPr>
          <w:szCs w:val="28"/>
          <w:lang w:val="en-US"/>
        </w:rPr>
        <w:t>48. –</w:t>
      </w:r>
      <w:r w:rsidRPr="00942571">
        <w:rPr>
          <w:szCs w:val="28"/>
          <w:lang w:val="en-US"/>
        </w:rPr>
        <w:t xml:space="preserve"> </w:t>
      </w:r>
      <w:r w:rsidRPr="00A865AD">
        <w:rPr>
          <w:szCs w:val="28"/>
          <w:lang w:val="en-US"/>
        </w:rPr>
        <w:t>C.191</w:t>
      </w:r>
      <w:r w:rsidRPr="00942571">
        <w:rPr>
          <w:szCs w:val="28"/>
          <w:lang w:val="en-US"/>
        </w:rPr>
        <w:t>–</w:t>
      </w:r>
      <w:r w:rsidRPr="00A865AD">
        <w:rPr>
          <w:szCs w:val="28"/>
          <w:lang w:val="en-US"/>
        </w:rPr>
        <w:t>208.</w:t>
      </w:r>
    </w:p>
    <w:p w:rsidR="00942571" w:rsidRPr="00A865AD" w:rsidRDefault="00942571" w:rsidP="00942571">
      <w:pPr>
        <w:pStyle w:val="afffffffd"/>
        <w:spacing w:line="360" w:lineRule="auto"/>
        <w:ind w:firstLine="540"/>
        <w:jc w:val="both"/>
        <w:rPr>
          <w:szCs w:val="28"/>
        </w:rPr>
      </w:pPr>
      <w:r w:rsidRPr="00A865AD">
        <w:rPr>
          <w:szCs w:val="28"/>
        </w:rPr>
        <w:t>51.Раудис А.З. Функциональная и патологенетическая связь между маткой и яичниками при патологии этих органов у свиноматок.: Автореф. дис. … канд. вет. наук. Львов, 1990. –16 с.</w:t>
      </w:r>
    </w:p>
    <w:p w:rsidR="00942571" w:rsidRPr="00A865AD" w:rsidRDefault="00942571" w:rsidP="00942571">
      <w:pPr>
        <w:spacing w:line="360" w:lineRule="auto"/>
        <w:ind w:firstLine="540"/>
        <w:jc w:val="both"/>
        <w:rPr>
          <w:sz w:val="28"/>
          <w:szCs w:val="28"/>
        </w:rPr>
      </w:pPr>
      <w:r w:rsidRPr="00A865AD">
        <w:rPr>
          <w:sz w:val="28"/>
          <w:szCs w:val="28"/>
        </w:rPr>
        <w:t>52.Мисайлов В.Д., Нежданов А.Г., Чермисинов А.Г. Морфологическое состояние яичников и половые стероиды в крови свиней//Возможности и перспективы радиоимунологического анализа в животноводстве и ветеринарии //  Тез. докл. научн.-коордионного. совещ. – Иваново: 1985. – С.79–83.</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z w:val="28"/>
          <w:szCs w:val="28"/>
        </w:rPr>
        <w:t>53.Коцарев В.Н., Мисайлов В.Д., Нежданов А.Г. Первичная слабость родов и послеродовые болезни свиней // Тез. докл. всесоюзн. научн. конф. “Научные основы профилактики и лечения патологии воспроизводительной функции с.х. животных”. –Воронеж, 1988. – С.158–159.</w:t>
      </w:r>
    </w:p>
    <w:p w:rsidR="00942571" w:rsidRPr="00A865AD" w:rsidRDefault="00942571" w:rsidP="00942571">
      <w:pPr>
        <w:spacing w:line="360" w:lineRule="auto"/>
        <w:ind w:firstLine="540"/>
        <w:jc w:val="both"/>
        <w:rPr>
          <w:spacing w:val="20"/>
          <w:sz w:val="28"/>
          <w:szCs w:val="28"/>
        </w:rPr>
      </w:pPr>
      <w:r w:rsidRPr="00A865AD">
        <w:rPr>
          <w:sz w:val="28"/>
          <w:szCs w:val="28"/>
        </w:rPr>
        <w:t>54.Дюльгер Г.П. Восстановление плодовитости у коров при кистах яичников.:</w:t>
      </w:r>
      <w:r w:rsidRPr="00A865AD">
        <w:rPr>
          <w:spacing w:val="20"/>
          <w:sz w:val="28"/>
          <w:szCs w:val="28"/>
        </w:rPr>
        <w:t xml:space="preserve"> Автореф. дис. ... д-ра вет.наук. Воронеж, 1989. 22 с.</w:t>
      </w:r>
    </w:p>
    <w:p w:rsidR="00942571" w:rsidRPr="00A865AD" w:rsidRDefault="00942571" w:rsidP="00942571">
      <w:pPr>
        <w:spacing w:line="360" w:lineRule="auto"/>
        <w:ind w:firstLine="540"/>
        <w:jc w:val="both"/>
        <w:rPr>
          <w:sz w:val="28"/>
          <w:szCs w:val="28"/>
        </w:rPr>
      </w:pPr>
      <w:r w:rsidRPr="00A865AD">
        <w:rPr>
          <w:sz w:val="28"/>
          <w:szCs w:val="28"/>
        </w:rPr>
        <w:t>55.Зверева Г.В., Сергієнко О.І.,Чухрій Б.М. Профілактика неплідності корів та телиць. – К.: Урожай, 1981. – С.62.</w:t>
      </w:r>
    </w:p>
    <w:p w:rsidR="00942571" w:rsidRPr="00A865AD" w:rsidRDefault="00942571" w:rsidP="00942571">
      <w:pPr>
        <w:spacing w:line="360" w:lineRule="auto"/>
        <w:ind w:firstLine="540"/>
        <w:jc w:val="both"/>
        <w:rPr>
          <w:sz w:val="28"/>
          <w:szCs w:val="28"/>
        </w:rPr>
      </w:pPr>
      <w:r w:rsidRPr="00A865AD">
        <w:rPr>
          <w:sz w:val="28"/>
          <w:szCs w:val="28"/>
        </w:rPr>
        <w:t>56.Раудис А.З. К этиологии бесплодия свиноматок // Бюллетень НТИ. – Госагропром Литовской ССР. – Вильнюс, 1988. – № 60–61. – С. 79–83.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57.</w:t>
      </w:r>
      <w:r w:rsidRPr="00A865AD">
        <w:rPr>
          <w:rFonts w:ascii="Times New Roman" w:hAnsi="Times New Roman" w:cs="Times New Roman"/>
          <w:spacing w:val="20"/>
          <w:sz w:val="28"/>
          <w:szCs w:val="28"/>
        </w:rPr>
        <w:t>Смирнов С.И. Профилактическая терапия и ее задачи // Ветеринария. – 1966. – № 4. – С.64–68.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lastRenderedPageBreak/>
        <w:t>58.</w:t>
      </w:r>
      <w:r w:rsidRPr="00A865AD">
        <w:rPr>
          <w:rFonts w:ascii="Times New Roman" w:hAnsi="Times New Roman" w:cs="Times New Roman"/>
          <w:spacing w:val="20"/>
          <w:sz w:val="28"/>
          <w:szCs w:val="28"/>
        </w:rPr>
        <w:t>Профилактика заболеваний животных в промышленных комплексах / Пер. болг./ К.С.Богдова и Л.Х.Левентуля; Под ред. В.А.Аликаева. – М.:Колос, 1974.– 431 с.</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59.</w:t>
      </w:r>
      <w:r w:rsidRPr="00A865AD">
        <w:rPr>
          <w:rFonts w:ascii="Times New Roman" w:hAnsi="Times New Roman" w:cs="Times New Roman"/>
          <w:spacing w:val="20"/>
          <w:sz w:val="28"/>
          <w:szCs w:val="28"/>
        </w:rPr>
        <w:t>Чумаченко В.Е., Хмельницкий Г.А., Полищук В.П. и др. Профилактика и лечение незаразных болезней животных в спецхозах и комплексах.- К</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Урожай</w:t>
      </w:r>
      <w:r w:rsidRPr="00942571">
        <w:rPr>
          <w:rFonts w:ascii="Times New Roman" w:hAnsi="Times New Roman" w:cs="Times New Roman"/>
          <w:spacing w:val="20"/>
          <w:sz w:val="28"/>
          <w:szCs w:val="28"/>
        </w:rPr>
        <w:t>, 1986.</w:t>
      </w:r>
      <w:r w:rsidRPr="00A865AD">
        <w:rPr>
          <w:rFonts w:ascii="Times New Roman" w:hAnsi="Times New Roman" w:cs="Times New Roman"/>
          <w:spacing w:val="20"/>
          <w:sz w:val="28"/>
          <w:szCs w:val="28"/>
        </w:rPr>
        <w:t>– С</w:t>
      </w:r>
      <w:r w:rsidRPr="00942571">
        <w:rPr>
          <w:rFonts w:ascii="Times New Roman" w:hAnsi="Times New Roman" w:cs="Times New Roman"/>
          <w:spacing w:val="20"/>
          <w:sz w:val="28"/>
          <w:szCs w:val="28"/>
        </w:rPr>
        <w:t>.40</w:t>
      </w:r>
      <w:r w:rsidRPr="00A865AD">
        <w:rPr>
          <w:rFonts w:ascii="Times New Roman" w:hAnsi="Times New Roman" w:cs="Times New Roman"/>
          <w:spacing w:val="20"/>
          <w:sz w:val="28"/>
          <w:szCs w:val="28"/>
        </w:rPr>
        <w:t>–</w:t>
      </w:r>
      <w:r w:rsidRPr="00942571">
        <w:rPr>
          <w:rFonts w:ascii="Times New Roman" w:hAnsi="Times New Roman" w:cs="Times New Roman"/>
          <w:spacing w:val="20"/>
          <w:sz w:val="28"/>
          <w:szCs w:val="28"/>
        </w:rPr>
        <w:t>54.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60.</w:t>
      </w:r>
      <w:r w:rsidRPr="00A865AD">
        <w:rPr>
          <w:rFonts w:ascii="Times New Roman" w:hAnsi="Times New Roman" w:cs="Times New Roman"/>
          <w:spacing w:val="20"/>
          <w:sz w:val="28"/>
          <w:szCs w:val="28"/>
        </w:rPr>
        <w:t>Чистяков И.Я. Профилактика яловости овец. –М.: Колос, 1973. – 168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61.</w:t>
      </w:r>
      <w:r w:rsidRPr="00A865AD">
        <w:rPr>
          <w:rFonts w:ascii="Times New Roman" w:hAnsi="Times New Roman" w:cs="Times New Roman"/>
          <w:spacing w:val="20"/>
          <w:sz w:val="28"/>
          <w:szCs w:val="28"/>
        </w:rPr>
        <w:t>Зверева Г.В., Хомин С.П. Гинекологические болезни коров. – К.: Урожай, 1978. – 151 с.</w:t>
      </w:r>
    </w:p>
    <w:p w:rsidR="00942571" w:rsidRPr="00A865AD" w:rsidRDefault="00942571" w:rsidP="00942571">
      <w:pPr>
        <w:spacing w:line="360" w:lineRule="auto"/>
        <w:ind w:firstLine="540"/>
        <w:jc w:val="both"/>
        <w:rPr>
          <w:spacing w:val="20"/>
          <w:sz w:val="28"/>
          <w:szCs w:val="28"/>
        </w:rPr>
      </w:pPr>
      <w:r w:rsidRPr="00A865AD">
        <w:rPr>
          <w:sz w:val="28"/>
          <w:szCs w:val="28"/>
        </w:rPr>
        <w:t>62.</w:t>
      </w:r>
      <w:r w:rsidRPr="00A865AD">
        <w:rPr>
          <w:spacing w:val="20"/>
          <w:sz w:val="28"/>
          <w:szCs w:val="28"/>
        </w:rPr>
        <w:t>Нагорный И.С. Клинико-експерементальные данные по этиологии и лечению некоторых гинекологических заболеваний у коров.: Автореф. дис. ... д-ра вет. наук. Козелец, 1968. – 55 с.</w:t>
      </w:r>
    </w:p>
    <w:p w:rsidR="00942571" w:rsidRPr="00A865AD" w:rsidRDefault="00942571" w:rsidP="00942571">
      <w:pPr>
        <w:spacing w:line="360" w:lineRule="auto"/>
        <w:ind w:firstLine="540"/>
        <w:jc w:val="both"/>
        <w:rPr>
          <w:spacing w:val="20"/>
          <w:sz w:val="28"/>
          <w:szCs w:val="28"/>
        </w:rPr>
      </w:pPr>
      <w:r w:rsidRPr="00A865AD">
        <w:rPr>
          <w:sz w:val="28"/>
          <w:szCs w:val="28"/>
        </w:rPr>
        <w:t>63.</w:t>
      </w:r>
      <w:r w:rsidRPr="00A865AD">
        <w:rPr>
          <w:spacing w:val="20"/>
          <w:sz w:val="28"/>
          <w:szCs w:val="28"/>
        </w:rPr>
        <w:t>Гончаров В.П., Якымчук И.Л., Карпов В.А. Акушерская помощь при опоросах. – М.: Россельхозиздат, 1979. – 63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942571">
        <w:rPr>
          <w:rFonts w:ascii="Times New Roman" w:hAnsi="Times New Roman" w:cs="Times New Roman"/>
          <w:spacing w:val="20"/>
          <w:sz w:val="28"/>
          <w:szCs w:val="28"/>
          <w:lang w:val="en-US"/>
        </w:rPr>
        <w:t>64.</w:t>
      </w:r>
      <w:r w:rsidRPr="00A865AD">
        <w:rPr>
          <w:rFonts w:ascii="Times New Roman" w:hAnsi="Times New Roman" w:cs="Times New Roman"/>
          <w:sz w:val="28"/>
          <w:szCs w:val="28"/>
          <w:lang w:val="en-GB"/>
        </w:rPr>
        <w:t>Leiding C. Aktuells Probleme der Schweinebesamung //</w:t>
      </w:r>
      <w:r w:rsidRPr="00A865AD">
        <w:rPr>
          <w:rFonts w:ascii="Times New Roman" w:hAnsi="Times New Roman" w:cs="Times New Roman"/>
          <w:sz w:val="28"/>
          <w:szCs w:val="28"/>
          <w:lang w:val="en-US"/>
        </w:rPr>
        <w:t xml:space="preserve"> </w:t>
      </w:r>
      <w:r w:rsidRPr="00A865AD">
        <w:rPr>
          <w:rFonts w:ascii="Times New Roman" w:hAnsi="Times New Roman" w:cs="Times New Roman"/>
          <w:sz w:val="28"/>
          <w:szCs w:val="28"/>
          <w:lang w:val="en-GB"/>
        </w:rPr>
        <w:t>Schweinesucht Schweinemast.</w:t>
      </w:r>
      <w:r w:rsidRPr="00942571">
        <w:rPr>
          <w:rFonts w:ascii="Times New Roman" w:hAnsi="Times New Roman" w:cs="Times New Roman"/>
          <w:sz w:val="28"/>
          <w:szCs w:val="28"/>
          <w:lang w:val="en-US"/>
        </w:rPr>
        <w:t xml:space="preserve"> –</w:t>
      </w:r>
      <w:r w:rsidRPr="00A865AD">
        <w:rPr>
          <w:rFonts w:ascii="Times New Roman" w:hAnsi="Times New Roman" w:cs="Times New Roman"/>
          <w:sz w:val="28"/>
          <w:szCs w:val="28"/>
          <w:lang w:val="en-GB"/>
        </w:rPr>
        <w:t xml:space="preserve"> </w:t>
      </w:r>
      <w:r w:rsidRPr="00942571">
        <w:rPr>
          <w:rFonts w:ascii="Times New Roman" w:hAnsi="Times New Roman" w:cs="Times New Roman"/>
          <w:sz w:val="28"/>
          <w:szCs w:val="28"/>
          <w:lang w:val="en-US"/>
        </w:rPr>
        <w:t xml:space="preserve">1987. – 35. – 1.– </w:t>
      </w:r>
      <w:r w:rsidRPr="00A865AD">
        <w:rPr>
          <w:rFonts w:ascii="Times New Roman" w:hAnsi="Times New Roman" w:cs="Times New Roman"/>
          <w:sz w:val="28"/>
          <w:szCs w:val="28"/>
          <w:lang w:val="en-GB"/>
        </w:rPr>
        <w:t>P</w:t>
      </w:r>
      <w:r w:rsidRPr="00A865AD">
        <w:rPr>
          <w:rFonts w:ascii="Times New Roman" w:hAnsi="Times New Roman" w:cs="Times New Roman"/>
          <w:sz w:val="28"/>
          <w:szCs w:val="28"/>
        </w:rPr>
        <w:t>.20–22.</w:t>
      </w:r>
    </w:p>
    <w:p w:rsidR="00942571" w:rsidRPr="00A865AD" w:rsidRDefault="00942571" w:rsidP="00942571">
      <w:pPr>
        <w:spacing w:line="360" w:lineRule="auto"/>
        <w:ind w:firstLine="540"/>
        <w:jc w:val="both"/>
        <w:rPr>
          <w:spacing w:val="20"/>
          <w:sz w:val="28"/>
          <w:szCs w:val="28"/>
        </w:rPr>
      </w:pPr>
      <w:r w:rsidRPr="00A865AD">
        <w:rPr>
          <w:sz w:val="28"/>
          <w:szCs w:val="28"/>
        </w:rPr>
        <w:t>65.</w:t>
      </w:r>
      <w:r w:rsidRPr="00A865AD">
        <w:rPr>
          <w:spacing w:val="20"/>
          <w:sz w:val="28"/>
          <w:szCs w:val="28"/>
        </w:rPr>
        <w:t>Гришко Д.С., Жидков Д.М.,  Гонтаренко В.С. Практическая ветеринарная гинекология.  – Харьков, 1999. – 92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 xml:space="preserve">66.Курыкин Е.В. Применение препаратов простогландина </w:t>
      </w:r>
      <w:r w:rsidRPr="00A865AD">
        <w:rPr>
          <w:spacing w:val="20"/>
          <w:sz w:val="28"/>
          <w:szCs w:val="28"/>
          <w:lang w:val="en-US"/>
        </w:rPr>
        <w:t>F</w:t>
      </w:r>
      <w:r w:rsidRPr="00A865AD">
        <w:rPr>
          <w:spacing w:val="20"/>
          <w:sz w:val="28"/>
          <w:szCs w:val="28"/>
        </w:rPr>
        <w:t>2-альфа для профилактики симптоматического бесплодия коров.: Автореф. дис. ... кан. вет. наук. Воронеж, 1990.  20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67.Ильинский Е.В. Опыт применения тканевой терапии  в ветеринарной гинекологии // Применение тканевой терапии в животноводствеи ветеринарии. –К.: Урожай, 1966. –С.344–339.</w:t>
      </w:r>
    </w:p>
    <w:p w:rsidR="00942571" w:rsidRPr="00942571" w:rsidRDefault="00942571" w:rsidP="00942571">
      <w:pPr>
        <w:pStyle w:val="aff1"/>
        <w:widowControl w:val="0"/>
        <w:spacing w:line="360" w:lineRule="auto"/>
        <w:ind w:firstLine="540"/>
        <w:jc w:val="both"/>
        <w:rPr>
          <w:rFonts w:ascii="Times New Roman" w:hAnsi="Times New Roman" w:cs="Times New Roman"/>
          <w:sz w:val="28"/>
          <w:szCs w:val="28"/>
        </w:rPr>
      </w:pPr>
      <w:r w:rsidRPr="00071255">
        <w:rPr>
          <w:rFonts w:ascii="Times New Roman" w:hAnsi="Times New Roman" w:cs="Times New Roman"/>
          <w:spacing w:val="20"/>
          <w:sz w:val="28"/>
          <w:szCs w:val="28"/>
        </w:rPr>
        <w:t>68.</w:t>
      </w:r>
      <w:r w:rsidRPr="00071255">
        <w:rPr>
          <w:rFonts w:ascii="Times New Roman" w:hAnsi="Times New Roman" w:cs="Times New Roman"/>
          <w:sz w:val="28"/>
          <w:szCs w:val="28"/>
        </w:rPr>
        <w:t xml:space="preserve"> Добрынина В.И. Биологическая химия. – М.: Медицина, 19</w:t>
      </w:r>
      <w:r w:rsidRPr="00942571">
        <w:rPr>
          <w:rFonts w:ascii="Times New Roman" w:hAnsi="Times New Roman" w:cs="Times New Roman"/>
          <w:sz w:val="28"/>
          <w:szCs w:val="28"/>
        </w:rPr>
        <w:t>8</w:t>
      </w:r>
      <w:r w:rsidRPr="00071255">
        <w:rPr>
          <w:rFonts w:ascii="Times New Roman" w:hAnsi="Times New Roman" w:cs="Times New Roman"/>
          <w:sz w:val="28"/>
          <w:szCs w:val="28"/>
        </w:rPr>
        <w:t xml:space="preserve">6.  </w:t>
      </w:r>
      <w:r w:rsidRPr="00942571">
        <w:rPr>
          <w:rFonts w:ascii="Times New Roman" w:hAnsi="Times New Roman" w:cs="Times New Roman"/>
          <w:sz w:val="28"/>
          <w:szCs w:val="28"/>
        </w:rPr>
        <w:t>206</w:t>
      </w:r>
      <w:r w:rsidRPr="00071255">
        <w:rPr>
          <w:rFonts w:ascii="Times New Roman" w:hAnsi="Times New Roman" w:cs="Times New Roman"/>
          <w:sz w:val="28"/>
          <w:szCs w:val="28"/>
        </w:rPr>
        <w:t xml:space="preserve"> с.</w:t>
      </w:r>
    </w:p>
    <w:p w:rsidR="00942571" w:rsidRPr="00071255" w:rsidRDefault="00942571" w:rsidP="00942571">
      <w:pPr>
        <w:spacing w:line="360" w:lineRule="auto"/>
        <w:ind w:firstLine="540"/>
        <w:jc w:val="both"/>
        <w:rPr>
          <w:spacing w:val="20"/>
          <w:sz w:val="28"/>
          <w:szCs w:val="28"/>
        </w:rPr>
      </w:pPr>
      <w:r w:rsidRPr="00071255">
        <w:rPr>
          <w:sz w:val="28"/>
          <w:szCs w:val="28"/>
        </w:rPr>
        <w:t>69.</w:t>
      </w:r>
      <w:r w:rsidRPr="00071255">
        <w:rPr>
          <w:spacing w:val="20"/>
          <w:sz w:val="28"/>
          <w:szCs w:val="28"/>
        </w:rPr>
        <w:t>Ковалев Л.А. Причины яловости коров и меры борьбы с ней.: Информационное письмо. –Харьков: Хар. Обл.тип.,1956.–17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70.</w:t>
      </w:r>
      <w:r w:rsidRPr="00A865AD">
        <w:rPr>
          <w:rFonts w:ascii="Times New Roman" w:hAnsi="Times New Roman" w:cs="Times New Roman"/>
          <w:spacing w:val="20"/>
          <w:sz w:val="28"/>
          <w:szCs w:val="28"/>
        </w:rPr>
        <w:t>Раудис А.З. Лечение послеродового эндометрита у свиноматок // Ветеринария.</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 xml:space="preserve"> 1987.</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 xml:space="preserve"> № 10.– С.45.</w:t>
      </w:r>
    </w:p>
    <w:p w:rsidR="00942571" w:rsidRPr="00A865AD" w:rsidRDefault="00942571" w:rsidP="00942571">
      <w:pPr>
        <w:spacing w:line="360" w:lineRule="auto"/>
        <w:ind w:firstLine="540"/>
        <w:jc w:val="both"/>
        <w:rPr>
          <w:spacing w:val="20"/>
          <w:sz w:val="28"/>
          <w:szCs w:val="28"/>
        </w:rPr>
      </w:pPr>
      <w:r w:rsidRPr="00A865AD">
        <w:rPr>
          <w:sz w:val="28"/>
          <w:szCs w:val="28"/>
        </w:rPr>
        <w:lastRenderedPageBreak/>
        <w:t>71.</w:t>
      </w:r>
      <w:r w:rsidRPr="00A865AD">
        <w:rPr>
          <w:spacing w:val="20"/>
          <w:sz w:val="28"/>
          <w:szCs w:val="28"/>
        </w:rPr>
        <w:t>Гариш В.Т. Субклиническая ендометрия у коров // Лекция для студентов специальности 3108 – Ветеринария, - Саратов: Саратовский с.-х. ин-т, 1988. –40 с.</w:t>
      </w:r>
    </w:p>
    <w:p w:rsidR="00942571" w:rsidRPr="00A865AD" w:rsidRDefault="00942571" w:rsidP="00942571">
      <w:pPr>
        <w:spacing w:line="360" w:lineRule="auto"/>
        <w:ind w:firstLine="540"/>
        <w:jc w:val="both"/>
        <w:rPr>
          <w:spacing w:val="20"/>
          <w:sz w:val="28"/>
          <w:szCs w:val="28"/>
        </w:rPr>
      </w:pPr>
      <w:r w:rsidRPr="00942571">
        <w:rPr>
          <w:spacing w:val="20"/>
          <w:sz w:val="28"/>
          <w:szCs w:val="28"/>
          <w:lang w:val="en-US"/>
        </w:rPr>
        <w:t>72.</w:t>
      </w:r>
      <w:r w:rsidRPr="00A865AD">
        <w:rPr>
          <w:spacing w:val="20"/>
          <w:sz w:val="28"/>
          <w:szCs w:val="28"/>
          <w:lang w:val="en-US"/>
        </w:rPr>
        <w:t>Bodania nad stimulacja u svini przy pomocy preparatov hormonaehyen.// Med</w:t>
      </w:r>
      <w:r w:rsidRPr="00942571">
        <w:rPr>
          <w:spacing w:val="20"/>
          <w:sz w:val="28"/>
          <w:szCs w:val="28"/>
        </w:rPr>
        <w:t xml:space="preserve">. </w:t>
      </w:r>
      <w:r w:rsidRPr="00A865AD">
        <w:rPr>
          <w:spacing w:val="20"/>
          <w:sz w:val="28"/>
          <w:szCs w:val="28"/>
          <w:lang w:val="en-US"/>
        </w:rPr>
        <w:t>Weter</w:t>
      </w:r>
      <w:r w:rsidRPr="00942571">
        <w:rPr>
          <w:spacing w:val="20"/>
          <w:sz w:val="28"/>
          <w:szCs w:val="28"/>
        </w:rPr>
        <w:t>. -1980.-36.-8. –</w:t>
      </w:r>
      <w:r w:rsidRPr="00A865AD">
        <w:rPr>
          <w:spacing w:val="20"/>
          <w:sz w:val="28"/>
          <w:szCs w:val="28"/>
          <w:lang w:val="en-US"/>
        </w:rPr>
        <w:t>P</w:t>
      </w:r>
      <w:r w:rsidRPr="00942571">
        <w:rPr>
          <w:spacing w:val="20"/>
          <w:sz w:val="28"/>
          <w:szCs w:val="28"/>
        </w:rPr>
        <w:t>.495-496. (</w:t>
      </w:r>
      <w:r w:rsidRPr="00A865AD">
        <w:rPr>
          <w:spacing w:val="20"/>
          <w:sz w:val="28"/>
          <w:szCs w:val="28"/>
        </w:rPr>
        <w:t>Переклад з польскої Іванова А.</w:t>
      </w:r>
      <w:r w:rsidRPr="00942571">
        <w:rPr>
          <w:spacing w:val="20"/>
          <w:sz w:val="28"/>
          <w:szCs w:val="28"/>
        </w:rPr>
        <w:t>)</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73.</w:t>
      </w:r>
      <w:r w:rsidRPr="00A865AD">
        <w:rPr>
          <w:rFonts w:ascii="Times New Roman" w:hAnsi="Times New Roman" w:cs="Times New Roman"/>
          <w:sz w:val="28"/>
          <w:szCs w:val="28"/>
        </w:rPr>
        <w:t>Симптоматическое бесплодие свиней, причины, лечение и профилактика // Инф. листок. МСХ Литовской ССР, 1989. – № 43 – 4 с.</w:t>
      </w:r>
    </w:p>
    <w:p w:rsidR="00942571" w:rsidRPr="00A865AD" w:rsidRDefault="00942571" w:rsidP="00942571">
      <w:pPr>
        <w:spacing w:line="360" w:lineRule="auto"/>
        <w:ind w:firstLine="540"/>
        <w:jc w:val="both"/>
        <w:rPr>
          <w:sz w:val="28"/>
          <w:szCs w:val="28"/>
        </w:rPr>
      </w:pPr>
      <w:r w:rsidRPr="00A865AD">
        <w:rPr>
          <w:sz w:val="28"/>
          <w:szCs w:val="28"/>
        </w:rPr>
        <w:t>74.Завадовский М.М. Теория и практика гормонального метода стимуляции многоплодия сельскохозяйственных животных. – М.: Сельхозиздат, 1936. –  671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A865AD">
        <w:rPr>
          <w:rFonts w:ascii="Times New Roman" w:hAnsi="Times New Roman" w:cs="Times New Roman"/>
          <w:sz w:val="28"/>
          <w:szCs w:val="28"/>
        </w:rPr>
        <w:t>75.</w:t>
      </w:r>
      <w:r w:rsidRPr="00A865AD">
        <w:rPr>
          <w:rFonts w:ascii="Times New Roman" w:hAnsi="Times New Roman" w:cs="Times New Roman"/>
          <w:spacing w:val="20"/>
          <w:sz w:val="28"/>
          <w:szCs w:val="28"/>
        </w:rPr>
        <w:t>Прокофьев М.И. Роль гонадотропинов в формировании полового цикла и гормональные методы его регулирования у сельскохозяйственных животных: Автореф. дис. ... д</w:t>
      </w:r>
      <w:r w:rsidRPr="00942571">
        <w:rPr>
          <w:rFonts w:ascii="Times New Roman" w:hAnsi="Times New Roman" w:cs="Times New Roman"/>
          <w:spacing w:val="20"/>
          <w:sz w:val="28"/>
          <w:szCs w:val="28"/>
        </w:rPr>
        <w:t>-</w:t>
      </w:r>
      <w:r w:rsidRPr="00A865AD">
        <w:rPr>
          <w:rFonts w:ascii="Times New Roman" w:hAnsi="Times New Roman" w:cs="Times New Roman"/>
          <w:spacing w:val="20"/>
          <w:sz w:val="28"/>
          <w:szCs w:val="28"/>
        </w:rPr>
        <w:t>ра</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биол</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Наук</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rPr>
        <w:t>Харьков</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 xml:space="preserve"> 1979. 48</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rPr>
        <w:t>с</w:t>
      </w:r>
      <w:r w:rsidRPr="00A865AD">
        <w:rPr>
          <w:rFonts w:ascii="Times New Roman" w:hAnsi="Times New Roman" w:cs="Times New Roman"/>
          <w:spacing w:val="20"/>
          <w:sz w:val="28"/>
          <w:szCs w:val="28"/>
          <w:lang w:val="en-US"/>
        </w:rPr>
        <w:t>.</w:t>
      </w:r>
    </w:p>
    <w:p w:rsidR="00942571" w:rsidRPr="00A865AD" w:rsidRDefault="00942571" w:rsidP="00942571">
      <w:pPr>
        <w:spacing w:line="360" w:lineRule="auto"/>
        <w:ind w:firstLine="540"/>
        <w:jc w:val="both"/>
        <w:rPr>
          <w:sz w:val="28"/>
          <w:szCs w:val="28"/>
        </w:rPr>
      </w:pPr>
      <w:r w:rsidRPr="00942571">
        <w:rPr>
          <w:sz w:val="28"/>
          <w:szCs w:val="28"/>
          <w:lang w:val="en-US"/>
        </w:rPr>
        <w:t>76.</w:t>
      </w:r>
      <w:r w:rsidRPr="00A865AD">
        <w:rPr>
          <w:sz w:val="28"/>
          <w:szCs w:val="28"/>
          <w:lang w:val="en-US"/>
        </w:rPr>
        <w:t>Bodania nad stymulacja rui u swin przy pomocy preparatow hormonalhych // Med. Weter</w:t>
      </w:r>
      <w:r w:rsidRPr="00A865AD">
        <w:rPr>
          <w:sz w:val="28"/>
          <w:szCs w:val="28"/>
        </w:rPr>
        <w:t xml:space="preserve">. 1980. –36.– 8. – </w:t>
      </w:r>
      <w:r w:rsidRPr="00A865AD">
        <w:rPr>
          <w:sz w:val="28"/>
          <w:szCs w:val="28"/>
          <w:lang w:val="en-US"/>
        </w:rPr>
        <w:t>P</w:t>
      </w:r>
      <w:r w:rsidRPr="00A865AD">
        <w:rPr>
          <w:sz w:val="28"/>
          <w:szCs w:val="28"/>
        </w:rPr>
        <w:t>.495–496. (Перекалад з польскої А. Іванова).</w:t>
      </w:r>
    </w:p>
    <w:p w:rsidR="00942571" w:rsidRPr="00A865AD" w:rsidRDefault="00942571" w:rsidP="00942571">
      <w:pPr>
        <w:spacing w:line="360" w:lineRule="auto"/>
        <w:ind w:firstLine="540"/>
        <w:jc w:val="both"/>
        <w:rPr>
          <w:spacing w:val="20"/>
          <w:sz w:val="28"/>
          <w:szCs w:val="28"/>
        </w:rPr>
      </w:pPr>
      <w:r w:rsidRPr="00A865AD">
        <w:rPr>
          <w:sz w:val="28"/>
          <w:szCs w:val="28"/>
        </w:rPr>
        <w:t>77.</w:t>
      </w:r>
      <w:r w:rsidRPr="00A865AD">
        <w:rPr>
          <w:spacing w:val="20"/>
          <w:sz w:val="28"/>
          <w:szCs w:val="28"/>
        </w:rPr>
        <w:t>Походня Г., Лимарь П., Нарижный А. Стимуляция охоты у свиноматок // Свиноводство.– 1981. – N10.– С.25.</w:t>
      </w:r>
    </w:p>
    <w:p w:rsidR="00942571" w:rsidRPr="00A865AD" w:rsidRDefault="00942571" w:rsidP="00942571">
      <w:pPr>
        <w:tabs>
          <w:tab w:val="left" w:pos="0"/>
        </w:tabs>
        <w:spacing w:line="360" w:lineRule="auto"/>
        <w:ind w:firstLine="540"/>
        <w:jc w:val="both"/>
        <w:rPr>
          <w:spacing w:val="20"/>
          <w:sz w:val="28"/>
          <w:szCs w:val="28"/>
        </w:rPr>
      </w:pPr>
      <w:r w:rsidRPr="00A865AD">
        <w:rPr>
          <w:spacing w:val="20"/>
          <w:sz w:val="28"/>
          <w:szCs w:val="28"/>
        </w:rPr>
        <w:t>78.Лютин А.Т. Оваритропин при нарушении половой функции у ремонтных свинок // Ветеринария. – 1987. –№ 2. –С.51–52.</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79.</w:t>
      </w:r>
      <w:r w:rsidRPr="00A865AD">
        <w:rPr>
          <w:rFonts w:ascii="Times New Roman" w:hAnsi="Times New Roman" w:cs="Times New Roman"/>
          <w:spacing w:val="20"/>
          <w:sz w:val="28"/>
          <w:szCs w:val="28"/>
        </w:rPr>
        <w:t>Лютин Л.Т. Применение оваритропина и СЖК при анафродизии ремонтных свинок // Ветеринария. – 1987.–№ 5.–С.58–59.</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A865AD">
        <w:rPr>
          <w:rFonts w:ascii="Times New Roman" w:hAnsi="Times New Roman" w:cs="Times New Roman"/>
          <w:spacing w:val="20"/>
          <w:sz w:val="28"/>
          <w:szCs w:val="28"/>
        </w:rPr>
        <w:t xml:space="preserve">80.Лютин А.Т. Лечение ремонтных свинок при анафродизии препаратом оваритропин // Информ.листок Моск. террит. центра науч.- техн. информации и пропаганды. – М.– 1987.– </w:t>
      </w:r>
      <w:r w:rsidRPr="00942571">
        <w:rPr>
          <w:rFonts w:ascii="Times New Roman" w:hAnsi="Times New Roman" w:cs="Times New Roman"/>
          <w:spacing w:val="20"/>
          <w:sz w:val="28"/>
          <w:szCs w:val="28"/>
          <w:lang w:val="en-US"/>
        </w:rPr>
        <w:t xml:space="preserve">2 </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lang w:val="en-US"/>
        </w:rPr>
        <w:t>.</w:t>
      </w:r>
    </w:p>
    <w:p w:rsidR="00942571" w:rsidRPr="00942571" w:rsidRDefault="00942571" w:rsidP="00942571">
      <w:pPr>
        <w:spacing w:line="360" w:lineRule="auto"/>
        <w:ind w:firstLine="540"/>
        <w:jc w:val="both"/>
        <w:rPr>
          <w:spacing w:val="20"/>
          <w:sz w:val="28"/>
          <w:szCs w:val="28"/>
          <w:lang w:val="en-US"/>
        </w:rPr>
      </w:pPr>
      <w:r w:rsidRPr="00942571">
        <w:rPr>
          <w:spacing w:val="20"/>
          <w:sz w:val="28"/>
          <w:szCs w:val="28"/>
          <w:lang w:val="en-US"/>
        </w:rPr>
        <w:t>81.</w:t>
      </w:r>
      <w:r w:rsidRPr="00A865AD">
        <w:rPr>
          <w:spacing w:val="20"/>
          <w:sz w:val="28"/>
          <w:szCs w:val="28"/>
          <w:lang w:val="en-GB"/>
        </w:rPr>
        <w:t>Leiding C. Aktuells Probleme der Schweinebesamung //</w:t>
      </w:r>
      <w:r w:rsidRPr="00A865AD">
        <w:rPr>
          <w:spacing w:val="20"/>
          <w:sz w:val="28"/>
          <w:szCs w:val="28"/>
          <w:lang w:val="en-US"/>
        </w:rPr>
        <w:t xml:space="preserve"> </w:t>
      </w:r>
      <w:r w:rsidRPr="00A865AD">
        <w:rPr>
          <w:spacing w:val="20"/>
          <w:sz w:val="28"/>
          <w:szCs w:val="28"/>
          <w:lang w:val="en-GB"/>
        </w:rPr>
        <w:t xml:space="preserve">Schweinesucht Schweinemast. – </w:t>
      </w:r>
      <w:r w:rsidRPr="00942571">
        <w:rPr>
          <w:spacing w:val="20"/>
          <w:sz w:val="28"/>
          <w:szCs w:val="28"/>
          <w:lang w:val="en-US"/>
        </w:rPr>
        <w:t>1987.</w:t>
      </w:r>
      <w:r w:rsidRPr="00A865AD">
        <w:rPr>
          <w:spacing w:val="20"/>
          <w:sz w:val="28"/>
          <w:szCs w:val="28"/>
          <w:lang w:val="en-US"/>
        </w:rPr>
        <w:t xml:space="preserve"> –</w:t>
      </w:r>
      <w:r w:rsidRPr="00942571">
        <w:rPr>
          <w:spacing w:val="20"/>
          <w:sz w:val="28"/>
          <w:szCs w:val="28"/>
          <w:lang w:val="en-US"/>
        </w:rPr>
        <w:t xml:space="preserve"> 35.</w:t>
      </w:r>
      <w:r w:rsidRPr="00A865AD">
        <w:rPr>
          <w:spacing w:val="20"/>
          <w:sz w:val="28"/>
          <w:szCs w:val="28"/>
          <w:lang w:val="en-US"/>
        </w:rPr>
        <w:t>–</w:t>
      </w:r>
      <w:r w:rsidRPr="00942571">
        <w:rPr>
          <w:spacing w:val="20"/>
          <w:sz w:val="28"/>
          <w:szCs w:val="28"/>
          <w:lang w:val="en-US"/>
        </w:rPr>
        <w:t xml:space="preserve"> 1.</w:t>
      </w:r>
      <w:r w:rsidRPr="00A865AD">
        <w:rPr>
          <w:spacing w:val="20"/>
          <w:sz w:val="28"/>
          <w:szCs w:val="28"/>
          <w:lang w:val="en-US"/>
        </w:rPr>
        <w:t>–</w:t>
      </w:r>
      <w:r w:rsidRPr="00942571">
        <w:rPr>
          <w:spacing w:val="20"/>
          <w:sz w:val="28"/>
          <w:szCs w:val="28"/>
          <w:lang w:val="en-US"/>
        </w:rPr>
        <w:t xml:space="preserve"> </w:t>
      </w:r>
      <w:r w:rsidRPr="00A865AD">
        <w:rPr>
          <w:spacing w:val="20"/>
          <w:sz w:val="28"/>
          <w:szCs w:val="28"/>
          <w:lang w:val="en-GB"/>
        </w:rPr>
        <w:t>P</w:t>
      </w:r>
      <w:r w:rsidRPr="00942571">
        <w:rPr>
          <w:spacing w:val="20"/>
          <w:sz w:val="28"/>
          <w:szCs w:val="28"/>
          <w:lang w:val="en-US"/>
        </w:rPr>
        <w:t>.20</w:t>
      </w:r>
      <w:r w:rsidRPr="00A865AD">
        <w:rPr>
          <w:spacing w:val="20"/>
          <w:sz w:val="28"/>
          <w:szCs w:val="28"/>
          <w:lang w:val="en-US"/>
        </w:rPr>
        <w:t>–</w:t>
      </w:r>
      <w:r w:rsidRPr="00942571">
        <w:rPr>
          <w:spacing w:val="20"/>
          <w:sz w:val="28"/>
          <w:szCs w:val="28"/>
          <w:lang w:val="en-US"/>
        </w:rPr>
        <w:t>22</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82.Пошаев Ю.Ш. Опыт ликвидации и профилактики некоторых </w:t>
      </w:r>
      <w:r w:rsidRPr="00A865AD">
        <w:rPr>
          <w:rFonts w:ascii="Times New Roman" w:hAnsi="Times New Roman" w:cs="Times New Roman"/>
          <w:spacing w:val="20"/>
          <w:sz w:val="28"/>
          <w:szCs w:val="28"/>
        </w:rPr>
        <w:lastRenderedPageBreak/>
        <w:t>форм бесплодия крупного рогатого скота: Автореф. дис. ... канд. вет. наук. Казань, 1970.- 40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83.Коссарева З.П. Применение сывортки крови жеребых кобыл при гипофункции яичников и персистентных желтых телах у коров: Автореф. дис. ...канд. вет. наук. Москва, 1971. – 22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84.</w:t>
      </w:r>
      <w:r w:rsidRPr="00A865AD">
        <w:rPr>
          <w:rFonts w:ascii="Times New Roman" w:hAnsi="Times New Roman" w:cs="Times New Roman"/>
          <w:sz w:val="28"/>
          <w:szCs w:val="28"/>
        </w:rPr>
        <w:t>Прокопцев В.М. Технология искусственного осеменения свиней. –М.: Колос, 1981. – С.23.</w:t>
      </w:r>
    </w:p>
    <w:p w:rsidR="00942571" w:rsidRPr="00942571" w:rsidRDefault="00942571" w:rsidP="00942571">
      <w:pPr>
        <w:widowControl w:val="0"/>
        <w:spacing w:line="360" w:lineRule="auto"/>
        <w:ind w:firstLine="540"/>
        <w:jc w:val="both"/>
        <w:rPr>
          <w:spacing w:val="20"/>
          <w:sz w:val="28"/>
          <w:szCs w:val="28"/>
          <w:lang w:val="en-GB"/>
        </w:rPr>
      </w:pPr>
      <w:r w:rsidRPr="00942571">
        <w:rPr>
          <w:sz w:val="28"/>
          <w:szCs w:val="28"/>
          <w:lang w:val="en-US"/>
        </w:rPr>
        <w:t>85.</w:t>
      </w:r>
      <w:r w:rsidRPr="00A865AD">
        <w:rPr>
          <w:spacing w:val="20"/>
          <w:sz w:val="28"/>
          <w:szCs w:val="28"/>
          <w:lang w:val="en-GB"/>
        </w:rPr>
        <w:t>Cunning J.F., Lawson R.A.S. Prostaglandins - a word</w:t>
      </w:r>
      <w:r w:rsidRPr="00A865AD">
        <w:rPr>
          <w:spacing w:val="20"/>
          <w:sz w:val="28"/>
          <w:szCs w:val="28"/>
          <w:lang w:val="en-US"/>
        </w:rPr>
        <w:t xml:space="preserve"> </w:t>
      </w:r>
      <w:r w:rsidRPr="00A865AD">
        <w:rPr>
          <w:spacing w:val="20"/>
          <w:sz w:val="28"/>
          <w:szCs w:val="28"/>
          <w:lang w:val="en-GB"/>
        </w:rPr>
        <w:t xml:space="preserve">spelling revolution in animal breeding // J. agr. </w:t>
      </w:r>
      <w:r w:rsidRPr="00942571">
        <w:rPr>
          <w:spacing w:val="20"/>
          <w:sz w:val="28"/>
          <w:szCs w:val="28"/>
          <w:lang w:val="en-GB"/>
        </w:rPr>
        <w:t>(</w:t>
      </w:r>
      <w:r w:rsidRPr="00A865AD">
        <w:rPr>
          <w:spacing w:val="20"/>
          <w:sz w:val="28"/>
          <w:szCs w:val="28"/>
          <w:lang w:val="en-GB"/>
        </w:rPr>
        <w:t>Victoria</w:t>
      </w:r>
      <w:r w:rsidRPr="00942571">
        <w:rPr>
          <w:spacing w:val="20"/>
          <w:sz w:val="28"/>
          <w:szCs w:val="28"/>
          <w:lang w:val="en-GB"/>
        </w:rPr>
        <w:t xml:space="preserve">). – 1973.– </w:t>
      </w:r>
      <w:r w:rsidRPr="00A865AD">
        <w:rPr>
          <w:spacing w:val="20"/>
          <w:sz w:val="28"/>
          <w:szCs w:val="28"/>
          <w:lang w:val="en-GB"/>
        </w:rPr>
        <w:t>V</w:t>
      </w:r>
      <w:r w:rsidRPr="00942571">
        <w:rPr>
          <w:spacing w:val="20"/>
          <w:sz w:val="28"/>
          <w:szCs w:val="28"/>
          <w:lang w:val="en-GB"/>
        </w:rPr>
        <w:t xml:space="preserve">. 71.– № 10.– </w:t>
      </w:r>
      <w:r w:rsidRPr="00A865AD">
        <w:rPr>
          <w:spacing w:val="20"/>
          <w:sz w:val="28"/>
          <w:szCs w:val="28"/>
          <w:lang w:val="en-GB"/>
        </w:rPr>
        <w:t>P</w:t>
      </w:r>
      <w:r w:rsidRPr="00942571">
        <w:rPr>
          <w:spacing w:val="20"/>
          <w:sz w:val="28"/>
          <w:szCs w:val="28"/>
          <w:lang w:val="en-GB"/>
        </w:rPr>
        <w:t>. 348–352.</w:t>
      </w:r>
    </w:p>
    <w:p w:rsidR="00942571" w:rsidRPr="00942571" w:rsidRDefault="00942571" w:rsidP="00942571">
      <w:pPr>
        <w:widowControl w:val="0"/>
        <w:spacing w:line="360" w:lineRule="auto"/>
        <w:ind w:firstLine="540"/>
        <w:jc w:val="both"/>
        <w:rPr>
          <w:spacing w:val="20"/>
          <w:sz w:val="28"/>
          <w:szCs w:val="28"/>
          <w:lang w:val="en-GB"/>
        </w:rPr>
      </w:pPr>
      <w:r w:rsidRPr="00942571">
        <w:rPr>
          <w:spacing w:val="20"/>
          <w:sz w:val="28"/>
          <w:szCs w:val="28"/>
          <w:lang w:val="en-GB"/>
        </w:rPr>
        <w:t>86.</w:t>
      </w:r>
      <w:r w:rsidRPr="00A865AD">
        <w:rPr>
          <w:sz w:val="28"/>
          <w:szCs w:val="28"/>
        </w:rPr>
        <w:t>Петров</w:t>
      </w:r>
      <w:r w:rsidRPr="00942571">
        <w:rPr>
          <w:sz w:val="28"/>
          <w:szCs w:val="28"/>
          <w:lang w:val="en-GB"/>
        </w:rPr>
        <w:t xml:space="preserve"> </w:t>
      </w:r>
      <w:r w:rsidRPr="00A865AD">
        <w:rPr>
          <w:sz w:val="28"/>
          <w:szCs w:val="28"/>
        </w:rPr>
        <w:t>О</w:t>
      </w:r>
      <w:r w:rsidRPr="00942571">
        <w:rPr>
          <w:sz w:val="28"/>
          <w:szCs w:val="28"/>
          <w:lang w:val="en-GB"/>
        </w:rPr>
        <w:t>.</w:t>
      </w:r>
      <w:r w:rsidRPr="00A865AD">
        <w:rPr>
          <w:sz w:val="28"/>
          <w:szCs w:val="28"/>
        </w:rPr>
        <w:t>О</w:t>
      </w:r>
      <w:r w:rsidRPr="00942571">
        <w:rPr>
          <w:sz w:val="28"/>
          <w:szCs w:val="28"/>
          <w:lang w:val="en-GB"/>
        </w:rPr>
        <w:t xml:space="preserve">., </w:t>
      </w:r>
      <w:r w:rsidRPr="00A865AD">
        <w:rPr>
          <w:sz w:val="28"/>
          <w:szCs w:val="28"/>
        </w:rPr>
        <w:t>Харенко</w:t>
      </w:r>
      <w:r w:rsidRPr="00942571">
        <w:rPr>
          <w:sz w:val="28"/>
          <w:szCs w:val="28"/>
          <w:lang w:val="en-GB"/>
        </w:rPr>
        <w:t xml:space="preserve"> </w:t>
      </w:r>
      <w:r w:rsidRPr="00A865AD">
        <w:rPr>
          <w:sz w:val="28"/>
          <w:szCs w:val="28"/>
        </w:rPr>
        <w:t>М</w:t>
      </w:r>
      <w:r w:rsidRPr="00942571">
        <w:rPr>
          <w:sz w:val="28"/>
          <w:szCs w:val="28"/>
          <w:lang w:val="en-GB"/>
        </w:rPr>
        <w:t>.</w:t>
      </w:r>
      <w:r w:rsidRPr="00A865AD">
        <w:rPr>
          <w:sz w:val="28"/>
          <w:szCs w:val="28"/>
        </w:rPr>
        <w:t>І</w:t>
      </w:r>
      <w:r w:rsidRPr="00942571">
        <w:rPr>
          <w:sz w:val="28"/>
          <w:szCs w:val="28"/>
          <w:lang w:val="en-GB"/>
        </w:rPr>
        <w:t xml:space="preserve">., </w:t>
      </w:r>
      <w:r w:rsidRPr="00A865AD">
        <w:rPr>
          <w:sz w:val="28"/>
          <w:szCs w:val="28"/>
        </w:rPr>
        <w:t>Іванніков</w:t>
      </w:r>
      <w:r w:rsidRPr="00942571">
        <w:rPr>
          <w:sz w:val="28"/>
          <w:szCs w:val="28"/>
          <w:lang w:val="en-GB"/>
        </w:rPr>
        <w:t xml:space="preserve"> </w:t>
      </w:r>
      <w:r w:rsidRPr="00A865AD">
        <w:rPr>
          <w:sz w:val="28"/>
          <w:szCs w:val="28"/>
        </w:rPr>
        <w:t>О</w:t>
      </w:r>
      <w:r w:rsidRPr="00942571">
        <w:rPr>
          <w:sz w:val="28"/>
          <w:szCs w:val="28"/>
          <w:lang w:val="en-GB"/>
        </w:rPr>
        <w:t>.</w:t>
      </w:r>
      <w:r w:rsidRPr="00A865AD">
        <w:rPr>
          <w:sz w:val="28"/>
          <w:szCs w:val="28"/>
        </w:rPr>
        <w:t>О</w:t>
      </w:r>
      <w:r w:rsidRPr="00942571">
        <w:rPr>
          <w:sz w:val="28"/>
          <w:szCs w:val="28"/>
          <w:lang w:val="en-GB"/>
        </w:rPr>
        <w:t xml:space="preserve">., </w:t>
      </w:r>
      <w:r w:rsidRPr="00A865AD">
        <w:rPr>
          <w:sz w:val="28"/>
          <w:szCs w:val="28"/>
        </w:rPr>
        <w:t>Байдевлятов</w:t>
      </w:r>
      <w:r w:rsidRPr="00942571">
        <w:rPr>
          <w:sz w:val="28"/>
          <w:szCs w:val="28"/>
          <w:lang w:val="en-GB"/>
        </w:rPr>
        <w:t xml:space="preserve"> </w:t>
      </w:r>
      <w:r w:rsidRPr="00A865AD">
        <w:rPr>
          <w:sz w:val="28"/>
          <w:szCs w:val="28"/>
        </w:rPr>
        <w:t>Ю</w:t>
      </w:r>
      <w:r w:rsidRPr="00942571">
        <w:rPr>
          <w:sz w:val="28"/>
          <w:szCs w:val="28"/>
          <w:lang w:val="en-GB"/>
        </w:rPr>
        <w:t>.</w:t>
      </w:r>
      <w:r w:rsidRPr="00A865AD">
        <w:rPr>
          <w:sz w:val="28"/>
          <w:szCs w:val="28"/>
        </w:rPr>
        <w:t>А</w:t>
      </w:r>
      <w:r w:rsidRPr="00942571">
        <w:rPr>
          <w:sz w:val="28"/>
          <w:szCs w:val="28"/>
          <w:lang w:val="en-GB"/>
        </w:rPr>
        <w:t xml:space="preserve">. </w:t>
      </w:r>
      <w:r w:rsidRPr="00A865AD">
        <w:rPr>
          <w:sz w:val="28"/>
          <w:szCs w:val="28"/>
        </w:rPr>
        <w:t>Діагностика</w:t>
      </w:r>
      <w:r w:rsidRPr="00942571">
        <w:rPr>
          <w:sz w:val="28"/>
          <w:szCs w:val="28"/>
          <w:lang w:val="en-GB"/>
        </w:rPr>
        <w:t xml:space="preserve">, </w:t>
      </w:r>
      <w:r w:rsidRPr="00A865AD">
        <w:rPr>
          <w:sz w:val="28"/>
          <w:szCs w:val="28"/>
        </w:rPr>
        <w:t>лікування</w:t>
      </w:r>
      <w:r w:rsidRPr="00942571">
        <w:rPr>
          <w:sz w:val="28"/>
          <w:szCs w:val="28"/>
          <w:lang w:val="en-GB"/>
        </w:rPr>
        <w:t xml:space="preserve"> </w:t>
      </w:r>
      <w:r w:rsidRPr="00A865AD">
        <w:rPr>
          <w:sz w:val="28"/>
          <w:szCs w:val="28"/>
        </w:rPr>
        <w:t>запальних</w:t>
      </w:r>
      <w:r w:rsidRPr="00942571">
        <w:rPr>
          <w:sz w:val="28"/>
          <w:szCs w:val="28"/>
          <w:lang w:val="en-GB"/>
        </w:rPr>
        <w:t xml:space="preserve"> </w:t>
      </w:r>
      <w:r w:rsidRPr="00A865AD">
        <w:rPr>
          <w:sz w:val="28"/>
          <w:szCs w:val="28"/>
        </w:rPr>
        <w:t>процесів</w:t>
      </w:r>
      <w:r w:rsidRPr="00942571">
        <w:rPr>
          <w:sz w:val="28"/>
          <w:szCs w:val="28"/>
          <w:lang w:val="en-GB"/>
        </w:rPr>
        <w:t xml:space="preserve"> </w:t>
      </w:r>
      <w:r w:rsidRPr="00A865AD">
        <w:rPr>
          <w:sz w:val="28"/>
          <w:szCs w:val="28"/>
        </w:rPr>
        <w:t>та</w:t>
      </w:r>
      <w:r w:rsidRPr="00942571">
        <w:rPr>
          <w:sz w:val="28"/>
          <w:szCs w:val="28"/>
          <w:lang w:val="en-GB"/>
        </w:rPr>
        <w:t xml:space="preserve"> </w:t>
      </w:r>
      <w:r w:rsidRPr="00A865AD">
        <w:rPr>
          <w:sz w:val="28"/>
          <w:szCs w:val="28"/>
        </w:rPr>
        <w:t>функціональних</w:t>
      </w:r>
      <w:r w:rsidRPr="00942571">
        <w:rPr>
          <w:sz w:val="28"/>
          <w:szCs w:val="28"/>
          <w:lang w:val="en-GB"/>
        </w:rPr>
        <w:t xml:space="preserve"> </w:t>
      </w:r>
      <w:r w:rsidRPr="00A865AD">
        <w:rPr>
          <w:sz w:val="28"/>
          <w:szCs w:val="28"/>
        </w:rPr>
        <w:t>порушень</w:t>
      </w:r>
      <w:r w:rsidRPr="00942571">
        <w:rPr>
          <w:sz w:val="28"/>
          <w:szCs w:val="28"/>
          <w:lang w:val="en-GB"/>
        </w:rPr>
        <w:t xml:space="preserve"> </w:t>
      </w:r>
      <w:r w:rsidRPr="00A865AD">
        <w:rPr>
          <w:sz w:val="28"/>
          <w:szCs w:val="28"/>
        </w:rPr>
        <w:t>матки</w:t>
      </w:r>
      <w:r w:rsidRPr="00942571">
        <w:rPr>
          <w:sz w:val="28"/>
          <w:szCs w:val="28"/>
          <w:lang w:val="en-GB"/>
        </w:rPr>
        <w:t xml:space="preserve"> </w:t>
      </w:r>
      <w:r w:rsidRPr="00A865AD">
        <w:rPr>
          <w:sz w:val="28"/>
          <w:szCs w:val="28"/>
        </w:rPr>
        <w:t>і</w:t>
      </w:r>
      <w:r w:rsidRPr="00942571">
        <w:rPr>
          <w:sz w:val="28"/>
          <w:szCs w:val="28"/>
          <w:lang w:val="en-GB"/>
        </w:rPr>
        <w:t xml:space="preserve"> </w:t>
      </w:r>
      <w:r w:rsidRPr="00A865AD">
        <w:rPr>
          <w:sz w:val="28"/>
          <w:szCs w:val="28"/>
        </w:rPr>
        <w:t>яєчників</w:t>
      </w:r>
      <w:r w:rsidRPr="00942571">
        <w:rPr>
          <w:sz w:val="28"/>
          <w:szCs w:val="28"/>
          <w:lang w:val="en-GB"/>
        </w:rPr>
        <w:t xml:space="preserve"> </w:t>
      </w:r>
      <w:r w:rsidRPr="00A865AD">
        <w:rPr>
          <w:sz w:val="28"/>
          <w:szCs w:val="28"/>
        </w:rPr>
        <w:t>у</w:t>
      </w:r>
      <w:r w:rsidRPr="00942571">
        <w:rPr>
          <w:sz w:val="28"/>
          <w:szCs w:val="28"/>
          <w:lang w:val="en-GB"/>
        </w:rPr>
        <w:t xml:space="preserve"> </w:t>
      </w:r>
      <w:r w:rsidRPr="00A865AD">
        <w:rPr>
          <w:sz w:val="28"/>
          <w:szCs w:val="28"/>
        </w:rPr>
        <w:t>корів</w:t>
      </w:r>
      <w:r w:rsidRPr="00942571">
        <w:rPr>
          <w:sz w:val="28"/>
          <w:szCs w:val="28"/>
          <w:lang w:val="en-GB"/>
        </w:rPr>
        <w:t>. –</w:t>
      </w:r>
      <w:r w:rsidRPr="00A865AD">
        <w:rPr>
          <w:sz w:val="28"/>
          <w:szCs w:val="28"/>
        </w:rPr>
        <w:t>Суми</w:t>
      </w:r>
      <w:r w:rsidRPr="00942571">
        <w:rPr>
          <w:sz w:val="28"/>
          <w:szCs w:val="28"/>
          <w:lang w:val="en-GB"/>
        </w:rPr>
        <w:t xml:space="preserve">. 2000. – 50 </w:t>
      </w:r>
      <w:r w:rsidRPr="00A865AD">
        <w:rPr>
          <w:sz w:val="28"/>
          <w:szCs w:val="28"/>
        </w:rPr>
        <w:t>с</w:t>
      </w:r>
      <w:r w:rsidRPr="00942571">
        <w:rPr>
          <w:sz w:val="28"/>
          <w:szCs w:val="28"/>
          <w:lang w:val="en-GB"/>
        </w:rPr>
        <w:t>.</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87.</w:t>
      </w:r>
      <w:r w:rsidRPr="00A865AD">
        <w:rPr>
          <w:rFonts w:ascii="Times New Roman" w:hAnsi="Times New Roman" w:cs="Times New Roman"/>
          <w:sz w:val="28"/>
          <w:szCs w:val="28"/>
        </w:rPr>
        <w:t xml:space="preserve">Полянцев Н.И., Балашов Н.Г. Пути ускореного воспроизводства сельскохозяйственных животных  – М.: Знание, 1976. – 46 с. </w:t>
      </w:r>
    </w:p>
    <w:p w:rsidR="00942571" w:rsidRPr="00A865AD" w:rsidRDefault="00942571" w:rsidP="00942571">
      <w:pPr>
        <w:spacing w:line="360" w:lineRule="auto"/>
        <w:ind w:firstLine="540"/>
        <w:jc w:val="both"/>
        <w:rPr>
          <w:sz w:val="28"/>
          <w:szCs w:val="28"/>
        </w:rPr>
      </w:pPr>
      <w:r w:rsidRPr="00A865AD">
        <w:rPr>
          <w:spacing w:val="20"/>
          <w:sz w:val="28"/>
          <w:szCs w:val="28"/>
        </w:rPr>
        <w:t>88.</w:t>
      </w:r>
      <w:r w:rsidRPr="00A865AD">
        <w:rPr>
          <w:sz w:val="28"/>
          <w:szCs w:val="28"/>
        </w:rPr>
        <w:t>Начные труды УСХА вып. № 3. Борьба с бесплодием сельскохозяйственных животных // Причина симптоматического бесплодия коров, переболевших ящуром. – К.: 1974. – С.36–39.</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89.</w:t>
      </w:r>
      <w:r>
        <w:rPr>
          <w:rFonts w:ascii="Times New Roman" w:hAnsi="Times New Roman" w:cs="Times New Roman"/>
          <w:spacing w:val="20"/>
          <w:sz w:val="28"/>
          <w:szCs w:val="28"/>
        </w:rPr>
        <w:t>Душейко А.А. Витамин А. Обмен и функции. – К.:  Наук. Думка, 1989. – 279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90.Вязов О.Е., Валкова Л.С. Акушерство и гинекология. –М.: Медгиз, 1964. – 72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91.Вязов О.Е. Иммунология эмбриогенеза. –М.: Медгиз, 1962. –80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92.Чантуридзе Р.Д. Роль иммунологических факторов в нарушении плодовитости коров.: Автореф. дис. ... канд. вет.наук. М., 1975. 20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93.Тушнов М.П. Проблемы спермотоксинов и лизатов. –М.: Сельхозгиз, 1938. – 86с.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94.Максимов В.И. Взаимосвязь между изоиммунизацией </w:t>
      </w:r>
      <w:r w:rsidRPr="00A865AD">
        <w:rPr>
          <w:rFonts w:ascii="Times New Roman" w:hAnsi="Times New Roman" w:cs="Times New Roman"/>
          <w:spacing w:val="20"/>
          <w:sz w:val="28"/>
          <w:szCs w:val="28"/>
        </w:rPr>
        <w:lastRenderedPageBreak/>
        <w:t>спермой, состоянием половых путей и оплодотворением коров.: Автореф. дис. ... канд. вет.наук. Персиановка, 1973. 15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95.</w:t>
      </w:r>
      <w:r w:rsidRPr="00A865AD">
        <w:rPr>
          <w:rFonts w:ascii="Times New Roman" w:hAnsi="Times New Roman" w:cs="Times New Roman"/>
          <w:sz w:val="28"/>
          <w:szCs w:val="28"/>
        </w:rPr>
        <w:t>Рябых В.П. Иммунологическая реактивность лимфоидных и репродуктивных органов свиноматок на антигены семени хряка в связи с воспроизведением: Автореф. дис. ... канд. биол. наук. Боровск, 1975. 20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96.</w:t>
      </w:r>
      <w:r w:rsidRPr="00A865AD">
        <w:rPr>
          <w:rFonts w:ascii="Times New Roman" w:hAnsi="Times New Roman" w:cs="Times New Roman"/>
          <w:spacing w:val="20"/>
          <w:sz w:val="28"/>
          <w:szCs w:val="28"/>
        </w:rPr>
        <w:t>Намидын Монхтувшин. Антиспермальный иммунитет при бесплодии.: Автореф. дис. ... канд. вет.наук. М., 1981. 24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97.Малинковский И.Ф. Роль спермоаглютининов в этиологии бесплодия КРС.: Автореф. дис. ... канд. вет.наук. Минск, 1974. 23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98.Братанов К.// Сб. Междунар. симпоз. по иммунологии воспроизведения.– Болгария.: Варна, 1969. – 120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99.Богданов Л.В. Полянский В.И. Марцинкович И.С. // Сб. Междунар. симпоз. по иммунологии сперматозоидов и оплодотворения. – Болгария.: Варна, 1967. – 59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100.Братанов К. Диков В. Проблемы на размножевато при животните. –София.: Бългр. Ан., 1966. – 110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101.Братанов К Осеменение на селске сточанските животных. – София: Земиздат, 1961. -272с.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102.Осетров А.А., Марчук А.Т., Борисевич С.М. // Животноводство. – 1969.– № 10.– С.75.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103.</w:t>
      </w:r>
      <w:r w:rsidRPr="00A865AD">
        <w:rPr>
          <w:rFonts w:ascii="Times New Roman" w:hAnsi="Times New Roman" w:cs="Times New Roman"/>
          <w:sz w:val="28"/>
          <w:szCs w:val="28"/>
        </w:rPr>
        <w:t>Полянцев Н.И., Балашов Н.Г. Пути ускорения воспроизводства сельскохозяйственных животных. – М.: Знание, 1976. – С.43.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104.Студенцов А.П. Диагностика беременности и бесплодия сельскохозяйственных животных. – М.: Сельхозиздат, 1950.– 135с.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105.Преображенский О.Н. Современные методы диагностики беременности и бесплодия животных // Ветеринария. – 2003. –№ 7. –С.32–34.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106.Шипилов В.С. Физиологические основы профилактики бесплодия коров.</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 xml:space="preserve"> М</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Колос</w:t>
      </w:r>
      <w:r w:rsidRPr="00942571">
        <w:rPr>
          <w:rFonts w:ascii="Times New Roman" w:hAnsi="Times New Roman" w:cs="Times New Roman"/>
          <w:spacing w:val="20"/>
          <w:sz w:val="28"/>
          <w:szCs w:val="28"/>
        </w:rPr>
        <w:t xml:space="preserve">, 1977. – 336 </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rPr>
        <w:t>.</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lastRenderedPageBreak/>
        <w:t>107.Бархатов Н.А. Опыт ликвидации и профилактики бесплодия свиноматок в совхозе Красный Восток Алексеевского района Татарской АССР // В сб.: Тез. докл. науч.-произв. конф. “Болезни свиней</w:t>
      </w:r>
      <w:r w:rsidRPr="00A865AD">
        <w:rPr>
          <w:rFonts w:ascii="Times New Roman" w:hAnsi="Times New Roman" w:cs="Times New Roman"/>
          <w:spacing w:val="20"/>
          <w:sz w:val="28"/>
          <w:szCs w:val="28"/>
          <w:lang w:val="de-DE"/>
        </w:rPr>
        <w:t>“</w:t>
      </w:r>
      <w:r w:rsidRPr="00A865AD">
        <w:rPr>
          <w:rFonts w:ascii="Times New Roman" w:hAnsi="Times New Roman" w:cs="Times New Roman"/>
          <w:spacing w:val="20"/>
          <w:sz w:val="28"/>
          <w:szCs w:val="28"/>
        </w:rPr>
        <w:t>. -К., 1967. – С.67–69.</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A865AD">
        <w:rPr>
          <w:rFonts w:ascii="Times New Roman" w:hAnsi="Times New Roman" w:cs="Times New Roman"/>
          <w:spacing w:val="20"/>
          <w:sz w:val="28"/>
          <w:szCs w:val="28"/>
        </w:rPr>
        <w:t xml:space="preserve">108.Гавариляк Г.Г. Определение супоросности свиноматок по рефлексам // Свиноводство. – 1958.– </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US"/>
        </w:rPr>
        <w:t>2.</w:t>
      </w:r>
      <w:r w:rsidRPr="00942571">
        <w:rPr>
          <w:rFonts w:ascii="Times New Roman" w:hAnsi="Times New Roman" w:cs="Times New Roman"/>
          <w:spacing w:val="20"/>
          <w:sz w:val="28"/>
          <w:szCs w:val="28"/>
          <w:lang w:val="en-US"/>
        </w:rPr>
        <w:t xml:space="preserve"> – </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lang w:val="en-US"/>
        </w:rPr>
        <w:t>.24-26.</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942571">
        <w:rPr>
          <w:rFonts w:ascii="Times New Roman" w:hAnsi="Times New Roman" w:cs="Times New Roman"/>
          <w:spacing w:val="20"/>
          <w:sz w:val="28"/>
          <w:szCs w:val="28"/>
          <w:lang w:val="en-US"/>
        </w:rPr>
        <w:t>109.</w:t>
      </w:r>
      <w:r w:rsidRPr="00A865AD">
        <w:rPr>
          <w:rFonts w:ascii="Times New Roman" w:hAnsi="Times New Roman" w:cs="Times New Roman"/>
          <w:spacing w:val="20"/>
          <w:sz w:val="28"/>
          <w:szCs w:val="28"/>
          <w:lang w:val="en-US"/>
        </w:rPr>
        <w:t>Kuhlmann W. Beitrag zur Trachtigkeitsdiagnose beim schwein –Berl. Munch.</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 xml:space="preserve"> Tierarztl. Wsehr., 1963. </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US"/>
        </w:rPr>
        <w:t>76c.</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942571">
        <w:rPr>
          <w:rFonts w:ascii="Times New Roman" w:hAnsi="Times New Roman" w:cs="Times New Roman"/>
          <w:spacing w:val="20"/>
          <w:sz w:val="28"/>
          <w:szCs w:val="28"/>
          <w:lang w:val="en-US"/>
        </w:rPr>
        <w:t>110.</w:t>
      </w:r>
      <w:r w:rsidRPr="00A865AD">
        <w:rPr>
          <w:rFonts w:ascii="Times New Roman" w:hAnsi="Times New Roman" w:cs="Times New Roman"/>
          <w:spacing w:val="20"/>
          <w:sz w:val="28"/>
          <w:szCs w:val="28"/>
          <w:lang w:val="en-US"/>
        </w:rPr>
        <w:t xml:space="preserve">Busch W. Jerichow A. Erfahrunger dei der Trachtig keits untersuching der schwein. // Fortplant., Besam und Aufzucher Haust//, 1969. </w:t>
      </w:r>
      <w:r w:rsidRPr="00942571">
        <w:rPr>
          <w:rFonts w:ascii="Times New Roman" w:hAnsi="Times New Roman" w:cs="Times New Roman"/>
          <w:spacing w:val="20"/>
          <w:sz w:val="28"/>
          <w:szCs w:val="28"/>
          <w:lang w:val="en-US"/>
        </w:rPr>
        <w:t>–№ 3</w:t>
      </w:r>
      <w:r w:rsidRPr="00A865AD">
        <w:rPr>
          <w:rFonts w:ascii="Times New Roman" w:hAnsi="Times New Roman" w:cs="Times New Roman"/>
          <w:spacing w:val="20"/>
          <w:sz w:val="28"/>
          <w:szCs w:val="28"/>
          <w:lang w:val="en-US"/>
        </w:rPr>
        <w:t>.</w:t>
      </w:r>
      <w:r w:rsidRPr="00942571">
        <w:rPr>
          <w:rFonts w:ascii="Times New Roman" w:hAnsi="Times New Roman" w:cs="Times New Roman"/>
          <w:spacing w:val="20"/>
          <w:sz w:val="28"/>
          <w:szCs w:val="28"/>
          <w:lang w:val="en-US"/>
        </w:rPr>
        <w:t xml:space="preserve"> – </w:t>
      </w:r>
      <w:r w:rsidRPr="00A865AD">
        <w:rPr>
          <w:rFonts w:ascii="Times New Roman" w:hAnsi="Times New Roman" w:cs="Times New Roman"/>
          <w:spacing w:val="20"/>
          <w:sz w:val="28"/>
          <w:szCs w:val="28"/>
        </w:rPr>
        <w:t>С</w:t>
      </w:r>
      <w:r w:rsidRPr="00A865AD">
        <w:rPr>
          <w:rFonts w:ascii="Times New Roman" w:hAnsi="Times New Roman" w:cs="Times New Roman"/>
          <w:spacing w:val="20"/>
          <w:sz w:val="28"/>
          <w:szCs w:val="28"/>
          <w:lang w:val="en-US"/>
        </w:rPr>
        <w:t>.5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942571">
        <w:rPr>
          <w:rFonts w:ascii="Times New Roman" w:hAnsi="Times New Roman" w:cs="Times New Roman"/>
          <w:spacing w:val="20"/>
          <w:sz w:val="28"/>
          <w:szCs w:val="28"/>
          <w:lang w:val="en-US"/>
        </w:rPr>
        <w:t>111.</w:t>
      </w:r>
      <w:r w:rsidRPr="00A865AD">
        <w:rPr>
          <w:rFonts w:ascii="Times New Roman" w:hAnsi="Times New Roman" w:cs="Times New Roman"/>
          <w:spacing w:val="20"/>
          <w:sz w:val="28"/>
          <w:szCs w:val="28"/>
          <w:lang w:val="en-US"/>
        </w:rPr>
        <w:t>Busch W. Die periodischen Veranderuger des Vaginalepithels beim schwein und die Maglichkeit ihrer Heranziehung zur Gravidiagnose // Wiss. Z. Humboldat –Univ. Berlin</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Math</w:t>
      </w:r>
      <w:r w:rsidRPr="00942571">
        <w:rPr>
          <w:rFonts w:ascii="Times New Roman" w:hAnsi="Times New Roman" w:cs="Times New Roman"/>
          <w:spacing w:val="20"/>
          <w:sz w:val="28"/>
          <w:szCs w:val="28"/>
        </w:rPr>
        <w:t xml:space="preserve">. – </w:t>
      </w:r>
      <w:r w:rsidRPr="00A865AD">
        <w:rPr>
          <w:rFonts w:ascii="Times New Roman" w:hAnsi="Times New Roman" w:cs="Times New Roman"/>
          <w:spacing w:val="20"/>
          <w:sz w:val="28"/>
          <w:szCs w:val="28"/>
          <w:lang w:val="en-US"/>
        </w:rPr>
        <w:t>Naturwiss</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Reihe</w:t>
      </w:r>
      <w:r w:rsidRPr="00942571">
        <w:rPr>
          <w:rFonts w:ascii="Times New Roman" w:hAnsi="Times New Roman" w:cs="Times New Roman"/>
          <w:spacing w:val="20"/>
          <w:sz w:val="28"/>
          <w:szCs w:val="28"/>
        </w:rPr>
        <w:t>, 1966,</w:t>
      </w:r>
      <w:r w:rsidRPr="00A865AD">
        <w:rPr>
          <w:rFonts w:ascii="Times New Roman" w:hAnsi="Times New Roman" w:cs="Times New Roman"/>
          <w:spacing w:val="20"/>
          <w:sz w:val="28"/>
          <w:szCs w:val="28"/>
        </w:rPr>
        <w:t xml:space="preserve"> – №</w:t>
      </w:r>
      <w:r w:rsidRPr="00942571">
        <w:rPr>
          <w:rFonts w:ascii="Times New Roman" w:hAnsi="Times New Roman" w:cs="Times New Roman"/>
          <w:spacing w:val="20"/>
          <w:sz w:val="28"/>
          <w:szCs w:val="28"/>
        </w:rPr>
        <w:t xml:space="preserve">6. </w:t>
      </w:r>
      <w:r w:rsidRPr="00A865AD">
        <w:rPr>
          <w:rFonts w:ascii="Times New Roman" w:hAnsi="Times New Roman" w:cs="Times New Roman"/>
          <w:spacing w:val="20"/>
          <w:sz w:val="28"/>
          <w:szCs w:val="28"/>
        </w:rPr>
        <w:t>–</w:t>
      </w:r>
      <w:r w:rsidRPr="00A865AD">
        <w:rPr>
          <w:rFonts w:ascii="Times New Roman" w:hAnsi="Times New Roman" w:cs="Times New Roman"/>
          <w:spacing w:val="20"/>
          <w:sz w:val="28"/>
          <w:szCs w:val="28"/>
          <w:lang w:val="en-US"/>
        </w:rPr>
        <w:t>C</w:t>
      </w:r>
      <w:r w:rsidRPr="00A865AD">
        <w:rPr>
          <w:rFonts w:ascii="Times New Roman" w:hAnsi="Times New Roman" w:cs="Times New Roman"/>
          <w:spacing w:val="20"/>
          <w:sz w:val="28"/>
          <w:szCs w:val="28"/>
        </w:rPr>
        <w:t>.43–35.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112.Лопырин А.И., Логвинова Н.В. Цитологическая картина мазков половых органов в различные стадии половрго цикла. Искуственное осеменение овец. –М., 1960. – 134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113.Смирнов И.В. Искусственное осеменение сельскохозяй-ственных животных. –К.: Урожай, 1962. – 89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114.Завадский Б.М. Гипофиз как источник наиболее активных форм гонадостимуляторов // Управление процессами размножения животных. – М.: Колос, 1945. – 106 с.</w:t>
      </w:r>
    </w:p>
    <w:p w:rsidR="00942571" w:rsidRPr="00A865AD" w:rsidRDefault="00942571" w:rsidP="00942571">
      <w:pPr>
        <w:pStyle w:val="afffffffd"/>
        <w:spacing w:line="360" w:lineRule="auto"/>
        <w:ind w:firstLine="540"/>
        <w:rPr>
          <w:szCs w:val="28"/>
        </w:rPr>
      </w:pPr>
      <w:r w:rsidRPr="00A865AD">
        <w:rPr>
          <w:szCs w:val="28"/>
        </w:rPr>
        <w:t>115.Аксенов Н.С. Особенности течения полового цикла и стимуляция плодовитости свиней.: Дис. ... канд. вет. наук.  Харків, 1966. 266 с.</w:t>
      </w:r>
    </w:p>
    <w:p w:rsidR="00942571" w:rsidRPr="00A865AD" w:rsidRDefault="00942571" w:rsidP="00942571">
      <w:pPr>
        <w:pStyle w:val="afffffffd"/>
        <w:spacing w:line="360" w:lineRule="auto"/>
        <w:ind w:firstLine="540"/>
        <w:rPr>
          <w:szCs w:val="28"/>
        </w:rPr>
      </w:pPr>
      <w:r w:rsidRPr="00A865AD">
        <w:rPr>
          <w:szCs w:val="28"/>
        </w:rPr>
        <w:t>116.Арист И.Д. Гормональная кольпоцитология – К: Здоров`я, 1967.–115 с.</w:t>
      </w:r>
    </w:p>
    <w:p w:rsidR="00942571" w:rsidRPr="00A865AD" w:rsidRDefault="00942571" w:rsidP="00942571">
      <w:pPr>
        <w:pStyle w:val="afffffffd"/>
        <w:spacing w:line="360" w:lineRule="auto"/>
        <w:ind w:firstLine="540"/>
        <w:rPr>
          <w:szCs w:val="28"/>
        </w:rPr>
      </w:pPr>
      <w:r w:rsidRPr="00A865AD">
        <w:rPr>
          <w:szCs w:val="28"/>
        </w:rPr>
        <w:t>117.Зайцев Н.А. Цитологические исследования в гинекологии. –К.:  Здоров`я, 1966. – 154 с.</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942571">
        <w:rPr>
          <w:rFonts w:ascii="Times New Roman" w:hAnsi="Times New Roman" w:cs="Times New Roman"/>
          <w:spacing w:val="20"/>
          <w:sz w:val="28"/>
          <w:szCs w:val="28"/>
          <w:lang w:val="en-US"/>
        </w:rPr>
        <w:t>118</w:t>
      </w:r>
      <w:r w:rsidRPr="00A865AD">
        <w:rPr>
          <w:rFonts w:ascii="Times New Roman" w:hAnsi="Times New Roman" w:cs="Times New Roman"/>
          <w:spacing w:val="20"/>
          <w:sz w:val="28"/>
          <w:szCs w:val="28"/>
          <w:lang w:val="en-US"/>
        </w:rPr>
        <w:t xml:space="preserve">.Hronov B. Applicability of urinary estrogen estimation ror </w:t>
      </w:r>
      <w:r w:rsidRPr="00A865AD">
        <w:rPr>
          <w:rFonts w:ascii="Times New Roman" w:hAnsi="Times New Roman" w:cs="Times New Roman"/>
          <w:spacing w:val="20"/>
          <w:sz w:val="28"/>
          <w:szCs w:val="28"/>
          <w:lang w:val="en-US"/>
        </w:rPr>
        <w:lastRenderedPageBreak/>
        <w:t>pregnancy diagnosis in the show.//Docum,Veterin//,1969.</w:t>
      </w:r>
      <w:r w:rsidRPr="00942571">
        <w:rPr>
          <w:rFonts w:ascii="Times New Roman" w:hAnsi="Times New Roman" w:cs="Times New Roman"/>
          <w:spacing w:val="20"/>
          <w:sz w:val="28"/>
          <w:szCs w:val="28"/>
          <w:lang w:val="en-US"/>
        </w:rPr>
        <w:t xml:space="preserve">– № </w:t>
      </w:r>
      <w:r w:rsidRPr="00A865AD">
        <w:rPr>
          <w:rFonts w:ascii="Times New Roman" w:hAnsi="Times New Roman" w:cs="Times New Roman"/>
          <w:spacing w:val="20"/>
          <w:sz w:val="28"/>
          <w:szCs w:val="28"/>
          <w:lang w:val="en-US"/>
        </w:rPr>
        <w:t>7</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lang w:val="en-US"/>
        </w:rPr>
        <w:t>.56–58.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942571">
        <w:rPr>
          <w:rFonts w:ascii="Times New Roman" w:hAnsi="Times New Roman" w:cs="Times New Roman"/>
          <w:spacing w:val="20"/>
          <w:sz w:val="28"/>
          <w:szCs w:val="28"/>
          <w:lang w:val="en-US"/>
        </w:rPr>
        <w:t>119</w:t>
      </w:r>
      <w:r w:rsidRPr="00A865AD">
        <w:rPr>
          <w:rFonts w:ascii="Times New Roman" w:hAnsi="Times New Roman" w:cs="Times New Roman"/>
          <w:spacing w:val="20"/>
          <w:sz w:val="28"/>
          <w:szCs w:val="28"/>
          <w:lang w:val="en-US"/>
        </w:rPr>
        <w:t xml:space="preserve">.Bergfeld J., Chemnitiusk H., Jahne H., Romel., schmidt W., stahl U., </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Gravignost-schweine</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 xml:space="preserve"> – ein neus preparat fur di Trachtigkeitsfestellung beim schwein // Fortpfplanz, Besam. Und</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Aufrucht</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Haust</w:t>
      </w:r>
      <w:r w:rsidRPr="00A865AD">
        <w:rPr>
          <w:rFonts w:ascii="Times New Roman" w:hAnsi="Times New Roman" w:cs="Times New Roman"/>
          <w:spacing w:val="20"/>
          <w:sz w:val="28"/>
          <w:szCs w:val="28"/>
        </w:rPr>
        <w:t xml:space="preserve">, 1969.–№ 5–6. – </w:t>
      </w:r>
      <w:r w:rsidRPr="00A865AD">
        <w:rPr>
          <w:rFonts w:ascii="Times New Roman" w:hAnsi="Times New Roman" w:cs="Times New Roman"/>
          <w:spacing w:val="20"/>
          <w:sz w:val="28"/>
          <w:szCs w:val="28"/>
          <w:lang w:val="en-US"/>
        </w:rPr>
        <w:t>C</w:t>
      </w:r>
      <w:r w:rsidRPr="00A865AD">
        <w:rPr>
          <w:rFonts w:ascii="Times New Roman" w:hAnsi="Times New Roman" w:cs="Times New Roman"/>
          <w:spacing w:val="20"/>
          <w:sz w:val="28"/>
          <w:szCs w:val="28"/>
        </w:rPr>
        <w:t xml:space="preserve">.45–47.12–14.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120.Мороз И.Г. К диагностике бесплодия у свиноматок.// Тезисы докладов науч.–произв. конф. “Бесплодие”. – К.: Урожай, 1967. С.27–29.</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121. Преображенский О.Н. Диагностика супоросности и бесплодия у свиноматок // Ветеринария. – 1983.– № 7.– С.54–57.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122.Преображенский О.Н. Ликвидация бесплодия – важное условие интенсификации свиноводства // Сельское хозяйство за рубежом, 1964.–№ 7. –С.36–38.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123.Преображенский О.Н., Бархатов Н.А., Малинин Н.П. Бесплодие и аборты у свиней  // Сельское хозяйство за рубежом, 1966. –№ 12. – С.57–59.</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124.Преображенский О.Н. Диагностика начальных стадий супоросности //Сельское хозяйство за рубежом. – 1971.– № 9.–С.45–47.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125.Преображенский О.Н. Диагностика беременности и бесплодия – основа контроля состояния воспроизводства в основном стаде свиней // В сб.: Материалы межвузовской науч.-метод. конф. по акушерству, гинекологии, искусственному осеменению и патологии молочной железы сельскохозяйственных животных. – Ереван, 1971. – С.34–37.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126.Мороз И.Г. Ректальный метод диагностики функционального состояния свиноматок // В сб.: Материалы межвузовской науч.-метод. конф. по акушерству, гинекологии, искусственному осеменению и патологии молочной железы </w:t>
      </w:r>
      <w:r w:rsidRPr="00A865AD">
        <w:rPr>
          <w:rFonts w:ascii="Times New Roman" w:hAnsi="Times New Roman" w:cs="Times New Roman"/>
          <w:spacing w:val="20"/>
          <w:sz w:val="28"/>
          <w:szCs w:val="28"/>
        </w:rPr>
        <w:lastRenderedPageBreak/>
        <w:t>сельскохозяйственных животных. – Ереван, 1971. – С.45–47.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127.Мороз И.Г. Ректальный метод диагностики бесплодия свиноматок // Ветеринария. – 1975. –№ 5. – С. 21–23.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128.Преображенский О.Н. Ректальный метод диагностики супоросности.// Свиноводство. – 1972. – № 2 – С.67–68.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129.Преображенский О.Н. Оценка методов диагностики беременности у свиноматок // Ветеринария.– 1972.– № 2.–С.35–37.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130.Лютин А.Т. Применение оваритропина при нарушениях половой функции у ремонтных свинок: Автореф. дис. ... канд. вет.наук. Воронеж, 1988.– 18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131.Филатов В.П. Основные теоретические вопросы тканевой терапии // Тканевая терапия. – К.: Изд-во АН УССР, 1953.– С.5–22.</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132</w:t>
      </w:r>
      <w:r w:rsidRPr="00A865AD">
        <w:rPr>
          <w:rFonts w:ascii="Times New Roman" w:hAnsi="Times New Roman" w:cs="Times New Roman"/>
          <w:sz w:val="28"/>
          <w:szCs w:val="28"/>
        </w:rPr>
        <w:t>.</w:t>
      </w:r>
      <w:r w:rsidRPr="00A865AD">
        <w:rPr>
          <w:rFonts w:ascii="Times New Roman" w:hAnsi="Times New Roman" w:cs="Times New Roman"/>
          <w:spacing w:val="20"/>
          <w:sz w:val="28"/>
          <w:szCs w:val="28"/>
        </w:rPr>
        <w:t>Калашник И.А. Стимулирующая терапия в ветеринарии.- К.: Урожай, 1990.– 160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133.Калашнік I.О. Бiологiчнi стимулятори у ветеринарiї i тваринництвi. – К.: Урожай, 1974. – 240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134.Артемова Т.В. Материалы к теории и практике стимулирующего действия тканевых препаратов на организм животных: Автореф. дис. ...канд. вет. наук. Воронеж.1965. 16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135.Голдбан Д.М., Рейлян Н.С. Новые тканевые препараты для ветеринарных целей // Новые препараты в ветеринарии.- Кишинев: Кишиневский с.х. ин-т, 1990.– С.4–11.</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136.Чикало И.И. Образование биогенных стимуляторов и химический состав тканевых препаратов // Тканевая терапия.- К.: Здоров’я, 1975.– С.11–28.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137.Тагдиси Д.Г., Алиев С.Д. Микроэлементы и здоровье.- М.:Знание, 1979.–64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138.Жолнерович Л.С. О химическом составе тканевых препаратов по В.П. Филатову // Тканевая терапия по </w:t>
      </w:r>
      <w:r w:rsidRPr="00A865AD">
        <w:rPr>
          <w:rFonts w:ascii="Times New Roman" w:hAnsi="Times New Roman" w:cs="Times New Roman"/>
          <w:spacing w:val="20"/>
          <w:sz w:val="28"/>
          <w:szCs w:val="28"/>
        </w:rPr>
        <w:lastRenderedPageBreak/>
        <w:t>В.П.Филатову.– Одесса: НИИ глазных болезней и ткан.терапии,1977.– С.13–14.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139.Соловьева В.П. Влияние тканевых препаратов по В.П.Филатову на повышение защитных свойств организма: Дис. ...д-ра биол. наук Одесса,1972. 362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140.Ганич М.М. Плацентарный барьер и его роль в обмене белков и некоторых биологически активных веществ между матерью и плодом: Автореф. дис. ...док. мед. Наук. Львов, 1974. 42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141.Чикало И.И. Содержание эстрогенов и 17-кетостероидов в тканевых препаратах взвеси плаценты и экстракте плаценты, приготовленных по В.П. Филатову // Профилактика и лечение заболеваний с.-х. животных. –Одесса: Одесский СХИ,1972.– С.44–46.</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142.Квахадзе Н.А., Гарницкая Л.Е. Определение нуклеиновых кислот в тканевых препаратах из плаценты // Профилактика и лечение заболеваний с.-х. животных.– Одесса:Одесский СХИ, 1972.– С.150–153.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143.Жолнерович Л.С. Исследование физиологически активных веществ (серотонина,гистамина,ацетилхолина) в тканевых препаратах из плаценты // Тканевая терапия по В.П.Филатову.- Одесса: Одесский НИИ глазных болезней и ткан. терапии, 1977.– С.20–21.</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143.Чикало И.И., Квахадзе Н.А. Гликозаминогликаны экстракта и взвеси плаценты тканевых препаратов по В.П.Филатову // Профилактика и лечение заболеваний с.-х.животных.-Одесса:Одесский СХИ, 1972.–С.52–54.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144.Брыль Э.Е. Гормоны и воспроизводство крупного рогатого скота. – Минск : Ураджай, 1979.–88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w:t>
      </w:r>
      <w:r w:rsidRPr="00942571">
        <w:rPr>
          <w:rFonts w:ascii="Times New Roman" w:hAnsi="Times New Roman" w:cs="Times New Roman"/>
          <w:spacing w:val="20"/>
          <w:sz w:val="28"/>
          <w:szCs w:val="28"/>
        </w:rPr>
        <w:t>4</w:t>
      </w:r>
      <w:r w:rsidRPr="00A865AD">
        <w:rPr>
          <w:rFonts w:ascii="Times New Roman" w:hAnsi="Times New Roman" w:cs="Times New Roman"/>
          <w:spacing w:val="20"/>
          <w:sz w:val="28"/>
          <w:szCs w:val="28"/>
        </w:rPr>
        <w:t xml:space="preserve">5.Падучева А.Л. Гормональные препараты в </w:t>
      </w:r>
      <w:r w:rsidRPr="00A865AD">
        <w:rPr>
          <w:rFonts w:ascii="Times New Roman" w:hAnsi="Times New Roman" w:cs="Times New Roman"/>
          <w:spacing w:val="20"/>
          <w:sz w:val="28"/>
          <w:szCs w:val="28"/>
        </w:rPr>
        <w:lastRenderedPageBreak/>
        <w:t>животноводстве. – М.: Россельхозиздат, 1979.– 231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146.</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GB"/>
        </w:rPr>
        <w:t>Suzuki</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GB"/>
        </w:rPr>
        <w:t>M</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GB"/>
        </w:rPr>
        <w:t>e</w:t>
      </w:r>
      <w:r w:rsidRPr="00A865AD">
        <w:rPr>
          <w:rFonts w:ascii="Times New Roman" w:hAnsi="Times New Roman" w:cs="Times New Roman"/>
          <w:spacing w:val="20"/>
          <w:sz w:val="28"/>
          <w:szCs w:val="28"/>
        </w:rPr>
        <w:t>.</w:t>
      </w:r>
      <w:r w:rsidRPr="00A865AD">
        <w:rPr>
          <w:rFonts w:ascii="Times New Roman" w:hAnsi="Times New Roman" w:cs="Times New Roman"/>
          <w:spacing w:val="20"/>
          <w:sz w:val="28"/>
          <w:szCs w:val="28"/>
          <w:lang w:val="en-GB"/>
        </w:rPr>
        <w:t>a</w:t>
      </w:r>
      <w:r w:rsidRPr="00A865AD">
        <w:rPr>
          <w:rFonts w:ascii="Times New Roman" w:hAnsi="Times New Roman" w:cs="Times New Roman"/>
          <w:spacing w:val="20"/>
          <w:sz w:val="28"/>
          <w:szCs w:val="28"/>
        </w:rPr>
        <w:t xml:space="preserve">. Клиническое применение ЛГ релизинг-фактора // Тез. докл. </w:t>
      </w:r>
      <w:r w:rsidRPr="00A865AD">
        <w:rPr>
          <w:rFonts w:ascii="Times New Roman" w:hAnsi="Times New Roman" w:cs="Times New Roman"/>
          <w:spacing w:val="20"/>
          <w:sz w:val="28"/>
          <w:szCs w:val="28"/>
          <w:lang w:val="en-US"/>
        </w:rPr>
        <w:t>YII</w:t>
      </w:r>
      <w:r w:rsidRPr="00A865AD">
        <w:rPr>
          <w:rFonts w:ascii="Times New Roman" w:hAnsi="Times New Roman" w:cs="Times New Roman"/>
          <w:spacing w:val="20"/>
          <w:sz w:val="28"/>
          <w:szCs w:val="28"/>
        </w:rPr>
        <w:t xml:space="preserve"> Междунарнодного конгресса акушеров-гинекологов. – М., 1973. – С.556.</w:t>
      </w:r>
    </w:p>
    <w:p w:rsidR="00942571" w:rsidRPr="00A865AD" w:rsidRDefault="00942571" w:rsidP="00942571">
      <w:pPr>
        <w:pStyle w:val="afffffffd"/>
        <w:spacing w:line="360" w:lineRule="auto"/>
        <w:ind w:firstLine="540"/>
        <w:rPr>
          <w:szCs w:val="28"/>
        </w:rPr>
      </w:pPr>
      <w:r w:rsidRPr="00A865AD">
        <w:rPr>
          <w:spacing w:val="20"/>
          <w:szCs w:val="28"/>
        </w:rPr>
        <w:t>147.</w:t>
      </w:r>
      <w:r w:rsidRPr="00A865AD">
        <w:rPr>
          <w:szCs w:val="28"/>
        </w:rPr>
        <w:t>Мозгов И.Е. Фармокологические стимуляторы в животноводстве. –М.: Урожай, 1990. – 160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148.Аряев Н.Л., Максимович Я.Б.,Кресюн В.И. Изменения функционального состояния головного мозга стареющего организма под действием экстрактов алоэ и плаценты // Тканевая терапия по В.П.Филатову.- Одесса: Одесский НИИ глазных болезней и ткан. терапии, 1977.– С.66–67.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149.Макаров М.А. Тканевые препараты – эффективное средство для ускорения роста и повышения привесов животных при откорме // Профилактика и лечение с.х. животных.– Одесса: Одесский СХИ, 1972. – С.471–474.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150.Сизоненко Ф.Я. Тканевая терапия некоторых гинекологических заболеваний у коров: Автореф. дис. ... канд. вет. наук. Львов, 1955. 13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151.Багинскас В.П. Использование некоторых продуктов боенского производства в животноводстве (тканевые биостимуляторы, кормовая мука из каныги, белковый корм; их изготовление и применение): Автореф. дис. ... канд. вет. наук. Харьков, 1969.– 32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152.Соколовский Н.С., Витол В.А., Лапина М.Н. Комплексное использование бактерицидных и биостимулирующих препаратов при остром послеродовом эндометрите у коров // Диагностика, лечение и профилактика заболеваний с.-х. животных. – Ставрополь.– 1994.– С.71–72.</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153.Багманов М.А. Лечебно-профилактическое воздействие хорио-фага // Вестник РАСХН. – 1997.– № 3.– С.58–59.</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lastRenderedPageBreak/>
        <w:t>154.Бронская А.В., Решетникова Н.М., Турко Т.М. Действие иммуностимуляции и витаминизации (А) коров на воспроизведение // Сб. науч. тр. ВИЖ. – 1997. – Вып. 58.– С.87–88.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155.Деряженцев В.И., Решетникова Н.М., Бортников А.М. Влияние фоллитропина и препарата АСД (Ф-2) на некоторые нарушения сперматогенеза у быков // Ветеринария, 1997.– № 7.– С.31–33.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156.Шилейко В.А., Зелинский А.А. Тканевая терапия в гинекологии // Тканевая терапия. – К.:Здоров’я, 1975.–С.115–134.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157.Федин В. Волшебные стимуляторы // Инженер. – 1994.– № 10–12.– С.10–11.</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158.Пономаренко В.П., Харенко А.М., Харенко М.І. Вплив біостимуляторів на відтворну функції свиноматок і кнурів-плідників // Ветеринарна медицина України. – 1999. –№5. – С.26-27.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159</w:t>
      </w:r>
      <w:r w:rsidRPr="00942571">
        <w:rPr>
          <w:rFonts w:ascii="Times New Roman" w:hAnsi="Times New Roman" w:cs="Times New Roman"/>
          <w:spacing w:val="20"/>
          <w:sz w:val="28"/>
          <w:szCs w:val="28"/>
        </w:rPr>
        <w:t>.</w:t>
      </w:r>
      <w:r w:rsidRPr="00A865AD">
        <w:rPr>
          <w:rFonts w:ascii="Times New Roman" w:hAnsi="Times New Roman" w:cs="Times New Roman"/>
          <w:spacing w:val="20"/>
          <w:sz w:val="28"/>
          <w:szCs w:val="28"/>
        </w:rPr>
        <w:t>Харенко М.І., Пономаренко В.П. Вплив біостимуляції кнурів-плідників на заплідненість та багатоплідність свиноматок // Вісник Полтавського державного сільськогосподарського інституту. – 1999. –№ 2 (3). – С.32–35.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160.Пономаренко В.П., Харенко А.М., Харенко М.І. Інтенсифікація відтворної функції кнурів-плідників і свиноматок за допомогою препаратів „Хоріоцен”, „Умбіліцен” та ПДЕ // Вісник Сумського СГІ. Наук.-метод. журн.– Суми, 1997. Вип. 1. –С.135–136.</w:t>
      </w:r>
    </w:p>
    <w:p w:rsidR="00942571" w:rsidRPr="00A865AD" w:rsidRDefault="00942571" w:rsidP="00942571">
      <w:pPr>
        <w:widowControl w:val="0"/>
        <w:spacing w:line="360" w:lineRule="auto"/>
        <w:ind w:firstLine="540"/>
        <w:jc w:val="both"/>
        <w:rPr>
          <w:spacing w:val="20"/>
          <w:sz w:val="28"/>
          <w:szCs w:val="28"/>
        </w:rPr>
      </w:pPr>
      <w:r w:rsidRPr="00A865AD">
        <w:rPr>
          <w:spacing w:val="20"/>
          <w:sz w:val="28"/>
          <w:szCs w:val="28"/>
        </w:rPr>
        <w:t>161.Пономаренко В.П., Вощенко І.Б. Терапевтична ефективність застосування тканинного препарату ПДЕ при післяродовому ендометриті // Вісник Сумського Національного аграрного університету, –2003. – № 9. – С.101–105.</w:t>
      </w:r>
    </w:p>
    <w:p w:rsidR="00942571" w:rsidRPr="00A865AD" w:rsidRDefault="00942571" w:rsidP="00942571">
      <w:pPr>
        <w:pStyle w:val="afffffffd"/>
        <w:spacing w:line="360" w:lineRule="auto"/>
        <w:ind w:firstLine="540"/>
        <w:jc w:val="both"/>
        <w:rPr>
          <w:szCs w:val="28"/>
        </w:rPr>
      </w:pPr>
      <w:r w:rsidRPr="00A865AD">
        <w:rPr>
          <w:spacing w:val="20"/>
          <w:szCs w:val="28"/>
        </w:rPr>
        <w:lastRenderedPageBreak/>
        <w:t>162.</w:t>
      </w:r>
      <w:r w:rsidRPr="00A865AD">
        <w:rPr>
          <w:szCs w:val="28"/>
        </w:rPr>
        <w:t>Чумаренко В.Ю., Стояновский С.В., Лагодюк П.З. та ін. Довідник по застосуванню біологічно активних речовин у тваринництві. – К.: Урожай, 1989. – С.161–178.</w:t>
      </w:r>
    </w:p>
    <w:p w:rsidR="00942571" w:rsidRPr="00A865AD" w:rsidRDefault="00942571" w:rsidP="00942571">
      <w:pPr>
        <w:spacing w:line="360" w:lineRule="auto"/>
        <w:ind w:firstLine="540"/>
        <w:jc w:val="both"/>
        <w:rPr>
          <w:spacing w:val="20"/>
          <w:sz w:val="28"/>
          <w:szCs w:val="28"/>
        </w:rPr>
      </w:pPr>
      <w:r w:rsidRPr="00A865AD">
        <w:rPr>
          <w:sz w:val="28"/>
          <w:szCs w:val="28"/>
        </w:rPr>
        <w:t>163.</w:t>
      </w:r>
      <w:r w:rsidRPr="00A865AD">
        <w:rPr>
          <w:spacing w:val="20"/>
          <w:sz w:val="28"/>
          <w:szCs w:val="28"/>
        </w:rPr>
        <w:t xml:space="preserve">Харенко М.І. Оцінка неплідності свиноматок </w:t>
      </w:r>
      <w:r w:rsidRPr="00942571">
        <w:rPr>
          <w:spacing w:val="20"/>
          <w:sz w:val="28"/>
          <w:szCs w:val="28"/>
        </w:rPr>
        <w:t>//</w:t>
      </w:r>
      <w:r w:rsidRPr="00A865AD">
        <w:rPr>
          <w:spacing w:val="20"/>
          <w:sz w:val="28"/>
          <w:szCs w:val="28"/>
        </w:rPr>
        <w:t xml:space="preserve"> Тваринництво України. – 1995. – № 4–5. – С.24</w:t>
      </w:r>
      <w:r w:rsidRPr="00942571">
        <w:rPr>
          <w:spacing w:val="20"/>
          <w:sz w:val="28"/>
          <w:szCs w:val="28"/>
        </w:rPr>
        <w:t>.</w:t>
      </w:r>
    </w:p>
    <w:p w:rsidR="00942571" w:rsidRPr="00A865AD" w:rsidRDefault="00942571" w:rsidP="00942571">
      <w:pPr>
        <w:spacing w:line="360" w:lineRule="auto"/>
        <w:ind w:firstLine="540"/>
        <w:jc w:val="both"/>
        <w:rPr>
          <w:sz w:val="28"/>
          <w:szCs w:val="28"/>
        </w:rPr>
      </w:pPr>
      <w:r w:rsidRPr="00A865AD">
        <w:rPr>
          <w:spacing w:val="20"/>
          <w:sz w:val="28"/>
          <w:szCs w:val="28"/>
        </w:rPr>
        <w:t>164.</w:t>
      </w:r>
      <w:r w:rsidRPr="00A865AD">
        <w:rPr>
          <w:sz w:val="28"/>
          <w:szCs w:val="28"/>
        </w:rPr>
        <w:t>Справочник мастера свиноводства / В.П.Рыбалко, Н.Т.Ноздрин, В.Ф.Коваленко и др. – М.: Колос, 1981. – 128 с.</w:t>
      </w:r>
    </w:p>
    <w:p w:rsidR="00942571" w:rsidRPr="00A865AD" w:rsidRDefault="00942571" w:rsidP="00942571">
      <w:pPr>
        <w:spacing w:line="360" w:lineRule="auto"/>
        <w:ind w:firstLine="540"/>
        <w:jc w:val="both"/>
        <w:rPr>
          <w:sz w:val="28"/>
          <w:szCs w:val="28"/>
        </w:rPr>
      </w:pPr>
      <w:r w:rsidRPr="00A865AD">
        <w:rPr>
          <w:spacing w:val="20"/>
          <w:sz w:val="28"/>
          <w:szCs w:val="28"/>
        </w:rPr>
        <w:t>165.</w:t>
      </w:r>
      <w:r w:rsidRPr="00A865AD">
        <w:rPr>
          <w:sz w:val="28"/>
          <w:szCs w:val="28"/>
        </w:rPr>
        <w:t>Стебловий В.П., Трощенко А.Я., Часник Н.Г. и др. Методические рекомендации по внедрению технологи производства свинины в специализированых хазяйствах области. – Сумы, 1986. – 87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166.</w:t>
      </w:r>
      <w:r w:rsidRPr="00A865AD">
        <w:rPr>
          <w:sz w:val="28"/>
          <w:szCs w:val="28"/>
        </w:rPr>
        <w:t xml:space="preserve">Методические указания для выполнения лабораторно-практических </w:t>
      </w:r>
      <w:r w:rsidRPr="00A865AD">
        <w:rPr>
          <w:spacing w:val="20"/>
          <w:sz w:val="28"/>
          <w:szCs w:val="28"/>
        </w:rPr>
        <w:t xml:space="preserve"> </w:t>
      </w:r>
      <w:r w:rsidRPr="00A865AD">
        <w:rPr>
          <w:sz w:val="28"/>
          <w:szCs w:val="28"/>
        </w:rPr>
        <w:t>занятий по курсу “Клиническая биохимия” для студентов ФВМ. Бордунова О.Г. – Сумской СХИ. – Сумы. –1996. – С. 40–41.</w:t>
      </w:r>
    </w:p>
    <w:p w:rsidR="00942571" w:rsidRPr="00A865AD" w:rsidRDefault="00942571" w:rsidP="00942571">
      <w:pPr>
        <w:spacing w:line="360" w:lineRule="auto"/>
        <w:ind w:firstLine="540"/>
        <w:jc w:val="both"/>
        <w:rPr>
          <w:spacing w:val="20"/>
          <w:sz w:val="28"/>
          <w:szCs w:val="28"/>
        </w:rPr>
      </w:pPr>
      <w:r w:rsidRPr="00A865AD">
        <w:rPr>
          <w:spacing w:val="20"/>
          <w:sz w:val="28"/>
          <w:szCs w:val="28"/>
        </w:rPr>
        <w:t>167.Курилов Н.В., Михайлов Н.В. и др. Клиническая лабораторная диагностика  – М.: Агропромиздат, 1985. – 277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168.</w:t>
      </w:r>
      <w:r w:rsidRPr="00A865AD">
        <w:rPr>
          <w:sz w:val="28"/>
          <w:szCs w:val="28"/>
        </w:rPr>
        <w:t>Смирнов А.М., Конопелько П.Я. и др. Клиническая диагностика внутренних незаразных болезней животных: М.: Агропромиздат, 1988. – С.  381–397.</w:t>
      </w:r>
    </w:p>
    <w:p w:rsidR="00942571" w:rsidRPr="00942571" w:rsidRDefault="00942571" w:rsidP="00942571">
      <w:pPr>
        <w:spacing w:line="360" w:lineRule="auto"/>
        <w:ind w:firstLine="540"/>
        <w:jc w:val="both"/>
        <w:rPr>
          <w:sz w:val="28"/>
          <w:szCs w:val="28"/>
          <w:lang w:val="en-US"/>
        </w:rPr>
      </w:pPr>
      <w:r w:rsidRPr="00A865AD">
        <w:rPr>
          <w:sz w:val="28"/>
          <w:szCs w:val="28"/>
        </w:rPr>
        <w:t xml:space="preserve">169.Никитин И.Н., Воскобойник В.Ф. Организация и экономика ветеринарного дела – М.:Владос. </w:t>
      </w:r>
      <w:r w:rsidRPr="00942571">
        <w:rPr>
          <w:sz w:val="28"/>
          <w:szCs w:val="28"/>
          <w:lang w:val="en-US"/>
        </w:rPr>
        <w:t xml:space="preserve">1999. – </w:t>
      </w:r>
      <w:r w:rsidRPr="00A865AD">
        <w:rPr>
          <w:sz w:val="28"/>
          <w:szCs w:val="28"/>
          <w:lang w:val="en-US"/>
        </w:rPr>
        <w:t>C</w:t>
      </w:r>
      <w:r w:rsidRPr="00942571">
        <w:rPr>
          <w:sz w:val="28"/>
          <w:szCs w:val="28"/>
          <w:lang w:val="en-US"/>
        </w:rPr>
        <w:t>. 222–251.</w:t>
      </w:r>
    </w:p>
    <w:p w:rsidR="00942571" w:rsidRPr="00942571" w:rsidRDefault="00942571" w:rsidP="00942571">
      <w:pPr>
        <w:spacing w:line="360" w:lineRule="auto"/>
        <w:ind w:firstLine="540"/>
        <w:jc w:val="both"/>
        <w:rPr>
          <w:sz w:val="28"/>
          <w:szCs w:val="28"/>
          <w:lang w:val="en-US"/>
        </w:rPr>
      </w:pPr>
      <w:r w:rsidRPr="00942571">
        <w:rPr>
          <w:sz w:val="28"/>
          <w:szCs w:val="28"/>
          <w:lang w:val="en-US"/>
        </w:rPr>
        <w:t>170.</w:t>
      </w:r>
      <w:r w:rsidRPr="00A865AD">
        <w:rPr>
          <w:sz w:val="28"/>
          <w:szCs w:val="28"/>
          <w:lang w:val="en-US"/>
        </w:rPr>
        <w:t xml:space="preserve">Ramakrishnan U. Micronutrients and pregnancy outcome. A review of the literature. – Nutr. Res. – 1999. – V.19. –  P. 103–159.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A865AD">
        <w:rPr>
          <w:rFonts w:ascii="Times New Roman" w:hAnsi="Times New Roman" w:cs="Times New Roman"/>
          <w:sz w:val="28"/>
          <w:szCs w:val="28"/>
        </w:rPr>
        <w:t xml:space="preserve">171.Інтенсивна технологія виробництва свинини / </w:t>
      </w:r>
      <w:r w:rsidRPr="00A865AD">
        <w:rPr>
          <w:rFonts w:ascii="Times New Roman" w:hAnsi="Times New Roman" w:cs="Times New Roman"/>
          <w:spacing w:val="20"/>
          <w:sz w:val="28"/>
          <w:szCs w:val="28"/>
        </w:rPr>
        <w:t>В.П.Рибалко, Б.В.Баньковський, В.Ф.Коваленко та iн. / За ред. В</w:t>
      </w:r>
      <w:r w:rsidRPr="00A865AD">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rPr>
        <w:t>П</w:t>
      </w:r>
      <w:r w:rsidRPr="00A865AD">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rPr>
        <w:t>Рибалка</w:t>
      </w:r>
      <w:r w:rsidRPr="00A865AD">
        <w:rPr>
          <w:rFonts w:ascii="Times New Roman" w:hAnsi="Times New Roman" w:cs="Times New Roman"/>
          <w:spacing w:val="20"/>
          <w:sz w:val="28"/>
          <w:szCs w:val="28"/>
          <w:lang w:val="en-US"/>
        </w:rPr>
        <w:t xml:space="preserve">. </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rPr>
        <w:t>К</w:t>
      </w:r>
      <w:r w:rsidRPr="00A865AD">
        <w:rPr>
          <w:rFonts w:ascii="Times New Roman" w:hAnsi="Times New Roman" w:cs="Times New Roman"/>
          <w:spacing w:val="20"/>
          <w:sz w:val="28"/>
          <w:szCs w:val="28"/>
          <w:lang w:val="en-US"/>
        </w:rPr>
        <w:t>.:</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rPr>
        <w:t>Урожай</w:t>
      </w:r>
      <w:r w:rsidRPr="00A865AD">
        <w:rPr>
          <w:rFonts w:ascii="Times New Roman" w:hAnsi="Times New Roman" w:cs="Times New Roman"/>
          <w:spacing w:val="20"/>
          <w:sz w:val="28"/>
          <w:szCs w:val="28"/>
          <w:lang w:val="en-US"/>
        </w:rPr>
        <w:t>,1991.</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176</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rPr>
        <w:t>с</w:t>
      </w:r>
      <w:r w:rsidRPr="00A865AD">
        <w:rPr>
          <w:rFonts w:ascii="Times New Roman" w:hAnsi="Times New Roman" w:cs="Times New Roman"/>
          <w:spacing w:val="20"/>
          <w:sz w:val="28"/>
          <w:szCs w:val="28"/>
          <w:lang w:val="en-US"/>
        </w:rPr>
        <w:t>.</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942571">
        <w:rPr>
          <w:rFonts w:ascii="Times New Roman" w:hAnsi="Times New Roman" w:cs="Times New Roman"/>
          <w:sz w:val="28"/>
          <w:szCs w:val="28"/>
          <w:lang w:val="en-US"/>
        </w:rPr>
        <w:t>172</w:t>
      </w:r>
      <w:r w:rsidRPr="00A865AD">
        <w:rPr>
          <w:rFonts w:ascii="Times New Roman" w:hAnsi="Times New Roman" w:cs="Times New Roman"/>
          <w:sz w:val="28"/>
          <w:szCs w:val="28"/>
          <w:lang w:val="en-US"/>
        </w:rPr>
        <w:t>.</w:t>
      </w:r>
      <w:r w:rsidRPr="00A865AD">
        <w:rPr>
          <w:rFonts w:ascii="Times New Roman" w:hAnsi="Times New Roman" w:cs="Times New Roman"/>
          <w:spacing w:val="20"/>
          <w:sz w:val="28"/>
          <w:szCs w:val="28"/>
          <w:lang w:val="en-GB"/>
        </w:rPr>
        <w:t>Hacher U., Schimann I., Gode W. Mammalian</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spermatogenesis as a new system for bioligic dosimetry of ionising</w:t>
      </w:r>
      <w:r w:rsidRPr="00A865AD">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 xml:space="preserve">rradiation // Acta Radid. </w:t>
      </w:r>
      <w:r w:rsidRPr="00A865AD">
        <w:rPr>
          <w:rFonts w:ascii="Times New Roman" w:hAnsi="Times New Roman" w:cs="Times New Roman"/>
          <w:spacing w:val="20"/>
          <w:sz w:val="28"/>
          <w:szCs w:val="28"/>
        </w:rPr>
        <w:t>(</w:t>
      </w:r>
      <w:r w:rsidRPr="00A865AD">
        <w:rPr>
          <w:rFonts w:ascii="Times New Roman" w:hAnsi="Times New Roman" w:cs="Times New Roman"/>
          <w:spacing w:val="20"/>
          <w:sz w:val="28"/>
          <w:szCs w:val="28"/>
          <w:lang w:val="en-GB"/>
        </w:rPr>
        <w:t>Oncd</w:t>
      </w:r>
      <w:r w:rsidRPr="00A865AD">
        <w:rPr>
          <w:rFonts w:ascii="Times New Roman" w:hAnsi="Times New Roman" w:cs="Times New Roman"/>
          <w:spacing w:val="20"/>
          <w:sz w:val="28"/>
          <w:szCs w:val="28"/>
        </w:rPr>
        <w:t xml:space="preserve">.) – 1982.–21, № 5.– </w:t>
      </w:r>
      <w:r w:rsidRPr="00A865AD">
        <w:rPr>
          <w:rFonts w:ascii="Times New Roman" w:hAnsi="Times New Roman" w:cs="Times New Roman"/>
          <w:spacing w:val="20"/>
          <w:sz w:val="28"/>
          <w:szCs w:val="28"/>
          <w:lang w:val="en-GB"/>
        </w:rPr>
        <w:t>P</w:t>
      </w:r>
      <w:r w:rsidRPr="00A865AD">
        <w:rPr>
          <w:rFonts w:ascii="Times New Roman" w:hAnsi="Times New Roman" w:cs="Times New Roman"/>
          <w:spacing w:val="20"/>
          <w:sz w:val="28"/>
          <w:szCs w:val="28"/>
        </w:rPr>
        <w:t>.349–351.</w:t>
      </w:r>
    </w:p>
    <w:p w:rsidR="00942571" w:rsidRPr="00A865AD" w:rsidRDefault="00942571" w:rsidP="00942571">
      <w:pPr>
        <w:spacing w:line="360" w:lineRule="auto"/>
        <w:ind w:firstLine="540"/>
        <w:jc w:val="both"/>
        <w:rPr>
          <w:sz w:val="28"/>
          <w:szCs w:val="28"/>
        </w:rPr>
      </w:pPr>
      <w:r w:rsidRPr="00A865AD">
        <w:rPr>
          <w:spacing w:val="20"/>
          <w:sz w:val="28"/>
          <w:szCs w:val="28"/>
        </w:rPr>
        <w:t>173.</w:t>
      </w:r>
      <w:r w:rsidRPr="00A865AD">
        <w:rPr>
          <w:sz w:val="28"/>
          <w:szCs w:val="28"/>
        </w:rPr>
        <w:t>Калашник И.А. Стимулирующая терапия в ветеринарии. – К.: Урожай, 1990. – С. 50 – 95.</w:t>
      </w:r>
    </w:p>
    <w:p w:rsidR="00942571" w:rsidRPr="00A865AD" w:rsidRDefault="00942571" w:rsidP="00942571">
      <w:pPr>
        <w:spacing w:line="360" w:lineRule="auto"/>
        <w:ind w:firstLine="540"/>
        <w:jc w:val="both"/>
        <w:rPr>
          <w:sz w:val="28"/>
          <w:szCs w:val="28"/>
        </w:rPr>
      </w:pPr>
      <w:r w:rsidRPr="00A865AD">
        <w:rPr>
          <w:sz w:val="28"/>
          <w:szCs w:val="28"/>
        </w:rPr>
        <w:lastRenderedPageBreak/>
        <w:t>174.Калашник І.О., Кирилін В.В. Вплив дози тканинних препаратів на реактивність організму свиней при відгодівлі.// Ветеринария. – 1968.  – № 19. – С. 45–53.</w:t>
      </w:r>
    </w:p>
    <w:p w:rsidR="00942571" w:rsidRPr="00A865AD" w:rsidRDefault="00942571" w:rsidP="00942571">
      <w:pPr>
        <w:spacing w:line="360" w:lineRule="auto"/>
        <w:ind w:firstLine="540"/>
        <w:jc w:val="both"/>
        <w:rPr>
          <w:rFonts w:eastAsia="MS Mincho"/>
          <w:sz w:val="28"/>
          <w:szCs w:val="28"/>
        </w:rPr>
      </w:pPr>
      <w:r w:rsidRPr="00A865AD">
        <w:rPr>
          <w:sz w:val="28"/>
          <w:szCs w:val="28"/>
        </w:rPr>
        <w:t>175.</w:t>
      </w:r>
      <w:r w:rsidRPr="00A865AD">
        <w:rPr>
          <w:rFonts w:eastAsia="MS Mincho"/>
          <w:sz w:val="28"/>
          <w:szCs w:val="28"/>
        </w:rPr>
        <w:t>Антонов</w:t>
      </w:r>
      <w:r w:rsidRPr="00DA6C9E">
        <w:rPr>
          <w:rFonts w:eastAsia="MS Mincho"/>
          <w:sz w:val="28"/>
          <w:szCs w:val="28"/>
        </w:rPr>
        <w:t xml:space="preserve"> </w:t>
      </w:r>
      <w:r w:rsidRPr="00A865AD">
        <w:rPr>
          <w:rFonts w:eastAsia="MS Mincho"/>
          <w:sz w:val="28"/>
          <w:szCs w:val="28"/>
        </w:rPr>
        <w:t xml:space="preserve">В.С., </w:t>
      </w:r>
      <w:r>
        <w:rPr>
          <w:rFonts w:eastAsia="MS Mincho"/>
          <w:sz w:val="28"/>
          <w:szCs w:val="28"/>
        </w:rPr>
        <w:t>Михайлова Н.В.</w:t>
      </w:r>
      <w:r w:rsidRPr="00A865AD">
        <w:rPr>
          <w:rFonts w:eastAsia="MS Mincho"/>
          <w:sz w:val="28"/>
          <w:szCs w:val="28"/>
        </w:rPr>
        <w:t xml:space="preserve"> та ін. Вплив тіометалоглобуліну на показники природної резистентності телят.// Проблеми зооінженерії та ветеринарної медицини. Ч. 2 – Вип. 9 (33). Харків. – ХДЗА., 2001. – С.203.</w:t>
      </w:r>
    </w:p>
    <w:p w:rsidR="00942571" w:rsidRPr="00A865AD" w:rsidRDefault="00942571" w:rsidP="00942571">
      <w:pPr>
        <w:spacing w:line="360" w:lineRule="auto"/>
        <w:ind w:firstLine="540"/>
        <w:jc w:val="both"/>
        <w:rPr>
          <w:rFonts w:eastAsia="MS Mincho"/>
          <w:sz w:val="28"/>
          <w:szCs w:val="28"/>
        </w:rPr>
      </w:pPr>
      <w:r w:rsidRPr="00A865AD">
        <w:rPr>
          <w:rFonts w:eastAsia="MS Mincho"/>
          <w:sz w:val="28"/>
          <w:szCs w:val="28"/>
        </w:rPr>
        <w:t>176.Карш Ф., Линкольн Д.У., Де Кретсер Д. и др. Гормональная регуляция у млекопитающих  / Пер. с англ. / Под ред. К.Остина, И.Р. Шорста –М.: Мир, 1987. – 305 с.</w:t>
      </w:r>
    </w:p>
    <w:p w:rsidR="00942571" w:rsidRPr="00A865AD" w:rsidRDefault="00942571" w:rsidP="00942571">
      <w:pPr>
        <w:pStyle w:val="afffffffd"/>
        <w:spacing w:line="360" w:lineRule="auto"/>
        <w:ind w:firstLine="540"/>
        <w:jc w:val="both"/>
        <w:rPr>
          <w:szCs w:val="28"/>
        </w:rPr>
      </w:pPr>
      <w:r w:rsidRPr="00A865AD">
        <w:rPr>
          <w:szCs w:val="28"/>
        </w:rPr>
        <w:t>177.</w:t>
      </w:r>
      <w:r w:rsidRPr="00A865AD">
        <w:rPr>
          <w:spacing w:val="20"/>
          <w:szCs w:val="28"/>
        </w:rPr>
        <w:t>Славина Л.С. Заболевания эндокринных желез. – Л.:Медицина, 1984. –208 с.</w:t>
      </w:r>
    </w:p>
    <w:p w:rsidR="00942571" w:rsidRPr="00A865AD" w:rsidRDefault="00942571" w:rsidP="00942571">
      <w:pPr>
        <w:pStyle w:val="affffffffffffffffffff8"/>
        <w:ind w:firstLine="540"/>
        <w:rPr>
          <w:szCs w:val="28"/>
        </w:rPr>
      </w:pPr>
      <w:r w:rsidRPr="00A865AD">
        <w:rPr>
          <w:spacing w:val="20"/>
          <w:szCs w:val="28"/>
        </w:rPr>
        <w:t>178.</w:t>
      </w:r>
      <w:r w:rsidRPr="00A865AD">
        <w:rPr>
          <w:szCs w:val="28"/>
        </w:rPr>
        <w:t>Бриль Э.Е. Гормоны и воспроизводство крупного рогатого скота. – Минск: Ураджай, 1979. – С. 25–34.</w:t>
      </w:r>
    </w:p>
    <w:p w:rsidR="00942571" w:rsidRPr="00A865AD" w:rsidRDefault="00942571" w:rsidP="00942571">
      <w:pPr>
        <w:pStyle w:val="affffffffffffffffffff8"/>
        <w:ind w:firstLine="540"/>
        <w:rPr>
          <w:szCs w:val="28"/>
        </w:rPr>
      </w:pPr>
      <w:r w:rsidRPr="00A865AD">
        <w:rPr>
          <w:szCs w:val="28"/>
        </w:rPr>
        <w:t>179.Карш Ф., Линкольн Д.У., Линкольн Дж. А. и др. Гормональная регуляция размножения у млекопитающих / Пер. с англ. / Под ред. К. Остина . – М.: Мир, 1987. – 305 с.</w:t>
      </w:r>
    </w:p>
    <w:p w:rsidR="00942571" w:rsidRPr="00A865AD" w:rsidRDefault="00942571" w:rsidP="00942571">
      <w:pPr>
        <w:pStyle w:val="affffffffffffffffffff8"/>
        <w:ind w:firstLine="540"/>
        <w:rPr>
          <w:spacing w:val="20"/>
          <w:szCs w:val="28"/>
        </w:rPr>
      </w:pPr>
      <w:r w:rsidRPr="00A865AD">
        <w:rPr>
          <w:szCs w:val="28"/>
        </w:rPr>
        <w:t>180.</w:t>
      </w:r>
      <w:r w:rsidRPr="00A865AD">
        <w:rPr>
          <w:spacing w:val="20"/>
          <w:szCs w:val="28"/>
        </w:rPr>
        <w:t>Zondeck B. Гормоны яичника и передней доли гипофиза. –М</w:t>
      </w:r>
      <w:r w:rsidRPr="00942571">
        <w:rPr>
          <w:spacing w:val="20"/>
          <w:szCs w:val="28"/>
        </w:rPr>
        <w:t>.:1938.</w:t>
      </w:r>
      <w:r w:rsidRPr="00A865AD">
        <w:rPr>
          <w:spacing w:val="20"/>
          <w:szCs w:val="28"/>
        </w:rPr>
        <w:t>–</w:t>
      </w:r>
      <w:r w:rsidRPr="00942571">
        <w:rPr>
          <w:spacing w:val="20"/>
          <w:szCs w:val="28"/>
        </w:rPr>
        <w:t>276</w:t>
      </w:r>
      <w:r w:rsidRPr="00A865AD">
        <w:rPr>
          <w:spacing w:val="20"/>
          <w:szCs w:val="28"/>
        </w:rPr>
        <w:t xml:space="preserve"> с</w:t>
      </w:r>
      <w:r w:rsidRPr="00942571">
        <w:rPr>
          <w:spacing w:val="20"/>
          <w:szCs w:val="28"/>
        </w:rPr>
        <w:t>.</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181.</w:t>
      </w:r>
      <w:r w:rsidRPr="00A865AD">
        <w:rPr>
          <w:rFonts w:ascii="Times New Roman" w:hAnsi="Times New Roman" w:cs="Times New Roman"/>
          <w:sz w:val="28"/>
          <w:szCs w:val="28"/>
        </w:rPr>
        <w:t>Балаболкин М.И. Эндокринология. – М.: Универсум паблишнг, 1998. – 582 с.</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GB"/>
        </w:rPr>
      </w:pPr>
      <w:r w:rsidRPr="00942571">
        <w:rPr>
          <w:rFonts w:ascii="Times New Roman" w:hAnsi="Times New Roman" w:cs="Times New Roman"/>
          <w:sz w:val="28"/>
          <w:szCs w:val="28"/>
          <w:lang w:val="en-US"/>
        </w:rPr>
        <w:t>182.</w:t>
      </w:r>
      <w:r w:rsidRPr="00A865AD">
        <w:rPr>
          <w:rFonts w:ascii="Times New Roman" w:hAnsi="Times New Roman" w:cs="Times New Roman"/>
          <w:spacing w:val="20"/>
          <w:sz w:val="28"/>
          <w:szCs w:val="28"/>
          <w:lang w:val="en-GB"/>
        </w:rPr>
        <w:t>Greenhill</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J.P., Freed</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S.C. Endocrinology</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GB"/>
        </w:rPr>
        <w:t>1940.</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US"/>
        </w:rPr>
        <w:t>V</w:t>
      </w:r>
      <w:r w:rsidRPr="00A865AD">
        <w:rPr>
          <w:rFonts w:ascii="Times New Roman" w:hAnsi="Times New Roman" w:cs="Times New Roman"/>
          <w:spacing w:val="20"/>
          <w:sz w:val="28"/>
          <w:szCs w:val="28"/>
          <w:lang w:val="en-GB"/>
        </w:rPr>
        <w:t>.26.</w:t>
      </w:r>
      <w:r w:rsidRPr="00942571">
        <w:rPr>
          <w:rFonts w:ascii="Times New Roman" w:hAnsi="Times New Roman" w:cs="Times New Roman"/>
          <w:spacing w:val="20"/>
          <w:sz w:val="28"/>
          <w:szCs w:val="28"/>
          <w:lang w:val="en-US"/>
        </w:rPr>
        <w:t>–</w:t>
      </w:r>
      <w:r w:rsidRPr="00A865AD">
        <w:rPr>
          <w:rFonts w:ascii="Times New Roman" w:hAnsi="Times New Roman" w:cs="Times New Roman"/>
          <w:spacing w:val="20"/>
          <w:sz w:val="28"/>
          <w:szCs w:val="28"/>
          <w:lang w:val="en-GB"/>
        </w:rPr>
        <w:t xml:space="preserve"> P</w:t>
      </w:r>
      <w:r w:rsidRPr="00942571">
        <w:rPr>
          <w:rFonts w:ascii="Times New Roman" w:hAnsi="Times New Roman" w:cs="Times New Roman"/>
          <w:spacing w:val="20"/>
          <w:sz w:val="28"/>
          <w:szCs w:val="28"/>
          <w:lang w:val="en-GB"/>
        </w:rPr>
        <w:t>.529.</w:t>
      </w:r>
    </w:p>
    <w:p w:rsidR="00942571" w:rsidRPr="00942571" w:rsidRDefault="00942571" w:rsidP="00942571">
      <w:pPr>
        <w:pStyle w:val="aff1"/>
        <w:widowControl w:val="0"/>
        <w:spacing w:line="360" w:lineRule="auto"/>
        <w:ind w:firstLine="540"/>
        <w:jc w:val="both"/>
        <w:rPr>
          <w:rFonts w:ascii="Times New Roman" w:hAnsi="Times New Roman" w:cs="Times New Roman"/>
          <w:sz w:val="28"/>
          <w:szCs w:val="28"/>
          <w:lang w:val="en-GB"/>
        </w:rPr>
      </w:pPr>
      <w:r w:rsidRPr="00942571">
        <w:rPr>
          <w:rFonts w:ascii="Times New Roman" w:hAnsi="Times New Roman" w:cs="Times New Roman"/>
          <w:sz w:val="28"/>
          <w:szCs w:val="28"/>
          <w:lang w:val="en-GB"/>
        </w:rPr>
        <w:t>183.</w:t>
      </w:r>
      <w:r w:rsidRPr="00A865AD">
        <w:rPr>
          <w:rFonts w:ascii="Times New Roman" w:hAnsi="Times New Roman" w:cs="Times New Roman"/>
          <w:sz w:val="28"/>
          <w:szCs w:val="28"/>
        </w:rPr>
        <w:t>Харута</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Г</w:t>
      </w:r>
      <w:r w:rsidRPr="00942571">
        <w:rPr>
          <w:rFonts w:ascii="Times New Roman" w:hAnsi="Times New Roman" w:cs="Times New Roman"/>
          <w:sz w:val="28"/>
          <w:szCs w:val="28"/>
          <w:lang w:val="en-GB"/>
        </w:rPr>
        <w:t>.</w:t>
      </w:r>
      <w:r w:rsidRPr="00A865AD">
        <w:rPr>
          <w:rFonts w:ascii="Times New Roman" w:hAnsi="Times New Roman" w:cs="Times New Roman"/>
          <w:sz w:val="28"/>
          <w:szCs w:val="28"/>
        </w:rPr>
        <w:t>Г</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Прогнозування</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відтворної</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функції</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корів</w:t>
      </w:r>
      <w:r w:rsidRPr="00942571">
        <w:rPr>
          <w:rFonts w:ascii="Times New Roman" w:hAnsi="Times New Roman" w:cs="Times New Roman"/>
          <w:sz w:val="28"/>
          <w:szCs w:val="28"/>
          <w:lang w:val="en-GB"/>
        </w:rPr>
        <w:t xml:space="preserve"> – </w:t>
      </w:r>
      <w:r w:rsidRPr="00A865AD">
        <w:rPr>
          <w:rFonts w:ascii="Times New Roman" w:hAnsi="Times New Roman" w:cs="Times New Roman"/>
          <w:sz w:val="28"/>
          <w:szCs w:val="28"/>
        </w:rPr>
        <w:t>Біла</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Церква</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Білоцерківський</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державний</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аграрний</w:t>
      </w:r>
      <w:r w:rsidRPr="00942571">
        <w:rPr>
          <w:rFonts w:ascii="Times New Roman" w:hAnsi="Times New Roman" w:cs="Times New Roman"/>
          <w:sz w:val="28"/>
          <w:szCs w:val="28"/>
          <w:lang w:val="en-GB"/>
        </w:rPr>
        <w:t xml:space="preserve"> </w:t>
      </w:r>
      <w:r w:rsidRPr="00A865AD">
        <w:rPr>
          <w:rFonts w:ascii="Times New Roman" w:hAnsi="Times New Roman" w:cs="Times New Roman"/>
          <w:sz w:val="28"/>
          <w:szCs w:val="28"/>
        </w:rPr>
        <w:t>університет</w:t>
      </w:r>
      <w:r w:rsidRPr="00942571">
        <w:rPr>
          <w:rFonts w:ascii="Times New Roman" w:hAnsi="Times New Roman" w:cs="Times New Roman"/>
          <w:sz w:val="28"/>
          <w:szCs w:val="28"/>
          <w:lang w:val="en-GB"/>
        </w:rPr>
        <w:t xml:space="preserve">, 1999. – </w:t>
      </w:r>
      <w:r w:rsidRPr="00A865AD">
        <w:rPr>
          <w:rFonts w:ascii="Times New Roman" w:hAnsi="Times New Roman" w:cs="Times New Roman"/>
          <w:sz w:val="28"/>
          <w:szCs w:val="28"/>
        </w:rPr>
        <w:t>С</w:t>
      </w:r>
      <w:r w:rsidRPr="00942571">
        <w:rPr>
          <w:rFonts w:ascii="Times New Roman" w:hAnsi="Times New Roman" w:cs="Times New Roman"/>
          <w:sz w:val="28"/>
          <w:szCs w:val="28"/>
          <w:lang w:val="en-GB"/>
        </w:rPr>
        <w:t>. 15 – 40.</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184.</w:t>
      </w:r>
      <w:r w:rsidRPr="00A865AD">
        <w:rPr>
          <w:rFonts w:ascii="Times New Roman" w:hAnsi="Times New Roman" w:cs="Times New Roman"/>
          <w:spacing w:val="20"/>
          <w:sz w:val="28"/>
          <w:szCs w:val="28"/>
        </w:rPr>
        <w:t>Мисайлов В.Д., Нежданов А.Г., Черемисинов А.Г. Морфофункциональное состояние яичников и половые стероиды в крови свиней // В кн. Возможности и перспективы радиоиммунологического анализа в животноводстве и ветеринарии // Тез. докл. науч. коорди.совещ. – Иваново, 1985.– С.76–77.</w:t>
      </w:r>
    </w:p>
    <w:p w:rsidR="00942571" w:rsidRPr="00A865AD" w:rsidRDefault="00942571" w:rsidP="00942571">
      <w:pPr>
        <w:spacing w:line="360" w:lineRule="auto"/>
        <w:ind w:firstLine="540"/>
        <w:jc w:val="both"/>
        <w:rPr>
          <w:sz w:val="28"/>
          <w:szCs w:val="28"/>
        </w:rPr>
      </w:pPr>
      <w:r w:rsidRPr="00A865AD">
        <w:rPr>
          <w:sz w:val="28"/>
          <w:szCs w:val="28"/>
        </w:rPr>
        <w:t>185.Волков С.С. Причини і механізми зниження заплідненості корів та її корекція: Автореф. дис. … канд. вет. наук. Харків, 1999. – С.14.</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186.</w:t>
      </w:r>
      <w:r w:rsidRPr="00A865AD">
        <w:rPr>
          <w:rFonts w:ascii="Times New Roman" w:hAnsi="Times New Roman" w:cs="Times New Roman"/>
          <w:spacing w:val="20"/>
          <w:sz w:val="28"/>
          <w:szCs w:val="28"/>
        </w:rPr>
        <w:t>Падучева А.Л. Гормональные препараты в животноводстве. – М.: Россельхозиздат, 1979.– 231с.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lastRenderedPageBreak/>
        <w:t>187.Клинский Ю.Д. Проблемы эндокринологии воспроизводства сельскохозяйственных животных // Тез.докл.Всесоюзн.конф. "Проблемы эндокринологии с/х животных и применение гормональных препаратов".– Л. -Пушкин, 1975.– С.5–7.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188.Клiнiчна дiагностика хвороб тварин // В.I.Левченко, М.О.Судаков, Й.Л.Мельник та iн. За ред. В.I.Левченко. – К.: Урожай, 1995. – 368 с.</w:t>
      </w:r>
    </w:p>
    <w:p w:rsidR="00942571" w:rsidRPr="00A865AD" w:rsidRDefault="00942571" w:rsidP="00942571">
      <w:pPr>
        <w:spacing w:line="360" w:lineRule="auto"/>
        <w:ind w:firstLine="540"/>
        <w:jc w:val="both"/>
        <w:rPr>
          <w:spacing w:val="20"/>
          <w:sz w:val="28"/>
          <w:szCs w:val="28"/>
        </w:rPr>
      </w:pPr>
      <w:r w:rsidRPr="00A865AD">
        <w:rPr>
          <w:spacing w:val="20"/>
          <w:sz w:val="28"/>
          <w:szCs w:val="28"/>
        </w:rPr>
        <w:t>189.Дорошков В.Б., Шарапа Г.С. Технологічно простий// Тваринництво України, 1970. – № 8. – С.47.</w:t>
      </w:r>
    </w:p>
    <w:p w:rsidR="00942571" w:rsidRPr="00A865AD" w:rsidRDefault="00942571" w:rsidP="00942571">
      <w:pPr>
        <w:spacing w:line="360" w:lineRule="auto"/>
        <w:ind w:firstLine="540"/>
        <w:jc w:val="both"/>
        <w:rPr>
          <w:sz w:val="28"/>
          <w:szCs w:val="28"/>
        </w:rPr>
      </w:pPr>
      <w:r w:rsidRPr="00A865AD">
        <w:rPr>
          <w:spacing w:val="20"/>
          <w:sz w:val="28"/>
          <w:szCs w:val="28"/>
        </w:rPr>
        <w:t>190.</w:t>
      </w:r>
      <w:r w:rsidRPr="00A865AD">
        <w:rPr>
          <w:sz w:val="28"/>
          <w:szCs w:val="28"/>
        </w:rPr>
        <w:t>Рекомендації з профілактики неплідності худоби / Г.В.Зверева, В.А.Яблонський, М.В.Косенко та ін. ДНДКІ ветпрепаратів і корм. добавок.  –Львів, 2001. 18 с.</w:t>
      </w:r>
    </w:p>
    <w:p w:rsidR="00942571" w:rsidRPr="00A865AD" w:rsidRDefault="00942571" w:rsidP="00942571">
      <w:pPr>
        <w:spacing w:line="360" w:lineRule="auto"/>
        <w:ind w:firstLine="540"/>
        <w:jc w:val="both"/>
        <w:rPr>
          <w:sz w:val="28"/>
          <w:szCs w:val="28"/>
        </w:rPr>
      </w:pPr>
      <w:r w:rsidRPr="00A865AD">
        <w:rPr>
          <w:sz w:val="28"/>
          <w:szCs w:val="28"/>
        </w:rPr>
        <w:t>191.Кошевой В.П. Витамин А в регуляции репродуктивной функции у коров. : Автореф. дис. …д-ра. биол. наук. Москов. обл, 1990. С.43.</w:t>
      </w:r>
    </w:p>
    <w:p w:rsidR="00942571" w:rsidRPr="00A865AD" w:rsidRDefault="00942571" w:rsidP="00942571">
      <w:pPr>
        <w:spacing w:line="360" w:lineRule="auto"/>
        <w:ind w:firstLine="540"/>
        <w:jc w:val="both"/>
        <w:rPr>
          <w:sz w:val="28"/>
          <w:szCs w:val="28"/>
        </w:rPr>
      </w:pPr>
      <w:r w:rsidRPr="00A865AD">
        <w:rPr>
          <w:sz w:val="28"/>
          <w:szCs w:val="28"/>
        </w:rPr>
        <w:t>192.Першин С.Б. Стресс, вторичные иммунодефициты и заболеваемость. – М., 1994. – 189с.</w:t>
      </w:r>
    </w:p>
    <w:p w:rsidR="00942571" w:rsidRPr="00942571" w:rsidRDefault="00942571" w:rsidP="00942571">
      <w:pPr>
        <w:spacing w:line="360" w:lineRule="auto"/>
        <w:ind w:firstLine="540"/>
        <w:jc w:val="both"/>
        <w:rPr>
          <w:sz w:val="28"/>
          <w:szCs w:val="28"/>
          <w:lang w:val="en-US"/>
        </w:rPr>
      </w:pPr>
      <w:r w:rsidRPr="00A865AD">
        <w:rPr>
          <w:sz w:val="28"/>
          <w:szCs w:val="28"/>
          <w:lang w:val="en-US"/>
        </w:rPr>
        <w:t>1</w:t>
      </w:r>
      <w:r w:rsidRPr="00942571">
        <w:rPr>
          <w:sz w:val="28"/>
          <w:szCs w:val="28"/>
          <w:lang w:val="en-US"/>
        </w:rPr>
        <w:t>93</w:t>
      </w:r>
      <w:r w:rsidRPr="00A865AD">
        <w:rPr>
          <w:sz w:val="28"/>
          <w:szCs w:val="28"/>
          <w:lang w:val="en-US"/>
        </w:rPr>
        <w:t>.Miller C.L., Claudi B.I. Supressor T- cell activity induced as a result of thermal injury – cell // Immunology. – 1981. – V. 44,</w:t>
      </w:r>
      <w:r w:rsidRPr="00942571">
        <w:rPr>
          <w:sz w:val="28"/>
          <w:szCs w:val="28"/>
          <w:lang w:val="en-US"/>
        </w:rPr>
        <w:t xml:space="preserve"> № 1. –</w:t>
      </w:r>
      <w:r w:rsidRPr="00A865AD">
        <w:rPr>
          <w:sz w:val="28"/>
          <w:szCs w:val="28"/>
        </w:rPr>
        <w:t>Р</w:t>
      </w:r>
      <w:r w:rsidRPr="00942571">
        <w:rPr>
          <w:sz w:val="28"/>
          <w:szCs w:val="28"/>
          <w:lang w:val="en-US"/>
        </w:rPr>
        <w:t>.307 – 308.</w:t>
      </w:r>
    </w:p>
    <w:p w:rsidR="00942571" w:rsidRPr="00A865AD" w:rsidRDefault="00942571" w:rsidP="00942571">
      <w:pPr>
        <w:widowControl w:val="0"/>
        <w:spacing w:line="360" w:lineRule="auto"/>
        <w:ind w:firstLine="540"/>
        <w:jc w:val="both"/>
        <w:rPr>
          <w:spacing w:val="20"/>
          <w:sz w:val="28"/>
          <w:szCs w:val="28"/>
        </w:rPr>
      </w:pPr>
      <w:r w:rsidRPr="00A865AD">
        <w:rPr>
          <w:sz w:val="28"/>
          <w:szCs w:val="28"/>
        </w:rPr>
        <w:t>194</w:t>
      </w:r>
      <w:r w:rsidRPr="00A865AD">
        <w:rPr>
          <w:spacing w:val="20"/>
          <w:sz w:val="28"/>
          <w:szCs w:val="28"/>
        </w:rPr>
        <w:t>.Левин К.Л. Искусственное осеменение свиней. -М.: Россельхозиздат, 1980.–128с.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195.Прокопцев В.М. Технология искусственного осеменения свиней. – М.: Колос, 1981. – 160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196</w:t>
      </w:r>
      <w:r w:rsidRPr="00942571">
        <w:rPr>
          <w:rFonts w:ascii="Times New Roman" w:hAnsi="Times New Roman" w:cs="Times New Roman"/>
          <w:spacing w:val="20"/>
          <w:sz w:val="28"/>
          <w:szCs w:val="28"/>
        </w:rPr>
        <w:t>.</w:t>
      </w:r>
      <w:r w:rsidRPr="00A865AD">
        <w:rPr>
          <w:rFonts w:ascii="Times New Roman" w:hAnsi="Times New Roman" w:cs="Times New Roman"/>
          <w:spacing w:val="20"/>
          <w:sz w:val="28"/>
          <w:szCs w:val="28"/>
        </w:rPr>
        <w:t>Прокофьев М.И. Роль гонадотропинов в формировании полового цикла и гормональные методы его регулирования у сельскохозяйственных животных: Автореф. дис. ... д</w:t>
      </w:r>
      <w:r w:rsidRPr="00942571">
        <w:rPr>
          <w:rFonts w:ascii="Times New Roman" w:hAnsi="Times New Roman" w:cs="Times New Roman"/>
          <w:spacing w:val="20"/>
          <w:sz w:val="28"/>
          <w:szCs w:val="28"/>
        </w:rPr>
        <w:t>-</w:t>
      </w:r>
      <w:r w:rsidRPr="00A865AD">
        <w:rPr>
          <w:rFonts w:ascii="Times New Roman" w:hAnsi="Times New Roman" w:cs="Times New Roman"/>
          <w:spacing w:val="20"/>
          <w:sz w:val="28"/>
          <w:szCs w:val="28"/>
        </w:rPr>
        <w:t>ра</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биол</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Наук.</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rPr>
        <w:t>Харьков,</w:t>
      </w:r>
      <w:r w:rsidRPr="00942571">
        <w:rPr>
          <w:rFonts w:ascii="Times New Roman" w:hAnsi="Times New Roman" w:cs="Times New Roman"/>
          <w:spacing w:val="20"/>
          <w:sz w:val="28"/>
          <w:szCs w:val="28"/>
        </w:rPr>
        <w:t xml:space="preserve"> 1979. 48</w:t>
      </w:r>
      <w:r w:rsidRPr="00A865AD">
        <w:rPr>
          <w:rFonts w:ascii="Times New Roman" w:hAnsi="Times New Roman" w:cs="Times New Roman"/>
          <w:spacing w:val="20"/>
          <w:sz w:val="28"/>
          <w:szCs w:val="28"/>
        </w:rPr>
        <w:t xml:space="preserve"> с</w:t>
      </w:r>
      <w:r w:rsidRPr="00942571">
        <w:rPr>
          <w:rFonts w:ascii="Times New Roman" w:hAnsi="Times New Roman" w:cs="Times New Roman"/>
          <w:spacing w:val="20"/>
          <w:sz w:val="28"/>
          <w:szCs w:val="28"/>
        </w:rPr>
        <w:t>.</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197.</w:t>
      </w:r>
      <w:r w:rsidRPr="00A865AD">
        <w:rPr>
          <w:rFonts w:ascii="Times New Roman" w:hAnsi="Times New Roman" w:cs="Times New Roman"/>
          <w:spacing w:val="20"/>
          <w:sz w:val="28"/>
          <w:szCs w:val="28"/>
          <w:lang w:val="en-GB"/>
        </w:rPr>
        <w:t>Suzuki</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GB"/>
        </w:rPr>
        <w:t>M</w:t>
      </w:r>
      <w:r w:rsidRPr="00A865AD">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GB"/>
        </w:rPr>
        <w:t>e</w:t>
      </w:r>
      <w:r w:rsidRPr="00A865AD">
        <w:rPr>
          <w:rFonts w:ascii="Times New Roman" w:hAnsi="Times New Roman" w:cs="Times New Roman"/>
          <w:spacing w:val="20"/>
          <w:sz w:val="28"/>
          <w:szCs w:val="28"/>
        </w:rPr>
        <w:t>.</w:t>
      </w:r>
      <w:r w:rsidRPr="00A865AD">
        <w:rPr>
          <w:rFonts w:ascii="Times New Roman" w:hAnsi="Times New Roman" w:cs="Times New Roman"/>
          <w:spacing w:val="20"/>
          <w:sz w:val="28"/>
          <w:szCs w:val="28"/>
          <w:lang w:val="en-GB"/>
        </w:rPr>
        <w:t>a</w:t>
      </w:r>
      <w:r w:rsidRPr="00A865AD">
        <w:rPr>
          <w:rFonts w:ascii="Times New Roman" w:hAnsi="Times New Roman" w:cs="Times New Roman"/>
          <w:spacing w:val="20"/>
          <w:sz w:val="28"/>
          <w:szCs w:val="28"/>
        </w:rPr>
        <w:t xml:space="preserve">. Клиническое применение ЛГ релизинг-фактора // Тез. докл. </w:t>
      </w:r>
      <w:r w:rsidRPr="00A865AD">
        <w:rPr>
          <w:rFonts w:ascii="Times New Roman" w:hAnsi="Times New Roman" w:cs="Times New Roman"/>
          <w:spacing w:val="20"/>
          <w:sz w:val="28"/>
          <w:szCs w:val="28"/>
          <w:lang w:val="en-US"/>
        </w:rPr>
        <w:t>YII</w:t>
      </w:r>
      <w:r w:rsidRPr="00A865AD">
        <w:rPr>
          <w:rFonts w:ascii="Times New Roman" w:hAnsi="Times New Roman" w:cs="Times New Roman"/>
          <w:spacing w:val="20"/>
          <w:sz w:val="28"/>
          <w:szCs w:val="28"/>
        </w:rPr>
        <w:t xml:space="preserve"> Междунарнодного конгресса акушеров-гинекологов. – М., 1973. – С.556.</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z w:val="28"/>
          <w:szCs w:val="28"/>
        </w:rPr>
        <w:lastRenderedPageBreak/>
        <w:t>198</w:t>
      </w:r>
      <w:r w:rsidRPr="00A865AD">
        <w:rPr>
          <w:rFonts w:ascii="Times New Roman" w:hAnsi="Times New Roman" w:cs="Times New Roman"/>
          <w:spacing w:val="20"/>
          <w:sz w:val="28"/>
          <w:szCs w:val="28"/>
        </w:rPr>
        <w:t>.</w:t>
      </w:r>
      <w:r w:rsidRPr="00A865AD">
        <w:rPr>
          <w:rFonts w:ascii="Times New Roman" w:hAnsi="Times New Roman" w:cs="Times New Roman"/>
          <w:spacing w:val="20"/>
          <w:sz w:val="28"/>
          <w:szCs w:val="28"/>
          <w:lang w:val="en-US"/>
        </w:rPr>
        <w:t>Peters</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H</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Mc</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Natty</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K</w:t>
      </w:r>
      <w:r w:rsidRPr="00942571">
        <w:rPr>
          <w:rFonts w:ascii="Times New Roman" w:hAnsi="Times New Roman" w:cs="Times New Roman"/>
          <w:spacing w:val="20"/>
          <w:sz w:val="28"/>
          <w:szCs w:val="28"/>
        </w:rPr>
        <w:t>.</w:t>
      </w:r>
      <w:r w:rsidRPr="00A865AD">
        <w:rPr>
          <w:rFonts w:ascii="Times New Roman" w:hAnsi="Times New Roman" w:cs="Times New Roman"/>
          <w:spacing w:val="20"/>
          <w:sz w:val="28"/>
          <w:szCs w:val="28"/>
          <w:lang w:val="en-US"/>
        </w:rPr>
        <w:t>P</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The</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ovary</w:t>
      </w:r>
      <w:r w:rsidRPr="00942571">
        <w:rPr>
          <w:rFonts w:ascii="Times New Roman" w:hAnsi="Times New Roman" w:cs="Times New Roman"/>
          <w:spacing w:val="20"/>
          <w:sz w:val="28"/>
          <w:szCs w:val="28"/>
        </w:rPr>
        <w:t>. –</w:t>
      </w:r>
      <w:r w:rsidRPr="00A865AD">
        <w:rPr>
          <w:rFonts w:ascii="Times New Roman" w:hAnsi="Times New Roman" w:cs="Times New Roman"/>
          <w:spacing w:val="20"/>
          <w:sz w:val="28"/>
          <w:szCs w:val="28"/>
          <w:lang w:val="en-US"/>
        </w:rPr>
        <w:t>London</w:t>
      </w:r>
      <w:r w:rsidRPr="00A865AD">
        <w:rPr>
          <w:rFonts w:ascii="Times New Roman" w:hAnsi="Times New Roman" w:cs="Times New Roman"/>
          <w:spacing w:val="20"/>
          <w:sz w:val="28"/>
          <w:szCs w:val="28"/>
        </w:rPr>
        <w:t>:</w:t>
      </w:r>
      <w:r w:rsidRPr="00942571">
        <w:rPr>
          <w:rFonts w:ascii="Times New Roman" w:hAnsi="Times New Roman" w:cs="Times New Roman"/>
          <w:spacing w:val="20"/>
          <w:sz w:val="28"/>
          <w:szCs w:val="28"/>
        </w:rPr>
        <w:t xml:space="preserve"> </w:t>
      </w:r>
      <w:r w:rsidRPr="00A865AD">
        <w:rPr>
          <w:rFonts w:ascii="Times New Roman" w:hAnsi="Times New Roman" w:cs="Times New Roman"/>
          <w:spacing w:val="20"/>
          <w:sz w:val="28"/>
          <w:szCs w:val="28"/>
          <w:lang w:val="en-US"/>
        </w:rPr>
        <w:t>Granada</w:t>
      </w:r>
      <w:r w:rsidRPr="00942571">
        <w:rPr>
          <w:rFonts w:ascii="Times New Roman" w:hAnsi="Times New Roman" w:cs="Times New Roman"/>
          <w:spacing w:val="20"/>
          <w:sz w:val="28"/>
          <w:szCs w:val="28"/>
        </w:rPr>
        <w:t>, 1980.</w:t>
      </w:r>
      <w:r w:rsidRPr="00A865AD">
        <w:rPr>
          <w:rFonts w:ascii="Times New Roman" w:hAnsi="Times New Roman" w:cs="Times New Roman"/>
          <w:spacing w:val="20"/>
          <w:sz w:val="28"/>
          <w:szCs w:val="28"/>
        </w:rPr>
        <w:t xml:space="preserve"> – </w:t>
      </w:r>
      <w:r w:rsidRPr="00A865AD">
        <w:rPr>
          <w:rFonts w:ascii="Times New Roman" w:hAnsi="Times New Roman" w:cs="Times New Roman"/>
          <w:spacing w:val="20"/>
          <w:sz w:val="28"/>
          <w:szCs w:val="28"/>
          <w:lang w:val="en-US"/>
        </w:rPr>
        <w:t>S</w:t>
      </w:r>
      <w:r w:rsidRPr="00942571">
        <w:rPr>
          <w:rFonts w:ascii="Times New Roman" w:hAnsi="Times New Roman" w:cs="Times New Roman"/>
          <w:spacing w:val="20"/>
          <w:sz w:val="28"/>
          <w:szCs w:val="28"/>
        </w:rPr>
        <w:t>. 43</w:t>
      </w:r>
      <w:r w:rsidRPr="00A865AD">
        <w:rPr>
          <w:rFonts w:ascii="Times New Roman" w:hAnsi="Times New Roman" w:cs="Times New Roman"/>
          <w:spacing w:val="20"/>
          <w:sz w:val="28"/>
          <w:szCs w:val="28"/>
        </w:rPr>
        <w:t>–</w:t>
      </w:r>
      <w:r w:rsidRPr="00942571">
        <w:rPr>
          <w:rFonts w:ascii="Times New Roman" w:hAnsi="Times New Roman" w:cs="Times New Roman"/>
          <w:spacing w:val="20"/>
          <w:sz w:val="28"/>
          <w:szCs w:val="28"/>
        </w:rPr>
        <w:t>45.</w:t>
      </w:r>
    </w:p>
    <w:p w:rsidR="00942571" w:rsidRPr="00A865AD" w:rsidRDefault="00942571" w:rsidP="00942571">
      <w:pPr>
        <w:spacing w:line="360" w:lineRule="auto"/>
        <w:ind w:firstLine="540"/>
        <w:jc w:val="both"/>
        <w:rPr>
          <w:sz w:val="28"/>
          <w:szCs w:val="28"/>
        </w:rPr>
      </w:pPr>
      <w:r w:rsidRPr="00A865AD">
        <w:rPr>
          <w:sz w:val="28"/>
          <w:szCs w:val="28"/>
        </w:rPr>
        <w:t>199.Думиков В.С. Клинико-експереминтальное обоснование некоторых методов лечения коров при персистентном жолтом теле  яичников.: Автореф. дис. … канд. вет. наук. Лененград,  1975. 17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200.</w:t>
      </w:r>
      <w:r w:rsidRPr="00A865AD">
        <w:rPr>
          <w:rFonts w:ascii="Times New Roman" w:hAnsi="Times New Roman" w:cs="Times New Roman"/>
          <w:spacing w:val="20"/>
          <w:sz w:val="28"/>
          <w:szCs w:val="28"/>
        </w:rPr>
        <w:t>Леонов Б.В. Половые гормоны и гормоноподобные соединения в раннем эмбриогенезе. – М.: Медицина, 1979. –158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201.Пономаренко В.П., Харенко А.М., Харенко М.І. Показник відтворної функції кнурів-плідників і свиноматок при застосуванні нових біостимуляторів // Вісник Білоцерківського ДАУ: Зб. Наук. пр.– Біла Церква, 1997. випуск 2. –Ч.1. –С.86–88.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202. Пономаренко В.П., Харенко А.М. Нові  біостимулятори при інтенсифікації відтворної функції свиноматок і кнурів-плідників // Матеріали міжнародної наук.–практ. конф. молодих вчених „Наукові досягнення в галузі ветеринарної медицини” –Харків. ІЕКВМ УААН. –1997.–С.110–111.</w:t>
      </w:r>
    </w:p>
    <w:p w:rsidR="00942571" w:rsidRPr="00A865AD" w:rsidRDefault="00942571" w:rsidP="00942571">
      <w:pPr>
        <w:pStyle w:val="affffffffffffffffffff8"/>
        <w:ind w:firstLine="540"/>
        <w:rPr>
          <w:szCs w:val="28"/>
        </w:rPr>
      </w:pPr>
      <w:r w:rsidRPr="00A865AD">
        <w:rPr>
          <w:szCs w:val="28"/>
        </w:rPr>
        <w:t>203. Паращенко І.В Відтворна функція талиць різних порід та методи її корекції</w:t>
      </w:r>
      <w:r w:rsidRPr="00A865AD">
        <w:rPr>
          <w:rFonts w:eastAsia="MS Mincho"/>
          <w:szCs w:val="28"/>
        </w:rPr>
        <w:t xml:space="preserve"> </w:t>
      </w:r>
      <w:r w:rsidRPr="00A865AD">
        <w:rPr>
          <w:szCs w:val="28"/>
        </w:rPr>
        <w:t>Автореф. дис... канд. вет. наук: 16.00.07.- Львів.- 2003.- 18с.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204.Паращенко І.В. Ефективність впливу тканинних, гормональних та вітамінних препаратів на відтворну функцфію телиць парувального віку // Наук. пр. Полтавської державної аграрної академії, – 2002. – Том 2 (21). – С. 133–135. </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205.Харенко М.І., Паращенко І.В. Вплив біостемуляторів на відтворну функцію телиць і корів // Вісник Полтавського державного сільськогосподарського інституту, – 2001.– № 2–3. – С. 91–92.</w:t>
      </w:r>
    </w:p>
    <w:p w:rsidR="00942571" w:rsidRPr="00C955D7" w:rsidRDefault="00942571" w:rsidP="00942571">
      <w:pPr>
        <w:spacing w:line="360" w:lineRule="auto"/>
        <w:ind w:firstLine="540"/>
        <w:jc w:val="both"/>
        <w:rPr>
          <w:rFonts w:eastAsia="MS Mincho"/>
          <w:sz w:val="28"/>
          <w:szCs w:val="28"/>
        </w:rPr>
      </w:pPr>
      <w:r w:rsidRPr="00A865AD">
        <w:rPr>
          <w:spacing w:val="20"/>
          <w:sz w:val="28"/>
          <w:szCs w:val="28"/>
        </w:rPr>
        <w:t>206.</w:t>
      </w:r>
      <w:r w:rsidRPr="00A865AD">
        <w:rPr>
          <w:rFonts w:eastAsia="MS Mincho"/>
          <w:sz w:val="28"/>
          <w:szCs w:val="28"/>
        </w:rPr>
        <w:t xml:space="preserve">Фрипту Вал. Гр. Патогенетические аспекты профилактики и лечения родильниц с гипогалактией: Автореф. дис. ... до-ра. мед. наук. – Кишенев,  1994. – </w:t>
      </w:r>
      <w:r w:rsidRPr="00C955D7">
        <w:rPr>
          <w:rFonts w:eastAsia="MS Mincho"/>
          <w:sz w:val="28"/>
          <w:szCs w:val="28"/>
        </w:rPr>
        <w:t>24</w:t>
      </w:r>
      <w:r w:rsidRPr="00A865AD">
        <w:rPr>
          <w:rFonts w:eastAsia="MS Mincho"/>
          <w:sz w:val="28"/>
          <w:szCs w:val="28"/>
        </w:rPr>
        <w:t xml:space="preserve"> </w:t>
      </w:r>
      <w:r w:rsidRPr="00A865AD">
        <w:rPr>
          <w:rFonts w:eastAsia="MS Mincho"/>
          <w:sz w:val="28"/>
          <w:szCs w:val="28"/>
          <w:lang w:val="en-US"/>
        </w:rPr>
        <w:t>c</w:t>
      </w:r>
      <w:r w:rsidRPr="00C955D7">
        <w:rPr>
          <w:rFonts w:eastAsia="MS Mincho"/>
          <w:sz w:val="28"/>
          <w:szCs w:val="28"/>
        </w:rPr>
        <w:t>.</w:t>
      </w:r>
    </w:p>
    <w:p w:rsidR="00942571" w:rsidRPr="00942571" w:rsidRDefault="00942571" w:rsidP="00942571">
      <w:pPr>
        <w:widowControl w:val="0"/>
        <w:spacing w:line="360" w:lineRule="auto"/>
        <w:ind w:firstLine="540"/>
        <w:jc w:val="both"/>
        <w:rPr>
          <w:spacing w:val="20"/>
          <w:sz w:val="28"/>
          <w:szCs w:val="28"/>
          <w:lang w:val="en-US"/>
        </w:rPr>
      </w:pPr>
      <w:r w:rsidRPr="00942571">
        <w:rPr>
          <w:rFonts w:eastAsia="MS Mincho"/>
          <w:sz w:val="28"/>
          <w:szCs w:val="28"/>
          <w:lang w:val="en-US"/>
        </w:rPr>
        <w:t>207.</w:t>
      </w:r>
      <w:r w:rsidRPr="00A865AD">
        <w:rPr>
          <w:sz w:val="28"/>
          <w:szCs w:val="28"/>
          <w:lang w:val="en-US"/>
        </w:rPr>
        <w:t>Hillier</w:t>
      </w:r>
      <w:r w:rsidRPr="00942571">
        <w:rPr>
          <w:sz w:val="28"/>
          <w:szCs w:val="28"/>
          <w:lang w:val="en-US"/>
        </w:rPr>
        <w:t xml:space="preserve"> </w:t>
      </w:r>
      <w:r w:rsidRPr="00A865AD">
        <w:rPr>
          <w:sz w:val="28"/>
          <w:szCs w:val="28"/>
          <w:lang w:val="en-US"/>
        </w:rPr>
        <w:t>S</w:t>
      </w:r>
      <w:r w:rsidRPr="00942571">
        <w:rPr>
          <w:sz w:val="28"/>
          <w:szCs w:val="28"/>
          <w:lang w:val="en-US"/>
        </w:rPr>
        <w:t>.</w:t>
      </w:r>
      <w:r w:rsidRPr="00A865AD">
        <w:rPr>
          <w:sz w:val="28"/>
          <w:szCs w:val="28"/>
          <w:lang w:val="en-US"/>
        </w:rPr>
        <w:t>G</w:t>
      </w:r>
      <w:r w:rsidRPr="00942571">
        <w:rPr>
          <w:sz w:val="28"/>
          <w:szCs w:val="28"/>
          <w:lang w:val="en-US"/>
        </w:rPr>
        <w:t xml:space="preserve">., </w:t>
      </w:r>
      <w:r w:rsidRPr="00A865AD">
        <w:rPr>
          <w:sz w:val="28"/>
          <w:szCs w:val="28"/>
          <w:lang w:val="en-US"/>
        </w:rPr>
        <w:t>Yong</w:t>
      </w:r>
      <w:r w:rsidRPr="00942571">
        <w:rPr>
          <w:sz w:val="28"/>
          <w:szCs w:val="28"/>
          <w:lang w:val="en-US"/>
        </w:rPr>
        <w:t xml:space="preserve"> </w:t>
      </w:r>
      <w:r w:rsidRPr="00A865AD">
        <w:rPr>
          <w:sz w:val="28"/>
          <w:szCs w:val="28"/>
          <w:lang w:val="en-US"/>
        </w:rPr>
        <w:t>E</w:t>
      </w:r>
      <w:r w:rsidRPr="00942571">
        <w:rPr>
          <w:sz w:val="28"/>
          <w:szCs w:val="28"/>
          <w:lang w:val="en-US"/>
        </w:rPr>
        <w:t>.</w:t>
      </w:r>
      <w:r w:rsidRPr="00A865AD">
        <w:rPr>
          <w:sz w:val="28"/>
          <w:szCs w:val="28"/>
          <w:lang w:val="en-US"/>
        </w:rPr>
        <w:t>L</w:t>
      </w:r>
      <w:r w:rsidRPr="00942571">
        <w:rPr>
          <w:sz w:val="28"/>
          <w:szCs w:val="28"/>
          <w:lang w:val="en-US"/>
        </w:rPr>
        <w:t xml:space="preserve">., </w:t>
      </w:r>
      <w:r w:rsidRPr="00A865AD">
        <w:rPr>
          <w:sz w:val="28"/>
          <w:szCs w:val="28"/>
          <w:lang w:val="en-US"/>
        </w:rPr>
        <w:t>Illingworth</w:t>
      </w:r>
      <w:r w:rsidRPr="00942571">
        <w:rPr>
          <w:sz w:val="28"/>
          <w:szCs w:val="28"/>
          <w:lang w:val="en-US"/>
        </w:rPr>
        <w:t xml:space="preserve"> </w:t>
      </w:r>
      <w:r w:rsidRPr="00A865AD">
        <w:rPr>
          <w:sz w:val="28"/>
          <w:szCs w:val="28"/>
          <w:lang w:val="en-US"/>
        </w:rPr>
        <w:t>P</w:t>
      </w:r>
      <w:r w:rsidRPr="00942571">
        <w:rPr>
          <w:sz w:val="28"/>
          <w:szCs w:val="28"/>
          <w:lang w:val="en-US"/>
        </w:rPr>
        <w:t>.</w:t>
      </w:r>
      <w:r w:rsidRPr="00A865AD">
        <w:rPr>
          <w:sz w:val="28"/>
          <w:szCs w:val="28"/>
          <w:lang w:val="en-US"/>
        </w:rPr>
        <w:t>L</w:t>
      </w:r>
      <w:r w:rsidRPr="00942571">
        <w:rPr>
          <w:sz w:val="28"/>
          <w:szCs w:val="28"/>
          <w:lang w:val="en-US"/>
        </w:rPr>
        <w:t xml:space="preserve">., </w:t>
      </w:r>
      <w:r w:rsidRPr="00A865AD">
        <w:rPr>
          <w:sz w:val="28"/>
          <w:szCs w:val="28"/>
          <w:lang w:val="en-US"/>
        </w:rPr>
        <w:t>Baird</w:t>
      </w:r>
      <w:r w:rsidRPr="00942571">
        <w:rPr>
          <w:sz w:val="28"/>
          <w:szCs w:val="28"/>
          <w:lang w:val="en-US"/>
        </w:rPr>
        <w:t xml:space="preserve"> </w:t>
      </w:r>
      <w:r w:rsidRPr="00A865AD">
        <w:rPr>
          <w:sz w:val="28"/>
          <w:szCs w:val="28"/>
          <w:lang w:val="en-US"/>
        </w:rPr>
        <w:t>D</w:t>
      </w:r>
      <w:r w:rsidRPr="00942571">
        <w:rPr>
          <w:sz w:val="28"/>
          <w:szCs w:val="28"/>
          <w:lang w:val="en-US"/>
        </w:rPr>
        <w:t>.</w:t>
      </w:r>
      <w:r w:rsidRPr="00A865AD">
        <w:rPr>
          <w:sz w:val="28"/>
          <w:szCs w:val="28"/>
          <w:lang w:val="en-US"/>
        </w:rPr>
        <w:t>T</w:t>
      </w:r>
      <w:r w:rsidRPr="00942571">
        <w:rPr>
          <w:sz w:val="28"/>
          <w:szCs w:val="28"/>
          <w:lang w:val="en-US"/>
        </w:rPr>
        <w:t xml:space="preserve">., </w:t>
      </w:r>
      <w:r w:rsidRPr="00A865AD">
        <w:rPr>
          <w:sz w:val="28"/>
          <w:szCs w:val="28"/>
          <w:lang w:val="en-US"/>
        </w:rPr>
        <w:t>Schwall</w:t>
      </w:r>
      <w:r w:rsidRPr="00942571">
        <w:rPr>
          <w:sz w:val="28"/>
          <w:szCs w:val="28"/>
          <w:lang w:val="en-US"/>
        </w:rPr>
        <w:t xml:space="preserve"> </w:t>
      </w:r>
      <w:r w:rsidRPr="00A865AD">
        <w:rPr>
          <w:sz w:val="28"/>
          <w:szCs w:val="28"/>
          <w:lang w:val="en-US"/>
        </w:rPr>
        <w:t>R</w:t>
      </w:r>
      <w:r w:rsidRPr="00942571">
        <w:rPr>
          <w:sz w:val="28"/>
          <w:szCs w:val="28"/>
          <w:lang w:val="en-US"/>
        </w:rPr>
        <w:t>.</w:t>
      </w:r>
      <w:r w:rsidRPr="00A865AD">
        <w:rPr>
          <w:sz w:val="28"/>
          <w:szCs w:val="28"/>
          <w:lang w:val="en-US"/>
        </w:rPr>
        <w:t>H</w:t>
      </w:r>
      <w:r w:rsidRPr="00942571">
        <w:rPr>
          <w:sz w:val="28"/>
          <w:szCs w:val="28"/>
          <w:lang w:val="en-US"/>
        </w:rPr>
        <w:t xml:space="preserve">., </w:t>
      </w:r>
      <w:r w:rsidRPr="00A865AD">
        <w:rPr>
          <w:sz w:val="28"/>
          <w:szCs w:val="28"/>
          <w:lang w:val="en-US"/>
        </w:rPr>
        <w:t>Mason</w:t>
      </w:r>
      <w:r w:rsidRPr="00942571">
        <w:rPr>
          <w:sz w:val="28"/>
          <w:szCs w:val="28"/>
          <w:lang w:val="en-US"/>
        </w:rPr>
        <w:t xml:space="preserve"> </w:t>
      </w:r>
      <w:r w:rsidRPr="00A865AD">
        <w:rPr>
          <w:sz w:val="28"/>
          <w:szCs w:val="28"/>
          <w:lang w:val="en-US"/>
        </w:rPr>
        <w:lastRenderedPageBreak/>
        <w:t>AJ</w:t>
      </w:r>
      <w:r w:rsidRPr="00942571">
        <w:rPr>
          <w:sz w:val="28"/>
          <w:szCs w:val="28"/>
          <w:lang w:val="en-US"/>
        </w:rPr>
        <w:t xml:space="preserve">. </w:t>
      </w:r>
      <w:r w:rsidRPr="00A865AD">
        <w:rPr>
          <w:sz w:val="28"/>
          <w:szCs w:val="28"/>
          <w:lang w:val="en-US"/>
        </w:rPr>
        <w:t xml:space="preserve">Effect of recombinant inhibin on androgen synthesis in cultured human thecal cells </w:t>
      </w:r>
      <w:r w:rsidRPr="00942571">
        <w:rPr>
          <w:sz w:val="28"/>
          <w:szCs w:val="28"/>
          <w:lang w:val="en-US"/>
        </w:rPr>
        <w:t>//</w:t>
      </w:r>
      <w:r w:rsidRPr="00A865AD">
        <w:rPr>
          <w:sz w:val="28"/>
          <w:szCs w:val="28"/>
        </w:rPr>
        <w:t>Мої</w:t>
      </w:r>
      <w:r w:rsidRPr="00942571">
        <w:rPr>
          <w:sz w:val="28"/>
          <w:szCs w:val="28"/>
          <w:lang w:val="en-US"/>
        </w:rPr>
        <w:t xml:space="preserve">. </w:t>
      </w:r>
      <w:r w:rsidRPr="00A865AD">
        <w:rPr>
          <w:sz w:val="28"/>
          <w:szCs w:val="28"/>
          <w:lang w:val="en-US"/>
        </w:rPr>
        <w:t>Cell</w:t>
      </w:r>
      <w:r w:rsidRPr="00942571">
        <w:rPr>
          <w:sz w:val="28"/>
          <w:szCs w:val="28"/>
          <w:lang w:val="en-US"/>
        </w:rPr>
        <w:t xml:space="preserve"> </w:t>
      </w:r>
      <w:r w:rsidRPr="00A865AD">
        <w:rPr>
          <w:sz w:val="28"/>
          <w:szCs w:val="28"/>
          <w:lang w:val="en-US"/>
        </w:rPr>
        <w:t>Endocrinol</w:t>
      </w:r>
      <w:r w:rsidRPr="00942571">
        <w:rPr>
          <w:sz w:val="28"/>
          <w:szCs w:val="28"/>
          <w:lang w:val="en-US"/>
        </w:rPr>
        <w:t>. 199!.-№ 75.-</w:t>
      </w:r>
      <w:r w:rsidRPr="00A865AD">
        <w:rPr>
          <w:sz w:val="28"/>
          <w:szCs w:val="28"/>
          <w:lang w:val="en-US"/>
        </w:rPr>
        <w:t>P</w:t>
      </w:r>
      <w:r w:rsidRPr="00942571">
        <w:rPr>
          <w:sz w:val="28"/>
          <w:szCs w:val="28"/>
          <w:lang w:val="en-US"/>
        </w:rPr>
        <w:t>.1-6.</w:t>
      </w:r>
    </w:p>
    <w:p w:rsidR="00942571" w:rsidRPr="00A865AD" w:rsidRDefault="00942571" w:rsidP="00942571">
      <w:pPr>
        <w:pStyle w:val="afffffffd"/>
        <w:spacing w:line="360" w:lineRule="auto"/>
        <w:ind w:firstLine="540"/>
        <w:jc w:val="both"/>
        <w:rPr>
          <w:szCs w:val="28"/>
        </w:rPr>
      </w:pPr>
      <w:r w:rsidRPr="00942571">
        <w:rPr>
          <w:spacing w:val="20"/>
          <w:szCs w:val="28"/>
          <w:lang w:val="en-US"/>
        </w:rPr>
        <w:t>208.</w:t>
      </w:r>
      <w:r w:rsidRPr="00A865AD">
        <w:rPr>
          <w:szCs w:val="28"/>
        </w:rPr>
        <w:t>Пономаренко</w:t>
      </w:r>
      <w:r w:rsidRPr="00942571">
        <w:rPr>
          <w:szCs w:val="28"/>
          <w:lang w:val="en-US"/>
        </w:rPr>
        <w:t xml:space="preserve"> </w:t>
      </w:r>
      <w:r w:rsidRPr="00A865AD">
        <w:rPr>
          <w:szCs w:val="28"/>
        </w:rPr>
        <w:t>В</w:t>
      </w:r>
      <w:r w:rsidRPr="00942571">
        <w:rPr>
          <w:szCs w:val="28"/>
          <w:lang w:val="en-US"/>
        </w:rPr>
        <w:t>.</w:t>
      </w:r>
      <w:r w:rsidRPr="00A865AD">
        <w:rPr>
          <w:szCs w:val="28"/>
        </w:rPr>
        <w:t>П</w:t>
      </w:r>
      <w:r w:rsidRPr="00942571">
        <w:rPr>
          <w:szCs w:val="28"/>
          <w:lang w:val="en-US"/>
        </w:rPr>
        <w:t xml:space="preserve">. </w:t>
      </w:r>
      <w:r w:rsidRPr="00A865AD">
        <w:rPr>
          <w:szCs w:val="28"/>
        </w:rPr>
        <w:t>Ефективність</w:t>
      </w:r>
      <w:r w:rsidRPr="00942571">
        <w:rPr>
          <w:szCs w:val="28"/>
          <w:lang w:val="en-US"/>
        </w:rPr>
        <w:t xml:space="preserve"> </w:t>
      </w:r>
      <w:r w:rsidRPr="00A865AD">
        <w:rPr>
          <w:szCs w:val="28"/>
        </w:rPr>
        <w:t>впливу</w:t>
      </w:r>
      <w:r w:rsidRPr="00942571">
        <w:rPr>
          <w:szCs w:val="28"/>
          <w:lang w:val="en-US"/>
        </w:rPr>
        <w:t xml:space="preserve"> </w:t>
      </w:r>
      <w:r w:rsidRPr="00A865AD">
        <w:rPr>
          <w:szCs w:val="28"/>
        </w:rPr>
        <w:t>Хоріоцену</w:t>
      </w:r>
      <w:r w:rsidRPr="00942571">
        <w:rPr>
          <w:szCs w:val="28"/>
          <w:lang w:val="en-US"/>
        </w:rPr>
        <w:t xml:space="preserve">, </w:t>
      </w:r>
      <w:r w:rsidRPr="00A865AD">
        <w:rPr>
          <w:szCs w:val="28"/>
        </w:rPr>
        <w:t>ПДЕ</w:t>
      </w:r>
      <w:r w:rsidRPr="00942571">
        <w:rPr>
          <w:szCs w:val="28"/>
          <w:lang w:val="en-US"/>
        </w:rPr>
        <w:t xml:space="preserve"> </w:t>
      </w:r>
      <w:r w:rsidRPr="00A865AD">
        <w:rPr>
          <w:szCs w:val="28"/>
        </w:rPr>
        <w:t>і</w:t>
      </w:r>
      <w:r w:rsidRPr="00942571">
        <w:rPr>
          <w:szCs w:val="28"/>
          <w:lang w:val="en-US"/>
        </w:rPr>
        <w:t xml:space="preserve"> </w:t>
      </w:r>
      <w:r w:rsidRPr="00A865AD">
        <w:rPr>
          <w:szCs w:val="28"/>
        </w:rPr>
        <w:t>Умбіліцену</w:t>
      </w:r>
      <w:r w:rsidRPr="00942571">
        <w:rPr>
          <w:szCs w:val="28"/>
          <w:lang w:val="en-US"/>
        </w:rPr>
        <w:t xml:space="preserve"> </w:t>
      </w:r>
      <w:r w:rsidRPr="00A865AD">
        <w:rPr>
          <w:szCs w:val="28"/>
        </w:rPr>
        <w:t>на</w:t>
      </w:r>
      <w:r w:rsidRPr="00942571">
        <w:rPr>
          <w:szCs w:val="28"/>
          <w:lang w:val="en-US"/>
        </w:rPr>
        <w:t xml:space="preserve"> </w:t>
      </w:r>
      <w:r w:rsidRPr="00A865AD">
        <w:rPr>
          <w:szCs w:val="28"/>
        </w:rPr>
        <w:t>відтворну</w:t>
      </w:r>
      <w:r w:rsidRPr="00942571">
        <w:rPr>
          <w:szCs w:val="28"/>
          <w:lang w:val="en-US"/>
        </w:rPr>
        <w:t xml:space="preserve"> </w:t>
      </w:r>
      <w:r w:rsidRPr="00A865AD">
        <w:rPr>
          <w:szCs w:val="28"/>
        </w:rPr>
        <w:t>функцію</w:t>
      </w:r>
      <w:r w:rsidRPr="00942571">
        <w:rPr>
          <w:szCs w:val="28"/>
          <w:lang w:val="en-US"/>
        </w:rPr>
        <w:t xml:space="preserve"> </w:t>
      </w:r>
      <w:r w:rsidRPr="00A865AD">
        <w:rPr>
          <w:szCs w:val="28"/>
        </w:rPr>
        <w:t>кнурів</w:t>
      </w:r>
      <w:r w:rsidRPr="00942571">
        <w:rPr>
          <w:szCs w:val="28"/>
          <w:lang w:val="en-US"/>
        </w:rPr>
        <w:t xml:space="preserve"> </w:t>
      </w:r>
      <w:r w:rsidRPr="00A865AD">
        <w:rPr>
          <w:szCs w:val="28"/>
        </w:rPr>
        <w:t>плідників</w:t>
      </w:r>
      <w:r w:rsidRPr="00942571">
        <w:rPr>
          <w:szCs w:val="28"/>
          <w:lang w:val="en-US"/>
        </w:rPr>
        <w:t xml:space="preserve">.: </w:t>
      </w:r>
      <w:r w:rsidRPr="00A865AD">
        <w:rPr>
          <w:szCs w:val="28"/>
        </w:rPr>
        <w:t>Дис</w:t>
      </w:r>
      <w:r w:rsidRPr="00942571">
        <w:rPr>
          <w:szCs w:val="28"/>
          <w:lang w:val="en-US"/>
        </w:rPr>
        <w:t xml:space="preserve">. ... </w:t>
      </w:r>
      <w:r w:rsidRPr="00A865AD">
        <w:rPr>
          <w:szCs w:val="28"/>
        </w:rPr>
        <w:t>кан</w:t>
      </w:r>
      <w:r w:rsidRPr="00942571">
        <w:rPr>
          <w:szCs w:val="28"/>
          <w:lang w:val="en-US"/>
        </w:rPr>
        <w:t xml:space="preserve">. </w:t>
      </w:r>
      <w:r w:rsidRPr="00A865AD">
        <w:rPr>
          <w:szCs w:val="28"/>
        </w:rPr>
        <w:t>вет</w:t>
      </w:r>
      <w:r w:rsidRPr="00942571">
        <w:rPr>
          <w:szCs w:val="28"/>
          <w:lang w:val="en-US"/>
        </w:rPr>
        <w:t xml:space="preserve">. </w:t>
      </w:r>
      <w:r w:rsidRPr="00A865AD">
        <w:rPr>
          <w:szCs w:val="28"/>
        </w:rPr>
        <w:t>наук</w:t>
      </w:r>
      <w:r w:rsidRPr="00942571">
        <w:rPr>
          <w:szCs w:val="28"/>
          <w:lang w:val="en-US"/>
        </w:rPr>
        <w:t xml:space="preserve">. </w:t>
      </w:r>
      <w:r w:rsidRPr="00A865AD">
        <w:rPr>
          <w:szCs w:val="28"/>
        </w:rPr>
        <w:t>Суми, 1999. 215 с.</w:t>
      </w:r>
    </w:p>
    <w:p w:rsidR="00942571" w:rsidRPr="00A865AD" w:rsidRDefault="00942571" w:rsidP="00942571">
      <w:pPr>
        <w:pStyle w:val="37"/>
        <w:ind w:left="0" w:firstLine="540"/>
        <w:rPr>
          <w:sz w:val="28"/>
          <w:szCs w:val="28"/>
          <w:lang w:val="uk-UA"/>
        </w:rPr>
      </w:pPr>
      <w:r w:rsidRPr="00A865AD">
        <w:rPr>
          <w:spacing w:val="20"/>
          <w:sz w:val="28"/>
          <w:szCs w:val="28"/>
        </w:rPr>
        <w:t>209.</w:t>
      </w:r>
      <w:r w:rsidRPr="00A865AD">
        <w:rPr>
          <w:sz w:val="28"/>
          <w:szCs w:val="28"/>
        </w:rPr>
        <w:t xml:space="preserve">Маркушин А.П. Сроки использования сельскохозяйственных животных. </w:t>
      </w:r>
      <w:r w:rsidRPr="00A865AD">
        <w:rPr>
          <w:sz w:val="28"/>
          <w:szCs w:val="28"/>
          <w:lang w:val="uk-UA"/>
        </w:rPr>
        <w:t xml:space="preserve">– </w:t>
      </w:r>
      <w:r w:rsidRPr="00A865AD">
        <w:rPr>
          <w:sz w:val="28"/>
          <w:szCs w:val="28"/>
        </w:rPr>
        <w:t>М.: Колос, 1974. – 160 с.</w:t>
      </w:r>
    </w:p>
    <w:p w:rsidR="00942571" w:rsidRPr="00A865AD" w:rsidRDefault="00942571" w:rsidP="00942571">
      <w:pPr>
        <w:pStyle w:val="37"/>
        <w:ind w:left="0" w:firstLine="540"/>
        <w:rPr>
          <w:spacing w:val="20"/>
          <w:sz w:val="28"/>
          <w:szCs w:val="28"/>
        </w:rPr>
      </w:pPr>
      <w:r w:rsidRPr="00A865AD">
        <w:rPr>
          <w:spacing w:val="20"/>
          <w:sz w:val="28"/>
          <w:szCs w:val="28"/>
        </w:rPr>
        <w:t>210.Сергеев П.В.</w:t>
      </w:r>
      <w:r w:rsidRPr="00A865AD">
        <w:rPr>
          <w:spacing w:val="20"/>
          <w:sz w:val="28"/>
          <w:szCs w:val="28"/>
          <w:lang w:val="uk-UA"/>
        </w:rPr>
        <w:t xml:space="preserve"> </w:t>
      </w:r>
      <w:r w:rsidRPr="00A865AD">
        <w:rPr>
          <w:spacing w:val="20"/>
          <w:sz w:val="28"/>
          <w:szCs w:val="28"/>
        </w:rPr>
        <w:t>Стероидные гормоны.</w:t>
      </w:r>
      <w:r w:rsidRPr="00A865AD">
        <w:rPr>
          <w:spacing w:val="20"/>
          <w:sz w:val="28"/>
          <w:szCs w:val="28"/>
          <w:lang w:val="uk-UA"/>
        </w:rPr>
        <w:t xml:space="preserve"> – </w:t>
      </w:r>
      <w:r w:rsidRPr="00A865AD">
        <w:rPr>
          <w:spacing w:val="20"/>
          <w:sz w:val="28"/>
          <w:szCs w:val="28"/>
        </w:rPr>
        <w:t>М.:</w:t>
      </w:r>
      <w:r w:rsidRPr="00A865AD">
        <w:rPr>
          <w:spacing w:val="20"/>
          <w:sz w:val="28"/>
          <w:szCs w:val="28"/>
          <w:lang w:val="uk-UA"/>
        </w:rPr>
        <w:t xml:space="preserve"> </w:t>
      </w:r>
      <w:r w:rsidRPr="00A865AD">
        <w:rPr>
          <w:spacing w:val="20"/>
          <w:sz w:val="28"/>
          <w:szCs w:val="28"/>
        </w:rPr>
        <w:t>Наука,1984</w:t>
      </w:r>
      <w:r w:rsidRPr="00A865AD">
        <w:rPr>
          <w:spacing w:val="20"/>
          <w:sz w:val="28"/>
          <w:szCs w:val="28"/>
          <w:lang w:val="uk-UA"/>
        </w:rPr>
        <w:t>. –</w:t>
      </w:r>
      <w:r w:rsidRPr="00A865AD">
        <w:rPr>
          <w:spacing w:val="20"/>
          <w:sz w:val="28"/>
          <w:szCs w:val="28"/>
        </w:rPr>
        <w:t>24</w:t>
      </w:r>
      <w:r w:rsidRPr="00A865AD">
        <w:rPr>
          <w:spacing w:val="20"/>
          <w:sz w:val="28"/>
          <w:szCs w:val="28"/>
          <w:lang w:val="uk-UA"/>
        </w:rPr>
        <w:t xml:space="preserve">0 </w:t>
      </w:r>
      <w:r w:rsidRPr="00A865AD">
        <w:rPr>
          <w:spacing w:val="20"/>
          <w:sz w:val="28"/>
          <w:szCs w:val="28"/>
        </w:rPr>
        <w:t>с</w:t>
      </w:r>
      <w:r w:rsidRPr="00A865AD">
        <w:rPr>
          <w:spacing w:val="20"/>
          <w:sz w:val="28"/>
          <w:szCs w:val="28"/>
          <w:lang w:val="uk-UA"/>
        </w:rPr>
        <w:t>.</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211.Рыбьева Л.И. Применение гормональных и тканевых препаратов как стимуляторов функции размножения коров: Автореф. дис. ... канд. наук. Боровск, 1969. 16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z w:val="28"/>
          <w:szCs w:val="28"/>
        </w:rPr>
        <w:t>212.</w:t>
      </w:r>
      <w:r w:rsidRPr="00A865AD">
        <w:rPr>
          <w:rFonts w:ascii="Times New Roman" w:hAnsi="Times New Roman" w:cs="Times New Roman"/>
          <w:spacing w:val="20"/>
          <w:sz w:val="28"/>
          <w:szCs w:val="28"/>
        </w:rPr>
        <w:t>Довiдник по застосуванню бiологiчно активних речовин у тваринництвi / В.Ю.Чумаченко, С.В. Стояновський, П.З.Лагодюк та iн./ За ред. В.Ю. Чумаченка. – К.: Урожай, 1989.– 264 с.</w:t>
      </w:r>
    </w:p>
    <w:p w:rsidR="00942571" w:rsidRPr="00942571" w:rsidRDefault="00942571" w:rsidP="00942571">
      <w:pPr>
        <w:pStyle w:val="aff1"/>
        <w:widowControl w:val="0"/>
        <w:spacing w:line="360" w:lineRule="auto"/>
        <w:ind w:firstLine="540"/>
        <w:jc w:val="both"/>
        <w:rPr>
          <w:rFonts w:ascii="Times New Roman" w:eastAsia="MS Mincho" w:hAnsi="Times New Roman" w:cs="Times New Roman"/>
          <w:sz w:val="28"/>
          <w:szCs w:val="28"/>
          <w:lang w:val="en-US"/>
        </w:rPr>
      </w:pPr>
      <w:r w:rsidRPr="00A865AD">
        <w:rPr>
          <w:rFonts w:ascii="Times New Roman" w:hAnsi="Times New Roman" w:cs="Times New Roman"/>
          <w:sz w:val="28"/>
          <w:szCs w:val="28"/>
        </w:rPr>
        <w:t>213.</w:t>
      </w:r>
      <w:r w:rsidRPr="00A865AD">
        <w:rPr>
          <w:rFonts w:ascii="Times New Roman" w:eastAsia="MS Mincho" w:hAnsi="Times New Roman" w:cs="Times New Roman"/>
          <w:sz w:val="28"/>
          <w:szCs w:val="28"/>
        </w:rPr>
        <w:t>Карш Ф., Линкольн Д.У., Де Кретсер Д. и др. Гормональная регуляция у млекопитающих / Пер. с англ / Под ред. К</w:t>
      </w:r>
      <w:r w:rsidRPr="00942571">
        <w:rPr>
          <w:rFonts w:ascii="Times New Roman" w:eastAsia="MS Mincho" w:hAnsi="Times New Roman" w:cs="Times New Roman"/>
          <w:sz w:val="28"/>
          <w:szCs w:val="28"/>
          <w:lang w:val="en-US"/>
        </w:rPr>
        <w:t>.</w:t>
      </w:r>
      <w:r w:rsidRPr="00A865AD">
        <w:rPr>
          <w:rFonts w:ascii="Times New Roman" w:eastAsia="MS Mincho" w:hAnsi="Times New Roman" w:cs="Times New Roman"/>
          <w:sz w:val="28"/>
          <w:szCs w:val="28"/>
        </w:rPr>
        <w:t>Остина</w:t>
      </w:r>
      <w:r w:rsidRPr="00942571">
        <w:rPr>
          <w:rFonts w:ascii="Times New Roman" w:eastAsia="MS Mincho" w:hAnsi="Times New Roman" w:cs="Times New Roman"/>
          <w:sz w:val="28"/>
          <w:szCs w:val="28"/>
          <w:lang w:val="en-US"/>
        </w:rPr>
        <w:t xml:space="preserve">, </w:t>
      </w:r>
      <w:r w:rsidRPr="00A865AD">
        <w:rPr>
          <w:rFonts w:ascii="Times New Roman" w:eastAsia="MS Mincho" w:hAnsi="Times New Roman" w:cs="Times New Roman"/>
          <w:sz w:val="28"/>
          <w:szCs w:val="28"/>
        </w:rPr>
        <w:t>И</w:t>
      </w:r>
      <w:r w:rsidRPr="00942571">
        <w:rPr>
          <w:rFonts w:ascii="Times New Roman" w:eastAsia="MS Mincho" w:hAnsi="Times New Roman" w:cs="Times New Roman"/>
          <w:sz w:val="28"/>
          <w:szCs w:val="28"/>
          <w:lang w:val="en-US"/>
        </w:rPr>
        <w:t>.</w:t>
      </w:r>
      <w:r w:rsidRPr="00A865AD">
        <w:rPr>
          <w:rFonts w:ascii="Times New Roman" w:eastAsia="MS Mincho" w:hAnsi="Times New Roman" w:cs="Times New Roman"/>
          <w:sz w:val="28"/>
          <w:szCs w:val="28"/>
        </w:rPr>
        <w:t>Р</w:t>
      </w:r>
      <w:r w:rsidRPr="00942571">
        <w:rPr>
          <w:rFonts w:ascii="Times New Roman" w:eastAsia="MS Mincho" w:hAnsi="Times New Roman" w:cs="Times New Roman"/>
          <w:sz w:val="28"/>
          <w:szCs w:val="28"/>
          <w:lang w:val="en-US"/>
        </w:rPr>
        <w:t xml:space="preserve">. </w:t>
      </w:r>
      <w:r w:rsidRPr="00A865AD">
        <w:rPr>
          <w:rFonts w:ascii="Times New Roman" w:eastAsia="MS Mincho" w:hAnsi="Times New Roman" w:cs="Times New Roman"/>
          <w:sz w:val="28"/>
          <w:szCs w:val="28"/>
        </w:rPr>
        <w:t>Шорста</w:t>
      </w:r>
      <w:r w:rsidRPr="00942571">
        <w:rPr>
          <w:rFonts w:ascii="Times New Roman" w:eastAsia="MS Mincho" w:hAnsi="Times New Roman" w:cs="Times New Roman"/>
          <w:sz w:val="28"/>
          <w:szCs w:val="28"/>
          <w:lang w:val="en-US"/>
        </w:rPr>
        <w:t xml:space="preserve"> –</w:t>
      </w:r>
      <w:r w:rsidRPr="00A865AD">
        <w:rPr>
          <w:rFonts w:ascii="Times New Roman" w:eastAsia="MS Mincho" w:hAnsi="Times New Roman" w:cs="Times New Roman"/>
          <w:sz w:val="28"/>
          <w:szCs w:val="28"/>
        </w:rPr>
        <w:t>М</w:t>
      </w:r>
      <w:r w:rsidRPr="00942571">
        <w:rPr>
          <w:rFonts w:ascii="Times New Roman" w:eastAsia="MS Mincho" w:hAnsi="Times New Roman" w:cs="Times New Roman"/>
          <w:sz w:val="28"/>
          <w:szCs w:val="28"/>
          <w:lang w:val="en-US"/>
        </w:rPr>
        <w:t xml:space="preserve">.: </w:t>
      </w:r>
      <w:r w:rsidRPr="00A865AD">
        <w:rPr>
          <w:rFonts w:ascii="Times New Roman" w:eastAsia="MS Mincho" w:hAnsi="Times New Roman" w:cs="Times New Roman"/>
          <w:sz w:val="28"/>
          <w:szCs w:val="28"/>
        </w:rPr>
        <w:t>Мир</w:t>
      </w:r>
      <w:r w:rsidRPr="00942571">
        <w:rPr>
          <w:rFonts w:ascii="Times New Roman" w:eastAsia="MS Mincho" w:hAnsi="Times New Roman" w:cs="Times New Roman"/>
          <w:sz w:val="28"/>
          <w:szCs w:val="28"/>
          <w:lang w:val="en-US"/>
        </w:rPr>
        <w:t>,1987. – 305</w:t>
      </w:r>
      <w:r w:rsidRPr="00A865AD">
        <w:rPr>
          <w:rFonts w:ascii="Times New Roman" w:eastAsia="MS Mincho" w:hAnsi="Times New Roman" w:cs="Times New Roman"/>
          <w:sz w:val="28"/>
          <w:szCs w:val="28"/>
        </w:rPr>
        <w:t>с</w:t>
      </w:r>
      <w:r w:rsidRPr="00942571">
        <w:rPr>
          <w:rFonts w:ascii="Times New Roman" w:eastAsia="MS Mincho" w:hAnsi="Times New Roman" w:cs="Times New Roman"/>
          <w:sz w:val="28"/>
          <w:szCs w:val="28"/>
          <w:lang w:val="en-US"/>
        </w:rPr>
        <w:t>.</w:t>
      </w:r>
    </w:p>
    <w:p w:rsidR="00942571" w:rsidRPr="00942571" w:rsidRDefault="00942571" w:rsidP="00942571">
      <w:pPr>
        <w:pStyle w:val="aff1"/>
        <w:widowControl w:val="0"/>
        <w:spacing w:line="360" w:lineRule="auto"/>
        <w:ind w:firstLine="540"/>
        <w:jc w:val="both"/>
        <w:rPr>
          <w:rFonts w:ascii="Times New Roman" w:hAnsi="Times New Roman" w:cs="Times New Roman"/>
          <w:spacing w:val="20"/>
          <w:sz w:val="28"/>
          <w:szCs w:val="28"/>
          <w:lang w:val="en-US"/>
        </w:rPr>
      </w:pPr>
      <w:r w:rsidRPr="00942571">
        <w:rPr>
          <w:rFonts w:ascii="Times New Roman" w:hAnsi="Times New Roman" w:cs="Times New Roman"/>
          <w:sz w:val="28"/>
          <w:szCs w:val="28"/>
          <w:lang w:val="en-US"/>
        </w:rPr>
        <w:t>214.</w:t>
      </w:r>
      <w:r w:rsidRPr="00A865AD">
        <w:rPr>
          <w:rFonts w:ascii="Times New Roman" w:hAnsi="Times New Roman" w:cs="Times New Roman"/>
          <w:spacing w:val="20"/>
          <w:sz w:val="28"/>
          <w:szCs w:val="28"/>
          <w:lang w:val="en-US"/>
        </w:rPr>
        <w:t>De. Croot et el Endocrinology, Second edition -New Yorc</w:t>
      </w:r>
      <w:r w:rsidRPr="00942571">
        <w:rPr>
          <w:rFonts w:ascii="Times New Roman" w:hAnsi="Times New Roman" w:cs="Times New Roman"/>
          <w:spacing w:val="20"/>
          <w:sz w:val="28"/>
          <w:szCs w:val="28"/>
          <w:lang w:val="en-US"/>
        </w:rPr>
        <w:t xml:space="preserve">: </w:t>
      </w:r>
      <w:r w:rsidRPr="00A865AD">
        <w:rPr>
          <w:rFonts w:ascii="Times New Roman" w:hAnsi="Times New Roman" w:cs="Times New Roman"/>
          <w:spacing w:val="20"/>
          <w:sz w:val="28"/>
          <w:szCs w:val="28"/>
          <w:lang w:val="en-US"/>
        </w:rPr>
        <w:t>1989.</w:t>
      </w:r>
      <w:r w:rsidRPr="00942571">
        <w:rPr>
          <w:rFonts w:ascii="Times New Roman" w:hAnsi="Times New Roman" w:cs="Times New Roman"/>
          <w:spacing w:val="20"/>
          <w:sz w:val="28"/>
          <w:szCs w:val="28"/>
          <w:lang w:val="en-US"/>
        </w:rPr>
        <w:t>-146</w:t>
      </w:r>
      <w:r w:rsidRPr="00A865AD">
        <w:rPr>
          <w:rFonts w:ascii="Times New Roman" w:hAnsi="Times New Roman" w:cs="Times New Roman"/>
          <w:spacing w:val="20"/>
          <w:sz w:val="28"/>
          <w:szCs w:val="28"/>
        </w:rPr>
        <w:t>с</w:t>
      </w:r>
      <w:r w:rsidRPr="00942571">
        <w:rPr>
          <w:rFonts w:ascii="Times New Roman" w:hAnsi="Times New Roman" w:cs="Times New Roman"/>
          <w:spacing w:val="20"/>
          <w:sz w:val="28"/>
          <w:szCs w:val="28"/>
          <w:lang w:val="en-US"/>
        </w:rPr>
        <w:t>.</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215.</w:t>
      </w:r>
      <w:r w:rsidRPr="00A865AD">
        <w:rPr>
          <w:rFonts w:ascii="Times New Roman" w:hAnsi="Times New Roman" w:cs="Times New Roman"/>
          <w:sz w:val="28"/>
          <w:szCs w:val="28"/>
        </w:rPr>
        <w:t>Зубакина А.И., Леонтьева А.А. и др. Некоторые реактивные изменения крови под влиянием тканевых препаратов. Бюллетень экспериментальной биологии и медицины. М., 1954. – № 5. – С. 27–30.</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216.Кокович Н.Я. Биологическая активность сухих тканевых препаратов: Автореф. дис. ... канд. вет. наук. Харьков, 1969.– 24с.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217.Артемова Т.В. О влиянии тканевых препаратов на эндокринные железы и содержание воды в организме // Применение тканевых препаратов в животноводстве и ветеринарии. – Киев.: Урожай, 1966.– С.140–143.</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218.Савицкий И.В. Влияние некоторых тканевых препаратов </w:t>
      </w:r>
      <w:r w:rsidRPr="00A865AD">
        <w:rPr>
          <w:rFonts w:ascii="Times New Roman" w:hAnsi="Times New Roman" w:cs="Times New Roman"/>
          <w:spacing w:val="20"/>
          <w:sz w:val="28"/>
          <w:szCs w:val="28"/>
        </w:rPr>
        <w:lastRenderedPageBreak/>
        <w:t>на активность аспартат-аминотрансферазы и аланин-аминотрансферазы в живом организме // Материалы науч.конф.,посвященной 30-летию метода тканевой терапии.-К.:Госсельхозиздат, 1963.– С.54–55.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219.</w:t>
      </w:r>
      <w:r w:rsidRPr="00A865AD">
        <w:rPr>
          <w:rFonts w:ascii="Times New Roman" w:hAnsi="Times New Roman" w:cs="Times New Roman"/>
          <w:spacing w:val="20"/>
          <w:sz w:val="28"/>
          <w:szCs w:val="28"/>
        </w:rPr>
        <w:t>Левченко В.И., Коваленко Л.И., Щуревич Г.А. Состояние обмена веществ и продуктивность животных при использовании тканевого препарата по В.П.Филатову, хлорнокислого аммония и ретинола ацетата // Тканевая терапия. – Одесса: Черноморська комуна, 1983.– С.155–157.</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z w:val="28"/>
          <w:szCs w:val="28"/>
        </w:rPr>
        <w:t>220.</w:t>
      </w:r>
      <w:r w:rsidRPr="00A865AD">
        <w:rPr>
          <w:rFonts w:ascii="Times New Roman" w:hAnsi="Times New Roman" w:cs="Times New Roman"/>
          <w:spacing w:val="20"/>
          <w:sz w:val="28"/>
          <w:szCs w:val="28"/>
        </w:rPr>
        <w:t>Милованов Ф.Н. К вопросу о действии тканевых препаратов на желудочную секрецию и некоторые показатели крови молодого и взрослого организма животных // Тканевые препараты в животноводстве. – К.: Госсельхозиздат УССР, 1962.–С.48–52.</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221.Рейдла К.А. Действие некоторых тканевых препаратов на содержание белка и электролитов в сыворотке крови подсосных поросят // Профилактика и лечение заболеваний с.х.животных.- Одесса: Одесский с.х. ин-т, 1972. –С.63–66.</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222.Савицкий И.В. Влияние некоторых тканевых препаратов на активность аспартат-аминотрансферазы и аланин-аминотрансферазы в живом организме // Материалы науч.конф., посвященной 30-летию метода тканевой терапии. –К.: Госсельхозиздат,1963.–С.54–55.</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223.Медведский В.А. Использование биологических стимуляторов с целью повышения продуктивности и естественных защитных сил организма свиней: Автореф. дис. ... д-ра с.-х. наук. Жодино, 1998. 34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224.Васильева Е.А. Клиническая биохимия сельскохо-зяйственных животных. – М.: Россельхозиздат, 1982.– 354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 xml:space="preserve">225.Передерій В.Г., Хмелевський Ю.В., Коноплева Л.Ф. </w:t>
      </w:r>
      <w:r w:rsidRPr="00A865AD">
        <w:rPr>
          <w:rFonts w:ascii="Times New Roman" w:hAnsi="Times New Roman" w:cs="Times New Roman"/>
          <w:spacing w:val="20"/>
          <w:sz w:val="28"/>
          <w:szCs w:val="28"/>
        </w:rPr>
        <w:lastRenderedPageBreak/>
        <w:t>Клінічна оцінка біохімічних показників при захворюваннях внутрішніх органів. – К.: Здоров`я, 1993 –192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226.Горбачев В.В., Пристром М.С. Уровень триглицеридов, общего холестерина, холестерина липопротеидных фракций и тестостерона в крови больных ишемической болезнью сердца мужчин в зависимости от возраста // Кардиология.-1982.-Т.22, № 12.– C.76–78.</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227.Гамбашидзе Н.Б. Механизм антиатерогенного действия смеси диэтилстильбэстрола и тестостерона при экспериментальном атеросклерозе и ее лечебная эффективность в клинике: Автореф. дис. ... док. мед.  наук.   Тбилиси, 1975. 54 с.</w:t>
      </w:r>
    </w:p>
    <w:p w:rsidR="00942571" w:rsidRPr="00A865AD"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228.Жуковский М.А. Эндокринные заболевания у детей и подростков. – М.: Медицина, 1967.– 284 с.</w:t>
      </w:r>
    </w:p>
    <w:p w:rsidR="00942571" w:rsidRPr="00A865AD" w:rsidRDefault="00942571" w:rsidP="00942571">
      <w:pPr>
        <w:pStyle w:val="aff1"/>
        <w:widowControl w:val="0"/>
        <w:spacing w:line="360" w:lineRule="auto"/>
        <w:ind w:firstLine="540"/>
        <w:jc w:val="both"/>
        <w:rPr>
          <w:rFonts w:ascii="Times New Roman" w:hAnsi="Times New Roman" w:cs="Times New Roman"/>
          <w:sz w:val="28"/>
          <w:szCs w:val="28"/>
        </w:rPr>
      </w:pPr>
      <w:r w:rsidRPr="00A865AD">
        <w:rPr>
          <w:rFonts w:ascii="Times New Roman" w:hAnsi="Times New Roman" w:cs="Times New Roman"/>
          <w:spacing w:val="20"/>
          <w:sz w:val="28"/>
          <w:szCs w:val="28"/>
        </w:rPr>
        <w:t>229.</w:t>
      </w:r>
      <w:r w:rsidRPr="00A865AD">
        <w:rPr>
          <w:rFonts w:ascii="Times New Roman" w:hAnsi="Times New Roman" w:cs="Times New Roman"/>
          <w:sz w:val="28"/>
          <w:szCs w:val="28"/>
        </w:rPr>
        <w:t>Добрынина В.И. Биологическая химия. – М.: Медицина, 1976.  193 с.</w:t>
      </w:r>
    </w:p>
    <w:p w:rsidR="00942571" w:rsidRPr="002B1062" w:rsidRDefault="00942571" w:rsidP="00942571">
      <w:pPr>
        <w:pStyle w:val="aff1"/>
        <w:widowControl w:val="0"/>
        <w:spacing w:line="360" w:lineRule="auto"/>
        <w:ind w:firstLine="540"/>
        <w:jc w:val="both"/>
        <w:rPr>
          <w:rFonts w:ascii="Times New Roman" w:hAnsi="Times New Roman" w:cs="Times New Roman"/>
          <w:spacing w:val="20"/>
          <w:sz w:val="28"/>
          <w:szCs w:val="28"/>
        </w:rPr>
      </w:pPr>
      <w:r w:rsidRPr="00A865AD">
        <w:rPr>
          <w:rFonts w:ascii="Times New Roman" w:hAnsi="Times New Roman" w:cs="Times New Roman"/>
          <w:spacing w:val="20"/>
          <w:sz w:val="28"/>
          <w:szCs w:val="28"/>
        </w:rPr>
        <w:t>230.</w:t>
      </w:r>
      <w:r>
        <w:rPr>
          <w:rFonts w:ascii="Times New Roman" w:hAnsi="Times New Roman" w:cs="Times New Roman"/>
          <w:spacing w:val="20"/>
          <w:sz w:val="28"/>
          <w:szCs w:val="28"/>
        </w:rPr>
        <w:t xml:space="preserve">Лысов В.Ф. Гормрнальный статус сельскохозяйственных животных. – Казань: Казань, 1982. –  67 с. </w:t>
      </w:r>
    </w:p>
    <w:p w:rsidR="00942571" w:rsidRPr="00A865AD" w:rsidRDefault="00942571" w:rsidP="00942571">
      <w:pPr>
        <w:widowControl w:val="0"/>
        <w:spacing w:line="360" w:lineRule="auto"/>
        <w:ind w:firstLine="540"/>
        <w:jc w:val="both"/>
        <w:rPr>
          <w:spacing w:val="20"/>
          <w:sz w:val="28"/>
          <w:szCs w:val="28"/>
        </w:rPr>
      </w:pPr>
      <w:r w:rsidRPr="00A865AD">
        <w:rPr>
          <w:sz w:val="28"/>
          <w:szCs w:val="28"/>
        </w:rPr>
        <w:t>231.</w:t>
      </w:r>
      <w:r w:rsidRPr="00A865AD">
        <w:rPr>
          <w:spacing w:val="20"/>
          <w:sz w:val="28"/>
          <w:szCs w:val="28"/>
        </w:rPr>
        <w:t>Милованов В.К. Биология воспроизведения и искусственого осеменения животных. – М.: Сельхозиз, 1962.  –  696 с.</w:t>
      </w:r>
    </w:p>
    <w:p w:rsidR="00942571" w:rsidRPr="00A865AD" w:rsidRDefault="00942571" w:rsidP="00942571">
      <w:pPr>
        <w:spacing w:line="360" w:lineRule="auto"/>
        <w:ind w:firstLine="540"/>
        <w:jc w:val="both"/>
        <w:rPr>
          <w:sz w:val="28"/>
          <w:szCs w:val="28"/>
        </w:rPr>
      </w:pPr>
      <w:r w:rsidRPr="00A865AD">
        <w:rPr>
          <w:sz w:val="28"/>
          <w:szCs w:val="28"/>
        </w:rPr>
        <w:t>232. Заболотный И.И. О влиянии биогенных стимуляторов на гемопоэз у растущих свиней // Применение тканевых препаратов в животноводстве и ветеринарии. – Киев: Урожай, 1966. – С.95–102.</w:t>
      </w:r>
    </w:p>
    <w:p w:rsidR="00942571" w:rsidRPr="00685A3D" w:rsidRDefault="00942571" w:rsidP="00942571">
      <w:pPr>
        <w:tabs>
          <w:tab w:val="left" w:pos="1080"/>
        </w:tabs>
        <w:spacing w:line="360" w:lineRule="auto"/>
        <w:ind w:firstLine="540"/>
        <w:jc w:val="both"/>
        <w:rPr>
          <w:sz w:val="28"/>
          <w:szCs w:val="28"/>
        </w:rPr>
      </w:pPr>
      <w:r w:rsidRPr="00685A3D">
        <w:rPr>
          <w:sz w:val="28"/>
          <w:szCs w:val="28"/>
        </w:rPr>
        <w:t>233. Любецький В.Й. Післяродовий ендометрит у корів.: Автореф. дис… д-ра. вет. наук: 16.00.07.</w:t>
      </w:r>
      <w:r>
        <w:rPr>
          <w:sz w:val="28"/>
          <w:szCs w:val="28"/>
        </w:rPr>
        <w:t xml:space="preserve"> –</w:t>
      </w:r>
      <w:r w:rsidRPr="00685A3D">
        <w:rPr>
          <w:sz w:val="28"/>
          <w:szCs w:val="28"/>
        </w:rPr>
        <w:t xml:space="preserve"> Київ, 1998. – С.19.</w:t>
      </w:r>
    </w:p>
    <w:p w:rsidR="00942571" w:rsidRDefault="00942571" w:rsidP="00942571">
      <w:pPr>
        <w:pStyle w:val="37"/>
        <w:tabs>
          <w:tab w:val="left" w:pos="1080"/>
        </w:tabs>
        <w:ind w:left="0" w:firstLine="540"/>
        <w:rPr>
          <w:sz w:val="28"/>
          <w:szCs w:val="28"/>
          <w:lang w:val="uk-UA"/>
        </w:rPr>
      </w:pPr>
      <w:r w:rsidRPr="00685A3D">
        <w:rPr>
          <w:sz w:val="28"/>
          <w:szCs w:val="28"/>
        </w:rPr>
        <w:t>234.Петров</w:t>
      </w:r>
      <w:r w:rsidRPr="00A865AD">
        <w:rPr>
          <w:sz w:val="28"/>
          <w:szCs w:val="28"/>
        </w:rPr>
        <w:t xml:space="preserve"> В.А. Электропунктурная рефлексотерапия при воспалительных заболеваниях и функциональных расстройствах матки и яичников у коров.: Автореф. дис. … д-ра. вет. наук. Воронеж, 1997. С 15 – 16.</w:t>
      </w:r>
    </w:p>
    <w:p w:rsidR="00942571" w:rsidRDefault="00942571" w:rsidP="00942571">
      <w:pPr>
        <w:pStyle w:val="37"/>
        <w:ind w:left="0" w:firstLine="540"/>
        <w:rPr>
          <w:sz w:val="28"/>
          <w:szCs w:val="28"/>
          <w:lang w:val="uk-UA"/>
        </w:rPr>
      </w:pPr>
      <w:r>
        <w:rPr>
          <w:sz w:val="28"/>
          <w:szCs w:val="28"/>
          <w:lang w:val="uk-UA"/>
        </w:rPr>
        <w:t xml:space="preserve">235.Харенко М.І., Паращенко І.В. Влив біостимуляторів на відтворну функцію телиць і корів // Вісник Полтавського </w:t>
      </w:r>
      <w:r w:rsidRPr="00991B7E">
        <w:rPr>
          <w:spacing w:val="-2"/>
          <w:sz w:val="28"/>
          <w:szCs w:val="28"/>
          <w:lang w:val="uk-UA"/>
        </w:rPr>
        <w:t>АСГІ – 2001. – №2. – С. 91</w:t>
      </w:r>
      <w:r>
        <w:rPr>
          <w:sz w:val="28"/>
          <w:szCs w:val="28"/>
          <w:lang w:val="uk-UA"/>
        </w:rPr>
        <w:t xml:space="preserve">–95. </w:t>
      </w:r>
    </w:p>
    <w:p w:rsidR="00942571" w:rsidRPr="00991B7E" w:rsidRDefault="00942571" w:rsidP="00942571">
      <w:pPr>
        <w:pStyle w:val="37"/>
        <w:ind w:left="0" w:firstLine="540"/>
        <w:rPr>
          <w:sz w:val="28"/>
          <w:szCs w:val="28"/>
          <w:lang w:val="uk-UA"/>
        </w:rPr>
      </w:pPr>
      <w:r>
        <w:rPr>
          <w:sz w:val="28"/>
          <w:szCs w:val="28"/>
          <w:lang w:val="uk-UA"/>
        </w:rPr>
        <w:lastRenderedPageBreak/>
        <w:t>236. Харенко М.І., Пономаренко В.П., Паращенко І.В., Красовицкий З.Й., Часник М.Г. Тваринництво України – українські препарати // Ветеринарна медицина України. – К., – 2001. –№6. – С. 26–27.</w:t>
      </w:r>
    </w:p>
    <w:p w:rsidR="00225575" w:rsidRPr="00942571" w:rsidRDefault="00225575" w:rsidP="00225575">
      <w:pPr>
        <w:spacing w:line="360" w:lineRule="auto"/>
        <w:ind w:firstLine="708"/>
        <w:jc w:val="both"/>
        <w:rPr>
          <w:lang w:val="uk-UA"/>
        </w:rPr>
      </w:pPr>
    </w:p>
    <w:p w:rsidR="005868C0" w:rsidRPr="00225575" w:rsidRDefault="005868C0" w:rsidP="005B5E30">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BD" w:rsidRDefault="005D0ABD">
      <w:r>
        <w:separator/>
      </w:r>
    </w:p>
  </w:endnote>
  <w:endnote w:type="continuationSeparator" w:id="0">
    <w:p w:rsidR="005D0ABD" w:rsidRDefault="005D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BD" w:rsidRDefault="005D0ABD">
      <w:r>
        <w:separator/>
      </w:r>
    </w:p>
  </w:footnote>
  <w:footnote w:type="continuationSeparator" w:id="0">
    <w:p w:rsidR="005D0ABD" w:rsidRDefault="005D0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F80B60"/>
    <w:multiLevelType w:val="hybridMultilevel"/>
    <w:tmpl w:val="4C7212C2"/>
    <w:lvl w:ilvl="0" w:tplc="2FB0C53E">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2">
    <w:nsid w:val="25875668"/>
    <w:multiLevelType w:val="hybridMultilevel"/>
    <w:tmpl w:val="56C08F2E"/>
    <w:lvl w:ilvl="0" w:tplc="0419000F">
      <w:start w:val="1"/>
      <w:numFmt w:val="decimal"/>
      <w:lvlText w:val="%1."/>
      <w:lvlJc w:val="left"/>
      <w:pPr>
        <w:tabs>
          <w:tab w:val="num" w:pos="720"/>
        </w:tabs>
        <w:ind w:left="720" w:hanging="360"/>
      </w:pPr>
    </w:lvl>
    <w:lvl w:ilvl="1" w:tplc="2FB0C53E">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8E3176"/>
    <w:multiLevelType w:val="hybridMultilevel"/>
    <w:tmpl w:val="BF8CD1F6"/>
    <w:lvl w:ilvl="0" w:tplc="24AC470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36143D5"/>
    <w:multiLevelType w:val="multilevel"/>
    <w:tmpl w:val="20F0F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9745BB8"/>
    <w:multiLevelType w:val="hybridMultilevel"/>
    <w:tmpl w:val="905EED22"/>
    <w:lvl w:ilvl="0" w:tplc="2400806E">
      <w:start w:val="9"/>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0A38AD"/>
    <w:multiLevelType w:val="hybridMultilevel"/>
    <w:tmpl w:val="1D56DF86"/>
    <w:lvl w:ilvl="0" w:tplc="2FB0C53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4F6D5650"/>
    <w:multiLevelType w:val="singleLevel"/>
    <w:tmpl w:val="D24E845E"/>
    <w:lvl w:ilvl="0">
      <w:start w:val="1"/>
      <w:numFmt w:val="decimal"/>
      <w:pStyle w:val="123"/>
      <w:lvlText w:val="%1."/>
      <w:lvlJc w:val="left"/>
      <w:pPr>
        <w:tabs>
          <w:tab w:val="num" w:pos="360"/>
        </w:tabs>
        <w:ind w:left="360" w:hanging="360"/>
      </w:pPr>
    </w:lvl>
  </w:abstractNum>
  <w:abstractNum w:abstractNumId="58">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9">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55C74CF"/>
    <w:multiLevelType w:val="singleLevel"/>
    <w:tmpl w:val="0419000F"/>
    <w:lvl w:ilvl="0">
      <w:start w:val="1"/>
      <w:numFmt w:val="decimal"/>
      <w:lvlText w:val="%1."/>
      <w:lvlJc w:val="left"/>
      <w:pPr>
        <w:tabs>
          <w:tab w:val="num" w:pos="360"/>
        </w:tabs>
        <w:ind w:left="360" w:hanging="360"/>
      </w:pPr>
    </w:lvl>
  </w:abstractNum>
  <w:abstractNum w:abstractNumId="62">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63A16AF7"/>
    <w:multiLevelType w:val="singleLevel"/>
    <w:tmpl w:val="44DAAE26"/>
    <w:lvl w:ilvl="0">
      <w:start w:val="1"/>
      <w:numFmt w:val="bullet"/>
      <w:pStyle w:val="WW8Num2z0"/>
      <w:lvlText w:val=""/>
      <w:lvlJc w:val="left"/>
      <w:pPr>
        <w:tabs>
          <w:tab w:val="num" w:pos="360"/>
        </w:tabs>
        <w:ind w:left="360" w:hanging="360"/>
      </w:pPr>
      <w:rPr>
        <w:rFonts w:ascii="Symbol" w:hAnsi="Symbol" w:hint="default"/>
      </w:rPr>
    </w:lvl>
  </w:abstractNum>
  <w:abstractNum w:abstractNumId="6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7">
    <w:nsid w:val="689272C1"/>
    <w:multiLevelType w:val="hybridMultilevel"/>
    <w:tmpl w:val="D4E019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6BF57131"/>
    <w:multiLevelType w:val="hybridMultilevel"/>
    <w:tmpl w:val="DBE8FC4C"/>
    <w:lvl w:ilvl="0" w:tplc="0624ED08">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0">
    <w:nsid w:val="6E191672"/>
    <w:multiLevelType w:val="multilevel"/>
    <w:tmpl w:val="0E5A048C"/>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cs="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3"/>
  </w:num>
  <w:num w:numId="39">
    <w:abstractNumId w:val="0"/>
  </w:num>
  <w:num w:numId="40">
    <w:abstractNumId w:val="1"/>
  </w:num>
  <w:num w:numId="41">
    <w:abstractNumId w:val="2"/>
  </w:num>
  <w:num w:numId="42">
    <w:abstractNumId w:val="46"/>
  </w:num>
  <w:num w:numId="43">
    <w:abstractNumId w:val="66"/>
  </w:num>
  <w:num w:numId="44">
    <w:abstractNumId w:val="52"/>
  </w:num>
  <w:num w:numId="45">
    <w:abstractNumId w:val="57"/>
  </w:num>
  <w:num w:numId="46">
    <w:abstractNumId w:val="71"/>
  </w:num>
  <w:num w:numId="47">
    <w:abstractNumId w:val="59"/>
  </w:num>
  <w:num w:numId="48">
    <w:abstractNumId w:val="54"/>
  </w:num>
  <w:num w:numId="49">
    <w:abstractNumId w:val="58"/>
  </w:num>
  <w:num w:numId="50">
    <w:abstractNumId w:val="63"/>
  </w:num>
  <w:num w:numId="51">
    <w:abstractNumId w:val="65"/>
  </w:num>
  <w:num w:numId="52">
    <w:abstractNumId w:val="56"/>
  </w:num>
  <w:num w:numId="53">
    <w:abstractNumId w:val="49"/>
  </w:num>
  <w:num w:numId="54">
    <w:abstractNumId w:val="73"/>
  </w:num>
  <w:num w:numId="55">
    <w:abstractNumId w:val="69"/>
  </w:num>
  <w:num w:numId="56">
    <w:abstractNumId w:val="51"/>
  </w:num>
  <w:num w:numId="57">
    <w:abstractNumId w:val="62"/>
  </w:num>
  <w:num w:numId="58">
    <w:abstractNumId w:val="55"/>
  </w:num>
  <w:num w:numId="59">
    <w:abstractNumId w:val="42"/>
  </w:num>
  <w:num w:numId="60">
    <w:abstractNumId w:val="70"/>
  </w:num>
  <w:num w:numId="61">
    <w:abstractNumId w:val="41"/>
  </w:num>
  <w:num w:numId="62">
    <w:abstractNumId w:val="64"/>
  </w:num>
  <w:num w:numId="63">
    <w:abstractNumId w:val="61"/>
  </w:num>
  <w:num w:numId="64">
    <w:abstractNumId w:val="47"/>
  </w:num>
  <w:num w:numId="65">
    <w:abstractNumId w:val="67"/>
  </w:num>
  <w:num w:numId="66">
    <w:abstractNumId w:val="50"/>
  </w:num>
  <w:num w:numId="67">
    <w:abstractNumId w:val="44"/>
  </w:num>
  <w:num w:numId="68">
    <w:abstractNumId w:val="6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0ABD"/>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027B-B9DD-4B42-A448-CA5460E8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37</Pages>
  <Words>8702</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746</cp:revision>
  <cp:lastPrinted>2009-02-06T08:36:00Z</cp:lastPrinted>
  <dcterms:created xsi:type="dcterms:W3CDTF">2015-03-22T11:10:00Z</dcterms:created>
  <dcterms:modified xsi:type="dcterms:W3CDTF">2016-03-07T13:26:00Z</dcterms:modified>
</cp:coreProperties>
</file>