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EBB05" w14:textId="32A337FA" w:rsidR="00E67B85" w:rsidRPr="00F22B83" w:rsidRDefault="00F22B83" w:rsidP="00F22B83">
      <w:proofErr w:type="spellStart"/>
      <w:r>
        <w:rPr>
          <w:rFonts w:ascii="Helvetica Neue" w:hAnsi="Helvetica Neue"/>
          <w:b/>
          <w:bCs/>
          <w:color w:val="222222"/>
          <w:sz w:val="21"/>
          <w:szCs w:val="21"/>
          <w:shd w:val="clear" w:color="auto" w:fill="FFFFFF"/>
        </w:rPr>
        <w:t>Пакулев</w:t>
      </w:r>
      <w:proofErr w:type="spellEnd"/>
      <w:r>
        <w:rPr>
          <w:rFonts w:ascii="Helvetica Neue" w:hAnsi="Helvetica Neue"/>
          <w:b/>
          <w:bCs/>
          <w:color w:val="222222"/>
          <w:sz w:val="21"/>
          <w:szCs w:val="21"/>
          <w:shd w:val="clear" w:color="auto" w:fill="FFFFFF"/>
        </w:rPr>
        <w:t>, Андрей Валентинович.</w:t>
      </w:r>
      <w:r>
        <w:rPr>
          <w:rFonts w:ascii="Helvetica Neue" w:hAnsi="Helvetica Neue"/>
          <w:color w:val="222222"/>
          <w:sz w:val="21"/>
          <w:szCs w:val="21"/>
        </w:rPr>
        <w:br/>
      </w:r>
      <w:r>
        <w:rPr>
          <w:rFonts w:ascii="Helvetica Neue" w:hAnsi="Helvetica Neue"/>
          <w:color w:val="222222"/>
          <w:sz w:val="21"/>
          <w:szCs w:val="21"/>
          <w:shd w:val="clear" w:color="auto" w:fill="FFFFFF"/>
        </w:rPr>
        <w:t xml:space="preserve">Лазерная </w:t>
      </w:r>
      <w:proofErr w:type="spellStart"/>
      <w:r>
        <w:rPr>
          <w:rFonts w:ascii="Helvetica Neue" w:hAnsi="Helvetica Neue"/>
          <w:color w:val="222222"/>
          <w:sz w:val="21"/>
          <w:szCs w:val="21"/>
          <w:shd w:val="clear" w:color="auto" w:fill="FFFFFF"/>
        </w:rPr>
        <w:t>фемтосекундная</w:t>
      </w:r>
      <w:proofErr w:type="spellEnd"/>
      <w:r>
        <w:rPr>
          <w:rFonts w:ascii="Helvetica Neue" w:hAnsi="Helvetica Neue"/>
          <w:color w:val="222222"/>
          <w:sz w:val="21"/>
          <w:szCs w:val="21"/>
          <w:shd w:val="clear" w:color="auto" w:fill="FFFFFF"/>
        </w:rPr>
        <w:t xml:space="preserve"> </w:t>
      </w:r>
      <w:proofErr w:type="spellStart"/>
      <w:r>
        <w:rPr>
          <w:rFonts w:ascii="Helvetica Neue" w:hAnsi="Helvetica Neue"/>
          <w:color w:val="222222"/>
          <w:sz w:val="21"/>
          <w:szCs w:val="21"/>
          <w:shd w:val="clear" w:color="auto" w:fill="FFFFFF"/>
        </w:rPr>
        <w:t>спектрохронография</w:t>
      </w:r>
      <w:proofErr w:type="spellEnd"/>
      <w:r>
        <w:rPr>
          <w:rFonts w:ascii="Helvetica Neue" w:hAnsi="Helvetica Neue"/>
          <w:color w:val="222222"/>
          <w:sz w:val="21"/>
          <w:szCs w:val="21"/>
          <w:shd w:val="clear" w:color="auto" w:fill="FFFFFF"/>
        </w:rPr>
        <w:t xml:space="preserve"> </w:t>
      </w:r>
      <w:proofErr w:type="spellStart"/>
      <w:r>
        <w:rPr>
          <w:rFonts w:ascii="Helvetica Neue" w:hAnsi="Helvetica Neue"/>
          <w:color w:val="222222"/>
          <w:sz w:val="21"/>
          <w:szCs w:val="21"/>
          <w:shd w:val="clear" w:color="auto" w:fill="FFFFFF"/>
        </w:rPr>
        <w:t>фотохромных</w:t>
      </w:r>
      <w:proofErr w:type="spellEnd"/>
      <w:r>
        <w:rPr>
          <w:rFonts w:ascii="Helvetica Neue" w:hAnsi="Helvetica Neue"/>
          <w:color w:val="222222"/>
          <w:sz w:val="21"/>
          <w:szCs w:val="21"/>
          <w:shd w:val="clear" w:color="auto" w:fill="FFFFFF"/>
        </w:rPr>
        <w:t xml:space="preserve"> </w:t>
      </w:r>
      <w:proofErr w:type="gramStart"/>
      <w:r>
        <w:rPr>
          <w:rFonts w:ascii="Helvetica Neue" w:hAnsi="Helvetica Neue"/>
          <w:color w:val="222222"/>
          <w:sz w:val="21"/>
          <w:szCs w:val="21"/>
          <w:shd w:val="clear" w:color="auto" w:fill="FFFFFF"/>
        </w:rPr>
        <w:t>соединений :</w:t>
      </w:r>
      <w:proofErr w:type="gramEnd"/>
      <w:r>
        <w:rPr>
          <w:rFonts w:ascii="Helvetica Neue" w:hAnsi="Helvetica Neue"/>
          <w:color w:val="222222"/>
          <w:sz w:val="21"/>
          <w:szCs w:val="21"/>
          <w:shd w:val="clear" w:color="auto" w:fill="FFFFFF"/>
        </w:rPr>
        <w:t xml:space="preserve"> Временная динамика амплитудного нелинейного отклика : диссертация ... кандидата физико-математических наук : 01.04.21. - Москва, 1999. - 175 </w:t>
      </w:r>
      <w:proofErr w:type="gramStart"/>
      <w:r>
        <w:rPr>
          <w:rFonts w:ascii="Helvetica Neue" w:hAnsi="Helvetica Neue"/>
          <w:color w:val="222222"/>
          <w:sz w:val="21"/>
          <w:szCs w:val="21"/>
          <w:shd w:val="clear" w:color="auto" w:fill="FFFFFF"/>
        </w:rPr>
        <w:t>с. :</w:t>
      </w:r>
      <w:proofErr w:type="gramEnd"/>
      <w:r>
        <w:rPr>
          <w:rFonts w:ascii="Helvetica Neue" w:hAnsi="Helvetica Neue"/>
          <w:color w:val="222222"/>
          <w:sz w:val="21"/>
          <w:szCs w:val="21"/>
          <w:shd w:val="clear" w:color="auto" w:fill="FFFFFF"/>
        </w:rPr>
        <w:t xml:space="preserve"> ил.</w:t>
      </w:r>
    </w:p>
    <w:sectPr w:rsidR="00E67B85" w:rsidRPr="00F22B8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75169" w14:textId="77777777" w:rsidR="0077231F" w:rsidRDefault="0077231F">
      <w:pPr>
        <w:spacing w:after="0" w:line="240" w:lineRule="auto"/>
      </w:pPr>
      <w:r>
        <w:separator/>
      </w:r>
    </w:p>
  </w:endnote>
  <w:endnote w:type="continuationSeparator" w:id="0">
    <w:p w14:paraId="4BA09DE8" w14:textId="77777777" w:rsidR="0077231F" w:rsidRDefault="0077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9E53A" w14:textId="77777777" w:rsidR="0077231F" w:rsidRDefault="0077231F"/>
    <w:p w14:paraId="6E9BC8CB" w14:textId="77777777" w:rsidR="0077231F" w:rsidRDefault="0077231F"/>
    <w:p w14:paraId="69731512" w14:textId="77777777" w:rsidR="0077231F" w:rsidRDefault="0077231F"/>
    <w:p w14:paraId="7EFC4128" w14:textId="77777777" w:rsidR="0077231F" w:rsidRDefault="0077231F"/>
    <w:p w14:paraId="2E5C91C5" w14:textId="77777777" w:rsidR="0077231F" w:rsidRDefault="0077231F"/>
    <w:p w14:paraId="3050FE52" w14:textId="77777777" w:rsidR="0077231F" w:rsidRDefault="0077231F"/>
    <w:p w14:paraId="2E395BC5" w14:textId="77777777" w:rsidR="0077231F" w:rsidRDefault="0077231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E1CFA15" wp14:editId="08B2BC5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D954C" w14:textId="77777777" w:rsidR="0077231F" w:rsidRDefault="0077231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1CFA1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5CD954C" w14:textId="77777777" w:rsidR="0077231F" w:rsidRDefault="0077231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9824F15" w14:textId="77777777" w:rsidR="0077231F" w:rsidRDefault="0077231F"/>
    <w:p w14:paraId="4720D383" w14:textId="77777777" w:rsidR="0077231F" w:rsidRDefault="0077231F"/>
    <w:p w14:paraId="515F1E3B" w14:textId="77777777" w:rsidR="0077231F" w:rsidRDefault="0077231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BF01EBC" wp14:editId="55D7F6E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ECCC6" w14:textId="77777777" w:rsidR="0077231F" w:rsidRDefault="0077231F"/>
                          <w:p w14:paraId="50927419" w14:textId="77777777" w:rsidR="0077231F" w:rsidRDefault="0077231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F01EB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8CECCC6" w14:textId="77777777" w:rsidR="0077231F" w:rsidRDefault="0077231F"/>
                    <w:p w14:paraId="50927419" w14:textId="77777777" w:rsidR="0077231F" w:rsidRDefault="0077231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917AEE0" w14:textId="77777777" w:rsidR="0077231F" w:rsidRDefault="0077231F"/>
    <w:p w14:paraId="2C9CA15E" w14:textId="77777777" w:rsidR="0077231F" w:rsidRDefault="0077231F">
      <w:pPr>
        <w:rPr>
          <w:sz w:val="2"/>
          <w:szCs w:val="2"/>
        </w:rPr>
      </w:pPr>
    </w:p>
    <w:p w14:paraId="0FE74C66" w14:textId="77777777" w:rsidR="0077231F" w:rsidRDefault="0077231F"/>
    <w:p w14:paraId="376A8FD7" w14:textId="77777777" w:rsidR="0077231F" w:rsidRDefault="0077231F">
      <w:pPr>
        <w:spacing w:after="0" w:line="240" w:lineRule="auto"/>
      </w:pPr>
    </w:p>
  </w:footnote>
  <w:footnote w:type="continuationSeparator" w:id="0">
    <w:p w14:paraId="0A6B5B9D" w14:textId="77777777" w:rsidR="0077231F" w:rsidRDefault="00772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1F"/>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125576</TotalTime>
  <Pages>1</Pages>
  <Words>37</Words>
  <Characters>211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3192</cp:revision>
  <cp:lastPrinted>2009-02-06T05:36:00Z</cp:lastPrinted>
  <dcterms:created xsi:type="dcterms:W3CDTF">2024-01-07T13:43:00Z</dcterms:created>
  <dcterms:modified xsi:type="dcterms:W3CDTF">2025-06-30T08:27:00Z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