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F9D7" w14:textId="77777777" w:rsidR="00402DCF" w:rsidRDefault="00402DCF" w:rsidP="00402DC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Катков, Александр Эдуардович.</w:t>
      </w:r>
      <w:r>
        <w:rPr>
          <w:rFonts w:ascii="Helvetica" w:hAnsi="Helvetica" w:cs="Helvetica"/>
          <w:color w:val="222222"/>
          <w:sz w:val="21"/>
          <w:szCs w:val="21"/>
        </w:rPr>
        <w:br/>
        <w:t>Фазовые равновесия в системе железо-медь-кислород : диссертация ... кандидата химических наук : 02.00.04. - Челябинск, 1999. - 177 с. : ил.</w:t>
      </w:r>
    </w:p>
    <w:p w14:paraId="1E296CC2" w14:textId="77777777" w:rsidR="00402DCF" w:rsidRDefault="00402DCF" w:rsidP="00402D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63E20C9" w14:textId="77777777" w:rsidR="00402DCF" w:rsidRDefault="00402DCF" w:rsidP="00402D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Катков, Александр Эдуардович</w:t>
      </w:r>
    </w:p>
    <w:p w14:paraId="087C9A19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F306F6C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.ЛИТЕРАТУРНЫЙ ОБЗОР 1.1 .Химические соединения в системе Бе - Си - О</w:t>
      </w:r>
    </w:p>
    <w:p w14:paraId="702F60DE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1.2.Система Си - Бе</w:t>
      </w:r>
    </w:p>
    <w:p w14:paraId="64A40E4C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1.3.Система ¥е - О</w:t>
      </w:r>
    </w:p>
    <w:p w14:paraId="04C557F3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АСистема Си - О</w:t>
      </w:r>
    </w:p>
    <w:p w14:paraId="21CBACB1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.Система Бе - Си - О</w:t>
      </w:r>
    </w:p>
    <w:p w14:paraId="1DACCA9C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Метод электродвижущих сил</w:t>
      </w:r>
    </w:p>
    <w:p w14:paraId="08E58104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.МЕТОДИКА ЭКСПЕРИМЕНТА</w:t>
      </w:r>
    </w:p>
    <w:p w14:paraId="67932EB9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2.1.Приготовление образцов и электродов сравнения</w:t>
      </w:r>
    </w:p>
    <w:p w14:paraId="147458DC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2.2.Химический анализ</w:t>
      </w:r>
    </w:p>
    <w:p w14:paraId="4E81A7BE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2.3.Экспериментальная установка (высокотемпературная гальваническая ячейка)</w:t>
      </w:r>
    </w:p>
    <w:p w14:paraId="5F0D0A39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2.4.Процедура опытов</w:t>
      </w:r>
    </w:p>
    <w:p w14:paraId="124E239F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3.ОПЫТНЫЕ ДАННЫЕ И ИХ ОБСУЖДЕНИЕ 3.1.Условия существования вюститных растворов 3.1.1 .Экспериментальное исследование веществ системы Бе - Рез04 - Си методом ЭДС с твердым кислородпроводящим электролитом</w:t>
      </w:r>
    </w:p>
    <w:p w14:paraId="5AB9485A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Результаты рентгенофазных исследований и растровой электронной микроскопии веществ системы Ре-Рез04-Си</w:t>
      </w:r>
    </w:p>
    <w:p w14:paraId="11198A60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Условия существования гомогенного раствора монооксида меди в вюстите (медьзамещенного вюстита)</w:t>
      </w:r>
    </w:p>
    <w:p w14:paraId="1BDE4B03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Моновариантное равновесие вюститный раствор - твердый шпинельный раствор - раствор железа в меди</w:t>
      </w:r>
    </w:p>
    <w:p w14:paraId="39F0662A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Моновариантное равновесие: вюститный раствор - раствор меди в железе - раствор железа в меди</w:t>
      </w:r>
    </w:p>
    <w:p w14:paraId="568C3C50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.б.Равновесие вюститного раствора с твердым шпинельным раствором Рез04-СиРе</w:t>
      </w:r>
    </w:p>
    <w:p w14:paraId="5CF2A7D8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Равновесие вюститного раствора с раствором железа в меди.</w:t>
      </w:r>
    </w:p>
    <w:p w14:paraId="641E010D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 Равновесие вюститного раствора с раствором меди в железе</w:t>
      </w:r>
    </w:p>
    <w:p w14:paraId="6E1B4C07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Применение теории ионных растворов для описания термодинамических свойств вюститного раствора</w:t>
      </w:r>
    </w:p>
    <w:p w14:paraId="28408F7F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Общие положения теории ионных субрегулярных растворов Кожеурова</w:t>
      </w:r>
    </w:p>
    <w:p w14:paraId="4FCDC4CA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Зависимость равновесного давления кислорода от состава трехкомпонентного раствора на основе вюстита</w:t>
      </w:r>
    </w:p>
    <w:p w14:paraId="2403686E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Зависимость давления кислорода от состава медьзамещенного вюстита</w:t>
      </w:r>
    </w:p>
    <w:p w14:paraId="31C9FEC8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Активность РеО в медьзамещенном вюстите 3.2.4. Активность Си20 в медьзамещенном вюстите</w:t>
      </w:r>
    </w:p>
    <w:p w14:paraId="2D4008B0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Активность меди и железа в системе Ре - Си 3.3.1. Методика эксперимента и опытные данные</w:t>
      </w:r>
    </w:p>
    <w:p w14:paraId="0C9A0D1A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Условия существования шпинельного раствора системы Ре - Си - О</w:t>
      </w:r>
    </w:p>
    <w:p w14:paraId="0CF544AA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Равновесие твердого шпинельного раствора Ре3С&gt;4 — СиРе204 с медью</w:t>
      </w:r>
    </w:p>
    <w:p w14:paraId="3857D34C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Равновесие твердого шпинельного раствора Ре304-СиРе204 с делафосситом и гематитом</w:t>
      </w:r>
    </w:p>
    <w:p w14:paraId="1C51E487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Определение активности компонентов твердого шпинельного раствора Рез04 - СиРе204 при температуре 1273К</w:t>
      </w:r>
    </w:p>
    <w:p w14:paraId="0CB8C153" w14:textId="77777777" w:rsidR="00402DCF" w:rsidRDefault="00402DCF" w:rsidP="00402D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Диаграмма состояния системы Ре - Си - О ВЫВОДЫ</w:t>
      </w:r>
    </w:p>
    <w:p w14:paraId="713AD9BE" w14:textId="77777777" w:rsidR="00BA5E4F" w:rsidRPr="00402DCF" w:rsidRDefault="00BA5E4F" w:rsidP="00402DCF"/>
    <w:sectPr w:rsidR="00BA5E4F" w:rsidRPr="00402D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B2BD" w14:textId="77777777" w:rsidR="00765C59" w:rsidRDefault="00765C59">
      <w:pPr>
        <w:spacing w:after="0" w:line="240" w:lineRule="auto"/>
      </w:pPr>
      <w:r>
        <w:separator/>
      </w:r>
    </w:p>
  </w:endnote>
  <w:endnote w:type="continuationSeparator" w:id="0">
    <w:p w14:paraId="15752C20" w14:textId="77777777" w:rsidR="00765C59" w:rsidRDefault="0076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13AF" w14:textId="77777777" w:rsidR="00765C59" w:rsidRDefault="00765C59">
      <w:pPr>
        <w:spacing w:after="0" w:line="240" w:lineRule="auto"/>
      </w:pPr>
      <w:r>
        <w:separator/>
      </w:r>
    </w:p>
  </w:footnote>
  <w:footnote w:type="continuationSeparator" w:id="0">
    <w:p w14:paraId="056721CA" w14:textId="77777777" w:rsidR="00765C59" w:rsidRDefault="0076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5C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C59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136636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7630</cp:revision>
  <dcterms:created xsi:type="dcterms:W3CDTF">2024-06-20T08:51:00Z</dcterms:created>
  <dcterms:modified xsi:type="dcterms:W3CDTF">2025-02-07T13:51:00Z</dcterms:modified>
  <cp:category/>
</cp:coreProperties>
</file>