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23710A72" w14:textId="77777777" w:rsidR="0078121E" w:rsidRDefault="00723BA4" w:rsidP="0078121E">
      <w:pPr>
        <w:pStyle w:val="1"/>
        <w:spacing w:line="360" w:lineRule="auto"/>
        <w:ind w:left="708" w:right="-1417" w:firstLine="708"/>
      </w:pPr>
      <w:r>
        <w:rPr>
          <w:b w:val="0"/>
          <w:sz w:val="28"/>
          <w:lang w:val="uk-UA"/>
        </w:rPr>
        <w:tab/>
      </w:r>
      <w:r>
        <w:rPr>
          <w:b w:val="0"/>
          <w:sz w:val="28"/>
          <w:lang w:val="uk-UA"/>
        </w:rPr>
        <w:tab/>
      </w:r>
      <w:r w:rsidR="0078121E">
        <w:t xml:space="preserve">       ОДЕССКИЙ  НАЦИОНАЛЬНЫЙ УНИВЕРСИТЕТ </w:t>
      </w:r>
    </w:p>
    <w:p w14:paraId="42AA6E09" w14:textId="77777777" w:rsidR="0078121E" w:rsidRDefault="0078121E" w:rsidP="0078121E">
      <w:pPr>
        <w:pStyle w:val="1"/>
        <w:spacing w:line="360" w:lineRule="auto"/>
        <w:ind w:right="-1417" w:firstLine="708"/>
      </w:pPr>
      <w:r>
        <w:t xml:space="preserve">          </w:t>
      </w:r>
      <w:r>
        <w:tab/>
      </w:r>
      <w:r>
        <w:tab/>
        <w:t xml:space="preserve">               имени И.И. МЕЧНИКОВА</w:t>
      </w:r>
    </w:p>
    <w:p w14:paraId="1F4C3912" w14:textId="77777777" w:rsidR="0078121E" w:rsidRDefault="0078121E" w:rsidP="0078121E">
      <w:pPr>
        <w:spacing w:line="360" w:lineRule="auto"/>
        <w:rPr>
          <w:rFonts w:ascii="Times New Roman" w:hAnsi="Times New Roman"/>
          <w:sz w:val="28"/>
        </w:rPr>
      </w:pPr>
    </w:p>
    <w:p w14:paraId="4A362D4C" w14:textId="77777777" w:rsidR="0078121E" w:rsidRDefault="0078121E" w:rsidP="0078121E">
      <w:pPr>
        <w:spacing w:line="36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1B749A92" w14:textId="77777777" w:rsidR="0078121E" w:rsidRDefault="0078121E" w:rsidP="0078121E">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rPr>
        <w:tab/>
      </w:r>
    </w:p>
    <w:p w14:paraId="635AA456" w14:textId="77777777" w:rsidR="0078121E" w:rsidRDefault="0078121E" w:rsidP="0078121E">
      <w:pPr>
        <w:spacing w:line="360" w:lineRule="auto"/>
        <w:ind w:left="1416" w:firstLine="708"/>
        <w:rPr>
          <w:rFonts w:ascii="Times New Roman" w:hAnsi="Times New Roman"/>
          <w:sz w:val="28"/>
        </w:rPr>
      </w:pPr>
      <w:r>
        <w:rPr>
          <w:rFonts w:ascii="Times New Roman" w:hAnsi="Times New Roman"/>
          <w:sz w:val="28"/>
        </w:rPr>
        <w:t xml:space="preserve">                                                              На правах рукописи</w:t>
      </w:r>
    </w:p>
    <w:p w14:paraId="275F5428" w14:textId="77777777" w:rsidR="0078121E" w:rsidRDefault="0078121E" w:rsidP="0078121E">
      <w:pPr>
        <w:spacing w:line="360" w:lineRule="auto"/>
        <w:rPr>
          <w:rFonts w:ascii="Times New Roman" w:hAnsi="Times New Roman"/>
          <w:sz w:val="28"/>
        </w:rPr>
      </w:pPr>
      <w:r>
        <w:rPr>
          <w:rFonts w:ascii="Times New Roman" w:hAnsi="Times New Roman"/>
          <w:sz w:val="28"/>
        </w:rPr>
        <w:t xml:space="preserve">                                 </w:t>
      </w:r>
    </w:p>
    <w:p w14:paraId="0F2C3F00" w14:textId="77777777" w:rsidR="0078121E" w:rsidRDefault="0078121E" w:rsidP="0078121E">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Лысейко Лариса Владимировна</w:t>
      </w:r>
      <w:r>
        <w:rPr>
          <w:rFonts w:ascii="Times New Roman" w:hAnsi="Times New Roman"/>
          <w:sz w:val="28"/>
        </w:rPr>
        <w:tab/>
      </w:r>
      <w:r>
        <w:rPr>
          <w:rFonts w:ascii="Times New Roman" w:hAnsi="Times New Roman"/>
          <w:sz w:val="28"/>
        </w:rPr>
        <w:tab/>
      </w:r>
    </w:p>
    <w:p w14:paraId="2F79ACE1" w14:textId="77777777" w:rsidR="0078121E" w:rsidRDefault="0078121E" w:rsidP="0078121E">
      <w:pPr>
        <w:spacing w:line="360" w:lineRule="auto"/>
        <w:rPr>
          <w:rFonts w:ascii="Times New Roman" w:hAnsi="Times New Roman"/>
          <w:sz w:val="28"/>
        </w:rPr>
      </w:pPr>
      <w:r>
        <w:rPr>
          <w:rFonts w:ascii="Times New Roman" w:hAnsi="Times New Roman"/>
          <w:sz w:val="28"/>
        </w:rPr>
        <w:tab/>
      </w:r>
    </w:p>
    <w:p w14:paraId="69EA1152" w14:textId="77777777" w:rsidR="0078121E" w:rsidRDefault="0078121E" w:rsidP="0078121E">
      <w:pPr>
        <w:spacing w:line="360" w:lineRule="auto"/>
        <w:rPr>
          <w:rFonts w:ascii="Times New Roman" w:hAnsi="Times New Roman"/>
          <w:b/>
          <w:sz w:val="28"/>
          <w:szCs w:val="28"/>
        </w:rPr>
      </w:pPr>
      <w:r>
        <w:tab/>
      </w:r>
      <w:r>
        <w:tab/>
      </w:r>
      <w:r>
        <w:tab/>
      </w:r>
      <w:r>
        <w:tab/>
      </w:r>
      <w:r>
        <w:tab/>
      </w:r>
      <w:r>
        <w:tab/>
      </w:r>
      <w:r>
        <w:tab/>
      </w:r>
      <w:r>
        <w:tab/>
        <w:t xml:space="preserve">        </w:t>
      </w:r>
      <w:r>
        <w:rPr>
          <w:rFonts w:ascii="Times New Roman" w:hAnsi="Times New Roman"/>
          <w:sz w:val="28"/>
          <w:szCs w:val="28"/>
        </w:rPr>
        <w:t>УДК 811.112. 2’373’0</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53A771F8" w14:textId="77777777" w:rsidR="0078121E" w:rsidRDefault="0078121E" w:rsidP="0078121E">
      <w:pPr>
        <w:pStyle w:val="afffffffd"/>
        <w:ind w:left="0"/>
        <w:jc w:val="center"/>
        <w:rPr>
          <w:b/>
        </w:rPr>
      </w:pPr>
      <w:bookmarkStart w:id="0" w:name="_GoBack"/>
      <w:r>
        <w:rPr>
          <w:b/>
        </w:rPr>
        <w:t>ЛЕКСИКО-СЕМАНТИЧЕСКАЯ ГРУППА “МИРОЗДАНИЕ” В НЕМЕЦКОМ ЯЗЫКЕ: ДИАХРОНИЧЕСКОЕ ИССЛЕДОВАНИЕ</w:t>
      </w:r>
    </w:p>
    <w:bookmarkEnd w:id="0"/>
    <w:p w14:paraId="59CC289C" w14:textId="77777777" w:rsidR="0078121E" w:rsidRDefault="0078121E" w:rsidP="0078121E">
      <w:pPr>
        <w:spacing w:line="360" w:lineRule="auto"/>
        <w:jc w:val="center"/>
        <w:rPr>
          <w:rFonts w:ascii="Times New Roman" w:hAnsi="Times New Roman"/>
          <w:b/>
          <w:sz w:val="28"/>
        </w:rPr>
      </w:pPr>
    </w:p>
    <w:p w14:paraId="083EC9A2" w14:textId="77777777" w:rsidR="0078121E" w:rsidRDefault="0078121E" w:rsidP="0078121E">
      <w:pPr>
        <w:spacing w:line="360" w:lineRule="auto"/>
        <w:jc w:val="center"/>
        <w:rPr>
          <w:rFonts w:ascii="Times New Roman" w:hAnsi="Times New Roman"/>
          <w:sz w:val="28"/>
        </w:rPr>
      </w:pPr>
      <w:r>
        <w:rPr>
          <w:rFonts w:ascii="Times New Roman" w:hAnsi="Times New Roman"/>
          <w:sz w:val="28"/>
          <w:lang w:val="en-US"/>
        </w:rPr>
        <w:t>C</w:t>
      </w:r>
      <w:r w:rsidRPr="00CD72D1">
        <w:rPr>
          <w:rFonts w:ascii="Times New Roman" w:hAnsi="Times New Roman"/>
          <w:sz w:val="28"/>
        </w:rPr>
        <w:t>пециальность</w:t>
      </w:r>
      <w:r>
        <w:rPr>
          <w:rFonts w:ascii="Times New Roman" w:hAnsi="Times New Roman"/>
          <w:sz w:val="28"/>
        </w:rPr>
        <w:t xml:space="preserve"> 10.02.04 - германские языки</w:t>
      </w:r>
    </w:p>
    <w:p w14:paraId="6BCA00F9" w14:textId="77777777" w:rsidR="0078121E" w:rsidRDefault="0078121E" w:rsidP="0078121E">
      <w:pPr>
        <w:spacing w:line="360" w:lineRule="auto"/>
        <w:rPr>
          <w:rFonts w:ascii="Times New Roman" w:hAnsi="Times New Roman"/>
          <w:sz w:val="28"/>
        </w:rPr>
      </w:pPr>
    </w:p>
    <w:p w14:paraId="3F944858" w14:textId="77777777" w:rsidR="0078121E" w:rsidRPr="00CD72D1" w:rsidRDefault="0078121E" w:rsidP="0078121E">
      <w:pPr>
        <w:spacing w:line="360" w:lineRule="auto"/>
        <w:jc w:val="center"/>
        <w:rPr>
          <w:rFonts w:ascii="Times New Roman" w:hAnsi="Times New Roman"/>
          <w:sz w:val="28"/>
        </w:rPr>
      </w:pPr>
      <w:r>
        <w:rPr>
          <w:rFonts w:ascii="Times New Roman" w:hAnsi="Times New Roman"/>
          <w:sz w:val="28"/>
        </w:rPr>
        <w:t>Диссертация</w:t>
      </w:r>
    </w:p>
    <w:p w14:paraId="36A8236C" w14:textId="77777777" w:rsidR="0078121E" w:rsidRDefault="0078121E" w:rsidP="0078121E">
      <w:pPr>
        <w:spacing w:line="360" w:lineRule="auto"/>
        <w:jc w:val="center"/>
        <w:rPr>
          <w:rFonts w:ascii="Times New Roman" w:hAnsi="Times New Roman"/>
          <w:sz w:val="28"/>
        </w:rPr>
      </w:pPr>
      <w:r>
        <w:rPr>
          <w:rFonts w:ascii="Times New Roman" w:hAnsi="Times New Roman"/>
          <w:sz w:val="28"/>
        </w:rPr>
        <w:t xml:space="preserve">на соискание ученой степени </w:t>
      </w:r>
    </w:p>
    <w:p w14:paraId="6B63BCB3" w14:textId="77777777" w:rsidR="0078121E" w:rsidRDefault="0078121E" w:rsidP="0078121E">
      <w:pPr>
        <w:spacing w:line="360" w:lineRule="auto"/>
        <w:jc w:val="center"/>
        <w:rPr>
          <w:rFonts w:ascii="Times New Roman" w:hAnsi="Times New Roman"/>
          <w:sz w:val="28"/>
        </w:rPr>
      </w:pPr>
      <w:r>
        <w:rPr>
          <w:rFonts w:ascii="Times New Roman" w:hAnsi="Times New Roman"/>
          <w:sz w:val="28"/>
        </w:rPr>
        <w:t>кандидата филологических наук</w:t>
      </w:r>
    </w:p>
    <w:p w14:paraId="6C4B1064" w14:textId="77777777" w:rsidR="0078121E" w:rsidRDefault="0078121E" w:rsidP="0078121E">
      <w:pPr>
        <w:spacing w:line="360" w:lineRule="auto"/>
        <w:rPr>
          <w:rFonts w:ascii="Times New Roman" w:hAnsi="Times New Roman"/>
          <w:sz w:val="28"/>
        </w:rPr>
      </w:pPr>
    </w:p>
    <w:p w14:paraId="16C0C5CA" w14:textId="77777777" w:rsidR="0078121E" w:rsidRDefault="0078121E" w:rsidP="0078121E">
      <w:pPr>
        <w:spacing w:line="360" w:lineRule="auto"/>
        <w:ind w:left="2124" w:firstLine="2696"/>
        <w:jc w:val="center"/>
        <w:rPr>
          <w:rFonts w:ascii="Times New Roman" w:hAnsi="Times New Roman"/>
          <w:sz w:val="28"/>
        </w:rPr>
      </w:pPr>
      <w:r>
        <w:rPr>
          <w:rFonts w:ascii="Times New Roman" w:hAnsi="Times New Roman"/>
          <w:sz w:val="28"/>
        </w:rPr>
        <w:t>Научный руководитель</w:t>
      </w:r>
      <w:r>
        <w:rPr>
          <w:rFonts w:ascii="Times New Roman" w:hAnsi="Times New Roman"/>
          <w:sz w:val="28"/>
        </w:rPr>
        <w:tab/>
        <w:t xml:space="preserve"> -</w:t>
      </w:r>
    </w:p>
    <w:p w14:paraId="7C709ACA" w14:textId="77777777" w:rsidR="0078121E" w:rsidRDefault="0078121E" w:rsidP="0078121E">
      <w:pPr>
        <w:spacing w:line="360" w:lineRule="auto"/>
        <w:ind w:left="2124" w:firstLine="2696"/>
        <w:rPr>
          <w:rFonts w:ascii="Times New Roman" w:hAnsi="Times New Roman"/>
          <w:sz w:val="28"/>
        </w:rPr>
      </w:pPr>
      <w:r>
        <w:rPr>
          <w:rFonts w:ascii="Times New Roman" w:hAnsi="Times New Roman"/>
          <w:sz w:val="28"/>
        </w:rPr>
        <w:lastRenderedPageBreak/>
        <w:t xml:space="preserve">       </w:t>
      </w:r>
      <w:r w:rsidRPr="00CD72D1">
        <w:rPr>
          <w:rFonts w:ascii="Times New Roman" w:hAnsi="Times New Roman"/>
          <w:sz w:val="28"/>
        </w:rPr>
        <w:t xml:space="preserve">    </w:t>
      </w:r>
      <w:r>
        <w:rPr>
          <w:rFonts w:ascii="Times New Roman" w:hAnsi="Times New Roman"/>
          <w:sz w:val="28"/>
        </w:rPr>
        <w:t xml:space="preserve"> Кулина</w:t>
      </w:r>
    </w:p>
    <w:p w14:paraId="06EF315F" w14:textId="77777777" w:rsidR="0078121E" w:rsidRDefault="0078121E" w:rsidP="0078121E">
      <w:pPr>
        <w:spacing w:line="360" w:lineRule="auto"/>
        <w:ind w:left="2124" w:firstLine="2696"/>
        <w:rPr>
          <w:rFonts w:ascii="Times New Roman" w:hAnsi="Times New Roman"/>
          <w:sz w:val="28"/>
        </w:rPr>
      </w:pPr>
      <w:r>
        <w:rPr>
          <w:rFonts w:ascii="Times New Roman" w:hAnsi="Times New Roman"/>
          <w:sz w:val="28"/>
        </w:rPr>
        <w:t xml:space="preserve">       </w:t>
      </w:r>
      <w:r w:rsidRPr="00CD72D1">
        <w:rPr>
          <w:rFonts w:ascii="Times New Roman" w:hAnsi="Times New Roman"/>
          <w:sz w:val="28"/>
        </w:rPr>
        <w:t xml:space="preserve">    </w:t>
      </w:r>
      <w:r>
        <w:rPr>
          <w:rFonts w:ascii="Times New Roman" w:hAnsi="Times New Roman"/>
          <w:sz w:val="28"/>
        </w:rPr>
        <w:t xml:space="preserve"> Ирина Георгиевна,</w:t>
      </w:r>
    </w:p>
    <w:p w14:paraId="2145B1E6" w14:textId="77777777" w:rsidR="0078121E" w:rsidRDefault="0078121E" w:rsidP="0078121E">
      <w:pPr>
        <w:spacing w:line="360" w:lineRule="auto"/>
        <w:ind w:left="5387"/>
        <w:rPr>
          <w:rFonts w:ascii="Times New Roman" w:hAnsi="Times New Roman"/>
          <w:sz w:val="28"/>
        </w:rPr>
      </w:pPr>
      <w:r w:rsidRPr="00CD72D1">
        <w:rPr>
          <w:rFonts w:ascii="Times New Roman" w:hAnsi="Times New Roman"/>
          <w:sz w:val="28"/>
        </w:rPr>
        <w:t xml:space="preserve">    </w:t>
      </w:r>
      <w:r>
        <w:rPr>
          <w:rFonts w:ascii="Times New Roman" w:hAnsi="Times New Roman"/>
          <w:sz w:val="28"/>
        </w:rPr>
        <w:t xml:space="preserve">кандидат филологических  </w:t>
      </w:r>
    </w:p>
    <w:p w14:paraId="09C69ABA" w14:textId="77777777" w:rsidR="0078121E" w:rsidRDefault="0078121E" w:rsidP="0078121E">
      <w:pPr>
        <w:spacing w:line="360" w:lineRule="auto"/>
        <w:ind w:left="5387"/>
        <w:rPr>
          <w:rFonts w:ascii="Times New Roman" w:hAnsi="Times New Roman"/>
          <w:sz w:val="28"/>
        </w:rPr>
      </w:pPr>
      <w:r>
        <w:rPr>
          <w:rFonts w:ascii="Times New Roman" w:hAnsi="Times New Roman"/>
          <w:sz w:val="28"/>
        </w:rPr>
        <w:t xml:space="preserve">    наук, доцент</w:t>
      </w:r>
    </w:p>
    <w:p w14:paraId="232A80B4" w14:textId="77777777" w:rsidR="0078121E" w:rsidRDefault="0078121E" w:rsidP="0078121E">
      <w:pPr>
        <w:spacing w:line="360" w:lineRule="auto"/>
        <w:ind w:left="5387"/>
        <w:rPr>
          <w:rFonts w:ascii="Times New Roman" w:hAnsi="Times New Roman"/>
          <w:sz w:val="28"/>
        </w:rPr>
      </w:pPr>
      <w:r>
        <w:rPr>
          <w:rFonts w:ascii="Times New Roman" w:hAnsi="Times New Roman"/>
          <w:sz w:val="28"/>
        </w:rPr>
        <w:t xml:space="preserve">        </w:t>
      </w:r>
      <w:r w:rsidRPr="00CD72D1">
        <w:rPr>
          <w:rFonts w:ascii="Times New Roman" w:hAnsi="Times New Roman"/>
          <w:sz w:val="28"/>
        </w:rPr>
        <w:t xml:space="preserve">                  </w:t>
      </w:r>
      <w:r>
        <w:rPr>
          <w:rFonts w:ascii="Times New Roman" w:hAnsi="Times New Roman"/>
          <w:sz w:val="28"/>
        </w:rPr>
        <w:t xml:space="preserve">      </w:t>
      </w:r>
    </w:p>
    <w:p w14:paraId="30983689" w14:textId="77777777" w:rsidR="0078121E" w:rsidRDefault="0078121E" w:rsidP="0078121E">
      <w:pPr>
        <w:spacing w:line="360" w:lineRule="auto"/>
        <w:ind w:left="4956"/>
        <w:rPr>
          <w:rFonts w:ascii="Times New Roman" w:hAnsi="Times New Roman"/>
          <w:sz w:val="28"/>
        </w:rPr>
      </w:pPr>
    </w:p>
    <w:p w14:paraId="5A70E1A3" w14:textId="77777777" w:rsidR="0078121E" w:rsidRDefault="0078121E" w:rsidP="0078121E">
      <w:pPr>
        <w:spacing w:line="360" w:lineRule="auto"/>
        <w:ind w:left="4956"/>
        <w:rPr>
          <w:rFonts w:ascii="Times New Roman" w:hAnsi="Times New Roman"/>
          <w:sz w:val="28"/>
        </w:rPr>
      </w:pPr>
    </w:p>
    <w:p w14:paraId="378D0913" w14:textId="77777777" w:rsidR="0078121E" w:rsidRDefault="0078121E" w:rsidP="0078121E">
      <w:pPr>
        <w:spacing w:line="360" w:lineRule="auto"/>
        <w:rPr>
          <w:rFonts w:ascii="Times New Roman" w:hAnsi="Times New Roman"/>
          <w:sz w:val="28"/>
        </w:rPr>
      </w:pPr>
      <w:r>
        <w:rPr>
          <w:rFonts w:ascii="Times New Roman" w:hAnsi="Times New Roman"/>
          <w:sz w:val="28"/>
        </w:rPr>
        <w:t xml:space="preserve">                                                        Одесса - 2007</w:t>
      </w:r>
    </w:p>
    <w:p w14:paraId="38A1F618" w14:textId="77777777" w:rsidR="0078121E" w:rsidRDefault="0078121E" w:rsidP="0078121E">
      <w:pPr>
        <w:pStyle w:val="af9"/>
      </w:pPr>
      <w:r w:rsidRPr="002F0C4D">
        <w:t xml:space="preserve">      </w:t>
      </w:r>
    </w:p>
    <w:p w14:paraId="1175C6E7" w14:textId="77777777" w:rsidR="0078121E" w:rsidRDefault="0078121E" w:rsidP="0078121E">
      <w:pPr>
        <w:shd w:val="clear" w:color="auto" w:fill="FFFFFF"/>
        <w:spacing w:line="446" w:lineRule="exact"/>
        <w:jc w:val="center"/>
        <w:rPr>
          <w:spacing w:val="-8"/>
          <w:sz w:val="28"/>
          <w:szCs w:val="28"/>
          <w:lang w:val="uk-UA"/>
        </w:rPr>
      </w:pPr>
      <w:r>
        <w:rPr>
          <w:spacing w:val="-8"/>
          <w:sz w:val="28"/>
          <w:szCs w:val="28"/>
          <w:lang w:val="en-US"/>
        </w:rPr>
        <w:t>O</w:t>
      </w:r>
      <w:r>
        <w:rPr>
          <w:spacing w:val="-8"/>
          <w:sz w:val="28"/>
          <w:szCs w:val="28"/>
        </w:rPr>
        <w:t>ГЛАВЛЕНИЕ</w:t>
      </w:r>
    </w:p>
    <w:p w14:paraId="6E5C5186" w14:textId="77777777" w:rsidR="0078121E" w:rsidRDefault="0078121E" w:rsidP="0078121E">
      <w:pPr>
        <w:shd w:val="clear" w:color="auto" w:fill="FFFFFF"/>
        <w:spacing w:line="446" w:lineRule="exact"/>
        <w:jc w:val="center"/>
        <w:rPr>
          <w:spacing w:val="-8"/>
          <w:sz w:val="28"/>
          <w:szCs w:val="28"/>
          <w:lang w:val="uk-UA"/>
        </w:rPr>
      </w:pPr>
    </w:p>
    <w:tbl>
      <w:tblPr>
        <w:tblW w:w="0" w:type="auto"/>
        <w:tblLook w:val="01E0" w:firstRow="1" w:lastRow="1" w:firstColumn="1" w:lastColumn="1" w:noHBand="0" w:noVBand="0"/>
      </w:tblPr>
      <w:tblGrid>
        <w:gridCol w:w="1066"/>
        <w:gridCol w:w="47"/>
        <w:gridCol w:w="26"/>
        <w:gridCol w:w="608"/>
        <w:gridCol w:w="7025"/>
        <w:gridCol w:w="583"/>
      </w:tblGrid>
      <w:tr w:rsidR="0078121E" w14:paraId="29E431A5" w14:textId="77777777" w:rsidTr="00493200">
        <w:tc>
          <w:tcPr>
            <w:tcW w:w="9288" w:type="dxa"/>
            <w:gridSpan w:val="5"/>
            <w:vAlign w:val="center"/>
          </w:tcPr>
          <w:p w14:paraId="66B07810" w14:textId="77777777" w:rsidR="0078121E" w:rsidRDefault="0078121E" w:rsidP="00493200">
            <w:pPr>
              <w:spacing w:line="360" w:lineRule="auto"/>
              <w:rPr>
                <w:sz w:val="28"/>
                <w:szCs w:val="28"/>
                <w:lang w:val="uk-UA"/>
              </w:rPr>
            </w:pPr>
            <w:r>
              <w:rPr>
                <w:spacing w:val="-8"/>
                <w:sz w:val="28"/>
                <w:szCs w:val="28"/>
              </w:rPr>
              <w:t>Список условных сокращений</w:t>
            </w:r>
            <w:r>
              <w:rPr>
                <w:spacing w:val="-8"/>
                <w:sz w:val="28"/>
                <w:szCs w:val="28"/>
                <w:lang w:val="uk-UA"/>
              </w:rPr>
              <w:t>……………………………………………………...</w:t>
            </w:r>
          </w:p>
        </w:tc>
        <w:tc>
          <w:tcPr>
            <w:tcW w:w="720" w:type="dxa"/>
            <w:vAlign w:val="center"/>
          </w:tcPr>
          <w:p w14:paraId="1AFAFDB8" w14:textId="77777777" w:rsidR="0078121E" w:rsidRDefault="0078121E" w:rsidP="00493200">
            <w:pPr>
              <w:spacing w:line="360" w:lineRule="auto"/>
              <w:rPr>
                <w:sz w:val="28"/>
                <w:szCs w:val="28"/>
                <w:lang w:val="uk-UA"/>
              </w:rPr>
            </w:pPr>
            <w:r>
              <w:rPr>
                <w:sz w:val="28"/>
                <w:szCs w:val="28"/>
                <w:lang w:val="uk-UA"/>
              </w:rPr>
              <w:t>5</w:t>
            </w:r>
          </w:p>
        </w:tc>
      </w:tr>
      <w:tr w:rsidR="0078121E" w14:paraId="2B6DEE7D" w14:textId="77777777" w:rsidTr="00493200">
        <w:tc>
          <w:tcPr>
            <w:tcW w:w="9288" w:type="dxa"/>
            <w:gridSpan w:val="5"/>
            <w:vAlign w:val="center"/>
          </w:tcPr>
          <w:p w14:paraId="32514A74" w14:textId="77777777" w:rsidR="0078121E" w:rsidRDefault="0078121E" w:rsidP="00493200">
            <w:pPr>
              <w:spacing w:line="360" w:lineRule="auto"/>
              <w:rPr>
                <w:sz w:val="28"/>
                <w:szCs w:val="28"/>
                <w:lang w:val="uk-UA"/>
              </w:rPr>
            </w:pPr>
            <w:r>
              <w:rPr>
                <w:spacing w:val="-10"/>
                <w:sz w:val="28"/>
                <w:szCs w:val="28"/>
              </w:rPr>
              <w:t>ВВЕДЕНИЕ</w:t>
            </w:r>
            <w:r>
              <w:rPr>
                <w:spacing w:val="-10"/>
                <w:sz w:val="28"/>
                <w:szCs w:val="28"/>
                <w:lang w:val="uk-UA"/>
              </w:rPr>
              <w:t xml:space="preserve">…………………………………………………………………………. </w:t>
            </w:r>
          </w:p>
        </w:tc>
        <w:tc>
          <w:tcPr>
            <w:tcW w:w="720" w:type="dxa"/>
            <w:vAlign w:val="center"/>
          </w:tcPr>
          <w:p w14:paraId="73A210DD" w14:textId="77777777" w:rsidR="0078121E" w:rsidRDefault="0078121E" w:rsidP="00493200">
            <w:pPr>
              <w:spacing w:line="360" w:lineRule="auto"/>
              <w:rPr>
                <w:sz w:val="28"/>
                <w:szCs w:val="28"/>
                <w:lang w:val="uk-UA"/>
              </w:rPr>
            </w:pPr>
            <w:r>
              <w:rPr>
                <w:sz w:val="28"/>
                <w:szCs w:val="28"/>
                <w:lang w:val="uk-UA"/>
              </w:rPr>
              <w:t>7</w:t>
            </w:r>
          </w:p>
        </w:tc>
      </w:tr>
      <w:tr w:rsidR="0078121E" w14:paraId="6CF1F5EE" w14:textId="77777777" w:rsidTr="00493200">
        <w:tc>
          <w:tcPr>
            <w:tcW w:w="9288" w:type="dxa"/>
            <w:gridSpan w:val="5"/>
            <w:vAlign w:val="center"/>
          </w:tcPr>
          <w:p w14:paraId="33630328" w14:textId="77777777" w:rsidR="0078121E" w:rsidRDefault="0078121E" w:rsidP="00493200">
            <w:pPr>
              <w:spacing w:line="360" w:lineRule="auto"/>
              <w:rPr>
                <w:sz w:val="28"/>
                <w:szCs w:val="28"/>
                <w:lang w:val="uk-UA"/>
              </w:rPr>
            </w:pPr>
            <w:r>
              <w:rPr>
                <w:b/>
                <w:bCs/>
                <w:spacing w:val="-4"/>
                <w:sz w:val="28"/>
                <w:szCs w:val="28"/>
              </w:rPr>
              <w:t>РАЗДЕЛ 1.</w:t>
            </w:r>
            <w:r>
              <w:rPr>
                <w:spacing w:val="-4"/>
                <w:sz w:val="28"/>
                <w:szCs w:val="28"/>
              </w:rPr>
              <w:t xml:space="preserve"> СЕМАНТИКА СЛОВА И ПУТИ ЕЕ ИЗУЧЕНИЯ</w:t>
            </w:r>
            <w:r>
              <w:rPr>
                <w:spacing w:val="-4"/>
                <w:sz w:val="28"/>
                <w:szCs w:val="28"/>
                <w:lang w:val="uk-UA"/>
              </w:rPr>
              <w:t>………………...</w:t>
            </w:r>
          </w:p>
        </w:tc>
        <w:tc>
          <w:tcPr>
            <w:tcW w:w="720" w:type="dxa"/>
            <w:vAlign w:val="center"/>
          </w:tcPr>
          <w:p w14:paraId="787CF5E3" w14:textId="77777777" w:rsidR="0078121E" w:rsidRDefault="0078121E" w:rsidP="00493200">
            <w:pPr>
              <w:spacing w:line="360" w:lineRule="auto"/>
              <w:rPr>
                <w:sz w:val="28"/>
                <w:szCs w:val="28"/>
                <w:lang w:val="uk-UA"/>
              </w:rPr>
            </w:pPr>
            <w:r>
              <w:rPr>
                <w:sz w:val="28"/>
                <w:szCs w:val="28"/>
                <w:lang w:val="uk-UA"/>
              </w:rPr>
              <w:t>15</w:t>
            </w:r>
          </w:p>
        </w:tc>
      </w:tr>
      <w:tr w:rsidR="0078121E" w14:paraId="60D90D9B" w14:textId="77777777" w:rsidTr="00493200">
        <w:tc>
          <w:tcPr>
            <w:tcW w:w="1127" w:type="dxa"/>
            <w:vAlign w:val="center"/>
          </w:tcPr>
          <w:p w14:paraId="19749E07" w14:textId="77777777" w:rsidR="0078121E" w:rsidRDefault="0078121E" w:rsidP="00493200">
            <w:pPr>
              <w:spacing w:line="360" w:lineRule="auto"/>
              <w:rPr>
                <w:sz w:val="28"/>
                <w:szCs w:val="28"/>
                <w:lang w:val="uk-UA"/>
              </w:rPr>
            </w:pPr>
          </w:p>
        </w:tc>
        <w:tc>
          <w:tcPr>
            <w:tcW w:w="694" w:type="dxa"/>
            <w:gridSpan w:val="3"/>
            <w:vAlign w:val="center"/>
          </w:tcPr>
          <w:p w14:paraId="29DF420B" w14:textId="77777777" w:rsidR="0078121E" w:rsidRDefault="0078121E" w:rsidP="00493200">
            <w:pPr>
              <w:spacing w:line="360" w:lineRule="auto"/>
              <w:rPr>
                <w:sz w:val="28"/>
                <w:szCs w:val="28"/>
                <w:lang w:val="uk-UA"/>
              </w:rPr>
            </w:pPr>
            <w:r>
              <w:rPr>
                <w:sz w:val="28"/>
                <w:szCs w:val="28"/>
                <w:lang w:val="uk-UA"/>
              </w:rPr>
              <w:t>1.1.</w:t>
            </w:r>
          </w:p>
        </w:tc>
        <w:tc>
          <w:tcPr>
            <w:tcW w:w="7467" w:type="dxa"/>
            <w:vAlign w:val="center"/>
          </w:tcPr>
          <w:p w14:paraId="74F56F1E" w14:textId="77777777" w:rsidR="0078121E" w:rsidRDefault="0078121E" w:rsidP="00493200">
            <w:pPr>
              <w:spacing w:line="360" w:lineRule="auto"/>
              <w:jc w:val="both"/>
              <w:rPr>
                <w:sz w:val="28"/>
                <w:szCs w:val="28"/>
              </w:rPr>
            </w:pPr>
            <w:r>
              <w:rPr>
                <w:spacing w:val="-6"/>
                <w:sz w:val="28"/>
                <w:szCs w:val="28"/>
              </w:rPr>
              <w:t>Значение слова и исследование ЛСГ</w:t>
            </w:r>
            <w:r>
              <w:rPr>
                <w:spacing w:val="-6"/>
                <w:sz w:val="28"/>
                <w:szCs w:val="28"/>
                <w:lang w:val="uk-UA"/>
              </w:rPr>
              <w:t>……………………</w:t>
            </w:r>
            <w:r>
              <w:rPr>
                <w:spacing w:val="-6"/>
                <w:sz w:val="28"/>
                <w:szCs w:val="28"/>
              </w:rPr>
              <w:t>……….</w:t>
            </w:r>
          </w:p>
        </w:tc>
        <w:tc>
          <w:tcPr>
            <w:tcW w:w="720" w:type="dxa"/>
            <w:vAlign w:val="center"/>
          </w:tcPr>
          <w:p w14:paraId="06B4CAE9" w14:textId="77777777" w:rsidR="0078121E" w:rsidRDefault="0078121E" w:rsidP="00493200">
            <w:pPr>
              <w:spacing w:line="360" w:lineRule="auto"/>
              <w:rPr>
                <w:sz w:val="28"/>
                <w:szCs w:val="28"/>
                <w:lang w:val="uk-UA"/>
              </w:rPr>
            </w:pPr>
            <w:r>
              <w:rPr>
                <w:sz w:val="28"/>
                <w:szCs w:val="28"/>
                <w:lang w:val="uk-UA"/>
              </w:rPr>
              <w:t>15</w:t>
            </w:r>
          </w:p>
        </w:tc>
      </w:tr>
      <w:tr w:rsidR="0078121E" w14:paraId="41C35929" w14:textId="77777777" w:rsidTr="00493200">
        <w:tc>
          <w:tcPr>
            <w:tcW w:w="1127" w:type="dxa"/>
            <w:vAlign w:val="center"/>
          </w:tcPr>
          <w:p w14:paraId="01EBDFA9" w14:textId="77777777" w:rsidR="0078121E" w:rsidRDefault="0078121E" w:rsidP="00493200">
            <w:pPr>
              <w:spacing w:line="360" w:lineRule="auto"/>
              <w:rPr>
                <w:sz w:val="28"/>
                <w:szCs w:val="28"/>
                <w:lang w:val="uk-UA"/>
              </w:rPr>
            </w:pPr>
          </w:p>
        </w:tc>
        <w:tc>
          <w:tcPr>
            <w:tcW w:w="694" w:type="dxa"/>
            <w:gridSpan w:val="3"/>
            <w:vAlign w:val="center"/>
          </w:tcPr>
          <w:p w14:paraId="50EFFC88" w14:textId="77777777" w:rsidR="0078121E" w:rsidRDefault="0078121E" w:rsidP="00493200">
            <w:pPr>
              <w:spacing w:line="360" w:lineRule="auto"/>
              <w:rPr>
                <w:sz w:val="28"/>
                <w:szCs w:val="28"/>
                <w:lang w:val="uk-UA"/>
              </w:rPr>
            </w:pPr>
            <w:r>
              <w:rPr>
                <w:sz w:val="28"/>
                <w:szCs w:val="28"/>
                <w:lang w:val="uk-UA"/>
              </w:rPr>
              <w:t>1.2.</w:t>
            </w:r>
          </w:p>
        </w:tc>
        <w:tc>
          <w:tcPr>
            <w:tcW w:w="7467" w:type="dxa"/>
            <w:vAlign w:val="center"/>
          </w:tcPr>
          <w:p w14:paraId="21B7D8B5" w14:textId="77777777" w:rsidR="0078121E" w:rsidRDefault="0078121E" w:rsidP="00493200">
            <w:pPr>
              <w:spacing w:line="360" w:lineRule="auto"/>
              <w:jc w:val="both"/>
              <w:rPr>
                <w:sz w:val="28"/>
                <w:szCs w:val="28"/>
                <w:lang w:val="en-US"/>
              </w:rPr>
            </w:pPr>
            <w:r>
              <w:rPr>
                <w:spacing w:val="-6"/>
                <w:sz w:val="28"/>
                <w:szCs w:val="28"/>
              </w:rPr>
              <w:t>Мифологическое мышление древнего человека</w:t>
            </w:r>
            <w:r>
              <w:rPr>
                <w:spacing w:val="-6"/>
                <w:sz w:val="28"/>
                <w:szCs w:val="28"/>
                <w:lang w:val="uk-UA"/>
              </w:rPr>
              <w:t>……………….</w:t>
            </w:r>
            <w:r>
              <w:rPr>
                <w:spacing w:val="-6"/>
                <w:sz w:val="28"/>
                <w:szCs w:val="28"/>
                <w:lang w:val="en-US"/>
              </w:rPr>
              <w:t>.</w:t>
            </w:r>
          </w:p>
        </w:tc>
        <w:tc>
          <w:tcPr>
            <w:tcW w:w="720" w:type="dxa"/>
            <w:vAlign w:val="center"/>
          </w:tcPr>
          <w:p w14:paraId="2501666E" w14:textId="77777777" w:rsidR="0078121E" w:rsidRDefault="0078121E" w:rsidP="00493200">
            <w:pPr>
              <w:spacing w:line="360" w:lineRule="auto"/>
              <w:rPr>
                <w:sz w:val="28"/>
                <w:szCs w:val="28"/>
                <w:lang w:val="uk-UA"/>
              </w:rPr>
            </w:pPr>
            <w:r>
              <w:rPr>
                <w:sz w:val="28"/>
                <w:szCs w:val="28"/>
                <w:lang w:val="uk-UA"/>
              </w:rPr>
              <w:t>33</w:t>
            </w:r>
          </w:p>
        </w:tc>
      </w:tr>
      <w:tr w:rsidR="0078121E" w14:paraId="646D32F7" w14:textId="77777777" w:rsidTr="00493200">
        <w:tc>
          <w:tcPr>
            <w:tcW w:w="1127" w:type="dxa"/>
            <w:vAlign w:val="center"/>
          </w:tcPr>
          <w:p w14:paraId="7E405381" w14:textId="77777777" w:rsidR="0078121E" w:rsidRDefault="0078121E" w:rsidP="00493200">
            <w:pPr>
              <w:spacing w:line="360" w:lineRule="auto"/>
              <w:rPr>
                <w:sz w:val="28"/>
                <w:szCs w:val="28"/>
                <w:lang w:val="uk-UA"/>
              </w:rPr>
            </w:pPr>
          </w:p>
        </w:tc>
        <w:tc>
          <w:tcPr>
            <w:tcW w:w="694" w:type="dxa"/>
            <w:gridSpan w:val="3"/>
            <w:vAlign w:val="center"/>
          </w:tcPr>
          <w:p w14:paraId="04D0855C" w14:textId="77777777" w:rsidR="0078121E" w:rsidRDefault="0078121E" w:rsidP="00493200">
            <w:pPr>
              <w:spacing w:line="360" w:lineRule="auto"/>
              <w:rPr>
                <w:sz w:val="28"/>
                <w:szCs w:val="28"/>
                <w:lang w:val="uk-UA"/>
              </w:rPr>
            </w:pPr>
            <w:r>
              <w:rPr>
                <w:sz w:val="28"/>
                <w:szCs w:val="28"/>
                <w:lang w:val="uk-UA"/>
              </w:rPr>
              <w:t>1.3.</w:t>
            </w:r>
          </w:p>
        </w:tc>
        <w:tc>
          <w:tcPr>
            <w:tcW w:w="7467" w:type="dxa"/>
            <w:vAlign w:val="center"/>
          </w:tcPr>
          <w:p w14:paraId="4E98D9E3" w14:textId="77777777" w:rsidR="0078121E" w:rsidRDefault="0078121E" w:rsidP="00493200">
            <w:pPr>
              <w:spacing w:line="360" w:lineRule="auto"/>
              <w:jc w:val="both"/>
              <w:rPr>
                <w:sz w:val="28"/>
                <w:szCs w:val="28"/>
                <w:lang w:val="en-US"/>
              </w:rPr>
            </w:pPr>
            <w:r>
              <w:rPr>
                <w:spacing w:val="-6"/>
                <w:sz w:val="28"/>
                <w:szCs w:val="28"/>
              </w:rPr>
              <w:t>Материал и методы исследования</w:t>
            </w:r>
            <w:r>
              <w:rPr>
                <w:spacing w:val="-6"/>
                <w:sz w:val="28"/>
                <w:szCs w:val="28"/>
                <w:lang w:val="uk-UA"/>
              </w:rPr>
              <w:t>………………………………</w:t>
            </w:r>
            <w:r>
              <w:rPr>
                <w:spacing w:val="-6"/>
                <w:sz w:val="28"/>
                <w:szCs w:val="28"/>
                <w:lang w:val="en-US"/>
              </w:rPr>
              <w:t>.</w:t>
            </w:r>
          </w:p>
        </w:tc>
        <w:tc>
          <w:tcPr>
            <w:tcW w:w="720" w:type="dxa"/>
            <w:vAlign w:val="center"/>
          </w:tcPr>
          <w:p w14:paraId="58EBAD88" w14:textId="77777777" w:rsidR="0078121E" w:rsidRDefault="0078121E" w:rsidP="00493200">
            <w:pPr>
              <w:spacing w:line="360" w:lineRule="auto"/>
              <w:rPr>
                <w:sz w:val="28"/>
                <w:szCs w:val="28"/>
                <w:lang w:val="uk-UA"/>
              </w:rPr>
            </w:pPr>
            <w:r>
              <w:rPr>
                <w:sz w:val="28"/>
                <w:szCs w:val="28"/>
                <w:lang w:val="uk-UA"/>
              </w:rPr>
              <w:t>38</w:t>
            </w:r>
          </w:p>
        </w:tc>
      </w:tr>
      <w:tr w:rsidR="0078121E" w14:paraId="26CF1F0C" w14:textId="77777777" w:rsidTr="00493200">
        <w:tc>
          <w:tcPr>
            <w:tcW w:w="1127" w:type="dxa"/>
            <w:vAlign w:val="center"/>
          </w:tcPr>
          <w:p w14:paraId="4C491189" w14:textId="77777777" w:rsidR="0078121E" w:rsidRDefault="0078121E" w:rsidP="00493200">
            <w:pPr>
              <w:spacing w:line="360" w:lineRule="auto"/>
              <w:rPr>
                <w:sz w:val="28"/>
                <w:szCs w:val="28"/>
                <w:lang w:val="uk-UA"/>
              </w:rPr>
            </w:pPr>
          </w:p>
        </w:tc>
        <w:tc>
          <w:tcPr>
            <w:tcW w:w="694" w:type="dxa"/>
            <w:gridSpan w:val="3"/>
            <w:vAlign w:val="center"/>
          </w:tcPr>
          <w:p w14:paraId="2A328C83" w14:textId="77777777" w:rsidR="0078121E" w:rsidRDefault="0078121E" w:rsidP="00493200">
            <w:pPr>
              <w:spacing w:line="360" w:lineRule="auto"/>
              <w:rPr>
                <w:sz w:val="28"/>
                <w:szCs w:val="28"/>
                <w:lang w:val="uk-UA"/>
              </w:rPr>
            </w:pPr>
          </w:p>
        </w:tc>
        <w:tc>
          <w:tcPr>
            <w:tcW w:w="7467" w:type="dxa"/>
            <w:vAlign w:val="center"/>
          </w:tcPr>
          <w:p w14:paraId="70454BF6" w14:textId="77777777" w:rsidR="0078121E" w:rsidRDefault="0078121E" w:rsidP="00493200">
            <w:pPr>
              <w:spacing w:line="360" w:lineRule="auto"/>
              <w:jc w:val="both"/>
              <w:rPr>
                <w:sz w:val="28"/>
                <w:szCs w:val="28"/>
                <w:lang w:val="uk-UA"/>
              </w:rPr>
            </w:pPr>
            <w:r>
              <w:rPr>
                <w:spacing w:val="-6"/>
                <w:sz w:val="28"/>
                <w:szCs w:val="28"/>
              </w:rPr>
              <w:t>Выводы к разделу 1</w:t>
            </w:r>
            <w:r>
              <w:rPr>
                <w:spacing w:val="-6"/>
                <w:sz w:val="28"/>
                <w:szCs w:val="28"/>
                <w:lang w:val="uk-UA"/>
              </w:rPr>
              <w:t>……………………………………………....</w:t>
            </w:r>
          </w:p>
        </w:tc>
        <w:tc>
          <w:tcPr>
            <w:tcW w:w="720" w:type="dxa"/>
            <w:vAlign w:val="center"/>
          </w:tcPr>
          <w:p w14:paraId="2D801C6C" w14:textId="77777777" w:rsidR="0078121E" w:rsidRDefault="0078121E" w:rsidP="00493200">
            <w:pPr>
              <w:spacing w:line="360" w:lineRule="auto"/>
              <w:rPr>
                <w:sz w:val="28"/>
                <w:szCs w:val="28"/>
                <w:lang w:val="uk-UA"/>
              </w:rPr>
            </w:pPr>
            <w:r>
              <w:rPr>
                <w:sz w:val="28"/>
                <w:szCs w:val="28"/>
                <w:lang w:val="uk-UA"/>
              </w:rPr>
              <w:t>44</w:t>
            </w:r>
          </w:p>
        </w:tc>
      </w:tr>
      <w:tr w:rsidR="0078121E" w14:paraId="52B5016F" w14:textId="77777777" w:rsidTr="00493200">
        <w:tc>
          <w:tcPr>
            <w:tcW w:w="9288" w:type="dxa"/>
            <w:gridSpan w:val="5"/>
            <w:vAlign w:val="center"/>
          </w:tcPr>
          <w:p w14:paraId="72E6D198" w14:textId="77777777" w:rsidR="0078121E" w:rsidRDefault="0078121E" w:rsidP="00493200">
            <w:pPr>
              <w:spacing w:line="360" w:lineRule="auto"/>
              <w:rPr>
                <w:sz w:val="28"/>
                <w:szCs w:val="28"/>
                <w:lang w:val="uk-UA"/>
              </w:rPr>
            </w:pPr>
            <w:r>
              <w:rPr>
                <w:b/>
                <w:bCs/>
                <w:spacing w:val="-1"/>
                <w:sz w:val="28"/>
                <w:szCs w:val="28"/>
                <w:lang w:val="uk-UA"/>
              </w:rPr>
              <w:t>РАЗДЕЛ  2</w:t>
            </w:r>
            <w:r>
              <w:rPr>
                <w:i/>
                <w:iCs/>
                <w:spacing w:val="-1"/>
                <w:sz w:val="28"/>
                <w:szCs w:val="28"/>
                <w:lang w:val="uk-UA"/>
              </w:rPr>
              <w:t xml:space="preserve">. </w:t>
            </w:r>
            <w:r>
              <w:rPr>
                <w:spacing w:val="-1"/>
                <w:sz w:val="28"/>
                <w:szCs w:val="28"/>
                <w:lang w:val="uk-UA"/>
              </w:rPr>
              <w:t xml:space="preserve">РАЗВИТИЕ СЕМАНТИКИ ЛЕКСЕМ </w:t>
            </w:r>
            <w:r>
              <w:rPr>
                <w:i/>
                <w:iCs/>
                <w:spacing w:val="-1"/>
                <w:sz w:val="28"/>
                <w:szCs w:val="28"/>
                <w:lang w:val="de-DE"/>
              </w:rPr>
              <w:t>weralt</w:t>
            </w:r>
            <w:r>
              <w:rPr>
                <w:i/>
                <w:iCs/>
                <w:spacing w:val="-1"/>
                <w:sz w:val="28"/>
                <w:szCs w:val="28"/>
                <w:lang w:val="uk-UA"/>
              </w:rPr>
              <w:t xml:space="preserve">, </w:t>
            </w:r>
            <w:r>
              <w:rPr>
                <w:i/>
                <w:iCs/>
                <w:spacing w:val="-1"/>
                <w:sz w:val="28"/>
                <w:szCs w:val="28"/>
                <w:lang w:val="de-DE"/>
              </w:rPr>
              <w:t>erda</w:t>
            </w:r>
            <w:r>
              <w:rPr>
                <w:i/>
                <w:iCs/>
                <w:spacing w:val="-1"/>
                <w:sz w:val="28"/>
                <w:szCs w:val="28"/>
                <w:lang w:val="uk-UA"/>
              </w:rPr>
              <w:t xml:space="preserve">, </w:t>
            </w:r>
            <w:r>
              <w:rPr>
                <w:i/>
                <w:iCs/>
                <w:spacing w:val="-1"/>
                <w:sz w:val="28"/>
                <w:szCs w:val="28"/>
                <w:lang w:val="de-DE"/>
              </w:rPr>
              <w:t>himil</w:t>
            </w:r>
            <w:r>
              <w:rPr>
                <w:i/>
                <w:iCs/>
                <w:spacing w:val="-1"/>
                <w:sz w:val="28"/>
                <w:szCs w:val="28"/>
                <w:lang w:val="uk-UA"/>
              </w:rPr>
              <w:t xml:space="preserve">, </w:t>
            </w:r>
          </w:p>
        </w:tc>
        <w:tc>
          <w:tcPr>
            <w:tcW w:w="720" w:type="dxa"/>
            <w:vAlign w:val="center"/>
          </w:tcPr>
          <w:p w14:paraId="1C03A3F0" w14:textId="77777777" w:rsidR="0078121E" w:rsidRDefault="0078121E" w:rsidP="00493200">
            <w:pPr>
              <w:spacing w:line="360" w:lineRule="auto"/>
              <w:rPr>
                <w:sz w:val="28"/>
                <w:szCs w:val="28"/>
                <w:lang w:val="uk-UA"/>
              </w:rPr>
            </w:pPr>
          </w:p>
        </w:tc>
      </w:tr>
      <w:tr w:rsidR="0078121E" w14:paraId="6170A4F0" w14:textId="77777777" w:rsidTr="00493200">
        <w:tc>
          <w:tcPr>
            <w:tcW w:w="1127" w:type="dxa"/>
            <w:vAlign w:val="center"/>
          </w:tcPr>
          <w:p w14:paraId="0504D199" w14:textId="77777777" w:rsidR="0078121E" w:rsidRDefault="0078121E" w:rsidP="00493200">
            <w:pPr>
              <w:spacing w:line="360" w:lineRule="auto"/>
              <w:rPr>
                <w:sz w:val="28"/>
                <w:szCs w:val="28"/>
                <w:lang w:val="uk-UA"/>
              </w:rPr>
            </w:pPr>
          </w:p>
        </w:tc>
        <w:tc>
          <w:tcPr>
            <w:tcW w:w="8161" w:type="dxa"/>
            <w:gridSpan w:val="4"/>
            <w:vAlign w:val="center"/>
          </w:tcPr>
          <w:p w14:paraId="24E99EFE" w14:textId="77777777" w:rsidR="0078121E" w:rsidRDefault="0078121E" w:rsidP="00493200">
            <w:pPr>
              <w:spacing w:line="360" w:lineRule="auto"/>
              <w:rPr>
                <w:sz w:val="28"/>
                <w:szCs w:val="28"/>
                <w:lang w:val="uk-UA"/>
              </w:rPr>
            </w:pPr>
            <w:r>
              <w:rPr>
                <w:i/>
                <w:iCs/>
                <w:spacing w:val="-1"/>
                <w:sz w:val="28"/>
                <w:szCs w:val="28"/>
                <w:lang w:val="uk-UA"/>
              </w:rPr>
              <w:t xml:space="preserve">   </w:t>
            </w:r>
            <w:r>
              <w:rPr>
                <w:i/>
                <w:iCs/>
                <w:spacing w:val="-1"/>
                <w:sz w:val="28"/>
                <w:szCs w:val="28"/>
                <w:lang w:val="de-DE"/>
              </w:rPr>
              <w:t>sunna</w:t>
            </w:r>
            <w:r>
              <w:rPr>
                <w:i/>
                <w:iCs/>
                <w:spacing w:val="-1"/>
                <w:sz w:val="28"/>
                <w:szCs w:val="28"/>
                <w:lang w:val="uk-UA"/>
              </w:rPr>
              <w:t xml:space="preserve">, </w:t>
            </w:r>
            <w:r>
              <w:rPr>
                <w:i/>
                <w:iCs/>
                <w:spacing w:val="-1"/>
                <w:sz w:val="28"/>
                <w:szCs w:val="28"/>
                <w:lang w:val="de-DE"/>
              </w:rPr>
              <w:t>mano</w:t>
            </w:r>
            <w:r>
              <w:rPr>
                <w:i/>
                <w:iCs/>
                <w:spacing w:val="-1"/>
                <w:sz w:val="28"/>
                <w:szCs w:val="28"/>
                <w:lang w:val="uk-UA"/>
              </w:rPr>
              <w:t xml:space="preserve">, </w:t>
            </w:r>
            <w:r>
              <w:rPr>
                <w:i/>
                <w:iCs/>
                <w:spacing w:val="-8"/>
                <w:sz w:val="28"/>
                <w:szCs w:val="28"/>
                <w:lang w:val="de-DE"/>
              </w:rPr>
              <w:t>sterno</w:t>
            </w:r>
            <w:r>
              <w:rPr>
                <w:i/>
                <w:iCs/>
                <w:spacing w:val="-8"/>
                <w:sz w:val="28"/>
                <w:szCs w:val="28"/>
                <w:lang w:val="uk-UA"/>
              </w:rPr>
              <w:t xml:space="preserve"> </w:t>
            </w:r>
            <w:r>
              <w:rPr>
                <w:spacing w:val="-8"/>
                <w:sz w:val="28"/>
                <w:szCs w:val="28"/>
                <w:lang w:val="uk-UA"/>
              </w:rPr>
              <w:t>В ДРЕВНЕВЕРХНЕНЕМЕЦКОМ ЯЗЫКЕ…….</w:t>
            </w:r>
          </w:p>
        </w:tc>
        <w:tc>
          <w:tcPr>
            <w:tcW w:w="720" w:type="dxa"/>
            <w:vAlign w:val="center"/>
          </w:tcPr>
          <w:p w14:paraId="318549E5" w14:textId="77777777" w:rsidR="0078121E" w:rsidRDefault="0078121E" w:rsidP="00493200">
            <w:pPr>
              <w:spacing w:line="360" w:lineRule="auto"/>
              <w:rPr>
                <w:sz w:val="28"/>
                <w:szCs w:val="28"/>
                <w:lang w:val="uk-UA"/>
              </w:rPr>
            </w:pPr>
            <w:r>
              <w:rPr>
                <w:sz w:val="28"/>
                <w:szCs w:val="28"/>
                <w:lang w:val="uk-UA"/>
              </w:rPr>
              <w:t>46</w:t>
            </w:r>
          </w:p>
        </w:tc>
      </w:tr>
      <w:tr w:rsidR="0078121E" w14:paraId="26461E42" w14:textId="77777777" w:rsidTr="00493200">
        <w:tc>
          <w:tcPr>
            <w:tcW w:w="1127" w:type="dxa"/>
            <w:vAlign w:val="center"/>
          </w:tcPr>
          <w:p w14:paraId="397487B8" w14:textId="77777777" w:rsidR="0078121E" w:rsidRDefault="0078121E" w:rsidP="00493200">
            <w:pPr>
              <w:spacing w:line="360" w:lineRule="auto"/>
              <w:rPr>
                <w:sz w:val="28"/>
                <w:szCs w:val="28"/>
                <w:lang w:val="uk-UA"/>
              </w:rPr>
            </w:pPr>
          </w:p>
        </w:tc>
        <w:tc>
          <w:tcPr>
            <w:tcW w:w="694" w:type="dxa"/>
            <w:gridSpan w:val="3"/>
          </w:tcPr>
          <w:p w14:paraId="46877356" w14:textId="77777777" w:rsidR="0078121E" w:rsidRDefault="0078121E" w:rsidP="00493200">
            <w:pPr>
              <w:spacing w:line="360" w:lineRule="auto"/>
              <w:jc w:val="center"/>
              <w:rPr>
                <w:sz w:val="28"/>
                <w:szCs w:val="28"/>
                <w:lang w:val="uk-UA"/>
              </w:rPr>
            </w:pPr>
            <w:r>
              <w:rPr>
                <w:sz w:val="28"/>
                <w:szCs w:val="28"/>
                <w:lang w:val="uk-UA"/>
              </w:rPr>
              <w:t>2.1.</w:t>
            </w:r>
          </w:p>
        </w:tc>
        <w:tc>
          <w:tcPr>
            <w:tcW w:w="7467" w:type="dxa"/>
            <w:vAlign w:val="center"/>
          </w:tcPr>
          <w:p w14:paraId="55608DBF" w14:textId="77777777" w:rsidR="0078121E" w:rsidRDefault="0078121E" w:rsidP="00493200">
            <w:pPr>
              <w:spacing w:line="360" w:lineRule="auto"/>
              <w:rPr>
                <w:sz w:val="28"/>
                <w:szCs w:val="28"/>
                <w:lang w:val="uk-UA"/>
              </w:rPr>
            </w:pPr>
            <w:r>
              <w:rPr>
                <w:spacing w:val="-4"/>
                <w:sz w:val="28"/>
                <w:szCs w:val="28"/>
              </w:rPr>
              <w:t>Инвентаризация лексико-семан</w:t>
            </w:r>
            <w:r>
              <w:rPr>
                <w:spacing w:val="-4"/>
                <w:sz w:val="28"/>
                <w:szCs w:val="28"/>
                <w:lang w:val="uk-UA"/>
              </w:rPr>
              <w:t>ти</w:t>
            </w:r>
            <w:r>
              <w:rPr>
                <w:spacing w:val="-4"/>
                <w:sz w:val="28"/>
                <w:szCs w:val="28"/>
              </w:rPr>
              <w:t>ческой группы “мироздание”</w:t>
            </w:r>
            <w:r>
              <w:rPr>
                <w:spacing w:val="-7"/>
                <w:sz w:val="28"/>
                <w:szCs w:val="28"/>
              </w:rPr>
              <w:t xml:space="preserve"> в немецком языке</w:t>
            </w:r>
            <w:r>
              <w:rPr>
                <w:spacing w:val="-7"/>
                <w:sz w:val="28"/>
                <w:szCs w:val="28"/>
                <w:lang w:val="uk-UA"/>
              </w:rPr>
              <w:t>.......</w:t>
            </w:r>
            <w:r>
              <w:rPr>
                <w:spacing w:val="-7"/>
                <w:sz w:val="28"/>
                <w:szCs w:val="28"/>
              </w:rPr>
              <w:t>................................................</w:t>
            </w:r>
            <w:r>
              <w:rPr>
                <w:spacing w:val="-7"/>
                <w:sz w:val="28"/>
                <w:szCs w:val="28"/>
                <w:lang w:val="uk-UA"/>
              </w:rPr>
              <w:t>.</w:t>
            </w:r>
          </w:p>
        </w:tc>
        <w:tc>
          <w:tcPr>
            <w:tcW w:w="720" w:type="dxa"/>
            <w:vAlign w:val="bottom"/>
          </w:tcPr>
          <w:p w14:paraId="742ABA9D" w14:textId="77777777" w:rsidR="0078121E" w:rsidRDefault="0078121E" w:rsidP="00493200">
            <w:pPr>
              <w:spacing w:line="360" w:lineRule="auto"/>
              <w:jc w:val="center"/>
              <w:rPr>
                <w:sz w:val="28"/>
                <w:szCs w:val="28"/>
                <w:lang w:val="uk-UA"/>
              </w:rPr>
            </w:pPr>
            <w:r>
              <w:rPr>
                <w:sz w:val="28"/>
                <w:szCs w:val="28"/>
                <w:lang w:val="uk-UA"/>
              </w:rPr>
              <w:t>46</w:t>
            </w:r>
          </w:p>
        </w:tc>
      </w:tr>
      <w:tr w:rsidR="0078121E" w14:paraId="47D223BA" w14:textId="77777777" w:rsidTr="00493200">
        <w:tc>
          <w:tcPr>
            <w:tcW w:w="1127" w:type="dxa"/>
            <w:vAlign w:val="center"/>
          </w:tcPr>
          <w:p w14:paraId="6B03A251" w14:textId="77777777" w:rsidR="0078121E" w:rsidRDefault="0078121E" w:rsidP="00493200">
            <w:pPr>
              <w:spacing w:line="360" w:lineRule="auto"/>
              <w:rPr>
                <w:sz w:val="28"/>
                <w:szCs w:val="28"/>
                <w:lang w:val="uk-UA"/>
              </w:rPr>
            </w:pPr>
          </w:p>
        </w:tc>
        <w:tc>
          <w:tcPr>
            <w:tcW w:w="694" w:type="dxa"/>
            <w:gridSpan w:val="3"/>
          </w:tcPr>
          <w:p w14:paraId="0576DD30" w14:textId="77777777" w:rsidR="0078121E" w:rsidRDefault="0078121E" w:rsidP="00493200">
            <w:pPr>
              <w:spacing w:line="360" w:lineRule="auto"/>
              <w:jc w:val="center"/>
              <w:rPr>
                <w:sz w:val="28"/>
                <w:szCs w:val="28"/>
                <w:lang w:val="uk-UA"/>
              </w:rPr>
            </w:pPr>
            <w:r>
              <w:rPr>
                <w:sz w:val="28"/>
                <w:szCs w:val="28"/>
                <w:lang w:val="uk-UA"/>
              </w:rPr>
              <w:t>2.2.</w:t>
            </w:r>
          </w:p>
        </w:tc>
        <w:tc>
          <w:tcPr>
            <w:tcW w:w="7467" w:type="dxa"/>
            <w:vAlign w:val="center"/>
          </w:tcPr>
          <w:p w14:paraId="3C10334F" w14:textId="77777777" w:rsidR="0078121E" w:rsidRDefault="0078121E" w:rsidP="00493200">
            <w:pPr>
              <w:spacing w:line="360" w:lineRule="auto"/>
              <w:rPr>
                <w:sz w:val="28"/>
                <w:szCs w:val="28"/>
                <w:lang w:val="uk-UA"/>
              </w:rPr>
            </w:pPr>
            <w:r>
              <w:rPr>
                <w:spacing w:val="-1"/>
                <w:sz w:val="28"/>
                <w:szCs w:val="28"/>
              </w:rPr>
              <w:t>Символика МИРА</w:t>
            </w:r>
            <w:r>
              <w:rPr>
                <w:i/>
                <w:iCs/>
                <w:spacing w:val="-1"/>
                <w:sz w:val="28"/>
                <w:szCs w:val="28"/>
              </w:rPr>
              <w:t xml:space="preserve">  </w:t>
            </w:r>
            <w:r>
              <w:rPr>
                <w:spacing w:val="-1"/>
                <w:sz w:val="28"/>
                <w:szCs w:val="28"/>
              </w:rPr>
              <w:t>в древнегерманской</w:t>
            </w:r>
            <w:r>
              <w:rPr>
                <w:spacing w:val="-1"/>
                <w:sz w:val="28"/>
                <w:szCs w:val="28"/>
                <w:lang w:val="uk-UA"/>
              </w:rPr>
              <w:t xml:space="preserve"> мифологии</w:t>
            </w:r>
            <w:r>
              <w:rPr>
                <w:spacing w:val="-6"/>
                <w:sz w:val="28"/>
                <w:szCs w:val="28"/>
                <w:lang w:val="uk-UA"/>
              </w:rPr>
              <w:t>………………………………………………………</w:t>
            </w:r>
          </w:p>
        </w:tc>
        <w:tc>
          <w:tcPr>
            <w:tcW w:w="720" w:type="dxa"/>
            <w:vAlign w:val="bottom"/>
          </w:tcPr>
          <w:p w14:paraId="548D325E" w14:textId="77777777" w:rsidR="0078121E" w:rsidRDefault="0078121E" w:rsidP="00493200">
            <w:pPr>
              <w:spacing w:line="360" w:lineRule="auto"/>
              <w:jc w:val="center"/>
              <w:rPr>
                <w:sz w:val="28"/>
                <w:szCs w:val="28"/>
                <w:lang w:val="uk-UA"/>
              </w:rPr>
            </w:pPr>
            <w:r>
              <w:rPr>
                <w:sz w:val="28"/>
                <w:szCs w:val="28"/>
                <w:lang w:val="uk-UA"/>
              </w:rPr>
              <w:t>52</w:t>
            </w:r>
          </w:p>
        </w:tc>
      </w:tr>
      <w:tr w:rsidR="0078121E" w14:paraId="50D7CA10" w14:textId="77777777" w:rsidTr="00493200">
        <w:tc>
          <w:tcPr>
            <w:tcW w:w="1127" w:type="dxa"/>
            <w:vAlign w:val="center"/>
          </w:tcPr>
          <w:p w14:paraId="63B17FC5" w14:textId="77777777" w:rsidR="0078121E" w:rsidRDefault="0078121E" w:rsidP="00493200">
            <w:pPr>
              <w:spacing w:line="360" w:lineRule="auto"/>
              <w:rPr>
                <w:sz w:val="28"/>
                <w:szCs w:val="28"/>
                <w:lang w:val="uk-UA"/>
              </w:rPr>
            </w:pPr>
          </w:p>
        </w:tc>
        <w:tc>
          <w:tcPr>
            <w:tcW w:w="694" w:type="dxa"/>
            <w:gridSpan w:val="3"/>
          </w:tcPr>
          <w:p w14:paraId="2B7F834E" w14:textId="77777777" w:rsidR="0078121E" w:rsidRDefault="0078121E" w:rsidP="00493200">
            <w:pPr>
              <w:spacing w:line="360" w:lineRule="auto"/>
              <w:jc w:val="center"/>
              <w:rPr>
                <w:sz w:val="28"/>
                <w:szCs w:val="28"/>
                <w:lang w:val="uk-UA"/>
              </w:rPr>
            </w:pPr>
            <w:r>
              <w:rPr>
                <w:sz w:val="28"/>
                <w:szCs w:val="28"/>
                <w:lang w:val="uk-UA"/>
              </w:rPr>
              <w:t>2.3.</w:t>
            </w:r>
          </w:p>
        </w:tc>
        <w:tc>
          <w:tcPr>
            <w:tcW w:w="7467" w:type="dxa"/>
            <w:vAlign w:val="center"/>
          </w:tcPr>
          <w:p w14:paraId="55DD1FE6" w14:textId="77777777" w:rsidR="0078121E" w:rsidRDefault="0078121E" w:rsidP="00493200">
            <w:pPr>
              <w:spacing w:line="360" w:lineRule="auto"/>
              <w:rPr>
                <w:sz w:val="28"/>
                <w:szCs w:val="28"/>
                <w:lang w:val="uk-UA"/>
              </w:rPr>
            </w:pPr>
            <w:r>
              <w:rPr>
                <w:spacing w:val="7"/>
                <w:sz w:val="28"/>
                <w:szCs w:val="28"/>
              </w:rPr>
              <w:t xml:space="preserve">Семантика и формы лексемы </w:t>
            </w:r>
            <w:r>
              <w:rPr>
                <w:i/>
                <w:iCs/>
                <w:spacing w:val="7"/>
                <w:sz w:val="28"/>
                <w:szCs w:val="28"/>
                <w:lang w:val="de-DE"/>
              </w:rPr>
              <w:t>weralt</w:t>
            </w:r>
            <w:r>
              <w:rPr>
                <w:i/>
                <w:iCs/>
                <w:spacing w:val="7"/>
                <w:sz w:val="28"/>
                <w:szCs w:val="28"/>
              </w:rPr>
              <w:t xml:space="preserve"> </w:t>
            </w:r>
            <w:r>
              <w:rPr>
                <w:spacing w:val="7"/>
                <w:sz w:val="28"/>
                <w:szCs w:val="28"/>
              </w:rPr>
              <w:t>в древневерхне</w:t>
            </w:r>
            <w:r>
              <w:rPr>
                <w:spacing w:val="-2"/>
                <w:sz w:val="28"/>
                <w:szCs w:val="28"/>
              </w:rPr>
              <w:t>немецком языке</w:t>
            </w:r>
            <w:r>
              <w:rPr>
                <w:spacing w:val="-2"/>
                <w:sz w:val="28"/>
                <w:szCs w:val="28"/>
                <w:lang w:val="uk-UA"/>
              </w:rPr>
              <w:t>…………………………………</w:t>
            </w:r>
          </w:p>
        </w:tc>
        <w:tc>
          <w:tcPr>
            <w:tcW w:w="720" w:type="dxa"/>
            <w:vAlign w:val="bottom"/>
          </w:tcPr>
          <w:p w14:paraId="1F1DAF38" w14:textId="77777777" w:rsidR="0078121E" w:rsidRDefault="0078121E" w:rsidP="00493200">
            <w:pPr>
              <w:spacing w:line="360" w:lineRule="auto"/>
              <w:jc w:val="center"/>
              <w:rPr>
                <w:sz w:val="28"/>
                <w:szCs w:val="28"/>
                <w:lang w:val="uk-UA"/>
              </w:rPr>
            </w:pPr>
            <w:r>
              <w:rPr>
                <w:sz w:val="28"/>
                <w:szCs w:val="28"/>
                <w:lang w:val="uk-UA"/>
              </w:rPr>
              <w:t>54</w:t>
            </w:r>
          </w:p>
        </w:tc>
      </w:tr>
      <w:tr w:rsidR="0078121E" w14:paraId="737E199D" w14:textId="77777777" w:rsidTr="00493200">
        <w:tc>
          <w:tcPr>
            <w:tcW w:w="1127" w:type="dxa"/>
            <w:vAlign w:val="center"/>
          </w:tcPr>
          <w:p w14:paraId="016FB609" w14:textId="77777777" w:rsidR="0078121E" w:rsidRDefault="0078121E" w:rsidP="00493200">
            <w:pPr>
              <w:spacing w:line="360" w:lineRule="auto"/>
              <w:rPr>
                <w:sz w:val="28"/>
                <w:szCs w:val="28"/>
                <w:lang w:val="uk-UA"/>
              </w:rPr>
            </w:pPr>
          </w:p>
        </w:tc>
        <w:tc>
          <w:tcPr>
            <w:tcW w:w="694" w:type="dxa"/>
            <w:gridSpan w:val="3"/>
          </w:tcPr>
          <w:p w14:paraId="35A7322A" w14:textId="77777777" w:rsidR="0078121E" w:rsidRDefault="0078121E" w:rsidP="00493200">
            <w:pPr>
              <w:spacing w:line="360" w:lineRule="auto"/>
              <w:jc w:val="center"/>
              <w:rPr>
                <w:sz w:val="28"/>
                <w:szCs w:val="28"/>
                <w:lang w:val="uk-UA"/>
              </w:rPr>
            </w:pPr>
            <w:r>
              <w:rPr>
                <w:sz w:val="28"/>
                <w:szCs w:val="28"/>
                <w:lang w:val="uk-UA"/>
              </w:rPr>
              <w:t>2.4.</w:t>
            </w:r>
          </w:p>
        </w:tc>
        <w:tc>
          <w:tcPr>
            <w:tcW w:w="7467" w:type="dxa"/>
            <w:vAlign w:val="center"/>
          </w:tcPr>
          <w:p w14:paraId="6A3C4641" w14:textId="77777777" w:rsidR="0078121E" w:rsidRDefault="0078121E" w:rsidP="00493200">
            <w:pPr>
              <w:spacing w:line="360" w:lineRule="auto"/>
              <w:rPr>
                <w:sz w:val="28"/>
                <w:szCs w:val="28"/>
                <w:lang w:val="uk-UA"/>
              </w:rPr>
            </w:pPr>
            <w:r>
              <w:rPr>
                <w:spacing w:val="-7"/>
                <w:sz w:val="28"/>
                <w:szCs w:val="28"/>
              </w:rPr>
              <w:t>Символика ЗЕМЛИ в древнегерманской мифологии</w:t>
            </w:r>
            <w:r>
              <w:rPr>
                <w:spacing w:val="-7"/>
                <w:sz w:val="28"/>
                <w:szCs w:val="28"/>
                <w:lang w:val="uk-UA"/>
              </w:rPr>
              <w:t>……….......</w:t>
            </w:r>
          </w:p>
        </w:tc>
        <w:tc>
          <w:tcPr>
            <w:tcW w:w="720" w:type="dxa"/>
            <w:vAlign w:val="center"/>
          </w:tcPr>
          <w:p w14:paraId="25601E7B" w14:textId="77777777" w:rsidR="0078121E" w:rsidRDefault="0078121E" w:rsidP="00493200">
            <w:pPr>
              <w:spacing w:line="360" w:lineRule="auto"/>
              <w:rPr>
                <w:sz w:val="28"/>
                <w:szCs w:val="28"/>
                <w:lang w:val="en-US"/>
              </w:rPr>
            </w:pPr>
            <w:r>
              <w:rPr>
                <w:sz w:val="28"/>
                <w:szCs w:val="28"/>
              </w:rPr>
              <w:t xml:space="preserve"> </w:t>
            </w:r>
            <w:r>
              <w:rPr>
                <w:sz w:val="28"/>
                <w:szCs w:val="28"/>
                <w:lang w:val="en-US"/>
              </w:rPr>
              <w:t>63</w:t>
            </w:r>
          </w:p>
        </w:tc>
      </w:tr>
      <w:tr w:rsidR="0078121E" w14:paraId="3444D45E" w14:textId="77777777" w:rsidTr="00493200">
        <w:tc>
          <w:tcPr>
            <w:tcW w:w="1127" w:type="dxa"/>
            <w:vAlign w:val="center"/>
          </w:tcPr>
          <w:p w14:paraId="47A9A06F" w14:textId="77777777" w:rsidR="0078121E" w:rsidRDefault="0078121E" w:rsidP="00493200">
            <w:pPr>
              <w:spacing w:line="360" w:lineRule="auto"/>
              <w:rPr>
                <w:sz w:val="28"/>
                <w:szCs w:val="28"/>
                <w:lang w:val="uk-UA"/>
              </w:rPr>
            </w:pPr>
          </w:p>
        </w:tc>
        <w:tc>
          <w:tcPr>
            <w:tcW w:w="694" w:type="dxa"/>
            <w:gridSpan w:val="3"/>
          </w:tcPr>
          <w:p w14:paraId="517C9AAA" w14:textId="77777777" w:rsidR="0078121E" w:rsidRDefault="0078121E" w:rsidP="00493200">
            <w:pPr>
              <w:spacing w:line="360" w:lineRule="auto"/>
              <w:jc w:val="center"/>
              <w:rPr>
                <w:sz w:val="28"/>
                <w:szCs w:val="28"/>
                <w:lang w:val="uk-UA"/>
              </w:rPr>
            </w:pPr>
            <w:r>
              <w:rPr>
                <w:sz w:val="28"/>
                <w:szCs w:val="28"/>
                <w:lang w:val="uk-UA"/>
              </w:rPr>
              <w:t>2.5.</w:t>
            </w:r>
          </w:p>
        </w:tc>
        <w:tc>
          <w:tcPr>
            <w:tcW w:w="7467" w:type="dxa"/>
            <w:vAlign w:val="center"/>
          </w:tcPr>
          <w:p w14:paraId="34464B84" w14:textId="77777777" w:rsidR="0078121E" w:rsidRDefault="0078121E" w:rsidP="00493200">
            <w:pPr>
              <w:spacing w:line="360" w:lineRule="auto"/>
              <w:rPr>
                <w:sz w:val="28"/>
                <w:szCs w:val="28"/>
                <w:lang w:val="uk-UA"/>
              </w:rPr>
            </w:pPr>
            <w:r>
              <w:rPr>
                <w:spacing w:val="-3"/>
                <w:sz w:val="28"/>
                <w:szCs w:val="28"/>
              </w:rPr>
              <w:t xml:space="preserve">Семантика и формы лексемы </w:t>
            </w:r>
            <w:r>
              <w:rPr>
                <w:i/>
                <w:iCs/>
                <w:spacing w:val="-3"/>
                <w:sz w:val="28"/>
                <w:szCs w:val="28"/>
                <w:lang w:val="de-DE"/>
              </w:rPr>
              <w:t>erda</w:t>
            </w:r>
            <w:r>
              <w:rPr>
                <w:i/>
                <w:iCs/>
                <w:spacing w:val="-3"/>
                <w:sz w:val="28"/>
                <w:szCs w:val="28"/>
              </w:rPr>
              <w:t xml:space="preserve"> </w:t>
            </w:r>
            <w:r>
              <w:rPr>
                <w:spacing w:val="-3"/>
                <w:sz w:val="28"/>
                <w:szCs w:val="28"/>
              </w:rPr>
              <w:t>в древневерхне</w:t>
            </w:r>
            <w:r>
              <w:rPr>
                <w:spacing w:val="-6"/>
                <w:sz w:val="28"/>
                <w:szCs w:val="28"/>
              </w:rPr>
              <w:t>немецком языке………………………………………………………………</w:t>
            </w:r>
          </w:p>
        </w:tc>
        <w:tc>
          <w:tcPr>
            <w:tcW w:w="720" w:type="dxa"/>
            <w:vAlign w:val="bottom"/>
          </w:tcPr>
          <w:p w14:paraId="07CBE60A" w14:textId="77777777" w:rsidR="0078121E" w:rsidRDefault="0078121E" w:rsidP="00493200">
            <w:pPr>
              <w:spacing w:line="360" w:lineRule="auto"/>
              <w:jc w:val="center"/>
              <w:rPr>
                <w:sz w:val="28"/>
                <w:szCs w:val="28"/>
                <w:lang w:val="en-US"/>
              </w:rPr>
            </w:pPr>
            <w:r>
              <w:rPr>
                <w:sz w:val="28"/>
                <w:szCs w:val="28"/>
                <w:lang w:val="en-US"/>
              </w:rPr>
              <w:t>65</w:t>
            </w:r>
          </w:p>
        </w:tc>
      </w:tr>
      <w:tr w:rsidR="0078121E" w14:paraId="4A8756C1" w14:textId="77777777" w:rsidTr="00493200">
        <w:tc>
          <w:tcPr>
            <w:tcW w:w="1127" w:type="dxa"/>
            <w:vAlign w:val="center"/>
          </w:tcPr>
          <w:p w14:paraId="4F93DF9B" w14:textId="77777777" w:rsidR="0078121E" w:rsidRDefault="0078121E" w:rsidP="00493200">
            <w:pPr>
              <w:spacing w:line="360" w:lineRule="auto"/>
              <w:rPr>
                <w:sz w:val="28"/>
                <w:szCs w:val="28"/>
                <w:lang w:val="uk-UA"/>
              </w:rPr>
            </w:pPr>
          </w:p>
        </w:tc>
        <w:tc>
          <w:tcPr>
            <w:tcW w:w="694" w:type="dxa"/>
            <w:gridSpan w:val="3"/>
          </w:tcPr>
          <w:p w14:paraId="76F625C1" w14:textId="77777777" w:rsidR="0078121E" w:rsidRDefault="0078121E" w:rsidP="00493200">
            <w:pPr>
              <w:spacing w:line="360" w:lineRule="auto"/>
              <w:jc w:val="center"/>
              <w:rPr>
                <w:sz w:val="28"/>
                <w:szCs w:val="28"/>
                <w:lang w:val="uk-UA"/>
              </w:rPr>
            </w:pPr>
            <w:r>
              <w:rPr>
                <w:sz w:val="28"/>
                <w:szCs w:val="28"/>
                <w:lang w:val="uk-UA"/>
              </w:rPr>
              <w:t>2.6.</w:t>
            </w:r>
          </w:p>
        </w:tc>
        <w:tc>
          <w:tcPr>
            <w:tcW w:w="7467" w:type="dxa"/>
            <w:vAlign w:val="center"/>
          </w:tcPr>
          <w:p w14:paraId="5C136542" w14:textId="77777777" w:rsidR="0078121E" w:rsidRDefault="0078121E" w:rsidP="00493200">
            <w:pPr>
              <w:spacing w:line="360" w:lineRule="auto"/>
              <w:rPr>
                <w:sz w:val="28"/>
                <w:szCs w:val="28"/>
                <w:lang w:val="uk-UA"/>
              </w:rPr>
            </w:pPr>
            <w:r>
              <w:rPr>
                <w:spacing w:val="-7"/>
                <w:sz w:val="28"/>
                <w:szCs w:val="28"/>
              </w:rPr>
              <w:t>Символика НЕБА в древнегерманской мифологии…………………………………………………………</w:t>
            </w:r>
          </w:p>
        </w:tc>
        <w:tc>
          <w:tcPr>
            <w:tcW w:w="720" w:type="dxa"/>
            <w:vAlign w:val="bottom"/>
          </w:tcPr>
          <w:p w14:paraId="6F207076" w14:textId="77777777" w:rsidR="0078121E" w:rsidRDefault="0078121E" w:rsidP="00493200">
            <w:pPr>
              <w:spacing w:line="360" w:lineRule="auto"/>
              <w:jc w:val="center"/>
              <w:rPr>
                <w:sz w:val="28"/>
                <w:szCs w:val="28"/>
                <w:lang w:val="en-US"/>
              </w:rPr>
            </w:pPr>
            <w:r>
              <w:rPr>
                <w:sz w:val="28"/>
                <w:szCs w:val="28"/>
                <w:lang w:val="en-US"/>
              </w:rPr>
              <w:t>74</w:t>
            </w:r>
          </w:p>
        </w:tc>
      </w:tr>
      <w:tr w:rsidR="0078121E" w14:paraId="12652E0F" w14:textId="77777777" w:rsidTr="00493200">
        <w:tc>
          <w:tcPr>
            <w:tcW w:w="1127" w:type="dxa"/>
            <w:vAlign w:val="center"/>
          </w:tcPr>
          <w:p w14:paraId="4517F591" w14:textId="77777777" w:rsidR="0078121E" w:rsidRDefault="0078121E" w:rsidP="00493200">
            <w:pPr>
              <w:spacing w:line="360" w:lineRule="auto"/>
              <w:rPr>
                <w:sz w:val="28"/>
                <w:szCs w:val="28"/>
                <w:lang w:val="uk-UA"/>
              </w:rPr>
            </w:pPr>
          </w:p>
        </w:tc>
        <w:tc>
          <w:tcPr>
            <w:tcW w:w="694" w:type="dxa"/>
            <w:gridSpan w:val="3"/>
          </w:tcPr>
          <w:p w14:paraId="43349225" w14:textId="77777777" w:rsidR="0078121E" w:rsidRDefault="0078121E" w:rsidP="00493200">
            <w:pPr>
              <w:spacing w:line="360" w:lineRule="auto"/>
              <w:jc w:val="center"/>
              <w:rPr>
                <w:sz w:val="28"/>
                <w:szCs w:val="28"/>
                <w:lang w:val="uk-UA"/>
              </w:rPr>
            </w:pPr>
            <w:r>
              <w:rPr>
                <w:sz w:val="28"/>
                <w:szCs w:val="28"/>
                <w:lang w:val="uk-UA"/>
              </w:rPr>
              <w:t>2.7.</w:t>
            </w:r>
          </w:p>
        </w:tc>
        <w:tc>
          <w:tcPr>
            <w:tcW w:w="7467" w:type="dxa"/>
            <w:vAlign w:val="center"/>
          </w:tcPr>
          <w:p w14:paraId="52D76072" w14:textId="77777777" w:rsidR="0078121E" w:rsidRDefault="0078121E" w:rsidP="00493200">
            <w:pPr>
              <w:spacing w:line="360" w:lineRule="auto"/>
              <w:rPr>
                <w:sz w:val="28"/>
                <w:szCs w:val="28"/>
                <w:lang w:val="uk-UA"/>
              </w:rPr>
            </w:pPr>
            <w:r>
              <w:rPr>
                <w:spacing w:val="-4"/>
                <w:sz w:val="28"/>
                <w:szCs w:val="28"/>
              </w:rPr>
              <w:t xml:space="preserve">Семантика и формы лексемы </w:t>
            </w:r>
            <w:r>
              <w:rPr>
                <w:i/>
                <w:iCs/>
                <w:spacing w:val="-4"/>
                <w:sz w:val="28"/>
                <w:szCs w:val="28"/>
                <w:lang w:val="de-DE"/>
              </w:rPr>
              <w:t>himil</w:t>
            </w:r>
            <w:r>
              <w:rPr>
                <w:i/>
                <w:iCs/>
                <w:spacing w:val="-4"/>
                <w:sz w:val="28"/>
                <w:szCs w:val="28"/>
              </w:rPr>
              <w:t xml:space="preserve"> </w:t>
            </w:r>
            <w:r>
              <w:rPr>
                <w:spacing w:val="-4"/>
                <w:sz w:val="28"/>
                <w:szCs w:val="28"/>
              </w:rPr>
              <w:t>в древневерхне</w:t>
            </w:r>
            <w:r>
              <w:rPr>
                <w:spacing w:val="-1"/>
                <w:sz w:val="28"/>
                <w:szCs w:val="28"/>
              </w:rPr>
              <w:t>немецком языке……………………………………………………………..</w:t>
            </w:r>
          </w:p>
        </w:tc>
        <w:tc>
          <w:tcPr>
            <w:tcW w:w="720" w:type="dxa"/>
            <w:vAlign w:val="bottom"/>
          </w:tcPr>
          <w:p w14:paraId="2B9BC870" w14:textId="77777777" w:rsidR="0078121E" w:rsidRDefault="0078121E" w:rsidP="00493200">
            <w:pPr>
              <w:spacing w:line="360" w:lineRule="auto"/>
              <w:jc w:val="center"/>
              <w:rPr>
                <w:sz w:val="28"/>
                <w:szCs w:val="28"/>
                <w:lang w:val="en-US"/>
              </w:rPr>
            </w:pPr>
            <w:r>
              <w:rPr>
                <w:sz w:val="28"/>
                <w:szCs w:val="28"/>
                <w:lang w:val="en-US"/>
              </w:rPr>
              <w:t>77</w:t>
            </w:r>
          </w:p>
        </w:tc>
      </w:tr>
      <w:tr w:rsidR="0078121E" w14:paraId="3ED3C78A" w14:textId="77777777" w:rsidTr="00493200">
        <w:tc>
          <w:tcPr>
            <w:tcW w:w="1127" w:type="dxa"/>
            <w:vAlign w:val="center"/>
          </w:tcPr>
          <w:p w14:paraId="4EA49FDC" w14:textId="77777777" w:rsidR="0078121E" w:rsidRDefault="0078121E" w:rsidP="00493200">
            <w:pPr>
              <w:spacing w:line="360" w:lineRule="auto"/>
              <w:rPr>
                <w:sz w:val="28"/>
                <w:szCs w:val="28"/>
                <w:lang w:val="uk-UA"/>
              </w:rPr>
            </w:pPr>
          </w:p>
        </w:tc>
        <w:tc>
          <w:tcPr>
            <w:tcW w:w="694" w:type="dxa"/>
            <w:gridSpan w:val="3"/>
          </w:tcPr>
          <w:p w14:paraId="1C958D6C" w14:textId="77777777" w:rsidR="0078121E" w:rsidRDefault="0078121E" w:rsidP="00493200">
            <w:pPr>
              <w:spacing w:line="360" w:lineRule="auto"/>
              <w:jc w:val="center"/>
              <w:rPr>
                <w:sz w:val="28"/>
                <w:szCs w:val="28"/>
                <w:lang w:val="uk-UA"/>
              </w:rPr>
            </w:pPr>
            <w:r>
              <w:rPr>
                <w:sz w:val="28"/>
                <w:szCs w:val="28"/>
                <w:lang w:val="uk-UA"/>
              </w:rPr>
              <w:t>2.8.</w:t>
            </w:r>
          </w:p>
        </w:tc>
        <w:tc>
          <w:tcPr>
            <w:tcW w:w="7467" w:type="dxa"/>
            <w:vAlign w:val="center"/>
          </w:tcPr>
          <w:p w14:paraId="305F1B30" w14:textId="77777777" w:rsidR="0078121E" w:rsidRDefault="0078121E" w:rsidP="00493200">
            <w:pPr>
              <w:spacing w:line="360" w:lineRule="auto"/>
              <w:rPr>
                <w:sz w:val="28"/>
                <w:szCs w:val="28"/>
                <w:lang w:val="uk-UA"/>
              </w:rPr>
            </w:pPr>
            <w:r>
              <w:rPr>
                <w:spacing w:val="-3"/>
                <w:sz w:val="28"/>
                <w:szCs w:val="28"/>
              </w:rPr>
              <w:t>Символика СОЛНЦА, ЛУНЫ, ЗВЕЗДЫ в древнегерманской мифологии……………………………………………………….</w:t>
            </w:r>
          </w:p>
        </w:tc>
        <w:tc>
          <w:tcPr>
            <w:tcW w:w="720" w:type="dxa"/>
            <w:vAlign w:val="bottom"/>
          </w:tcPr>
          <w:p w14:paraId="4BA2C7B2" w14:textId="77777777" w:rsidR="0078121E" w:rsidRDefault="0078121E" w:rsidP="00493200">
            <w:pPr>
              <w:spacing w:line="360" w:lineRule="auto"/>
              <w:jc w:val="center"/>
              <w:rPr>
                <w:sz w:val="28"/>
                <w:szCs w:val="28"/>
                <w:lang w:val="en-US"/>
              </w:rPr>
            </w:pPr>
            <w:r>
              <w:rPr>
                <w:sz w:val="28"/>
                <w:szCs w:val="28"/>
                <w:lang w:val="en-US"/>
              </w:rPr>
              <w:t>85</w:t>
            </w:r>
          </w:p>
        </w:tc>
      </w:tr>
      <w:tr w:rsidR="0078121E" w14:paraId="1EDCE2E0" w14:textId="77777777" w:rsidTr="00493200">
        <w:tc>
          <w:tcPr>
            <w:tcW w:w="1127" w:type="dxa"/>
            <w:vAlign w:val="center"/>
          </w:tcPr>
          <w:p w14:paraId="5D9AC4BC" w14:textId="77777777" w:rsidR="0078121E" w:rsidRDefault="0078121E" w:rsidP="00493200">
            <w:pPr>
              <w:spacing w:line="360" w:lineRule="auto"/>
              <w:rPr>
                <w:sz w:val="28"/>
                <w:szCs w:val="28"/>
                <w:lang w:val="uk-UA"/>
              </w:rPr>
            </w:pPr>
          </w:p>
        </w:tc>
        <w:tc>
          <w:tcPr>
            <w:tcW w:w="694" w:type="dxa"/>
            <w:gridSpan w:val="3"/>
          </w:tcPr>
          <w:p w14:paraId="157A44B4" w14:textId="77777777" w:rsidR="0078121E" w:rsidRDefault="0078121E" w:rsidP="00493200">
            <w:pPr>
              <w:spacing w:line="360" w:lineRule="auto"/>
              <w:jc w:val="center"/>
              <w:rPr>
                <w:sz w:val="28"/>
                <w:szCs w:val="28"/>
                <w:lang w:val="uk-UA"/>
              </w:rPr>
            </w:pPr>
            <w:r>
              <w:rPr>
                <w:sz w:val="28"/>
                <w:szCs w:val="28"/>
                <w:lang w:val="uk-UA"/>
              </w:rPr>
              <w:t>2.9.</w:t>
            </w:r>
          </w:p>
        </w:tc>
        <w:tc>
          <w:tcPr>
            <w:tcW w:w="7467" w:type="dxa"/>
            <w:vAlign w:val="center"/>
          </w:tcPr>
          <w:p w14:paraId="0EAA7028" w14:textId="77777777" w:rsidR="0078121E" w:rsidRDefault="0078121E" w:rsidP="00493200">
            <w:pPr>
              <w:spacing w:line="360" w:lineRule="auto"/>
              <w:rPr>
                <w:sz w:val="28"/>
                <w:szCs w:val="28"/>
                <w:lang w:val="uk-UA"/>
              </w:rPr>
            </w:pPr>
            <w:r>
              <w:rPr>
                <w:spacing w:val="-2"/>
                <w:sz w:val="28"/>
                <w:szCs w:val="28"/>
              </w:rPr>
              <w:t xml:space="preserve">Семантика и формы лексем </w:t>
            </w:r>
            <w:r>
              <w:rPr>
                <w:i/>
                <w:iCs/>
                <w:spacing w:val="-2"/>
                <w:sz w:val="28"/>
                <w:szCs w:val="28"/>
                <w:lang w:val="de-DE"/>
              </w:rPr>
              <w:t>sunna</w:t>
            </w:r>
            <w:r>
              <w:rPr>
                <w:i/>
                <w:iCs/>
                <w:spacing w:val="-2"/>
                <w:sz w:val="28"/>
                <w:szCs w:val="28"/>
              </w:rPr>
              <w:t xml:space="preserve">, </w:t>
            </w:r>
            <w:r>
              <w:rPr>
                <w:i/>
                <w:iCs/>
                <w:spacing w:val="-2"/>
                <w:sz w:val="28"/>
                <w:szCs w:val="28"/>
                <w:lang w:val="de-DE"/>
              </w:rPr>
              <w:t>mano</w:t>
            </w:r>
            <w:r>
              <w:rPr>
                <w:i/>
                <w:iCs/>
                <w:spacing w:val="-2"/>
                <w:sz w:val="28"/>
                <w:szCs w:val="28"/>
              </w:rPr>
              <w:t xml:space="preserve">, </w:t>
            </w:r>
            <w:r>
              <w:rPr>
                <w:i/>
                <w:iCs/>
                <w:spacing w:val="-2"/>
                <w:sz w:val="28"/>
                <w:szCs w:val="28"/>
                <w:lang w:val="de-DE"/>
              </w:rPr>
              <w:t>sterno</w:t>
            </w:r>
            <w:r>
              <w:rPr>
                <w:i/>
                <w:iCs/>
                <w:spacing w:val="-2"/>
                <w:sz w:val="28"/>
                <w:szCs w:val="28"/>
              </w:rPr>
              <w:t xml:space="preserve"> </w:t>
            </w:r>
            <w:r>
              <w:rPr>
                <w:spacing w:val="-2"/>
                <w:sz w:val="28"/>
                <w:szCs w:val="28"/>
              </w:rPr>
              <w:t>в</w:t>
            </w:r>
            <w:r>
              <w:rPr>
                <w:spacing w:val="-2"/>
                <w:sz w:val="28"/>
                <w:szCs w:val="28"/>
                <w:lang w:val="uk-UA"/>
              </w:rPr>
              <w:t xml:space="preserve"> </w:t>
            </w:r>
            <w:r>
              <w:rPr>
                <w:spacing w:val="-7"/>
                <w:sz w:val="28"/>
                <w:szCs w:val="28"/>
              </w:rPr>
              <w:t>древневерхненемецком языке……………………………………</w:t>
            </w:r>
          </w:p>
        </w:tc>
        <w:tc>
          <w:tcPr>
            <w:tcW w:w="720" w:type="dxa"/>
            <w:vAlign w:val="bottom"/>
          </w:tcPr>
          <w:p w14:paraId="3B9D5BF0" w14:textId="77777777" w:rsidR="0078121E" w:rsidRDefault="0078121E" w:rsidP="00493200">
            <w:pPr>
              <w:spacing w:line="360" w:lineRule="auto"/>
              <w:jc w:val="center"/>
              <w:rPr>
                <w:sz w:val="28"/>
                <w:szCs w:val="28"/>
                <w:lang w:val="en-US"/>
              </w:rPr>
            </w:pPr>
            <w:r>
              <w:rPr>
                <w:sz w:val="28"/>
                <w:szCs w:val="28"/>
                <w:lang w:val="en-US"/>
              </w:rPr>
              <w:t>88</w:t>
            </w:r>
          </w:p>
        </w:tc>
      </w:tr>
      <w:tr w:rsidR="0078121E" w14:paraId="6F4C6E01" w14:textId="77777777" w:rsidTr="00493200">
        <w:tc>
          <w:tcPr>
            <w:tcW w:w="1127" w:type="dxa"/>
            <w:vAlign w:val="center"/>
          </w:tcPr>
          <w:p w14:paraId="1AF8794E" w14:textId="77777777" w:rsidR="0078121E" w:rsidRDefault="0078121E" w:rsidP="00493200">
            <w:pPr>
              <w:spacing w:line="360" w:lineRule="auto"/>
              <w:rPr>
                <w:sz w:val="28"/>
                <w:szCs w:val="28"/>
                <w:lang w:val="uk-UA"/>
              </w:rPr>
            </w:pPr>
          </w:p>
        </w:tc>
        <w:tc>
          <w:tcPr>
            <w:tcW w:w="694" w:type="dxa"/>
            <w:gridSpan w:val="3"/>
            <w:vAlign w:val="center"/>
          </w:tcPr>
          <w:p w14:paraId="49525537" w14:textId="77777777" w:rsidR="0078121E" w:rsidRDefault="0078121E" w:rsidP="00493200">
            <w:pPr>
              <w:spacing w:line="360" w:lineRule="auto"/>
              <w:rPr>
                <w:sz w:val="28"/>
                <w:szCs w:val="28"/>
                <w:lang w:val="uk-UA"/>
              </w:rPr>
            </w:pPr>
          </w:p>
        </w:tc>
        <w:tc>
          <w:tcPr>
            <w:tcW w:w="7467" w:type="dxa"/>
            <w:vAlign w:val="center"/>
          </w:tcPr>
          <w:p w14:paraId="769BFB70" w14:textId="77777777" w:rsidR="0078121E" w:rsidRDefault="0078121E" w:rsidP="00493200">
            <w:pPr>
              <w:spacing w:line="360" w:lineRule="auto"/>
              <w:rPr>
                <w:sz w:val="28"/>
                <w:szCs w:val="28"/>
                <w:lang w:val="uk-UA"/>
              </w:rPr>
            </w:pPr>
            <w:r>
              <w:rPr>
                <w:spacing w:val="-3"/>
                <w:sz w:val="28"/>
                <w:szCs w:val="28"/>
              </w:rPr>
              <w:t>Выводы к разделу 2……………………………………………..</w:t>
            </w:r>
          </w:p>
        </w:tc>
        <w:tc>
          <w:tcPr>
            <w:tcW w:w="720" w:type="dxa"/>
            <w:vAlign w:val="bottom"/>
          </w:tcPr>
          <w:p w14:paraId="5909FD6F" w14:textId="77777777" w:rsidR="0078121E" w:rsidRDefault="0078121E" w:rsidP="00493200">
            <w:pPr>
              <w:spacing w:line="360" w:lineRule="auto"/>
              <w:jc w:val="center"/>
              <w:rPr>
                <w:sz w:val="28"/>
                <w:szCs w:val="28"/>
              </w:rPr>
            </w:pPr>
            <w:r>
              <w:rPr>
                <w:sz w:val="28"/>
                <w:szCs w:val="28"/>
                <w:lang w:val="en-US"/>
              </w:rPr>
              <w:t>9</w:t>
            </w:r>
            <w:r>
              <w:rPr>
                <w:sz w:val="28"/>
                <w:szCs w:val="28"/>
              </w:rPr>
              <w:t>8</w:t>
            </w:r>
          </w:p>
        </w:tc>
      </w:tr>
      <w:tr w:rsidR="0078121E" w14:paraId="107EFD5A" w14:textId="77777777" w:rsidTr="00493200">
        <w:tc>
          <w:tcPr>
            <w:tcW w:w="9288" w:type="dxa"/>
            <w:gridSpan w:val="5"/>
            <w:vAlign w:val="center"/>
          </w:tcPr>
          <w:p w14:paraId="6224FEAB" w14:textId="77777777" w:rsidR="0078121E" w:rsidRDefault="0078121E" w:rsidP="00493200">
            <w:pPr>
              <w:spacing w:line="360" w:lineRule="auto"/>
              <w:jc w:val="both"/>
              <w:rPr>
                <w:sz w:val="28"/>
                <w:szCs w:val="28"/>
                <w:lang w:val="uk-UA"/>
              </w:rPr>
            </w:pPr>
            <w:r>
              <w:rPr>
                <w:b/>
                <w:bCs/>
                <w:spacing w:val="3"/>
                <w:sz w:val="28"/>
                <w:szCs w:val="28"/>
                <w:lang w:val="uk-UA"/>
              </w:rPr>
              <w:t>РАЗДЕЛ 3.</w:t>
            </w:r>
            <w:r>
              <w:rPr>
                <w:spacing w:val="3"/>
                <w:sz w:val="28"/>
                <w:szCs w:val="28"/>
                <w:lang w:val="uk-UA"/>
              </w:rPr>
              <w:t xml:space="preserve"> РАЗВИТИЕ СЕМАНТИКИ ЛЕКСЕМ </w:t>
            </w:r>
            <w:r>
              <w:rPr>
                <w:i/>
                <w:iCs/>
                <w:spacing w:val="3"/>
                <w:sz w:val="28"/>
                <w:szCs w:val="28"/>
                <w:lang w:val="de-DE"/>
              </w:rPr>
              <w:t>werlt</w:t>
            </w:r>
            <w:r>
              <w:rPr>
                <w:i/>
                <w:iCs/>
                <w:spacing w:val="3"/>
                <w:sz w:val="28"/>
                <w:szCs w:val="28"/>
                <w:lang w:val="uk-UA"/>
              </w:rPr>
              <w:t xml:space="preserve">, </w:t>
            </w:r>
            <w:r>
              <w:rPr>
                <w:i/>
                <w:iCs/>
                <w:spacing w:val="3"/>
                <w:sz w:val="28"/>
                <w:szCs w:val="28"/>
                <w:lang w:val="de-DE"/>
              </w:rPr>
              <w:t>erde</w:t>
            </w:r>
            <w:r>
              <w:rPr>
                <w:i/>
                <w:iCs/>
                <w:spacing w:val="3"/>
                <w:sz w:val="28"/>
                <w:szCs w:val="28"/>
                <w:lang w:val="uk-UA"/>
              </w:rPr>
              <w:t xml:space="preserve">, </w:t>
            </w:r>
            <w:r>
              <w:rPr>
                <w:i/>
                <w:iCs/>
                <w:spacing w:val="3"/>
                <w:sz w:val="28"/>
                <w:szCs w:val="28"/>
                <w:lang w:val="de-DE"/>
              </w:rPr>
              <w:t>himel</w:t>
            </w:r>
            <w:r>
              <w:rPr>
                <w:i/>
                <w:iCs/>
                <w:spacing w:val="3"/>
                <w:sz w:val="28"/>
                <w:szCs w:val="28"/>
                <w:lang w:val="uk-UA"/>
              </w:rPr>
              <w:t xml:space="preserve">, </w:t>
            </w:r>
          </w:p>
        </w:tc>
        <w:tc>
          <w:tcPr>
            <w:tcW w:w="720" w:type="dxa"/>
            <w:vAlign w:val="bottom"/>
          </w:tcPr>
          <w:p w14:paraId="404ACBF3" w14:textId="77777777" w:rsidR="0078121E" w:rsidRDefault="0078121E" w:rsidP="00493200">
            <w:pPr>
              <w:spacing w:line="360" w:lineRule="auto"/>
              <w:jc w:val="center"/>
              <w:rPr>
                <w:sz w:val="28"/>
                <w:szCs w:val="28"/>
                <w:lang w:val="uk-UA"/>
              </w:rPr>
            </w:pPr>
          </w:p>
        </w:tc>
      </w:tr>
      <w:tr w:rsidR="0078121E" w14:paraId="5EDDBFFB" w14:textId="77777777" w:rsidTr="00493200">
        <w:tc>
          <w:tcPr>
            <w:tcW w:w="1173" w:type="dxa"/>
            <w:gridSpan w:val="2"/>
            <w:vAlign w:val="center"/>
          </w:tcPr>
          <w:p w14:paraId="72CA1187" w14:textId="77777777" w:rsidR="0078121E" w:rsidRDefault="0078121E" w:rsidP="00493200">
            <w:pPr>
              <w:spacing w:line="360" w:lineRule="auto"/>
              <w:rPr>
                <w:sz w:val="28"/>
                <w:szCs w:val="28"/>
                <w:lang w:val="uk-UA"/>
              </w:rPr>
            </w:pPr>
          </w:p>
        </w:tc>
        <w:tc>
          <w:tcPr>
            <w:tcW w:w="648" w:type="dxa"/>
            <w:gridSpan w:val="2"/>
            <w:vAlign w:val="center"/>
          </w:tcPr>
          <w:p w14:paraId="4D0F4BD9" w14:textId="77777777" w:rsidR="0078121E" w:rsidRDefault="0078121E" w:rsidP="00493200">
            <w:pPr>
              <w:spacing w:line="360" w:lineRule="auto"/>
              <w:rPr>
                <w:sz w:val="28"/>
                <w:szCs w:val="28"/>
                <w:lang w:val="uk-UA"/>
              </w:rPr>
            </w:pPr>
          </w:p>
        </w:tc>
        <w:tc>
          <w:tcPr>
            <w:tcW w:w="7467" w:type="dxa"/>
            <w:vAlign w:val="center"/>
          </w:tcPr>
          <w:p w14:paraId="5EDD9B92" w14:textId="77777777" w:rsidR="0078121E" w:rsidRDefault="0078121E" w:rsidP="00493200">
            <w:pPr>
              <w:spacing w:line="360" w:lineRule="auto"/>
              <w:jc w:val="both"/>
              <w:rPr>
                <w:sz w:val="28"/>
                <w:szCs w:val="28"/>
                <w:lang w:val="uk-UA"/>
              </w:rPr>
            </w:pPr>
            <w:r>
              <w:rPr>
                <w:i/>
                <w:iCs/>
                <w:spacing w:val="3"/>
                <w:sz w:val="28"/>
                <w:szCs w:val="28"/>
                <w:lang w:val="de-DE"/>
              </w:rPr>
              <w:t>sunne</w:t>
            </w:r>
            <w:r>
              <w:rPr>
                <w:i/>
                <w:iCs/>
                <w:spacing w:val="3"/>
                <w:sz w:val="28"/>
                <w:szCs w:val="28"/>
                <w:lang w:val="uk-UA"/>
              </w:rPr>
              <w:t xml:space="preserve">, </w:t>
            </w:r>
            <w:r>
              <w:rPr>
                <w:i/>
                <w:iCs/>
                <w:spacing w:val="-2"/>
                <w:sz w:val="28"/>
                <w:szCs w:val="28"/>
                <w:lang w:val="de-DE"/>
              </w:rPr>
              <w:t>mane</w:t>
            </w:r>
            <w:r>
              <w:rPr>
                <w:i/>
                <w:iCs/>
                <w:spacing w:val="-2"/>
                <w:sz w:val="28"/>
                <w:szCs w:val="28"/>
                <w:lang w:val="uk-UA"/>
              </w:rPr>
              <w:t xml:space="preserve">, </w:t>
            </w:r>
            <w:r>
              <w:rPr>
                <w:i/>
                <w:iCs/>
                <w:spacing w:val="-2"/>
                <w:sz w:val="28"/>
                <w:szCs w:val="28"/>
                <w:lang w:val="de-DE"/>
              </w:rPr>
              <w:t>stern</w:t>
            </w:r>
            <w:r>
              <w:rPr>
                <w:i/>
                <w:iCs/>
                <w:spacing w:val="-2"/>
                <w:sz w:val="28"/>
                <w:szCs w:val="28"/>
                <w:lang w:val="uk-UA"/>
              </w:rPr>
              <w:t xml:space="preserve"> </w:t>
            </w:r>
            <w:r>
              <w:rPr>
                <w:spacing w:val="-2"/>
                <w:sz w:val="28"/>
                <w:szCs w:val="28"/>
                <w:lang w:val="uk-UA"/>
              </w:rPr>
              <w:t>В СРЕДНЕВЕРХНЕНЕМЕЦКОМ ЯЗЫКЕ</w:t>
            </w:r>
          </w:p>
        </w:tc>
        <w:tc>
          <w:tcPr>
            <w:tcW w:w="720" w:type="dxa"/>
            <w:vAlign w:val="bottom"/>
          </w:tcPr>
          <w:p w14:paraId="76A624C6" w14:textId="77777777" w:rsidR="0078121E" w:rsidRDefault="0078121E" w:rsidP="00493200">
            <w:pPr>
              <w:spacing w:line="360" w:lineRule="auto"/>
              <w:jc w:val="center"/>
              <w:rPr>
                <w:sz w:val="28"/>
                <w:szCs w:val="28"/>
              </w:rPr>
            </w:pPr>
            <w:r>
              <w:rPr>
                <w:sz w:val="28"/>
                <w:szCs w:val="28"/>
                <w:lang w:val="en-US"/>
              </w:rPr>
              <w:t>10</w:t>
            </w:r>
            <w:r>
              <w:rPr>
                <w:sz w:val="28"/>
                <w:szCs w:val="28"/>
              </w:rPr>
              <w:t>2</w:t>
            </w:r>
          </w:p>
        </w:tc>
      </w:tr>
      <w:tr w:rsidR="0078121E" w14:paraId="38B01E0A" w14:textId="77777777" w:rsidTr="00493200">
        <w:tc>
          <w:tcPr>
            <w:tcW w:w="1173" w:type="dxa"/>
            <w:gridSpan w:val="2"/>
            <w:vAlign w:val="center"/>
          </w:tcPr>
          <w:p w14:paraId="7C1AEA5B" w14:textId="77777777" w:rsidR="0078121E" w:rsidRDefault="0078121E" w:rsidP="00493200">
            <w:pPr>
              <w:spacing w:line="360" w:lineRule="auto"/>
              <w:rPr>
                <w:sz w:val="28"/>
                <w:szCs w:val="28"/>
                <w:lang w:val="uk-UA"/>
              </w:rPr>
            </w:pPr>
          </w:p>
        </w:tc>
        <w:tc>
          <w:tcPr>
            <w:tcW w:w="648" w:type="dxa"/>
            <w:gridSpan w:val="2"/>
          </w:tcPr>
          <w:p w14:paraId="2F9D8DA9" w14:textId="77777777" w:rsidR="0078121E" w:rsidRDefault="0078121E" w:rsidP="00493200">
            <w:pPr>
              <w:spacing w:line="360" w:lineRule="auto"/>
              <w:jc w:val="center"/>
              <w:rPr>
                <w:sz w:val="28"/>
                <w:szCs w:val="28"/>
                <w:lang w:val="uk-UA"/>
              </w:rPr>
            </w:pPr>
            <w:r>
              <w:rPr>
                <w:sz w:val="28"/>
                <w:szCs w:val="28"/>
                <w:lang w:val="uk-UA"/>
              </w:rPr>
              <w:t>3.1.</w:t>
            </w:r>
          </w:p>
        </w:tc>
        <w:tc>
          <w:tcPr>
            <w:tcW w:w="7467" w:type="dxa"/>
            <w:vAlign w:val="center"/>
          </w:tcPr>
          <w:p w14:paraId="4A5055C0" w14:textId="77777777" w:rsidR="0078121E" w:rsidRDefault="0078121E" w:rsidP="00493200">
            <w:pPr>
              <w:spacing w:line="360" w:lineRule="auto"/>
              <w:rPr>
                <w:sz w:val="28"/>
                <w:szCs w:val="28"/>
                <w:lang w:val="uk-UA"/>
              </w:rPr>
            </w:pPr>
            <w:r>
              <w:rPr>
                <w:spacing w:val="-5"/>
                <w:sz w:val="28"/>
                <w:szCs w:val="28"/>
              </w:rPr>
              <w:t xml:space="preserve">Основные особенности развития средневерхненемецкого </w:t>
            </w:r>
            <w:r>
              <w:rPr>
                <w:spacing w:val="-4"/>
                <w:sz w:val="28"/>
                <w:szCs w:val="28"/>
              </w:rPr>
              <w:t>языка……………………………………………………………...</w:t>
            </w:r>
          </w:p>
        </w:tc>
        <w:tc>
          <w:tcPr>
            <w:tcW w:w="720" w:type="dxa"/>
            <w:vAlign w:val="bottom"/>
          </w:tcPr>
          <w:p w14:paraId="06F679ED" w14:textId="77777777" w:rsidR="0078121E" w:rsidRDefault="0078121E" w:rsidP="00493200">
            <w:pPr>
              <w:spacing w:line="360" w:lineRule="auto"/>
              <w:jc w:val="center"/>
              <w:rPr>
                <w:sz w:val="28"/>
                <w:szCs w:val="28"/>
              </w:rPr>
            </w:pPr>
            <w:r>
              <w:rPr>
                <w:sz w:val="28"/>
                <w:szCs w:val="28"/>
                <w:lang w:val="en-US"/>
              </w:rPr>
              <w:t>10</w:t>
            </w:r>
            <w:r>
              <w:rPr>
                <w:sz w:val="28"/>
                <w:szCs w:val="28"/>
              </w:rPr>
              <w:t>2</w:t>
            </w:r>
          </w:p>
        </w:tc>
      </w:tr>
      <w:tr w:rsidR="0078121E" w14:paraId="7AA238FC" w14:textId="77777777" w:rsidTr="00493200">
        <w:tc>
          <w:tcPr>
            <w:tcW w:w="1173" w:type="dxa"/>
            <w:gridSpan w:val="2"/>
            <w:vAlign w:val="center"/>
          </w:tcPr>
          <w:p w14:paraId="577D2E2A" w14:textId="77777777" w:rsidR="0078121E" w:rsidRDefault="0078121E" w:rsidP="00493200">
            <w:pPr>
              <w:spacing w:line="360" w:lineRule="auto"/>
              <w:rPr>
                <w:sz w:val="28"/>
                <w:szCs w:val="28"/>
                <w:lang w:val="uk-UA"/>
              </w:rPr>
            </w:pPr>
          </w:p>
        </w:tc>
        <w:tc>
          <w:tcPr>
            <w:tcW w:w="648" w:type="dxa"/>
            <w:gridSpan w:val="2"/>
          </w:tcPr>
          <w:p w14:paraId="7860D480" w14:textId="77777777" w:rsidR="0078121E" w:rsidRDefault="0078121E" w:rsidP="00493200">
            <w:pPr>
              <w:spacing w:line="360" w:lineRule="auto"/>
              <w:jc w:val="center"/>
              <w:rPr>
                <w:sz w:val="28"/>
                <w:szCs w:val="28"/>
                <w:lang w:val="uk-UA"/>
              </w:rPr>
            </w:pPr>
            <w:r>
              <w:rPr>
                <w:sz w:val="28"/>
                <w:szCs w:val="28"/>
                <w:lang w:val="uk-UA"/>
              </w:rPr>
              <w:t>3.2.</w:t>
            </w:r>
          </w:p>
        </w:tc>
        <w:tc>
          <w:tcPr>
            <w:tcW w:w="7467" w:type="dxa"/>
            <w:vAlign w:val="center"/>
          </w:tcPr>
          <w:p w14:paraId="35C52B23" w14:textId="77777777" w:rsidR="0078121E" w:rsidRDefault="0078121E" w:rsidP="00493200">
            <w:pPr>
              <w:spacing w:line="360" w:lineRule="auto"/>
              <w:rPr>
                <w:sz w:val="28"/>
                <w:szCs w:val="28"/>
                <w:lang w:val="uk-UA"/>
              </w:rPr>
            </w:pPr>
            <w:r>
              <w:rPr>
                <w:spacing w:val="-4"/>
                <w:sz w:val="28"/>
                <w:szCs w:val="28"/>
              </w:rPr>
              <w:t xml:space="preserve">Развитие семантики лексемы </w:t>
            </w:r>
            <w:r>
              <w:rPr>
                <w:i/>
                <w:iCs/>
                <w:spacing w:val="-4"/>
                <w:sz w:val="28"/>
                <w:szCs w:val="28"/>
                <w:lang w:val="de-DE"/>
              </w:rPr>
              <w:t>werlt</w:t>
            </w:r>
            <w:r>
              <w:rPr>
                <w:i/>
                <w:iCs/>
                <w:spacing w:val="-4"/>
                <w:sz w:val="28"/>
                <w:szCs w:val="28"/>
              </w:rPr>
              <w:t xml:space="preserve"> </w:t>
            </w:r>
            <w:r>
              <w:rPr>
                <w:spacing w:val="-4"/>
                <w:sz w:val="28"/>
                <w:szCs w:val="28"/>
              </w:rPr>
              <w:t>в средневерхненемецком</w:t>
            </w:r>
            <w:r>
              <w:rPr>
                <w:spacing w:val="-4"/>
                <w:sz w:val="28"/>
                <w:szCs w:val="28"/>
                <w:lang w:val="uk-UA"/>
              </w:rPr>
              <w:t xml:space="preserve"> </w:t>
            </w:r>
            <w:r>
              <w:rPr>
                <w:spacing w:val="3"/>
                <w:sz w:val="28"/>
                <w:szCs w:val="28"/>
              </w:rPr>
              <w:t>языке……………………………………………………………</w:t>
            </w:r>
          </w:p>
        </w:tc>
        <w:tc>
          <w:tcPr>
            <w:tcW w:w="720" w:type="dxa"/>
            <w:vAlign w:val="bottom"/>
          </w:tcPr>
          <w:p w14:paraId="6814A246" w14:textId="77777777" w:rsidR="0078121E" w:rsidRDefault="0078121E" w:rsidP="00493200">
            <w:pPr>
              <w:spacing w:line="360" w:lineRule="auto"/>
              <w:jc w:val="center"/>
              <w:rPr>
                <w:sz w:val="28"/>
                <w:szCs w:val="28"/>
              </w:rPr>
            </w:pPr>
            <w:r>
              <w:rPr>
                <w:sz w:val="28"/>
                <w:szCs w:val="28"/>
                <w:lang w:val="en-US"/>
              </w:rPr>
              <w:t>10</w:t>
            </w:r>
            <w:r>
              <w:rPr>
                <w:sz w:val="28"/>
                <w:szCs w:val="28"/>
              </w:rPr>
              <w:t>3</w:t>
            </w:r>
          </w:p>
        </w:tc>
      </w:tr>
      <w:tr w:rsidR="0078121E" w14:paraId="28097974" w14:textId="77777777" w:rsidTr="00493200">
        <w:tc>
          <w:tcPr>
            <w:tcW w:w="1173" w:type="dxa"/>
            <w:gridSpan w:val="2"/>
            <w:vAlign w:val="center"/>
          </w:tcPr>
          <w:p w14:paraId="3C71086B" w14:textId="77777777" w:rsidR="0078121E" w:rsidRDefault="0078121E" w:rsidP="00493200">
            <w:pPr>
              <w:spacing w:line="360" w:lineRule="auto"/>
              <w:rPr>
                <w:sz w:val="28"/>
                <w:szCs w:val="28"/>
                <w:lang w:val="uk-UA"/>
              </w:rPr>
            </w:pPr>
          </w:p>
        </w:tc>
        <w:tc>
          <w:tcPr>
            <w:tcW w:w="648" w:type="dxa"/>
            <w:gridSpan w:val="2"/>
          </w:tcPr>
          <w:p w14:paraId="575CC7DD" w14:textId="77777777" w:rsidR="0078121E" w:rsidRDefault="0078121E" w:rsidP="00493200">
            <w:pPr>
              <w:spacing w:line="360" w:lineRule="auto"/>
              <w:jc w:val="center"/>
              <w:rPr>
                <w:sz w:val="28"/>
                <w:szCs w:val="28"/>
                <w:lang w:val="uk-UA"/>
              </w:rPr>
            </w:pPr>
            <w:r>
              <w:rPr>
                <w:sz w:val="28"/>
                <w:szCs w:val="28"/>
                <w:lang w:val="uk-UA"/>
              </w:rPr>
              <w:t>3.3.</w:t>
            </w:r>
          </w:p>
        </w:tc>
        <w:tc>
          <w:tcPr>
            <w:tcW w:w="7467" w:type="dxa"/>
            <w:vAlign w:val="center"/>
          </w:tcPr>
          <w:p w14:paraId="1D6C3EB5" w14:textId="77777777" w:rsidR="0078121E" w:rsidRDefault="0078121E" w:rsidP="00493200">
            <w:pPr>
              <w:spacing w:line="360" w:lineRule="auto"/>
              <w:rPr>
                <w:sz w:val="28"/>
                <w:szCs w:val="28"/>
                <w:lang w:val="uk-UA"/>
              </w:rPr>
            </w:pPr>
            <w:r>
              <w:rPr>
                <w:spacing w:val="-5"/>
                <w:sz w:val="28"/>
                <w:szCs w:val="28"/>
              </w:rPr>
              <w:t xml:space="preserve">Развитие семантики лексемы </w:t>
            </w:r>
            <w:r>
              <w:rPr>
                <w:i/>
                <w:iCs/>
                <w:spacing w:val="-5"/>
                <w:sz w:val="28"/>
                <w:szCs w:val="28"/>
                <w:lang w:val="de-DE"/>
              </w:rPr>
              <w:t>erde</w:t>
            </w:r>
            <w:r>
              <w:rPr>
                <w:i/>
                <w:iCs/>
                <w:spacing w:val="-5"/>
                <w:sz w:val="28"/>
                <w:szCs w:val="28"/>
              </w:rPr>
              <w:t xml:space="preserve"> </w:t>
            </w:r>
            <w:r>
              <w:rPr>
                <w:spacing w:val="-5"/>
                <w:sz w:val="28"/>
                <w:szCs w:val="28"/>
              </w:rPr>
              <w:t>в средневерхненемецком</w:t>
            </w:r>
            <w:r>
              <w:rPr>
                <w:spacing w:val="-5"/>
                <w:sz w:val="28"/>
                <w:szCs w:val="28"/>
                <w:lang w:val="uk-UA"/>
              </w:rPr>
              <w:t xml:space="preserve"> </w:t>
            </w:r>
            <w:r>
              <w:rPr>
                <w:sz w:val="28"/>
                <w:szCs w:val="28"/>
              </w:rPr>
              <w:t>языке…………………………………………………………….</w:t>
            </w:r>
          </w:p>
        </w:tc>
        <w:tc>
          <w:tcPr>
            <w:tcW w:w="720" w:type="dxa"/>
            <w:vAlign w:val="bottom"/>
          </w:tcPr>
          <w:p w14:paraId="5CAE5BED" w14:textId="77777777" w:rsidR="0078121E" w:rsidRDefault="0078121E" w:rsidP="00493200">
            <w:pPr>
              <w:spacing w:line="360" w:lineRule="auto"/>
              <w:jc w:val="center"/>
              <w:rPr>
                <w:sz w:val="28"/>
                <w:szCs w:val="28"/>
              </w:rPr>
            </w:pPr>
            <w:r>
              <w:rPr>
                <w:sz w:val="28"/>
                <w:szCs w:val="28"/>
                <w:lang w:val="en-US"/>
              </w:rPr>
              <w:t>11</w:t>
            </w:r>
            <w:r>
              <w:rPr>
                <w:sz w:val="28"/>
                <w:szCs w:val="28"/>
              </w:rPr>
              <w:t>2</w:t>
            </w:r>
          </w:p>
        </w:tc>
      </w:tr>
      <w:tr w:rsidR="0078121E" w14:paraId="0FEBB492" w14:textId="77777777" w:rsidTr="00493200">
        <w:tc>
          <w:tcPr>
            <w:tcW w:w="1173" w:type="dxa"/>
            <w:gridSpan w:val="2"/>
            <w:vAlign w:val="center"/>
          </w:tcPr>
          <w:p w14:paraId="0E850F44" w14:textId="77777777" w:rsidR="0078121E" w:rsidRDefault="0078121E" w:rsidP="00493200">
            <w:pPr>
              <w:spacing w:line="360" w:lineRule="auto"/>
              <w:rPr>
                <w:sz w:val="28"/>
                <w:szCs w:val="28"/>
                <w:lang w:val="uk-UA"/>
              </w:rPr>
            </w:pPr>
          </w:p>
        </w:tc>
        <w:tc>
          <w:tcPr>
            <w:tcW w:w="648" w:type="dxa"/>
            <w:gridSpan w:val="2"/>
          </w:tcPr>
          <w:p w14:paraId="21A7590E" w14:textId="77777777" w:rsidR="0078121E" w:rsidRDefault="0078121E" w:rsidP="00493200">
            <w:pPr>
              <w:spacing w:line="360" w:lineRule="auto"/>
              <w:jc w:val="center"/>
              <w:rPr>
                <w:sz w:val="28"/>
                <w:szCs w:val="28"/>
                <w:lang w:val="uk-UA"/>
              </w:rPr>
            </w:pPr>
            <w:r>
              <w:rPr>
                <w:sz w:val="28"/>
                <w:szCs w:val="28"/>
                <w:lang w:val="uk-UA"/>
              </w:rPr>
              <w:t>3.4.</w:t>
            </w:r>
          </w:p>
        </w:tc>
        <w:tc>
          <w:tcPr>
            <w:tcW w:w="7467" w:type="dxa"/>
            <w:vAlign w:val="center"/>
          </w:tcPr>
          <w:p w14:paraId="2C102E27" w14:textId="77777777" w:rsidR="0078121E" w:rsidRDefault="0078121E" w:rsidP="00493200">
            <w:pPr>
              <w:spacing w:line="360" w:lineRule="auto"/>
              <w:rPr>
                <w:sz w:val="28"/>
                <w:szCs w:val="28"/>
                <w:lang w:val="uk-UA"/>
              </w:rPr>
            </w:pPr>
            <w:r>
              <w:rPr>
                <w:spacing w:val="-4"/>
                <w:sz w:val="28"/>
                <w:szCs w:val="28"/>
              </w:rPr>
              <w:t xml:space="preserve">Развитие семантики лексемы </w:t>
            </w:r>
            <w:r>
              <w:rPr>
                <w:i/>
                <w:iCs/>
                <w:spacing w:val="-4"/>
                <w:sz w:val="28"/>
                <w:szCs w:val="28"/>
                <w:lang w:val="de-DE"/>
              </w:rPr>
              <w:t>himel</w:t>
            </w:r>
            <w:r>
              <w:rPr>
                <w:i/>
                <w:iCs/>
                <w:spacing w:val="-4"/>
                <w:sz w:val="28"/>
                <w:szCs w:val="28"/>
              </w:rPr>
              <w:t xml:space="preserve"> </w:t>
            </w:r>
            <w:r>
              <w:rPr>
                <w:spacing w:val="-4"/>
                <w:sz w:val="28"/>
                <w:szCs w:val="28"/>
              </w:rPr>
              <w:t>в средневерхненемецком</w:t>
            </w:r>
            <w:r>
              <w:rPr>
                <w:spacing w:val="-4"/>
                <w:sz w:val="28"/>
                <w:szCs w:val="28"/>
                <w:lang w:val="uk-UA"/>
              </w:rPr>
              <w:t xml:space="preserve"> </w:t>
            </w:r>
            <w:r>
              <w:rPr>
                <w:spacing w:val="-6"/>
                <w:sz w:val="28"/>
                <w:szCs w:val="28"/>
              </w:rPr>
              <w:t>языке………………………………………………………………</w:t>
            </w:r>
          </w:p>
        </w:tc>
        <w:tc>
          <w:tcPr>
            <w:tcW w:w="720" w:type="dxa"/>
            <w:vAlign w:val="bottom"/>
          </w:tcPr>
          <w:p w14:paraId="03C74D43" w14:textId="77777777" w:rsidR="0078121E" w:rsidRDefault="0078121E" w:rsidP="00493200">
            <w:pPr>
              <w:spacing w:line="360" w:lineRule="auto"/>
              <w:jc w:val="center"/>
              <w:rPr>
                <w:sz w:val="28"/>
                <w:szCs w:val="28"/>
              </w:rPr>
            </w:pPr>
            <w:r>
              <w:rPr>
                <w:sz w:val="28"/>
                <w:szCs w:val="28"/>
                <w:lang w:val="en-US"/>
              </w:rPr>
              <w:t>11</w:t>
            </w:r>
            <w:r>
              <w:rPr>
                <w:sz w:val="28"/>
                <w:szCs w:val="28"/>
              </w:rPr>
              <w:t>9</w:t>
            </w:r>
          </w:p>
        </w:tc>
      </w:tr>
      <w:tr w:rsidR="0078121E" w14:paraId="0BE7D94E" w14:textId="77777777" w:rsidTr="00493200">
        <w:tc>
          <w:tcPr>
            <w:tcW w:w="1173" w:type="dxa"/>
            <w:gridSpan w:val="2"/>
            <w:vAlign w:val="center"/>
          </w:tcPr>
          <w:p w14:paraId="607B057A" w14:textId="77777777" w:rsidR="0078121E" w:rsidRDefault="0078121E" w:rsidP="00493200">
            <w:pPr>
              <w:spacing w:line="360" w:lineRule="auto"/>
              <w:rPr>
                <w:sz w:val="28"/>
                <w:szCs w:val="28"/>
                <w:lang w:val="uk-UA"/>
              </w:rPr>
            </w:pPr>
          </w:p>
        </w:tc>
        <w:tc>
          <w:tcPr>
            <w:tcW w:w="648" w:type="dxa"/>
            <w:gridSpan w:val="2"/>
          </w:tcPr>
          <w:p w14:paraId="6A8DFB40" w14:textId="77777777" w:rsidR="0078121E" w:rsidRDefault="0078121E" w:rsidP="00493200">
            <w:pPr>
              <w:spacing w:line="360" w:lineRule="auto"/>
              <w:jc w:val="center"/>
              <w:rPr>
                <w:sz w:val="28"/>
                <w:szCs w:val="28"/>
                <w:lang w:val="uk-UA"/>
              </w:rPr>
            </w:pPr>
            <w:r>
              <w:rPr>
                <w:sz w:val="28"/>
                <w:szCs w:val="28"/>
                <w:lang w:val="uk-UA"/>
              </w:rPr>
              <w:t>3.5.</w:t>
            </w:r>
          </w:p>
        </w:tc>
        <w:tc>
          <w:tcPr>
            <w:tcW w:w="7467" w:type="dxa"/>
            <w:vAlign w:val="center"/>
          </w:tcPr>
          <w:p w14:paraId="63ECAF99" w14:textId="77777777" w:rsidR="0078121E" w:rsidRDefault="0078121E" w:rsidP="00493200">
            <w:pPr>
              <w:spacing w:line="360" w:lineRule="auto"/>
              <w:rPr>
                <w:sz w:val="28"/>
                <w:szCs w:val="28"/>
                <w:lang w:val="uk-UA"/>
              </w:rPr>
            </w:pPr>
            <w:r>
              <w:rPr>
                <w:spacing w:val="-4"/>
                <w:sz w:val="28"/>
                <w:szCs w:val="28"/>
              </w:rPr>
              <w:t xml:space="preserve">Развитие семантики лексемы </w:t>
            </w:r>
            <w:r>
              <w:rPr>
                <w:i/>
                <w:iCs/>
                <w:spacing w:val="-4"/>
                <w:sz w:val="28"/>
                <w:szCs w:val="28"/>
                <w:lang w:val="de-DE"/>
              </w:rPr>
              <w:t>sunne</w:t>
            </w:r>
            <w:r>
              <w:rPr>
                <w:i/>
                <w:iCs/>
                <w:spacing w:val="-4"/>
                <w:sz w:val="28"/>
                <w:szCs w:val="28"/>
              </w:rPr>
              <w:t xml:space="preserve"> </w:t>
            </w:r>
            <w:r>
              <w:rPr>
                <w:spacing w:val="-4"/>
                <w:sz w:val="28"/>
                <w:szCs w:val="28"/>
              </w:rPr>
              <w:t>в средневерхненемецком</w:t>
            </w:r>
            <w:r>
              <w:rPr>
                <w:spacing w:val="-4"/>
                <w:sz w:val="28"/>
                <w:szCs w:val="28"/>
                <w:lang w:val="uk-UA"/>
              </w:rPr>
              <w:t xml:space="preserve"> </w:t>
            </w:r>
            <w:r>
              <w:rPr>
                <w:spacing w:val="-5"/>
                <w:sz w:val="28"/>
                <w:szCs w:val="28"/>
              </w:rPr>
              <w:t>языке……………………………………………………………...</w:t>
            </w:r>
          </w:p>
        </w:tc>
        <w:tc>
          <w:tcPr>
            <w:tcW w:w="720" w:type="dxa"/>
            <w:vAlign w:val="bottom"/>
          </w:tcPr>
          <w:p w14:paraId="0A196943" w14:textId="77777777" w:rsidR="0078121E" w:rsidRDefault="0078121E" w:rsidP="00493200">
            <w:pPr>
              <w:spacing w:line="360" w:lineRule="auto"/>
              <w:jc w:val="center"/>
              <w:rPr>
                <w:sz w:val="28"/>
                <w:szCs w:val="28"/>
                <w:lang w:val="en-US"/>
              </w:rPr>
            </w:pPr>
            <w:r>
              <w:rPr>
                <w:sz w:val="28"/>
                <w:szCs w:val="28"/>
                <w:lang w:val="en-US"/>
              </w:rPr>
              <w:t>125</w:t>
            </w:r>
          </w:p>
        </w:tc>
      </w:tr>
      <w:tr w:rsidR="0078121E" w14:paraId="7DF01B3E" w14:textId="77777777" w:rsidTr="00493200">
        <w:tc>
          <w:tcPr>
            <w:tcW w:w="1173" w:type="dxa"/>
            <w:gridSpan w:val="2"/>
            <w:vAlign w:val="center"/>
          </w:tcPr>
          <w:p w14:paraId="58882E05" w14:textId="77777777" w:rsidR="0078121E" w:rsidRDefault="0078121E" w:rsidP="00493200">
            <w:pPr>
              <w:spacing w:line="360" w:lineRule="auto"/>
              <w:rPr>
                <w:sz w:val="28"/>
                <w:szCs w:val="28"/>
                <w:lang w:val="uk-UA"/>
              </w:rPr>
            </w:pPr>
          </w:p>
        </w:tc>
        <w:tc>
          <w:tcPr>
            <w:tcW w:w="648" w:type="dxa"/>
            <w:gridSpan w:val="2"/>
          </w:tcPr>
          <w:p w14:paraId="7B5A67DB" w14:textId="77777777" w:rsidR="0078121E" w:rsidRDefault="0078121E" w:rsidP="00493200">
            <w:pPr>
              <w:spacing w:line="360" w:lineRule="auto"/>
              <w:jc w:val="center"/>
              <w:rPr>
                <w:sz w:val="28"/>
                <w:szCs w:val="28"/>
                <w:lang w:val="uk-UA"/>
              </w:rPr>
            </w:pPr>
            <w:r>
              <w:rPr>
                <w:sz w:val="28"/>
                <w:szCs w:val="28"/>
                <w:lang w:val="uk-UA"/>
              </w:rPr>
              <w:t>3.6.</w:t>
            </w:r>
          </w:p>
        </w:tc>
        <w:tc>
          <w:tcPr>
            <w:tcW w:w="7467" w:type="dxa"/>
            <w:vAlign w:val="center"/>
          </w:tcPr>
          <w:p w14:paraId="564F27EE" w14:textId="77777777" w:rsidR="0078121E" w:rsidRDefault="0078121E" w:rsidP="00493200">
            <w:pPr>
              <w:spacing w:line="360" w:lineRule="auto"/>
              <w:rPr>
                <w:sz w:val="28"/>
                <w:szCs w:val="28"/>
                <w:lang w:val="uk-UA"/>
              </w:rPr>
            </w:pPr>
            <w:r>
              <w:rPr>
                <w:spacing w:val="-3"/>
                <w:sz w:val="28"/>
                <w:szCs w:val="28"/>
              </w:rPr>
              <w:t xml:space="preserve">Развитие семантики лексемы </w:t>
            </w:r>
            <w:r>
              <w:rPr>
                <w:i/>
                <w:iCs/>
                <w:spacing w:val="-3"/>
                <w:sz w:val="28"/>
                <w:szCs w:val="28"/>
              </w:rPr>
              <w:t xml:space="preserve">тапе </w:t>
            </w:r>
            <w:r>
              <w:rPr>
                <w:spacing w:val="-3"/>
                <w:sz w:val="28"/>
                <w:szCs w:val="28"/>
              </w:rPr>
              <w:t>в средневерхненемецком</w:t>
            </w:r>
            <w:r>
              <w:rPr>
                <w:spacing w:val="-3"/>
                <w:sz w:val="28"/>
                <w:szCs w:val="28"/>
                <w:lang w:val="uk-UA"/>
              </w:rPr>
              <w:t xml:space="preserve"> </w:t>
            </w:r>
            <w:r>
              <w:rPr>
                <w:spacing w:val="-1"/>
                <w:sz w:val="28"/>
                <w:szCs w:val="28"/>
              </w:rPr>
              <w:t>языке…………………………………………………………….</w:t>
            </w:r>
          </w:p>
        </w:tc>
        <w:tc>
          <w:tcPr>
            <w:tcW w:w="720" w:type="dxa"/>
            <w:vAlign w:val="center"/>
          </w:tcPr>
          <w:p w14:paraId="35BBBA8A" w14:textId="77777777" w:rsidR="0078121E" w:rsidRDefault="0078121E" w:rsidP="00493200">
            <w:pPr>
              <w:spacing w:line="360" w:lineRule="auto"/>
              <w:rPr>
                <w:sz w:val="28"/>
                <w:szCs w:val="28"/>
                <w:lang w:val="en-US"/>
              </w:rPr>
            </w:pPr>
            <w:r>
              <w:rPr>
                <w:sz w:val="28"/>
                <w:szCs w:val="28"/>
                <w:lang w:val="en-US"/>
              </w:rPr>
              <w:t>129</w:t>
            </w:r>
          </w:p>
        </w:tc>
      </w:tr>
      <w:tr w:rsidR="0078121E" w14:paraId="68520806" w14:textId="77777777" w:rsidTr="00493200">
        <w:tc>
          <w:tcPr>
            <w:tcW w:w="1173" w:type="dxa"/>
            <w:gridSpan w:val="2"/>
            <w:vAlign w:val="center"/>
          </w:tcPr>
          <w:p w14:paraId="7F5214ED" w14:textId="77777777" w:rsidR="0078121E" w:rsidRDefault="0078121E" w:rsidP="00493200">
            <w:pPr>
              <w:spacing w:line="360" w:lineRule="auto"/>
              <w:rPr>
                <w:sz w:val="28"/>
                <w:szCs w:val="28"/>
                <w:lang w:val="uk-UA"/>
              </w:rPr>
            </w:pPr>
          </w:p>
        </w:tc>
        <w:tc>
          <w:tcPr>
            <w:tcW w:w="648" w:type="dxa"/>
            <w:gridSpan w:val="2"/>
          </w:tcPr>
          <w:p w14:paraId="0AF9CE99" w14:textId="77777777" w:rsidR="0078121E" w:rsidRDefault="0078121E" w:rsidP="00493200">
            <w:pPr>
              <w:spacing w:line="360" w:lineRule="auto"/>
              <w:jc w:val="center"/>
              <w:rPr>
                <w:sz w:val="28"/>
                <w:szCs w:val="28"/>
                <w:lang w:val="uk-UA"/>
              </w:rPr>
            </w:pPr>
            <w:r>
              <w:rPr>
                <w:sz w:val="28"/>
                <w:szCs w:val="28"/>
                <w:lang w:val="uk-UA"/>
              </w:rPr>
              <w:t>3.7.</w:t>
            </w:r>
          </w:p>
        </w:tc>
        <w:tc>
          <w:tcPr>
            <w:tcW w:w="7467" w:type="dxa"/>
            <w:vAlign w:val="center"/>
          </w:tcPr>
          <w:p w14:paraId="2C7778DC" w14:textId="77777777" w:rsidR="0078121E" w:rsidRDefault="0078121E" w:rsidP="00493200">
            <w:pPr>
              <w:spacing w:line="360" w:lineRule="auto"/>
              <w:rPr>
                <w:sz w:val="28"/>
                <w:szCs w:val="28"/>
                <w:lang w:val="uk-UA"/>
              </w:rPr>
            </w:pPr>
            <w:r>
              <w:rPr>
                <w:spacing w:val="-4"/>
                <w:sz w:val="28"/>
                <w:szCs w:val="28"/>
              </w:rPr>
              <w:t xml:space="preserve">Развитие семантики лексемы </w:t>
            </w:r>
            <w:r>
              <w:rPr>
                <w:i/>
                <w:iCs/>
                <w:spacing w:val="-4"/>
                <w:sz w:val="28"/>
                <w:szCs w:val="28"/>
                <w:lang w:val="de-DE"/>
              </w:rPr>
              <w:t>stern</w:t>
            </w:r>
            <w:r>
              <w:rPr>
                <w:i/>
                <w:iCs/>
                <w:spacing w:val="-4"/>
                <w:sz w:val="28"/>
                <w:szCs w:val="28"/>
              </w:rPr>
              <w:t xml:space="preserve"> </w:t>
            </w:r>
            <w:r>
              <w:rPr>
                <w:spacing w:val="-4"/>
                <w:sz w:val="28"/>
                <w:szCs w:val="28"/>
              </w:rPr>
              <w:t>в средневерхненемецком</w:t>
            </w:r>
            <w:r>
              <w:rPr>
                <w:spacing w:val="-4"/>
                <w:sz w:val="28"/>
                <w:szCs w:val="28"/>
                <w:lang w:val="uk-UA"/>
              </w:rPr>
              <w:t xml:space="preserve"> </w:t>
            </w:r>
            <w:r>
              <w:rPr>
                <w:spacing w:val="-5"/>
                <w:sz w:val="28"/>
                <w:szCs w:val="28"/>
              </w:rPr>
              <w:t>языке……………………………………………………………...</w:t>
            </w:r>
          </w:p>
        </w:tc>
        <w:tc>
          <w:tcPr>
            <w:tcW w:w="720" w:type="dxa"/>
            <w:vAlign w:val="center"/>
          </w:tcPr>
          <w:p w14:paraId="7E644904" w14:textId="77777777" w:rsidR="0078121E" w:rsidRDefault="0078121E" w:rsidP="00493200">
            <w:pPr>
              <w:spacing w:line="360" w:lineRule="auto"/>
              <w:rPr>
                <w:sz w:val="28"/>
                <w:szCs w:val="28"/>
                <w:lang w:val="en-US"/>
              </w:rPr>
            </w:pPr>
            <w:r>
              <w:rPr>
                <w:sz w:val="28"/>
                <w:szCs w:val="28"/>
                <w:lang w:val="en-US"/>
              </w:rPr>
              <w:t>132</w:t>
            </w:r>
          </w:p>
        </w:tc>
      </w:tr>
      <w:tr w:rsidR="0078121E" w14:paraId="5C168007" w14:textId="77777777" w:rsidTr="00493200">
        <w:tc>
          <w:tcPr>
            <w:tcW w:w="1173" w:type="dxa"/>
            <w:gridSpan w:val="2"/>
            <w:vAlign w:val="center"/>
          </w:tcPr>
          <w:p w14:paraId="2E0ACBD6" w14:textId="77777777" w:rsidR="0078121E" w:rsidRDefault="0078121E" w:rsidP="00493200">
            <w:pPr>
              <w:spacing w:line="360" w:lineRule="auto"/>
              <w:rPr>
                <w:sz w:val="28"/>
                <w:szCs w:val="28"/>
                <w:lang w:val="uk-UA"/>
              </w:rPr>
            </w:pPr>
          </w:p>
        </w:tc>
        <w:tc>
          <w:tcPr>
            <w:tcW w:w="648" w:type="dxa"/>
            <w:gridSpan w:val="2"/>
          </w:tcPr>
          <w:p w14:paraId="6F3A9BAB" w14:textId="77777777" w:rsidR="0078121E" w:rsidRDefault="0078121E" w:rsidP="00493200">
            <w:pPr>
              <w:spacing w:line="360" w:lineRule="auto"/>
              <w:jc w:val="center"/>
              <w:rPr>
                <w:sz w:val="28"/>
                <w:szCs w:val="28"/>
                <w:lang w:val="uk-UA"/>
              </w:rPr>
            </w:pPr>
          </w:p>
        </w:tc>
        <w:tc>
          <w:tcPr>
            <w:tcW w:w="7467" w:type="dxa"/>
            <w:vAlign w:val="center"/>
          </w:tcPr>
          <w:p w14:paraId="3672E18A" w14:textId="77777777" w:rsidR="0078121E" w:rsidRDefault="0078121E" w:rsidP="00493200">
            <w:pPr>
              <w:spacing w:line="360" w:lineRule="auto"/>
              <w:jc w:val="both"/>
              <w:rPr>
                <w:sz w:val="28"/>
                <w:szCs w:val="28"/>
                <w:lang w:val="uk-UA"/>
              </w:rPr>
            </w:pPr>
            <w:r>
              <w:rPr>
                <w:spacing w:val="-6"/>
                <w:sz w:val="28"/>
                <w:szCs w:val="28"/>
              </w:rPr>
              <w:t>Выводы к разделу 3………………………………………………</w:t>
            </w:r>
          </w:p>
        </w:tc>
        <w:tc>
          <w:tcPr>
            <w:tcW w:w="720" w:type="dxa"/>
            <w:vAlign w:val="center"/>
          </w:tcPr>
          <w:p w14:paraId="70432CB1" w14:textId="77777777" w:rsidR="0078121E" w:rsidRDefault="0078121E" w:rsidP="00493200">
            <w:pPr>
              <w:spacing w:line="360" w:lineRule="auto"/>
              <w:rPr>
                <w:sz w:val="28"/>
                <w:szCs w:val="28"/>
                <w:lang w:val="en-US"/>
              </w:rPr>
            </w:pPr>
            <w:r>
              <w:rPr>
                <w:sz w:val="28"/>
                <w:szCs w:val="28"/>
                <w:lang w:val="en-US"/>
              </w:rPr>
              <w:t>136</w:t>
            </w:r>
          </w:p>
        </w:tc>
      </w:tr>
      <w:tr w:rsidR="0078121E" w14:paraId="449C0D36" w14:textId="77777777" w:rsidTr="00493200">
        <w:tc>
          <w:tcPr>
            <w:tcW w:w="9288" w:type="dxa"/>
            <w:gridSpan w:val="5"/>
            <w:vAlign w:val="center"/>
          </w:tcPr>
          <w:p w14:paraId="663A84F3" w14:textId="77777777" w:rsidR="0078121E" w:rsidRDefault="0078121E" w:rsidP="00493200">
            <w:pPr>
              <w:spacing w:line="360" w:lineRule="auto"/>
              <w:rPr>
                <w:sz w:val="28"/>
                <w:szCs w:val="28"/>
                <w:lang w:val="uk-UA"/>
              </w:rPr>
            </w:pPr>
            <w:r>
              <w:rPr>
                <w:b/>
                <w:bCs/>
                <w:spacing w:val="-4"/>
                <w:sz w:val="28"/>
                <w:szCs w:val="28"/>
                <w:lang w:val="uk-UA"/>
              </w:rPr>
              <w:t xml:space="preserve">РАЗДЕЛ 4.     </w:t>
            </w:r>
            <w:r>
              <w:rPr>
                <w:spacing w:val="-4"/>
                <w:sz w:val="28"/>
                <w:szCs w:val="28"/>
                <w:lang w:val="uk-UA"/>
              </w:rPr>
              <w:t xml:space="preserve">РАЗВИТИЕ СЕМАНТИКИ ЛЕКСЕМ </w:t>
            </w:r>
            <w:r>
              <w:rPr>
                <w:i/>
                <w:iCs/>
                <w:spacing w:val="-4"/>
                <w:sz w:val="28"/>
                <w:szCs w:val="28"/>
                <w:lang w:val="de-DE"/>
              </w:rPr>
              <w:t>welt</w:t>
            </w:r>
            <w:r>
              <w:rPr>
                <w:spacing w:val="-4"/>
                <w:sz w:val="28"/>
                <w:szCs w:val="28"/>
                <w:lang w:val="uk-UA"/>
              </w:rPr>
              <w:t xml:space="preserve">, </w:t>
            </w:r>
            <w:r>
              <w:rPr>
                <w:i/>
                <w:iCs/>
                <w:spacing w:val="-4"/>
                <w:sz w:val="28"/>
                <w:szCs w:val="28"/>
                <w:lang w:val="de-DE"/>
              </w:rPr>
              <w:t>erde</w:t>
            </w:r>
            <w:r>
              <w:rPr>
                <w:i/>
                <w:iCs/>
                <w:spacing w:val="-4"/>
                <w:sz w:val="28"/>
                <w:szCs w:val="28"/>
                <w:lang w:val="uk-UA"/>
              </w:rPr>
              <w:t xml:space="preserve">, </w:t>
            </w:r>
            <w:r>
              <w:rPr>
                <w:i/>
                <w:iCs/>
                <w:spacing w:val="-4"/>
                <w:sz w:val="28"/>
                <w:szCs w:val="28"/>
                <w:lang w:val="de-DE"/>
              </w:rPr>
              <w:t>himmel</w:t>
            </w:r>
            <w:r>
              <w:rPr>
                <w:i/>
                <w:iCs/>
                <w:spacing w:val="-4"/>
                <w:sz w:val="28"/>
                <w:szCs w:val="28"/>
                <w:lang w:val="uk-UA"/>
              </w:rPr>
              <w:t xml:space="preserve">, </w:t>
            </w:r>
          </w:p>
        </w:tc>
        <w:tc>
          <w:tcPr>
            <w:tcW w:w="720" w:type="dxa"/>
            <w:vAlign w:val="center"/>
          </w:tcPr>
          <w:p w14:paraId="6E0B5A82" w14:textId="77777777" w:rsidR="0078121E" w:rsidRDefault="0078121E" w:rsidP="00493200">
            <w:pPr>
              <w:spacing w:line="360" w:lineRule="auto"/>
              <w:rPr>
                <w:sz w:val="28"/>
                <w:szCs w:val="28"/>
                <w:lang w:val="uk-UA"/>
              </w:rPr>
            </w:pPr>
          </w:p>
        </w:tc>
      </w:tr>
      <w:tr w:rsidR="0078121E" w14:paraId="4CEF4171" w14:textId="77777777" w:rsidTr="00493200">
        <w:tc>
          <w:tcPr>
            <w:tcW w:w="1821" w:type="dxa"/>
            <w:gridSpan w:val="4"/>
            <w:vAlign w:val="center"/>
          </w:tcPr>
          <w:p w14:paraId="31B39E52" w14:textId="77777777" w:rsidR="0078121E" w:rsidRDefault="0078121E" w:rsidP="00493200">
            <w:pPr>
              <w:spacing w:line="360" w:lineRule="auto"/>
              <w:rPr>
                <w:sz w:val="28"/>
                <w:szCs w:val="28"/>
                <w:lang w:val="uk-UA"/>
              </w:rPr>
            </w:pPr>
          </w:p>
        </w:tc>
        <w:tc>
          <w:tcPr>
            <w:tcW w:w="7467" w:type="dxa"/>
            <w:vAlign w:val="center"/>
          </w:tcPr>
          <w:p w14:paraId="52CD7120" w14:textId="77777777" w:rsidR="0078121E" w:rsidRDefault="0078121E" w:rsidP="00493200">
            <w:pPr>
              <w:spacing w:line="360" w:lineRule="auto"/>
              <w:rPr>
                <w:spacing w:val="19"/>
                <w:sz w:val="28"/>
                <w:szCs w:val="28"/>
                <w:lang w:val="uk-UA"/>
              </w:rPr>
            </w:pPr>
            <w:r>
              <w:rPr>
                <w:i/>
                <w:iCs/>
                <w:spacing w:val="-4"/>
                <w:sz w:val="28"/>
                <w:szCs w:val="28"/>
                <w:lang w:val="de-DE"/>
              </w:rPr>
              <w:t>sunn</w:t>
            </w:r>
            <w:r>
              <w:rPr>
                <w:i/>
                <w:iCs/>
                <w:spacing w:val="19"/>
                <w:sz w:val="28"/>
                <w:szCs w:val="28"/>
                <w:lang w:val="de-DE"/>
              </w:rPr>
              <w:t>e</w:t>
            </w:r>
            <w:r>
              <w:rPr>
                <w:i/>
                <w:iCs/>
                <w:spacing w:val="19"/>
                <w:sz w:val="28"/>
                <w:szCs w:val="28"/>
                <w:lang w:val="uk-UA"/>
              </w:rPr>
              <w:t xml:space="preserve">, </w:t>
            </w:r>
            <w:r>
              <w:rPr>
                <w:i/>
                <w:iCs/>
                <w:spacing w:val="19"/>
                <w:sz w:val="28"/>
                <w:szCs w:val="28"/>
                <w:lang w:val="de-DE"/>
              </w:rPr>
              <w:t>mond</w:t>
            </w:r>
            <w:r>
              <w:rPr>
                <w:i/>
                <w:iCs/>
                <w:spacing w:val="19"/>
                <w:sz w:val="28"/>
                <w:szCs w:val="28"/>
                <w:lang w:val="uk-UA"/>
              </w:rPr>
              <w:t>,</w:t>
            </w:r>
            <w:r>
              <w:rPr>
                <w:i/>
                <w:iCs/>
                <w:spacing w:val="19"/>
                <w:sz w:val="28"/>
                <w:szCs w:val="28"/>
                <w:lang w:val="de-DE"/>
              </w:rPr>
              <w:t>stern</w:t>
            </w:r>
            <w:r>
              <w:rPr>
                <w:spacing w:val="19"/>
                <w:sz w:val="28"/>
                <w:szCs w:val="28"/>
                <w:lang w:val="de-DE"/>
              </w:rPr>
              <w:t>B</w:t>
            </w:r>
            <w:r>
              <w:rPr>
                <w:spacing w:val="19"/>
                <w:sz w:val="28"/>
                <w:szCs w:val="28"/>
                <w:lang w:val="uk-UA"/>
              </w:rPr>
              <w:t xml:space="preserve"> РАННЕНОВОВЕРХНЕНЕМЕЦ-</w:t>
            </w:r>
          </w:p>
          <w:p w14:paraId="2E79C173" w14:textId="77777777" w:rsidR="0078121E" w:rsidRDefault="0078121E" w:rsidP="00493200">
            <w:pPr>
              <w:spacing w:line="360" w:lineRule="auto"/>
              <w:rPr>
                <w:sz w:val="28"/>
                <w:szCs w:val="28"/>
                <w:lang w:val="uk-UA"/>
              </w:rPr>
            </w:pPr>
            <w:r>
              <w:rPr>
                <w:spacing w:val="19"/>
                <w:sz w:val="28"/>
                <w:szCs w:val="28"/>
                <w:lang w:val="uk-UA"/>
              </w:rPr>
              <w:t>КОМ ЯЗЫКЕ……………………………………………….</w:t>
            </w:r>
          </w:p>
        </w:tc>
        <w:tc>
          <w:tcPr>
            <w:tcW w:w="720" w:type="dxa"/>
            <w:vAlign w:val="center"/>
          </w:tcPr>
          <w:p w14:paraId="0FFF370A" w14:textId="77777777" w:rsidR="0078121E" w:rsidRDefault="0078121E" w:rsidP="00493200">
            <w:pPr>
              <w:spacing w:line="360" w:lineRule="auto"/>
              <w:rPr>
                <w:sz w:val="28"/>
                <w:szCs w:val="28"/>
                <w:lang w:val="en-US"/>
              </w:rPr>
            </w:pPr>
            <w:r>
              <w:rPr>
                <w:sz w:val="28"/>
                <w:szCs w:val="28"/>
                <w:lang w:val="en-US"/>
              </w:rPr>
              <w:t>138</w:t>
            </w:r>
          </w:p>
        </w:tc>
      </w:tr>
      <w:tr w:rsidR="0078121E" w14:paraId="26BDA2CA" w14:textId="77777777" w:rsidTr="00493200">
        <w:tc>
          <w:tcPr>
            <w:tcW w:w="1185" w:type="dxa"/>
            <w:gridSpan w:val="3"/>
            <w:vAlign w:val="center"/>
          </w:tcPr>
          <w:p w14:paraId="11AE587B" w14:textId="77777777" w:rsidR="0078121E" w:rsidRDefault="0078121E" w:rsidP="00493200">
            <w:pPr>
              <w:spacing w:line="360" w:lineRule="auto"/>
              <w:rPr>
                <w:sz w:val="28"/>
                <w:szCs w:val="28"/>
                <w:lang w:val="uk-UA"/>
              </w:rPr>
            </w:pPr>
          </w:p>
        </w:tc>
        <w:tc>
          <w:tcPr>
            <w:tcW w:w="636" w:type="dxa"/>
          </w:tcPr>
          <w:p w14:paraId="688524A6" w14:textId="77777777" w:rsidR="0078121E" w:rsidRDefault="0078121E" w:rsidP="00493200">
            <w:pPr>
              <w:spacing w:line="360" w:lineRule="auto"/>
              <w:jc w:val="center"/>
              <w:rPr>
                <w:sz w:val="28"/>
                <w:szCs w:val="28"/>
                <w:lang w:val="uk-UA"/>
              </w:rPr>
            </w:pPr>
            <w:r>
              <w:rPr>
                <w:sz w:val="28"/>
                <w:szCs w:val="28"/>
                <w:lang w:val="uk-UA"/>
              </w:rPr>
              <w:t>4.1.</w:t>
            </w:r>
          </w:p>
        </w:tc>
        <w:tc>
          <w:tcPr>
            <w:tcW w:w="7467" w:type="dxa"/>
            <w:vAlign w:val="center"/>
          </w:tcPr>
          <w:p w14:paraId="56DBD676" w14:textId="77777777" w:rsidR="0078121E" w:rsidRDefault="0078121E" w:rsidP="00493200">
            <w:pPr>
              <w:spacing w:line="360" w:lineRule="auto"/>
              <w:rPr>
                <w:sz w:val="28"/>
                <w:szCs w:val="28"/>
                <w:lang w:val="uk-UA"/>
              </w:rPr>
            </w:pPr>
            <w:r>
              <w:rPr>
                <w:spacing w:val="-6"/>
                <w:sz w:val="28"/>
                <w:szCs w:val="28"/>
              </w:rPr>
              <w:t xml:space="preserve">Основные особенности развития ранненововерхненемецкого </w:t>
            </w:r>
            <w:r>
              <w:rPr>
                <w:spacing w:val="-6"/>
                <w:sz w:val="28"/>
                <w:szCs w:val="28"/>
              </w:rPr>
              <w:lastRenderedPageBreak/>
              <w:t>языка………………………………………………………………</w:t>
            </w:r>
          </w:p>
        </w:tc>
        <w:tc>
          <w:tcPr>
            <w:tcW w:w="720" w:type="dxa"/>
            <w:vAlign w:val="center"/>
          </w:tcPr>
          <w:p w14:paraId="4ABF44C2" w14:textId="77777777" w:rsidR="0078121E" w:rsidRDefault="0078121E" w:rsidP="00493200">
            <w:pPr>
              <w:spacing w:line="360" w:lineRule="auto"/>
              <w:rPr>
                <w:sz w:val="28"/>
                <w:szCs w:val="28"/>
                <w:lang w:val="en-US"/>
              </w:rPr>
            </w:pPr>
            <w:r>
              <w:rPr>
                <w:sz w:val="28"/>
                <w:szCs w:val="28"/>
                <w:lang w:val="en-US"/>
              </w:rPr>
              <w:lastRenderedPageBreak/>
              <w:t>138</w:t>
            </w:r>
          </w:p>
        </w:tc>
      </w:tr>
      <w:tr w:rsidR="0078121E" w14:paraId="59E17BE7" w14:textId="77777777" w:rsidTr="00493200">
        <w:tc>
          <w:tcPr>
            <w:tcW w:w="1185" w:type="dxa"/>
            <w:gridSpan w:val="3"/>
            <w:vAlign w:val="center"/>
          </w:tcPr>
          <w:p w14:paraId="541AF0D4" w14:textId="77777777" w:rsidR="0078121E" w:rsidRDefault="0078121E" w:rsidP="00493200">
            <w:pPr>
              <w:spacing w:line="360" w:lineRule="auto"/>
              <w:rPr>
                <w:sz w:val="28"/>
                <w:szCs w:val="28"/>
                <w:lang w:val="uk-UA"/>
              </w:rPr>
            </w:pPr>
          </w:p>
        </w:tc>
        <w:tc>
          <w:tcPr>
            <w:tcW w:w="636" w:type="dxa"/>
          </w:tcPr>
          <w:p w14:paraId="2895DFDD" w14:textId="77777777" w:rsidR="0078121E" w:rsidRDefault="0078121E" w:rsidP="00493200">
            <w:pPr>
              <w:spacing w:line="360" w:lineRule="auto"/>
              <w:jc w:val="center"/>
              <w:rPr>
                <w:sz w:val="28"/>
                <w:szCs w:val="28"/>
                <w:lang w:val="uk-UA"/>
              </w:rPr>
            </w:pPr>
            <w:r>
              <w:rPr>
                <w:sz w:val="28"/>
                <w:szCs w:val="28"/>
                <w:lang w:val="uk-UA"/>
              </w:rPr>
              <w:t>4.2.</w:t>
            </w:r>
          </w:p>
        </w:tc>
        <w:tc>
          <w:tcPr>
            <w:tcW w:w="7467" w:type="dxa"/>
            <w:vAlign w:val="center"/>
          </w:tcPr>
          <w:p w14:paraId="18B9FBE0" w14:textId="77777777" w:rsidR="0078121E" w:rsidRDefault="0078121E" w:rsidP="00493200">
            <w:pPr>
              <w:spacing w:line="360" w:lineRule="auto"/>
              <w:rPr>
                <w:sz w:val="28"/>
                <w:szCs w:val="28"/>
                <w:lang w:val="uk-UA"/>
              </w:rPr>
            </w:pPr>
            <w:r>
              <w:rPr>
                <w:spacing w:val="-6"/>
                <w:sz w:val="28"/>
                <w:szCs w:val="28"/>
              </w:rPr>
              <w:t xml:space="preserve">Развитие семантики лексемы </w:t>
            </w:r>
            <w:r>
              <w:rPr>
                <w:i/>
                <w:iCs/>
                <w:spacing w:val="-6"/>
                <w:sz w:val="28"/>
                <w:szCs w:val="28"/>
                <w:lang w:val="de-DE"/>
              </w:rPr>
              <w:t>we</w:t>
            </w:r>
            <w:r>
              <w:rPr>
                <w:i/>
                <w:iCs/>
                <w:spacing w:val="-6"/>
                <w:sz w:val="28"/>
                <w:szCs w:val="28"/>
                <w:lang w:val="en-US"/>
              </w:rPr>
              <w:t>l</w:t>
            </w:r>
            <w:r>
              <w:rPr>
                <w:i/>
                <w:iCs/>
                <w:spacing w:val="-6"/>
                <w:sz w:val="28"/>
                <w:szCs w:val="28"/>
                <w:lang w:val="de-DE"/>
              </w:rPr>
              <w:t>t</w:t>
            </w:r>
            <w:r>
              <w:rPr>
                <w:i/>
                <w:iCs/>
                <w:spacing w:val="-6"/>
                <w:sz w:val="28"/>
                <w:szCs w:val="28"/>
              </w:rPr>
              <w:t xml:space="preserve"> </w:t>
            </w:r>
            <w:r>
              <w:rPr>
                <w:spacing w:val="-6"/>
                <w:sz w:val="28"/>
                <w:szCs w:val="28"/>
              </w:rPr>
              <w:t>в ранненововерхненемецком языке……………………………………………………………....</w:t>
            </w:r>
          </w:p>
        </w:tc>
        <w:tc>
          <w:tcPr>
            <w:tcW w:w="720" w:type="dxa"/>
            <w:vAlign w:val="center"/>
          </w:tcPr>
          <w:p w14:paraId="32008B01" w14:textId="77777777" w:rsidR="0078121E" w:rsidRDefault="0078121E" w:rsidP="00493200">
            <w:pPr>
              <w:spacing w:line="360" w:lineRule="auto"/>
              <w:rPr>
                <w:sz w:val="28"/>
                <w:szCs w:val="28"/>
                <w:lang w:val="en-US"/>
              </w:rPr>
            </w:pPr>
            <w:r>
              <w:rPr>
                <w:sz w:val="28"/>
                <w:szCs w:val="28"/>
                <w:lang w:val="en-US"/>
              </w:rPr>
              <w:t>139</w:t>
            </w:r>
          </w:p>
        </w:tc>
      </w:tr>
      <w:tr w:rsidR="0078121E" w14:paraId="08A88D7A" w14:textId="77777777" w:rsidTr="00493200">
        <w:tc>
          <w:tcPr>
            <w:tcW w:w="1185" w:type="dxa"/>
            <w:gridSpan w:val="3"/>
            <w:vAlign w:val="center"/>
          </w:tcPr>
          <w:p w14:paraId="3A5B4541" w14:textId="77777777" w:rsidR="0078121E" w:rsidRDefault="0078121E" w:rsidP="00493200">
            <w:pPr>
              <w:spacing w:line="360" w:lineRule="auto"/>
              <w:rPr>
                <w:sz w:val="28"/>
                <w:szCs w:val="28"/>
                <w:lang w:val="uk-UA"/>
              </w:rPr>
            </w:pPr>
          </w:p>
        </w:tc>
        <w:tc>
          <w:tcPr>
            <w:tcW w:w="636" w:type="dxa"/>
          </w:tcPr>
          <w:p w14:paraId="5A7C9D83" w14:textId="77777777" w:rsidR="0078121E" w:rsidRDefault="0078121E" w:rsidP="00493200">
            <w:pPr>
              <w:spacing w:line="360" w:lineRule="auto"/>
              <w:jc w:val="center"/>
              <w:rPr>
                <w:sz w:val="28"/>
                <w:szCs w:val="28"/>
                <w:lang w:val="uk-UA"/>
              </w:rPr>
            </w:pPr>
            <w:r>
              <w:rPr>
                <w:sz w:val="28"/>
                <w:szCs w:val="28"/>
                <w:lang w:val="uk-UA"/>
              </w:rPr>
              <w:t>4.3.</w:t>
            </w:r>
          </w:p>
        </w:tc>
        <w:tc>
          <w:tcPr>
            <w:tcW w:w="7467" w:type="dxa"/>
            <w:vAlign w:val="center"/>
          </w:tcPr>
          <w:p w14:paraId="79B38EB1" w14:textId="77777777" w:rsidR="0078121E" w:rsidRDefault="0078121E" w:rsidP="00493200">
            <w:pPr>
              <w:spacing w:line="360" w:lineRule="auto"/>
              <w:rPr>
                <w:spacing w:val="-3"/>
                <w:sz w:val="28"/>
                <w:szCs w:val="28"/>
              </w:rPr>
            </w:pPr>
            <w:r>
              <w:rPr>
                <w:spacing w:val="-3"/>
                <w:sz w:val="28"/>
                <w:szCs w:val="28"/>
              </w:rPr>
              <w:t xml:space="preserve">Развитие семантики лексемы </w:t>
            </w:r>
            <w:r>
              <w:rPr>
                <w:i/>
                <w:iCs/>
                <w:spacing w:val="-3"/>
                <w:sz w:val="28"/>
                <w:szCs w:val="28"/>
                <w:lang w:val="de-DE"/>
              </w:rPr>
              <w:t>erde</w:t>
            </w:r>
            <w:r>
              <w:rPr>
                <w:spacing w:val="-3"/>
                <w:sz w:val="28"/>
                <w:szCs w:val="28"/>
              </w:rPr>
              <w:t xml:space="preserve"> в ранненововерхне-</w:t>
            </w:r>
          </w:p>
          <w:p w14:paraId="78760FE9" w14:textId="77777777" w:rsidR="0078121E" w:rsidRDefault="0078121E" w:rsidP="00493200">
            <w:pPr>
              <w:spacing w:line="360" w:lineRule="auto"/>
              <w:rPr>
                <w:sz w:val="28"/>
                <w:szCs w:val="28"/>
                <w:lang w:val="uk-UA"/>
              </w:rPr>
            </w:pPr>
            <w:r>
              <w:rPr>
                <w:spacing w:val="-3"/>
                <w:sz w:val="28"/>
                <w:szCs w:val="28"/>
              </w:rPr>
              <w:t>немецком языке………………………………………………….</w:t>
            </w:r>
          </w:p>
        </w:tc>
        <w:tc>
          <w:tcPr>
            <w:tcW w:w="720" w:type="dxa"/>
            <w:vAlign w:val="center"/>
          </w:tcPr>
          <w:p w14:paraId="644D6856" w14:textId="77777777" w:rsidR="0078121E" w:rsidRDefault="0078121E" w:rsidP="00493200">
            <w:pPr>
              <w:spacing w:line="360" w:lineRule="auto"/>
              <w:rPr>
                <w:sz w:val="28"/>
                <w:szCs w:val="28"/>
              </w:rPr>
            </w:pPr>
            <w:r>
              <w:rPr>
                <w:sz w:val="28"/>
                <w:szCs w:val="28"/>
                <w:lang w:val="en-US"/>
              </w:rPr>
              <w:t>1</w:t>
            </w:r>
            <w:r>
              <w:rPr>
                <w:sz w:val="28"/>
                <w:szCs w:val="28"/>
              </w:rPr>
              <w:t>50</w:t>
            </w:r>
          </w:p>
        </w:tc>
      </w:tr>
      <w:tr w:rsidR="0078121E" w14:paraId="191DDAF8" w14:textId="77777777" w:rsidTr="00493200">
        <w:tc>
          <w:tcPr>
            <w:tcW w:w="1185" w:type="dxa"/>
            <w:gridSpan w:val="3"/>
            <w:vAlign w:val="center"/>
          </w:tcPr>
          <w:p w14:paraId="454839D1" w14:textId="77777777" w:rsidR="0078121E" w:rsidRDefault="0078121E" w:rsidP="00493200">
            <w:pPr>
              <w:spacing w:line="360" w:lineRule="auto"/>
              <w:rPr>
                <w:sz w:val="28"/>
                <w:szCs w:val="28"/>
                <w:lang w:val="uk-UA"/>
              </w:rPr>
            </w:pPr>
          </w:p>
        </w:tc>
        <w:tc>
          <w:tcPr>
            <w:tcW w:w="636" w:type="dxa"/>
          </w:tcPr>
          <w:p w14:paraId="7EDEDF1D" w14:textId="77777777" w:rsidR="0078121E" w:rsidRDefault="0078121E" w:rsidP="00493200">
            <w:pPr>
              <w:spacing w:line="360" w:lineRule="auto"/>
              <w:jc w:val="center"/>
              <w:rPr>
                <w:sz w:val="28"/>
                <w:szCs w:val="28"/>
                <w:lang w:val="uk-UA"/>
              </w:rPr>
            </w:pPr>
            <w:r>
              <w:rPr>
                <w:sz w:val="28"/>
                <w:szCs w:val="28"/>
                <w:lang w:val="uk-UA"/>
              </w:rPr>
              <w:t>4.4.</w:t>
            </w:r>
          </w:p>
        </w:tc>
        <w:tc>
          <w:tcPr>
            <w:tcW w:w="7467" w:type="dxa"/>
            <w:vAlign w:val="center"/>
          </w:tcPr>
          <w:p w14:paraId="472253B8" w14:textId="77777777" w:rsidR="0078121E" w:rsidRDefault="0078121E" w:rsidP="00493200">
            <w:pPr>
              <w:spacing w:line="360" w:lineRule="auto"/>
              <w:rPr>
                <w:sz w:val="28"/>
                <w:szCs w:val="28"/>
                <w:lang w:val="uk-UA"/>
              </w:rPr>
            </w:pPr>
            <w:r>
              <w:rPr>
                <w:spacing w:val="-7"/>
                <w:sz w:val="28"/>
                <w:szCs w:val="28"/>
              </w:rPr>
              <w:t xml:space="preserve">Развитие семантики лексемы </w:t>
            </w:r>
            <w:r>
              <w:rPr>
                <w:i/>
                <w:iCs/>
                <w:spacing w:val="-7"/>
                <w:sz w:val="28"/>
                <w:szCs w:val="28"/>
                <w:lang w:val="en-US"/>
              </w:rPr>
              <w:t>himmel</w:t>
            </w:r>
            <w:r>
              <w:rPr>
                <w:i/>
                <w:iCs/>
                <w:spacing w:val="-7"/>
                <w:sz w:val="28"/>
                <w:szCs w:val="28"/>
              </w:rPr>
              <w:t xml:space="preserve"> </w:t>
            </w:r>
            <w:r>
              <w:rPr>
                <w:spacing w:val="-7"/>
                <w:sz w:val="28"/>
                <w:szCs w:val="28"/>
              </w:rPr>
              <w:t>в ранненововерхне- немецком языке…………………………………………………...</w:t>
            </w:r>
          </w:p>
        </w:tc>
        <w:tc>
          <w:tcPr>
            <w:tcW w:w="720" w:type="dxa"/>
            <w:vAlign w:val="center"/>
          </w:tcPr>
          <w:p w14:paraId="0AF2A12C" w14:textId="77777777" w:rsidR="0078121E" w:rsidRDefault="0078121E" w:rsidP="00493200">
            <w:pPr>
              <w:spacing w:line="360" w:lineRule="auto"/>
              <w:rPr>
                <w:sz w:val="28"/>
                <w:szCs w:val="28"/>
                <w:lang w:val="en-US"/>
              </w:rPr>
            </w:pPr>
            <w:r>
              <w:rPr>
                <w:sz w:val="28"/>
                <w:szCs w:val="28"/>
                <w:lang w:val="en-US"/>
              </w:rPr>
              <w:t>156</w:t>
            </w:r>
          </w:p>
        </w:tc>
      </w:tr>
      <w:tr w:rsidR="0078121E" w14:paraId="0E03C024" w14:textId="77777777" w:rsidTr="00493200">
        <w:tc>
          <w:tcPr>
            <w:tcW w:w="1185" w:type="dxa"/>
            <w:gridSpan w:val="3"/>
            <w:vAlign w:val="center"/>
          </w:tcPr>
          <w:p w14:paraId="29662899" w14:textId="77777777" w:rsidR="0078121E" w:rsidRDefault="0078121E" w:rsidP="00493200">
            <w:pPr>
              <w:spacing w:line="360" w:lineRule="auto"/>
              <w:rPr>
                <w:sz w:val="28"/>
                <w:szCs w:val="28"/>
                <w:lang w:val="uk-UA"/>
              </w:rPr>
            </w:pPr>
          </w:p>
        </w:tc>
        <w:tc>
          <w:tcPr>
            <w:tcW w:w="636" w:type="dxa"/>
          </w:tcPr>
          <w:p w14:paraId="4F303A84" w14:textId="77777777" w:rsidR="0078121E" w:rsidRDefault="0078121E" w:rsidP="00493200">
            <w:pPr>
              <w:spacing w:line="360" w:lineRule="auto"/>
              <w:jc w:val="center"/>
              <w:rPr>
                <w:sz w:val="28"/>
                <w:szCs w:val="28"/>
                <w:lang w:val="uk-UA"/>
              </w:rPr>
            </w:pPr>
            <w:r>
              <w:rPr>
                <w:sz w:val="28"/>
                <w:szCs w:val="28"/>
                <w:lang w:val="uk-UA"/>
              </w:rPr>
              <w:t>4.5.</w:t>
            </w:r>
          </w:p>
        </w:tc>
        <w:tc>
          <w:tcPr>
            <w:tcW w:w="7467" w:type="dxa"/>
            <w:vAlign w:val="center"/>
          </w:tcPr>
          <w:p w14:paraId="0841B7FE" w14:textId="77777777" w:rsidR="0078121E" w:rsidRDefault="0078121E" w:rsidP="00493200">
            <w:pPr>
              <w:spacing w:line="360" w:lineRule="auto"/>
              <w:rPr>
                <w:sz w:val="28"/>
                <w:szCs w:val="28"/>
                <w:lang w:val="uk-UA"/>
              </w:rPr>
            </w:pPr>
            <w:r>
              <w:rPr>
                <w:spacing w:val="-3"/>
                <w:sz w:val="28"/>
                <w:szCs w:val="28"/>
              </w:rPr>
              <w:t xml:space="preserve">Развитие семантики лексемы </w:t>
            </w:r>
            <w:r>
              <w:rPr>
                <w:i/>
                <w:iCs/>
                <w:spacing w:val="-3"/>
                <w:sz w:val="28"/>
                <w:szCs w:val="28"/>
                <w:lang w:val="de-DE"/>
              </w:rPr>
              <w:t>sunne</w:t>
            </w:r>
            <w:r>
              <w:rPr>
                <w:i/>
                <w:iCs/>
                <w:spacing w:val="-3"/>
                <w:sz w:val="28"/>
                <w:szCs w:val="28"/>
              </w:rPr>
              <w:t xml:space="preserve"> </w:t>
            </w:r>
            <w:r>
              <w:rPr>
                <w:spacing w:val="-3"/>
                <w:sz w:val="28"/>
                <w:szCs w:val="28"/>
              </w:rPr>
              <w:t>в ранненововерхне -немецком языке………………………………………………….</w:t>
            </w:r>
          </w:p>
        </w:tc>
        <w:tc>
          <w:tcPr>
            <w:tcW w:w="720" w:type="dxa"/>
            <w:vAlign w:val="center"/>
          </w:tcPr>
          <w:p w14:paraId="5C3C3D2D" w14:textId="77777777" w:rsidR="0078121E" w:rsidRDefault="0078121E" w:rsidP="00493200">
            <w:pPr>
              <w:spacing w:line="360" w:lineRule="auto"/>
              <w:rPr>
                <w:sz w:val="28"/>
                <w:szCs w:val="28"/>
              </w:rPr>
            </w:pPr>
            <w:r>
              <w:rPr>
                <w:sz w:val="28"/>
                <w:szCs w:val="28"/>
              </w:rPr>
              <w:t>161</w:t>
            </w:r>
          </w:p>
        </w:tc>
      </w:tr>
      <w:tr w:rsidR="0078121E" w14:paraId="79F563C4" w14:textId="77777777" w:rsidTr="00493200">
        <w:trPr>
          <w:trHeight w:val="372"/>
        </w:trPr>
        <w:tc>
          <w:tcPr>
            <w:tcW w:w="1185" w:type="dxa"/>
            <w:gridSpan w:val="3"/>
            <w:vAlign w:val="center"/>
          </w:tcPr>
          <w:p w14:paraId="40EEE1EC" w14:textId="77777777" w:rsidR="0078121E" w:rsidRDefault="0078121E" w:rsidP="00493200">
            <w:pPr>
              <w:spacing w:line="360" w:lineRule="auto"/>
              <w:rPr>
                <w:sz w:val="28"/>
                <w:szCs w:val="28"/>
                <w:lang w:val="uk-UA"/>
              </w:rPr>
            </w:pPr>
          </w:p>
        </w:tc>
        <w:tc>
          <w:tcPr>
            <w:tcW w:w="636" w:type="dxa"/>
          </w:tcPr>
          <w:p w14:paraId="275DE118" w14:textId="77777777" w:rsidR="0078121E" w:rsidRDefault="0078121E" w:rsidP="00493200">
            <w:pPr>
              <w:spacing w:line="360" w:lineRule="auto"/>
              <w:jc w:val="center"/>
              <w:rPr>
                <w:sz w:val="28"/>
                <w:szCs w:val="28"/>
                <w:lang w:val="uk-UA"/>
              </w:rPr>
            </w:pPr>
            <w:r>
              <w:rPr>
                <w:sz w:val="28"/>
                <w:szCs w:val="28"/>
                <w:lang w:val="uk-UA"/>
              </w:rPr>
              <w:t>4.6.</w:t>
            </w:r>
          </w:p>
        </w:tc>
        <w:tc>
          <w:tcPr>
            <w:tcW w:w="7467" w:type="dxa"/>
            <w:vAlign w:val="center"/>
          </w:tcPr>
          <w:p w14:paraId="57911EB3" w14:textId="77777777" w:rsidR="0078121E" w:rsidRDefault="0078121E" w:rsidP="00493200">
            <w:pPr>
              <w:spacing w:line="360" w:lineRule="auto"/>
              <w:rPr>
                <w:sz w:val="28"/>
                <w:szCs w:val="28"/>
                <w:lang w:val="uk-UA"/>
              </w:rPr>
            </w:pPr>
            <w:r>
              <w:rPr>
                <w:spacing w:val="-7"/>
                <w:sz w:val="28"/>
                <w:szCs w:val="28"/>
              </w:rPr>
              <w:t xml:space="preserve">Развитие семантики лексемы </w:t>
            </w:r>
            <w:r>
              <w:rPr>
                <w:i/>
                <w:iCs/>
                <w:spacing w:val="-7"/>
                <w:sz w:val="28"/>
                <w:szCs w:val="28"/>
              </w:rPr>
              <w:t>топ</w:t>
            </w:r>
            <w:r>
              <w:rPr>
                <w:i/>
                <w:iCs/>
                <w:spacing w:val="-7"/>
                <w:sz w:val="28"/>
                <w:szCs w:val="28"/>
                <w:lang w:val="en-US"/>
              </w:rPr>
              <w:t>d</w:t>
            </w:r>
            <w:r>
              <w:rPr>
                <w:i/>
                <w:iCs/>
                <w:spacing w:val="-7"/>
                <w:sz w:val="28"/>
                <w:szCs w:val="28"/>
              </w:rPr>
              <w:t xml:space="preserve"> </w:t>
            </w:r>
            <w:r>
              <w:rPr>
                <w:spacing w:val="-7"/>
                <w:sz w:val="28"/>
                <w:szCs w:val="28"/>
              </w:rPr>
              <w:t>в ранненововерхненемецком языке……………………………………………………………….</w:t>
            </w:r>
          </w:p>
        </w:tc>
        <w:tc>
          <w:tcPr>
            <w:tcW w:w="720" w:type="dxa"/>
            <w:vAlign w:val="center"/>
          </w:tcPr>
          <w:p w14:paraId="75538FB7" w14:textId="77777777" w:rsidR="0078121E" w:rsidRDefault="0078121E" w:rsidP="00493200">
            <w:pPr>
              <w:spacing w:line="360" w:lineRule="auto"/>
              <w:rPr>
                <w:sz w:val="28"/>
                <w:szCs w:val="28"/>
              </w:rPr>
            </w:pPr>
          </w:p>
          <w:p w14:paraId="21BD65C1" w14:textId="77777777" w:rsidR="0078121E" w:rsidRDefault="0078121E" w:rsidP="00493200">
            <w:pPr>
              <w:spacing w:line="360" w:lineRule="auto"/>
              <w:rPr>
                <w:sz w:val="28"/>
                <w:szCs w:val="28"/>
              </w:rPr>
            </w:pPr>
            <w:r>
              <w:rPr>
                <w:sz w:val="28"/>
                <w:szCs w:val="28"/>
              </w:rPr>
              <w:t>165</w:t>
            </w:r>
          </w:p>
        </w:tc>
      </w:tr>
      <w:tr w:rsidR="0078121E" w14:paraId="7723FD40" w14:textId="77777777" w:rsidTr="00493200">
        <w:tc>
          <w:tcPr>
            <w:tcW w:w="1185" w:type="dxa"/>
            <w:gridSpan w:val="3"/>
            <w:vAlign w:val="center"/>
          </w:tcPr>
          <w:p w14:paraId="5601616B" w14:textId="77777777" w:rsidR="0078121E" w:rsidRDefault="0078121E" w:rsidP="00493200">
            <w:pPr>
              <w:spacing w:line="360" w:lineRule="auto"/>
              <w:rPr>
                <w:sz w:val="28"/>
                <w:szCs w:val="28"/>
                <w:lang w:val="uk-UA"/>
              </w:rPr>
            </w:pPr>
          </w:p>
        </w:tc>
        <w:tc>
          <w:tcPr>
            <w:tcW w:w="636" w:type="dxa"/>
          </w:tcPr>
          <w:p w14:paraId="0E033298" w14:textId="77777777" w:rsidR="0078121E" w:rsidRDefault="0078121E" w:rsidP="00493200">
            <w:pPr>
              <w:spacing w:line="360" w:lineRule="auto"/>
              <w:jc w:val="center"/>
              <w:rPr>
                <w:sz w:val="28"/>
                <w:szCs w:val="28"/>
                <w:lang w:val="uk-UA"/>
              </w:rPr>
            </w:pPr>
            <w:r>
              <w:rPr>
                <w:sz w:val="28"/>
                <w:szCs w:val="28"/>
                <w:lang w:val="uk-UA"/>
              </w:rPr>
              <w:t>4.7.</w:t>
            </w:r>
          </w:p>
        </w:tc>
        <w:tc>
          <w:tcPr>
            <w:tcW w:w="7467" w:type="dxa"/>
            <w:vAlign w:val="center"/>
          </w:tcPr>
          <w:p w14:paraId="2BB8BA33" w14:textId="77777777" w:rsidR="0078121E" w:rsidRDefault="0078121E" w:rsidP="00493200">
            <w:pPr>
              <w:spacing w:line="360" w:lineRule="auto"/>
              <w:rPr>
                <w:sz w:val="28"/>
                <w:szCs w:val="28"/>
                <w:lang w:val="uk-UA"/>
              </w:rPr>
            </w:pPr>
            <w:r>
              <w:rPr>
                <w:spacing w:val="-6"/>
                <w:sz w:val="28"/>
                <w:szCs w:val="28"/>
              </w:rPr>
              <w:t xml:space="preserve">Развитие семантики лексемы </w:t>
            </w:r>
            <w:r>
              <w:rPr>
                <w:i/>
                <w:iCs/>
                <w:spacing w:val="-6"/>
                <w:sz w:val="28"/>
                <w:szCs w:val="28"/>
                <w:lang w:val="de-DE"/>
              </w:rPr>
              <w:t>stern</w:t>
            </w:r>
            <w:r>
              <w:rPr>
                <w:i/>
                <w:iCs/>
                <w:spacing w:val="-6"/>
                <w:sz w:val="28"/>
                <w:szCs w:val="28"/>
              </w:rPr>
              <w:t xml:space="preserve"> </w:t>
            </w:r>
            <w:r>
              <w:rPr>
                <w:spacing w:val="-6"/>
                <w:sz w:val="28"/>
                <w:szCs w:val="28"/>
              </w:rPr>
              <w:t>в ранненововерхненемецком языке………………………………………………………………</w:t>
            </w:r>
          </w:p>
        </w:tc>
        <w:tc>
          <w:tcPr>
            <w:tcW w:w="720" w:type="dxa"/>
            <w:vAlign w:val="center"/>
          </w:tcPr>
          <w:p w14:paraId="68CC0D38" w14:textId="77777777" w:rsidR="0078121E" w:rsidRDefault="0078121E" w:rsidP="00493200">
            <w:pPr>
              <w:spacing w:line="360" w:lineRule="auto"/>
              <w:rPr>
                <w:sz w:val="28"/>
                <w:szCs w:val="28"/>
                <w:lang w:val="en-US"/>
              </w:rPr>
            </w:pPr>
            <w:r>
              <w:rPr>
                <w:sz w:val="28"/>
                <w:szCs w:val="28"/>
                <w:lang w:val="en-US"/>
              </w:rPr>
              <w:t>168</w:t>
            </w:r>
          </w:p>
        </w:tc>
      </w:tr>
      <w:tr w:rsidR="0078121E" w14:paraId="5EC8FFB7" w14:textId="77777777" w:rsidTr="00493200">
        <w:tc>
          <w:tcPr>
            <w:tcW w:w="1185" w:type="dxa"/>
            <w:gridSpan w:val="3"/>
            <w:vAlign w:val="center"/>
          </w:tcPr>
          <w:p w14:paraId="3AB76D45" w14:textId="77777777" w:rsidR="0078121E" w:rsidRDefault="0078121E" w:rsidP="00493200">
            <w:pPr>
              <w:spacing w:line="360" w:lineRule="auto"/>
              <w:rPr>
                <w:sz w:val="28"/>
                <w:szCs w:val="28"/>
                <w:lang w:val="uk-UA"/>
              </w:rPr>
            </w:pPr>
          </w:p>
        </w:tc>
        <w:tc>
          <w:tcPr>
            <w:tcW w:w="636" w:type="dxa"/>
          </w:tcPr>
          <w:p w14:paraId="29E7D4FF" w14:textId="77777777" w:rsidR="0078121E" w:rsidRDefault="0078121E" w:rsidP="00493200">
            <w:pPr>
              <w:spacing w:line="360" w:lineRule="auto"/>
              <w:jc w:val="center"/>
              <w:rPr>
                <w:sz w:val="28"/>
                <w:szCs w:val="28"/>
                <w:lang w:val="uk-UA"/>
              </w:rPr>
            </w:pPr>
            <w:r>
              <w:rPr>
                <w:sz w:val="28"/>
                <w:szCs w:val="28"/>
                <w:lang w:val="uk-UA"/>
              </w:rPr>
              <w:t>4.8.</w:t>
            </w:r>
          </w:p>
        </w:tc>
        <w:tc>
          <w:tcPr>
            <w:tcW w:w="7467" w:type="dxa"/>
            <w:vAlign w:val="center"/>
          </w:tcPr>
          <w:p w14:paraId="3DE307D0" w14:textId="77777777" w:rsidR="0078121E" w:rsidRDefault="0078121E" w:rsidP="00493200">
            <w:pPr>
              <w:spacing w:line="360" w:lineRule="auto"/>
              <w:rPr>
                <w:spacing w:val="-3"/>
                <w:sz w:val="28"/>
                <w:szCs w:val="28"/>
              </w:rPr>
            </w:pPr>
            <w:r>
              <w:rPr>
                <w:spacing w:val="-1"/>
                <w:sz w:val="28"/>
                <w:szCs w:val="28"/>
              </w:rPr>
              <w:t xml:space="preserve">Динамика изменения лексем </w:t>
            </w:r>
            <w:r>
              <w:rPr>
                <w:spacing w:val="-4"/>
                <w:sz w:val="28"/>
                <w:szCs w:val="28"/>
              </w:rPr>
              <w:t>лексико-семан</w:t>
            </w:r>
            <w:r>
              <w:rPr>
                <w:spacing w:val="-4"/>
                <w:sz w:val="28"/>
                <w:szCs w:val="28"/>
                <w:lang w:val="uk-UA"/>
              </w:rPr>
              <w:t>ти</w:t>
            </w:r>
            <w:r>
              <w:rPr>
                <w:spacing w:val="-4"/>
                <w:sz w:val="28"/>
                <w:szCs w:val="28"/>
              </w:rPr>
              <w:t>ческой группы “мироздание”</w:t>
            </w:r>
            <w:r>
              <w:rPr>
                <w:spacing w:val="-1"/>
                <w:sz w:val="28"/>
                <w:szCs w:val="28"/>
              </w:rPr>
              <w:t xml:space="preserve"> в </w:t>
            </w:r>
            <w:r>
              <w:rPr>
                <w:spacing w:val="-3"/>
                <w:sz w:val="28"/>
                <w:szCs w:val="28"/>
              </w:rPr>
              <w:t>древневерхненемецком,  средневерхне-</w:t>
            </w:r>
          </w:p>
          <w:p w14:paraId="49AF93D9" w14:textId="77777777" w:rsidR="0078121E" w:rsidRDefault="0078121E" w:rsidP="00493200">
            <w:pPr>
              <w:spacing w:line="360" w:lineRule="auto"/>
              <w:rPr>
                <w:sz w:val="28"/>
                <w:szCs w:val="28"/>
                <w:lang w:val="uk-UA"/>
              </w:rPr>
            </w:pPr>
            <w:r>
              <w:rPr>
                <w:spacing w:val="-3"/>
                <w:sz w:val="28"/>
                <w:szCs w:val="28"/>
              </w:rPr>
              <w:t xml:space="preserve">немецком и ранненововерхненемецком </w:t>
            </w:r>
            <w:r>
              <w:rPr>
                <w:spacing w:val="9"/>
                <w:sz w:val="28"/>
                <w:szCs w:val="28"/>
              </w:rPr>
              <w:t>языке……………….</w:t>
            </w:r>
          </w:p>
        </w:tc>
        <w:tc>
          <w:tcPr>
            <w:tcW w:w="720" w:type="dxa"/>
            <w:vAlign w:val="center"/>
          </w:tcPr>
          <w:p w14:paraId="6FC7CB23" w14:textId="77777777" w:rsidR="0078121E" w:rsidRDefault="0078121E" w:rsidP="00493200">
            <w:pPr>
              <w:spacing w:line="360" w:lineRule="auto"/>
              <w:rPr>
                <w:sz w:val="28"/>
                <w:szCs w:val="28"/>
              </w:rPr>
            </w:pPr>
            <w:r>
              <w:rPr>
                <w:sz w:val="28"/>
                <w:szCs w:val="28"/>
                <w:lang w:val="en-US"/>
              </w:rPr>
              <w:t>17</w:t>
            </w:r>
            <w:r>
              <w:rPr>
                <w:sz w:val="28"/>
                <w:szCs w:val="28"/>
              </w:rPr>
              <w:t>2</w:t>
            </w:r>
          </w:p>
        </w:tc>
      </w:tr>
      <w:tr w:rsidR="0078121E" w14:paraId="48D8B8B0" w14:textId="77777777" w:rsidTr="00493200">
        <w:tc>
          <w:tcPr>
            <w:tcW w:w="1185" w:type="dxa"/>
            <w:gridSpan w:val="3"/>
            <w:vAlign w:val="center"/>
          </w:tcPr>
          <w:p w14:paraId="6006EF03" w14:textId="77777777" w:rsidR="0078121E" w:rsidRDefault="0078121E" w:rsidP="00493200">
            <w:pPr>
              <w:spacing w:line="360" w:lineRule="auto"/>
              <w:rPr>
                <w:sz w:val="28"/>
                <w:szCs w:val="28"/>
                <w:lang w:val="uk-UA"/>
              </w:rPr>
            </w:pPr>
          </w:p>
        </w:tc>
        <w:tc>
          <w:tcPr>
            <w:tcW w:w="636" w:type="dxa"/>
            <w:vAlign w:val="center"/>
          </w:tcPr>
          <w:p w14:paraId="050C36A3" w14:textId="77777777" w:rsidR="0078121E" w:rsidRDefault="0078121E" w:rsidP="00493200">
            <w:pPr>
              <w:spacing w:line="360" w:lineRule="auto"/>
              <w:rPr>
                <w:sz w:val="28"/>
                <w:szCs w:val="28"/>
                <w:lang w:val="uk-UA"/>
              </w:rPr>
            </w:pPr>
          </w:p>
        </w:tc>
        <w:tc>
          <w:tcPr>
            <w:tcW w:w="7467" w:type="dxa"/>
            <w:vAlign w:val="center"/>
          </w:tcPr>
          <w:p w14:paraId="4098B7F3" w14:textId="77777777" w:rsidR="0078121E" w:rsidRDefault="0078121E" w:rsidP="00493200">
            <w:pPr>
              <w:spacing w:line="360" w:lineRule="auto"/>
              <w:rPr>
                <w:sz w:val="28"/>
                <w:szCs w:val="28"/>
                <w:lang w:val="uk-UA"/>
              </w:rPr>
            </w:pPr>
            <w:r>
              <w:rPr>
                <w:spacing w:val="-7"/>
                <w:sz w:val="28"/>
                <w:szCs w:val="28"/>
              </w:rPr>
              <w:t>Выводы к разделу 4</w:t>
            </w:r>
            <w:r>
              <w:rPr>
                <w:sz w:val="28"/>
                <w:szCs w:val="28"/>
                <w:lang w:val="uk-UA"/>
              </w:rPr>
              <w:t xml:space="preserve"> ……………………………………………..</w:t>
            </w:r>
          </w:p>
        </w:tc>
        <w:tc>
          <w:tcPr>
            <w:tcW w:w="720" w:type="dxa"/>
            <w:vAlign w:val="center"/>
          </w:tcPr>
          <w:p w14:paraId="3DD5A99D" w14:textId="77777777" w:rsidR="0078121E" w:rsidRDefault="0078121E" w:rsidP="00493200">
            <w:pPr>
              <w:spacing w:line="360" w:lineRule="auto"/>
              <w:rPr>
                <w:sz w:val="28"/>
                <w:szCs w:val="28"/>
                <w:lang w:val="en-US"/>
              </w:rPr>
            </w:pPr>
            <w:r>
              <w:rPr>
                <w:sz w:val="28"/>
                <w:szCs w:val="28"/>
                <w:lang w:val="en-US"/>
              </w:rPr>
              <w:t>175</w:t>
            </w:r>
          </w:p>
        </w:tc>
      </w:tr>
      <w:tr w:rsidR="0078121E" w14:paraId="7028F549" w14:textId="77777777" w:rsidTr="00493200">
        <w:tc>
          <w:tcPr>
            <w:tcW w:w="9288" w:type="dxa"/>
            <w:gridSpan w:val="5"/>
            <w:vAlign w:val="center"/>
          </w:tcPr>
          <w:p w14:paraId="3D320ACF" w14:textId="77777777" w:rsidR="0078121E" w:rsidRDefault="0078121E" w:rsidP="00493200">
            <w:pPr>
              <w:spacing w:line="360" w:lineRule="auto"/>
              <w:rPr>
                <w:sz w:val="28"/>
                <w:szCs w:val="28"/>
                <w:lang w:val="uk-UA"/>
              </w:rPr>
            </w:pPr>
            <w:r>
              <w:rPr>
                <w:spacing w:val="-10"/>
                <w:sz w:val="28"/>
                <w:szCs w:val="28"/>
              </w:rPr>
              <w:lastRenderedPageBreak/>
              <w:t>ЗАКЛЮЧЕНИЕ……………………………………………………………………...</w:t>
            </w:r>
          </w:p>
        </w:tc>
        <w:tc>
          <w:tcPr>
            <w:tcW w:w="720" w:type="dxa"/>
            <w:vAlign w:val="center"/>
          </w:tcPr>
          <w:p w14:paraId="43D57CFE" w14:textId="77777777" w:rsidR="0078121E" w:rsidRDefault="0078121E" w:rsidP="00493200">
            <w:pPr>
              <w:spacing w:line="360" w:lineRule="auto"/>
              <w:rPr>
                <w:sz w:val="28"/>
                <w:szCs w:val="28"/>
                <w:lang w:val="en-US"/>
              </w:rPr>
            </w:pPr>
            <w:r>
              <w:rPr>
                <w:sz w:val="28"/>
                <w:szCs w:val="28"/>
                <w:lang w:val="en-US"/>
              </w:rPr>
              <w:t>177</w:t>
            </w:r>
          </w:p>
        </w:tc>
      </w:tr>
      <w:tr w:rsidR="0078121E" w14:paraId="18E31FE2" w14:textId="77777777" w:rsidTr="00493200">
        <w:tc>
          <w:tcPr>
            <w:tcW w:w="9288" w:type="dxa"/>
            <w:gridSpan w:val="5"/>
            <w:vAlign w:val="center"/>
          </w:tcPr>
          <w:p w14:paraId="6E56E9A1" w14:textId="77777777" w:rsidR="0078121E" w:rsidRDefault="0078121E" w:rsidP="00493200">
            <w:pPr>
              <w:spacing w:line="360" w:lineRule="auto"/>
              <w:rPr>
                <w:sz w:val="28"/>
                <w:szCs w:val="28"/>
                <w:lang w:val="uk-UA"/>
              </w:rPr>
            </w:pPr>
            <w:r>
              <w:rPr>
                <w:spacing w:val="-9"/>
                <w:sz w:val="28"/>
                <w:szCs w:val="28"/>
              </w:rPr>
              <w:t>СПИСОК ИСПОЛЬЗОВАННОЙ ЛИТЕРАТУРЫ………………………………...</w:t>
            </w:r>
          </w:p>
        </w:tc>
        <w:tc>
          <w:tcPr>
            <w:tcW w:w="720" w:type="dxa"/>
            <w:vAlign w:val="center"/>
          </w:tcPr>
          <w:p w14:paraId="174DA5EC" w14:textId="77777777" w:rsidR="0078121E" w:rsidRDefault="0078121E" w:rsidP="00493200">
            <w:pPr>
              <w:spacing w:line="360" w:lineRule="auto"/>
              <w:rPr>
                <w:sz w:val="28"/>
                <w:szCs w:val="28"/>
              </w:rPr>
            </w:pPr>
            <w:r>
              <w:rPr>
                <w:sz w:val="28"/>
                <w:szCs w:val="28"/>
                <w:lang w:val="en-US"/>
              </w:rPr>
              <w:t>18</w:t>
            </w:r>
            <w:r>
              <w:rPr>
                <w:sz w:val="28"/>
                <w:szCs w:val="28"/>
              </w:rPr>
              <w:t>4</w:t>
            </w:r>
          </w:p>
        </w:tc>
      </w:tr>
      <w:tr w:rsidR="0078121E" w14:paraId="20E486F4" w14:textId="77777777" w:rsidTr="00493200">
        <w:tc>
          <w:tcPr>
            <w:tcW w:w="9288" w:type="dxa"/>
            <w:gridSpan w:val="5"/>
            <w:vAlign w:val="center"/>
          </w:tcPr>
          <w:p w14:paraId="5C4AF013" w14:textId="77777777" w:rsidR="0078121E" w:rsidRDefault="0078121E" w:rsidP="00493200">
            <w:pPr>
              <w:spacing w:line="360" w:lineRule="auto"/>
              <w:rPr>
                <w:sz w:val="28"/>
                <w:szCs w:val="28"/>
                <w:lang w:val="uk-UA"/>
              </w:rPr>
            </w:pPr>
            <w:r>
              <w:rPr>
                <w:spacing w:val="1"/>
                <w:sz w:val="28"/>
                <w:szCs w:val="28"/>
              </w:rPr>
              <w:t>СПИСОК ЛЕКСИКОГРАФИЧЕСКИХ ИСТОЧНИКОВ……………………..</w:t>
            </w:r>
          </w:p>
        </w:tc>
        <w:tc>
          <w:tcPr>
            <w:tcW w:w="720" w:type="dxa"/>
            <w:vAlign w:val="center"/>
          </w:tcPr>
          <w:p w14:paraId="41E8F3FA" w14:textId="77777777" w:rsidR="0078121E" w:rsidRDefault="0078121E" w:rsidP="00493200">
            <w:pPr>
              <w:spacing w:line="360" w:lineRule="auto"/>
              <w:rPr>
                <w:sz w:val="28"/>
                <w:szCs w:val="28"/>
                <w:lang w:val="en-US"/>
              </w:rPr>
            </w:pPr>
            <w:r>
              <w:rPr>
                <w:sz w:val="28"/>
                <w:szCs w:val="28"/>
                <w:lang w:val="en-US"/>
              </w:rPr>
              <w:t>198</w:t>
            </w:r>
          </w:p>
        </w:tc>
      </w:tr>
      <w:tr w:rsidR="0078121E" w14:paraId="1DF15CD6" w14:textId="77777777" w:rsidTr="00493200">
        <w:tc>
          <w:tcPr>
            <w:tcW w:w="9288" w:type="dxa"/>
            <w:gridSpan w:val="5"/>
            <w:vAlign w:val="center"/>
          </w:tcPr>
          <w:p w14:paraId="7A19FCE7" w14:textId="77777777" w:rsidR="0078121E" w:rsidRDefault="0078121E" w:rsidP="00493200">
            <w:pPr>
              <w:spacing w:line="360" w:lineRule="auto"/>
              <w:rPr>
                <w:sz w:val="28"/>
                <w:szCs w:val="28"/>
                <w:lang w:val="uk-UA"/>
              </w:rPr>
            </w:pPr>
            <w:r>
              <w:rPr>
                <w:spacing w:val="-9"/>
                <w:sz w:val="28"/>
                <w:szCs w:val="28"/>
              </w:rPr>
              <w:t>СПИСОК ИСПОЛЬЗОВАННЫХ ДРЕВНИХ ТЕКСТОВ…………………………</w:t>
            </w:r>
          </w:p>
        </w:tc>
        <w:tc>
          <w:tcPr>
            <w:tcW w:w="720" w:type="dxa"/>
            <w:vAlign w:val="center"/>
          </w:tcPr>
          <w:p w14:paraId="520827F2" w14:textId="77777777" w:rsidR="0078121E" w:rsidRDefault="0078121E" w:rsidP="00493200">
            <w:pPr>
              <w:spacing w:line="360" w:lineRule="auto"/>
              <w:rPr>
                <w:sz w:val="28"/>
                <w:szCs w:val="28"/>
              </w:rPr>
            </w:pPr>
            <w:r>
              <w:rPr>
                <w:sz w:val="28"/>
                <w:szCs w:val="28"/>
                <w:lang w:val="en-US"/>
              </w:rPr>
              <w:t>20</w:t>
            </w:r>
            <w:r>
              <w:rPr>
                <w:sz w:val="28"/>
                <w:szCs w:val="28"/>
              </w:rPr>
              <w:t>2</w:t>
            </w:r>
          </w:p>
        </w:tc>
      </w:tr>
      <w:tr w:rsidR="0078121E" w14:paraId="63B165B6" w14:textId="77777777" w:rsidTr="00493200">
        <w:tc>
          <w:tcPr>
            <w:tcW w:w="9288" w:type="dxa"/>
            <w:gridSpan w:val="5"/>
            <w:vAlign w:val="center"/>
          </w:tcPr>
          <w:p w14:paraId="4F834320" w14:textId="77777777" w:rsidR="0078121E" w:rsidRDefault="0078121E" w:rsidP="00493200">
            <w:pPr>
              <w:spacing w:line="360" w:lineRule="auto"/>
              <w:rPr>
                <w:sz w:val="28"/>
                <w:szCs w:val="28"/>
                <w:lang w:val="uk-UA"/>
              </w:rPr>
            </w:pPr>
            <w:r>
              <w:rPr>
                <w:spacing w:val="-12"/>
                <w:sz w:val="28"/>
                <w:szCs w:val="28"/>
              </w:rPr>
              <w:t>ПРИЛОЖЕНИЕ……………………………………………………………………....</w:t>
            </w:r>
          </w:p>
        </w:tc>
        <w:tc>
          <w:tcPr>
            <w:tcW w:w="720" w:type="dxa"/>
            <w:vAlign w:val="center"/>
          </w:tcPr>
          <w:p w14:paraId="79B3041A" w14:textId="77777777" w:rsidR="0078121E" w:rsidRDefault="0078121E" w:rsidP="00493200">
            <w:pPr>
              <w:spacing w:line="360" w:lineRule="auto"/>
              <w:rPr>
                <w:sz w:val="28"/>
                <w:szCs w:val="28"/>
              </w:rPr>
            </w:pPr>
            <w:r>
              <w:rPr>
                <w:sz w:val="28"/>
                <w:szCs w:val="28"/>
                <w:lang w:val="en-US"/>
              </w:rPr>
              <w:t>20</w:t>
            </w:r>
            <w:r>
              <w:rPr>
                <w:sz w:val="28"/>
                <w:szCs w:val="28"/>
              </w:rPr>
              <w:t>5</w:t>
            </w:r>
          </w:p>
        </w:tc>
      </w:tr>
    </w:tbl>
    <w:p w14:paraId="2797D228" w14:textId="77777777" w:rsidR="0078121E" w:rsidRDefault="0078121E" w:rsidP="0078121E">
      <w:pPr>
        <w:shd w:val="clear" w:color="auto" w:fill="FFFFFF"/>
        <w:spacing w:line="446" w:lineRule="exact"/>
        <w:jc w:val="center"/>
        <w:rPr>
          <w:sz w:val="28"/>
          <w:szCs w:val="28"/>
          <w:lang w:val="uk-UA"/>
        </w:rPr>
      </w:pPr>
    </w:p>
    <w:p w14:paraId="0666169C" w14:textId="77777777" w:rsidR="0078121E" w:rsidRDefault="0078121E" w:rsidP="0078121E">
      <w:pPr>
        <w:rPr>
          <w:sz w:val="28"/>
          <w:szCs w:val="28"/>
        </w:rPr>
      </w:pPr>
    </w:p>
    <w:p w14:paraId="157E1C7E" w14:textId="77777777" w:rsidR="0078121E" w:rsidRDefault="0078121E" w:rsidP="0078121E">
      <w:pPr>
        <w:shd w:val="clear" w:color="auto" w:fill="FFFFFF"/>
        <w:spacing w:line="479" w:lineRule="exact"/>
        <w:ind w:left="7" w:right="-5888" w:firstLine="2333"/>
        <w:rPr>
          <w:spacing w:val="2"/>
          <w:sz w:val="28"/>
          <w:szCs w:val="28"/>
        </w:rPr>
      </w:pPr>
      <w:r>
        <w:rPr>
          <w:b/>
          <w:bCs/>
          <w:spacing w:val="-1"/>
          <w:sz w:val="28"/>
          <w:szCs w:val="28"/>
        </w:rPr>
        <w:br w:type="page"/>
      </w:r>
      <w:r>
        <w:rPr>
          <w:spacing w:val="2"/>
          <w:sz w:val="28"/>
          <w:szCs w:val="28"/>
        </w:rPr>
        <w:lastRenderedPageBreak/>
        <w:t>СПИСОК УСЛОВНЫХ СОКРАЩЕНИЙ</w:t>
      </w:r>
    </w:p>
    <w:p w14:paraId="2217BBA2" w14:textId="77777777" w:rsidR="0078121E" w:rsidRDefault="0078121E" w:rsidP="0078121E">
      <w:pPr>
        <w:shd w:val="clear" w:color="auto" w:fill="FFFFFF"/>
        <w:spacing w:line="479" w:lineRule="exact"/>
        <w:ind w:left="7"/>
        <w:jc w:val="both"/>
        <w:rPr>
          <w:sz w:val="28"/>
          <w:szCs w:val="28"/>
        </w:rPr>
      </w:pPr>
      <w:r>
        <w:rPr>
          <w:spacing w:val="2"/>
          <w:sz w:val="28"/>
          <w:szCs w:val="28"/>
        </w:rPr>
        <w:t>ав. - авестийский</w:t>
      </w:r>
    </w:p>
    <w:p w14:paraId="0385EFA0" w14:textId="77777777" w:rsidR="0078121E" w:rsidRDefault="0078121E" w:rsidP="0078121E">
      <w:pPr>
        <w:shd w:val="clear" w:color="auto" w:fill="FFFFFF"/>
        <w:spacing w:line="479" w:lineRule="exact"/>
        <w:ind w:left="7"/>
        <w:jc w:val="both"/>
        <w:rPr>
          <w:sz w:val="28"/>
          <w:szCs w:val="28"/>
        </w:rPr>
      </w:pPr>
      <w:r>
        <w:rPr>
          <w:spacing w:val="-6"/>
          <w:sz w:val="28"/>
          <w:szCs w:val="28"/>
        </w:rPr>
        <w:t>аккад. - аккадский</w:t>
      </w:r>
    </w:p>
    <w:p w14:paraId="44468253" w14:textId="77777777" w:rsidR="0078121E" w:rsidRDefault="0078121E" w:rsidP="0078121E">
      <w:pPr>
        <w:shd w:val="clear" w:color="auto" w:fill="FFFFFF"/>
        <w:spacing w:before="11" w:line="479" w:lineRule="exact"/>
        <w:ind w:left="4"/>
        <w:jc w:val="both"/>
        <w:rPr>
          <w:sz w:val="28"/>
          <w:szCs w:val="28"/>
        </w:rPr>
      </w:pPr>
      <w:r>
        <w:rPr>
          <w:spacing w:val="-3"/>
          <w:sz w:val="28"/>
          <w:szCs w:val="28"/>
        </w:rPr>
        <w:t>англ. - английский</w:t>
      </w:r>
    </w:p>
    <w:p w14:paraId="600282A4" w14:textId="77777777" w:rsidR="0078121E" w:rsidRDefault="0078121E" w:rsidP="0078121E">
      <w:pPr>
        <w:shd w:val="clear" w:color="auto" w:fill="FFFFFF"/>
        <w:spacing w:line="479" w:lineRule="exact"/>
        <w:ind w:left="4"/>
        <w:jc w:val="both"/>
        <w:rPr>
          <w:sz w:val="28"/>
          <w:szCs w:val="28"/>
        </w:rPr>
      </w:pPr>
      <w:r>
        <w:rPr>
          <w:spacing w:val="-3"/>
          <w:sz w:val="28"/>
          <w:szCs w:val="28"/>
        </w:rPr>
        <w:t>арм. - армянский</w:t>
      </w:r>
    </w:p>
    <w:p w14:paraId="5B5ABB46" w14:textId="77777777" w:rsidR="0078121E" w:rsidRDefault="0078121E" w:rsidP="0078121E">
      <w:pPr>
        <w:shd w:val="clear" w:color="auto" w:fill="FFFFFF"/>
        <w:spacing w:line="479" w:lineRule="exact"/>
        <w:ind w:left="7"/>
        <w:jc w:val="both"/>
        <w:rPr>
          <w:sz w:val="28"/>
          <w:szCs w:val="28"/>
        </w:rPr>
      </w:pPr>
      <w:r>
        <w:rPr>
          <w:spacing w:val="-3"/>
          <w:sz w:val="28"/>
          <w:szCs w:val="28"/>
        </w:rPr>
        <w:t>асакс. - англосаксонский</w:t>
      </w:r>
    </w:p>
    <w:p w14:paraId="42CF4346" w14:textId="77777777" w:rsidR="0078121E" w:rsidRDefault="0078121E" w:rsidP="0078121E">
      <w:pPr>
        <w:shd w:val="clear" w:color="auto" w:fill="FFFFFF"/>
        <w:spacing w:line="479" w:lineRule="exact"/>
        <w:ind w:left="7"/>
        <w:jc w:val="both"/>
        <w:rPr>
          <w:sz w:val="28"/>
          <w:szCs w:val="28"/>
        </w:rPr>
      </w:pPr>
      <w:r>
        <w:rPr>
          <w:spacing w:val="-3"/>
          <w:sz w:val="28"/>
          <w:szCs w:val="28"/>
        </w:rPr>
        <w:t>герм. - германский</w:t>
      </w:r>
    </w:p>
    <w:p w14:paraId="24549BEA" w14:textId="77777777" w:rsidR="0078121E" w:rsidRDefault="0078121E" w:rsidP="0078121E">
      <w:pPr>
        <w:shd w:val="clear" w:color="auto" w:fill="FFFFFF"/>
        <w:spacing w:line="479" w:lineRule="exact"/>
        <w:ind w:left="11"/>
        <w:jc w:val="both"/>
        <w:rPr>
          <w:sz w:val="28"/>
          <w:szCs w:val="28"/>
        </w:rPr>
      </w:pPr>
      <w:r>
        <w:rPr>
          <w:spacing w:val="-2"/>
          <w:sz w:val="28"/>
          <w:szCs w:val="28"/>
        </w:rPr>
        <w:t>гол. - голландский</w:t>
      </w:r>
    </w:p>
    <w:p w14:paraId="5CEE1E6C" w14:textId="77777777" w:rsidR="0078121E" w:rsidRDefault="0078121E" w:rsidP="0078121E">
      <w:pPr>
        <w:shd w:val="clear" w:color="auto" w:fill="FFFFFF"/>
        <w:spacing w:line="479" w:lineRule="exact"/>
        <w:ind w:left="7"/>
        <w:jc w:val="both"/>
        <w:rPr>
          <w:sz w:val="28"/>
          <w:szCs w:val="28"/>
        </w:rPr>
      </w:pPr>
      <w:r>
        <w:rPr>
          <w:spacing w:val="-1"/>
          <w:sz w:val="28"/>
          <w:szCs w:val="28"/>
        </w:rPr>
        <w:t>гот. - готский</w:t>
      </w:r>
    </w:p>
    <w:p w14:paraId="3611FAD7" w14:textId="77777777" w:rsidR="0078121E" w:rsidRDefault="0078121E" w:rsidP="0078121E">
      <w:pPr>
        <w:shd w:val="clear" w:color="auto" w:fill="FFFFFF"/>
        <w:spacing w:before="4" w:line="479" w:lineRule="exact"/>
        <w:ind w:left="7"/>
        <w:jc w:val="both"/>
        <w:rPr>
          <w:sz w:val="28"/>
          <w:szCs w:val="28"/>
        </w:rPr>
      </w:pPr>
      <w:r>
        <w:rPr>
          <w:spacing w:val="-2"/>
          <w:sz w:val="28"/>
          <w:szCs w:val="28"/>
        </w:rPr>
        <w:t>гр. - греческий</w:t>
      </w:r>
    </w:p>
    <w:p w14:paraId="6AD0C945" w14:textId="77777777" w:rsidR="0078121E" w:rsidRDefault="0078121E" w:rsidP="0078121E">
      <w:pPr>
        <w:shd w:val="clear" w:color="auto" w:fill="FFFFFF"/>
        <w:spacing w:before="4" w:line="479" w:lineRule="exact"/>
        <w:jc w:val="both"/>
        <w:rPr>
          <w:sz w:val="28"/>
          <w:szCs w:val="28"/>
        </w:rPr>
      </w:pPr>
      <w:r>
        <w:rPr>
          <w:spacing w:val="10"/>
          <w:sz w:val="28"/>
          <w:szCs w:val="28"/>
        </w:rPr>
        <w:t>дат.-датский</w:t>
      </w:r>
    </w:p>
    <w:p w14:paraId="66C63AA0" w14:textId="77777777" w:rsidR="0078121E" w:rsidRDefault="0078121E" w:rsidP="0078121E">
      <w:pPr>
        <w:shd w:val="clear" w:color="auto" w:fill="FFFFFF"/>
        <w:spacing w:before="4" w:line="479" w:lineRule="exact"/>
        <w:ind w:left="4"/>
        <w:jc w:val="both"/>
        <w:rPr>
          <w:sz w:val="28"/>
          <w:szCs w:val="28"/>
        </w:rPr>
      </w:pPr>
      <w:r>
        <w:rPr>
          <w:spacing w:val="-3"/>
          <w:sz w:val="28"/>
          <w:szCs w:val="28"/>
        </w:rPr>
        <w:t>двн. - древневерхненемецкий</w:t>
      </w:r>
    </w:p>
    <w:p w14:paraId="5DC3EEF4" w14:textId="77777777" w:rsidR="0078121E" w:rsidRDefault="0078121E" w:rsidP="0078121E">
      <w:pPr>
        <w:shd w:val="clear" w:color="auto" w:fill="FFFFFF"/>
        <w:spacing w:line="479" w:lineRule="exact"/>
        <w:ind w:left="4"/>
        <w:jc w:val="both"/>
        <w:rPr>
          <w:sz w:val="28"/>
          <w:szCs w:val="28"/>
        </w:rPr>
      </w:pPr>
      <w:r>
        <w:rPr>
          <w:spacing w:val="-3"/>
          <w:sz w:val="28"/>
          <w:szCs w:val="28"/>
        </w:rPr>
        <w:t>дангл. - древнеанглийский</w:t>
      </w:r>
    </w:p>
    <w:p w14:paraId="40B2F6E2" w14:textId="77777777" w:rsidR="0078121E" w:rsidRDefault="0078121E" w:rsidP="0078121E">
      <w:pPr>
        <w:shd w:val="clear" w:color="auto" w:fill="FFFFFF"/>
        <w:spacing w:line="479" w:lineRule="exact"/>
        <w:ind w:left="4"/>
        <w:jc w:val="both"/>
        <w:rPr>
          <w:sz w:val="28"/>
          <w:szCs w:val="28"/>
        </w:rPr>
      </w:pPr>
      <w:r>
        <w:rPr>
          <w:spacing w:val="-3"/>
          <w:sz w:val="28"/>
          <w:szCs w:val="28"/>
        </w:rPr>
        <w:t>динд. - древнеиндийский</w:t>
      </w:r>
    </w:p>
    <w:p w14:paraId="2CB619B0" w14:textId="77777777" w:rsidR="0078121E" w:rsidRDefault="0078121E" w:rsidP="0078121E">
      <w:pPr>
        <w:shd w:val="clear" w:color="auto" w:fill="FFFFFF"/>
        <w:spacing w:line="479" w:lineRule="exact"/>
        <w:ind w:left="7"/>
        <w:jc w:val="both"/>
        <w:rPr>
          <w:sz w:val="28"/>
          <w:szCs w:val="28"/>
        </w:rPr>
      </w:pPr>
      <w:r>
        <w:rPr>
          <w:spacing w:val="-5"/>
          <w:sz w:val="28"/>
          <w:szCs w:val="28"/>
        </w:rPr>
        <w:t>дисл.- древнеисландский</w:t>
      </w:r>
    </w:p>
    <w:p w14:paraId="610449C1" w14:textId="77777777" w:rsidR="0078121E" w:rsidRDefault="0078121E" w:rsidP="0078121E">
      <w:pPr>
        <w:shd w:val="clear" w:color="auto" w:fill="FFFFFF"/>
        <w:spacing w:line="479" w:lineRule="exact"/>
        <w:ind w:left="4"/>
        <w:jc w:val="both"/>
        <w:rPr>
          <w:sz w:val="28"/>
          <w:szCs w:val="28"/>
        </w:rPr>
      </w:pPr>
      <w:r>
        <w:rPr>
          <w:spacing w:val="-3"/>
          <w:sz w:val="28"/>
          <w:szCs w:val="28"/>
        </w:rPr>
        <w:t>дирл. - древнеирландский</w:t>
      </w:r>
    </w:p>
    <w:p w14:paraId="7C8E62A0" w14:textId="77777777" w:rsidR="0078121E" w:rsidRDefault="0078121E" w:rsidP="0078121E">
      <w:pPr>
        <w:shd w:val="clear" w:color="auto" w:fill="FFFFFF"/>
        <w:spacing w:before="4" w:line="479" w:lineRule="exact"/>
        <w:ind w:left="7"/>
        <w:jc w:val="both"/>
        <w:rPr>
          <w:sz w:val="28"/>
          <w:szCs w:val="28"/>
        </w:rPr>
      </w:pPr>
      <w:r>
        <w:rPr>
          <w:spacing w:val="-3"/>
          <w:sz w:val="28"/>
          <w:szCs w:val="28"/>
        </w:rPr>
        <w:t>дсакс. - древнесаксонский</w:t>
      </w:r>
    </w:p>
    <w:p w14:paraId="7D6A9B71" w14:textId="77777777" w:rsidR="0078121E" w:rsidRDefault="0078121E" w:rsidP="0078121E">
      <w:pPr>
        <w:shd w:val="clear" w:color="auto" w:fill="FFFFFF"/>
        <w:spacing w:line="479" w:lineRule="exact"/>
        <w:ind w:left="7"/>
        <w:jc w:val="both"/>
        <w:rPr>
          <w:sz w:val="28"/>
          <w:szCs w:val="28"/>
        </w:rPr>
      </w:pPr>
      <w:r>
        <w:rPr>
          <w:spacing w:val="-5"/>
          <w:sz w:val="28"/>
          <w:szCs w:val="28"/>
        </w:rPr>
        <w:t>дсканд. - древнескандинавский</w:t>
      </w:r>
    </w:p>
    <w:p w14:paraId="7DDA400C" w14:textId="77777777" w:rsidR="0078121E" w:rsidRDefault="0078121E" w:rsidP="0078121E">
      <w:pPr>
        <w:shd w:val="clear" w:color="auto" w:fill="FFFFFF"/>
        <w:spacing w:line="479" w:lineRule="exact"/>
        <w:ind w:left="7"/>
        <w:jc w:val="both"/>
        <w:rPr>
          <w:sz w:val="28"/>
          <w:szCs w:val="28"/>
        </w:rPr>
      </w:pPr>
      <w:r>
        <w:rPr>
          <w:spacing w:val="-3"/>
          <w:sz w:val="28"/>
          <w:szCs w:val="28"/>
        </w:rPr>
        <w:t>ие. - индоевропейский</w:t>
      </w:r>
    </w:p>
    <w:p w14:paraId="38D81242" w14:textId="77777777" w:rsidR="0078121E" w:rsidRDefault="0078121E" w:rsidP="0078121E">
      <w:pPr>
        <w:shd w:val="clear" w:color="auto" w:fill="FFFFFF"/>
        <w:spacing w:line="479" w:lineRule="exact"/>
        <w:ind w:left="11"/>
        <w:jc w:val="both"/>
        <w:rPr>
          <w:sz w:val="28"/>
          <w:szCs w:val="28"/>
        </w:rPr>
      </w:pPr>
      <w:r>
        <w:rPr>
          <w:spacing w:val="-6"/>
          <w:sz w:val="28"/>
          <w:szCs w:val="28"/>
        </w:rPr>
        <w:t>ирл. - ирландский</w:t>
      </w:r>
    </w:p>
    <w:p w14:paraId="5441383B" w14:textId="77777777" w:rsidR="0078121E" w:rsidRDefault="0078121E" w:rsidP="0078121E">
      <w:pPr>
        <w:shd w:val="clear" w:color="auto" w:fill="FFFFFF"/>
        <w:spacing w:before="7" w:line="479" w:lineRule="exact"/>
        <w:ind w:left="11"/>
        <w:jc w:val="both"/>
        <w:rPr>
          <w:sz w:val="28"/>
          <w:szCs w:val="28"/>
        </w:rPr>
      </w:pPr>
      <w:r>
        <w:rPr>
          <w:spacing w:val="-3"/>
          <w:sz w:val="28"/>
          <w:szCs w:val="28"/>
        </w:rPr>
        <w:t>кельт. - кельтский</w:t>
      </w:r>
    </w:p>
    <w:p w14:paraId="6517097F" w14:textId="77777777" w:rsidR="0078121E" w:rsidRDefault="0078121E" w:rsidP="0078121E">
      <w:pPr>
        <w:shd w:val="clear" w:color="auto" w:fill="FFFFFF"/>
        <w:spacing w:line="479" w:lineRule="exact"/>
        <w:ind w:left="7"/>
        <w:jc w:val="both"/>
        <w:rPr>
          <w:sz w:val="28"/>
          <w:szCs w:val="28"/>
        </w:rPr>
      </w:pPr>
      <w:r>
        <w:rPr>
          <w:spacing w:val="-6"/>
          <w:sz w:val="28"/>
          <w:szCs w:val="28"/>
        </w:rPr>
        <w:t>кит. - китайский</w:t>
      </w:r>
    </w:p>
    <w:p w14:paraId="3FD433B7" w14:textId="77777777" w:rsidR="0078121E" w:rsidRDefault="0078121E" w:rsidP="0078121E">
      <w:pPr>
        <w:shd w:val="clear" w:color="auto" w:fill="FFFFFF"/>
        <w:spacing w:before="4" w:line="479" w:lineRule="exact"/>
        <w:ind w:left="7"/>
        <w:jc w:val="both"/>
        <w:rPr>
          <w:sz w:val="28"/>
          <w:szCs w:val="28"/>
        </w:rPr>
      </w:pPr>
      <w:r>
        <w:rPr>
          <w:spacing w:val="-3"/>
          <w:sz w:val="28"/>
          <w:szCs w:val="28"/>
        </w:rPr>
        <w:t xml:space="preserve">кимр. </w:t>
      </w:r>
      <w:r>
        <w:rPr>
          <w:i/>
          <w:iCs/>
          <w:spacing w:val="-3"/>
          <w:sz w:val="28"/>
          <w:szCs w:val="28"/>
        </w:rPr>
        <w:t xml:space="preserve">- </w:t>
      </w:r>
      <w:r>
        <w:rPr>
          <w:spacing w:val="-3"/>
          <w:sz w:val="28"/>
          <w:szCs w:val="28"/>
        </w:rPr>
        <w:t>кимрский</w:t>
      </w:r>
    </w:p>
    <w:p w14:paraId="4AD0C082" w14:textId="77777777" w:rsidR="0078121E" w:rsidRDefault="0078121E" w:rsidP="0078121E">
      <w:pPr>
        <w:shd w:val="clear" w:color="auto" w:fill="FFFFFF"/>
        <w:spacing w:line="479" w:lineRule="exact"/>
        <w:jc w:val="both"/>
        <w:rPr>
          <w:sz w:val="28"/>
          <w:szCs w:val="28"/>
        </w:rPr>
      </w:pPr>
      <w:r>
        <w:rPr>
          <w:spacing w:val="-2"/>
          <w:sz w:val="28"/>
          <w:szCs w:val="28"/>
        </w:rPr>
        <w:t>лат. - латинский</w:t>
      </w:r>
    </w:p>
    <w:p w14:paraId="45760A93" w14:textId="77777777" w:rsidR="0078121E" w:rsidRDefault="0078121E" w:rsidP="0078121E">
      <w:pPr>
        <w:shd w:val="clear" w:color="auto" w:fill="FFFFFF"/>
        <w:spacing w:before="4" w:line="479" w:lineRule="exact"/>
        <w:ind w:left="4"/>
        <w:jc w:val="both"/>
        <w:rPr>
          <w:sz w:val="28"/>
          <w:szCs w:val="28"/>
        </w:rPr>
      </w:pPr>
      <w:r>
        <w:rPr>
          <w:spacing w:val="-3"/>
          <w:sz w:val="28"/>
          <w:szCs w:val="28"/>
        </w:rPr>
        <w:t>лит. - литовский</w:t>
      </w:r>
    </w:p>
    <w:p w14:paraId="5C8090F4" w14:textId="77777777" w:rsidR="0078121E" w:rsidRDefault="0078121E" w:rsidP="0078121E">
      <w:pPr>
        <w:shd w:val="clear" w:color="auto" w:fill="FFFFFF"/>
        <w:spacing w:before="4" w:line="479" w:lineRule="exact"/>
        <w:ind w:left="14"/>
        <w:jc w:val="both"/>
        <w:rPr>
          <w:sz w:val="28"/>
          <w:szCs w:val="28"/>
        </w:rPr>
      </w:pPr>
      <w:r>
        <w:rPr>
          <w:spacing w:val="-3"/>
          <w:sz w:val="28"/>
          <w:szCs w:val="28"/>
        </w:rPr>
        <w:t>нн. - новонемецкий</w:t>
      </w:r>
    </w:p>
    <w:p w14:paraId="4B45BB87" w14:textId="77777777" w:rsidR="0078121E" w:rsidRDefault="0078121E" w:rsidP="0078121E">
      <w:pPr>
        <w:shd w:val="clear" w:color="auto" w:fill="FFFFFF"/>
        <w:spacing w:line="479" w:lineRule="exact"/>
        <w:ind w:left="11"/>
        <w:jc w:val="both"/>
        <w:rPr>
          <w:sz w:val="28"/>
          <w:szCs w:val="28"/>
        </w:rPr>
      </w:pPr>
      <w:r>
        <w:rPr>
          <w:spacing w:val="-6"/>
          <w:sz w:val="28"/>
          <w:szCs w:val="28"/>
        </w:rPr>
        <w:t>перс. - персидский</w:t>
      </w:r>
    </w:p>
    <w:p w14:paraId="4D38108B" w14:textId="77777777" w:rsidR="0078121E" w:rsidRDefault="0078121E" w:rsidP="0078121E">
      <w:pPr>
        <w:shd w:val="clear" w:color="auto" w:fill="FFFFFF"/>
        <w:spacing w:line="479" w:lineRule="exact"/>
        <w:jc w:val="both"/>
        <w:rPr>
          <w:sz w:val="28"/>
          <w:szCs w:val="28"/>
        </w:rPr>
      </w:pPr>
      <w:r>
        <w:rPr>
          <w:spacing w:val="10"/>
          <w:sz w:val="28"/>
          <w:szCs w:val="28"/>
        </w:rPr>
        <w:t>рус.-русский</w:t>
      </w:r>
    </w:p>
    <w:p w14:paraId="7ADF90EA" w14:textId="77777777" w:rsidR="0078121E" w:rsidRDefault="0078121E" w:rsidP="0078121E">
      <w:pPr>
        <w:shd w:val="clear" w:color="auto" w:fill="FFFFFF"/>
        <w:spacing w:line="479" w:lineRule="exact"/>
        <w:ind w:left="14" w:right="547"/>
        <w:jc w:val="both"/>
        <w:rPr>
          <w:spacing w:val="-5"/>
          <w:sz w:val="28"/>
          <w:szCs w:val="28"/>
        </w:rPr>
      </w:pPr>
      <w:r>
        <w:rPr>
          <w:spacing w:val="-5"/>
          <w:sz w:val="28"/>
          <w:szCs w:val="28"/>
        </w:rPr>
        <w:t xml:space="preserve">рнвн. - ранненововерхненемецкий </w:t>
      </w:r>
    </w:p>
    <w:p w14:paraId="6DC75AD7" w14:textId="77777777" w:rsidR="0078121E" w:rsidRDefault="0078121E" w:rsidP="0078121E">
      <w:pPr>
        <w:shd w:val="clear" w:color="auto" w:fill="FFFFFF"/>
        <w:spacing w:line="479" w:lineRule="exact"/>
        <w:ind w:left="14" w:right="547"/>
        <w:jc w:val="both"/>
        <w:rPr>
          <w:spacing w:val="2"/>
          <w:sz w:val="28"/>
          <w:szCs w:val="28"/>
        </w:rPr>
      </w:pPr>
      <w:r>
        <w:rPr>
          <w:spacing w:val="2"/>
          <w:sz w:val="28"/>
          <w:szCs w:val="28"/>
        </w:rPr>
        <w:t xml:space="preserve">свн. - средневерхненемецкий </w:t>
      </w:r>
    </w:p>
    <w:p w14:paraId="13F4D16F" w14:textId="77777777" w:rsidR="0078121E" w:rsidRDefault="0078121E" w:rsidP="0078121E">
      <w:pPr>
        <w:shd w:val="clear" w:color="auto" w:fill="FFFFFF"/>
        <w:spacing w:line="479" w:lineRule="exact"/>
        <w:ind w:left="14" w:right="547"/>
        <w:jc w:val="both"/>
        <w:rPr>
          <w:spacing w:val="-6"/>
          <w:sz w:val="28"/>
          <w:szCs w:val="28"/>
        </w:rPr>
      </w:pPr>
      <w:r>
        <w:rPr>
          <w:spacing w:val="-6"/>
          <w:sz w:val="28"/>
          <w:szCs w:val="28"/>
        </w:rPr>
        <w:lastRenderedPageBreak/>
        <w:t xml:space="preserve">сканд. - скандинавский </w:t>
      </w:r>
    </w:p>
    <w:p w14:paraId="32135562" w14:textId="77777777" w:rsidR="0078121E" w:rsidRDefault="0078121E" w:rsidP="0078121E">
      <w:pPr>
        <w:shd w:val="clear" w:color="auto" w:fill="FFFFFF"/>
        <w:spacing w:line="479" w:lineRule="exact"/>
        <w:ind w:left="14" w:right="547"/>
        <w:jc w:val="both"/>
        <w:rPr>
          <w:spacing w:val="6"/>
          <w:sz w:val="28"/>
          <w:szCs w:val="28"/>
        </w:rPr>
      </w:pPr>
      <w:r>
        <w:rPr>
          <w:spacing w:val="6"/>
          <w:sz w:val="28"/>
          <w:szCs w:val="28"/>
        </w:rPr>
        <w:t xml:space="preserve">фриз.- фризский </w:t>
      </w:r>
    </w:p>
    <w:p w14:paraId="2ABF6413" w14:textId="77777777" w:rsidR="0078121E" w:rsidRDefault="0078121E" w:rsidP="0078121E">
      <w:pPr>
        <w:shd w:val="clear" w:color="auto" w:fill="FFFFFF"/>
        <w:spacing w:line="479" w:lineRule="exact"/>
        <w:ind w:left="14" w:right="547"/>
        <w:jc w:val="both"/>
        <w:rPr>
          <w:sz w:val="28"/>
          <w:szCs w:val="28"/>
        </w:rPr>
      </w:pPr>
      <w:r>
        <w:rPr>
          <w:spacing w:val="7"/>
          <w:sz w:val="28"/>
          <w:szCs w:val="28"/>
        </w:rPr>
        <w:t>шв. - шведский</w:t>
      </w:r>
    </w:p>
    <w:p w14:paraId="0B6EEDB8" w14:textId="77777777" w:rsidR="0078121E" w:rsidRDefault="0078121E" w:rsidP="0078121E">
      <w:pPr>
        <w:shd w:val="clear" w:color="auto" w:fill="FFFFFF"/>
        <w:spacing w:line="479" w:lineRule="exact"/>
        <w:ind w:left="11"/>
        <w:jc w:val="both"/>
        <w:rPr>
          <w:spacing w:val="-4"/>
          <w:sz w:val="28"/>
          <w:szCs w:val="28"/>
        </w:rPr>
      </w:pPr>
      <w:r>
        <w:rPr>
          <w:spacing w:val="-4"/>
          <w:sz w:val="28"/>
          <w:szCs w:val="28"/>
        </w:rPr>
        <w:t xml:space="preserve">ЛСВ - лексико-семантический вариант </w:t>
      </w:r>
    </w:p>
    <w:p w14:paraId="39A263E4" w14:textId="77777777" w:rsidR="0078121E" w:rsidRDefault="0078121E" w:rsidP="0078121E">
      <w:pPr>
        <w:shd w:val="clear" w:color="auto" w:fill="FFFFFF"/>
        <w:spacing w:line="479" w:lineRule="exact"/>
        <w:ind w:left="11"/>
        <w:jc w:val="both"/>
        <w:rPr>
          <w:spacing w:val="-3"/>
          <w:sz w:val="28"/>
          <w:szCs w:val="28"/>
        </w:rPr>
      </w:pPr>
      <w:r>
        <w:rPr>
          <w:spacing w:val="-3"/>
          <w:sz w:val="28"/>
          <w:szCs w:val="28"/>
        </w:rPr>
        <w:t xml:space="preserve">ЛСГ - лексико-семантическая группа </w:t>
      </w:r>
    </w:p>
    <w:p w14:paraId="25DEF693" w14:textId="77777777" w:rsidR="0078121E" w:rsidRDefault="0078121E" w:rsidP="0078121E">
      <w:pPr>
        <w:shd w:val="clear" w:color="auto" w:fill="FFFFFF"/>
        <w:spacing w:line="479" w:lineRule="exact"/>
        <w:ind w:left="11"/>
        <w:jc w:val="both"/>
        <w:rPr>
          <w:spacing w:val="-5"/>
          <w:sz w:val="28"/>
          <w:szCs w:val="28"/>
        </w:rPr>
      </w:pPr>
      <w:r>
        <w:rPr>
          <w:spacing w:val="-5"/>
          <w:sz w:val="28"/>
          <w:szCs w:val="28"/>
        </w:rPr>
        <w:t xml:space="preserve">ЛСКр - лексико-семантическая категория </w:t>
      </w:r>
    </w:p>
    <w:p w14:paraId="75A62996" w14:textId="77777777" w:rsidR="0078121E" w:rsidRDefault="0078121E" w:rsidP="0078121E">
      <w:pPr>
        <w:shd w:val="clear" w:color="auto" w:fill="FFFFFF"/>
        <w:spacing w:line="479" w:lineRule="exact"/>
        <w:ind w:left="11"/>
        <w:jc w:val="both"/>
        <w:rPr>
          <w:spacing w:val="-6"/>
          <w:sz w:val="28"/>
          <w:szCs w:val="28"/>
        </w:rPr>
      </w:pPr>
      <w:r>
        <w:rPr>
          <w:spacing w:val="-6"/>
          <w:sz w:val="28"/>
          <w:szCs w:val="28"/>
        </w:rPr>
        <w:t xml:space="preserve">ЛСКс - лексико-синтаксический контекст </w:t>
      </w:r>
    </w:p>
    <w:p w14:paraId="02964493" w14:textId="77777777" w:rsidR="0078121E" w:rsidRDefault="0078121E" w:rsidP="0078121E">
      <w:pPr>
        <w:shd w:val="clear" w:color="auto" w:fill="FFFFFF"/>
        <w:spacing w:line="479" w:lineRule="exact"/>
        <w:ind w:left="11"/>
        <w:jc w:val="both"/>
        <w:rPr>
          <w:spacing w:val="-3"/>
          <w:sz w:val="28"/>
          <w:szCs w:val="28"/>
        </w:rPr>
      </w:pPr>
      <w:r>
        <w:rPr>
          <w:spacing w:val="-3"/>
          <w:sz w:val="28"/>
          <w:szCs w:val="28"/>
        </w:rPr>
        <w:t xml:space="preserve">ЛСС - лексико-семантическая система </w:t>
      </w:r>
    </w:p>
    <w:p w14:paraId="59D1703A" w14:textId="77777777" w:rsidR="0078121E" w:rsidRDefault="0078121E" w:rsidP="0078121E">
      <w:pPr>
        <w:shd w:val="clear" w:color="auto" w:fill="FFFFFF"/>
        <w:spacing w:line="479" w:lineRule="exact"/>
        <w:ind w:left="11"/>
        <w:jc w:val="both"/>
        <w:rPr>
          <w:sz w:val="28"/>
          <w:szCs w:val="28"/>
        </w:rPr>
      </w:pPr>
      <w:r>
        <w:rPr>
          <w:spacing w:val="1"/>
          <w:sz w:val="28"/>
          <w:szCs w:val="28"/>
        </w:rPr>
        <w:t>СУ -  словоупотребление</w:t>
      </w:r>
    </w:p>
    <w:p w14:paraId="52CB3D15" w14:textId="77777777" w:rsidR="0078121E" w:rsidRDefault="0078121E" w:rsidP="0078121E"/>
    <w:p w14:paraId="59F34191" w14:textId="77777777" w:rsidR="0078121E" w:rsidRDefault="0078121E" w:rsidP="0078121E"/>
    <w:p w14:paraId="642749F1" w14:textId="77777777" w:rsidR="0078121E" w:rsidRDefault="0078121E" w:rsidP="0078121E"/>
    <w:p w14:paraId="524C7C77" w14:textId="77777777" w:rsidR="0078121E" w:rsidRDefault="0078121E" w:rsidP="0078121E"/>
    <w:p w14:paraId="5B4FB9DF" w14:textId="77777777" w:rsidR="0078121E" w:rsidRDefault="0078121E" w:rsidP="0078121E">
      <w:pPr>
        <w:shd w:val="clear" w:color="auto" w:fill="FFFFFF"/>
        <w:ind w:left="3913"/>
        <w:jc w:val="both"/>
        <w:rPr>
          <w:sz w:val="28"/>
          <w:szCs w:val="28"/>
        </w:rPr>
      </w:pPr>
      <w:r>
        <w:rPr>
          <w:b/>
          <w:bCs/>
          <w:spacing w:val="-1"/>
          <w:sz w:val="28"/>
          <w:szCs w:val="28"/>
        </w:rPr>
        <w:br w:type="page"/>
      </w:r>
      <w:r>
        <w:rPr>
          <w:b/>
          <w:bCs/>
          <w:spacing w:val="-1"/>
          <w:sz w:val="28"/>
          <w:szCs w:val="28"/>
        </w:rPr>
        <w:lastRenderedPageBreak/>
        <w:t>ВВЕДЕНИЕ</w:t>
      </w:r>
    </w:p>
    <w:p w14:paraId="1C9A7548" w14:textId="77777777" w:rsidR="0078121E" w:rsidRDefault="0078121E" w:rsidP="0078121E">
      <w:pPr>
        <w:shd w:val="clear" w:color="auto" w:fill="FFFFFF"/>
        <w:spacing w:before="500" w:line="479" w:lineRule="exact"/>
        <w:ind w:right="4" w:firstLine="698"/>
        <w:jc w:val="both"/>
        <w:rPr>
          <w:sz w:val="28"/>
          <w:szCs w:val="28"/>
        </w:rPr>
      </w:pPr>
      <w:r>
        <w:rPr>
          <w:spacing w:val="-3"/>
          <w:sz w:val="28"/>
          <w:szCs w:val="28"/>
        </w:rPr>
        <w:t xml:space="preserve">Лингвистическая семантика, в частности лексическая семантика в течение </w:t>
      </w:r>
      <w:r>
        <w:rPr>
          <w:spacing w:val="-5"/>
          <w:sz w:val="28"/>
          <w:szCs w:val="28"/>
        </w:rPr>
        <w:t xml:space="preserve">нескольких десятилетий находится в центре интересов ученых-языковедов. Развитие </w:t>
      </w:r>
      <w:r>
        <w:rPr>
          <w:spacing w:val="-3"/>
          <w:sz w:val="28"/>
          <w:szCs w:val="28"/>
        </w:rPr>
        <w:t xml:space="preserve">семасиологических исследований связано с осознанием того факта, что изучение </w:t>
      </w:r>
      <w:r>
        <w:rPr>
          <w:spacing w:val="-4"/>
          <w:sz w:val="28"/>
          <w:szCs w:val="28"/>
        </w:rPr>
        <w:t xml:space="preserve">значения представляет собой общенаучную проблему, от решения которой зависит </w:t>
      </w:r>
      <w:r>
        <w:rPr>
          <w:spacing w:val="-3"/>
          <w:sz w:val="28"/>
          <w:szCs w:val="28"/>
        </w:rPr>
        <w:t xml:space="preserve">успешное развитие лингвистики [99, с. 15-16]. Объектом изучения лексической семантики является означаемое в слове, рассматриваемом как знак [61, с. 77]. К </w:t>
      </w:r>
      <w:r>
        <w:rPr>
          <w:spacing w:val="-2"/>
          <w:sz w:val="28"/>
          <w:szCs w:val="28"/>
        </w:rPr>
        <w:t>фундаментальным исследованиям в области семантики относятся работы таких ученых, как Ю.Д. Апресян, И.В. Арнольд, Н.Д. Арутюнова, P.A. Будагов, В.В.</w:t>
      </w:r>
      <w:r>
        <w:rPr>
          <w:spacing w:val="-2"/>
          <w:sz w:val="28"/>
          <w:szCs w:val="28"/>
          <w:lang w:val="uk-UA"/>
        </w:rPr>
        <w:t> </w:t>
      </w:r>
      <w:r>
        <w:rPr>
          <w:spacing w:val="-2"/>
          <w:sz w:val="28"/>
          <w:szCs w:val="28"/>
        </w:rPr>
        <w:t>Виноградов, В.Г. Гак, Б.Ю. Городецкий, A.A. Залевская, Е.С. Кубрякова, М.В.</w:t>
      </w:r>
      <w:r>
        <w:rPr>
          <w:spacing w:val="-2"/>
          <w:sz w:val="28"/>
          <w:szCs w:val="28"/>
          <w:lang w:val="uk-UA"/>
        </w:rPr>
        <w:t> </w:t>
      </w:r>
      <w:r>
        <w:rPr>
          <w:spacing w:val="-1"/>
          <w:sz w:val="28"/>
          <w:szCs w:val="28"/>
        </w:rPr>
        <w:t xml:space="preserve">Никитин, М.Д. Степанова, А.А.Уфимцева, А. Шафф. [8; 10; 12; 22; 27; 32; 41; 51; </w:t>
      </w:r>
      <w:r>
        <w:rPr>
          <w:spacing w:val="-2"/>
          <w:sz w:val="28"/>
          <w:szCs w:val="28"/>
        </w:rPr>
        <w:t xml:space="preserve">69; 99; 138; 154; 159]. В Украине данной проблематикой занимаются В.И. Каравашкин, И.Г. Кулина, В.В. Левицкий, А.Д. Огуй, Е.А. Селиванова, В.Г. Таранец [57; 71; 73; 105; 121; 142]. Среди немецких исследователей известны имена </w:t>
      </w:r>
      <w:r>
        <w:rPr>
          <w:spacing w:val="-2"/>
          <w:sz w:val="28"/>
          <w:szCs w:val="28"/>
          <w:lang w:val="de-DE"/>
        </w:rPr>
        <w:t>M</w:t>
      </w:r>
      <w:r>
        <w:rPr>
          <w:spacing w:val="-2"/>
          <w:sz w:val="28"/>
          <w:szCs w:val="28"/>
        </w:rPr>
        <w:t xml:space="preserve">. </w:t>
      </w:r>
      <w:r>
        <w:rPr>
          <w:spacing w:val="-2"/>
          <w:sz w:val="28"/>
          <w:szCs w:val="28"/>
          <w:lang w:val="de-DE"/>
        </w:rPr>
        <w:t>Bierwisch</w:t>
      </w:r>
      <w:r>
        <w:rPr>
          <w:spacing w:val="-2"/>
          <w:sz w:val="28"/>
          <w:szCs w:val="28"/>
        </w:rPr>
        <w:t xml:space="preserve">, </w:t>
      </w:r>
      <w:r>
        <w:rPr>
          <w:spacing w:val="-2"/>
          <w:sz w:val="28"/>
          <w:szCs w:val="28"/>
          <w:lang w:val="de-DE"/>
        </w:rPr>
        <w:t>G</w:t>
      </w:r>
      <w:r>
        <w:rPr>
          <w:spacing w:val="-2"/>
          <w:sz w:val="28"/>
          <w:szCs w:val="28"/>
        </w:rPr>
        <w:t xml:space="preserve">. </w:t>
      </w:r>
      <w:r>
        <w:rPr>
          <w:spacing w:val="-2"/>
          <w:sz w:val="28"/>
          <w:szCs w:val="28"/>
          <w:lang w:val="de-DE"/>
        </w:rPr>
        <w:t>Blanke</w:t>
      </w:r>
      <w:r>
        <w:rPr>
          <w:spacing w:val="-2"/>
          <w:sz w:val="28"/>
          <w:szCs w:val="28"/>
        </w:rPr>
        <w:t xml:space="preserve">, </w:t>
      </w:r>
      <w:r>
        <w:rPr>
          <w:spacing w:val="-2"/>
          <w:sz w:val="28"/>
          <w:szCs w:val="28"/>
          <w:lang w:val="de-DE"/>
        </w:rPr>
        <w:t>H</w:t>
      </w:r>
      <w:r>
        <w:rPr>
          <w:spacing w:val="-2"/>
          <w:sz w:val="28"/>
          <w:szCs w:val="28"/>
        </w:rPr>
        <w:t xml:space="preserve">. </w:t>
      </w:r>
      <w:r>
        <w:rPr>
          <w:spacing w:val="-2"/>
          <w:sz w:val="28"/>
          <w:szCs w:val="28"/>
          <w:lang w:val="de-DE"/>
        </w:rPr>
        <w:t>Brekle</w:t>
      </w:r>
      <w:r>
        <w:rPr>
          <w:spacing w:val="-2"/>
          <w:sz w:val="28"/>
          <w:szCs w:val="28"/>
        </w:rPr>
        <w:t xml:space="preserve"> </w:t>
      </w:r>
      <w:r>
        <w:rPr>
          <w:spacing w:val="-2"/>
          <w:sz w:val="28"/>
          <w:szCs w:val="28"/>
          <w:lang w:val="de-DE"/>
        </w:rPr>
        <w:t>J</w:t>
      </w:r>
      <w:r>
        <w:rPr>
          <w:spacing w:val="-2"/>
          <w:sz w:val="28"/>
          <w:szCs w:val="28"/>
        </w:rPr>
        <w:t xml:space="preserve">. </w:t>
      </w:r>
      <w:r>
        <w:rPr>
          <w:spacing w:val="-2"/>
          <w:sz w:val="28"/>
          <w:szCs w:val="28"/>
          <w:lang w:val="de-DE"/>
        </w:rPr>
        <w:t>Erben</w:t>
      </w:r>
      <w:r>
        <w:rPr>
          <w:spacing w:val="-2"/>
          <w:sz w:val="28"/>
          <w:szCs w:val="28"/>
        </w:rPr>
        <w:t xml:space="preserve">, </w:t>
      </w:r>
      <w:r>
        <w:rPr>
          <w:spacing w:val="-2"/>
          <w:sz w:val="28"/>
          <w:szCs w:val="28"/>
          <w:lang w:val="de-DE"/>
        </w:rPr>
        <w:t>P</w:t>
      </w:r>
      <w:r>
        <w:rPr>
          <w:spacing w:val="-2"/>
          <w:sz w:val="28"/>
          <w:szCs w:val="28"/>
        </w:rPr>
        <w:t xml:space="preserve">. </w:t>
      </w:r>
      <w:r>
        <w:rPr>
          <w:spacing w:val="-2"/>
          <w:sz w:val="28"/>
          <w:szCs w:val="28"/>
          <w:lang w:val="de-DE"/>
        </w:rPr>
        <w:t>Ernst</w:t>
      </w:r>
      <w:r>
        <w:rPr>
          <w:spacing w:val="-2"/>
          <w:sz w:val="28"/>
          <w:szCs w:val="28"/>
        </w:rPr>
        <w:t xml:space="preserve">, </w:t>
      </w:r>
      <w:r>
        <w:rPr>
          <w:spacing w:val="7"/>
          <w:sz w:val="28"/>
          <w:szCs w:val="28"/>
          <w:lang w:val="de-DE"/>
        </w:rPr>
        <w:t>F</w:t>
      </w:r>
      <w:r>
        <w:rPr>
          <w:spacing w:val="7"/>
          <w:sz w:val="28"/>
          <w:szCs w:val="28"/>
        </w:rPr>
        <w:t>. </w:t>
      </w:r>
      <w:r>
        <w:rPr>
          <w:spacing w:val="7"/>
          <w:sz w:val="28"/>
          <w:szCs w:val="28"/>
          <w:lang w:val="de-DE"/>
        </w:rPr>
        <w:t>Hundsnurscher</w:t>
      </w:r>
      <w:r>
        <w:rPr>
          <w:spacing w:val="7"/>
          <w:sz w:val="28"/>
          <w:szCs w:val="28"/>
        </w:rPr>
        <w:t xml:space="preserve">, </w:t>
      </w:r>
      <w:r>
        <w:rPr>
          <w:spacing w:val="7"/>
          <w:sz w:val="28"/>
          <w:szCs w:val="28"/>
          <w:lang w:val="de-DE"/>
        </w:rPr>
        <w:t>D</w:t>
      </w:r>
      <w:r>
        <w:rPr>
          <w:spacing w:val="7"/>
          <w:sz w:val="28"/>
          <w:szCs w:val="28"/>
        </w:rPr>
        <w:t xml:space="preserve">. </w:t>
      </w:r>
      <w:r>
        <w:rPr>
          <w:spacing w:val="7"/>
          <w:sz w:val="28"/>
          <w:szCs w:val="28"/>
          <w:lang w:val="de-DE"/>
        </w:rPr>
        <w:t>Kastowsky</w:t>
      </w:r>
      <w:r>
        <w:rPr>
          <w:spacing w:val="7"/>
          <w:sz w:val="28"/>
          <w:szCs w:val="28"/>
        </w:rPr>
        <w:t xml:space="preserve">, </w:t>
      </w:r>
      <w:r>
        <w:rPr>
          <w:spacing w:val="7"/>
          <w:sz w:val="28"/>
          <w:szCs w:val="28"/>
          <w:lang w:val="de-DE"/>
        </w:rPr>
        <w:t>E</w:t>
      </w:r>
      <w:r>
        <w:rPr>
          <w:spacing w:val="7"/>
          <w:sz w:val="28"/>
          <w:szCs w:val="28"/>
        </w:rPr>
        <w:t xml:space="preserve">. </w:t>
      </w:r>
      <w:r>
        <w:rPr>
          <w:spacing w:val="7"/>
          <w:sz w:val="28"/>
          <w:szCs w:val="28"/>
          <w:lang w:val="de-DE"/>
        </w:rPr>
        <w:t>Leisi</w:t>
      </w:r>
      <w:r>
        <w:rPr>
          <w:spacing w:val="7"/>
          <w:sz w:val="28"/>
          <w:szCs w:val="28"/>
        </w:rPr>
        <w:t xml:space="preserve">, </w:t>
      </w:r>
      <w:r>
        <w:rPr>
          <w:spacing w:val="7"/>
          <w:sz w:val="28"/>
          <w:szCs w:val="28"/>
          <w:lang w:val="de-DE"/>
        </w:rPr>
        <w:t>P</w:t>
      </w:r>
      <w:r>
        <w:rPr>
          <w:spacing w:val="7"/>
          <w:sz w:val="28"/>
          <w:szCs w:val="28"/>
        </w:rPr>
        <w:t xml:space="preserve">. </w:t>
      </w:r>
      <w:r>
        <w:rPr>
          <w:spacing w:val="7"/>
          <w:sz w:val="28"/>
          <w:szCs w:val="28"/>
          <w:lang w:val="de-DE"/>
        </w:rPr>
        <w:t>Lutzeier</w:t>
      </w:r>
      <w:r>
        <w:rPr>
          <w:spacing w:val="7"/>
          <w:sz w:val="28"/>
          <w:szCs w:val="28"/>
        </w:rPr>
        <w:t xml:space="preserve">, </w:t>
      </w:r>
      <w:r>
        <w:rPr>
          <w:spacing w:val="7"/>
          <w:sz w:val="28"/>
          <w:szCs w:val="28"/>
          <w:lang w:val="de-DE"/>
        </w:rPr>
        <w:t>J</w:t>
      </w:r>
      <w:r>
        <w:rPr>
          <w:spacing w:val="7"/>
          <w:sz w:val="28"/>
          <w:szCs w:val="28"/>
        </w:rPr>
        <w:t xml:space="preserve">. </w:t>
      </w:r>
      <w:r>
        <w:rPr>
          <w:spacing w:val="7"/>
          <w:sz w:val="28"/>
          <w:szCs w:val="28"/>
          <w:lang w:val="de-DE"/>
        </w:rPr>
        <w:t>Meibauer</w:t>
      </w:r>
      <w:r>
        <w:rPr>
          <w:spacing w:val="7"/>
          <w:sz w:val="28"/>
          <w:szCs w:val="28"/>
        </w:rPr>
        <w:t xml:space="preserve">, </w:t>
      </w:r>
      <w:r>
        <w:rPr>
          <w:spacing w:val="7"/>
          <w:sz w:val="28"/>
          <w:szCs w:val="28"/>
          <w:lang w:val="de-DE"/>
        </w:rPr>
        <w:t>J</w:t>
      </w:r>
      <w:r>
        <w:rPr>
          <w:spacing w:val="7"/>
          <w:sz w:val="28"/>
          <w:szCs w:val="28"/>
        </w:rPr>
        <w:t xml:space="preserve">. </w:t>
      </w:r>
      <w:r>
        <w:rPr>
          <w:spacing w:val="7"/>
          <w:sz w:val="28"/>
          <w:szCs w:val="28"/>
          <w:lang w:val="de-DE"/>
        </w:rPr>
        <w:t>Metzler</w:t>
      </w:r>
      <w:r>
        <w:rPr>
          <w:spacing w:val="7"/>
          <w:sz w:val="28"/>
          <w:szCs w:val="28"/>
        </w:rPr>
        <w:t xml:space="preserve">, </w:t>
      </w:r>
      <w:r>
        <w:rPr>
          <w:spacing w:val="7"/>
          <w:sz w:val="28"/>
          <w:szCs w:val="28"/>
          <w:lang w:val="de-DE"/>
        </w:rPr>
        <w:t>W</w:t>
      </w:r>
      <w:r>
        <w:rPr>
          <w:spacing w:val="7"/>
          <w:sz w:val="28"/>
          <w:szCs w:val="28"/>
        </w:rPr>
        <w:t>.</w:t>
      </w:r>
      <w:r>
        <w:rPr>
          <w:spacing w:val="7"/>
          <w:sz w:val="28"/>
          <w:szCs w:val="28"/>
          <w:lang w:val="de-DE"/>
        </w:rPr>
        <w:t> </w:t>
      </w:r>
      <w:r>
        <w:rPr>
          <w:spacing w:val="-1"/>
          <w:sz w:val="28"/>
          <w:szCs w:val="28"/>
          <w:lang w:val="de-DE"/>
        </w:rPr>
        <w:t>Schmidt</w:t>
      </w:r>
      <w:r>
        <w:rPr>
          <w:spacing w:val="-1"/>
          <w:sz w:val="28"/>
          <w:szCs w:val="28"/>
        </w:rPr>
        <w:t xml:space="preserve">, </w:t>
      </w:r>
      <w:r>
        <w:rPr>
          <w:spacing w:val="-1"/>
          <w:sz w:val="28"/>
          <w:szCs w:val="28"/>
          <w:lang w:val="de-DE"/>
        </w:rPr>
        <w:t>T</w:t>
      </w:r>
      <w:r>
        <w:rPr>
          <w:spacing w:val="-1"/>
          <w:sz w:val="28"/>
          <w:szCs w:val="28"/>
        </w:rPr>
        <w:t xml:space="preserve">. </w:t>
      </w:r>
      <w:r>
        <w:rPr>
          <w:spacing w:val="-1"/>
          <w:sz w:val="28"/>
          <w:szCs w:val="28"/>
          <w:lang w:val="de-DE"/>
        </w:rPr>
        <w:t>Wegst</w:t>
      </w:r>
      <w:r>
        <w:rPr>
          <w:spacing w:val="-1"/>
          <w:sz w:val="28"/>
          <w:szCs w:val="28"/>
        </w:rPr>
        <w:t xml:space="preserve">, </w:t>
      </w:r>
      <w:r>
        <w:rPr>
          <w:spacing w:val="-1"/>
          <w:sz w:val="28"/>
          <w:szCs w:val="28"/>
          <w:lang w:val="de-DE"/>
        </w:rPr>
        <w:t>S</w:t>
      </w:r>
      <w:r>
        <w:rPr>
          <w:spacing w:val="-1"/>
          <w:sz w:val="28"/>
          <w:szCs w:val="28"/>
        </w:rPr>
        <w:t>.</w:t>
      </w:r>
      <w:r>
        <w:rPr>
          <w:spacing w:val="-1"/>
          <w:sz w:val="28"/>
          <w:szCs w:val="28"/>
          <w:lang w:val="de-DE"/>
        </w:rPr>
        <w:t>Wichter</w:t>
      </w:r>
      <w:r>
        <w:rPr>
          <w:spacing w:val="-1"/>
          <w:sz w:val="28"/>
          <w:szCs w:val="28"/>
        </w:rPr>
        <w:t xml:space="preserve"> [168; 169; 171; 180; 181; 189; 190; 193; 194; 197; 198; </w:t>
      </w:r>
      <w:r>
        <w:rPr>
          <w:spacing w:val="-7"/>
          <w:sz w:val="28"/>
          <w:szCs w:val="28"/>
        </w:rPr>
        <w:t>202; 210; 215].</w:t>
      </w:r>
    </w:p>
    <w:p w14:paraId="6C9219C1" w14:textId="77777777" w:rsidR="0078121E" w:rsidRDefault="0078121E" w:rsidP="0078121E">
      <w:pPr>
        <w:shd w:val="clear" w:color="auto" w:fill="FFFFFF"/>
        <w:spacing w:before="7" w:line="482" w:lineRule="exact"/>
        <w:ind w:left="7" w:firstLine="698"/>
        <w:jc w:val="both"/>
        <w:rPr>
          <w:sz w:val="28"/>
          <w:szCs w:val="28"/>
        </w:rPr>
      </w:pPr>
      <w:r>
        <w:rPr>
          <w:spacing w:val="-3"/>
          <w:sz w:val="28"/>
          <w:szCs w:val="28"/>
          <w:lang w:val="de-DE"/>
        </w:rPr>
        <w:t>R</w:t>
      </w:r>
      <w:r>
        <w:rPr>
          <w:spacing w:val="-3"/>
          <w:sz w:val="28"/>
          <w:szCs w:val="28"/>
        </w:rPr>
        <w:t xml:space="preserve">. </w:t>
      </w:r>
      <w:r>
        <w:rPr>
          <w:spacing w:val="-3"/>
          <w:sz w:val="28"/>
          <w:szCs w:val="28"/>
          <w:lang w:val="de-DE"/>
        </w:rPr>
        <w:t>Berndt</w:t>
      </w:r>
      <w:r>
        <w:rPr>
          <w:spacing w:val="-3"/>
          <w:sz w:val="28"/>
          <w:szCs w:val="28"/>
        </w:rPr>
        <w:t xml:space="preserve"> связывает возникновение лингвистической семасиологии с именем  </w:t>
      </w:r>
      <w:r>
        <w:rPr>
          <w:spacing w:val="-3"/>
          <w:sz w:val="28"/>
          <w:szCs w:val="28"/>
          <w:lang w:val="en-US"/>
        </w:rPr>
        <w:t>X</w:t>
      </w:r>
      <w:r>
        <w:rPr>
          <w:spacing w:val="-3"/>
          <w:sz w:val="28"/>
          <w:szCs w:val="28"/>
        </w:rPr>
        <w:t>.Рай</w:t>
      </w:r>
      <w:r>
        <w:rPr>
          <w:spacing w:val="-4"/>
          <w:sz w:val="28"/>
          <w:szCs w:val="28"/>
        </w:rPr>
        <w:t xml:space="preserve">зига, который рассматривал ее как науку, задачей которой является исследование </w:t>
      </w:r>
      <w:r>
        <w:rPr>
          <w:spacing w:val="-1"/>
          <w:sz w:val="28"/>
          <w:szCs w:val="28"/>
        </w:rPr>
        <w:t xml:space="preserve">вопросов, имеющих отношение к развитию значения [167]. В отечественном </w:t>
      </w:r>
      <w:r>
        <w:rPr>
          <w:spacing w:val="-3"/>
          <w:sz w:val="28"/>
          <w:szCs w:val="28"/>
        </w:rPr>
        <w:t xml:space="preserve">языкознании этого направления придерживаются такие ученые как О. Кровицкая, </w:t>
      </w:r>
      <w:r>
        <w:rPr>
          <w:spacing w:val="-5"/>
          <w:sz w:val="28"/>
          <w:szCs w:val="28"/>
        </w:rPr>
        <w:t>Е.А.Селиванова, Ж.П. Соколовская, В.Г. Таранец [67; 121; 130; 142].</w:t>
      </w:r>
    </w:p>
    <w:p w14:paraId="3BF2EFB5" w14:textId="77777777" w:rsidR="0078121E" w:rsidRDefault="0078121E" w:rsidP="0078121E">
      <w:pPr>
        <w:shd w:val="clear" w:color="auto" w:fill="FFFFFF"/>
        <w:spacing w:line="360" w:lineRule="auto"/>
        <w:ind w:left="11" w:firstLine="698"/>
        <w:jc w:val="both"/>
        <w:rPr>
          <w:sz w:val="28"/>
          <w:szCs w:val="28"/>
        </w:rPr>
      </w:pPr>
      <w:r>
        <w:rPr>
          <w:spacing w:val="-3"/>
          <w:sz w:val="28"/>
          <w:szCs w:val="28"/>
        </w:rPr>
        <w:t xml:space="preserve">Семантика как наука о значении слова вносит большой вклад в теорию о </w:t>
      </w:r>
      <w:r>
        <w:rPr>
          <w:spacing w:val="-4"/>
          <w:sz w:val="28"/>
          <w:szCs w:val="28"/>
        </w:rPr>
        <w:t xml:space="preserve">системности лексики. Слова в семантическом развитии ориентируются на своих </w:t>
      </w:r>
      <w:r>
        <w:rPr>
          <w:spacing w:val="3"/>
          <w:sz w:val="28"/>
          <w:szCs w:val="28"/>
        </w:rPr>
        <w:t xml:space="preserve">системных партнеров. Как всякая система, лексико-семантическая система </w:t>
      </w:r>
      <w:r>
        <w:rPr>
          <w:spacing w:val="5"/>
          <w:sz w:val="28"/>
          <w:szCs w:val="28"/>
        </w:rPr>
        <w:t xml:space="preserve">базируется на отношениях, главными из которых являются синтагматические, </w:t>
      </w:r>
      <w:r>
        <w:rPr>
          <w:spacing w:val="3"/>
          <w:sz w:val="28"/>
          <w:szCs w:val="28"/>
        </w:rPr>
        <w:t xml:space="preserve">парадигматические и эпидигматичские. Слова находятся между собой в разных </w:t>
      </w:r>
      <w:r>
        <w:rPr>
          <w:spacing w:val="7"/>
          <w:sz w:val="28"/>
          <w:szCs w:val="28"/>
        </w:rPr>
        <w:t>оппозициях и объединяются в различные парадигмы, в частности, в лексико-</w:t>
      </w:r>
      <w:r>
        <w:rPr>
          <w:sz w:val="28"/>
          <w:szCs w:val="28"/>
        </w:rPr>
        <w:t xml:space="preserve">семантические поля, лексико-семантические группы, лексико-семантические </w:t>
      </w:r>
      <w:r>
        <w:rPr>
          <w:spacing w:val="-5"/>
          <w:sz w:val="28"/>
          <w:szCs w:val="28"/>
        </w:rPr>
        <w:t>категории [65, с. 118-123].</w:t>
      </w:r>
    </w:p>
    <w:p w14:paraId="71E2D07D" w14:textId="77777777" w:rsidR="0078121E" w:rsidRDefault="0078121E" w:rsidP="0078121E">
      <w:pPr>
        <w:shd w:val="clear" w:color="auto" w:fill="FFFFFF"/>
        <w:spacing w:line="482" w:lineRule="exact"/>
        <w:ind w:right="4" w:firstLine="702"/>
        <w:jc w:val="both"/>
        <w:rPr>
          <w:sz w:val="28"/>
          <w:szCs w:val="28"/>
        </w:rPr>
      </w:pPr>
      <w:r>
        <w:rPr>
          <w:spacing w:val="-4"/>
          <w:sz w:val="28"/>
          <w:szCs w:val="28"/>
        </w:rPr>
        <w:lastRenderedPageBreak/>
        <w:t xml:space="preserve">Лексико-семантическая система (ЛСС) - это </w:t>
      </w:r>
      <w:r>
        <w:rPr>
          <w:spacing w:val="-3"/>
          <w:sz w:val="28"/>
          <w:szCs w:val="28"/>
        </w:rPr>
        <w:t xml:space="preserve">результат длительного развития истории, культуры народа,  который находит свое отражение в языке. При исследовании ЛСС </w:t>
      </w:r>
      <w:r>
        <w:rPr>
          <w:spacing w:val="-2"/>
          <w:sz w:val="28"/>
          <w:szCs w:val="28"/>
        </w:rPr>
        <w:t xml:space="preserve">языка важным фактом является связь диахронического и синхронического [187]. </w:t>
      </w:r>
      <w:r>
        <w:rPr>
          <w:spacing w:val="-4"/>
          <w:sz w:val="28"/>
          <w:szCs w:val="28"/>
        </w:rPr>
        <w:t xml:space="preserve">В.М. Жирмунский писал, что диахрония - это не  последовательность синхронных </w:t>
      </w:r>
      <w:r>
        <w:rPr>
          <w:spacing w:val="-3"/>
          <w:sz w:val="28"/>
          <w:szCs w:val="28"/>
        </w:rPr>
        <w:t xml:space="preserve">срезов, а процесс непрерывного движения, в котором разные элементы системы </w:t>
      </w:r>
      <w:r>
        <w:rPr>
          <w:spacing w:val="-1"/>
          <w:sz w:val="28"/>
          <w:szCs w:val="28"/>
        </w:rPr>
        <w:t xml:space="preserve">развиваются разновременно и с разной скоростью [49, с. 275]. История слова </w:t>
      </w:r>
      <w:r>
        <w:rPr>
          <w:spacing w:val="9"/>
          <w:sz w:val="28"/>
          <w:szCs w:val="28"/>
        </w:rPr>
        <w:t xml:space="preserve">охватывает не только отдельные моменты истории языка, но и общие </w:t>
      </w:r>
      <w:r>
        <w:rPr>
          <w:sz w:val="28"/>
          <w:szCs w:val="28"/>
        </w:rPr>
        <w:t xml:space="preserve">закономерности исторического развития. Этимолого-семантические </w:t>
      </w:r>
      <w:r>
        <w:rPr>
          <w:spacing w:val="-3"/>
          <w:sz w:val="28"/>
          <w:szCs w:val="28"/>
        </w:rPr>
        <w:t xml:space="preserve">исследования воссоздают разнообразие смысловых связей и отношений слова в </w:t>
      </w:r>
      <w:r>
        <w:rPr>
          <w:spacing w:val="8"/>
          <w:sz w:val="28"/>
          <w:szCs w:val="28"/>
        </w:rPr>
        <w:t xml:space="preserve">лексико-семантической системе языка разных периодов его развития, </w:t>
      </w:r>
      <w:r>
        <w:rPr>
          <w:spacing w:val="-2"/>
          <w:sz w:val="28"/>
          <w:szCs w:val="28"/>
        </w:rPr>
        <w:t xml:space="preserve">реконструируют “семантическое движение” слова. Значение слова, форма слова, </w:t>
      </w:r>
      <w:r>
        <w:rPr>
          <w:sz w:val="28"/>
          <w:szCs w:val="28"/>
        </w:rPr>
        <w:t xml:space="preserve">сфера его употребления меняются вместе со всем языком. Изменения в общей </w:t>
      </w:r>
      <w:r>
        <w:rPr>
          <w:spacing w:val="-4"/>
          <w:sz w:val="28"/>
          <w:szCs w:val="28"/>
        </w:rPr>
        <w:t xml:space="preserve">системе отражаются на употреблении и значении отдельных слов. Для того, чтобы </w:t>
      </w:r>
      <w:r>
        <w:rPr>
          <w:spacing w:val="-1"/>
          <w:sz w:val="28"/>
          <w:szCs w:val="28"/>
        </w:rPr>
        <w:t xml:space="preserve">восстановить полноту значений и оттенков значений слова, всю широту его </w:t>
      </w:r>
      <w:r>
        <w:rPr>
          <w:spacing w:val="-2"/>
          <w:sz w:val="28"/>
          <w:szCs w:val="28"/>
        </w:rPr>
        <w:t xml:space="preserve">употребления в разных стилях и в разные периоды развития языка, необходимы </w:t>
      </w:r>
      <w:r>
        <w:rPr>
          <w:spacing w:val="-3"/>
          <w:sz w:val="28"/>
          <w:szCs w:val="28"/>
        </w:rPr>
        <w:t xml:space="preserve">знания не только всех семантических процессов, происходящих в слове, но и </w:t>
      </w:r>
      <w:r>
        <w:rPr>
          <w:sz w:val="28"/>
          <w:szCs w:val="28"/>
        </w:rPr>
        <w:t xml:space="preserve">культурно-исторических условий, отражающихся в значениях [28, с. 8]. Иначе </w:t>
      </w:r>
      <w:r>
        <w:rPr>
          <w:spacing w:val="4"/>
          <w:sz w:val="28"/>
          <w:szCs w:val="28"/>
        </w:rPr>
        <w:t xml:space="preserve">говоря, здесь следует ориентироваться на идеал целостного знания, на учет </w:t>
      </w:r>
      <w:r>
        <w:rPr>
          <w:spacing w:val="-5"/>
          <w:sz w:val="28"/>
          <w:szCs w:val="28"/>
        </w:rPr>
        <w:t>научного потенциала разных областей.</w:t>
      </w:r>
    </w:p>
    <w:p w14:paraId="25652E2B" w14:textId="77777777" w:rsidR="0078121E" w:rsidRDefault="0078121E" w:rsidP="0078121E">
      <w:pPr>
        <w:shd w:val="clear" w:color="auto" w:fill="FFFFFF"/>
        <w:spacing w:line="482" w:lineRule="exact"/>
        <w:ind w:left="4" w:firstLine="702"/>
        <w:jc w:val="both"/>
        <w:rPr>
          <w:sz w:val="28"/>
          <w:szCs w:val="28"/>
        </w:rPr>
      </w:pPr>
      <w:r>
        <w:rPr>
          <w:spacing w:val="4"/>
          <w:sz w:val="28"/>
          <w:szCs w:val="28"/>
        </w:rPr>
        <w:t xml:space="preserve">Исследования, посвященные изучению функционирования лексики в </w:t>
      </w:r>
      <w:r>
        <w:rPr>
          <w:spacing w:val="2"/>
          <w:sz w:val="28"/>
          <w:szCs w:val="28"/>
        </w:rPr>
        <w:t xml:space="preserve">диахронии, проводятся такими учеными как М.А. Бородина, Б.Г. Гак, Т.В. </w:t>
      </w:r>
      <w:r>
        <w:rPr>
          <w:spacing w:val="5"/>
          <w:sz w:val="28"/>
          <w:szCs w:val="28"/>
        </w:rPr>
        <w:t xml:space="preserve">Гамкрелидзе, В.В. Иванов, В.В. Левицкий, А.Д. Огуй, Ж.П. Соколовская, </w:t>
      </w:r>
      <w:r>
        <w:rPr>
          <w:spacing w:val="-2"/>
          <w:sz w:val="28"/>
          <w:szCs w:val="28"/>
        </w:rPr>
        <w:t xml:space="preserve">В.Г.Таранец, Т.В. Топорова, В.Н. Топоров, A.A. Уфимцева, </w:t>
      </w:r>
      <w:r>
        <w:rPr>
          <w:spacing w:val="-2"/>
          <w:sz w:val="28"/>
          <w:szCs w:val="28"/>
          <w:lang w:val="de-DE"/>
        </w:rPr>
        <w:t>A</w:t>
      </w:r>
      <w:r>
        <w:rPr>
          <w:spacing w:val="-2"/>
          <w:sz w:val="28"/>
          <w:szCs w:val="28"/>
        </w:rPr>
        <w:t xml:space="preserve">. </w:t>
      </w:r>
      <w:r>
        <w:rPr>
          <w:spacing w:val="-2"/>
          <w:sz w:val="28"/>
          <w:szCs w:val="28"/>
          <w:lang w:val="de-DE"/>
        </w:rPr>
        <w:t>Burkhardt</w:t>
      </w:r>
      <w:r>
        <w:rPr>
          <w:spacing w:val="-2"/>
          <w:sz w:val="28"/>
          <w:szCs w:val="28"/>
        </w:rPr>
        <w:t xml:space="preserve">, </w:t>
      </w:r>
      <w:r>
        <w:rPr>
          <w:spacing w:val="-2"/>
          <w:sz w:val="28"/>
          <w:szCs w:val="28"/>
          <w:lang w:val="de-DE"/>
        </w:rPr>
        <w:t>D</w:t>
      </w:r>
      <w:r>
        <w:rPr>
          <w:spacing w:val="-2"/>
          <w:sz w:val="28"/>
          <w:szCs w:val="28"/>
        </w:rPr>
        <w:t xml:space="preserve">. </w:t>
      </w:r>
      <w:r>
        <w:rPr>
          <w:spacing w:val="-2"/>
          <w:sz w:val="28"/>
          <w:szCs w:val="28"/>
          <w:lang w:val="de-DE"/>
        </w:rPr>
        <w:t>Busse</w:t>
      </w:r>
      <w:r>
        <w:rPr>
          <w:spacing w:val="-2"/>
          <w:sz w:val="28"/>
          <w:szCs w:val="28"/>
        </w:rPr>
        <w:t xml:space="preserve">, </w:t>
      </w:r>
      <w:r>
        <w:rPr>
          <w:spacing w:val="1"/>
          <w:sz w:val="28"/>
          <w:szCs w:val="28"/>
          <w:lang w:val="de-DE"/>
        </w:rPr>
        <w:t>E</w:t>
      </w:r>
      <w:r>
        <w:rPr>
          <w:spacing w:val="1"/>
          <w:sz w:val="28"/>
          <w:szCs w:val="28"/>
        </w:rPr>
        <w:t xml:space="preserve">. </w:t>
      </w:r>
      <w:r>
        <w:rPr>
          <w:spacing w:val="1"/>
          <w:sz w:val="28"/>
          <w:szCs w:val="28"/>
          <w:lang w:val="de-DE"/>
        </w:rPr>
        <w:t>Coseriu</w:t>
      </w:r>
      <w:r>
        <w:rPr>
          <w:spacing w:val="1"/>
          <w:sz w:val="28"/>
          <w:szCs w:val="28"/>
        </w:rPr>
        <w:t xml:space="preserve">, </w:t>
      </w:r>
      <w:r>
        <w:rPr>
          <w:spacing w:val="1"/>
          <w:sz w:val="28"/>
          <w:szCs w:val="28"/>
          <w:lang w:val="en-US"/>
        </w:rPr>
        <w:t>H</w:t>
      </w:r>
      <w:r>
        <w:rPr>
          <w:spacing w:val="1"/>
          <w:sz w:val="28"/>
          <w:szCs w:val="28"/>
        </w:rPr>
        <w:t xml:space="preserve">. </w:t>
      </w:r>
      <w:r>
        <w:rPr>
          <w:spacing w:val="1"/>
          <w:sz w:val="28"/>
          <w:szCs w:val="28"/>
          <w:lang w:val="de-DE"/>
        </w:rPr>
        <w:t>Enders</w:t>
      </w:r>
      <w:r>
        <w:rPr>
          <w:spacing w:val="1"/>
          <w:sz w:val="28"/>
          <w:szCs w:val="28"/>
        </w:rPr>
        <w:t xml:space="preserve">, </w:t>
      </w:r>
      <w:r>
        <w:rPr>
          <w:spacing w:val="1"/>
          <w:sz w:val="28"/>
          <w:szCs w:val="28"/>
          <w:lang w:val="de-DE"/>
        </w:rPr>
        <w:t>H</w:t>
      </w:r>
      <w:r>
        <w:rPr>
          <w:spacing w:val="1"/>
          <w:sz w:val="28"/>
          <w:szCs w:val="28"/>
        </w:rPr>
        <w:t xml:space="preserve">. </w:t>
      </w:r>
      <w:r>
        <w:rPr>
          <w:spacing w:val="1"/>
          <w:sz w:val="28"/>
          <w:szCs w:val="28"/>
          <w:lang w:val="de-DE"/>
        </w:rPr>
        <w:t>Glinz</w:t>
      </w:r>
      <w:r>
        <w:rPr>
          <w:spacing w:val="1"/>
          <w:sz w:val="28"/>
          <w:szCs w:val="28"/>
        </w:rPr>
        <w:t xml:space="preserve">, </w:t>
      </w:r>
      <w:r>
        <w:rPr>
          <w:spacing w:val="1"/>
          <w:sz w:val="28"/>
          <w:szCs w:val="28"/>
          <w:lang w:val="de-DE"/>
        </w:rPr>
        <w:t>W</w:t>
      </w:r>
      <w:r>
        <w:rPr>
          <w:spacing w:val="1"/>
          <w:sz w:val="28"/>
          <w:szCs w:val="28"/>
        </w:rPr>
        <w:t>.</w:t>
      </w:r>
      <w:r>
        <w:rPr>
          <w:spacing w:val="1"/>
          <w:sz w:val="28"/>
          <w:szCs w:val="28"/>
          <w:lang w:val="de-DE"/>
        </w:rPr>
        <w:t>P</w:t>
      </w:r>
      <w:r>
        <w:rPr>
          <w:spacing w:val="1"/>
          <w:sz w:val="28"/>
          <w:szCs w:val="28"/>
        </w:rPr>
        <w:t xml:space="preserve">. </w:t>
      </w:r>
      <w:r>
        <w:rPr>
          <w:spacing w:val="1"/>
          <w:sz w:val="28"/>
          <w:szCs w:val="28"/>
          <w:lang w:val="en-US"/>
        </w:rPr>
        <w:t>Lehmann</w:t>
      </w:r>
      <w:r>
        <w:rPr>
          <w:spacing w:val="1"/>
          <w:sz w:val="28"/>
          <w:szCs w:val="28"/>
        </w:rPr>
        <w:t xml:space="preserve">, </w:t>
      </w:r>
      <w:r>
        <w:rPr>
          <w:spacing w:val="1"/>
          <w:sz w:val="28"/>
          <w:szCs w:val="28"/>
          <w:lang w:val="de-DE"/>
        </w:rPr>
        <w:t>H</w:t>
      </w:r>
      <w:r>
        <w:rPr>
          <w:spacing w:val="1"/>
          <w:sz w:val="28"/>
          <w:szCs w:val="28"/>
        </w:rPr>
        <w:t xml:space="preserve">. </w:t>
      </w:r>
      <w:r>
        <w:rPr>
          <w:spacing w:val="1"/>
          <w:sz w:val="28"/>
          <w:szCs w:val="28"/>
          <w:lang w:val="de-DE"/>
        </w:rPr>
        <w:t>Wiegand</w:t>
      </w:r>
      <w:r>
        <w:rPr>
          <w:spacing w:val="1"/>
          <w:sz w:val="28"/>
          <w:szCs w:val="28"/>
        </w:rPr>
        <w:t xml:space="preserve"> [20; 31; 35; 77; 104; 129; </w:t>
      </w:r>
      <w:r>
        <w:rPr>
          <w:spacing w:val="-5"/>
          <w:sz w:val="28"/>
          <w:szCs w:val="28"/>
        </w:rPr>
        <w:t>144; 146; 145; 153; 172; 173; 174; 179; 186; 192; 216].</w:t>
      </w:r>
    </w:p>
    <w:p w14:paraId="35A8EAAF" w14:textId="77777777" w:rsidR="0078121E" w:rsidRDefault="0078121E" w:rsidP="0078121E">
      <w:pPr>
        <w:shd w:val="clear" w:color="auto" w:fill="FFFFFF"/>
        <w:spacing w:line="482" w:lineRule="exact"/>
        <w:jc w:val="both"/>
        <w:rPr>
          <w:sz w:val="28"/>
          <w:szCs w:val="28"/>
        </w:rPr>
      </w:pPr>
      <w:r>
        <w:rPr>
          <w:spacing w:val="-1"/>
          <w:sz w:val="28"/>
          <w:szCs w:val="28"/>
        </w:rPr>
        <w:t xml:space="preserve">          Темой данного диссертационного исследования является исследование лексико-семантической группы “мироздание”, анализ ее развития, изменения и отражения в немецком языке на протяжении 9-ти веков, а именно с 8-го по 17-й в.в. </w:t>
      </w:r>
    </w:p>
    <w:p w14:paraId="2C4004DB" w14:textId="77777777" w:rsidR="0078121E" w:rsidRDefault="0078121E" w:rsidP="0078121E">
      <w:pPr>
        <w:shd w:val="clear" w:color="auto" w:fill="FFFFFF"/>
        <w:spacing w:line="479" w:lineRule="exact"/>
        <w:ind w:left="7" w:right="22" w:firstLine="688"/>
        <w:jc w:val="both"/>
        <w:rPr>
          <w:sz w:val="28"/>
          <w:szCs w:val="28"/>
        </w:rPr>
      </w:pPr>
      <w:r>
        <w:rPr>
          <w:spacing w:val="1"/>
          <w:sz w:val="28"/>
          <w:szCs w:val="28"/>
        </w:rPr>
        <w:lastRenderedPageBreak/>
        <w:t xml:space="preserve">Как отмечает Ю.Н. Караулов, в современной лингвистике недостаточно представлены исследования групп </w:t>
      </w:r>
      <w:r>
        <w:rPr>
          <w:spacing w:val="-1"/>
          <w:sz w:val="28"/>
          <w:szCs w:val="28"/>
        </w:rPr>
        <w:t>слов, обозначающих  “мироздание” [58, с. 24].</w:t>
      </w:r>
    </w:p>
    <w:p w14:paraId="2F0711C3" w14:textId="77777777" w:rsidR="0078121E" w:rsidRDefault="0078121E" w:rsidP="0078121E">
      <w:pPr>
        <w:shd w:val="clear" w:color="auto" w:fill="FFFFFF"/>
        <w:spacing w:line="479" w:lineRule="exact"/>
        <w:ind w:left="7" w:right="4" w:firstLine="695"/>
        <w:jc w:val="both"/>
        <w:rPr>
          <w:sz w:val="28"/>
          <w:szCs w:val="28"/>
        </w:rPr>
      </w:pPr>
      <w:r>
        <w:rPr>
          <w:spacing w:val="9"/>
          <w:sz w:val="28"/>
          <w:szCs w:val="28"/>
        </w:rPr>
        <w:t>Диахроническое исследование имен существительных группы “</w:t>
      </w:r>
      <w:r>
        <w:rPr>
          <w:spacing w:val="-1"/>
          <w:sz w:val="28"/>
          <w:szCs w:val="28"/>
        </w:rPr>
        <w:t>мироздание”</w:t>
      </w:r>
      <w:r>
        <w:rPr>
          <w:spacing w:val="7"/>
          <w:sz w:val="28"/>
          <w:szCs w:val="28"/>
        </w:rPr>
        <w:t xml:space="preserve">, представленное в данной работе, позволяет сквозь призму языковых фактов рассмотреть </w:t>
      </w:r>
      <w:r>
        <w:rPr>
          <w:spacing w:val="4"/>
          <w:sz w:val="28"/>
          <w:szCs w:val="28"/>
        </w:rPr>
        <w:t xml:space="preserve">мышление древнего человека в дописьменный период существования языка, </w:t>
      </w:r>
      <w:r>
        <w:rPr>
          <w:spacing w:val="2"/>
          <w:sz w:val="28"/>
          <w:szCs w:val="28"/>
        </w:rPr>
        <w:t xml:space="preserve">исследовать становление и развитие соответствующих немецкоязычных лексем в </w:t>
      </w:r>
      <w:r>
        <w:rPr>
          <w:spacing w:val="1"/>
          <w:sz w:val="28"/>
          <w:szCs w:val="28"/>
        </w:rPr>
        <w:t xml:space="preserve">письменное время, проанализировать синтагматические, парадигматические и </w:t>
      </w:r>
      <w:r>
        <w:rPr>
          <w:spacing w:val="7"/>
          <w:sz w:val="28"/>
          <w:szCs w:val="28"/>
        </w:rPr>
        <w:t xml:space="preserve">эпидигматические отношения словоформ данной семантической группы в разные периоды существования </w:t>
      </w:r>
      <w:r>
        <w:rPr>
          <w:spacing w:val="5"/>
          <w:sz w:val="28"/>
          <w:szCs w:val="28"/>
        </w:rPr>
        <w:t xml:space="preserve">немецкого языка, проанализировать лексико-семантические варианты изучаемых лексем, а </w:t>
      </w:r>
      <w:r>
        <w:rPr>
          <w:sz w:val="28"/>
          <w:szCs w:val="28"/>
        </w:rPr>
        <w:t>также провести реконструкцию древних форм и значений.</w:t>
      </w:r>
    </w:p>
    <w:p w14:paraId="3D413544" w14:textId="77777777" w:rsidR="0078121E" w:rsidRDefault="0078121E" w:rsidP="0078121E">
      <w:pPr>
        <w:shd w:val="clear" w:color="auto" w:fill="FFFFFF"/>
        <w:spacing w:line="479" w:lineRule="exact"/>
        <w:ind w:left="7" w:firstLine="770"/>
        <w:jc w:val="both"/>
        <w:rPr>
          <w:sz w:val="28"/>
          <w:szCs w:val="28"/>
        </w:rPr>
      </w:pPr>
      <w:r>
        <w:rPr>
          <w:b/>
          <w:bCs/>
          <w:spacing w:val="4"/>
          <w:sz w:val="28"/>
          <w:szCs w:val="28"/>
        </w:rPr>
        <w:t xml:space="preserve">Актуальность </w:t>
      </w:r>
      <w:r>
        <w:rPr>
          <w:spacing w:val="4"/>
          <w:sz w:val="28"/>
          <w:szCs w:val="28"/>
        </w:rPr>
        <w:t xml:space="preserve">нашей работы заключается в своевременности глубокого и </w:t>
      </w:r>
      <w:r>
        <w:rPr>
          <w:spacing w:val="12"/>
          <w:sz w:val="28"/>
          <w:szCs w:val="28"/>
        </w:rPr>
        <w:t xml:space="preserve">системного описания отдельного фрагмента языковой картины мира </w:t>
      </w:r>
      <w:r>
        <w:rPr>
          <w:spacing w:val="2"/>
          <w:sz w:val="28"/>
          <w:szCs w:val="28"/>
        </w:rPr>
        <w:t xml:space="preserve">немецкоязычного социума в ее диахронической динамике от древних времен до </w:t>
      </w:r>
      <w:r>
        <w:rPr>
          <w:spacing w:val="-2"/>
          <w:sz w:val="28"/>
          <w:szCs w:val="28"/>
        </w:rPr>
        <w:t xml:space="preserve">сегодняшнего дня. </w:t>
      </w:r>
      <w:r>
        <w:rPr>
          <w:spacing w:val="2"/>
          <w:sz w:val="28"/>
          <w:szCs w:val="28"/>
        </w:rPr>
        <w:t xml:space="preserve">Как уже было отмечено, в лингвистике почти отсутствуют диахронические </w:t>
      </w:r>
      <w:r>
        <w:rPr>
          <w:spacing w:val="7"/>
          <w:sz w:val="28"/>
          <w:szCs w:val="28"/>
        </w:rPr>
        <w:t xml:space="preserve">исследования слов, обозначающих мироздание. Так, А.А.Уфимцева исследовала </w:t>
      </w:r>
      <w:r>
        <w:rPr>
          <w:spacing w:val="2"/>
          <w:sz w:val="28"/>
          <w:szCs w:val="28"/>
        </w:rPr>
        <w:t xml:space="preserve">английские имена со значением “Земля”, в результате был определен смысловой объем данной лексемы, ее функционирование в системе английского языка [150, с.138-143]. Д.А. </w:t>
      </w:r>
      <w:r>
        <w:rPr>
          <w:sz w:val="28"/>
          <w:szCs w:val="28"/>
        </w:rPr>
        <w:t xml:space="preserve">Шмелевым изучена лексема “Земля” в русском языке, рассмотрены эпидигматические </w:t>
      </w:r>
      <w:r>
        <w:rPr>
          <w:spacing w:val="5"/>
          <w:sz w:val="28"/>
          <w:szCs w:val="28"/>
        </w:rPr>
        <w:t>отношения номинаций со значением “Земля” [161, с. 191]. М.А. Новикова, И.Л.</w:t>
      </w:r>
      <w:r>
        <w:rPr>
          <w:spacing w:val="5"/>
          <w:sz w:val="28"/>
          <w:szCs w:val="28"/>
          <w:lang w:val="de-DE"/>
        </w:rPr>
        <w:t> </w:t>
      </w:r>
      <w:r>
        <w:rPr>
          <w:spacing w:val="5"/>
          <w:sz w:val="28"/>
          <w:szCs w:val="28"/>
        </w:rPr>
        <w:t>Ша</w:t>
      </w:r>
      <w:r>
        <w:rPr>
          <w:spacing w:val="19"/>
          <w:sz w:val="28"/>
          <w:szCs w:val="28"/>
        </w:rPr>
        <w:t xml:space="preserve">ма исследовали особенности функционирования символа </w:t>
      </w:r>
      <w:r>
        <w:rPr>
          <w:sz w:val="28"/>
          <w:szCs w:val="28"/>
        </w:rPr>
        <w:t>имен существительных со значением мироздания в художественном тексте [101, с. 11- 99],</w:t>
      </w:r>
      <w:r>
        <w:rPr>
          <w:i/>
          <w:iCs/>
          <w:sz w:val="28"/>
          <w:szCs w:val="28"/>
        </w:rPr>
        <w:t xml:space="preserve"> </w:t>
      </w:r>
      <w:r>
        <w:rPr>
          <w:spacing w:val="9"/>
          <w:sz w:val="28"/>
          <w:szCs w:val="28"/>
        </w:rPr>
        <w:t xml:space="preserve">исходя из постулата о том, что многозначность символа накапливается на </w:t>
      </w:r>
      <w:r>
        <w:rPr>
          <w:spacing w:val="7"/>
          <w:sz w:val="28"/>
          <w:szCs w:val="28"/>
        </w:rPr>
        <w:t xml:space="preserve">протяжении веков за счет появления дополнительных значений, при этом уже существующие не </w:t>
      </w:r>
      <w:r>
        <w:rPr>
          <w:spacing w:val="2"/>
          <w:sz w:val="28"/>
          <w:szCs w:val="28"/>
        </w:rPr>
        <w:t xml:space="preserve">теряются бесследно. В результате, как полагают эти исследователи, символ не статичен ни в рамках </w:t>
      </w:r>
      <w:r>
        <w:rPr>
          <w:spacing w:val="5"/>
          <w:sz w:val="28"/>
          <w:szCs w:val="28"/>
        </w:rPr>
        <w:t>одной культуры, ни в диахронии в целом [там же]. Что касается немецкоязычных слов семантики мироздания</w:t>
      </w:r>
      <w:r>
        <w:rPr>
          <w:spacing w:val="10"/>
          <w:sz w:val="28"/>
          <w:szCs w:val="28"/>
        </w:rPr>
        <w:t xml:space="preserve">,  то до настоящего </w:t>
      </w:r>
      <w:r>
        <w:rPr>
          <w:spacing w:val="10"/>
          <w:sz w:val="28"/>
          <w:szCs w:val="28"/>
        </w:rPr>
        <w:lastRenderedPageBreak/>
        <w:t>времени не было работ,  в  которых данное лексико-</w:t>
      </w:r>
      <w:r>
        <w:rPr>
          <w:spacing w:val="4"/>
          <w:sz w:val="28"/>
          <w:szCs w:val="28"/>
        </w:rPr>
        <w:t>семантическое значение исследовалось как целостная система, где был бы о</w:t>
      </w:r>
      <w:r>
        <w:rPr>
          <w:sz w:val="28"/>
          <w:szCs w:val="28"/>
        </w:rPr>
        <w:t>пределен качественный и количественный состав соответствующей группы в трех периодах сущест</w:t>
      </w:r>
      <w:r>
        <w:rPr>
          <w:spacing w:val="-5"/>
          <w:sz w:val="28"/>
          <w:szCs w:val="28"/>
        </w:rPr>
        <w:t>вования немецкого языка, выявлены новые варианты значений. Выполнение всех этих задач в данном диссертационном исследовании свидетельствует о его своевременности и целесообразности.</w:t>
      </w:r>
    </w:p>
    <w:p w14:paraId="09A539DD" w14:textId="77777777" w:rsidR="0078121E" w:rsidRDefault="0078121E" w:rsidP="0078121E">
      <w:pPr>
        <w:shd w:val="clear" w:color="auto" w:fill="FFFFFF"/>
        <w:spacing w:line="479" w:lineRule="exact"/>
        <w:ind w:left="4" w:right="14" w:firstLine="702"/>
        <w:jc w:val="both"/>
        <w:rPr>
          <w:sz w:val="28"/>
          <w:szCs w:val="28"/>
        </w:rPr>
      </w:pPr>
      <w:r>
        <w:rPr>
          <w:spacing w:val="-4"/>
          <w:sz w:val="28"/>
          <w:szCs w:val="28"/>
        </w:rPr>
        <w:t xml:space="preserve">Семантический аспект языка составляет совокупность отношений знаков к </w:t>
      </w:r>
      <w:r>
        <w:rPr>
          <w:spacing w:val="7"/>
          <w:sz w:val="28"/>
          <w:szCs w:val="28"/>
        </w:rPr>
        <w:t xml:space="preserve">объектам внеязыковой действительности [29, с. 45]. Поэтому, проводя </w:t>
      </w:r>
      <w:r>
        <w:rPr>
          <w:spacing w:val="2"/>
          <w:sz w:val="28"/>
          <w:szCs w:val="28"/>
        </w:rPr>
        <w:t xml:space="preserve">диахроническое языковое исследование, необходимо обращаться к внеязыковой действительности, к истории народа, к устройству общественных отношений, к истокам зарождения того или иного </w:t>
      </w:r>
      <w:r>
        <w:rPr>
          <w:spacing w:val="-5"/>
          <w:sz w:val="28"/>
          <w:szCs w:val="28"/>
        </w:rPr>
        <w:t>понятия [5; 6; 34; 75; 185; 219].</w:t>
      </w:r>
    </w:p>
    <w:p w14:paraId="22A983B1" w14:textId="77777777" w:rsidR="0078121E" w:rsidRDefault="0078121E" w:rsidP="0078121E">
      <w:pPr>
        <w:shd w:val="clear" w:color="auto" w:fill="FFFFFF"/>
        <w:spacing w:before="4" w:line="479" w:lineRule="exact"/>
        <w:ind w:right="14" w:firstLine="709"/>
        <w:jc w:val="both"/>
        <w:rPr>
          <w:sz w:val="28"/>
          <w:szCs w:val="28"/>
        </w:rPr>
      </w:pPr>
      <w:r>
        <w:rPr>
          <w:b/>
          <w:bCs/>
          <w:spacing w:val="-3"/>
          <w:sz w:val="28"/>
          <w:szCs w:val="28"/>
        </w:rPr>
        <w:t xml:space="preserve">Объектом </w:t>
      </w:r>
      <w:r>
        <w:rPr>
          <w:spacing w:val="-3"/>
          <w:sz w:val="28"/>
          <w:szCs w:val="28"/>
        </w:rPr>
        <w:t>данного</w:t>
      </w:r>
      <w:r>
        <w:rPr>
          <w:b/>
          <w:bCs/>
          <w:spacing w:val="-3"/>
          <w:sz w:val="28"/>
          <w:szCs w:val="28"/>
        </w:rPr>
        <w:t xml:space="preserve"> </w:t>
      </w:r>
      <w:r>
        <w:rPr>
          <w:spacing w:val="-3"/>
          <w:sz w:val="28"/>
          <w:szCs w:val="28"/>
        </w:rPr>
        <w:t xml:space="preserve">изучения является ЛСГ “мироздание”, объединяющая </w:t>
      </w:r>
      <w:r>
        <w:rPr>
          <w:spacing w:val="-2"/>
          <w:sz w:val="28"/>
          <w:szCs w:val="28"/>
        </w:rPr>
        <w:t xml:space="preserve">лексемы </w:t>
      </w:r>
      <w:r>
        <w:rPr>
          <w:i/>
          <w:iCs/>
          <w:spacing w:val="-2"/>
          <w:sz w:val="28"/>
          <w:szCs w:val="28"/>
          <w:lang w:val="de-DE"/>
        </w:rPr>
        <w:t>die</w:t>
      </w:r>
      <w:r>
        <w:rPr>
          <w:i/>
          <w:iCs/>
          <w:spacing w:val="-2"/>
          <w:sz w:val="28"/>
          <w:szCs w:val="28"/>
        </w:rPr>
        <w:t xml:space="preserve"> </w:t>
      </w:r>
      <w:r>
        <w:rPr>
          <w:i/>
          <w:iCs/>
          <w:spacing w:val="-2"/>
          <w:sz w:val="28"/>
          <w:szCs w:val="28"/>
          <w:lang w:val="de-DE"/>
        </w:rPr>
        <w:t>Welt</w:t>
      </w:r>
      <w:r>
        <w:rPr>
          <w:i/>
          <w:iCs/>
          <w:spacing w:val="-2"/>
          <w:sz w:val="28"/>
          <w:szCs w:val="28"/>
        </w:rPr>
        <w:t xml:space="preserve"> </w:t>
      </w:r>
      <w:r>
        <w:rPr>
          <w:spacing w:val="-2"/>
          <w:sz w:val="28"/>
          <w:szCs w:val="28"/>
        </w:rPr>
        <w:t xml:space="preserve">‘мир’, </w:t>
      </w:r>
      <w:r>
        <w:rPr>
          <w:i/>
          <w:iCs/>
          <w:spacing w:val="-2"/>
          <w:sz w:val="28"/>
          <w:szCs w:val="28"/>
          <w:lang w:val="de-DE"/>
        </w:rPr>
        <w:t>die</w:t>
      </w:r>
      <w:r>
        <w:rPr>
          <w:i/>
          <w:iCs/>
          <w:spacing w:val="-2"/>
          <w:sz w:val="28"/>
          <w:szCs w:val="28"/>
        </w:rPr>
        <w:t xml:space="preserve"> </w:t>
      </w:r>
      <w:r>
        <w:rPr>
          <w:i/>
          <w:iCs/>
          <w:spacing w:val="-2"/>
          <w:sz w:val="28"/>
          <w:szCs w:val="28"/>
          <w:lang w:val="de-DE"/>
        </w:rPr>
        <w:t>Erde</w:t>
      </w:r>
      <w:r>
        <w:rPr>
          <w:i/>
          <w:iCs/>
          <w:spacing w:val="-2"/>
          <w:sz w:val="28"/>
          <w:szCs w:val="28"/>
        </w:rPr>
        <w:t xml:space="preserve"> </w:t>
      </w:r>
      <w:r>
        <w:rPr>
          <w:spacing w:val="-2"/>
          <w:sz w:val="28"/>
          <w:szCs w:val="28"/>
        </w:rPr>
        <w:t xml:space="preserve">‘Земля’, </w:t>
      </w:r>
      <w:r>
        <w:rPr>
          <w:i/>
          <w:iCs/>
          <w:spacing w:val="-2"/>
          <w:sz w:val="28"/>
          <w:szCs w:val="28"/>
          <w:lang w:val="de-DE"/>
        </w:rPr>
        <w:t>der</w:t>
      </w:r>
      <w:r>
        <w:rPr>
          <w:i/>
          <w:iCs/>
          <w:spacing w:val="-2"/>
          <w:sz w:val="28"/>
          <w:szCs w:val="28"/>
        </w:rPr>
        <w:t xml:space="preserve"> </w:t>
      </w:r>
      <w:r>
        <w:rPr>
          <w:i/>
          <w:iCs/>
          <w:spacing w:val="-2"/>
          <w:sz w:val="28"/>
          <w:szCs w:val="28"/>
          <w:lang w:val="de-DE"/>
        </w:rPr>
        <w:t>Himmel</w:t>
      </w:r>
      <w:r>
        <w:rPr>
          <w:i/>
          <w:iCs/>
          <w:spacing w:val="-2"/>
          <w:sz w:val="28"/>
          <w:szCs w:val="28"/>
        </w:rPr>
        <w:t xml:space="preserve"> </w:t>
      </w:r>
      <w:r>
        <w:rPr>
          <w:spacing w:val="-2"/>
          <w:sz w:val="28"/>
          <w:szCs w:val="28"/>
        </w:rPr>
        <w:t xml:space="preserve">‘небо’, </w:t>
      </w:r>
      <w:r>
        <w:rPr>
          <w:i/>
          <w:iCs/>
          <w:spacing w:val="-2"/>
          <w:sz w:val="28"/>
          <w:szCs w:val="28"/>
          <w:lang w:val="de-DE"/>
        </w:rPr>
        <w:t>die</w:t>
      </w:r>
      <w:r>
        <w:rPr>
          <w:i/>
          <w:iCs/>
          <w:spacing w:val="-2"/>
          <w:sz w:val="28"/>
          <w:szCs w:val="28"/>
        </w:rPr>
        <w:t xml:space="preserve"> </w:t>
      </w:r>
      <w:r>
        <w:rPr>
          <w:i/>
          <w:iCs/>
          <w:spacing w:val="-2"/>
          <w:sz w:val="28"/>
          <w:szCs w:val="28"/>
          <w:lang w:val="de-DE"/>
        </w:rPr>
        <w:t>Sonne</w:t>
      </w:r>
      <w:r>
        <w:rPr>
          <w:i/>
          <w:iCs/>
          <w:spacing w:val="-2"/>
          <w:sz w:val="28"/>
          <w:szCs w:val="28"/>
        </w:rPr>
        <w:t xml:space="preserve"> </w:t>
      </w:r>
      <w:r>
        <w:rPr>
          <w:spacing w:val="-2"/>
          <w:sz w:val="28"/>
          <w:szCs w:val="28"/>
        </w:rPr>
        <w:t xml:space="preserve">‘солнце’, </w:t>
      </w:r>
      <w:r>
        <w:rPr>
          <w:i/>
          <w:iCs/>
          <w:spacing w:val="-2"/>
          <w:sz w:val="28"/>
          <w:szCs w:val="28"/>
          <w:lang w:val="de-DE"/>
        </w:rPr>
        <w:t>der</w:t>
      </w:r>
      <w:r>
        <w:rPr>
          <w:i/>
          <w:iCs/>
          <w:spacing w:val="-2"/>
          <w:sz w:val="28"/>
          <w:szCs w:val="28"/>
        </w:rPr>
        <w:t xml:space="preserve"> </w:t>
      </w:r>
      <w:r>
        <w:rPr>
          <w:i/>
          <w:iCs/>
          <w:spacing w:val="-2"/>
          <w:sz w:val="28"/>
          <w:szCs w:val="28"/>
          <w:lang w:val="de-DE"/>
        </w:rPr>
        <w:t>Mond</w:t>
      </w:r>
      <w:r>
        <w:rPr>
          <w:i/>
          <w:iCs/>
          <w:spacing w:val="-2"/>
          <w:sz w:val="28"/>
          <w:szCs w:val="28"/>
        </w:rPr>
        <w:t xml:space="preserve"> </w:t>
      </w:r>
      <w:r>
        <w:rPr>
          <w:spacing w:val="-2"/>
          <w:sz w:val="28"/>
          <w:szCs w:val="28"/>
        </w:rPr>
        <w:t xml:space="preserve">‘Луна’, </w:t>
      </w:r>
      <w:r>
        <w:rPr>
          <w:i/>
          <w:iCs/>
          <w:spacing w:val="-2"/>
          <w:sz w:val="28"/>
          <w:szCs w:val="28"/>
          <w:lang w:val="de-DE"/>
        </w:rPr>
        <w:t>der</w:t>
      </w:r>
      <w:r>
        <w:rPr>
          <w:i/>
          <w:iCs/>
          <w:spacing w:val="-2"/>
          <w:sz w:val="28"/>
          <w:szCs w:val="28"/>
        </w:rPr>
        <w:t xml:space="preserve"> </w:t>
      </w:r>
      <w:r>
        <w:rPr>
          <w:i/>
          <w:iCs/>
          <w:spacing w:val="-2"/>
          <w:sz w:val="28"/>
          <w:szCs w:val="28"/>
          <w:lang w:val="de-DE"/>
        </w:rPr>
        <w:t>Stern</w:t>
      </w:r>
      <w:r>
        <w:rPr>
          <w:i/>
          <w:iCs/>
          <w:spacing w:val="-2"/>
          <w:sz w:val="28"/>
          <w:szCs w:val="28"/>
        </w:rPr>
        <w:t xml:space="preserve"> </w:t>
      </w:r>
      <w:r>
        <w:rPr>
          <w:spacing w:val="-2"/>
          <w:sz w:val="28"/>
          <w:szCs w:val="28"/>
        </w:rPr>
        <w:t xml:space="preserve">‘звезда’, рассмотренная в динамике развития их формальных </w:t>
      </w:r>
      <w:r>
        <w:rPr>
          <w:spacing w:val="-4"/>
          <w:sz w:val="28"/>
          <w:szCs w:val="28"/>
        </w:rPr>
        <w:t xml:space="preserve">и семантических характеристик на материале немецких письменных памятников и словарей. </w:t>
      </w:r>
      <w:r>
        <w:rPr>
          <w:spacing w:val="-5"/>
          <w:sz w:val="28"/>
          <w:szCs w:val="28"/>
        </w:rPr>
        <w:t xml:space="preserve">Наш анализ ограничен этими лексемами, так как именно они относятся к основному составу </w:t>
      </w:r>
      <w:r>
        <w:rPr>
          <w:spacing w:val="12"/>
          <w:sz w:val="28"/>
          <w:szCs w:val="28"/>
        </w:rPr>
        <w:t xml:space="preserve">отмеченной группы, обозначают древнейшие понятия, которые являются </w:t>
      </w:r>
      <w:r>
        <w:rPr>
          <w:spacing w:val="-6"/>
          <w:sz w:val="28"/>
          <w:szCs w:val="28"/>
        </w:rPr>
        <w:t>трансцендентными, чьи номинации присущи всем языкам.</w:t>
      </w:r>
    </w:p>
    <w:p w14:paraId="5C2DDDD0" w14:textId="77777777" w:rsidR="0078121E" w:rsidRDefault="0078121E" w:rsidP="0078121E">
      <w:pPr>
        <w:shd w:val="clear" w:color="auto" w:fill="FFFFFF"/>
        <w:spacing w:line="482" w:lineRule="exact"/>
        <w:ind w:left="7" w:right="4" w:firstLine="702"/>
        <w:jc w:val="both"/>
        <w:rPr>
          <w:sz w:val="28"/>
          <w:szCs w:val="28"/>
        </w:rPr>
      </w:pPr>
      <w:r>
        <w:rPr>
          <w:b/>
          <w:bCs/>
          <w:spacing w:val="-3"/>
          <w:sz w:val="28"/>
          <w:szCs w:val="28"/>
        </w:rPr>
        <w:t xml:space="preserve">Предметом </w:t>
      </w:r>
      <w:r>
        <w:rPr>
          <w:spacing w:val="-3"/>
          <w:sz w:val="28"/>
          <w:szCs w:val="28"/>
        </w:rPr>
        <w:t xml:space="preserve">диссертационного исследования является лексическая семантика </w:t>
      </w:r>
      <w:r>
        <w:rPr>
          <w:spacing w:val="-4"/>
          <w:sz w:val="28"/>
          <w:szCs w:val="28"/>
        </w:rPr>
        <w:t xml:space="preserve">конституентов изучаемой ЛСГ, рассматриваемая в трех диахронических срезах немецкого языка - древневерхненемецком (двн.), средневерхненемецком (свн.), </w:t>
      </w:r>
      <w:r>
        <w:rPr>
          <w:spacing w:val="-5"/>
          <w:sz w:val="28"/>
          <w:szCs w:val="28"/>
        </w:rPr>
        <w:t>ранненововерхненемецком (рнвн.), а также формальные трансформации соответствующих лексем в указанный отрезок времени.</w:t>
      </w:r>
    </w:p>
    <w:p w14:paraId="66A35D76" w14:textId="77777777" w:rsidR="0078121E" w:rsidRDefault="0078121E" w:rsidP="0078121E">
      <w:pPr>
        <w:shd w:val="clear" w:color="auto" w:fill="FFFFFF"/>
        <w:spacing w:line="482" w:lineRule="exact"/>
        <w:ind w:left="7" w:right="11" w:hanging="59"/>
        <w:jc w:val="both"/>
        <w:rPr>
          <w:sz w:val="28"/>
          <w:szCs w:val="28"/>
        </w:rPr>
      </w:pPr>
      <w:r>
        <w:rPr>
          <w:b/>
          <w:bCs/>
          <w:spacing w:val="-4"/>
          <w:sz w:val="28"/>
          <w:szCs w:val="28"/>
        </w:rPr>
        <w:t xml:space="preserve">            Целью </w:t>
      </w:r>
      <w:r>
        <w:rPr>
          <w:spacing w:val="-4"/>
          <w:sz w:val="28"/>
          <w:szCs w:val="28"/>
        </w:rPr>
        <w:t>работы является определение особенностей развития семантики слов  ЛСГ “</w:t>
      </w:r>
      <w:r>
        <w:rPr>
          <w:spacing w:val="-3"/>
          <w:sz w:val="28"/>
          <w:szCs w:val="28"/>
        </w:rPr>
        <w:t xml:space="preserve">мироздание” в двн., свн. и рнвн. языке, их функционирование  в </w:t>
      </w:r>
      <w:r>
        <w:rPr>
          <w:spacing w:val="-3"/>
          <w:sz w:val="28"/>
          <w:szCs w:val="28"/>
          <w:lang w:val="uk-UA"/>
        </w:rPr>
        <w:t>из</w:t>
      </w:r>
      <w:r>
        <w:rPr>
          <w:spacing w:val="-3"/>
          <w:sz w:val="28"/>
          <w:szCs w:val="28"/>
        </w:rPr>
        <w:t xml:space="preserve">меняющейся языковой картине мира на протяжении 9-ти веков, реконструкция древних форм и </w:t>
      </w:r>
      <w:r>
        <w:rPr>
          <w:spacing w:val="2"/>
          <w:sz w:val="28"/>
          <w:szCs w:val="28"/>
        </w:rPr>
        <w:t xml:space="preserve">значений. Реализация цели диссертационного исследования осуществляется через решение следующих </w:t>
      </w:r>
      <w:r>
        <w:rPr>
          <w:b/>
          <w:bCs/>
          <w:spacing w:val="2"/>
          <w:sz w:val="28"/>
          <w:szCs w:val="28"/>
        </w:rPr>
        <w:t xml:space="preserve">задач:                                                                                              </w:t>
      </w:r>
    </w:p>
    <w:p w14:paraId="24455D19" w14:textId="77777777" w:rsidR="0078121E" w:rsidRDefault="0078121E" w:rsidP="009D04EA">
      <w:pPr>
        <w:widowControl w:val="0"/>
        <w:numPr>
          <w:ilvl w:val="0"/>
          <w:numId w:val="58"/>
        </w:numPr>
        <w:shd w:val="clear" w:color="auto" w:fill="FFFFFF"/>
        <w:tabs>
          <w:tab w:val="left" w:pos="1080"/>
        </w:tabs>
        <w:suppressAutoHyphens w:val="0"/>
        <w:autoSpaceDE w:val="0"/>
        <w:autoSpaceDN w:val="0"/>
        <w:adjustRightInd w:val="0"/>
        <w:spacing w:before="4" w:line="482" w:lineRule="exact"/>
        <w:ind w:left="1138" w:hanging="432"/>
        <w:jc w:val="both"/>
        <w:rPr>
          <w:spacing w:val="-22"/>
          <w:sz w:val="28"/>
          <w:szCs w:val="28"/>
        </w:rPr>
      </w:pPr>
      <w:r>
        <w:rPr>
          <w:spacing w:val="-5"/>
          <w:sz w:val="28"/>
          <w:szCs w:val="28"/>
        </w:rPr>
        <w:t>инвентаризовать и систематизировать имена существительные мироздания</w:t>
      </w:r>
      <w:r>
        <w:rPr>
          <w:spacing w:val="-5"/>
          <w:sz w:val="28"/>
          <w:szCs w:val="28"/>
        </w:rPr>
        <w:br/>
      </w:r>
      <w:r>
        <w:rPr>
          <w:spacing w:val="-5"/>
          <w:sz w:val="28"/>
          <w:szCs w:val="28"/>
        </w:rPr>
        <w:lastRenderedPageBreak/>
        <w:t>в двн., свн. и рнвн. языке;</w:t>
      </w:r>
    </w:p>
    <w:p w14:paraId="14114AC5" w14:textId="77777777" w:rsidR="0078121E" w:rsidRDefault="0078121E" w:rsidP="009D04EA">
      <w:pPr>
        <w:widowControl w:val="0"/>
        <w:numPr>
          <w:ilvl w:val="0"/>
          <w:numId w:val="58"/>
        </w:numPr>
        <w:shd w:val="clear" w:color="auto" w:fill="FFFFFF"/>
        <w:tabs>
          <w:tab w:val="left" w:pos="1080"/>
        </w:tabs>
        <w:suppressAutoHyphens w:val="0"/>
        <w:autoSpaceDE w:val="0"/>
        <w:autoSpaceDN w:val="0"/>
        <w:adjustRightInd w:val="0"/>
        <w:spacing w:line="482" w:lineRule="exact"/>
        <w:ind w:left="1138" w:hanging="432"/>
        <w:jc w:val="both"/>
        <w:rPr>
          <w:spacing w:val="-11"/>
          <w:sz w:val="28"/>
          <w:szCs w:val="28"/>
        </w:rPr>
      </w:pPr>
      <w:r>
        <w:rPr>
          <w:spacing w:val="-3"/>
          <w:sz w:val="28"/>
          <w:szCs w:val="28"/>
        </w:rPr>
        <w:t>рассмотреть особенности мифологического мышления, отраженные в символике мироздания</w:t>
      </w:r>
      <w:r>
        <w:rPr>
          <w:spacing w:val="-5"/>
          <w:sz w:val="28"/>
          <w:szCs w:val="28"/>
        </w:rPr>
        <w:t xml:space="preserve"> у древних германцев;</w:t>
      </w:r>
    </w:p>
    <w:p w14:paraId="766E345D" w14:textId="77777777" w:rsidR="0078121E" w:rsidRDefault="0078121E" w:rsidP="0078121E">
      <w:pPr>
        <w:shd w:val="clear" w:color="auto" w:fill="FFFFFF"/>
        <w:tabs>
          <w:tab w:val="left" w:pos="1080"/>
        </w:tabs>
        <w:spacing w:line="482" w:lineRule="exact"/>
        <w:ind w:left="1138" w:hanging="432"/>
        <w:jc w:val="both"/>
        <w:rPr>
          <w:sz w:val="28"/>
          <w:szCs w:val="28"/>
        </w:rPr>
      </w:pPr>
      <w:r>
        <w:rPr>
          <w:spacing w:val="-4"/>
          <w:sz w:val="28"/>
          <w:szCs w:val="28"/>
        </w:rPr>
        <w:t xml:space="preserve">3)   исследовать семантику лексем </w:t>
      </w:r>
      <w:r>
        <w:rPr>
          <w:i/>
          <w:iCs/>
          <w:spacing w:val="-4"/>
          <w:sz w:val="28"/>
          <w:szCs w:val="28"/>
          <w:lang w:val="en-US"/>
        </w:rPr>
        <w:t>die</w:t>
      </w:r>
      <w:r>
        <w:rPr>
          <w:i/>
          <w:iCs/>
          <w:spacing w:val="-4"/>
          <w:sz w:val="28"/>
          <w:szCs w:val="28"/>
        </w:rPr>
        <w:t xml:space="preserve"> </w:t>
      </w:r>
      <w:r>
        <w:rPr>
          <w:i/>
          <w:iCs/>
          <w:spacing w:val="-4"/>
          <w:sz w:val="28"/>
          <w:szCs w:val="28"/>
          <w:lang w:val="en-US"/>
        </w:rPr>
        <w:t>Welt</w:t>
      </w:r>
      <w:r>
        <w:rPr>
          <w:i/>
          <w:iCs/>
          <w:spacing w:val="-4"/>
          <w:sz w:val="28"/>
          <w:szCs w:val="28"/>
        </w:rPr>
        <w:t xml:space="preserve">, </w:t>
      </w:r>
      <w:r>
        <w:rPr>
          <w:i/>
          <w:iCs/>
          <w:spacing w:val="-4"/>
          <w:sz w:val="28"/>
          <w:szCs w:val="28"/>
          <w:lang w:val="en-US"/>
        </w:rPr>
        <w:t>die</w:t>
      </w:r>
      <w:r>
        <w:rPr>
          <w:i/>
          <w:iCs/>
          <w:spacing w:val="-4"/>
          <w:sz w:val="28"/>
          <w:szCs w:val="28"/>
        </w:rPr>
        <w:t xml:space="preserve"> </w:t>
      </w:r>
      <w:r>
        <w:rPr>
          <w:i/>
          <w:iCs/>
          <w:spacing w:val="-4"/>
          <w:sz w:val="28"/>
          <w:szCs w:val="28"/>
          <w:lang w:val="en-US"/>
        </w:rPr>
        <w:t>Erde</w:t>
      </w:r>
      <w:r>
        <w:rPr>
          <w:i/>
          <w:iCs/>
          <w:spacing w:val="-4"/>
          <w:sz w:val="28"/>
          <w:szCs w:val="28"/>
        </w:rPr>
        <w:t xml:space="preserve">, </w:t>
      </w:r>
      <w:r>
        <w:rPr>
          <w:i/>
          <w:iCs/>
          <w:spacing w:val="-4"/>
          <w:sz w:val="28"/>
          <w:szCs w:val="28"/>
          <w:lang w:val="en-US"/>
        </w:rPr>
        <w:t>der</w:t>
      </w:r>
      <w:r>
        <w:rPr>
          <w:i/>
          <w:iCs/>
          <w:spacing w:val="-4"/>
          <w:sz w:val="28"/>
          <w:szCs w:val="28"/>
        </w:rPr>
        <w:t xml:space="preserve"> </w:t>
      </w:r>
      <w:r>
        <w:rPr>
          <w:i/>
          <w:iCs/>
          <w:spacing w:val="-4"/>
          <w:sz w:val="28"/>
          <w:szCs w:val="28"/>
          <w:lang w:val="en-US"/>
        </w:rPr>
        <w:t>Himmel</w:t>
      </w:r>
      <w:r>
        <w:rPr>
          <w:i/>
          <w:iCs/>
          <w:spacing w:val="-4"/>
          <w:sz w:val="28"/>
          <w:szCs w:val="28"/>
        </w:rPr>
        <w:t xml:space="preserve">, </w:t>
      </w:r>
      <w:r>
        <w:rPr>
          <w:i/>
          <w:iCs/>
          <w:spacing w:val="-4"/>
          <w:sz w:val="28"/>
          <w:szCs w:val="28"/>
          <w:lang w:val="en-US"/>
        </w:rPr>
        <w:t>die</w:t>
      </w:r>
      <w:r>
        <w:rPr>
          <w:i/>
          <w:iCs/>
          <w:spacing w:val="-4"/>
          <w:sz w:val="28"/>
          <w:szCs w:val="28"/>
        </w:rPr>
        <w:t xml:space="preserve"> </w:t>
      </w:r>
      <w:r>
        <w:rPr>
          <w:i/>
          <w:iCs/>
          <w:spacing w:val="-4"/>
          <w:sz w:val="28"/>
          <w:szCs w:val="28"/>
          <w:lang w:val="en-US"/>
        </w:rPr>
        <w:t>Sonne</w:t>
      </w:r>
      <w:r>
        <w:rPr>
          <w:i/>
          <w:iCs/>
          <w:spacing w:val="-4"/>
          <w:sz w:val="28"/>
          <w:szCs w:val="28"/>
        </w:rPr>
        <w:t xml:space="preserve">, </w:t>
      </w:r>
      <w:r>
        <w:rPr>
          <w:i/>
          <w:iCs/>
          <w:spacing w:val="-4"/>
          <w:sz w:val="28"/>
          <w:szCs w:val="28"/>
          <w:lang w:val="en-US"/>
        </w:rPr>
        <w:t>der</w:t>
      </w:r>
      <w:r>
        <w:rPr>
          <w:i/>
          <w:iCs/>
          <w:spacing w:val="-4"/>
          <w:sz w:val="28"/>
          <w:szCs w:val="28"/>
        </w:rPr>
        <w:t xml:space="preserve">        </w:t>
      </w:r>
      <w:r>
        <w:rPr>
          <w:i/>
          <w:iCs/>
          <w:spacing w:val="-3"/>
          <w:sz w:val="28"/>
          <w:szCs w:val="28"/>
          <w:lang w:val="en-US"/>
        </w:rPr>
        <w:t>Mond</w:t>
      </w:r>
      <w:r>
        <w:rPr>
          <w:i/>
          <w:iCs/>
          <w:spacing w:val="-3"/>
          <w:sz w:val="28"/>
          <w:szCs w:val="28"/>
        </w:rPr>
        <w:t xml:space="preserve">, </w:t>
      </w:r>
      <w:r>
        <w:rPr>
          <w:i/>
          <w:iCs/>
          <w:spacing w:val="-3"/>
          <w:sz w:val="28"/>
          <w:szCs w:val="28"/>
          <w:lang w:val="en-US"/>
        </w:rPr>
        <w:t>der</w:t>
      </w:r>
      <w:r>
        <w:rPr>
          <w:i/>
          <w:iCs/>
          <w:spacing w:val="-3"/>
          <w:sz w:val="28"/>
          <w:szCs w:val="28"/>
        </w:rPr>
        <w:t xml:space="preserve"> </w:t>
      </w:r>
      <w:r>
        <w:rPr>
          <w:i/>
          <w:iCs/>
          <w:spacing w:val="-3"/>
          <w:sz w:val="28"/>
          <w:szCs w:val="28"/>
          <w:lang w:val="en-US"/>
        </w:rPr>
        <w:t>Stern</w:t>
      </w:r>
      <w:r>
        <w:rPr>
          <w:i/>
          <w:iCs/>
          <w:spacing w:val="-3"/>
          <w:sz w:val="28"/>
          <w:szCs w:val="28"/>
        </w:rPr>
        <w:t xml:space="preserve">  </w:t>
      </w:r>
      <w:r>
        <w:rPr>
          <w:spacing w:val="-3"/>
          <w:sz w:val="28"/>
          <w:szCs w:val="28"/>
        </w:rPr>
        <w:t xml:space="preserve">в разные периоды развития немецкого языка на материале </w:t>
      </w:r>
      <w:r>
        <w:rPr>
          <w:spacing w:val="-4"/>
          <w:sz w:val="28"/>
          <w:szCs w:val="28"/>
        </w:rPr>
        <w:t>двн.,  свн. и рнвн. текстов, а также данных двн., свн. и рнвн. словарей;</w:t>
      </w:r>
    </w:p>
    <w:p w14:paraId="7CDBDAF4" w14:textId="77777777" w:rsidR="0078121E" w:rsidRDefault="0078121E" w:rsidP="009D04EA">
      <w:pPr>
        <w:widowControl w:val="0"/>
        <w:numPr>
          <w:ilvl w:val="0"/>
          <w:numId w:val="59"/>
        </w:numPr>
        <w:shd w:val="clear" w:color="auto" w:fill="FFFFFF"/>
        <w:tabs>
          <w:tab w:val="left" w:pos="1080"/>
          <w:tab w:val="left" w:pos="4439"/>
          <w:tab w:val="left" w:pos="7805"/>
        </w:tabs>
        <w:suppressAutoHyphens w:val="0"/>
        <w:autoSpaceDE w:val="0"/>
        <w:autoSpaceDN w:val="0"/>
        <w:adjustRightInd w:val="0"/>
        <w:spacing w:line="479" w:lineRule="exact"/>
        <w:ind w:left="1138" w:hanging="432"/>
        <w:jc w:val="both"/>
        <w:rPr>
          <w:spacing w:val="-8"/>
          <w:sz w:val="28"/>
          <w:szCs w:val="28"/>
        </w:rPr>
      </w:pPr>
      <w:r>
        <w:rPr>
          <w:spacing w:val="-7"/>
          <w:sz w:val="28"/>
          <w:szCs w:val="28"/>
        </w:rPr>
        <w:t>проанализировать динамику синтагматических, парадигматических, эпидигматических отношений исследуемых лексем в диахронии;</w:t>
      </w:r>
    </w:p>
    <w:p w14:paraId="196BB68F" w14:textId="77777777" w:rsidR="0078121E" w:rsidRDefault="0078121E" w:rsidP="009D04EA">
      <w:pPr>
        <w:widowControl w:val="0"/>
        <w:numPr>
          <w:ilvl w:val="0"/>
          <w:numId w:val="59"/>
        </w:numPr>
        <w:shd w:val="clear" w:color="auto" w:fill="FFFFFF"/>
        <w:tabs>
          <w:tab w:val="left" w:pos="1080"/>
        </w:tabs>
        <w:suppressAutoHyphens w:val="0"/>
        <w:autoSpaceDE w:val="0"/>
        <w:autoSpaceDN w:val="0"/>
        <w:adjustRightInd w:val="0"/>
        <w:spacing w:line="479" w:lineRule="exact"/>
        <w:ind w:left="1138" w:hanging="432"/>
        <w:jc w:val="both"/>
        <w:rPr>
          <w:spacing w:val="-9"/>
          <w:sz w:val="28"/>
          <w:szCs w:val="28"/>
        </w:rPr>
      </w:pPr>
      <w:r>
        <w:rPr>
          <w:spacing w:val="-2"/>
          <w:sz w:val="28"/>
          <w:szCs w:val="28"/>
        </w:rPr>
        <w:t xml:space="preserve">определить   количество словоупотреблений  и   относительную   частоту   употребления и </w:t>
      </w:r>
      <w:r>
        <w:rPr>
          <w:spacing w:val="-5"/>
          <w:sz w:val="28"/>
          <w:szCs w:val="28"/>
        </w:rPr>
        <w:t>динамику функционирования указанных лексем в немецком языке;</w:t>
      </w:r>
    </w:p>
    <w:p w14:paraId="54473F6D" w14:textId="77777777" w:rsidR="0078121E" w:rsidRDefault="0078121E" w:rsidP="009D04EA">
      <w:pPr>
        <w:widowControl w:val="0"/>
        <w:numPr>
          <w:ilvl w:val="0"/>
          <w:numId w:val="59"/>
        </w:numPr>
        <w:shd w:val="clear" w:color="auto" w:fill="FFFFFF"/>
        <w:tabs>
          <w:tab w:val="left" w:pos="1080"/>
        </w:tabs>
        <w:suppressAutoHyphens w:val="0"/>
        <w:autoSpaceDE w:val="0"/>
        <w:autoSpaceDN w:val="0"/>
        <w:adjustRightInd w:val="0"/>
        <w:spacing w:line="479" w:lineRule="exact"/>
        <w:ind w:left="1138" w:hanging="432"/>
        <w:jc w:val="both"/>
        <w:rPr>
          <w:spacing w:val="-7"/>
          <w:sz w:val="28"/>
          <w:szCs w:val="28"/>
        </w:rPr>
      </w:pPr>
      <w:r>
        <w:rPr>
          <w:spacing w:val="-5"/>
          <w:sz w:val="28"/>
          <w:szCs w:val="28"/>
        </w:rPr>
        <w:t>выполнить реконструкцию значений и форм слов группы “мироздание” в</w:t>
      </w:r>
      <w:r>
        <w:rPr>
          <w:spacing w:val="-5"/>
          <w:sz w:val="28"/>
          <w:szCs w:val="28"/>
        </w:rPr>
        <w:br/>
      </w:r>
      <w:r>
        <w:rPr>
          <w:spacing w:val="6"/>
          <w:sz w:val="28"/>
          <w:szCs w:val="28"/>
        </w:rPr>
        <w:t>немецком языке на основе полученных диахронических</w:t>
      </w:r>
      <w:r>
        <w:rPr>
          <w:spacing w:val="6"/>
          <w:sz w:val="28"/>
          <w:szCs w:val="28"/>
        </w:rPr>
        <w:br/>
      </w:r>
      <w:r>
        <w:rPr>
          <w:spacing w:val="-6"/>
          <w:sz w:val="28"/>
          <w:szCs w:val="28"/>
        </w:rPr>
        <w:t>признаков;</w:t>
      </w:r>
    </w:p>
    <w:p w14:paraId="4C590A45" w14:textId="77777777" w:rsidR="0078121E" w:rsidRDefault="0078121E" w:rsidP="009D04EA">
      <w:pPr>
        <w:widowControl w:val="0"/>
        <w:numPr>
          <w:ilvl w:val="0"/>
          <w:numId w:val="59"/>
        </w:numPr>
        <w:shd w:val="clear" w:color="auto" w:fill="FFFFFF"/>
        <w:tabs>
          <w:tab w:val="left" w:pos="1080"/>
        </w:tabs>
        <w:suppressAutoHyphens w:val="0"/>
        <w:autoSpaceDE w:val="0"/>
        <w:autoSpaceDN w:val="0"/>
        <w:adjustRightInd w:val="0"/>
        <w:spacing w:line="479" w:lineRule="exact"/>
        <w:ind w:left="1138" w:hanging="432"/>
        <w:jc w:val="both"/>
        <w:rPr>
          <w:spacing w:val="-9"/>
          <w:sz w:val="28"/>
          <w:szCs w:val="28"/>
        </w:rPr>
      </w:pPr>
      <w:r>
        <w:rPr>
          <w:spacing w:val="-2"/>
          <w:sz w:val="28"/>
          <w:szCs w:val="28"/>
        </w:rPr>
        <w:t xml:space="preserve">уточнить  номенклатуру ЛСВ   изучаемых   лексем   в   разные   периоды   существования </w:t>
      </w:r>
      <w:r>
        <w:rPr>
          <w:spacing w:val="-5"/>
          <w:sz w:val="28"/>
          <w:szCs w:val="28"/>
        </w:rPr>
        <w:t>немецкого языка.</w:t>
      </w:r>
    </w:p>
    <w:p w14:paraId="0EEBD276" w14:textId="77777777" w:rsidR="0078121E" w:rsidRDefault="0078121E" w:rsidP="0078121E">
      <w:pPr>
        <w:shd w:val="clear" w:color="auto" w:fill="FFFFFF"/>
        <w:tabs>
          <w:tab w:val="left" w:pos="3114"/>
          <w:tab w:val="left" w:pos="5530"/>
          <w:tab w:val="left" w:pos="7452"/>
          <w:tab w:val="left" w:pos="9223"/>
        </w:tabs>
        <w:spacing w:line="482" w:lineRule="exact"/>
        <w:ind w:left="706"/>
        <w:jc w:val="both"/>
        <w:rPr>
          <w:sz w:val="28"/>
          <w:szCs w:val="28"/>
        </w:rPr>
      </w:pPr>
      <w:r>
        <w:rPr>
          <w:b/>
          <w:bCs/>
          <w:spacing w:val="3"/>
          <w:sz w:val="28"/>
          <w:szCs w:val="28"/>
        </w:rPr>
        <w:t>Материалом</w:t>
      </w:r>
      <w:r>
        <w:rPr>
          <w:b/>
          <w:bCs/>
          <w:sz w:val="28"/>
          <w:szCs w:val="28"/>
        </w:rPr>
        <w:tab/>
      </w:r>
      <w:r>
        <w:rPr>
          <w:spacing w:val="-7"/>
          <w:sz w:val="28"/>
          <w:szCs w:val="28"/>
        </w:rPr>
        <w:t>исследования</w:t>
      </w:r>
      <w:r>
        <w:rPr>
          <w:sz w:val="28"/>
          <w:szCs w:val="28"/>
        </w:rPr>
        <w:tab/>
      </w:r>
      <w:r>
        <w:rPr>
          <w:spacing w:val="-7"/>
          <w:sz w:val="28"/>
          <w:szCs w:val="28"/>
        </w:rPr>
        <w:t>являются</w:t>
      </w:r>
      <w:r>
        <w:rPr>
          <w:sz w:val="28"/>
          <w:szCs w:val="28"/>
        </w:rPr>
        <w:tab/>
      </w:r>
      <w:r>
        <w:rPr>
          <w:spacing w:val="-7"/>
          <w:sz w:val="28"/>
          <w:szCs w:val="28"/>
        </w:rPr>
        <w:t>древне-,</w:t>
      </w:r>
      <w:r>
        <w:rPr>
          <w:sz w:val="28"/>
          <w:szCs w:val="28"/>
        </w:rPr>
        <w:tab/>
      </w:r>
      <w:r>
        <w:rPr>
          <w:spacing w:val="-5"/>
          <w:sz w:val="28"/>
          <w:szCs w:val="28"/>
        </w:rPr>
        <w:t>средне-,</w:t>
      </w:r>
    </w:p>
    <w:p w14:paraId="07F5A0BC" w14:textId="77777777" w:rsidR="0078121E" w:rsidRDefault="0078121E" w:rsidP="0078121E">
      <w:pPr>
        <w:shd w:val="clear" w:color="auto" w:fill="FFFFFF"/>
        <w:spacing w:line="482" w:lineRule="exact"/>
        <w:ind w:left="4" w:right="65"/>
        <w:jc w:val="both"/>
        <w:rPr>
          <w:sz w:val="28"/>
          <w:szCs w:val="28"/>
        </w:rPr>
      </w:pPr>
      <w:r>
        <w:rPr>
          <w:spacing w:val="7"/>
          <w:sz w:val="28"/>
          <w:szCs w:val="28"/>
        </w:rPr>
        <w:t xml:space="preserve">ранненововерхненемецкие тексты, а также словарные статьи, в которых </w:t>
      </w:r>
      <w:r>
        <w:rPr>
          <w:spacing w:val="-5"/>
          <w:sz w:val="28"/>
          <w:szCs w:val="28"/>
        </w:rPr>
        <w:t xml:space="preserve">рассмотрены различные значения и формы слов, входящих в анализируемую группу </w:t>
      </w:r>
      <w:r>
        <w:rPr>
          <w:i/>
          <w:iCs/>
          <w:spacing w:val="-3"/>
          <w:sz w:val="28"/>
          <w:szCs w:val="28"/>
        </w:rPr>
        <w:t>(</w:t>
      </w:r>
      <w:r>
        <w:rPr>
          <w:i/>
          <w:iCs/>
          <w:spacing w:val="-3"/>
          <w:sz w:val="28"/>
          <w:szCs w:val="28"/>
          <w:lang w:val="de-DE"/>
        </w:rPr>
        <w:t>die</w:t>
      </w:r>
      <w:r>
        <w:rPr>
          <w:i/>
          <w:iCs/>
          <w:spacing w:val="-3"/>
          <w:sz w:val="28"/>
          <w:szCs w:val="28"/>
        </w:rPr>
        <w:t xml:space="preserve"> </w:t>
      </w:r>
      <w:r>
        <w:rPr>
          <w:i/>
          <w:iCs/>
          <w:spacing w:val="-3"/>
          <w:sz w:val="28"/>
          <w:szCs w:val="28"/>
          <w:lang w:val="de-DE"/>
        </w:rPr>
        <w:t>Welt</w:t>
      </w:r>
      <w:r>
        <w:rPr>
          <w:i/>
          <w:iCs/>
          <w:spacing w:val="-3"/>
          <w:sz w:val="28"/>
          <w:szCs w:val="28"/>
        </w:rPr>
        <w:t xml:space="preserve">, </w:t>
      </w:r>
      <w:r>
        <w:rPr>
          <w:i/>
          <w:iCs/>
          <w:spacing w:val="-3"/>
          <w:sz w:val="28"/>
          <w:szCs w:val="28"/>
          <w:lang w:val="de-DE"/>
        </w:rPr>
        <w:t>die</w:t>
      </w:r>
      <w:r>
        <w:rPr>
          <w:i/>
          <w:iCs/>
          <w:spacing w:val="-3"/>
          <w:sz w:val="28"/>
          <w:szCs w:val="28"/>
        </w:rPr>
        <w:t xml:space="preserve"> </w:t>
      </w:r>
      <w:r>
        <w:rPr>
          <w:i/>
          <w:iCs/>
          <w:spacing w:val="-3"/>
          <w:sz w:val="28"/>
          <w:szCs w:val="28"/>
          <w:lang w:val="de-DE"/>
        </w:rPr>
        <w:t>Erde</w:t>
      </w:r>
      <w:r>
        <w:rPr>
          <w:i/>
          <w:iCs/>
          <w:spacing w:val="-3"/>
          <w:sz w:val="28"/>
          <w:szCs w:val="28"/>
        </w:rPr>
        <w:t xml:space="preserve">, </w:t>
      </w:r>
      <w:r>
        <w:rPr>
          <w:i/>
          <w:iCs/>
          <w:spacing w:val="-3"/>
          <w:sz w:val="28"/>
          <w:szCs w:val="28"/>
          <w:lang w:val="de-DE"/>
        </w:rPr>
        <w:t>der</w:t>
      </w:r>
      <w:r>
        <w:rPr>
          <w:i/>
          <w:iCs/>
          <w:spacing w:val="-3"/>
          <w:sz w:val="28"/>
          <w:szCs w:val="28"/>
        </w:rPr>
        <w:t xml:space="preserve"> </w:t>
      </w:r>
      <w:r>
        <w:rPr>
          <w:i/>
          <w:iCs/>
          <w:spacing w:val="-3"/>
          <w:sz w:val="28"/>
          <w:szCs w:val="28"/>
          <w:lang w:val="de-DE"/>
        </w:rPr>
        <w:t>Himmel</w:t>
      </w:r>
      <w:r>
        <w:rPr>
          <w:i/>
          <w:iCs/>
          <w:spacing w:val="-3"/>
          <w:sz w:val="28"/>
          <w:szCs w:val="28"/>
        </w:rPr>
        <w:t xml:space="preserve">, </w:t>
      </w:r>
      <w:r>
        <w:rPr>
          <w:i/>
          <w:iCs/>
          <w:spacing w:val="-3"/>
          <w:sz w:val="28"/>
          <w:szCs w:val="28"/>
          <w:lang w:val="de-DE"/>
        </w:rPr>
        <w:t>die</w:t>
      </w:r>
      <w:r>
        <w:rPr>
          <w:i/>
          <w:iCs/>
          <w:spacing w:val="-3"/>
          <w:sz w:val="28"/>
          <w:szCs w:val="28"/>
        </w:rPr>
        <w:t xml:space="preserve"> </w:t>
      </w:r>
      <w:r>
        <w:rPr>
          <w:i/>
          <w:iCs/>
          <w:spacing w:val="-3"/>
          <w:sz w:val="28"/>
          <w:szCs w:val="28"/>
          <w:lang w:val="de-DE"/>
        </w:rPr>
        <w:t>Sonne</w:t>
      </w:r>
      <w:r>
        <w:rPr>
          <w:i/>
          <w:iCs/>
          <w:spacing w:val="-3"/>
          <w:sz w:val="28"/>
          <w:szCs w:val="28"/>
        </w:rPr>
        <w:t xml:space="preserve">, </w:t>
      </w:r>
      <w:r>
        <w:rPr>
          <w:i/>
          <w:iCs/>
          <w:spacing w:val="-3"/>
          <w:sz w:val="28"/>
          <w:szCs w:val="28"/>
          <w:lang w:val="de-DE"/>
        </w:rPr>
        <w:t>der</w:t>
      </w:r>
      <w:r>
        <w:rPr>
          <w:i/>
          <w:iCs/>
          <w:spacing w:val="-3"/>
          <w:sz w:val="28"/>
          <w:szCs w:val="28"/>
        </w:rPr>
        <w:t xml:space="preserve"> </w:t>
      </w:r>
      <w:r>
        <w:rPr>
          <w:i/>
          <w:iCs/>
          <w:spacing w:val="-3"/>
          <w:sz w:val="28"/>
          <w:szCs w:val="28"/>
          <w:lang w:val="de-DE"/>
        </w:rPr>
        <w:t>Mond</w:t>
      </w:r>
      <w:r>
        <w:rPr>
          <w:i/>
          <w:iCs/>
          <w:spacing w:val="-3"/>
          <w:sz w:val="28"/>
          <w:szCs w:val="28"/>
        </w:rPr>
        <w:t xml:space="preserve">, </w:t>
      </w:r>
      <w:r>
        <w:rPr>
          <w:i/>
          <w:iCs/>
          <w:spacing w:val="-3"/>
          <w:sz w:val="28"/>
          <w:szCs w:val="28"/>
          <w:lang w:val="de-DE"/>
        </w:rPr>
        <w:t>der</w:t>
      </w:r>
      <w:r>
        <w:rPr>
          <w:i/>
          <w:iCs/>
          <w:spacing w:val="-3"/>
          <w:sz w:val="28"/>
          <w:szCs w:val="28"/>
        </w:rPr>
        <w:t xml:space="preserve"> </w:t>
      </w:r>
      <w:r>
        <w:rPr>
          <w:i/>
          <w:iCs/>
          <w:spacing w:val="-3"/>
          <w:sz w:val="28"/>
          <w:szCs w:val="28"/>
          <w:lang w:val="de-DE"/>
        </w:rPr>
        <w:t>Stern</w:t>
      </w:r>
      <w:r>
        <w:rPr>
          <w:i/>
          <w:iCs/>
          <w:spacing w:val="-3"/>
          <w:sz w:val="28"/>
          <w:szCs w:val="28"/>
        </w:rPr>
        <w:t xml:space="preserve">) </w:t>
      </w:r>
      <w:r>
        <w:rPr>
          <w:spacing w:val="-3"/>
          <w:sz w:val="28"/>
          <w:szCs w:val="28"/>
        </w:rPr>
        <w:t xml:space="preserve">в различные периоды </w:t>
      </w:r>
      <w:r>
        <w:rPr>
          <w:sz w:val="28"/>
          <w:szCs w:val="28"/>
        </w:rPr>
        <w:t xml:space="preserve">существования немецкого языка. Общий объем текстов составляет 1 420 000 </w:t>
      </w:r>
      <w:r>
        <w:rPr>
          <w:spacing w:val="-4"/>
          <w:sz w:val="28"/>
          <w:szCs w:val="28"/>
        </w:rPr>
        <w:t>словоформ (из них: двн. тексты 440 000 словоупотреблений; свн. - 480 000; рнвн. -</w:t>
      </w:r>
      <w:r>
        <w:rPr>
          <w:spacing w:val="-2"/>
          <w:sz w:val="28"/>
          <w:szCs w:val="28"/>
        </w:rPr>
        <w:t xml:space="preserve">500 000). При рассмотрении семантики и функционирования отмеченных выше </w:t>
      </w:r>
      <w:r>
        <w:rPr>
          <w:spacing w:val="3"/>
          <w:sz w:val="28"/>
          <w:szCs w:val="28"/>
        </w:rPr>
        <w:t xml:space="preserve">лексем в немецком языке были использованы этимологические, толковые, </w:t>
      </w:r>
      <w:r>
        <w:rPr>
          <w:spacing w:val="-5"/>
          <w:sz w:val="28"/>
          <w:szCs w:val="28"/>
        </w:rPr>
        <w:t>двуязычные и частотные словари.</w:t>
      </w:r>
    </w:p>
    <w:p w14:paraId="7523F1AF" w14:textId="77777777" w:rsidR="0078121E" w:rsidRDefault="0078121E" w:rsidP="0078121E">
      <w:pPr>
        <w:shd w:val="clear" w:color="auto" w:fill="FFFFFF"/>
        <w:spacing w:line="482" w:lineRule="exact"/>
        <w:ind w:left="4" w:right="65" w:firstLine="702"/>
        <w:jc w:val="both"/>
        <w:rPr>
          <w:sz w:val="28"/>
          <w:szCs w:val="28"/>
        </w:rPr>
      </w:pPr>
      <w:r>
        <w:rPr>
          <w:b/>
          <w:bCs/>
          <w:spacing w:val="14"/>
          <w:sz w:val="28"/>
          <w:szCs w:val="28"/>
        </w:rPr>
        <w:t>Методологической основой</w:t>
      </w:r>
      <w:r>
        <w:rPr>
          <w:spacing w:val="14"/>
          <w:sz w:val="28"/>
          <w:szCs w:val="28"/>
        </w:rPr>
        <w:t xml:space="preserve"> исследования является системно-</w:t>
      </w:r>
      <w:r>
        <w:rPr>
          <w:spacing w:val="6"/>
          <w:sz w:val="28"/>
          <w:szCs w:val="28"/>
        </w:rPr>
        <w:t xml:space="preserve">функциональный подход к изучению лексических единиц, отражающий </w:t>
      </w:r>
      <w:r>
        <w:rPr>
          <w:spacing w:val="-5"/>
          <w:sz w:val="28"/>
          <w:szCs w:val="28"/>
        </w:rPr>
        <w:t>теоретические знания о языке, познании и объективной реальности.</w:t>
      </w:r>
    </w:p>
    <w:p w14:paraId="7EFBB8E9" w14:textId="77777777" w:rsidR="0078121E" w:rsidRDefault="0078121E" w:rsidP="0078121E">
      <w:pPr>
        <w:shd w:val="clear" w:color="auto" w:fill="FFFFFF"/>
        <w:spacing w:line="482" w:lineRule="exact"/>
        <w:ind w:left="7" w:firstLine="702"/>
        <w:jc w:val="both"/>
        <w:rPr>
          <w:sz w:val="28"/>
          <w:szCs w:val="28"/>
        </w:rPr>
      </w:pPr>
      <w:r>
        <w:rPr>
          <w:b/>
          <w:bCs/>
          <w:spacing w:val="-1"/>
          <w:sz w:val="28"/>
          <w:szCs w:val="28"/>
        </w:rPr>
        <w:lastRenderedPageBreak/>
        <w:t>Методы исследования</w:t>
      </w:r>
      <w:r>
        <w:rPr>
          <w:spacing w:val="-1"/>
          <w:sz w:val="28"/>
          <w:szCs w:val="28"/>
        </w:rPr>
        <w:t xml:space="preserve">. В данном исследовании использовались следующие </w:t>
      </w:r>
      <w:r>
        <w:rPr>
          <w:spacing w:val="-4"/>
          <w:sz w:val="28"/>
          <w:szCs w:val="28"/>
        </w:rPr>
        <w:t xml:space="preserve">методы: сравнительно-исторический; вероятностно-статистический; генетический; </w:t>
      </w:r>
      <w:r>
        <w:rPr>
          <w:sz w:val="28"/>
          <w:szCs w:val="28"/>
        </w:rPr>
        <w:t xml:space="preserve">описательный. Выбор методов исследования и результаты их применения более подробно </w:t>
      </w:r>
      <w:r>
        <w:rPr>
          <w:spacing w:val="-4"/>
          <w:sz w:val="28"/>
          <w:szCs w:val="28"/>
        </w:rPr>
        <w:t>изложены в специальном параграфе первого раздела.</w:t>
      </w:r>
    </w:p>
    <w:p w14:paraId="19F1CA0B" w14:textId="77777777" w:rsidR="0078121E" w:rsidRDefault="0078121E" w:rsidP="0078121E">
      <w:pPr>
        <w:shd w:val="clear" w:color="auto" w:fill="FFFFFF"/>
        <w:spacing w:line="482" w:lineRule="exact"/>
        <w:ind w:left="14" w:right="61" w:firstLine="695"/>
        <w:jc w:val="both"/>
        <w:rPr>
          <w:sz w:val="28"/>
          <w:szCs w:val="28"/>
        </w:rPr>
      </w:pPr>
      <w:r>
        <w:rPr>
          <w:b/>
          <w:bCs/>
          <w:spacing w:val="-1"/>
          <w:sz w:val="28"/>
          <w:szCs w:val="28"/>
        </w:rPr>
        <w:t>Научная новизна</w:t>
      </w:r>
      <w:r>
        <w:rPr>
          <w:spacing w:val="-1"/>
          <w:sz w:val="28"/>
          <w:szCs w:val="28"/>
        </w:rPr>
        <w:t xml:space="preserve"> диссертационной работы определена основной целью и </w:t>
      </w:r>
      <w:r>
        <w:rPr>
          <w:spacing w:val="3"/>
          <w:sz w:val="28"/>
          <w:szCs w:val="28"/>
        </w:rPr>
        <w:t xml:space="preserve">задачами исследования, выполненного на большом текстовом и словарном </w:t>
      </w:r>
      <w:r>
        <w:rPr>
          <w:spacing w:val="-3"/>
          <w:sz w:val="28"/>
          <w:szCs w:val="28"/>
        </w:rPr>
        <w:t xml:space="preserve">материале. </w:t>
      </w:r>
      <w:r>
        <w:rPr>
          <w:b/>
          <w:bCs/>
          <w:spacing w:val="-3"/>
          <w:sz w:val="28"/>
          <w:szCs w:val="28"/>
        </w:rPr>
        <w:t>Новым</w:t>
      </w:r>
      <w:r>
        <w:rPr>
          <w:spacing w:val="-3"/>
          <w:sz w:val="28"/>
          <w:szCs w:val="28"/>
        </w:rPr>
        <w:t xml:space="preserve"> в диссертации является:</w:t>
      </w:r>
    </w:p>
    <w:p w14:paraId="6BE0C429"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line="482" w:lineRule="exact"/>
        <w:ind w:left="1048" w:hanging="353"/>
        <w:jc w:val="both"/>
        <w:rPr>
          <w:spacing w:val="-20"/>
          <w:sz w:val="28"/>
          <w:szCs w:val="28"/>
        </w:rPr>
      </w:pPr>
      <w:r>
        <w:rPr>
          <w:spacing w:val="-5"/>
          <w:sz w:val="28"/>
          <w:szCs w:val="28"/>
        </w:rPr>
        <w:t>инвентаризация и систематизация ЛСГ “мироздание”, в результате</w:t>
      </w:r>
      <w:r>
        <w:rPr>
          <w:spacing w:val="-5"/>
          <w:sz w:val="28"/>
          <w:szCs w:val="28"/>
        </w:rPr>
        <w:br/>
      </w:r>
      <w:r>
        <w:rPr>
          <w:spacing w:val="1"/>
          <w:sz w:val="28"/>
          <w:szCs w:val="28"/>
        </w:rPr>
        <w:t>чего определен качественный и количественный состав отмеченной</w:t>
      </w:r>
      <w:r>
        <w:rPr>
          <w:spacing w:val="1"/>
          <w:sz w:val="28"/>
          <w:szCs w:val="28"/>
        </w:rPr>
        <w:br/>
      </w:r>
      <w:r>
        <w:rPr>
          <w:spacing w:val="-8"/>
          <w:sz w:val="28"/>
          <w:szCs w:val="28"/>
        </w:rPr>
        <w:t>группы;</w:t>
      </w:r>
    </w:p>
    <w:p w14:paraId="28D253A1"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before="4" w:line="482" w:lineRule="exact"/>
        <w:ind w:left="1048" w:hanging="353"/>
        <w:jc w:val="both"/>
        <w:rPr>
          <w:spacing w:val="-8"/>
          <w:sz w:val="28"/>
          <w:szCs w:val="28"/>
        </w:rPr>
      </w:pPr>
      <w:r>
        <w:rPr>
          <w:spacing w:val="-3"/>
          <w:sz w:val="28"/>
          <w:szCs w:val="28"/>
        </w:rPr>
        <w:t xml:space="preserve">анализ динамики синтагматических, парадигматических и эпидигматических связей </w:t>
      </w:r>
      <w:r>
        <w:rPr>
          <w:spacing w:val="-5"/>
          <w:sz w:val="28"/>
          <w:szCs w:val="28"/>
        </w:rPr>
        <w:t>исследуемых слов в двн., свн. и рнвн. языке, который показал в большинстве случаев расширение, а в отдельных случаях сужение семантики;</w:t>
      </w:r>
    </w:p>
    <w:p w14:paraId="27DF0F59"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line="482" w:lineRule="exact"/>
        <w:ind w:left="1048" w:hanging="353"/>
        <w:jc w:val="both"/>
        <w:rPr>
          <w:spacing w:val="-9"/>
          <w:sz w:val="28"/>
          <w:szCs w:val="28"/>
        </w:rPr>
      </w:pPr>
      <w:r>
        <w:rPr>
          <w:spacing w:val="-2"/>
          <w:sz w:val="28"/>
          <w:szCs w:val="28"/>
        </w:rPr>
        <w:t xml:space="preserve">анализ семантики немецких лексических конституентов отмеченной группы на большом </w:t>
      </w:r>
      <w:r>
        <w:rPr>
          <w:spacing w:val="1"/>
          <w:sz w:val="28"/>
          <w:szCs w:val="28"/>
        </w:rPr>
        <w:t xml:space="preserve">фактическом материале, вследствие чего установлены структурно-семантические соотношения </w:t>
      </w:r>
      <w:r>
        <w:rPr>
          <w:spacing w:val="-5"/>
          <w:sz w:val="28"/>
          <w:szCs w:val="28"/>
        </w:rPr>
        <w:t xml:space="preserve">между лексемами исследуемой ЛСГ, а  также </w:t>
      </w:r>
      <w:r>
        <w:rPr>
          <w:spacing w:val="1"/>
          <w:sz w:val="28"/>
          <w:szCs w:val="28"/>
        </w:rPr>
        <w:t>между ЛСВ, входящими в эти лексемы</w:t>
      </w:r>
      <w:r>
        <w:rPr>
          <w:spacing w:val="-5"/>
          <w:sz w:val="28"/>
          <w:szCs w:val="28"/>
        </w:rPr>
        <w:t>;</w:t>
      </w:r>
    </w:p>
    <w:p w14:paraId="335C843A"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line="482" w:lineRule="exact"/>
        <w:ind w:left="1048" w:hanging="353"/>
        <w:jc w:val="both"/>
        <w:rPr>
          <w:spacing w:val="-6"/>
          <w:sz w:val="28"/>
          <w:szCs w:val="28"/>
        </w:rPr>
      </w:pPr>
      <w:r>
        <w:rPr>
          <w:spacing w:val="1"/>
          <w:sz w:val="28"/>
          <w:szCs w:val="28"/>
        </w:rPr>
        <w:t xml:space="preserve">определение     особенностей    развития    основных    значений    и выделение их </w:t>
      </w:r>
      <w:r>
        <w:rPr>
          <w:spacing w:val="2"/>
          <w:sz w:val="28"/>
          <w:szCs w:val="28"/>
        </w:rPr>
        <w:t xml:space="preserve">диахронических признаков на семантическом уровне в разные периоды </w:t>
      </w:r>
      <w:r>
        <w:rPr>
          <w:spacing w:val="-5"/>
          <w:sz w:val="28"/>
          <w:szCs w:val="28"/>
        </w:rPr>
        <w:t>существования немецкого языка;</w:t>
      </w:r>
    </w:p>
    <w:p w14:paraId="7F497610"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line="482" w:lineRule="exact"/>
        <w:ind w:left="1048" w:hanging="353"/>
        <w:jc w:val="both"/>
        <w:rPr>
          <w:spacing w:val="-11"/>
          <w:sz w:val="28"/>
          <w:szCs w:val="28"/>
        </w:rPr>
      </w:pPr>
      <w:r>
        <w:rPr>
          <w:spacing w:val="3"/>
          <w:sz w:val="28"/>
          <w:szCs w:val="28"/>
        </w:rPr>
        <w:t>реконструкция праформ и первичных значений, позволившая углубить</w:t>
      </w:r>
      <w:r>
        <w:rPr>
          <w:spacing w:val="3"/>
          <w:sz w:val="28"/>
          <w:szCs w:val="28"/>
        </w:rPr>
        <w:br/>
      </w:r>
      <w:r>
        <w:rPr>
          <w:spacing w:val="-5"/>
          <w:sz w:val="28"/>
          <w:szCs w:val="28"/>
        </w:rPr>
        <w:t>исследование отмеченных лексем на более древних этапах развития языка;</w:t>
      </w:r>
    </w:p>
    <w:p w14:paraId="40435194" w14:textId="77777777" w:rsidR="0078121E" w:rsidRDefault="0078121E" w:rsidP="009D04EA">
      <w:pPr>
        <w:widowControl w:val="0"/>
        <w:numPr>
          <w:ilvl w:val="0"/>
          <w:numId w:val="60"/>
        </w:numPr>
        <w:shd w:val="clear" w:color="auto" w:fill="FFFFFF"/>
        <w:tabs>
          <w:tab w:val="left" w:pos="1048"/>
        </w:tabs>
        <w:suppressAutoHyphens w:val="0"/>
        <w:autoSpaceDE w:val="0"/>
        <w:autoSpaceDN w:val="0"/>
        <w:adjustRightInd w:val="0"/>
        <w:spacing w:line="482" w:lineRule="exact"/>
        <w:ind w:left="1048" w:hanging="353"/>
        <w:jc w:val="both"/>
        <w:rPr>
          <w:spacing w:val="-11"/>
          <w:sz w:val="28"/>
          <w:szCs w:val="28"/>
        </w:rPr>
      </w:pPr>
      <w:r>
        <w:rPr>
          <w:spacing w:val="-11"/>
          <w:sz w:val="28"/>
          <w:szCs w:val="28"/>
        </w:rPr>
        <w:t>анализ изменения значений лексем исследуемой ЛСГ как отражение изменения картины мира.</w:t>
      </w:r>
    </w:p>
    <w:p w14:paraId="719D67B7" w14:textId="77777777" w:rsidR="0078121E" w:rsidRDefault="0078121E" w:rsidP="0078121E">
      <w:pPr>
        <w:shd w:val="clear" w:color="auto" w:fill="FFFFFF"/>
        <w:spacing w:line="482" w:lineRule="exact"/>
        <w:ind w:firstLine="706"/>
        <w:jc w:val="both"/>
        <w:rPr>
          <w:sz w:val="28"/>
          <w:szCs w:val="28"/>
        </w:rPr>
      </w:pPr>
      <w:r>
        <w:rPr>
          <w:b/>
          <w:bCs/>
          <w:spacing w:val="11"/>
          <w:sz w:val="28"/>
          <w:szCs w:val="28"/>
        </w:rPr>
        <w:t>Теоретическое значение</w:t>
      </w:r>
      <w:r>
        <w:rPr>
          <w:spacing w:val="11"/>
          <w:sz w:val="28"/>
          <w:szCs w:val="28"/>
        </w:rPr>
        <w:t xml:space="preserve"> настоящего исследования заключается в </w:t>
      </w:r>
      <w:r>
        <w:rPr>
          <w:spacing w:val="-4"/>
          <w:sz w:val="28"/>
          <w:szCs w:val="28"/>
        </w:rPr>
        <w:t>расширении теоретической базы знаний о диахронических параметрах функционирования лексико-</w:t>
      </w:r>
      <w:r>
        <w:rPr>
          <w:sz w:val="28"/>
          <w:szCs w:val="28"/>
        </w:rPr>
        <w:t xml:space="preserve">семантических групп в целом и ЛСГ “мироздание” в частности, в установлении связей </w:t>
      </w:r>
      <w:r>
        <w:rPr>
          <w:spacing w:val="3"/>
          <w:sz w:val="28"/>
          <w:szCs w:val="28"/>
        </w:rPr>
        <w:t xml:space="preserve">между лексемами изучаемой группы и </w:t>
      </w:r>
      <w:r>
        <w:rPr>
          <w:sz w:val="28"/>
          <w:szCs w:val="28"/>
        </w:rPr>
        <w:t xml:space="preserve">между </w:t>
      </w:r>
      <w:r>
        <w:rPr>
          <w:spacing w:val="3"/>
          <w:sz w:val="28"/>
          <w:szCs w:val="28"/>
        </w:rPr>
        <w:lastRenderedPageBreak/>
        <w:t xml:space="preserve">ЛСВ, </w:t>
      </w:r>
      <w:r>
        <w:rPr>
          <w:sz w:val="28"/>
          <w:szCs w:val="28"/>
        </w:rPr>
        <w:t xml:space="preserve">входящими в эти лексемы, </w:t>
      </w:r>
      <w:r>
        <w:rPr>
          <w:spacing w:val="3"/>
          <w:sz w:val="28"/>
          <w:szCs w:val="28"/>
        </w:rPr>
        <w:t xml:space="preserve">полученные факты и обобщения найдут свое применение в области таких научных </w:t>
      </w:r>
      <w:r>
        <w:rPr>
          <w:spacing w:val="-5"/>
          <w:sz w:val="28"/>
          <w:szCs w:val="28"/>
        </w:rPr>
        <w:t>дисциплин как лингвокогнитивистика, лексикология,  дериватология.</w:t>
      </w:r>
    </w:p>
    <w:p w14:paraId="3EA0C63A" w14:textId="77777777" w:rsidR="0078121E" w:rsidRDefault="0078121E" w:rsidP="0078121E">
      <w:pPr>
        <w:shd w:val="clear" w:color="auto" w:fill="FFFFFF"/>
        <w:spacing w:line="482" w:lineRule="exact"/>
        <w:ind w:right="4" w:firstLine="702"/>
        <w:jc w:val="both"/>
        <w:rPr>
          <w:sz w:val="28"/>
          <w:szCs w:val="28"/>
        </w:rPr>
      </w:pPr>
      <w:r>
        <w:rPr>
          <w:b/>
          <w:bCs/>
          <w:spacing w:val="2"/>
          <w:sz w:val="28"/>
          <w:szCs w:val="28"/>
        </w:rPr>
        <w:t>Практическая значимость</w:t>
      </w:r>
      <w:r>
        <w:rPr>
          <w:spacing w:val="2"/>
          <w:sz w:val="28"/>
          <w:szCs w:val="28"/>
        </w:rPr>
        <w:t xml:space="preserve"> работы заключается в том, что результаты </w:t>
      </w:r>
      <w:r>
        <w:rPr>
          <w:sz w:val="28"/>
          <w:szCs w:val="28"/>
        </w:rPr>
        <w:t xml:space="preserve">исследования могут быть использованы в лекционных курсах по истории и </w:t>
      </w:r>
      <w:r>
        <w:rPr>
          <w:spacing w:val="-3"/>
          <w:sz w:val="28"/>
          <w:szCs w:val="28"/>
        </w:rPr>
        <w:t xml:space="preserve">лексикологии немецкого языка, в лексикографических справочниках, в научно-исследовательской работе аспирантов и студентов, в спецкурсах по семантике, </w:t>
      </w:r>
      <w:r>
        <w:rPr>
          <w:spacing w:val="-5"/>
          <w:sz w:val="28"/>
          <w:szCs w:val="28"/>
        </w:rPr>
        <w:t>словообразованию, лингвокультурологии. Результаты работы будут полезными в практике обучения немецкому языку как иностранному.</w:t>
      </w:r>
    </w:p>
    <w:p w14:paraId="38E16488" w14:textId="77777777" w:rsidR="0078121E" w:rsidRDefault="0078121E" w:rsidP="0078121E">
      <w:pPr>
        <w:shd w:val="clear" w:color="auto" w:fill="FFFFFF"/>
        <w:spacing w:line="482" w:lineRule="exact"/>
        <w:ind w:left="7" w:right="7" w:firstLine="702"/>
        <w:jc w:val="both"/>
        <w:rPr>
          <w:sz w:val="28"/>
          <w:szCs w:val="28"/>
        </w:rPr>
      </w:pPr>
      <w:r>
        <w:rPr>
          <w:b/>
          <w:bCs/>
          <w:spacing w:val="-1"/>
          <w:sz w:val="28"/>
          <w:szCs w:val="28"/>
        </w:rPr>
        <w:t>Связь работы с научными темами</w:t>
      </w:r>
      <w:r>
        <w:rPr>
          <w:spacing w:val="-1"/>
          <w:sz w:val="28"/>
          <w:szCs w:val="28"/>
        </w:rPr>
        <w:t xml:space="preserve">. Данное диссертационное исследование </w:t>
      </w:r>
      <w:r>
        <w:rPr>
          <w:spacing w:val="-2"/>
          <w:sz w:val="28"/>
          <w:szCs w:val="28"/>
        </w:rPr>
        <w:t xml:space="preserve">входит в комплексную тему научных исследований кафедры немецкой филологии ОНУ им. И.И. Мечникова </w:t>
      </w:r>
      <w:r>
        <w:rPr>
          <w:spacing w:val="-4"/>
          <w:sz w:val="28"/>
          <w:szCs w:val="28"/>
        </w:rPr>
        <w:t xml:space="preserve">(номер государственной регистрации 0101 </w:t>
      </w:r>
      <w:r>
        <w:rPr>
          <w:spacing w:val="-4"/>
          <w:sz w:val="28"/>
          <w:szCs w:val="28"/>
          <w:lang w:val="de-DE"/>
        </w:rPr>
        <w:t>V</w:t>
      </w:r>
      <w:r>
        <w:rPr>
          <w:spacing w:val="-4"/>
          <w:sz w:val="28"/>
          <w:szCs w:val="28"/>
        </w:rPr>
        <w:t>005251) “Языковая коммуникация и единицы языковой коммуникации</w:t>
      </w:r>
      <w:r>
        <w:rPr>
          <w:spacing w:val="5"/>
          <w:sz w:val="28"/>
          <w:szCs w:val="28"/>
        </w:rPr>
        <w:t>”, приказ по ОНУ № 1037-18 от 19.06.2001, п</w:t>
      </w:r>
      <w:r>
        <w:rPr>
          <w:spacing w:val="4"/>
          <w:sz w:val="28"/>
          <w:szCs w:val="28"/>
        </w:rPr>
        <w:t>ротокол № 10.</w:t>
      </w:r>
    </w:p>
    <w:p w14:paraId="39DA777E" w14:textId="77777777" w:rsidR="0078121E" w:rsidRDefault="0078121E" w:rsidP="0078121E">
      <w:pPr>
        <w:shd w:val="clear" w:color="auto" w:fill="FFFFFF"/>
        <w:spacing w:line="432" w:lineRule="exact"/>
        <w:ind w:firstLine="720"/>
        <w:jc w:val="both"/>
        <w:rPr>
          <w:sz w:val="28"/>
          <w:szCs w:val="28"/>
        </w:rPr>
      </w:pPr>
      <w:r>
        <w:rPr>
          <w:b/>
          <w:bCs/>
          <w:sz w:val="28"/>
          <w:szCs w:val="28"/>
        </w:rPr>
        <w:t>Апробация работы</w:t>
      </w:r>
      <w:r>
        <w:rPr>
          <w:sz w:val="28"/>
          <w:szCs w:val="28"/>
        </w:rPr>
        <w:t xml:space="preserve">. Отдельные этапы работы, а также общие итоги исследования обсуждались на заседании кафедры </w:t>
      </w:r>
      <w:r>
        <w:rPr>
          <w:spacing w:val="-2"/>
          <w:sz w:val="28"/>
          <w:szCs w:val="28"/>
        </w:rPr>
        <w:t xml:space="preserve">немецкой филологии Одесского национального университета им. И.И. Мечникова </w:t>
      </w:r>
      <w:r>
        <w:rPr>
          <w:spacing w:val="-3"/>
          <w:sz w:val="28"/>
          <w:szCs w:val="28"/>
        </w:rPr>
        <w:t xml:space="preserve">(ОНУ), на заседаниях кафедры современных языков и классической филологии, теории и практики перевода Николаевского государственного гуманитарного </w:t>
      </w:r>
      <w:r>
        <w:rPr>
          <w:spacing w:val="5"/>
          <w:sz w:val="28"/>
          <w:szCs w:val="28"/>
        </w:rPr>
        <w:t>университета им. П.Могилы (НГГУ) (2000-2006), на научной конференции “</w:t>
      </w:r>
      <w:r>
        <w:rPr>
          <w:spacing w:val="2"/>
          <w:sz w:val="28"/>
          <w:szCs w:val="28"/>
        </w:rPr>
        <w:t xml:space="preserve">Проблемы современной лингвистики” в Николаевском государственном </w:t>
      </w:r>
      <w:r>
        <w:rPr>
          <w:spacing w:val="1"/>
          <w:sz w:val="28"/>
          <w:szCs w:val="28"/>
        </w:rPr>
        <w:t xml:space="preserve">педагогическом университете им. В.Г. Белинского (1998), на международной </w:t>
      </w:r>
      <w:r>
        <w:rPr>
          <w:sz w:val="28"/>
          <w:szCs w:val="28"/>
        </w:rPr>
        <w:t xml:space="preserve">научной конференции “Международное сотрудничество и университетское </w:t>
      </w:r>
      <w:r>
        <w:rPr>
          <w:spacing w:val="8"/>
          <w:sz w:val="28"/>
          <w:szCs w:val="28"/>
        </w:rPr>
        <w:t xml:space="preserve">образование” в Николаевском государственном университете им. В.А. </w:t>
      </w:r>
      <w:r>
        <w:rPr>
          <w:spacing w:val="-2"/>
          <w:sz w:val="28"/>
          <w:szCs w:val="28"/>
        </w:rPr>
        <w:t xml:space="preserve">Сухомлинского (1999), на научной конференции Киево-Могилянской академии </w:t>
      </w:r>
      <w:r>
        <w:rPr>
          <w:spacing w:val="-3"/>
          <w:sz w:val="28"/>
          <w:szCs w:val="28"/>
        </w:rPr>
        <w:t>“Язык. Культура” (2002), на 5-й международной междисциплинарной научно-</w:t>
      </w:r>
      <w:r>
        <w:rPr>
          <w:spacing w:val="4"/>
          <w:sz w:val="28"/>
          <w:szCs w:val="28"/>
        </w:rPr>
        <w:t xml:space="preserve">практической конференции “Современные проблемы науки и образования” </w:t>
      </w:r>
      <w:r>
        <w:rPr>
          <w:sz w:val="28"/>
          <w:szCs w:val="28"/>
        </w:rPr>
        <w:t xml:space="preserve">(Алушта, 2004), на научной конференции “Межкультурные коммуникации: </w:t>
      </w:r>
      <w:r>
        <w:rPr>
          <w:spacing w:val="-4"/>
          <w:sz w:val="28"/>
          <w:szCs w:val="28"/>
        </w:rPr>
        <w:t xml:space="preserve">пространство и время” (Алушта, 2004), на научно-методической конференции “Могилянские чтения” (Николаев, 2006). Основные положения диссертационного </w:t>
      </w:r>
      <w:r>
        <w:rPr>
          <w:spacing w:val="2"/>
          <w:sz w:val="28"/>
          <w:szCs w:val="28"/>
        </w:rPr>
        <w:t xml:space="preserve">исследования изложены в девяти публикациях (из них пять в специальных </w:t>
      </w:r>
      <w:r>
        <w:rPr>
          <w:spacing w:val="-5"/>
          <w:sz w:val="28"/>
          <w:szCs w:val="28"/>
        </w:rPr>
        <w:t>изданиях). Все публикации выполнены без соавторов.</w:t>
      </w:r>
    </w:p>
    <w:p w14:paraId="0D26FE8F" w14:textId="77777777" w:rsidR="0078121E" w:rsidRDefault="0078121E" w:rsidP="0078121E">
      <w:pPr>
        <w:shd w:val="clear" w:color="auto" w:fill="FFFFFF"/>
        <w:spacing w:line="482" w:lineRule="exact"/>
        <w:ind w:left="18" w:right="4" w:firstLine="702"/>
        <w:jc w:val="both"/>
        <w:rPr>
          <w:sz w:val="28"/>
          <w:szCs w:val="28"/>
        </w:rPr>
      </w:pPr>
      <w:r>
        <w:rPr>
          <w:b/>
          <w:bCs/>
          <w:spacing w:val="9"/>
          <w:sz w:val="28"/>
          <w:szCs w:val="28"/>
        </w:rPr>
        <w:lastRenderedPageBreak/>
        <w:t>Структура работы.</w:t>
      </w:r>
      <w:r>
        <w:rPr>
          <w:spacing w:val="9"/>
          <w:sz w:val="28"/>
          <w:szCs w:val="28"/>
        </w:rPr>
        <w:t xml:space="preserve"> Работа состоит из введения, четырех разделов, </w:t>
      </w:r>
      <w:r>
        <w:rPr>
          <w:sz w:val="28"/>
          <w:szCs w:val="28"/>
        </w:rPr>
        <w:t>заключения (общий объем работы составляет 209 страниц, из них 183 страницы</w:t>
      </w:r>
      <w:r>
        <w:rPr>
          <w:color w:val="FF0000"/>
          <w:sz w:val="28"/>
          <w:szCs w:val="28"/>
        </w:rPr>
        <w:t xml:space="preserve"> </w:t>
      </w:r>
      <w:r>
        <w:rPr>
          <w:spacing w:val="-3"/>
          <w:sz w:val="28"/>
          <w:szCs w:val="28"/>
        </w:rPr>
        <w:t xml:space="preserve">текста), списка литературы, лексикографических источников, списков двн., свн. и рнвн. текстов, приложения. Перечень использованных источников содержит 257 </w:t>
      </w:r>
      <w:r>
        <w:rPr>
          <w:spacing w:val="-4"/>
          <w:sz w:val="28"/>
          <w:szCs w:val="28"/>
        </w:rPr>
        <w:t xml:space="preserve">позиций; из них 219 теоретических источников, 38 позиций составляет список лексикографических работ, а именно </w:t>
      </w:r>
      <w:r>
        <w:rPr>
          <w:spacing w:val="-5"/>
          <w:sz w:val="28"/>
          <w:szCs w:val="28"/>
        </w:rPr>
        <w:t xml:space="preserve">мифологических, этимологических, двуязычных, толковых, фразеологических, двн., </w:t>
      </w:r>
      <w:r>
        <w:rPr>
          <w:spacing w:val="4"/>
          <w:sz w:val="28"/>
          <w:szCs w:val="28"/>
        </w:rPr>
        <w:t xml:space="preserve">свн. словарей, а также 43 древних текста. Диссертация имеет приложение, </w:t>
      </w:r>
      <w:r>
        <w:rPr>
          <w:spacing w:val="-5"/>
          <w:sz w:val="28"/>
          <w:szCs w:val="28"/>
        </w:rPr>
        <w:t>в текст диссертации</w:t>
      </w:r>
      <w:r>
        <w:rPr>
          <w:spacing w:val="4"/>
          <w:sz w:val="28"/>
          <w:szCs w:val="28"/>
        </w:rPr>
        <w:t xml:space="preserve"> </w:t>
      </w:r>
      <w:r>
        <w:rPr>
          <w:spacing w:val="-5"/>
          <w:sz w:val="28"/>
          <w:szCs w:val="28"/>
        </w:rPr>
        <w:t>включены</w:t>
      </w:r>
      <w:r>
        <w:rPr>
          <w:spacing w:val="4"/>
          <w:sz w:val="28"/>
          <w:szCs w:val="28"/>
        </w:rPr>
        <w:t xml:space="preserve"> 20 </w:t>
      </w:r>
      <w:r>
        <w:rPr>
          <w:spacing w:val="-5"/>
          <w:sz w:val="28"/>
          <w:szCs w:val="28"/>
        </w:rPr>
        <w:t>таблиц.</w:t>
      </w:r>
    </w:p>
    <w:p w14:paraId="2C006900" w14:textId="77777777" w:rsidR="0078121E" w:rsidRDefault="0078121E" w:rsidP="0078121E">
      <w:pPr>
        <w:shd w:val="clear" w:color="auto" w:fill="FFFFFF"/>
        <w:spacing w:line="479" w:lineRule="exact"/>
        <w:ind w:left="29" w:firstLine="695"/>
        <w:jc w:val="both"/>
        <w:rPr>
          <w:sz w:val="28"/>
          <w:szCs w:val="28"/>
        </w:rPr>
      </w:pPr>
      <w:r>
        <w:rPr>
          <w:b/>
          <w:bCs/>
          <w:spacing w:val="-1"/>
          <w:sz w:val="28"/>
          <w:szCs w:val="28"/>
        </w:rPr>
        <w:t>Во введении</w:t>
      </w:r>
      <w:r>
        <w:rPr>
          <w:spacing w:val="-1"/>
          <w:sz w:val="28"/>
          <w:szCs w:val="28"/>
        </w:rPr>
        <w:t xml:space="preserve"> обоснован выбор темы, определяется актуальность, степень </w:t>
      </w:r>
      <w:r>
        <w:rPr>
          <w:spacing w:val="-3"/>
          <w:sz w:val="28"/>
          <w:szCs w:val="28"/>
        </w:rPr>
        <w:t xml:space="preserve">научной новизны, теоретической и практической значимости, излагаются цель и </w:t>
      </w:r>
      <w:r>
        <w:rPr>
          <w:spacing w:val="-1"/>
          <w:sz w:val="28"/>
          <w:szCs w:val="28"/>
        </w:rPr>
        <w:t xml:space="preserve">задачи исследования, указаны объект и материал изучения, методы исследования, </w:t>
      </w:r>
      <w:r>
        <w:rPr>
          <w:spacing w:val="-5"/>
          <w:sz w:val="28"/>
          <w:szCs w:val="28"/>
        </w:rPr>
        <w:t>апробация результатов работы.</w:t>
      </w:r>
    </w:p>
    <w:p w14:paraId="26C8EF8E" w14:textId="77777777" w:rsidR="0078121E" w:rsidRDefault="0078121E" w:rsidP="0078121E">
      <w:pPr>
        <w:shd w:val="clear" w:color="auto" w:fill="FFFFFF"/>
        <w:spacing w:line="479" w:lineRule="exact"/>
        <w:ind w:right="7" w:firstLine="698"/>
        <w:jc w:val="both"/>
        <w:rPr>
          <w:sz w:val="28"/>
          <w:szCs w:val="28"/>
        </w:rPr>
      </w:pPr>
      <w:r>
        <w:rPr>
          <w:b/>
          <w:bCs/>
          <w:spacing w:val="12"/>
          <w:sz w:val="28"/>
          <w:szCs w:val="28"/>
        </w:rPr>
        <w:t>Первый раздел</w:t>
      </w:r>
      <w:r>
        <w:rPr>
          <w:spacing w:val="12"/>
          <w:sz w:val="28"/>
          <w:szCs w:val="28"/>
        </w:rPr>
        <w:t xml:space="preserve"> “Семантика слова и пути ее изучения” посвящен </w:t>
      </w:r>
      <w:r>
        <w:rPr>
          <w:spacing w:val="-4"/>
          <w:sz w:val="28"/>
          <w:szCs w:val="28"/>
        </w:rPr>
        <w:t xml:space="preserve">критическому анализу теоретических вопросов, связанных с изучением семантики </w:t>
      </w:r>
      <w:r>
        <w:rPr>
          <w:spacing w:val="-3"/>
          <w:sz w:val="28"/>
          <w:szCs w:val="28"/>
        </w:rPr>
        <w:t xml:space="preserve">слова, с исследованием ЛСГ; систематизируются знания о значении слова и об </w:t>
      </w:r>
      <w:r>
        <w:rPr>
          <w:sz w:val="28"/>
          <w:szCs w:val="28"/>
        </w:rPr>
        <w:t xml:space="preserve">особенностях его развития, В этом разделе рассматриваются особенности </w:t>
      </w:r>
      <w:r>
        <w:rPr>
          <w:spacing w:val="2"/>
          <w:sz w:val="28"/>
          <w:szCs w:val="28"/>
        </w:rPr>
        <w:t xml:space="preserve">мифологического мышления как древней формы общественного сознания; </w:t>
      </w:r>
      <w:r>
        <w:rPr>
          <w:spacing w:val="-5"/>
          <w:sz w:val="28"/>
          <w:szCs w:val="28"/>
        </w:rPr>
        <w:t>описывается материал и излагаются методы исследования.</w:t>
      </w:r>
    </w:p>
    <w:p w14:paraId="059AEA2A" w14:textId="77777777" w:rsidR="0078121E" w:rsidRDefault="0078121E" w:rsidP="0078121E">
      <w:pPr>
        <w:shd w:val="clear" w:color="auto" w:fill="FFFFFF"/>
        <w:spacing w:line="479" w:lineRule="exact"/>
        <w:ind w:firstLine="702"/>
        <w:jc w:val="both"/>
        <w:rPr>
          <w:sz w:val="28"/>
          <w:szCs w:val="28"/>
        </w:rPr>
      </w:pPr>
      <w:r>
        <w:rPr>
          <w:b/>
          <w:bCs/>
          <w:spacing w:val="-2"/>
          <w:sz w:val="28"/>
          <w:szCs w:val="28"/>
        </w:rPr>
        <w:t>Во втором разделе</w:t>
      </w:r>
      <w:r>
        <w:rPr>
          <w:spacing w:val="-2"/>
          <w:sz w:val="28"/>
          <w:szCs w:val="28"/>
        </w:rPr>
        <w:t xml:space="preserve"> проводится инвентаризация ЛСГ “мироздание”, </w:t>
      </w:r>
      <w:r>
        <w:rPr>
          <w:spacing w:val="-4"/>
          <w:sz w:val="28"/>
          <w:szCs w:val="28"/>
        </w:rPr>
        <w:t xml:space="preserve">определяется качественный и количественный состав группы. Рассматриваются на </w:t>
      </w:r>
      <w:r>
        <w:rPr>
          <w:spacing w:val="-2"/>
          <w:sz w:val="28"/>
          <w:szCs w:val="28"/>
        </w:rPr>
        <w:t xml:space="preserve">материале двн. текстов зарождение и развитие семантического значения лексем </w:t>
      </w:r>
      <w:r>
        <w:rPr>
          <w:i/>
          <w:iCs/>
          <w:spacing w:val="-5"/>
          <w:sz w:val="28"/>
          <w:szCs w:val="28"/>
          <w:lang w:val="de-DE"/>
        </w:rPr>
        <w:t>weralt</w:t>
      </w:r>
      <w:r>
        <w:rPr>
          <w:i/>
          <w:iCs/>
          <w:spacing w:val="-5"/>
          <w:sz w:val="28"/>
          <w:szCs w:val="28"/>
        </w:rPr>
        <w:t xml:space="preserve">, </w:t>
      </w:r>
      <w:r>
        <w:rPr>
          <w:i/>
          <w:iCs/>
          <w:spacing w:val="-5"/>
          <w:sz w:val="28"/>
          <w:szCs w:val="28"/>
          <w:lang w:val="de-DE"/>
        </w:rPr>
        <w:t>erda</w:t>
      </w:r>
      <w:r>
        <w:rPr>
          <w:i/>
          <w:iCs/>
          <w:spacing w:val="-5"/>
          <w:sz w:val="28"/>
          <w:szCs w:val="28"/>
        </w:rPr>
        <w:t xml:space="preserve">, </w:t>
      </w:r>
      <w:r>
        <w:rPr>
          <w:i/>
          <w:iCs/>
          <w:spacing w:val="-5"/>
          <w:sz w:val="28"/>
          <w:szCs w:val="28"/>
          <w:lang w:val="de-DE"/>
        </w:rPr>
        <w:t>himil</w:t>
      </w:r>
      <w:r>
        <w:rPr>
          <w:i/>
          <w:iCs/>
          <w:spacing w:val="-5"/>
          <w:sz w:val="28"/>
          <w:szCs w:val="28"/>
        </w:rPr>
        <w:t xml:space="preserve">, </w:t>
      </w:r>
      <w:r>
        <w:rPr>
          <w:i/>
          <w:iCs/>
          <w:spacing w:val="-5"/>
          <w:sz w:val="28"/>
          <w:szCs w:val="28"/>
          <w:lang w:val="de-DE"/>
        </w:rPr>
        <w:t>sunna</w:t>
      </w:r>
      <w:r>
        <w:rPr>
          <w:i/>
          <w:iCs/>
          <w:spacing w:val="-5"/>
          <w:sz w:val="28"/>
          <w:szCs w:val="28"/>
        </w:rPr>
        <w:t xml:space="preserve">, </w:t>
      </w:r>
      <w:r>
        <w:rPr>
          <w:i/>
          <w:iCs/>
          <w:spacing w:val="-5"/>
          <w:sz w:val="28"/>
          <w:szCs w:val="28"/>
          <w:lang w:val="de-DE"/>
        </w:rPr>
        <w:t>mano</w:t>
      </w:r>
      <w:r>
        <w:rPr>
          <w:i/>
          <w:iCs/>
          <w:spacing w:val="-5"/>
          <w:sz w:val="28"/>
          <w:szCs w:val="28"/>
        </w:rPr>
        <w:t xml:space="preserve">, </w:t>
      </w:r>
      <w:r>
        <w:rPr>
          <w:i/>
          <w:iCs/>
          <w:spacing w:val="-5"/>
          <w:sz w:val="28"/>
          <w:szCs w:val="28"/>
          <w:lang w:val="de-DE"/>
        </w:rPr>
        <w:t>sterno</w:t>
      </w:r>
      <w:r>
        <w:rPr>
          <w:i/>
          <w:iCs/>
          <w:spacing w:val="-5"/>
          <w:sz w:val="28"/>
          <w:szCs w:val="28"/>
        </w:rPr>
        <w:t xml:space="preserve">. </w:t>
      </w:r>
      <w:r>
        <w:rPr>
          <w:spacing w:val="-5"/>
          <w:sz w:val="28"/>
          <w:szCs w:val="28"/>
        </w:rPr>
        <w:t>Проводится реконструкция их форм.</w:t>
      </w:r>
    </w:p>
    <w:p w14:paraId="2315FCFD" w14:textId="77777777" w:rsidR="0078121E" w:rsidRDefault="0078121E" w:rsidP="0078121E">
      <w:pPr>
        <w:shd w:val="clear" w:color="auto" w:fill="FFFFFF"/>
        <w:spacing w:line="479" w:lineRule="exact"/>
        <w:ind w:firstLine="706"/>
        <w:jc w:val="both"/>
        <w:rPr>
          <w:sz w:val="28"/>
          <w:szCs w:val="28"/>
        </w:rPr>
      </w:pPr>
      <w:r>
        <w:rPr>
          <w:b/>
          <w:bCs/>
          <w:spacing w:val="4"/>
          <w:sz w:val="28"/>
          <w:szCs w:val="28"/>
        </w:rPr>
        <w:t>В третьем разделе</w:t>
      </w:r>
      <w:r>
        <w:rPr>
          <w:spacing w:val="4"/>
          <w:sz w:val="28"/>
          <w:szCs w:val="28"/>
        </w:rPr>
        <w:t xml:space="preserve"> исследуется изменение значения и форм, динамика </w:t>
      </w:r>
      <w:r>
        <w:rPr>
          <w:spacing w:val="-2"/>
          <w:sz w:val="28"/>
          <w:szCs w:val="28"/>
        </w:rPr>
        <w:t xml:space="preserve">развития семантики имен существительных исследуемой группы в свн. языке. </w:t>
      </w:r>
      <w:r>
        <w:rPr>
          <w:spacing w:val="-1"/>
          <w:sz w:val="28"/>
          <w:szCs w:val="28"/>
        </w:rPr>
        <w:t xml:space="preserve">Изучается изменение семантической нагрузки отмеченных лексем в указанный </w:t>
      </w:r>
      <w:r>
        <w:rPr>
          <w:spacing w:val="-5"/>
          <w:sz w:val="28"/>
          <w:szCs w:val="28"/>
        </w:rPr>
        <w:t>период существования немецкого языка.</w:t>
      </w:r>
    </w:p>
    <w:p w14:paraId="1D974470" w14:textId="77777777" w:rsidR="0078121E" w:rsidRDefault="0078121E" w:rsidP="0078121E">
      <w:pPr>
        <w:shd w:val="clear" w:color="auto" w:fill="FFFFFF"/>
        <w:spacing w:line="479" w:lineRule="exact"/>
        <w:ind w:right="7" w:firstLine="702"/>
        <w:jc w:val="both"/>
        <w:rPr>
          <w:sz w:val="28"/>
          <w:szCs w:val="28"/>
        </w:rPr>
      </w:pPr>
      <w:r>
        <w:rPr>
          <w:b/>
          <w:bCs/>
          <w:spacing w:val="2"/>
          <w:sz w:val="28"/>
          <w:szCs w:val="28"/>
        </w:rPr>
        <w:t>В четвертом разделе</w:t>
      </w:r>
      <w:r>
        <w:rPr>
          <w:spacing w:val="2"/>
          <w:sz w:val="28"/>
          <w:szCs w:val="28"/>
        </w:rPr>
        <w:t xml:space="preserve"> рассматривается динамика развития и изменения </w:t>
      </w:r>
      <w:r>
        <w:rPr>
          <w:spacing w:val="-4"/>
          <w:sz w:val="28"/>
          <w:szCs w:val="28"/>
        </w:rPr>
        <w:t xml:space="preserve">семантики лексем </w:t>
      </w:r>
      <w:r>
        <w:rPr>
          <w:i/>
          <w:iCs/>
          <w:spacing w:val="-4"/>
          <w:sz w:val="28"/>
          <w:szCs w:val="28"/>
          <w:lang w:val="de-DE"/>
        </w:rPr>
        <w:t>welt</w:t>
      </w:r>
      <w:r>
        <w:rPr>
          <w:i/>
          <w:iCs/>
          <w:spacing w:val="-4"/>
          <w:sz w:val="28"/>
          <w:szCs w:val="28"/>
        </w:rPr>
        <w:t xml:space="preserve">, </w:t>
      </w:r>
      <w:r>
        <w:rPr>
          <w:i/>
          <w:iCs/>
          <w:spacing w:val="-4"/>
          <w:sz w:val="28"/>
          <w:szCs w:val="28"/>
          <w:lang w:val="de-DE"/>
        </w:rPr>
        <w:t>erde</w:t>
      </w:r>
      <w:r>
        <w:rPr>
          <w:i/>
          <w:iCs/>
          <w:spacing w:val="-4"/>
          <w:sz w:val="28"/>
          <w:szCs w:val="28"/>
        </w:rPr>
        <w:t xml:space="preserve">, </w:t>
      </w:r>
      <w:r>
        <w:rPr>
          <w:i/>
          <w:iCs/>
          <w:spacing w:val="-4"/>
          <w:sz w:val="28"/>
          <w:szCs w:val="28"/>
          <w:lang w:val="de-DE"/>
        </w:rPr>
        <w:t>himmel</w:t>
      </w:r>
      <w:r>
        <w:rPr>
          <w:i/>
          <w:iCs/>
          <w:spacing w:val="-4"/>
          <w:sz w:val="28"/>
          <w:szCs w:val="28"/>
        </w:rPr>
        <w:t xml:space="preserve">, </w:t>
      </w:r>
      <w:r>
        <w:rPr>
          <w:i/>
          <w:iCs/>
          <w:spacing w:val="-4"/>
          <w:sz w:val="28"/>
          <w:szCs w:val="28"/>
          <w:lang w:val="de-DE"/>
        </w:rPr>
        <w:t>sunne</w:t>
      </w:r>
      <w:r>
        <w:rPr>
          <w:i/>
          <w:iCs/>
          <w:spacing w:val="-4"/>
          <w:sz w:val="28"/>
          <w:szCs w:val="28"/>
        </w:rPr>
        <w:t xml:space="preserve">, </w:t>
      </w:r>
      <w:r>
        <w:rPr>
          <w:i/>
          <w:iCs/>
          <w:spacing w:val="-4"/>
          <w:sz w:val="28"/>
          <w:szCs w:val="28"/>
          <w:lang w:val="de-DE"/>
        </w:rPr>
        <w:t>mond</w:t>
      </w:r>
      <w:r>
        <w:rPr>
          <w:i/>
          <w:iCs/>
          <w:spacing w:val="-4"/>
          <w:sz w:val="28"/>
          <w:szCs w:val="28"/>
        </w:rPr>
        <w:t xml:space="preserve">, </w:t>
      </w:r>
      <w:r>
        <w:rPr>
          <w:i/>
          <w:iCs/>
          <w:spacing w:val="-4"/>
          <w:sz w:val="28"/>
          <w:szCs w:val="28"/>
          <w:lang w:val="de-DE"/>
        </w:rPr>
        <w:t>stern</w:t>
      </w:r>
      <w:r>
        <w:rPr>
          <w:i/>
          <w:iCs/>
          <w:spacing w:val="-4"/>
          <w:sz w:val="28"/>
          <w:szCs w:val="28"/>
        </w:rPr>
        <w:t xml:space="preserve"> </w:t>
      </w:r>
      <w:r>
        <w:rPr>
          <w:spacing w:val="-4"/>
          <w:sz w:val="28"/>
          <w:szCs w:val="28"/>
        </w:rPr>
        <w:t xml:space="preserve">в ранненововерхненемецком </w:t>
      </w:r>
      <w:r>
        <w:rPr>
          <w:spacing w:val="-7"/>
          <w:sz w:val="28"/>
          <w:szCs w:val="28"/>
        </w:rPr>
        <w:t>языке.</w:t>
      </w:r>
    </w:p>
    <w:p w14:paraId="4F293DF3" w14:textId="77777777" w:rsidR="0078121E" w:rsidRDefault="0078121E" w:rsidP="0078121E">
      <w:pPr>
        <w:shd w:val="clear" w:color="auto" w:fill="FFFFFF"/>
        <w:spacing w:before="11" w:line="479" w:lineRule="exact"/>
        <w:ind w:left="11" w:right="4" w:firstLine="695"/>
        <w:jc w:val="both"/>
        <w:rPr>
          <w:sz w:val="28"/>
          <w:szCs w:val="28"/>
        </w:rPr>
      </w:pPr>
      <w:r>
        <w:rPr>
          <w:b/>
          <w:bCs/>
          <w:spacing w:val="-4"/>
          <w:sz w:val="28"/>
          <w:szCs w:val="28"/>
        </w:rPr>
        <w:lastRenderedPageBreak/>
        <w:t>В заключении</w:t>
      </w:r>
      <w:r>
        <w:rPr>
          <w:spacing w:val="-4"/>
          <w:sz w:val="28"/>
          <w:szCs w:val="28"/>
        </w:rPr>
        <w:t xml:space="preserve"> подводятся итоги диссертационного исследования, излагаются </w:t>
      </w:r>
      <w:r>
        <w:rPr>
          <w:spacing w:val="2"/>
          <w:sz w:val="28"/>
          <w:szCs w:val="28"/>
        </w:rPr>
        <w:t xml:space="preserve">его научные результаты и перспективы дальнейших исследований данной </w:t>
      </w:r>
      <w:r>
        <w:rPr>
          <w:spacing w:val="-7"/>
          <w:sz w:val="28"/>
          <w:szCs w:val="28"/>
        </w:rPr>
        <w:t>проблематики.</w:t>
      </w:r>
    </w:p>
    <w:p w14:paraId="7C3A7521" w14:textId="77777777" w:rsidR="0078121E" w:rsidRDefault="0078121E" w:rsidP="0078121E">
      <w:pPr>
        <w:shd w:val="clear" w:color="auto" w:fill="FFFFFF"/>
        <w:spacing w:before="22" w:line="472" w:lineRule="exact"/>
        <w:ind w:left="11" w:right="4" w:firstLine="695"/>
        <w:jc w:val="both"/>
        <w:rPr>
          <w:sz w:val="28"/>
          <w:szCs w:val="28"/>
        </w:rPr>
      </w:pPr>
      <w:r>
        <w:rPr>
          <w:b/>
          <w:bCs/>
          <w:spacing w:val="-2"/>
          <w:sz w:val="28"/>
          <w:szCs w:val="28"/>
        </w:rPr>
        <w:t>В приложении</w:t>
      </w:r>
      <w:r>
        <w:rPr>
          <w:spacing w:val="-2"/>
          <w:sz w:val="28"/>
          <w:szCs w:val="28"/>
        </w:rPr>
        <w:t xml:space="preserve"> представлены результаты инвентаризации ЛСГ “мироздание” </w:t>
      </w:r>
      <w:r>
        <w:rPr>
          <w:spacing w:val="-5"/>
          <w:sz w:val="28"/>
          <w:szCs w:val="28"/>
        </w:rPr>
        <w:t>в разные периоды развития немецкого языка.</w:t>
      </w:r>
    </w:p>
    <w:p w14:paraId="43F760F6" w14:textId="77777777" w:rsidR="0078121E" w:rsidRDefault="0078121E" w:rsidP="0078121E">
      <w:pPr>
        <w:spacing w:line="360" w:lineRule="auto"/>
        <w:ind w:left="2880" w:firstLine="720"/>
        <w:jc w:val="both"/>
        <w:rPr>
          <w:b/>
          <w:bCs/>
          <w:sz w:val="28"/>
          <w:szCs w:val="28"/>
        </w:rPr>
      </w:pPr>
      <w:r>
        <w:rPr>
          <w:b/>
          <w:bCs/>
          <w:sz w:val="28"/>
          <w:szCs w:val="28"/>
        </w:rPr>
        <w:t>ЗАКЛЮЧЕНИЕ</w:t>
      </w:r>
    </w:p>
    <w:p w14:paraId="044F8D05" w14:textId="77777777" w:rsidR="0078121E" w:rsidRDefault="0078121E" w:rsidP="0078121E">
      <w:pPr>
        <w:spacing w:line="360" w:lineRule="auto"/>
        <w:jc w:val="both"/>
        <w:rPr>
          <w:b/>
          <w:bCs/>
          <w:i/>
          <w:sz w:val="28"/>
          <w:szCs w:val="28"/>
        </w:rPr>
      </w:pPr>
    </w:p>
    <w:p w14:paraId="7AE1AF83"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ab/>
        <w:t>В диссертационной работе семантическое значение изучается как целостная система. Этимолого-семантическое исследование воссоздает разнообразие смысловых связей слова в лексико-семантической группе “мироздание” немецкого языка в разные периоды развития, раскрывает первичную мотивацию зарождения соответствующих слов, а также отношения всех конституентов этой группы как части лексико-семантической системы немецкого языка.</w:t>
      </w:r>
    </w:p>
    <w:p w14:paraId="3F17255B" w14:textId="77777777" w:rsidR="0078121E" w:rsidRDefault="0078121E" w:rsidP="009D04EA">
      <w:pPr>
        <w:widowControl w:val="0"/>
        <w:numPr>
          <w:ilvl w:val="0"/>
          <w:numId w:val="62"/>
        </w:numPr>
        <w:suppressAutoHyphens w:val="0"/>
        <w:autoSpaceDE w:val="0"/>
        <w:autoSpaceDN w:val="0"/>
        <w:adjustRightInd w:val="0"/>
        <w:spacing w:line="360" w:lineRule="auto"/>
        <w:jc w:val="both"/>
        <w:rPr>
          <w:sz w:val="28"/>
          <w:szCs w:val="28"/>
        </w:rPr>
      </w:pPr>
      <w:r>
        <w:rPr>
          <w:sz w:val="28"/>
          <w:szCs w:val="28"/>
        </w:rPr>
        <w:t xml:space="preserve">         На материале словарей и текстов  трех периодов существования немецкого языка рассмотрено развитие лексической семантики и формальной структуры конституентов ЛСГ “мироздание” </w:t>
      </w:r>
      <w:r>
        <w:rPr>
          <w:i/>
          <w:iCs/>
          <w:sz w:val="28"/>
          <w:szCs w:val="28"/>
          <w:lang w:val="en-US"/>
        </w:rPr>
        <w:t>welt</w:t>
      </w:r>
      <w:r>
        <w:rPr>
          <w:i/>
          <w:iCs/>
          <w:sz w:val="28"/>
          <w:szCs w:val="28"/>
        </w:rPr>
        <w:t xml:space="preserve"> </w:t>
      </w:r>
      <w:r>
        <w:rPr>
          <w:sz w:val="28"/>
          <w:szCs w:val="28"/>
        </w:rPr>
        <w:t>(</w:t>
      </w:r>
      <w:r>
        <w:rPr>
          <w:i/>
          <w:iCs/>
          <w:sz w:val="28"/>
          <w:szCs w:val="28"/>
          <w:lang w:val="en-US"/>
        </w:rPr>
        <w:t>weralt</w:t>
      </w:r>
      <w:r>
        <w:rPr>
          <w:sz w:val="28"/>
          <w:szCs w:val="28"/>
        </w:rPr>
        <w:t>,</w:t>
      </w:r>
      <w:r>
        <w:rPr>
          <w:i/>
          <w:iCs/>
          <w:sz w:val="28"/>
          <w:szCs w:val="28"/>
        </w:rPr>
        <w:t xml:space="preserve"> </w:t>
      </w:r>
      <w:r>
        <w:rPr>
          <w:i/>
          <w:iCs/>
          <w:sz w:val="28"/>
          <w:szCs w:val="28"/>
          <w:lang w:val="en-US"/>
        </w:rPr>
        <w:t>werlt</w:t>
      </w:r>
      <w:r>
        <w:rPr>
          <w:sz w:val="28"/>
          <w:szCs w:val="28"/>
        </w:rPr>
        <w:t xml:space="preserve">); </w:t>
      </w:r>
      <w:r>
        <w:rPr>
          <w:i/>
          <w:iCs/>
          <w:sz w:val="28"/>
          <w:szCs w:val="28"/>
          <w:lang w:val="en-US"/>
        </w:rPr>
        <w:t>erde</w:t>
      </w:r>
      <w:r>
        <w:rPr>
          <w:i/>
          <w:iCs/>
          <w:sz w:val="28"/>
          <w:szCs w:val="28"/>
        </w:rPr>
        <w:t xml:space="preserve"> </w:t>
      </w:r>
      <w:r>
        <w:rPr>
          <w:sz w:val="28"/>
          <w:szCs w:val="28"/>
        </w:rPr>
        <w:t>(</w:t>
      </w:r>
      <w:r>
        <w:rPr>
          <w:i/>
          <w:iCs/>
          <w:sz w:val="28"/>
          <w:szCs w:val="28"/>
          <w:lang w:val="en-US"/>
        </w:rPr>
        <w:t>erda</w:t>
      </w:r>
      <w:r>
        <w:rPr>
          <w:i/>
          <w:iCs/>
          <w:sz w:val="28"/>
          <w:szCs w:val="28"/>
        </w:rPr>
        <w:t xml:space="preserve">, </w:t>
      </w:r>
      <w:r>
        <w:rPr>
          <w:i/>
          <w:iCs/>
          <w:sz w:val="28"/>
          <w:szCs w:val="28"/>
          <w:lang w:val="en-US"/>
        </w:rPr>
        <w:t>erde</w:t>
      </w:r>
      <w:r>
        <w:rPr>
          <w:sz w:val="28"/>
          <w:szCs w:val="28"/>
        </w:rPr>
        <w:t>);</w:t>
      </w:r>
      <w:r>
        <w:rPr>
          <w:i/>
          <w:iCs/>
          <w:sz w:val="28"/>
          <w:szCs w:val="28"/>
        </w:rPr>
        <w:t xml:space="preserve"> </w:t>
      </w:r>
      <w:r>
        <w:rPr>
          <w:i/>
          <w:iCs/>
          <w:sz w:val="28"/>
          <w:szCs w:val="28"/>
          <w:lang w:val="en-US"/>
        </w:rPr>
        <w:t>himmel</w:t>
      </w:r>
      <w:r>
        <w:rPr>
          <w:sz w:val="28"/>
          <w:szCs w:val="28"/>
        </w:rPr>
        <w:t xml:space="preserve"> (</w:t>
      </w:r>
      <w:r>
        <w:rPr>
          <w:i/>
          <w:iCs/>
          <w:sz w:val="28"/>
          <w:szCs w:val="28"/>
          <w:lang w:val="en-US"/>
        </w:rPr>
        <w:t>himil</w:t>
      </w:r>
      <w:r>
        <w:rPr>
          <w:sz w:val="28"/>
          <w:szCs w:val="28"/>
        </w:rPr>
        <w:t>,</w:t>
      </w:r>
      <w:r>
        <w:rPr>
          <w:i/>
          <w:iCs/>
          <w:sz w:val="28"/>
          <w:szCs w:val="28"/>
        </w:rPr>
        <w:t xml:space="preserve"> </w:t>
      </w:r>
      <w:r>
        <w:rPr>
          <w:i/>
          <w:iCs/>
          <w:sz w:val="28"/>
          <w:szCs w:val="28"/>
          <w:lang w:val="en-US"/>
        </w:rPr>
        <w:t>himel</w:t>
      </w:r>
      <w:r>
        <w:rPr>
          <w:sz w:val="28"/>
          <w:szCs w:val="28"/>
        </w:rPr>
        <w:t xml:space="preserve">); </w:t>
      </w:r>
      <w:r>
        <w:rPr>
          <w:i/>
          <w:iCs/>
          <w:sz w:val="28"/>
          <w:szCs w:val="28"/>
          <w:lang w:val="en-US"/>
        </w:rPr>
        <w:t>sunne</w:t>
      </w:r>
      <w:r>
        <w:rPr>
          <w:i/>
          <w:iCs/>
          <w:sz w:val="28"/>
          <w:szCs w:val="28"/>
        </w:rPr>
        <w:t xml:space="preserve"> </w:t>
      </w:r>
      <w:r>
        <w:rPr>
          <w:sz w:val="28"/>
          <w:szCs w:val="28"/>
        </w:rPr>
        <w:t>(</w:t>
      </w:r>
      <w:r>
        <w:rPr>
          <w:i/>
          <w:iCs/>
          <w:sz w:val="28"/>
          <w:szCs w:val="28"/>
          <w:lang w:val="en-US"/>
        </w:rPr>
        <w:t>sunna</w:t>
      </w:r>
      <w:r>
        <w:rPr>
          <w:sz w:val="28"/>
          <w:szCs w:val="28"/>
        </w:rPr>
        <w:t>,</w:t>
      </w:r>
      <w:r>
        <w:rPr>
          <w:i/>
          <w:iCs/>
          <w:sz w:val="28"/>
          <w:szCs w:val="28"/>
        </w:rPr>
        <w:t xml:space="preserve"> </w:t>
      </w:r>
      <w:r>
        <w:rPr>
          <w:i/>
          <w:iCs/>
          <w:sz w:val="28"/>
          <w:szCs w:val="28"/>
          <w:lang w:val="en-US"/>
        </w:rPr>
        <w:t>sunne</w:t>
      </w:r>
      <w:r>
        <w:rPr>
          <w:sz w:val="28"/>
          <w:szCs w:val="28"/>
        </w:rPr>
        <w:t xml:space="preserve">); </w:t>
      </w:r>
      <w:r>
        <w:rPr>
          <w:i/>
          <w:iCs/>
          <w:sz w:val="28"/>
          <w:szCs w:val="28"/>
          <w:lang w:val="en-US"/>
        </w:rPr>
        <w:t>mond</w:t>
      </w:r>
      <w:r>
        <w:rPr>
          <w:i/>
          <w:iCs/>
          <w:sz w:val="28"/>
          <w:szCs w:val="28"/>
        </w:rPr>
        <w:t xml:space="preserve"> </w:t>
      </w:r>
      <w:r>
        <w:rPr>
          <w:sz w:val="28"/>
          <w:szCs w:val="28"/>
        </w:rPr>
        <w:t>(</w:t>
      </w:r>
      <w:r>
        <w:rPr>
          <w:i/>
          <w:iCs/>
          <w:sz w:val="28"/>
          <w:szCs w:val="28"/>
          <w:lang w:val="en-US"/>
        </w:rPr>
        <w:t>mano</w:t>
      </w:r>
      <w:r>
        <w:rPr>
          <w:sz w:val="28"/>
          <w:szCs w:val="28"/>
        </w:rPr>
        <w:t>,</w:t>
      </w:r>
      <w:r>
        <w:rPr>
          <w:i/>
          <w:iCs/>
          <w:sz w:val="28"/>
          <w:szCs w:val="28"/>
        </w:rPr>
        <w:t xml:space="preserve"> </w:t>
      </w:r>
      <w:r>
        <w:rPr>
          <w:i/>
          <w:iCs/>
          <w:sz w:val="28"/>
          <w:szCs w:val="28"/>
          <w:lang w:val="en-US"/>
        </w:rPr>
        <w:t>mane</w:t>
      </w:r>
      <w:r>
        <w:rPr>
          <w:sz w:val="28"/>
          <w:szCs w:val="28"/>
        </w:rPr>
        <w:t xml:space="preserve">); </w:t>
      </w:r>
      <w:r>
        <w:rPr>
          <w:i/>
          <w:iCs/>
          <w:sz w:val="28"/>
          <w:szCs w:val="28"/>
          <w:lang w:val="en-US"/>
        </w:rPr>
        <w:t>stern</w:t>
      </w:r>
      <w:r>
        <w:rPr>
          <w:i/>
          <w:iCs/>
          <w:sz w:val="28"/>
          <w:szCs w:val="28"/>
        </w:rPr>
        <w:t xml:space="preserve"> </w:t>
      </w:r>
      <w:r>
        <w:rPr>
          <w:sz w:val="28"/>
          <w:szCs w:val="28"/>
        </w:rPr>
        <w:t>(</w:t>
      </w:r>
      <w:r>
        <w:rPr>
          <w:i/>
          <w:iCs/>
          <w:sz w:val="28"/>
          <w:szCs w:val="28"/>
          <w:lang w:val="en-US"/>
        </w:rPr>
        <w:t>sterno</w:t>
      </w:r>
      <w:r>
        <w:rPr>
          <w:sz w:val="28"/>
          <w:szCs w:val="28"/>
        </w:rPr>
        <w:t>,</w:t>
      </w:r>
      <w:r>
        <w:rPr>
          <w:i/>
          <w:iCs/>
          <w:sz w:val="28"/>
          <w:szCs w:val="28"/>
        </w:rPr>
        <w:t xml:space="preserve"> </w:t>
      </w:r>
      <w:r>
        <w:rPr>
          <w:i/>
          <w:iCs/>
          <w:sz w:val="28"/>
          <w:szCs w:val="28"/>
          <w:lang w:val="en-US"/>
        </w:rPr>
        <w:t>stern</w:t>
      </w:r>
      <w:r>
        <w:rPr>
          <w:sz w:val="28"/>
          <w:szCs w:val="28"/>
        </w:rPr>
        <w:t>). В ходе исследования приходим к следующим выводам:</w:t>
      </w:r>
    </w:p>
    <w:p w14:paraId="7600FC22"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Мифологическое мышление является самой древней формой общественного сознания. В мифологическом сознании человек – это центр мироздания. Древние не отделяли себя от окружающего мира, они “растворяли” себя в нем, сливались с природой и в своем воображении овладевали ее силами. Рассмотрение динамики семантического наполнения ЛСГ через призму мифологической картины мира еще раз подтверждает идею абсолютной антропоцентричности языка. Антропоцентризм связан с языковой картиной мира, которая является результатом осмысления, осознания накопленной человеком информации, а также способствует получению новых знаний. Изменение культурной картины мира влечет за </w:t>
      </w:r>
      <w:r>
        <w:rPr>
          <w:sz w:val="28"/>
          <w:szCs w:val="28"/>
        </w:rPr>
        <w:lastRenderedPageBreak/>
        <w:t>собой изменение языковой картины мира,</w:t>
      </w:r>
      <w:r>
        <w:rPr>
          <w:color w:val="FF0000"/>
          <w:sz w:val="28"/>
          <w:szCs w:val="28"/>
        </w:rPr>
        <w:t xml:space="preserve"> </w:t>
      </w:r>
      <w:r>
        <w:rPr>
          <w:sz w:val="28"/>
          <w:szCs w:val="28"/>
        </w:rPr>
        <w:t xml:space="preserve">что в частности ярко проявилось в изучаемом нами материале. </w:t>
      </w:r>
    </w:p>
    <w:p w14:paraId="1ED589A8"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Для выделения ЛСГ “мироздание” была проведена инвентаризация лексических единиц немецкого языка разных периодов.  При этом был определен качественный и количественный состав изучаемой ЛСГ: в рнвн. языке в основной состав вошли  28 лексем; в периферийный состав – 5 лексем; не вошли в состав группы 16 лексем; в свн. языке: основной состав – 16 лексем; периферийный состав – 2 лексемы; не вошли в состав группы 5 лексем; в двн. языке: основной состав – 18 лексем; периферийный состав – 5 лексемы; не вошла в состав группы 1 лексема; определена доминанта исследуемой группы, в данном исследовании это лексема </w:t>
      </w:r>
      <w:r>
        <w:rPr>
          <w:i/>
          <w:iCs/>
          <w:sz w:val="28"/>
          <w:szCs w:val="28"/>
          <w:lang w:val="en-US"/>
        </w:rPr>
        <w:t>welt</w:t>
      </w:r>
      <w:r>
        <w:rPr>
          <w:sz w:val="28"/>
          <w:szCs w:val="28"/>
        </w:rPr>
        <w:t xml:space="preserve">. </w:t>
      </w:r>
      <w:r>
        <w:rPr>
          <w:spacing w:val="8"/>
          <w:sz w:val="28"/>
          <w:szCs w:val="28"/>
        </w:rPr>
        <w:t xml:space="preserve">Предельной величиной для вхождения в основной состав группы считается </w:t>
      </w:r>
      <w:r>
        <w:rPr>
          <w:spacing w:val="8"/>
          <w:sz w:val="28"/>
          <w:szCs w:val="28"/>
          <w:lang w:val="en-US"/>
        </w:rPr>
        <w:t>W</w:t>
      </w:r>
      <w:r>
        <w:rPr>
          <w:spacing w:val="8"/>
          <w:sz w:val="28"/>
          <w:szCs w:val="28"/>
        </w:rPr>
        <w:t xml:space="preserve">&gt;0,8, в периферийный состав: </w:t>
      </w:r>
      <w:r>
        <w:rPr>
          <w:spacing w:val="8"/>
          <w:sz w:val="28"/>
          <w:szCs w:val="28"/>
          <w:lang w:val="en-US"/>
        </w:rPr>
        <w:t>W</w:t>
      </w:r>
      <w:r>
        <w:rPr>
          <w:spacing w:val="8"/>
          <w:sz w:val="28"/>
          <w:szCs w:val="28"/>
        </w:rPr>
        <w:t xml:space="preserve">&gt;0,5. Слова, у которых величина индекса меньше, чем 0,5 не вошли состав исследуемой ЛСГ.  </w:t>
      </w:r>
      <w:r>
        <w:rPr>
          <w:sz w:val="28"/>
          <w:szCs w:val="28"/>
        </w:rPr>
        <w:t xml:space="preserve"> Различный состав ЛСГ “мироздание” в двн., свн. и рнвн. периоды развития немецкого языка свидетельствует об изменении семантических отношений внутри изучаемой лексической группы. Несмотря на то, что в ядро группы входило большее количество лексем, для анализа были взяты 6 лексем </w:t>
      </w:r>
      <w:r>
        <w:rPr>
          <w:i/>
          <w:iCs/>
          <w:sz w:val="28"/>
          <w:szCs w:val="28"/>
          <w:lang w:val="en-US"/>
        </w:rPr>
        <w:t>w</w:t>
      </w:r>
      <w:r>
        <w:rPr>
          <w:i/>
          <w:iCs/>
          <w:sz w:val="28"/>
          <w:szCs w:val="28"/>
          <w:lang w:val="de-DE"/>
        </w:rPr>
        <w:t>elt</w:t>
      </w:r>
      <w:r>
        <w:rPr>
          <w:i/>
          <w:iCs/>
          <w:sz w:val="28"/>
          <w:szCs w:val="28"/>
        </w:rPr>
        <w:t xml:space="preserve">, </w:t>
      </w:r>
      <w:r>
        <w:rPr>
          <w:i/>
          <w:iCs/>
          <w:sz w:val="28"/>
          <w:szCs w:val="28"/>
          <w:lang w:val="de-DE"/>
        </w:rPr>
        <w:t>erde</w:t>
      </w:r>
      <w:r>
        <w:rPr>
          <w:i/>
          <w:iCs/>
          <w:sz w:val="28"/>
          <w:szCs w:val="28"/>
        </w:rPr>
        <w:t xml:space="preserve">, </w:t>
      </w:r>
      <w:r>
        <w:rPr>
          <w:i/>
          <w:iCs/>
          <w:sz w:val="28"/>
          <w:szCs w:val="28"/>
          <w:lang w:val="en-US"/>
        </w:rPr>
        <w:t>h</w:t>
      </w:r>
      <w:r>
        <w:rPr>
          <w:i/>
          <w:iCs/>
          <w:sz w:val="28"/>
          <w:szCs w:val="28"/>
          <w:lang w:val="de-DE"/>
        </w:rPr>
        <w:t>immel</w:t>
      </w:r>
      <w:r>
        <w:rPr>
          <w:i/>
          <w:iCs/>
          <w:sz w:val="28"/>
          <w:szCs w:val="28"/>
        </w:rPr>
        <w:t xml:space="preserve">, </w:t>
      </w:r>
      <w:r>
        <w:rPr>
          <w:i/>
          <w:iCs/>
          <w:sz w:val="28"/>
          <w:szCs w:val="28"/>
          <w:lang w:val="en-US"/>
        </w:rPr>
        <w:t>su</w:t>
      </w:r>
      <w:r>
        <w:rPr>
          <w:i/>
          <w:iCs/>
          <w:sz w:val="28"/>
          <w:szCs w:val="28"/>
          <w:lang w:val="de-DE"/>
        </w:rPr>
        <w:t>nne</w:t>
      </w:r>
      <w:r>
        <w:rPr>
          <w:i/>
          <w:iCs/>
          <w:sz w:val="28"/>
          <w:szCs w:val="28"/>
        </w:rPr>
        <w:t xml:space="preserve">, </w:t>
      </w:r>
      <w:r>
        <w:rPr>
          <w:i/>
          <w:iCs/>
          <w:sz w:val="28"/>
          <w:szCs w:val="28"/>
          <w:lang w:val="en-US"/>
        </w:rPr>
        <w:t>m</w:t>
      </w:r>
      <w:r>
        <w:rPr>
          <w:i/>
          <w:iCs/>
          <w:sz w:val="28"/>
          <w:szCs w:val="28"/>
          <w:lang w:val="de-DE"/>
        </w:rPr>
        <w:t>ond</w:t>
      </w:r>
      <w:r>
        <w:rPr>
          <w:i/>
          <w:iCs/>
          <w:sz w:val="28"/>
          <w:szCs w:val="28"/>
        </w:rPr>
        <w:t xml:space="preserve">, </w:t>
      </w:r>
      <w:r>
        <w:rPr>
          <w:i/>
          <w:iCs/>
          <w:sz w:val="28"/>
          <w:szCs w:val="28"/>
          <w:lang w:val="en-US"/>
        </w:rPr>
        <w:t>s</w:t>
      </w:r>
      <w:r>
        <w:rPr>
          <w:i/>
          <w:iCs/>
          <w:sz w:val="28"/>
          <w:szCs w:val="28"/>
          <w:lang w:val="de-DE"/>
        </w:rPr>
        <w:t>tern</w:t>
      </w:r>
      <w:r>
        <w:rPr>
          <w:i/>
          <w:iCs/>
          <w:sz w:val="28"/>
          <w:szCs w:val="28"/>
        </w:rPr>
        <w:t>,</w:t>
      </w:r>
      <w:r>
        <w:rPr>
          <w:sz w:val="28"/>
          <w:szCs w:val="28"/>
        </w:rPr>
        <w:t xml:space="preserve"> так как они показали наибольшее количество словоупотреблений в текстах двн., свн. и рнвн. языка.</w:t>
      </w:r>
    </w:p>
    <w:p w14:paraId="010EBBB1"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Выполненное исследование показало, что наиболее стабильными оказались ЛСВ ‘человечество’ лексемы</w:t>
      </w:r>
      <w:r>
        <w:rPr>
          <w:i/>
          <w:iCs/>
          <w:sz w:val="28"/>
          <w:szCs w:val="28"/>
        </w:rPr>
        <w:t xml:space="preserve"> </w:t>
      </w:r>
      <w:r>
        <w:rPr>
          <w:i/>
          <w:iCs/>
          <w:sz w:val="28"/>
          <w:szCs w:val="28"/>
          <w:lang w:val="en-US"/>
        </w:rPr>
        <w:t>welt</w:t>
      </w:r>
      <w:r>
        <w:rPr>
          <w:sz w:val="28"/>
          <w:szCs w:val="28"/>
        </w:rPr>
        <w:t>,</w:t>
      </w:r>
      <w:r>
        <w:rPr>
          <w:i/>
          <w:iCs/>
          <w:sz w:val="28"/>
          <w:szCs w:val="28"/>
        </w:rPr>
        <w:t xml:space="preserve"> </w:t>
      </w:r>
      <w:r>
        <w:rPr>
          <w:sz w:val="28"/>
          <w:szCs w:val="28"/>
        </w:rPr>
        <w:t xml:space="preserve">ЛСВ ‘среда обитания людей’ лексемы </w:t>
      </w:r>
      <w:r>
        <w:rPr>
          <w:i/>
          <w:iCs/>
          <w:sz w:val="28"/>
          <w:szCs w:val="28"/>
          <w:lang w:val="en-US"/>
        </w:rPr>
        <w:t>erde</w:t>
      </w:r>
      <w:r>
        <w:rPr>
          <w:sz w:val="28"/>
          <w:szCs w:val="28"/>
        </w:rPr>
        <w:t xml:space="preserve">, ЛСВ ‘судьба’, ‘небесное тело’ лексемы </w:t>
      </w:r>
      <w:r>
        <w:rPr>
          <w:i/>
          <w:iCs/>
          <w:sz w:val="28"/>
          <w:szCs w:val="28"/>
          <w:lang w:val="en-US"/>
        </w:rPr>
        <w:t>stern</w:t>
      </w:r>
      <w:r>
        <w:rPr>
          <w:sz w:val="28"/>
          <w:szCs w:val="28"/>
        </w:rPr>
        <w:t xml:space="preserve">, ‘место обитания Бога’ лексемы </w:t>
      </w:r>
      <w:r>
        <w:rPr>
          <w:i/>
          <w:iCs/>
          <w:sz w:val="28"/>
          <w:szCs w:val="28"/>
          <w:lang w:val="en-US"/>
        </w:rPr>
        <w:t>himmel</w:t>
      </w:r>
      <w:r>
        <w:rPr>
          <w:sz w:val="28"/>
          <w:szCs w:val="28"/>
        </w:rPr>
        <w:t xml:space="preserve">, лексема </w:t>
      </w:r>
      <w:r>
        <w:rPr>
          <w:i/>
          <w:iCs/>
          <w:sz w:val="28"/>
          <w:szCs w:val="28"/>
          <w:lang w:val="en-US"/>
        </w:rPr>
        <w:t>sunne</w:t>
      </w:r>
      <w:r>
        <w:rPr>
          <w:sz w:val="28"/>
          <w:szCs w:val="28"/>
        </w:rPr>
        <w:t xml:space="preserve"> ‘небесное тело’имела лишь одно значение на протяжении трех периодов развития немецкого языка. Зафиксированные ЛСВ, свидетельствуют о том, что в центре мироздания находится человек, осознающий мир через себя. Развитие науки, культуры, литературы, общества в целом находят свое отражение в языке. Эти факторы способствовали появлению новых ЛСВ ‘потусторонний мир’, ‘общность всего сущего’, ‘духовный мир’ у лексемы </w:t>
      </w:r>
      <w:r>
        <w:rPr>
          <w:i/>
          <w:sz w:val="28"/>
          <w:szCs w:val="28"/>
        </w:rPr>
        <w:t>we</w:t>
      </w:r>
      <w:r>
        <w:rPr>
          <w:i/>
          <w:sz w:val="28"/>
          <w:szCs w:val="28"/>
          <w:lang w:val="de-DE"/>
        </w:rPr>
        <w:t>lt</w:t>
      </w:r>
      <w:r>
        <w:rPr>
          <w:iCs/>
          <w:sz w:val="28"/>
          <w:szCs w:val="28"/>
        </w:rPr>
        <w:t xml:space="preserve">,  ЛСВ ‘грунт, почва’ у лексемы </w:t>
      </w:r>
      <w:r>
        <w:rPr>
          <w:i/>
          <w:sz w:val="28"/>
          <w:szCs w:val="28"/>
          <w:lang w:val="en-US"/>
        </w:rPr>
        <w:t>erde</w:t>
      </w:r>
      <w:r>
        <w:rPr>
          <w:iCs/>
          <w:sz w:val="28"/>
          <w:szCs w:val="28"/>
        </w:rPr>
        <w:t xml:space="preserve">, ЛСВ ‘линия </w:t>
      </w:r>
      <w:r>
        <w:rPr>
          <w:iCs/>
          <w:sz w:val="28"/>
          <w:szCs w:val="28"/>
        </w:rPr>
        <w:lastRenderedPageBreak/>
        <w:t xml:space="preserve">горизонта’, ‘блаженство’ у лексемы </w:t>
      </w:r>
      <w:r>
        <w:rPr>
          <w:i/>
          <w:sz w:val="28"/>
          <w:szCs w:val="28"/>
          <w:lang w:val="en-US"/>
        </w:rPr>
        <w:t>himmel</w:t>
      </w:r>
      <w:r>
        <w:rPr>
          <w:iCs/>
          <w:sz w:val="28"/>
          <w:szCs w:val="28"/>
        </w:rPr>
        <w:t xml:space="preserve">, ЛСВ ‘спутник других планет’ у лексемы </w:t>
      </w:r>
      <w:r>
        <w:rPr>
          <w:i/>
          <w:sz w:val="28"/>
          <w:szCs w:val="28"/>
          <w:lang w:val="en-US"/>
        </w:rPr>
        <w:t>mond</w:t>
      </w:r>
      <w:r>
        <w:rPr>
          <w:iCs/>
          <w:sz w:val="28"/>
          <w:szCs w:val="28"/>
        </w:rPr>
        <w:t xml:space="preserve">, ‘слава, признание’, ‘возвышенное, красивое’, ‘пристанище душ умерших’ у лексемы </w:t>
      </w:r>
      <w:r>
        <w:rPr>
          <w:i/>
          <w:sz w:val="28"/>
          <w:szCs w:val="28"/>
          <w:lang w:val="en-US"/>
        </w:rPr>
        <w:t>stern</w:t>
      </w:r>
      <w:r>
        <w:rPr>
          <w:i/>
          <w:sz w:val="28"/>
          <w:szCs w:val="28"/>
        </w:rPr>
        <w:t xml:space="preserve">. </w:t>
      </w:r>
      <w:r>
        <w:rPr>
          <w:iCs/>
          <w:sz w:val="28"/>
          <w:szCs w:val="28"/>
        </w:rPr>
        <w:t xml:space="preserve"> </w:t>
      </w:r>
    </w:p>
    <w:p w14:paraId="2D43179F"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iCs/>
          <w:sz w:val="28"/>
          <w:szCs w:val="28"/>
        </w:rPr>
        <w:t xml:space="preserve">        В процессе своего развития человек меняет свое представление </w:t>
      </w:r>
      <w:r>
        <w:rPr>
          <w:iCs/>
          <w:sz w:val="28"/>
          <w:szCs w:val="28"/>
          <w:lang w:val="en-US"/>
        </w:rPr>
        <w:t>o</w:t>
      </w:r>
      <w:r>
        <w:rPr>
          <w:iCs/>
          <w:sz w:val="28"/>
          <w:szCs w:val="28"/>
        </w:rPr>
        <w:t xml:space="preserve"> мире, его зарождении. Он объясняет историю его создания с научной, а не мифологичной точки зрения, верит фактам, а не вымыслам. Со временем для него теряет значение представление о том, что Земля – не центр Вселенной, к Богу за помощью человек все больше обращается скорее в силу традиции, на подсознательном уровне, нежели осознанно. Поэтому ЛСВ ‘земной шар’ у лексемы </w:t>
      </w:r>
      <w:r>
        <w:rPr>
          <w:i/>
          <w:sz w:val="28"/>
          <w:szCs w:val="28"/>
          <w:lang w:val="en-US"/>
        </w:rPr>
        <w:t>erde</w:t>
      </w:r>
      <w:r>
        <w:rPr>
          <w:iCs/>
          <w:sz w:val="28"/>
          <w:szCs w:val="28"/>
        </w:rPr>
        <w:t xml:space="preserve">, ЛСВ ‘религиозное, возвышенное’ у лексемы </w:t>
      </w:r>
      <w:r>
        <w:rPr>
          <w:i/>
          <w:sz w:val="28"/>
          <w:szCs w:val="28"/>
          <w:lang w:val="en-US"/>
        </w:rPr>
        <w:t>himmel</w:t>
      </w:r>
      <w:r>
        <w:rPr>
          <w:iCs/>
          <w:sz w:val="28"/>
          <w:szCs w:val="28"/>
        </w:rPr>
        <w:t xml:space="preserve">, ЛСВ ‘большое количество’ у лексемы </w:t>
      </w:r>
      <w:r>
        <w:rPr>
          <w:i/>
          <w:sz w:val="28"/>
          <w:szCs w:val="28"/>
          <w:lang w:val="en-US"/>
        </w:rPr>
        <w:t>stern</w:t>
      </w:r>
      <w:r>
        <w:rPr>
          <w:i/>
          <w:sz w:val="28"/>
          <w:szCs w:val="28"/>
        </w:rPr>
        <w:t xml:space="preserve"> </w:t>
      </w:r>
      <w:r>
        <w:rPr>
          <w:iCs/>
          <w:sz w:val="28"/>
          <w:szCs w:val="28"/>
        </w:rPr>
        <w:t>со временем исчезают из употребления, они отмечены нами только в двн. языке, а в свн. и рнвн. языке эти ЛСВ отсутствуют.</w:t>
      </w:r>
    </w:p>
    <w:p w14:paraId="01EDE996"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Семантическое исследование лексем </w:t>
      </w:r>
      <w:r>
        <w:rPr>
          <w:i/>
          <w:iCs/>
          <w:sz w:val="28"/>
          <w:szCs w:val="28"/>
          <w:lang w:val="en-US"/>
        </w:rPr>
        <w:t>welt</w:t>
      </w:r>
      <w:r>
        <w:rPr>
          <w:i/>
          <w:iCs/>
          <w:sz w:val="28"/>
          <w:szCs w:val="28"/>
        </w:rPr>
        <w:t xml:space="preserve">, </w:t>
      </w:r>
      <w:r>
        <w:rPr>
          <w:i/>
          <w:iCs/>
          <w:sz w:val="28"/>
          <w:szCs w:val="28"/>
          <w:lang w:val="en-US"/>
        </w:rPr>
        <w:t>erde</w:t>
      </w:r>
      <w:r>
        <w:rPr>
          <w:i/>
          <w:iCs/>
          <w:sz w:val="28"/>
          <w:szCs w:val="28"/>
        </w:rPr>
        <w:t xml:space="preserve">, </w:t>
      </w:r>
      <w:r>
        <w:rPr>
          <w:i/>
          <w:iCs/>
          <w:sz w:val="28"/>
          <w:szCs w:val="28"/>
          <w:lang w:val="en-US"/>
        </w:rPr>
        <w:t>himmel</w:t>
      </w:r>
      <w:r>
        <w:rPr>
          <w:i/>
          <w:iCs/>
          <w:sz w:val="28"/>
          <w:szCs w:val="28"/>
        </w:rPr>
        <w:t xml:space="preserve">, </w:t>
      </w:r>
      <w:r>
        <w:rPr>
          <w:i/>
          <w:iCs/>
          <w:sz w:val="28"/>
          <w:szCs w:val="28"/>
          <w:lang w:val="en-US"/>
        </w:rPr>
        <w:t>sunne</w:t>
      </w:r>
      <w:r>
        <w:rPr>
          <w:i/>
          <w:iCs/>
          <w:sz w:val="28"/>
          <w:szCs w:val="28"/>
        </w:rPr>
        <w:t xml:space="preserve">, </w:t>
      </w:r>
      <w:r>
        <w:rPr>
          <w:i/>
          <w:iCs/>
          <w:sz w:val="28"/>
          <w:szCs w:val="28"/>
          <w:lang w:val="en-US"/>
        </w:rPr>
        <w:t>mond</w:t>
      </w:r>
      <w:r>
        <w:rPr>
          <w:i/>
          <w:iCs/>
          <w:sz w:val="28"/>
          <w:szCs w:val="28"/>
        </w:rPr>
        <w:t xml:space="preserve">, </w:t>
      </w:r>
      <w:r>
        <w:rPr>
          <w:i/>
          <w:iCs/>
          <w:sz w:val="28"/>
          <w:szCs w:val="28"/>
          <w:lang w:val="en-US"/>
        </w:rPr>
        <w:t>stern</w:t>
      </w:r>
      <w:r>
        <w:rPr>
          <w:sz w:val="28"/>
          <w:szCs w:val="28"/>
        </w:rPr>
        <w:t xml:space="preserve"> на синтагматическом, парадигматическом и эпидигматическом уровнях, а также реконструкция праформ дало следующие результаты. </w:t>
      </w:r>
    </w:p>
    <w:p w14:paraId="1F26CEA9"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По представлению древних германцев понятие ‘</w:t>
      </w:r>
      <w:r>
        <w:rPr>
          <w:i/>
          <w:iCs/>
          <w:sz w:val="28"/>
          <w:szCs w:val="28"/>
        </w:rPr>
        <w:t>мир</w:t>
      </w:r>
      <w:r>
        <w:rPr>
          <w:sz w:val="28"/>
          <w:szCs w:val="28"/>
        </w:rPr>
        <w:t xml:space="preserve">’ воспринималось как противопоставление человеческой общности, земли и ее обитателей с одной стороны и враждебной дикой пустоши с другой стороны. По Я. Гримму слово </w:t>
      </w:r>
      <w:r>
        <w:rPr>
          <w:i/>
          <w:sz w:val="28"/>
          <w:szCs w:val="28"/>
        </w:rPr>
        <w:t>wer</w:t>
      </w:r>
      <w:r>
        <w:rPr>
          <w:i/>
          <w:sz w:val="28"/>
          <w:szCs w:val="28"/>
          <w:lang w:val="de-DE"/>
        </w:rPr>
        <w:t>alt</w:t>
      </w:r>
      <w:r>
        <w:rPr>
          <w:i/>
          <w:sz w:val="28"/>
          <w:szCs w:val="28"/>
        </w:rPr>
        <w:t xml:space="preserve"> </w:t>
      </w:r>
      <w:r>
        <w:rPr>
          <w:iCs/>
          <w:sz w:val="28"/>
          <w:szCs w:val="28"/>
        </w:rPr>
        <w:t>указывает на времена и пространства, которые заполнены людьми.</w:t>
      </w:r>
      <w:r>
        <w:rPr>
          <w:sz w:val="28"/>
          <w:szCs w:val="28"/>
        </w:rPr>
        <w:t xml:space="preserve"> В двн. языке отмечено четыре ЛСВ лексемы </w:t>
      </w:r>
      <w:r>
        <w:rPr>
          <w:i/>
          <w:sz w:val="28"/>
          <w:szCs w:val="28"/>
        </w:rPr>
        <w:t>wer</w:t>
      </w:r>
      <w:r>
        <w:rPr>
          <w:i/>
          <w:sz w:val="28"/>
          <w:szCs w:val="28"/>
          <w:lang w:val="de-DE"/>
        </w:rPr>
        <w:t>alt</w:t>
      </w:r>
      <w:r>
        <w:rPr>
          <w:iCs/>
          <w:sz w:val="28"/>
          <w:szCs w:val="28"/>
        </w:rPr>
        <w:t>:</w:t>
      </w:r>
      <w:r>
        <w:rPr>
          <w:i/>
          <w:sz w:val="28"/>
          <w:szCs w:val="28"/>
        </w:rPr>
        <w:t xml:space="preserve"> </w:t>
      </w:r>
      <w:r>
        <w:rPr>
          <w:sz w:val="28"/>
          <w:szCs w:val="28"/>
        </w:rPr>
        <w:t xml:space="preserve"> ‘человечество’; ‘век’; ‘Земля’; ‘Вселенная’. Что касается формы, то начальное </w:t>
      </w:r>
      <w:r>
        <w:rPr>
          <w:i/>
          <w:sz w:val="28"/>
          <w:szCs w:val="28"/>
        </w:rPr>
        <w:t>wer-</w:t>
      </w:r>
      <w:r>
        <w:rPr>
          <w:sz w:val="28"/>
          <w:szCs w:val="28"/>
        </w:rPr>
        <w:t xml:space="preserve"> в словоформе </w:t>
      </w:r>
      <w:r>
        <w:rPr>
          <w:i/>
          <w:sz w:val="28"/>
          <w:szCs w:val="28"/>
        </w:rPr>
        <w:t>wer</w:t>
      </w:r>
      <w:r>
        <w:rPr>
          <w:i/>
          <w:sz w:val="28"/>
          <w:szCs w:val="28"/>
          <w:lang w:val="de-DE"/>
        </w:rPr>
        <w:t>alt</w:t>
      </w:r>
      <w:r>
        <w:rPr>
          <w:i/>
          <w:sz w:val="28"/>
          <w:szCs w:val="28"/>
        </w:rPr>
        <w:t xml:space="preserve"> </w:t>
      </w:r>
      <w:r>
        <w:rPr>
          <w:sz w:val="28"/>
          <w:szCs w:val="28"/>
        </w:rPr>
        <w:t>может быть соотнесено с герм. *</w:t>
      </w:r>
      <w:r>
        <w:rPr>
          <w:sz w:val="28"/>
          <w:szCs w:val="28"/>
          <w:lang w:val="en-US"/>
        </w:rPr>
        <w:t>h</w:t>
      </w:r>
      <w:r>
        <w:rPr>
          <w:sz w:val="28"/>
          <w:szCs w:val="28"/>
          <w:vertAlign w:val="superscript"/>
          <w:lang w:val="en-US"/>
        </w:rPr>
        <w:t>w</w:t>
      </w:r>
      <w:r>
        <w:rPr>
          <w:sz w:val="28"/>
          <w:szCs w:val="28"/>
          <w:lang w:val="en-US"/>
        </w:rPr>
        <w:t>er</w:t>
      </w:r>
      <w:r>
        <w:rPr>
          <w:sz w:val="28"/>
          <w:szCs w:val="28"/>
        </w:rPr>
        <w:t>- (из ие. *</w:t>
      </w:r>
      <w:r>
        <w:rPr>
          <w:sz w:val="28"/>
          <w:szCs w:val="28"/>
          <w:lang w:val="en-US"/>
        </w:rPr>
        <w:t>k</w:t>
      </w:r>
      <w:r>
        <w:rPr>
          <w:sz w:val="28"/>
          <w:szCs w:val="28"/>
          <w:vertAlign w:val="superscript"/>
          <w:lang w:val="en-US"/>
        </w:rPr>
        <w:t>w</w:t>
      </w:r>
      <w:r>
        <w:rPr>
          <w:sz w:val="28"/>
          <w:szCs w:val="28"/>
          <w:lang w:val="en-US"/>
        </w:rPr>
        <w:t>er</w:t>
      </w:r>
      <w:r>
        <w:rPr>
          <w:sz w:val="28"/>
          <w:szCs w:val="28"/>
        </w:rPr>
        <w:t xml:space="preserve">), имеющим значение ‘человек’ (ср.: гот. </w:t>
      </w:r>
      <w:r>
        <w:rPr>
          <w:sz w:val="28"/>
          <w:szCs w:val="28"/>
          <w:lang w:val="en-US"/>
        </w:rPr>
        <w:t>wair</w:t>
      </w:r>
      <w:r>
        <w:rPr>
          <w:sz w:val="28"/>
          <w:szCs w:val="28"/>
        </w:rPr>
        <w:t xml:space="preserve"> ‘человек’, двн. (</w:t>
      </w:r>
      <w:r>
        <w:rPr>
          <w:sz w:val="28"/>
          <w:szCs w:val="28"/>
          <w:lang w:val="en-US"/>
        </w:rPr>
        <w:t>h</w:t>
      </w:r>
      <w:r>
        <w:rPr>
          <w:sz w:val="28"/>
          <w:szCs w:val="28"/>
        </w:rPr>
        <w:t>)</w:t>
      </w:r>
      <w:r>
        <w:rPr>
          <w:sz w:val="28"/>
          <w:szCs w:val="28"/>
          <w:vertAlign w:val="superscript"/>
          <w:lang w:val="en-US"/>
        </w:rPr>
        <w:t>w</w:t>
      </w:r>
      <w:r>
        <w:rPr>
          <w:sz w:val="28"/>
          <w:szCs w:val="28"/>
          <w:lang w:val="en-US"/>
        </w:rPr>
        <w:t>er</w:t>
      </w:r>
      <w:r>
        <w:rPr>
          <w:sz w:val="28"/>
          <w:szCs w:val="28"/>
        </w:rPr>
        <w:t>). Корень ие. *</w:t>
      </w:r>
      <w:r>
        <w:rPr>
          <w:sz w:val="28"/>
          <w:szCs w:val="28"/>
          <w:lang w:val="en-US"/>
        </w:rPr>
        <w:t>k</w:t>
      </w:r>
      <w:r>
        <w:rPr>
          <w:sz w:val="28"/>
          <w:szCs w:val="28"/>
          <w:vertAlign w:val="superscript"/>
          <w:lang w:val="en-US"/>
        </w:rPr>
        <w:t>w</w:t>
      </w:r>
      <w:r>
        <w:rPr>
          <w:sz w:val="28"/>
          <w:szCs w:val="28"/>
          <w:lang w:val="en-US"/>
        </w:rPr>
        <w:t>er</w:t>
      </w:r>
      <w:r>
        <w:rPr>
          <w:sz w:val="28"/>
          <w:szCs w:val="28"/>
        </w:rPr>
        <w:t xml:space="preserve"> имел также семантику ‘земля, почва’. Таким образом, </w:t>
      </w:r>
      <w:r>
        <w:rPr>
          <w:i/>
          <w:sz w:val="28"/>
          <w:szCs w:val="28"/>
        </w:rPr>
        <w:t xml:space="preserve">wer- </w:t>
      </w:r>
      <w:r>
        <w:rPr>
          <w:sz w:val="28"/>
          <w:szCs w:val="28"/>
        </w:rPr>
        <w:t xml:space="preserve">формально связано с ие. * </w:t>
      </w:r>
      <w:r>
        <w:rPr>
          <w:sz w:val="28"/>
          <w:szCs w:val="28"/>
          <w:lang w:val="en-US"/>
        </w:rPr>
        <w:t>k</w:t>
      </w:r>
      <w:r>
        <w:rPr>
          <w:sz w:val="28"/>
          <w:szCs w:val="28"/>
          <w:vertAlign w:val="superscript"/>
          <w:lang w:val="en-US"/>
        </w:rPr>
        <w:t>w</w:t>
      </w:r>
      <w:r>
        <w:rPr>
          <w:sz w:val="28"/>
          <w:szCs w:val="28"/>
          <w:lang w:val="en-US"/>
        </w:rPr>
        <w:t>er</w:t>
      </w:r>
      <w:r>
        <w:rPr>
          <w:sz w:val="28"/>
          <w:szCs w:val="28"/>
        </w:rPr>
        <w:t xml:space="preserve"> со значением ‘человек’, ‘земля’. Отсюда, двн. </w:t>
      </w:r>
      <w:r>
        <w:rPr>
          <w:i/>
          <w:sz w:val="28"/>
          <w:szCs w:val="28"/>
        </w:rPr>
        <w:t>wer-</w:t>
      </w:r>
      <w:r>
        <w:rPr>
          <w:sz w:val="28"/>
          <w:szCs w:val="28"/>
        </w:rPr>
        <w:t xml:space="preserve"> содержало семантику ‘земля человека’, а в целом </w:t>
      </w:r>
      <w:r>
        <w:rPr>
          <w:i/>
          <w:sz w:val="28"/>
          <w:szCs w:val="28"/>
        </w:rPr>
        <w:t xml:space="preserve"> wer</w:t>
      </w:r>
      <w:r>
        <w:rPr>
          <w:i/>
          <w:sz w:val="28"/>
          <w:szCs w:val="28"/>
          <w:lang w:val="de-DE"/>
        </w:rPr>
        <w:t>alt</w:t>
      </w:r>
      <w:r>
        <w:rPr>
          <w:sz w:val="28"/>
          <w:szCs w:val="28"/>
        </w:rPr>
        <w:t xml:space="preserve"> обозначало в древности ‘земля человека (большая)’.</w:t>
      </w:r>
      <w:r>
        <w:rPr>
          <w:i/>
          <w:sz w:val="28"/>
          <w:szCs w:val="28"/>
        </w:rPr>
        <w:t xml:space="preserve">  </w:t>
      </w:r>
      <w:r>
        <w:rPr>
          <w:sz w:val="28"/>
          <w:szCs w:val="28"/>
        </w:rPr>
        <w:t xml:space="preserve">В свн. период развития немецкого языка словоформа </w:t>
      </w:r>
      <w:r>
        <w:rPr>
          <w:i/>
          <w:sz w:val="28"/>
          <w:szCs w:val="28"/>
        </w:rPr>
        <w:t xml:space="preserve">werlt </w:t>
      </w:r>
      <w:r>
        <w:rPr>
          <w:sz w:val="28"/>
          <w:szCs w:val="28"/>
        </w:rPr>
        <w:t xml:space="preserve">имела семь ЛСВ:  ‘человечество’;  ‘Земля как среда обитания людей’; ‘четыре стороны света’;  ‘временность’; ‘земное бытие’; ‘круг земных дел, ведущих к грехопадению’;  </w:t>
      </w:r>
      <w:r>
        <w:rPr>
          <w:sz w:val="28"/>
          <w:szCs w:val="28"/>
        </w:rPr>
        <w:lastRenderedPageBreak/>
        <w:t xml:space="preserve">‘аллегорическое олицетворение мирской жизни’. В свн. языке с данным словом произошли семантические изменения, на первый план выступают варианты значения с семами ‘человек’ и ‘возраст человека’. При незначительно меньшей частоте функционирования по сравнению с двн. языком в свн. расширяется сфера употребления </w:t>
      </w:r>
      <w:r>
        <w:rPr>
          <w:i/>
          <w:sz w:val="28"/>
          <w:szCs w:val="28"/>
        </w:rPr>
        <w:t>werlt</w:t>
      </w:r>
      <w:r>
        <w:rPr>
          <w:sz w:val="28"/>
          <w:szCs w:val="28"/>
        </w:rPr>
        <w:t xml:space="preserve">, о чем свидетельствуют указанные ЛСВ значений. В рнвн. языке семь ЛСВ представлены следующим образом: ‘век’; ‘человечество’;  ‘общность всего сущего’; ‘планета Земля’; ‘Вселенная’; ‘потусторонний мир’; ‘духовная сфера’. В этом периоде развития немецкого языка доминировали семы ‘духовная сфера’, ‘человек’, ‘век’, ‘пространство’.  Появление новых ЛСВ исследуемой лексемы, а также увеличение частоты употребления указывают на расширение семантики </w:t>
      </w:r>
      <w:r>
        <w:rPr>
          <w:i/>
          <w:sz w:val="28"/>
          <w:szCs w:val="28"/>
        </w:rPr>
        <w:t xml:space="preserve">welt </w:t>
      </w:r>
      <w:r>
        <w:rPr>
          <w:sz w:val="28"/>
          <w:szCs w:val="28"/>
        </w:rPr>
        <w:t>в рнвн. языке.</w:t>
      </w:r>
    </w:p>
    <w:p w14:paraId="2ED2FD35"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i/>
          <w:sz w:val="28"/>
          <w:szCs w:val="28"/>
        </w:rPr>
      </w:pPr>
      <w:r>
        <w:rPr>
          <w:sz w:val="28"/>
          <w:szCs w:val="28"/>
        </w:rPr>
        <w:t xml:space="preserve">     В мифологических представлениях германских народов земной мир, населенный людьми, считался миром нижним по отношению к небу.  В двн. языке словоформа </w:t>
      </w:r>
      <w:r>
        <w:rPr>
          <w:i/>
          <w:sz w:val="28"/>
          <w:szCs w:val="28"/>
        </w:rPr>
        <w:t xml:space="preserve">erda </w:t>
      </w:r>
      <w:r>
        <w:rPr>
          <w:sz w:val="28"/>
          <w:szCs w:val="28"/>
        </w:rPr>
        <w:t xml:space="preserve">употреблялась в трех значениях: ‘планета Земля’; ‘среда обитания людей’; ‘земной шар’. Древние люди не знали, что </w:t>
      </w:r>
      <w:r>
        <w:rPr>
          <w:i/>
          <w:sz w:val="28"/>
          <w:szCs w:val="28"/>
        </w:rPr>
        <w:t xml:space="preserve">Земля - </w:t>
      </w:r>
      <w:r>
        <w:rPr>
          <w:sz w:val="28"/>
          <w:szCs w:val="28"/>
        </w:rPr>
        <w:t xml:space="preserve">это планета. </w:t>
      </w:r>
      <w:r>
        <w:rPr>
          <w:spacing w:val="-3"/>
          <w:sz w:val="28"/>
          <w:szCs w:val="28"/>
        </w:rPr>
        <w:t xml:space="preserve">Лексема </w:t>
      </w:r>
      <w:r>
        <w:rPr>
          <w:i/>
          <w:iCs/>
          <w:spacing w:val="-3"/>
          <w:sz w:val="28"/>
          <w:szCs w:val="28"/>
          <w:lang w:val="de-DE"/>
        </w:rPr>
        <w:t>erda</w:t>
      </w:r>
      <w:r>
        <w:rPr>
          <w:spacing w:val="-3"/>
          <w:sz w:val="28"/>
          <w:szCs w:val="28"/>
        </w:rPr>
        <w:t>,</w:t>
      </w:r>
      <w:r>
        <w:rPr>
          <w:i/>
          <w:iCs/>
          <w:spacing w:val="-3"/>
          <w:sz w:val="28"/>
          <w:szCs w:val="28"/>
        </w:rPr>
        <w:t xml:space="preserve"> </w:t>
      </w:r>
      <w:r>
        <w:rPr>
          <w:spacing w:val="-3"/>
          <w:sz w:val="28"/>
          <w:szCs w:val="28"/>
        </w:rPr>
        <w:t xml:space="preserve">начиная с </w:t>
      </w:r>
      <w:r>
        <w:rPr>
          <w:spacing w:val="-3"/>
          <w:sz w:val="28"/>
          <w:szCs w:val="28"/>
          <w:lang w:val="en-US"/>
        </w:rPr>
        <w:t>X</w:t>
      </w:r>
      <w:r>
        <w:rPr>
          <w:spacing w:val="-3"/>
          <w:sz w:val="28"/>
          <w:szCs w:val="28"/>
        </w:rPr>
        <w:t xml:space="preserve"> века, употреблялась в значении </w:t>
      </w:r>
      <w:r>
        <w:rPr>
          <w:spacing w:val="-5"/>
          <w:sz w:val="28"/>
          <w:szCs w:val="28"/>
        </w:rPr>
        <w:t xml:space="preserve">планеты Земля; об этом свидетельствуют первые письменные памятники, в которых </w:t>
      </w:r>
      <w:r>
        <w:rPr>
          <w:spacing w:val="-4"/>
          <w:sz w:val="28"/>
          <w:szCs w:val="28"/>
        </w:rPr>
        <w:t>речь идет об астрономии и о том, чем занимается эта наука. В</w:t>
      </w:r>
      <w:r>
        <w:rPr>
          <w:spacing w:val="-3"/>
          <w:sz w:val="28"/>
          <w:szCs w:val="28"/>
        </w:rPr>
        <w:t xml:space="preserve"> </w:t>
      </w:r>
      <w:r>
        <w:rPr>
          <w:spacing w:val="-3"/>
          <w:sz w:val="28"/>
          <w:szCs w:val="28"/>
          <w:lang w:val="en-US"/>
        </w:rPr>
        <w:t>XVI</w:t>
      </w:r>
      <w:r>
        <w:rPr>
          <w:spacing w:val="-3"/>
          <w:sz w:val="28"/>
          <w:szCs w:val="28"/>
        </w:rPr>
        <w:t xml:space="preserve"> веке Николай Коперник, </w:t>
      </w:r>
      <w:r>
        <w:rPr>
          <w:sz w:val="28"/>
          <w:szCs w:val="28"/>
        </w:rPr>
        <w:t xml:space="preserve">доказал, что </w:t>
      </w:r>
      <w:r>
        <w:rPr>
          <w:i/>
          <w:iCs/>
          <w:spacing w:val="-2"/>
          <w:sz w:val="28"/>
          <w:szCs w:val="28"/>
        </w:rPr>
        <w:t xml:space="preserve">Земля </w:t>
      </w:r>
      <w:r>
        <w:rPr>
          <w:spacing w:val="-2"/>
          <w:sz w:val="28"/>
          <w:szCs w:val="28"/>
        </w:rPr>
        <w:t xml:space="preserve">- просто планета Солнечной системы, а не Центр </w:t>
      </w:r>
      <w:r>
        <w:rPr>
          <w:i/>
          <w:iCs/>
          <w:spacing w:val="-2"/>
          <w:sz w:val="28"/>
          <w:szCs w:val="28"/>
        </w:rPr>
        <w:t>Вселенной</w:t>
      </w:r>
      <w:r>
        <w:rPr>
          <w:spacing w:val="-2"/>
          <w:sz w:val="28"/>
          <w:szCs w:val="28"/>
        </w:rPr>
        <w:t xml:space="preserve">, как это представляли древние. </w:t>
      </w:r>
      <w:r>
        <w:rPr>
          <w:sz w:val="28"/>
          <w:szCs w:val="28"/>
        </w:rPr>
        <w:t xml:space="preserve">Отмеченные в двн. языке формы </w:t>
      </w:r>
      <w:r>
        <w:rPr>
          <w:i/>
          <w:sz w:val="28"/>
          <w:szCs w:val="28"/>
          <w:lang w:val="en-US"/>
        </w:rPr>
        <w:t>erda</w:t>
      </w:r>
      <w:r>
        <w:rPr>
          <w:sz w:val="28"/>
          <w:szCs w:val="28"/>
        </w:rPr>
        <w:t>,</w:t>
      </w:r>
      <w:r>
        <w:rPr>
          <w:i/>
          <w:sz w:val="28"/>
          <w:szCs w:val="28"/>
        </w:rPr>
        <w:t xml:space="preserve"> </w:t>
      </w:r>
      <w:r>
        <w:rPr>
          <w:i/>
          <w:sz w:val="28"/>
          <w:szCs w:val="28"/>
          <w:lang w:val="en-US"/>
        </w:rPr>
        <w:t>aerda</w:t>
      </w:r>
      <w:r>
        <w:rPr>
          <w:sz w:val="28"/>
          <w:szCs w:val="28"/>
        </w:rPr>
        <w:t>,</w:t>
      </w:r>
      <w:r>
        <w:rPr>
          <w:i/>
          <w:sz w:val="28"/>
          <w:szCs w:val="28"/>
        </w:rPr>
        <w:t xml:space="preserve"> </w:t>
      </w:r>
      <w:r>
        <w:rPr>
          <w:i/>
          <w:sz w:val="28"/>
          <w:szCs w:val="28"/>
          <w:lang w:val="en-US"/>
        </w:rPr>
        <w:t>erthu</w:t>
      </w:r>
      <w:r>
        <w:rPr>
          <w:sz w:val="28"/>
          <w:szCs w:val="28"/>
        </w:rPr>
        <w:t>,</w:t>
      </w:r>
      <w:r>
        <w:rPr>
          <w:i/>
          <w:sz w:val="28"/>
          <w:szCs w:val="28"/>
        </w:rPr>
        <w:t xml:space="preserve"> </w:t>
      </w:r>
      <w:r>
        <w:rPr>
          <w:i/>
          <w:sz w:val="28"/>
          <w:szCs w:val="28"/>
          <w:lang w:val="en-US"/>
        </w:rPr>
        <w:t>herda</w:t>
      </w:r>
      <w:r>
        <w:rPr>
          <w:i/>
          <w:sz w:val="28"/>
          <w:szCs w:val="28"/>
        </w:rPr>
        <w:t xml:space="preserve"> </w:t>
      </w:r>
      <w:r>
        <w:rPr>
          <w:sz w:val="28"/>
          <w:szCs w:val="28"/>
        </w:rPr>
        <w:t>сводятся к ие. корню *</w:t>
      </w:r>
      <w:r>
        <w:rPr>
          <w:i/>
          <w:sz w:val="28"/>
          <w:szCs w:val="28"/>
          <w:lang w:val="en-US"/>
        </w:rPr>
        <w:t>er</w:t>
      </w:r>
      <w:r>
        <w:rPr>
          <w:sz w:val="28"/>
          <w:szCs w:val="28"/>
        </w:rPr>
        <w:t>[</w:t>
      </w:r>
      <w:r>
        <w:rPr>
          <w:sz w:val="28"/>
          <w:szCs w:val="28"/>
          <w:lang w:val="en-US"/>
        </w:rPr>
        <w:t>t</w:t>
      </w:r>
      <w:r>
        <w:rPr>
          <w:sz w:val="28"/>
          <w:szCs w:val="28"/>
        </w:rPr>
        <w:t>-, -</w:t>
      </w:r>
      <w:r>
        <w:rPr>
          <w:sz w:val="28"/>
          <w:szCs w:val="28"/>
          <w:lang w:val="en-US"/>
        </w:rPr>
        <w:t>u</w:t>
      </w:r>
      <w:r>
        <w:rPr>
          <w:sz w:val="28"/>
          <w:szCs w:val="28"/>
        </w:rPr>
        <w:t>-] ‘земля’. Реконструированная прагерманская форма выглядит следующим образом *</w:t>
      </w:r>
      <w:r>
        <w:rPr>
          <w:i/>
          <w:sz w:val="28"/>
          <w:szCs w:val="28"/>
          <w:lang w:val="en-US"/>
        </w:rPr>
        <w:t>h</w:t>
      </w:r>
      <w:r>
        <w:rPr>
          <w:i/>
          <w:sz w:val="28"/>
          <w:szCs w:val="28"/>
          <w:vertAlign w:val="superscript"/>
          <w:lang w:val="en-US"/>
        </w:rPr>
        <w:t>w</w:t>
      </w:r>
      <w:r>
        <w:rPr>
          <w:i/>
          <w:sz w:val="28"/>
          <w:szCs w:val="28"/>
          <w:lang w:val="en-US"/>
        </w:rPr>
        <w:t>ertha</w:t>
      </w:r>
      <w:r>
        <w:rPr>
          <w:i/>
          <w:sz w:val="28"/>
          <w:szCs w:val="28"/>
        </w:rPr>
        <w:t xml:space="preserve">-. </w:t>
      </w:r>
      <w:r>
        <w:rPr>
          <w:sz w:val="28"/>
          <w:szCs w:val="28"/>
        </w:rPr>
        <w:t>Согласно закона Гримма герм. *</w:t>
      </w:r>
      <w:r>
        <w:rPr>
          <w:i/>
          <w:sz w:val="28"/>
          <w:szCs w:val="28"/>
          <w:lang w:val="en-US"/>
        </w:rPr>
        <w:t>h</w:t>
      </w:r>
      <w:r>
        <w:rPr>
          <w:i/>
          <w:sz w:val="28"/>
          <w:szCs w:val="28"/>
          <w:vertAlign w:val="superscript"/>
          <w:lang w:val="en-US"/>
        </w:rPr>
        <w:t>w</w:t>
      </w:r>
      <w:r>
        <w:rPr>
          <w:sz w:val="28"/>
          <w:szCs w:val="28"/>
          <w:vertAlign w:val="superscript"/>
        </w:rPr>
        <w:t xml:space="preserve"> </w:t>
      </w:r>
      <w:r>
        <w:rPr>
          <w:sz w:val="28"/>
          <w:szCs w:val="28"/>
        </w:rPr>
        <w:t>произошло из ие. *</w:t>
      </w:r>
      <w:r>
        <w:rPr>
          <w:i/>
          <w:sz w:val="28"/>
          <w:szCs w:val="28"/>
          <w:lang w:val="en-US"/>
        </w:rPr>
        <w:t>k</w:t>
      </w:r>
      <w:r>
        <w:rPr>
          <w:i/>
          <w:sz w:val="28"/>
          <w:szCs w:val="28"/>
          <w:vertAlign w:val="superscript"/>
          <w:lang w:val="en-US"/>
        </w:rPr>
        <w:t>w</w:t>
      </w:r>
      <w:r>
        <w:rPr>
          <w:sz w:val="28"/>
          <w:szCs w:val="28"/>
        </w:rPr>
        <w:t>, а это в свою очередь позволило рассмотреть его как рефлекс ие. *</w:t>
      </w:r>
      <w:r>
        <w:rPr>
          <w:i/>
          <w:sz w:val="28"/>
          <w:szCs w:val="28"/>
          <w:lang w:val="en-US"/>
        </w:rPr>
        <w:t>k</w:t>
      </w:r>
      <w:r>
        <w:rPr>
          <w:i/>
          <w:sz w:val="28"/>
          <w:szCs w:val="28"/>
          <w:vertAlign w:val="superscript"/>
          <w:lang w:val="en-US"/>
        </w:rPr>
        <w:t>w</w:t>
      </w:r>
      <w:r>
        <w:rPr>
          <w:i/>
          <w:sz w:val="28"/>
          <w:szCs w:val="28"/>
          <w:lang w:val="en-US"/>
        </w:rPr>
        <w:t>ertha</w:t>
      </w:r>
      <w:r>
        <w:rPr>
          <w:sz w:val="28"/>
          <w:szCs w:val="28"/>
        </w:rPr>
        <w:t xml:space="preserve"> со значением ‘земля, грунт’. Конечное *-</w:t>
      </w:r>
      <w:r>
        <w:rPr>
          <w:i/>
          <w:sz w:val="28"/>
          <w:szCs w:val="28"/>
          <w:lang w:val="en-US"/>
        </w:rPr>
        <w:t>ta</w:t>
      </w:r>
      <w:r>
        <w:rPr>
          <w:i/>
          <w:sz w:val="28"/>
          <w:szCs w:val="28"/>
        </w:rPr>
        <w:t xml:space="preserve"> </w:t>
      </w:r>
      <w:r>
        <w:rPr>
          <w:sz w:val="28"/>
          <w:szCs w:val="28"/>
        </w:rPr>
        <w:t>указывает на множественность, смысловая часть проявляется в ие. корне *</w:t>
      </w:r>
      <w:r>
        <w:rPr>
          <w:i/>
          <w:sz w:val="28"/>
          <w:szCs w:val="28"/>
          <w:lang w:val="en-US"/>
        </w:rPr>
        <w:t>k</w:t>
      </w:r>
      <w:r>
        <w:rPr>
          <w:i/>
          <w:sz w:val="28"/>
          <w:szCs w:val="28"/>
          <w:vertAlign w:val="superscript"/>
          <w:lang w:val="en-US"/>
        </w:rPr>
        <w:t>w</w:t>
      </w:r>
      <w:r>
        <w:rPr>
          <w:i/>
          <w:sz w:val="28"/>
          <w:szCs w:val="28"/>
          <w:lang w:val="en-US"/>
        </w:rPr>
        <w:t>er</w:t>
      </w:r>
      <w:r>
        <w:rPr>
          <w:i/>
          <w:sz w:val="28"/>
          <w:szCs w:val="28"/>
        </w:rPr>
        <w:t>-.</w:t>
      </w:r>
      <w:r>
        <w:rPr>
          <w:sz w:val="28"/>
          <w:szCs w:val="28"/>
        </w:rPr>
        <w:t xml:space="preserve"> В свн. языке отмечены три ЛСВ лексемы </w:t>
      </w:r>
      <w:r>
        <w:rPr>
          <w:i/>
          <w:sz w:val="28"/>
          <w:szCs w:val="28"/>
        </w:rPr>
        <w:t>erde</w:t>
      </w:r>
      <w:r>
        <w:rPr>
          <w:sz w:val="28"/>
          <w:szCs w:val="28"/>
        </w:rPr>
        <w:t xml:space="preserve">: ‘противопоставление Небу’; ‘среда обитания человека’; ‘суша (противопоставление воде)’. В этот период развития немецкого языка доминируют семы ‘твердь’ и ‘плоскость’. С данным словом произошли семантические изменения, так, отмеченные в двн. языке варианты значений ‘планета Земля’ и ‘земной шар’ отсутствуют в свн. </w:t>
      </w:r>
      <w:r>
        <w:rPr>
          <w:sz w:val="28"/>
          <w:szCs w:val="28"/>
        </w:rPr>
        <w:lastRenderedPageBreak/>
        <w:t xml:space="preserve">языке. В рнвн. языке словоформа </w:t>
      </w:r>
      <w:r>
        <w:rPr>
          <w:i/>
          <w:sz w:val="28"/>
          <w:szCs w:val="28"/>
        </w:rPr>
        <w:t xml:space="preserve">erde </w:t>
      </w:r>
      <w:r>
        <w:rPr>
          <w:sz w:val="28"/>
          <w:szCs w:val="28"/>
        </w:rPr>
        <w:t xml:space="preserve">имела четыре ЛСВ: ‘планета Земля’; ‘противопоставление Небу’; ‘грунт, почва’; ‘среда обитания людей’.  Варианты значений ‘планета Земля’ отмечены в двн. и рнвн. языке; ЛСВ ‘среда обитания людей’ был отмечен в двн., свн. и рнвн. языке. С этим вариантом значения не произошли семантические изменения. </w:t>
      </w:r>
      <w:r>
        <w:rPr>
          <w:i/>
          <w:sz w:val="28"/>
          <w:szCs w:val="28"/>
        </w:rPr>
        <w:t xml:space="preserve">Erde </w:t>
      </w:r>
      <w:r>
        <w:rPr>
          <w:sz w:val="28"/>
          <w:szCs w:val="28"/>
        </w:rPr>
        <w:t>в рнвн. имело семантическую нагрузку ‘твердь’, ‘плоскость’ и ‘плодородие’.</w:t>
      </w:r>
    </w:p>
    <w:p w14:paraId="6F4897E1"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i/>
          <w:sz w:val="28"/>
          <w:szCs w:val="28"/>
        </w:rPr>
        <w:t xml:space="preserve">      </w:t>
      </w:r>
      <w:r>
        <w:rPr>
          <w:sz w:val="28"/>
          <w:szCs w:val="28"/>
        </w:rPr>
        <w:t xml:space="preserve">В германской космогонии </w:t>
      </w:r>
      <w:r>
        <w:rPr>
          <w:i/>
          <w:sz w:val="28"/>
          <w:szCs w:val="28"/>
        </w:rPr>
        <w:t xml:space="preserve">Небеса </w:t>
      </w:r>
      <w:r>
        <w:rPr>
          <w:sz w:val="28"/>
          <w:szCs w:val="28"/>
        </w:rPr>
        <w:t xml:space="preserve">означают трансцендентность, бесконечность, высоту, царство блаженства, высшую власть, порядок во </w:t>
      </w:r>
      <w:r>
        <w:rPr>
          <w:i/>
          <w:sz w:val="28"/>
          <w:szCs w:val="28"/>
        </w:rPr>
        <w:t xml:space="preserve">Вселенной. </w:t>
      </w:r>
      <w:r>
        <w:rPr>
          <w:iCs/>
          <w:sz w:val="28"/>
          <w:szCs w:val="28"/>
        </w:rPr>
        <w:t>П</w:t>
      </w:r>
      <w:r>
        <w:rPr>
          <w:sz w:val="28"/>
          <w:szCs w:val="28"/>
        </w:rPr>
        <w:t xml:space="preserve">оявление </w:t>
      </w:r>
      <w:r>
        <w:rPr>
          <w:i/>
          <w:sz w:val="28"/>
          <w:szCs w:val="28"/>
        </w:rPr>
        <w:t xml:space="preserve"> Неба </w:t>
      </w:r>
      <w:r>
        <w:rPr>
          <w:sz w:val="28"/>
          <w:szCs w:val="28"/>
        </w:rPr>
        <w:t>описывается как расчленение</w:t>
      </w:r>
      <w:r>
        <w:rPr>
          <w:i/>
          <w:sz w:val="28"/>
          <w:szCs w:val="28"/>
        </w:rPr>
        <w:t xml:space="preserve"> хаоса</w:t>
      </w:r>
      <w:r>
        <w:rPr>
          <w:sz w:val="28"/>
          <w:szCs w:val="28"/>
        </w:rPr>
        <w:t>, выделение верха и низа, то есть</w:t>
      </w:r>
      <w:r>
        <w:rPr>
          <w:i/>
          <w:sz w:val="28"/>
          <w:szCs w:val="28"/>
        </w:rPr>
        <w:t xml:space="preserve">  Неба </w:t>
      </w:r>
      <w:r>
        <w:rPr>
          <w:sz w:val="28"/>
          <w:szCs w:val="28"/>
        </w:rPr>
        <w:t>и</w:t>
      </w:r>
      <w:r>
        <w:rPr>
          <w:i/>
          <w:sz w:val="28"/>
          <w:szCs w:val="28"/>
        </w:rPr>
        <w:t xml:space="preserve"> Земли.</w:t>
      </w:r>
      <w:r>
        <w:rPr>
          <w:sz w:val="28"/>
          <w:szCs w:val="28"/>
        </w:rPr>
        <w:t xml:space="preserve"> Считается, что в глубокой древности индоевропейцы имели одно понятие, объединяющее ‘</w:t>
      </w:r>
      <w:r>
        <w:rPr>
          <w:i/>
          <w:sz w:val="28"/>
          <w:szCs w:val="28"/>
        </w:rPr>
        <w:t>землю</w:t>
      </w:r>
      <w:r>
        <w:rPr>
          <w:sz w:val="28"/>
          <w:szCs w:val="28"/>
        </w:rPr>
        <w:t>’ и ‘</w:t>
      </w:r>
      <w:r>
        <w:rPr>
          <w:i/>
          <w:sz w:val="28"/>
          <w:szCs w:val="28"/>
        </w:rPr>
        <w:t>небо</w:t>
      </w:r>
      <w:r>
        <w:rPr>
          <w:sz w:val="28"/>
          <w:szCs w:val="28"/>
        </w:rPr>
        <w:t xml:space="preserve">’, и позже корень ие. </w:t>
      </w:r>
      <w:r>
        <w:rPr>
          <w:i/>
          <w:sz w:val="28"/>
          <w:szCs w:val="28"/>
        </w:rPr>
        <w:t xml:space="preserve">*kem </w:t>
      </w:r>
      <w:r>
        <w:rPr>
          <w:sz w:val="28"/>
          <w:szCs w:val="28"/>
        </w:rPr>
        <w:t>использовался у германцев для обозначения неба, а у славян - земли. Начальный согласный вышел из ие. *</w:t>
      </w:r>
      <w:r>
        <w:rPr>
          <w:i/>
          <w:sz w:val="28"/>
          <w:szCs w:val="28"/>
          <w:lang w:val="en-US"/>
        </w:rPr>
        <w:t>k</w:t>
      </w:r>
      <w:r>
        <w:rPr>
          <w:i/>
          <w:sz w:val="28"/>
          <w:szCs w:val="28"/>
        </w:rPr>
        <w:t>-</w:t>
      </w:r>
      <w:r>
        <w:rPr>
          <w:sz w:val="28"/>
          <w:szCs w:val="28"/>
        </w:rPr>
        <w:t xml:space="preserve"> (согласно закона Гримма) и в целом образует</w:t>
      </w:r>
      <w:r>
        <w:rPr>
          <w:i/>
          <w:sz w:val="28"/>
          <w:szCs w:val="28"/>
        </w:rPr>
        <w:t xml:space="preserve"> *</w:t>
      </w:r>
      <w:r>
        <w:rPr>
          <w:i/>
          <w:sz w:val="28"/>
          <w:szCs w:val="28"/>
          <w:lang w:val="en-US"/>
        </w:rPr>
        <w:t>ke</w:t>
      </w:r>
      <w:r>
        <w:rPr>
          <w:i/>
          <w:sz w:val="28"/>
          <w:szCs w:val="28"/>
        </w:rPr>
        <w:t>-</w:t>
      </w:r>
      <w:r>
        <w:rPr>
          <w:sz w:val="28"/>
          <w:szCs w:val="28"/>
        </w:rPr>
        <w:t xml:space="preserve">, являющееся общим для всех германских языков. Предполагается семантическое и формальное родство </w:t>
      </w:r>
      <w:r>
        <w:rPr>
          <w:i/>
          <w:sz w:val="28"/>
          <w:szCs w:val="28"/>
        </w:rPr>
        <w:t xml:space="preserve">himil </w:t>
      </w:r>
      <w:r>
        <w:rPr>
          <w:sz w:val="28"/>
          <w:szCs w:val="28"/>
        </w:rPr>
        <w:t xml:space="preserve">и рус. </w:t>
      </w:r>
      <w:r>
        <w:rPr>
          <w:i/>
          <w:iCs/>
          <w:sz w:val="28"/>
          <w:szCs w:val="28"/>
        </w:rPr>
        <w:t>земля</w:t>
      </w:r>
      <w:r>
        <w:rPr>
          <w:sz w:val="28"/>
          <w:szCs w:val="28"/>
        </w:rPr>
        <w:t xml:space="preserve">, восходящих к одному корню. В двн. языке лексема </w:t>
      </w:r>
      <w:r>
        <w:rPr>
          <w:i/>
          <w:sz w:val="28"/>
          <w:szCs w:val="28"/>
        </w:rPr>
        <w:t xml:space="preserve">himil </w:t>
      </w:r>
      <w:r>
        <w:rPr>
          <w:sz w:val="28"/>
          <w:szCs w:val="28"/>
        </w:rPr>
        <w:t xml:space="preserve">имела три ЛСВ: ‘пространство над Землей’;  ‘возвышенное, религиозное’; ‘место обитания Бога’. В свн. языке лексема </w:t>
      </w:r>
      <w:r>
        <w:rPr>
          <w:i/>
          <w:sz w:val="28"/>
          <w:szCs w:val="28"/>
        </w:rPr>
        <w:t>himel</w:t>
      </w:r>
      <w:r>
        <w:rPr>
          <w:sz w:val="28"/>
          <w:szCs w:val="28"/>
        </w:rPr>
        <w:t xml:space="preserve"> имела три ЛСВ: ‘небесная сфера’; ‘небосвод’; ‘место обитания Бога’. Со словом </w:t>
      </w:r>
      <w:r>
        <w:rPr>
          <w:i/>
          <w:sz w:val="28"/>
          <w:szCs w:val="28"/>
        </w:rPr>
        <w:t xml:space="preserve">himel </w:t>
      </w:r>
      <w:r>
        <w:rPr>
          <w:sz w:val="28"/>
          <w:szCs w:val="28"/>
        </w:rPr>
        <w:t xml:space="preserve">не произошли семантические изменения в свн. языке, в отмеченных ЛСВ доминируют семы: ‘высокий, наивысшая точка’, ‘покрывало’ и ‘безграничная власть’. В рнвн. языке в лексеме </w:t>
      </w:r>
      <w:r>
        <w:rPr>
          <w:i/>
          <w:sz w:val="28"/>
          <w:szCs w:val="28"/>
        </w:rPr>
        <w:t xml:space="preserve">himmel  </w:t>
      </w:r>
      <w:r>
        <w:rPr>
          <w:sz w:val="28"/>
          <w:szCs w:val="28"/>
        </w:rPr>
        <w:t xml:space="preserve">отсутствуют какие-либо семантические изменения по сравнению с двн. и свн. периодами развития языка. Однако в рнвн. период при сохранившейся семантической нагрузке расширяется сфера употребления данной словоформы. В этот период развития языка </w:t>
      </w:r>
      <w:r>
        <w:rPr>
          <w:i/>
          <w:iCs/>
          <w:sz w:val="28"/>
          <w:szCs w:val="28"/>
          <w:lang w:val="en-US"/>
        </w:rPr>
        <w:t>himmel</w:t>
      </w:r>
      <w:r>
        <w:rPr>
          <w:sz w:val="28"/>
          <w:szCs w:val="28"/>
        </w:rPr>
        <w:t xml:space="preserve"> имела пять ЛСВ: ‘небосвод’; ‘пространство над Землей’; ‘место обитания Бога’; ‘линия горизонта’; ‘блаженство’. </w:t>
      </w:r>
    </w:p>
    <w:p w14:paraId="4EF78F15"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sz w:val="28"/>
          <w:szCs w:val="28"/>
        </w:rPr>
        <w:t xml:space="preserve">       Согласно германской мифологии после сотворения мира люди должны были жить в Мидгарде. Боги устраивают небесный свод и определяют роли </w:t>
      </w:r>
      <w:r>
        <w:rPr>
          <w:i/>
          <w:iCs/>
          <w:sz w:val="28"/>
          <w:szCs w:val="28"/>
        </w:rPr>
        <w:t xml:space="preserve">Солнца </w:t>
      </w:r>
      <w:r>
        <w:rPr>
          <w:sz w:val="28"/>
          <w:szCs w:val="28"/>
        </w:rPr>
        <w:t>(</w:t>
      </w:r>
      <w:r>
        <w:rPr>
          <w:sz w:val="28"/>
          <w:szCs w:val="28"/>
          <w:lang w:val="en-US"/>
        </w:rPr>
        <w:t>sol</w:t>
      </w:r>
      <w:r>
        <w:rPr>
          <w:sz w:val="28"/>
          <w:szCs w:val="28"/>
        </w:rPr>
        <w:t>) и</w:t>
      </w:r>
      <w:r>
        <w:rPr>
          <w:i/>
          <w:iCs/>
          <w:sz w:val="28"/>
          <w:szCs w:val="28"/>
        </w:rPr>
        <w:t xml:space="preserve"> Месяца </w:t>
      </w:r>
      <w:r>
        <w:rPr>
          <w:sz w:val="28"/>
          <w:szCs w:val="28"/>
        </w:rPr>
        <w:t>(</w:t>
      </w:r>
      <w:r>
        <w:rPr>
          <w:sz w:val="28"/>
          <w:szCs w:val="28"/>
          <w:lang w:val="en-US"/>
        </w:rPr>
        <w:t>mani</w:t>
      </w:r>
      <w:r>
        <w:rPr>
          <w:sz w:val="28"/>
          <w:szCs w:val="28"/>
        </w:rPr>
        <w:t xml:space="preserve">) – сестры и брата. В двн. языке </w:t>
      </w:r>
      <w:r>
        <w:rPr>
          <w:i/>
          <w:sz w:val="28"/>
          <w:szCs w:val="28"/>
        </w:rPr>
        <w:t xml:space="preserve">sunna </w:t>
      </w:r>
      <w:r>
        <w:rPr>
          <w:sz w:val="28"/>
          <w:szCs w:val="28"/>
        </w:rPr>
        <w:t xml:space="preserve">обозначало </w:t>
      </w:r>
      <w:r>
        <w:rPr>
          <w:sz w:val="28"/>
          <w:szCs w:val="28"/>
        </w:rPr>
        <w:lastRenderedPageBreak/>
        <w:t>‘небесное т</w:t>
      </w:r>
      <w:r>
        <w:rPr>
          <w:sz w:val="28"/>
          <w:szCs w:val="28"/>
          <w:lang w:val="en-US"/>
        </w:rPr>
        <w:t>e</w:t>
      </w:r>
      <w:r>
        <w:rPr>
          <w:sz w:val="28"/>
          <w:szCs w:val="28"/>
        </w:rPr>
        <w:t xml:space="preserve">ло, дающее свет и тепло’ при семантической нагрузке ‘свет’, ‘тепло’. Форма данной лексемы выводится из ие. корня * </w:t>
      </w:r>
      <w:r>
        <w:rPr>
          <w:i/>
          <w:sz w:val="28"/>
          <w:szCs w:val="28"/>
          <w:lang w:val="en-US"/>
        </w:rPr>
        <w:t>swen</w:t>
      </w:r>
      <w:r>
        <w:rPr>
          <w:sz w:val="28"/>
          <w:szCs w:val="28"/>
        </w:rPr>
        <w:t xml:space="preserve">, который происходит от ие. </w:t>
      </w:r>
      <w:r>
        <w:rPr>
          <w:i/>
          <w:sz w:val="28"/>
          <w:szCs w:val="28"/>
        </w:rPr>
        <w:t>*</w:t>
      </w:r>
      <w:r>
        <w:rPr>
          <w:i/>
          <w:sz w:val="28"/>
          <w:szCs w:val="28"/>
          <w:lang w:val="en-US"/>
        </w:rPr>
        <w:t>s</w:t>
      </w:r>
      <w:r>
        <w:rPr>
          <w:i/>
          <w:sz w:val="28"/>
          <w:szCs w:val="28"/>
        </w:rPr>
        <w:t>â</w:t>
      </w:r>
      <w:r>
        <w:rPr>
          <w:i/>
          <w:sz w:val="28"/>
          <w:szCs w:val="28"/>
          <w:lang w:val="en-US"/>
        </w:rPr>
        <w:t>u</w:t>
      </w:r>
      <w:r>
        <w:rPr>
          <w:sz w:val="28"/>
          <w:szCs w:val="28"/>
        </w:rPr>
        <w:t>,</w:t>
      </w:r>
      <w:r>
        <w:rPr>
          <w:i/>
          <w:sz w:val="28"/>
          <w:szCs w:val="28"/>
        </w:rPr>
        <w:t xml:space="preserve"> *</w:t>
      </w:r>
      <w:r>
        <w:rPr>
          <w:i/>
          <w:sz w:val="28"/>
          <w:szCs w:val="28"/>
          <w:lang w:val="en-US"/>
        </w:rPr>
        <w:t>su</w:t>
      </w:r>
      <w:r>
        <w:rPr>
          <w:sz w:val="28"/>
          <w:szCs w:val="28"/>
        </w:rPr>
        <w:t xml:space="preserve"> ‘свет’. В данном толковании отмеченные корни происходят от названия </w:t>
      </w:r>
      <w:r>
        <w:rPr>
          <w:i/>
          <w:sz w:val="28"/>
          <w:szCs w:val="28"/>
        </w:rPr>
        <w:t xml:space="preserve">Солнца. </w:t>
      </w:r>
      <w:r>
        <w:rPr>
          <w:sz w:val="28"/>
          <w:szCs w:val="28"/>
        </w:rPr>
        <w:t xml:space="preserve">Таким образом, за названием </w:t>
      </w:r>
      <w:r>
        <w:rPr>
          <w:i/>
          <w:sz w:val="28"/>
          <w:szCs w:val="28"/>
        </w:rPr>
        <w:t>Солнца</w:t>
      </w:r>
      <w:r>
        <w:rPr>
          <w:sz w:val="28"/>
          <w:szCs w:val="28"/>
        </w:rPr>
        <w:t xml:space="preserve"> закрепились две корневые формы </w:t>
      </w:r>
      <w:r>
        <w:rPr>
          <w:i/>
          <w:sz w:val="28"/>
          <w:szCs w:val="28"/>
        </w:rPr>
        <w:t>*</w:t>
      </w:r>
      <w:r>
        <w:rPr>
          <w:i/>
          <w:sz w:val="28"/>
          <w:szCs w:val="28"/>
          <w:lang w:val="en-US"/>
        </w:rPr>
        <w:t>s</w:t>
      </w:r>
      <w:r>
        <w:rPr>
          <w:i/>
          <w:sz w:val="28"/>
          <w:szCs w:val="28"/>
        </w:rPr>
        <w:t>â</w:t>
      </w:r>
      <w:r>
        <w:rPr>
          <w:i/>
          <w:sz w:val="28"/>
          <w:szCs w:val="28"/>
          <w:lang w:val="en-US"/>
        </w:rPr>
        <w:t>u</w:t>
      </w:r>
      <w:r>
        <w:rPr>
          <w:i/>
          <w:sz w:val="28"/>
          <w:szCs w:val="28"/>
        </w:rPr>
        <w:t xml:space="preserve"> </w:t>
      </w:r>
      <w:r>
        <w:rPr>
          <w:sz w:val="28"/>
          <w:szCs w:val="28"/>
        </w:rPr>
        <w:t>и</w:t>
      </w:r>
      <w:r>
        <w:rPr>
          <w:i/>
          <w:sz w:val="28"/>
          <w:szCs w:val="28"/>
        </w:rPr>
        <w:t xml:space="preserve"> *</w:t>
      </w:r>
      <w:r>
        <w:rPr>
          <w:i/>
          <w:sz w:val="28"/>
          <w:szCs w:val="28"/>
          <w:lang w:val="en-US"/>
        </w:rPr>
        <w:t>su</w:t>
      </w:r>
      <w:r>
        <w:rPr>
          <w:sz w:val="28"/>
          <w:szCs w:val="28"/>
        </w:rPr>
        <w:t>, которые по своей природе являются синонимичными.</w:t>
      </w:r>
      <w:r>
        <w:rPr>
          <w:i/>
          <w:sz w:val="28"/>
          <w:szCs w:val="28"/>
        </w:rPr>
        <w:t xml:space="preserve"> </w:t>
      </w:r>
      <w:r>
        <w:rPr>
          <w:sz w:val="28"/>
          <w:szCs w:val="28"/>
        </w:rPr>
        <w:t xml:space="preserve">В свн. языке с лексемой </w:t>
      </w:r>
      <w:r>
        <w:rPr>
          <w:i/>
          <w:sz w:val="28"/>
          <w:szCs w:val="28"/>
        </w:rPr>
        <w:t xml:space="preserve">sunne </w:t>
      </w:r>
      <w:r>
        <w:rPr>
          <w:sz w:val="28"/>
          <w:szCs w:val="28"/>
        </w:rPr>
        <w:t xml:space="preserve">не произошли изменения на уровне сем,  однако расширилась сфера употребления слова и увеличилась частота функционирования, что подтверждается статистическими показателями. В рнвн. языке исследуемое слово сохраняет семантическую нагрузку ‘свет’, ‘тепло’, обозначало ‘небесное тело, дающее свет и тепло’, в переносном значении отождествляется со счастьем, с радостью. </w:t>
      </w:r>
    </w:p>
    <w:p w14:paraId="0A38EFED"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i/>
          <w:sz w:val="28"/>
          <w:szCs w:val="28"/>
        </w:rPr>
        <w:t xml:space="preserve">     </w:t>
      </w:r>
      <w:r>
        <w:rPr>
          <w:i/>
          <w:sz w:val="28"/>
          <w:szCs w:val="28"/>
          <w:lang w:val="en-US"/>
        </w:rPr>
        <w:t>Mano</w:t>
      </w:r>
      <w:r>
        <w:rPr>
          <w:sz w:val="28"/>
          <w:szCs w:val="28"/>
        </w:rPr>
        <w:t xml:space="preserve"> – древнее общегерманское обозначение небесного тела. Лексема </w:t>
      </w:r>
      <w:r>
        <w:rPr>
          <w:i/>
          <w:sz w:val="28"/>
          <w:szCs w:val="28"/>
        </w:rPr>
        <w:t xml:space="preserve">mano </w:t>
      </w:r>
      <w:r>
        <w:rPr>
          <w:sz w:val="28"/>
          <w:szCs w:val="28"/>
        </w:rPr>
        <w:t xml:space="preserve">в двн. языке обозначала ‘небесное тело, дающее свет в темное время суток’, выступала в качестве одной составляющей тройственного союза: </w:t>
      </w:r>
      <w:r>
        <w:rPr>
          <w:i/>
          <w:sz w:val="28"/>
          <w:szCs w:val="28"/>
        </w:rPr>
        <w:t>sunna - mano - ster</w:t>
      </w:r>
      <w:r>
        <w:rPr>
          <w:i/>
          <w:sz w:val="28"/>
          <w:szCs w:val="28"/>
          <w:lang w:val="en-US"/>
        </w:rPr>
        <w:t>n</w:t>
      </w:r>
      <w:r>
        <w:rPr>
          <w:i/>
          <w:sz w:val="28"/>
          <w:szCs w:val="28"/>
        </w:rPr>
        <w:t xml:space="preserve">o. </w:t>
      </w:r>
      <w:r>
        <w:rPr>
          <w:sz w:val="28"/>
          <w:szCs w:val="28"/>
        </w:rPr>
        <w:t xml:space="preserve">Понятие </w:t>
      </w:r>
      <w:r>
        <w:rPr>
          <w:i/>
          <w:sz w:val="28"/>
          <w:szCs w:val="28"/>
        </w:rPr>
        <w:t xml:space="preserve">Луна </w:t>
      </w:r>
      <w:r>
        <w:rPr>
          <w:sz w:val="28"/>
          <w:szCs w:val="28"/>
        </w:rPr>
        <w:t xml:space="preserve">отождествлялось с понятием </w:t>
      </w:r>
      <w:r>
        <w:rPr>
          <w:i/>
          <w:sz w:val="28"/>
          <w:szCs w:val="28"/>
        </w:rPr>
        <w:t xml:space="preserve">Солнца </w:t>
      </w:r>
      <w:r>
        <w:rPr>
          <w:sz w:val="28"/>
          <w:szCs w:val="28"/>
        </w:rPr>
        <w:t xml:space="preserve">в значении ‘свет’ и одновременно противопоставлялось ему, что подтверждено письменными памятниками двн. языка. </w:t>
      </w:r>
      <w:r>
        <w:rPr>
          <w:i/>
          <w:sz w:val="28"/>
          <w:szCs w:val="28"/>
          <w:lang w:val="en-US"/>
        </w:rPr>
        <w:t>Mano</w:t>
      </w:r>
      <w:r>
        <w:rPr>
          <w:sz w:val="28"/>
          <w:szCs w:val="28"/>
        </w:rPr>
        <w:t xml:space="preserve"> ассоциируется со значением ие. корня</w:t>
      </w:r>
      <w:r>
        <w:rPr>
          <w:i/>
          <w:sz w:val="28"/>
          <w:szCs w:val="28"/>
        </w:rPr>
        <w:t xml:space="preserve"> *</w:t>
      </w:r>
      <w:r>
        <w:rPr>
          <w:i/>
          <w:sz w:val="28"/>
          <w:szCs w:val="28"/>
          <w:lang w:val="en-US"/>
        </w:rPr>
        <w:t>menot</w:t>
      </w:r>
      <w:r>
        <w:rPr>
          <w:sz w:val="28"/>
          <w:szCs w:val="28"/>
        </w:rPr>
        <w:t xml:space="preserve"> ‘луна; изменение луны, месяц’. Значение данной лексемы сопоставлялось также с понятием </w:t>
      </w:r>
      <w:r>
        <w:rPr>
          <w:i/>
          <w:sz w:val="28"/>
          <w:szCs w:val="28"/>
          <w:lang w:val="en-US"/>
        </w:rPr>
        <w:t>mens</w:t>
      </w:r>
      <w:r>
        <w:rPr>
          <w:i/>
          <w:sz w:val="28"/>
          <w:szCs w:val="28"/>
        </w:rPr>
        <w:t xml:space="preserve"> </w:t>
      </w:r>
      <w:r>
        <w:rPr>
          <w:sz w:val="28"/>
          <w:szCs w:val="28"/>
        </w:rPr>
        <w:t xml:space="preserve">‘месяц’, в связи с тем, что </w:t>
      </w:r>
      <w:r>
        <w:rPr>
          <w:i/>
          <w:sz w:val="28"/>
          <w:szCs w:val="28"/>
        </w:rPr>
        <w:t>Луна</w:t>
      </w:r>
      <w:r>
        <w:rPr>
          <w:sz w:val="28"/>
          <w:szCs w:val="28"/>
        </w:rPr>
        <w:t xml:space="preserve"> меняет свои фазы и таким образом осуществлялся отсчет времени. Семантически родственными по отношению к слову </w:t>
      </w:r>
      <w:r>
        <w:rPr>
          <w:i/>
          <w:sz w:val="28"/>
          <w:szCs w:val="28"/>
        </w:rPr>
        <w:t>mano</w:t>
      </w:r>
      <w:r>
        <w:rPr>
          <w:sz w:val="28"/>
          <w:szCs w:val="28"/>
        </w:rPr>
        <w:t xml:space="preserve"> являются также ие. корни *</w:t>
      </w:r>
      <w:r>
        <w:rPr>
          <w:i/>
          <w:sz w:val="28"/>
          <w:szCs w:val="28"/>
          <w:lang w:val="en-US"/>
        </w:rPr>
        <w:t>me</w:t>
      </w:r>
      <w:r>
        <w:rPr>
          <w:i/>
          <w:sz w:val="28"/>
          <w:szCs w:val="28"/>
        </w:rPr>
        <w:t xml:space="preserve"> [</w:t>
      </w:r>
      <w:r>
        <w:rPr>
          <w:i/>
          <w:sz w:val="28"/>
          <w:szCs w:val="28"/>
          <w:lang w:val="en-US"/>
        </w:rPr>
        <w:t>d</w:t>
      </w:r>
      <w:r>
        <w:rPr>
          <w:i/>
          <w:sz w:val="28"/>
          <w:szCs w:val="28"/>
        </w:rPr>
        <w:t>]</w:t>
      </w:r>
      <w:r>
        <w:rPr>
          <w:sz w:val="28"/>
          <w:szCs w:val="28"/>
        </w:rPr>
        <w:t xml:space="preserve"> ‘странствие, обход’ и *</w:t>
      </w:r>
      <w:r>
        <w:rPr>
          <w:i/>
          <w:sz w:val="28"/>
          <w:szCs w:val="28"/>
          <w:lang w:val="en-US"/>
        </w:rPr>
        <w:t>ma</w:t>
      </w:r>
      <w:r>
        <w:rPr>
          <w:i/>
          <w:sz w:val="28"/>
          <w:szCs w:val="28"/>
        </w:rPr>
        <w:t xml:space="preserve"> </w:t>
      </w:r>
      <w:r>
        <w:rPr>
          <w:sz w:val="28"/>
          <w:szCs w:val="28"/>
        </w:rPr>
        <w:t xml:space="preserve">‘измерение’. В свн. языке с лексемой </w:t>
      </w:r>
      <w:r>
        <w:rPr>
          <w:i/>
          <w:sz w:val="28"/>
          <w:szCs w:val="28"/>
        </w:rPr>
        <w:t xml:space="preserve">mane </w:t>
      </w:r>
      <w:r>
        <w:rPr>
          <w:sz w:val="28"/>
          <w:szCs w:val="28"/>
        </w:rPr>
        <w:t xml:space="preserve">происходит семантическое изменение в сторону полисемизации: с </w:t>
      </w:r>
      <w:r>
        <w:rPr>
          <w:sz w:val="28"/>
          <w:szCs w:val="28"/>
          <w:lang w:val="en-US"/>
        </w:rPr>
        <w:t>XIV</w:t>
      </w:r>
      <w:r>
        <w:rPr>
          <w:sz w:val="28"/>
          <w:szCs w:val="28"/>
        </w:rPr>
        <w:t xml:space="preserve"> века данная лексема употребляется в темпоральном значении ‘месяц’, имеющем сему ‘измерение’. В этот период данная лексема имела два ЛСВ: ‘небесное тело, дающее свет в темное время суток’; ‘месяц’ (отрезок времени). Количественные показатели свидетельствуют об увеличении частоты реализации </w:t>
      </w:r>
      <w:r>
        <w:rPr>
          <w:i/>
          <w:sz w:val="28"/>
          <w:szCs w:val="28"/>
        </w:rPr>
        <w:t xml:space="preserve">mane </w:t>
      </w:r>
      <w:r>
        <w:rPr>
          <w:sz w:val="28"/>
          <w:szCs w:val="28"/>
        </w:rPr>
        <w:t xml:space="preserve">в свн. текстах. В рнвн. словоформа </w:t>
      </w:r>
      <w:r>
        <w:rPr>
          <w:i/>
          <w:sz w:val="28"/>
          <w:szCs w:val="28"/>
        </w:rPr>
        <w:t>mond</w:t>
      </w:r>
      <w:r>
        <w:rPr>
          <w:sz w:val="28"/>
          <w:szCs w:val="28"/>
        </w:rPr>
        <w:t xml:space="preserve"> употреблялась в следующих ЛСВ: спутник других планет; месяц. Значение ‘месяц’ в плане отсчета времени в рнвн. языке становится периферийным, ядерное значение вновь приобретает сема ‘свет’. </w:t>
      </w:r>
    </w:p>
    <w:p w14:paraId="4558FBAA" w14:textId="77777777" w:rsidR="0078121E" w:rsidRDefault="0078121E" w:rsidP="009D04EA">
      <w:pPr>
        <w:numPr>
          <w:ilvl w:val="0"/>
          <w:numId w:val="62"/>
        </w:numPr>
        <w:suppressAutoHyphens w:val="0"/>
        <w:overflowPunct w:val="0"/>
        <w:autoSpaceDE w:val="0"/>
        <w:autoSpaceDN w:val="0"/>
        <w:adjustRightInd w:val="0"/>
        <w:spacing w:line="360" w:lineRule="auto"/>
        <w:jc w:val="both"/>
        <w:textAlignment w:val="baseline"/>
        <w:rPr>
          <w:sz w:val="28"/>
          <w:szCs w:val="28"/>
        </w:rPr>
      </w:pPr>
      <w:r>
        <w:rPr>
          <w:i/>
          <w:iCs/>
          <w:sz w:val="28"/>
          <w:szCs w:val="28"/>
        </w:rPr>
        <w:lastRenderedPageBreak/>
        <w:t xml:space="preserve">       Звезда </w:t>
      </w:r>
      <w:r>
        <w:rPr>
          <w:sz w:val="28"/>
          <w:szCs w:val="28"/>
        </w:rPr>
        <w:t xml:space="preserve">в германской мифологии – это мир в становлении. Лексема </w:t>
      </w:r>
      <w:r>
        <w:rPr>
          <w:i/>
          <w:sz w:val="28"/>
          <w:szCs w:val="28"/>
        </w:rPr>
        <w:t xml:space="preserve">sterro </w:t>
      </w:r>
      <w:r>
        <w:rPr>
          <w:sz w:val="28"/>
          <w:szCs w:val="28"/>
        </w:rPr>
        <w:t>в двн. языке имела семантику ‘свет’, ‘множество’, ‘судьба’, в связи с этим были отмечены четыре ЛСВ: ‘небесное тело’; ‘большое количество’; ‘свет’; ‘судьба’. Данное слово относится  к ие. корню *</w:t>
      </w:r>
      <w:r>
        <w:rPr>
          <w:i/>
          <w:sz w:val="28"/>
          <w:szCs w:val="28"/>
          <w:lang w:val="en-US"/>
        </w:rPr>
        <w:t>ster</w:t>
      </w:r>
      <w:r>
        <w:rPr>
          <w:sz w:val="28"/>
          <w:szCs w:val="28"/>
        </w:rPr>
        <w:t>, который имел значение</w:t>
      </w:r>
      <w:r>
        <w:rPr>
          <w:i/>
          <w:sz w:val="28"/>
          <w:szCs w:val="28"/>
        </w:rPr>
        <w:t xml:space="preserve"> </w:t>
      </w:r>
      <w:r>
        <w:rPr>
          <w:sz w:val="28"/>
          <w:szCs w:val="28"/>
        </w:rPr>
        <w:t xml:space="preserve">‘разбросанный по небу’. Корень ие. </w:t>
      </w:r>
      <w:r>
        <w:rPr>
          <w:i/>
          <w:sz w:val="28"/>
          <w:szCs w:val="28"/>
          <w:lang w:val="en-US"/>
        </w:rPr>
        <w:t>stẽr</w:t>
      </w:r>
      <w:r>
        <w:rPr>
          <w:sz w:val="28"/>
          <w:szCs w:val="28"/>
        </w:rPr>
        <w:t xml:space="preserve">, который считается родственным по отношению к гр. </w:t>
      </w:r>
      <w:r>
        <w:rPr>
          <w:i/>
          <w:sz w:val="28"/>
          <w:szCs w:val="28"/>
          <w:lang w:val="en-US"/>
        </w:rPr>
        <w:t>astẽr</w:t>
      </w:r>
      <w:r>
        <w:rPr>
          <w:sz w:val="28"/>
          <w:szCs w:val="28"/>
        </w:rPr>
        <w:t xml:space="preserve">, лат. </w:t>
      </w:r>
      <w:r>
        <w:rPr>
          <w:i/>
          <w:sz w:val="28"/>
          <w:szCs w:val="28"/>
          <w:lang w:val="en-US"/>
        </w:rPr>
        <w:t>stella</w:t>
      </w:r>
      <w:r>
        <w:rPr>
          <w:i/>
          <w:sz w:val="28"/>
          <w:szCs w:val="28"/>
        </w:rPr>
        <w:t xml:space="preserve">. </w:t>
      </w:r>
      <w:r>
        <w:rPr>
          <w:sz w:val="28"/>
          <w:szCs w:val="28"/>
        </w:rPr>
        <w:t xml:space="preserve">В свн. языке лексема </w:t>
      </w:r>
      <w:r>
        <w:rPr>
          <w:i/>
          <w:sz w:val="28"/>
          <w:szCs w:val="28"/>
        </w:rPr>
        <w:t xml:space="preserve">stern </w:t>
      </w:r>
      <w:r>
        <w:rPr>
          <w:sz w:val="28"/>
          <w:szCs w:val="28"/>
        </w:rPr>
        <w:t xml:space="preserve">имела четыре ЛСВ: ‘небесное тело’; ‘большое количество’; ‘добродетельность’; ‘судьба’. Данное слово отождествлялось с понятиями </w:t>
      </w:r>
      <w:r>
        <w:rPr>
          <w:i/>
          <w:sz w:val="28"/>
          <w:szCs w:val="28"/>
        </w:rPr>
        <w:t xml:space="preserve">Луна </w:t>
      </w:r>
      <w:r>
        <w:rPr>
          <w:sz w:val="28"/>
          <w:szCs w:val="28"/>
        </w:rPr>
        <w:t>и</w:t>
      </w:r>
      <w:r>
        <w:rPr>
          <w:i/>
          <w:sz w:val="28"/>
          <w:szCs w:val="28"/>
        </w:rPr>
        <w:t xml:space="preserve"> Солнце</w:t>
      </w:r>
      <w:r>
        <w:rPr>
          <w:sz w:val="28"/>
          <w:szCs w:val="28"/>
        </w:rPr>
        <w:t xml:space="preserve">, в связи с наличием общего признака ‘свет’; а также с понятиями </w:t>
      </w:r>
      <w:r>
        <w:rPr>
          <w:i/>
          <w:sz w:val="28"/>
          <w:szCs w:val="28"/>
        </w:rPr>
        <w:t xml:space="preserve">судьба </w:t>
      </w:r>
      <w:r>
        <w:rPr>
          <w:sz w:val="28"/>
          <w:szCs w:val="28"/>
        </w:rPr>
        <w:t>и</w:t>
      </w:r>
      <w:r>
        <w:rPr>
          <w:i/>
          <w:sz w:val="28"/>
          <w:szCs w:val="28"/>
        </w:rPr>
        <w:t xml:space="preserve"> счастье</w:t>
      </w:r>
      <w:r>
        <w:rPr>
          <w:sz w:val="28"/>
          <w:szCs w:val="28"/>
        </w:rPr>
        <w:t xml:space="preserve">, имевшими общую сему ‘судьба’. В рнвн. языке данная лексема имела следующие ЛСВ:  ‘небесное тело’; ‘слава, признание’; ‘возвышенное, красивое’; ‘пристанище душ умерших’; ‘судьба’. В этот период развития немецкого языка словоформа </w:t>
      </w:r>
      <w:r>
        <w:rPr>
          <w:i/>
          <w:sz w:val="28"/>
          <w:szCs w:val="28"/>
        </w:rPr>
        <w:t>stern</w:t>
      </w:r>
      <w:r>
        <w:rPr>
          <w:sz w:val="28"/>
          <w:szCs w:val="28"/>
        </w:rPr>
        <w:t xml:space="preserve">, кроме указанных выше сем, имеет также семантику ‘высокий’, которая свойственна </w:t>
      </w:r>
      <w:r>
        <w:rPr>
          <w:i/>
          <w:sz w:val="28"/>
          <w:szCs w:val="28"/>
        </w:rPr>
        <w:t>himmel</w:t>
      </w:r>
      <w:r>
        <w:rPr>
          <w:sz w:val="28"/>
          <w:szCs w:val="28"/>
        </w:rPr>
        <w:t xml:space="preserve">. По этому семантическому признаку </w:t>
      </w:r>
      <w:r>
        <w:rPr>
          <w:i/>
          <w:sz w:val="28"/>
          <w:szCs w:val="28"/>
        </w:rPr>
        <w:t xml:space="preserve">stern </w:t>
      </w:r>
      <w:r>
        <w:rPr>
          <w:sz w:val="28"/>
          <w:szCs w:val="28"/>
        </w:rPr>
        <w:t>употреблялось для описания чего-то красивого, возвышенного и духовного.</w:t>
      </w:r>
    </w:p>
    <w:p w14:paraId="01BB74D0" w14:textId="77777777" w:rsidR="0078121E" w:rsidRDefault="0078121E" w:rsidP="0078121E">
      <w:pPr>
        <w:spacing w:line="360" w:lineRule="auto"/>
        <w:ind w:left="180" w:firstLine="540"/>
        <w:jc w:val="both"/>
        <w:rPr>
          <w:sz w:val="28"/>
          <w:szCs w:val="28"/>
        </w:rPr>
      </w:pPr>
      <w:r>
        <w:rPr>
          <w:sz w:val="28"/>
          <w:szCs w:val="28"/>
        </w:rPr>
        <w:t xml:space="preserve">   Таким образом, анализ двн., свн. и рнвн. текстов, а также лексикографических источников показал в большинстве случаев расширение, а в некоторых случаях сужение семантики слов лексико-семантической группы “мироздание”. Разный качественный и количественный состав ЛСГ в двн., свн. и рнвн. языке свидетельствует об изменении семантических отношений внутри  отмеченной группы. Перераспределение семантики рассмотренных слов внутри микросистемы, как показал анализ, очень часто происходит под влиянием историко-социальных условий, в которых функционировали лексемы. Последнее предполагает возможность проведения в перспективе специальных исследований.     </w:t>
      </w:r>
    </w:p>
    <w:p w14:paraId="0F7D110E" w14:textId="77777777" w:rsidR="0078121E" w:rsidRDefault="0078121E" w:rsidP="0078121E">
      <w:pPr>
        <w:spacing w:line="360" w:lineRule="auto"/>
        <w:ind w:firstLine="360"/>
        <w:jc w:val="both"/>
        <w:rPr>
          <w:sz w:val="28"/>
          <w:szCs w:val="28"/>
        </w:rPr>
      </w:pPr>
    </w:p>
    <w:p w14:paraId="4C03F01F" w14:textId="77777777" w:rsidR="0078121E" w:rsidRDefault="0078121E" w:rsidP="0078121E">
      <w:pPr>
        <w:spacing w:line="360" w:lineRule="auto"/>
        <w:ind w:left="3192"/>
        <w:jc w:val="both"/>
        <w:rPr>
          <w:b/>
          <w:bCs/>
          <w:sz w:val="28"/>
          <w:szCs w:val="28"/>
        </w:rPr>
      </w:pPr>
    </w:p>
    <w:p w14:paraId="4E1FC248" w14:textId="77777777" w:rsidR="0078121E" w:rsidRDefault="0078121E" w:rsidP="0078121E">
      <w:pPr>
        <w:spacing w:line="360" w:lineRule="auto"/>
        <w:ind w:left="3192"/>
        <w:jc w:val="both"/>
        <w:rPr>
          <w:b/>
          <w:bCs/>
          <w:sz w:val="28"/>
          <w:szCs w:val="28"/>
        </w:rPr>
      </w:pPr>
    </w:p>
    <w:p w14:paraId="336D2903" w14:textId="77777777" w:rsidR="0078121E" w:rsidRDefault="0078121E" w:rsidP="0078121E">
      <w:pPr>
        <w:spacing w:line="360" w:lineRule="auto"/>
        <w:ind w:left="3192"/>
        <w:jc w:val="both"/>
        <w:rPr>
          <w:b/>
          <w:bCs/>
          <w:sz w:val="28"/>
          <w:szCs w:val="28"/>
        </w:rPr>
      </w:pPr>
    </w:p>
    <w:p w14:paraId="7DCB1E4B" w14:textId="77777777" w:rsidR="0078121E" w:rsidRDefault="0078121E" w:rsidP="0078121E">
      <w:pPr>
        <w:spacing w:line="360" w:lineRule="auto"/>
        <w:ind w:left="3192"/>
        <w:jc w:val="both"/>
        <w:rPr>
          <w:b/>
          <w:bCs/>
          <w:sz w:val="28"/>
          <w:szCs w:val="28"/>
        </w:rPr>
      </w:pPr>
    </w:p>
    <w:p w14:paraId="74562B03" w14:textId="77777777" w:rsidR="0078121E" w:rsidRDefault="0078121E" w:rsidP="0078121E">
      <w:pPr>
        <w:spacing w:line="360" w:lineRule="auto"/>
        <w:ind w:left="3192"/>
        <w:jc w:val="both"/>
        <w:rPr>
          <w:b/>
          <w:bCs/>
          <w:sz w:val="28"/>
          <w:szCs w:val="28"/>
        </w:rPr>
      </w:pPr>
    </w:p>
    <w:p w14:paraId="28BD1764" w14:textId="77777777" w:rsidR="0078121E" w:rsidRDefault="0078121E" w:rsidP="0078121E">
      <w:pPr>
        <w:spacing w:line="360" w:lineRule="auto"/>
        <w:ind w:left="3192"/>
        <w:jc w:val="both"/>
        <w:rPr>
          <w:b/>
          <w:bCs/>
          <w:sz w:val="28"/>
          <w:szCs w:val="28"/>
        </w:rPr>
      </w:pPr>
    </w:p>
    <w:p w14:paraId="79371032" w14:textId="77777777" w:rsidR="0078121E" w:rsidRDefault="0078121E" w:rsidP="0078121E">
      <w:pPr>
        <w:spacing w:line="360" w:lineRule="auto"/>
        <w:ind w:left="3192"/>
        <w:jc w:val="both"/>
        <w:rPr>
          <w:b/>
          <w:bCs/>
          <w:sz w:val="28"/>
          <w:szCs w:val="28"/>
          <w:lang w:val="en-US"/>
        </w:rPr>
      </w:pPr>
    </w:p>
    <w:p w14:paraId="50754932" w14:textId="77777777" w:rsidR="0078121E" w:rsidRDefault="0078121E" w:rsidP="0078121E">
      <w:pPr>
        <w:spacing w:line="360" w:lineRule="auto"/>
        <w:ind w:left="3192"/>
        <w:jc w:val="both"/>
        <w:rPr>
          <w:sz w:val="28"/>
          <w:szCs w:val="28"/>
        </w:rPr>
      </w:pPr>
      <w:r>
        <w:rPr>
          <w:b/>
          <w:bCs/>
          <w:sz w:val="28"/>
          <w:szCs w:val="28"/>
          <w:lang w:val="en-US"/>
        </w:rPr>
        <w:br w:type="page"/>
      </w:r>
      <w:r>
        <w:rPr>
          <w:b/>
          <w:bCs/>
          <w:sz w:val="28"/>
          <w:szCs w:val="28"/>
          <w:lang w:val="en-US"/>
        </w:rPr>
        <w:lastRenderedPageBreak/>
        <w:t>C</w:t>
      </w:r>
      <w:r>
        <w:rPr>
          <w:b/>
          <w:bCs/>
          <w:sz w:val="28"/>
          <w:szCs w:val="28"/>
        </w:rPr>
        <w:t>ПИСОК ЛИТЕРАТУРЫ</w:t>
      </w:r>
    </w:p>
    <w:p w14:paraId="3E85E6E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Абаев В.И. О принципах этимологического словаря // Вопросы языкознания. -1952. - № 2 - С. 21-61.</w:t>
      </w:r>
    </w:p>
    <w:p w14:paraId="31F7AFF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Аллендорф К. А. Значение и изменение значений слова // Уч. зап. /Моск. гос. пед. инст. им. М. Тореза. - М., 1965. - Т.32. - 171 с. </w:t>
      </w:r>
    </w:p>
    <w:p w14:paraId="0626693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Алефиренко Н.Ф. Современные проблемы науки о языке.- М.: Наука, 2005.- 412 с.</w:t>
      </w:r>
    </w:p>
    <w:p w14:paraId="0A9FAF6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Алибалова Е.В., Донской Г.М. История средних веков. - М.: Просвещение, 1966. - 254 с.  </w:t>
      </w:r>
    </w:p>
    <w:p w14:paraId="2B18303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Андреев Н.Д. Периодизация истории индоевропейского праязыка // Вопросы языкознания. - 1957. - № 2. - С. 3-18.</w:t>
      </w:r>
    </w:p>
    <w:p w14:paraId="59FECA9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Андреев Н.Д. Раннеиндоевропейский праязык. – Л.: Изд-во Ленингр. ун-та, 1986. - 180 с.</w:t>
      </w:r>
    </w:p>
    <w:p w14:paraId="1EAE81B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Апресян Ю.Д. О регулярной многозначимости // Известия АН СССР. - 1971. - Т. 30, № 6. - С. 509-523.  </w:t>
      </w:r>
    </w:p>
    <w:p w14:paraId="27B3C75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Апресян  Ю.Д. Лексическая семантика: Синонимические средства языка.- М.-Л.: Наука, 1974.- 367 с.</w:t>
      </w:r>
    </w:p>
    <w:p w14:paraId="36F3175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Апресян Ю.Д. О Московской семантической школе // Вопросы языкознания. – 2005. - № 1. – С. 3-28.</w:t>
      </w:r>
    </w:p>
    <w:p w14:paraId="26D444E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Арнольд И.В. Лексико-семантическое поле в языке и тематическая сетка текста // Текст как объект комплексного анализа в ВУЗе // Уч. зап. /Ленингр. ГПИ им. А.И. Герцена. - Л., 1984.- С. 57-70.</w:t>
      </w:r>
    </w:p>
    <w:p w14:paraId="3864C80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Арсеньева М.Г., Строева Т.В., Гамсина А.П. Полисемия и омонимия. - Л.: Изд-во Ленингр. ун-та, 1966. - 131 с.</w:t>
      </w:r>
    </w:p>
    <w:p w14:paraId="0D5BB56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Арутюнова Н.Д. Типы языковых значений. Оценка, событие, факт / Отв. ред. Г.В. Степанов; АН СССР, Институт языкознания. – М.: Наука, 1988. – 383 с.</w:t>
      </w:r>
    </w:p>
    <w:p w14:paraId="1249FA1F" w14:textId="77777777" w:rsidR="0078121E" w:rsidRDefault="0078121E" w:rsidP="009D04EA">
      <w:pPr>
        <w:numPr>
          <w:ilvl w:val="0"/>
          <w:numId w:val="57"/>
        </w:numPr>
        <w:tabs>
          <w:tab w:val="clear" w:pos="360"/>
          <w:tab w:val="num" w:pos="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Бах А. История немецкого языка. – М.: Изд-во ин. л-ры, 1956. – 343 с. </w:t>
      </w:r>
    </w:p>
    <w:p w14:paraId="3B0D2D5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Белецкий А.А. Задачи дальнейшего сравнительно-исторического изучения языков // Вопросы языкознания. – 1952. - № 2. - С. 3-27.</w:t>
      </w:r>
    </w:p>
    <w:p w14:paraId="039201C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lastRenderedPageBreak/>
        <w:t>Бєлозьорова Ю.С. Когнітивно-дикурсивна концептуалізація часу в сучасній німецькій мові: Автореф. дис… канд. філол. наук: 10.02.04. – Запоріжжя, 2005. – 22 с.</w:t>
      </w:r>
    </w:p>
    <w:p w14:paraId="135C1E7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 xml:space="preserve">Бенвенист Э. Общая лингвистика.- М.: Едиторал УРСС, 2002. – 447 с. </w:t>
      </w:r>
    </w:p>
    <w:p w14:paraId="5008B06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Берков В.Ф., Я.С.Яскевич, В.И. Павлюкович. Логика. – Минск: </w:t>
      </w:r>
      <w:r>
        <w:rPr>
          <w:sz w:val="28"/>
          <w:szCs w:val="28"/>
        </w:rPr>
        <w:t>Тетрасистема, 2000.- 415 с.</w:t>
      </w:r>
    </w:p>
    <w:p w14:paraId="7863AFE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Болдырев Н.Н., Куликов В.Г. О диалектном концепте в когнитивной системе языка // Известия РАН, Серия литературы и языка.- 2006. – Т.65. - № 3. – С. 3-14.</w:t>
      </w:r>
    </w:p>
    <w:p w14:paraId="236077B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Бо</w:t>
      </w:r>
      <w:r>
        <w:rPr>
          <w:sz w:val="28"/>
          <w:szCs w:val="28"/>
          <w:lang w:val="uk-UA"/>
        </w:rPr>
        <w:t>ндарчук О. М. Міфи народів світу</w:t>
      </w:r>
      <w:r>
        <w:rPr>
          <w:sz w:val="28"/>
          <w:szCs w:val="28"/>
        </w:rPr>
        <w:t xml:space="preserve">. – </w:t>
      </w:r>
      <w:r>
        <w:rPr>
          <w:sz w:val="28"/>
          <w:szCs w:val="28"/>
          <w:lang w:val="uk-UA"/>
        </w:rPr>
        <w:t>Львів</w:t>
      </w:r>
      <w:r>
        <w:rPr>
          <w:sz w:val="28"/>
          <w:szCs w:val="28"/>
        </w:rPr>
        <w:t>: Дов</w:t>
      </w:r>
      <w:r>
        <w:rPr>
          <w:sz w:val="28"/>
          <w:szCs w:val="28"/>
          <w:lang w:val="uk-UA"/>
        </w:rPr>
        <w:t>і</w:t>
      </w:r>
      <w:r>
        <w:rPr>
          <w:sz w:val="28"/>
          <w:szCs w:val="28"/>
        </w:rPr>
        <w:t>ра</w:t>
      </w:r>
      <w:r>
        <w:rPr>
          <w:sz w:val="28"/>
          <w:szCs w:val="28"/>
          <w:lang w:val="uk-UA"/>
        </w:rPr>
        <w:t xml:space="preserve">, </w:t>
      </w:r>
      <w:r>
        <w:rPr>
          <w:sz w:val="28"/>
          <w:szCs w:val="28"/>
        </w:rPr>
        <w:t xml:space="preserve">1998. - </w:t>
      </w:r>
      <w:r>
        <w:rPr>
          <w:sz w:val="28"/>
          <w:szCs w:val="28"/>
          <w:lang w:val="uk-UA"/>
        </w:rPr>
        <w:t>346</w:t>
      </w:r>
      <w:r>
        <w:rPr>
          <w:sz w:val="28"/>
          <w:szCs w:val="28"/>
        </w:rPr>
        <w:t xml:space="preserve"> с.</w:t>
      </w:r>
    </w:p>
    <w:p w14:paraId="46DD0A2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Бородина М.А., Гак Б.Г. К типологии и методике историко-семантических исследований. - Л.: Наука, 1979. - 232 с.</w:t>
      </w:r>
    </w:p>
    <w:p w14:paraId="28DC861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Будагов Р.А. Закон многозначности слова // Человек и его язык. - М.: Изд-во Моск. ун-та, 1971. - С. 236-252.</w:t>
      </w:r>
    </w:p>
    <w:p w14:paraId="2F10F21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Будагов Р.А. Сравнительно-семасиологические исследования: Романские языки.- М.: Изд-во Моск. ун-та, 1963. - 304 с.</w:t>
      </w:r>
    </w:p>
    <w:p w14:paraId="3824AFC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Будагов Р.А. Язык, история, современность.- М.: Изд-во Моск. ун-та, 1971.- 299 с.</w:t>
      </w:r>
    </w:p>
    <w:p w14:paraId="72793BF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Быстрова Л.В., Капатрук Н.Д., Левицкий В.В. К вопросу о принципах и методах выделения лексико-семантических групп слов // Науч. докл. высш. шк. Филологические науки. - 1980. - </w:t>
      </w:r>
      <w:r>
        <w:rPr>
          <w:sz w:val="28"/>
          <w:szCs w:val="28"/>
          <w:lang w:val="uk-UA"/>
        </w:rPr>
        <w:t>№</w:t>
      </w:r>
      <w:r>
        <w:rPr>
          <w:sz w:val="28"/>
          <w:szCs w:val="28"/>
        </w:rPr>
        <w:t xml:space="preserve"> 6 - С.75 - 78.</w:t>
      </w:r>
    </w:p>
    <w:p w14:paraId="2FFD58A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Васильев Л.М. Теория семантических полей // Вопросы языкознания. - 1971. – </w:t>
      </w:r>
    </w:p>
    <w:p w14:paraId="253FD3AB" w14:textId="77777777" w:rsidR="0078121E" w:rsidRDefault="0078121E" w:rsidP="0078121E">
      <w:pPr>
        <w:tabs>
          <w:tab w:val="num" w:pos="720"/>
        </w:tabs>
        <w:overflowPunct w:val="0"/>
        <w:spacing w:line="360" w:lineRule="auto"/>
        <w:ind w:left="720" w:hanging="540"/>
        <w:jc w:val="both"/>
        <w:textAlignment w:val="baseline"/>
        <w:rPr>
          <w:sz w:val="28"/>
          <w:szCs w:val="28"/>
        </w:rPr>
      </w:pPr>
      <w:r>
        <w:rPr>
          <w:sz w:val="28"/>
          <w:szCs w:val="28"/>
          <w:lang w:val="uk-UA"/>
        </w:rPr>
        <w:t xml:space="preserve">     № </w:t>
      </w:r>
      <w:r>
        <w:rPr>
          <w:sz w:val="28"/>
          <w:szCs w:val="28"/>
        </w:rPr>
        <w:t>5. - С. 105-113.</w:t>
      </w:r>
    </w:p>
    <w:p w14:paraId="1CA8136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Васильев Л.М. Полисемия // Исследования по семантике. - Уфа: Изд-во Башкир. </w:t>
      </w:r>
      <w:r>
        <w:rPr>
          <w:sz w:val="28"/>
          <w:szCs w:val="28"/>
          <w:lang w:val="uk-UA"/>
        </w:rPr>
        <w:t>у</w:t>
      </w:r>
      <w:r>
        <w:rPr>
          <w:sz w:val="28"/>
          <w:szCs w:val="28"/>
        </w:rPr>
        <w:t>н-та, 1975. - С.3-10.</w:t>
      </w:r>
    </w:p>
    <w:p w14:paraId="76FD067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Виноградов В.В. Лексикология и лексикография. – М.: Наука, 1977.- 312 с. </w:t>
      </w:r>
      <w:r>
        <w:rPr>
          <w:sz w:val="28"/>
          <w:szCs w:val="28"/>
          <w:lang w:val="uk-UA"/>
        </w:rPr>
        <w:t xml:space="preserve"> </w:t>
      </w:r>
    </w:p>
    <w:p w14:paraId="63ED2DC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Виноградов В.В. Слово и значение как предмет историко-лексикологического исследования</w:t>
      </w:r>
      <w:r>
        <w:rPr>
          <w:sz w:val="28"/>
          <w:szCs w:val="28"/>
          <w:lang w:val="uk-UA"/>
        </w:rPr>
        <w:t xml:space="preserve"> </w:t>
      </w:r>
      <w:r>
        <w:rPr>
          <w:sz w:val="28"/>
          <w:szCs w:val="28"/>
        </w:rPr>
        <w:t>// Вопросы языкознания.- 1995.-</w:t>
      </w:r>
      <w:r>
        <w:rPr>
          <w:sz w:val="28"/>
          <w:szCs w:val="28"/>
          <w:lang w:val="uk-UA"/>
        </w:rPr>
        <w:t xml:space="preserve"> № 1. -</w:t>
      </w:r>
      <w:r>
        <w:rPr>
          <w:sz w:val="28"/>
          <w:szCs w:val="28"/>
        </w:rPr>
        <w:t xml:space="preserve"> С.5-38.</w:t>
      </w:r>
    </w:p>
    <w:p w14:paraId="1D035BB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Войшвидло Е.К., Дегтярев М.Г. Логика. – М.: Владос-Пресс, 2001. – 527 с. </w:t>
      </w:r>
    </w:p>
    <w:p w14:paraId="24E1EBB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Гайм Р. В. фон Гумбольдт.- М.: Изд-во Моск. ун-та, 1988.- 140 с.</w:t>
      </w:r>
    </w:p>
    <w:p w14:paraId="0A1DD2A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Гак В.Г. К проблеме общих семантических законов // Общее и романское языкознание: Сб.ст. - М.: Изд-во Моск. ун-та, 1972. - С. 144-157. </w:t>
      </w:r>
    </w:p>
    <w:p w14:paraId="3528445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Гак В.Г. Сопоставительная лексикология.- М.: Международные отношения, 1977.- 264 с.</w:t>
      </w:r>
    </w:p>
    <w:p w14:paraId="64D1888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Галкина-Федорук Е.М. Слово и понятие.- М.: Вестник МГУ, 1951.- 130с.</w:t>
      </w:r>
    </w:p>
    <w:p w14:paraId="556E95B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Гамкрелидзе Т.В. Праязыковая реконструкция и предпосылки сравнительно-генетического языкознания // Вопросы языкознания. – 1998</w:t>
      </w:r>
      <w:r>
        <w:rPr>
          <w:sz w:val="28"/>
          <w:szCs w:val="28"/>
          <w:lang w:val="uk-UA"/>
        </w:rPr>
        <w:t>.-</w:t>
      </w:r>
      <w:r>
        <w:rPr>
          <w:sz w:val="28"/>
          <w:szCs w:val="28"/>
        </w:rPr>
        <w:t xml:space="preserve"> </w:t>
      </w:r>
      <w:r>
        <w:rPr>
          <w:sz w:val="28"/>
          <w:szCs w:val="28"/>
          <w:lang w:val="uk-UA"/>
        </w:rPr>
        <w:t>№ 4</w:t>
      </w:r>
      <w:r>
        <w:rPr>
          <w:sz w:val="28"/>
          <w:szCs w:val="28"/>
        </w:rPr>
        <w:t>. - С. 29-34.</w:t>
      </w:r>
    </w:p>
    <w:p w14:paraId="0E72EAB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Гамкрелидзе Т.В., Иванов В.В. Индоевропейский язык и индоевропейцы. Реконструкция и историко-типологический анализ праязыка и протокультуры. Ч. 1 - Тбилиси, 1984. - 429 с.</w:t>
      </w:r>
    </w:p>
    <w:p w14:paraId="69A4639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 xml:space="preserve">Герасимова Г.Л. Лінгвокогнітивні та дискурсивні властивості епістемічної лексики сучасної німецької мови: Автореф. дис… канд. філол. наук: 10.02.04. – Запоріжжя, 2005. – 20 с. </w:t>
      </w:r>
    </w:p>
    <w:p w14:paraId="628EBA7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Гинка Б.И. Лексико-семантическая группа существительных со значением ‘работа, труд’ в современном немецком языке: Автореф. дис… канд. филол. наук</w:t>
      </w:r>
      <w:r>
        <w:rPr>
          <w:sz w:val="28"/>
          <w:szCs w:val="28"/>
          <w:lang w:val="uk-UA"/>
        </w:rPr>
        <w:t>: 10</w:t>
      </w:r>
      <w:r>
        <w:rPr>
          <w:sz w:val="28"/>
          <w:szCs w:val="28"/>
        </w:rPr>
        <w:t>.</w:t>
      </w:r>
      <w:r>
        <w:rPr>
          <w:sz w:val="28"/>
          <w:szCs w:val="28"/>
          <w:lang w:val="uk-UA"/>
        </w:rPr>
        <w:t>02.04.</w:t>
      </w:r>
      <w:r>
        <w:rPr>
          <w:sz w:val="28"/>
          <w:szCs w:val="28"/>
        </w:rPr>
        <w:t xml:space="preserve"> – Одесса, 1983. – 16</w:t>
      </w:r>
      <w:r>
        <w:rPr>
          <w:sz w:val="28"/>
          <w:szCs w:val="28"/>
          <w:lang w:val="uk-UA"/>
        </w:rPr>
        <w:t xml:space="preserve"> </w:t>
      </w:r>
      <w:r>
        <w:rPr>
          <w:sz w:val="28"/>
          <w:szCs w:val="28"/>
        </w:rPr>
        <w:t>с.</w:t>
      </w:r>
    </w:p>
    <w:p w14:paraId="1894D3D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Григорян А.Г. Некоторые проблемы системного и исторического изучения лексики и семантики</w:t>
      </w:r>
      <w:r>
        <w:rPr>
          <w:sz w:val="28"/>
          <w:szCs w:val="28"/>
          <w:lang w:val="uk-UA"/>
        </w:rPr>
        <w:t xml:space="preserve"> </w:t>
      </w:r>
      <w:r>
        <w:rPr>
          <w:sz w:val="28"/>
          <w:szCs w:val="28"/>
        </w:rPr>
        <w:t xml:space="preserve">// Вопросы языкознания.- </w:t>
      </w:r>
      <w:r>
        <w:rPr>
          <w:sz w:val="28"/>
          <w:szCs w:val="28"/>
          <w:lang w:val="uk-UA"/>
        </w:rPr>
        <w:t>1983. -</w:t>
      </w:r>
      <w:r>
        <w:rPr>
          <w:sz w:val="28"/>
          <w:szCs w:val="28"/>
        </w:rPr>
        <w:t xml:space="preserve"> № 4.- С.56-64.</w:t>
      </w:r>
    </w:p>
    <w:p w14:paraId="209043D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Головин Б.Н. Язык и статистика. – М.: Просвещение, 1971. – 191 с.</w:t>
      </w:r>
    </w:p>
    <w:p w14:paraId="59883DD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Горнунг В.В. О границах применения сравнительно-исторического метода // Вопросы языкознания. – Выпуск</w:t>
      </w:r>
      <w:r>
        <w:rPr>
          <w:sz w:val="28"/>
          <w:szCs w:val="28"/>
          <w:lang w:val="uk-UA"/>
        </w:rPr>
        <w:t xml:space="preserve"> №</w:t>
      </w:r>
      <w:r>
        <w:rPr>
          <w:sz w:val="28"/>
          <w:szCs w:val="28"/>
        </w:rPr>
        <w:t xml:space="preserve"> 5, 1952. -  С. 20-38.</w:t>
      </w:r>
    </w:p>
    <w:p w14:paraId="5AB84E2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Городецкий Б.Ю. К проблеме семантической типологии. - М.: Изд-во Моск. ун-та, 1969.- 563 с.</w:t>
      </w:r>
    </w:p>
    <w:p w14:paraId="6B9BC04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Горский Д.П., А.А. Ивин, А.Л. Никифоров. Краткий словарь по логике.- М.: Просвещение, 1991.- 208 с.</w:t>
      </w:r>
    </w:p>
    <w:p w14:paraId="512B686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Джурюк О.В. До проблеми iнвентаризацi</w:t>
      </w:r>
      <w:r>
        <w:rPr>
          <w:sz w:val="28"/>
          <w:szCs w:val="28"/>
          <w:lang w:val="uk-UA"/>
        </w:rPr>
        <w:t>ї</w:t>
      </w:r>
      <w:r>
        <w:rPr>
          <w:sz w:val="28"/>
          <w:szCs w:val="28"/>
        </w:rPr>
        <w:t xml:space="preserve"> ЛСГ iменникiв зi значенням ‘будiвля’ // Науковий вiсник ЧДУ. - Випуск 4. Германська фiлологiя. - Чернiвцi: ЧДУ, 2001. - С. </w:t>
      </w:r>
      <w:r>
        <w:rPr>
          <w:sz w:val="28"/>
          <w:szCs w:val="28"/>
          <w:lang w:val="uk-UA"/>
        </w:rPr>
        <w:t>44</w:t>
      </w:r>
      <w:r>
        <w:rPr>
          <w:sz w:val="28"/>
          <w:szCs w:val="28"/>
        </w:rPr>
        <w:t>-</w:t>
      </w:r>
      <w:r>
        <w:rPr>
          <w:sz w:val="28"/>
          <w:szCs w:val="28"/>
          <w:lang w:val="uk-UA"/>
        </w:rPr>
        <w:t>51</w:t>
      </w:r>
      <w:r>
        <w:rPr>
          <w:sz w:val="28"/>
          <w:szCs w:val="28"/>
        </w:rPr>
        <w:t xml:space="preserve">. </w:t>
      </w:r>
    </w:p>
    <w:p w14:paraId="095071A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lastRenderedPageBreak/>
        <w:t>Дребет В.В. К</w:t>
      </w:r>
      <w:r>
        <w:rPr>
          <w:sz w:val="28"/>
          <w:szCs w:val="28"/>
        </w:rPr>
        <w:t>i</w:t>
      </w:r>
      <w:r>
        <w:rPr>
          <w:sz w:val="28"/>
          <w:szCs w:val="28"/>
          <w:lang w:val="uk-UA"/>
        </w:rPr>
        <w:t>льк</w:t>
      </w:r>
      <w:r>
        <w:rPr>
          <w:sz w:val="28"/>
          <w:szCs w:val="28"/>
        </w:rPr>
        <w:t>i</w:t>
      </w:r>
      <w:r>
        <w:rPr>
          <w:sz w:val="28"/>
          <w:szCs w:val="28"/>
          <w:lang w:val="uk-UA"/>
        </w:rPr>
        <w:t xml:space="preserve">сть значень та частота вживання </w:t>
      </w:r>
      <w:r>
        <w:rPr>
          <w:sz w:val="28"/>
          <w:szCs w:val="28"/>
        </w:rPr>
        <w:t>i</w:t>
      </w:r>
      <w:r>
        <w:rPr>
          <w:sz w:val="28"/>
          <w:szCs w:val="28"/>
          <w:lang w:val="uk-UA"/>
        </w:rPr>
        <w:t>менник</w:t>
      </w:r>
      <w:r>
        <w:rPr>
          <w:sz w:val="28"/>
          <w:szCs w:val="28"/>
        </w:rPr>
        <w:t>i</w:t>
      </w:r>
      <w:r>
        <w:rPr>
          <w:sz w:val="28"/>
          <w:szCs w:val="28"/>
          <w:lang w:val="uk-UA"/>
        </w:rPr>
        <w:t>в н</w:t>
      </w:r>
      <w:r>
        <w:rPr>
          <w:sz w:val="28"/>
          <w:szCs w:val="28"/>
        </w:rPr>
        <w:t>i</w:t>
      </w:r>
      <w:r>
        <w:rPr>
          <w:sz w:val="28"/>
          <w:szCs w:val="28"/>
          <w:lang w:val="uk-UA"/>
        </w:rPr>
        <w:t>мецької мови // Наук. в</w:t>
      </w:r>
      <w:r>
        <w:rPr>
          <w:sz w:val="28"/>
          <w:szCs w:val="28"/>
        </w:rPr>
        <w:t>ic</w:t>
      </w:r>
      <w:r>
        <w:rPr>
          <w:sz w:val="28"/>
          <w:szCs w:val="28"/>
          <w:lang w:val="uk-UA"/>
        </w:rPr>
        <w:t>н. ЧДУ: Герм. ф</w:t>
      </w:r>
      <w:r>
        <w:rPr>
          <w:sz w:val="28"/>
          <w:szCs w:val="28"/>
        </w:rPr>
        <w:t>i</w:t>
      </w:r>
      <w:r>
        <w:rPr>
          <w:sz w:val="28"/>
          <w:szCs w:val="28"/>
          <w:lang w:val="uk-UA"/>
        </w:rPr>
        <w:t>лолог</w:t>
      </w:r>
      <w:r>
        <w:rPr>
          <w:sz w:val="28"/>
          <w:szCs w:val="28"/>
        </w:rPr>
        <w:t>i</w:t>
      </w:r>
      <w:r>
        <w:rPr>
          <w:sz w:val="28"/>
          <w:szCs w:val="28"/>
          <w:lang w:val="uk-UA"/>
        </w:rPr>
        <w:t>я. - Черн</w:t>
      </w:r>
      <w:r>
        <w:rPr>
          <w:sz w:val="28"/>
          <w:szCs w:val="28"/>
        </w:rPr>
        <w:t>i</w:t>
      </w:r>
      <w:r>
        <w:rPr>
          <w:sz w:val="28"/>
          <w:szCs w:val="28"/>
          <w:lang w:val="uk-UA"/>
        </w:rPr>
        <w:t>вц</w:t>
      </w:r>
      <w:r>
        <w:rPr>
          <w:sz w:val="28"/>
          <w:szCs w:val="28"/>
        </w:rPr>
        <w:t>i</w:t>
      </w:r>
      <w:r>
        <w:rPr>
          <w:sz w:val="28"/>
          <w:szCs w:val="28"/>
          <w:lang w:val="uk-UA"/>
        </w:rPr>
        <w:t>, 1998. - 182 с.</w:t>
      </w:r>
    </w:p>
    <w:p w14:paraId="6E25361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Дьяконов И.М. Архаические мифы Востока и Запада. - М. Наука, 1990. - 50с.</w:t>
      </w:r>
    </w:p>
    <w:p w14:paraId="2499C89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Жирмунский В.М. История немецкого языка. - М.: Изд-во лит. ин. яз., 1956. - 367 с.</w:t>
      </w:r>
    </w:p>
    <w:p w14:paraId="3AB0D21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Жирмунский В.М. О синхронии и диахронии в языкознании // Вопросы языкознания. –</w:t>
      </w:r>
      <w:r>
        <w:rPr>
          <w:sz w:val="28"/>
          <w:szCs w:val="28"/>
          <w:lang w:val="uk-UA"/>
        </w:rPr>
        <w:t xml:space="preserve"> 1958. -</w:t>
      </w:r>
      <w:r>
        <w:rPr>
          <w:sz w:val="28"/>
          <w:szCs w:val="28"/>
        </w:rPr>
        <w:t xml:space="preserve"> № 5</w:t>
      </w:r>
      <w:r>
        <w:rPr>
          <w:sz w:val="28"/>
          <w:szCs w:val="28"/>
          <w:lang w:val="uk-UA"/>
        </w:rPr>
        <w:t>.</w:t>
      </w:r>
      <w:r>
        <w:rPr>
          <w:sz w:val="28"/>
          <w:szCs w:val="28"/>
        </w:rPr>
        <w:t xml:space="preserve"> - С. 45-52.</w:t>
      </w:r>
    </w:p>
    <w:p w14:paraId="2C77E37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Жирмунский В.М. Введение в сравнительно-историческое изучение германских языков.- Л.: Наука, 1964. – 313 с.</w:t>
      </w:r>
    </w:p>
    <w:p w14:paraId="0E5F224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Жирмунский В.М. Общее и германское языкознание.– Л.: Наука, 1976. – 692 с.</w:t>
      </w:r>
    </w:p>
    <w:p w14:paraId="72B2DEE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Задорожний Б.М. Питання зв’язку синхронного та дiахронного методiв при вивченнi iсторi</w:t>
      </w:r>
      <w:r>
        <w:rPr>
          <w:sz w:val="28"/>
          <w:szCs w:val="28"/>
          <w:lang w:val="uk-UA"/>
        </w:rPr>
        <w:t>ї</w:t>
      </w:r>
      <w:r>
        <w:rPr>
          <w:sz w:val="28"/>
          <w:szCs w:val="28"/>
        </w:rPr>
        <w:t xml:space="preserve"> </w:t>
      </w:r>
      <w:r>
        <w:rPr>
          <w:sz w:val="28"/>
          <w:szCs w:val="28"/>
          <w:lang w:val="uk-UA"/>
        </w:rPr>
        <w:t>м</w:t>
      </w:r>
      <w:r>
        <w:rPr>
          <w:sz w:val="28"/>
          <w:szCs w:val="28"/>
        </w:rPr>
        <w:t xml:space="preserve">ови. На матерiалi германських мов // Мовознавство. - 1999. - </w:t>
      </w:r>
      <w:r>
        <w:rPr>
          <w:sz w:val="28"/>
          <w:szCs w:val="28"/>
          <w:lang w:val="uk-UA"/>
        </w:rPr>
        <w:t xml:space="preserve">  № </w:t>
      </w:r>
      <w:r>
        <w:rPr>
          <w:sz w:val="28"/>
          <w:szCs w:val="28"/>
        </w:rPr>
        <w:t>6. - С. 26-37.</w:t>
      </w:r>
    </w:p>
    <w:p w14:paraId="531E06F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Залевская А.А. Психолингвистические проблемы семантики слова.- Калинин: Изд-во Калинин. ун-та, 1982.- 96 с. </w:t>
      </w:r>
    </w:p>
    <w:p w14:paraId="41FE948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Звегинцев В.А. Семасиология.- М.: Изд-во МГУ, 1957.- 322 с.</w:t>
      </w:r>
    </w:p>
    <w:p w14:paraId="5E95454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Звегинцев В.А. Язык и лингвистическая теория. – М.: Едиториал УРСС, 2001. – 246 с.</w:t>
      </w:r>
    </w:p>
    <w:p w14:paraId="1F908CA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Іщенко Н.Г. Синонімія спільнокореневих похідних іменників сучасної німецької мови: Автореферат дис… док. філол. наук: 10.02.04. – Київ, 2001. – 30 с. </w:t>
      </w:r>
    </w:p>
    <w:p w14:paraId="0770381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История средних веков. - М.: Высшая школа, 1966. - 596 с. </w:t>
      </w:r>
    </w:p>
    <w:p w14:paraId="77255D6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Каліущенко В.Д. Деякі універсалії у творенні дієслів від іменників // Типологія мовних значень у діахронічному та зіставному аспектах. – Донецьк: ДОННУ, 2003. - № 7.- 189 с. </w:t>
      </w:r>
    </w:p>
    <w:p w14:paraId="6F7DA42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Каравашкин В.И. Внутренняя валентность слова: теория и практика.- Харьков: Константа, 1999. – 112 с.</w:t>
      </w:r>
    </w:p>
    <w:p w14:paraId="420EE40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Караулов</w:t>
      </w:r>
      <w:r>
        <w:rPr>
          <w:sz w:val="28"/>
          <w:szCs w:val="28"/>
        </w:rPr>
        <w:t xml:space="preserve"> Ю.Н. Общая и русская идеография. – М.: Наука, 1976. – 355 с.</w:t>
      </w:r>
    </w:p>
    <w:p w14:paraId="504DB5A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Карпенко Ю.А. Названия звездного неба. - Выпуск 4. - М.: Наука,</w:t>
      </w:r>
      <w:r>
        <w:rPr>
          <w:sz w:val="28"/>
          <w:szCs w:val="28"/>
          <w:lang w:val="uk-UA"/>
        </w:rPr>
        <w:t xml:space="preserve"> </w:t>
      </w:r>
      <w:r>
        <w:rPr>
          <w:sz w:val="28"/>
          <w:szCs w:val="28"/>
        </w:rPr>
        <w:t>1985.-180 с.</w:t>
      </w:r>
    </w:p>
    <w:p w14:paraId="503DD55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Кобозева И.М. Лингвистическая семантика.– М.:Эдиториал УРСС, 2000.-332 с.</w:t>
      </w:r>
    </w:p>
    <w:p w14:paraId="6F2DCA4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Комлев Н.Г. Компоненты содержательной структуры слова. – М.: Едиториал УРСС. – 2003. – 191 с.  </w:t>
      </w:r>
    </w:p>
    <w:p w14:paraId="4AB72DE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Корнилов О.А. Языковые картины мира как производные национальных менталитетов. – М.: ЧеРо, 2003.- 347 с.</w:t>
      </w:r>
    </w:p>
    <w:p w14:paraId="70683A9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 xml:space="preserve">Костенко Л.М. Лексико-семантична та словотвірна структура української термінології садівництва: Автореф. дис… канд. філол. наук: 10.02.04. – Запоріжжя, 2005. – 22 с. </w:t>
      </w:r>
    </w:p>
    <w:p w14:paraId="699CF75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 xml:space="preserve">Кочерган М.П. Слово </w:t>
      </w:r>
      <w:r>
        <w:rPr>
          <w:sz w:val="28"/>
          <w:szCs w:val="28"/>
        </w:rPr>
        <w:t>i</w:t>
      </w:r>
      <w:r>
        <w:rPr>
          <w:sz w:val="28"/>
          <w:szCs w:val="28"/>
          <w:lang w:val="uk-UA"/>
        </w:rPr>
        <w:t xml:space="preserve"> контекст: лексична сполучуван</w:t>
      </w:r>
      <w:r>
        <w:rPr>
          <w:sz w:val="28"/>
          <w:szCs w:val="28"/>
        </w:rPr>
        <w:t>i</w:t>
      </w:r>
      <w:r>
        <w:rPr>
          <w:sz w:val="28"/>
          <w:szCs w:val="28"/>
          <w:lang w:val="uk-UA"/>
        </w:rPr>
        <w:t xml:space="preserve">сть </w:t>
      </w:r>
      <w:r>
        <w:rPr>
          <w:sz w:val="28"/>
          <w:szCs w:val="28"/>
        </w:rPr>
        <w:t>i</w:t>
      </w:r>
      <w:r>
        <w:rPr>
          <w:sz w:val="28"/>
          <w:szCs w:val="28"/>
          <w:lang w:val="uk-UA"/>
        </w:rPr>
        <w:t xml:space="preserve"> значення слова. - Льв</w:t>
      </w:r>
      <w:r>
        <w:rPr>
          <w:sz w:val="28"/>
          <w:szCs w:val="28"/>
        </w:rPr>
        <w:t>i</w:t>
      </w:r>
      <w:r>
        <w:rPr>
          <w:sz w:val="28"/>
          <w:szCs w:val="28"/>
          <w:lang w:val="uk-UA"/>
        </w:rPr>
        <w:t>в: Вищ. шк., 1980. - 184 с.</w:t>
      </w:r>
    </w:p>
    <w:p w14:paraId="45C8C27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Кочерган М.П. Зага</w:t>
      </w:r>
      <w:r>
        <w:rPr>
          <w:sz w:val="28"/>
          <w:szCs w:val="28"/>
        </w:rPr>
        <w:t>льне мовознавство. - Ки</w:t>
      </w:r>
      <w:r>
        <w:rPr>
          <w:sz w:val="28"/>
          <w:szCs w:val="28"/>
          <w:lang w:val="uk-UA"/>
        </w:rPr>
        <w:t>ї</w:t>
      </w:r>
      <w:r>
        <w:rPr>
          <w:sz w:val="28"/>
          <w:szCs w:val="28"/>
        </w:rPr>
        <w:t>в: Академiя, 1999. - 284 с.</w:t>
      </w:r>
    </w:p>
    <w:p w14:paraId="41D8C8C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Кошарная С.А. Миф и язык. Опыт лингвокульторологической реконструкции русской мифологической картины мира. – Белгород: Изд-во Белгород. гос. ун-та, 2002, - 285 с.</w:t>
      </w:r>
    </w:p>
    <w:p w14:paraId="349BAF6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Кровицька О. Назви осіб в українській мовній традиції </w:t>
      </w:r>
      <w:r>
        <w:rPr>
          <w:sz w:val="28"/>
          <w:szCs w:val="28"/>
          <w:lang w:val="en-US"/>
        </w:rPr>
        <w:t>XVI</w:t>
      </w:r>
      <w:r>
        <w:rPr>
          <w:sz w:val="28"/>
          <w:szCs w:val="28"/>
        </w:rPr>
        <w:t>-</w:t>
      </w:r>
      <w:r>
        <w:rPr>
          <w:sz w:val="28"/>
          <w:szCs w:val="28"/>
          <w:lang w:val="en-US"/>
        </w:rPr>
        <w:t>XVIII</w:t>
      </w:r>
      <w:r>
        <w:rPr>
          <w:sz w:val="28"/>
          <w:szCs w:val="28"/>
        </w:rPr>
        <w:t xml:space="preserve"> </w:t>
      </w:r>
      <w:r>
        <w:rPr>
          <w:sz w:val="28"/>
          <w:szCs w:val="28"/>
          <w:lang w:val="uk-UA"/>
        </w:rPr>
        <w:t xml:space="preserve">ст., семантика і словотвір.- Львів: Довіра, 2002. – 211 с.  </w:t>
      </w:r>
    </w:p>
    <w:p w14:paraId="53A4908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Кубрякова Е.С. Язык как исторически развивающееся явление // Общее языкознание: Формы существования, функции, история языка / Б.А. Серебренников. - М.: Наука, 1970. - С. 197-313.</w:t>
      </w:r>
    </w:p>
    <w:p w14:paraId="6B48846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Кубрякова Е.С. Типы языковых значений: Семантика производного слова. - М.: Наука, 1980. - 200 с.</w:t>
      </w:r>
    </w:p>
    <w:p w14:paraId="580C073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Кубрякова Е.С. Образы мира в сознании человека </w:t>
      </w:r>
      <w:r>
        <w:rPr>
          <w:sz w:val="28"/>
          <w:szCs w:val="28"/>
        </w:rPr>
        <w:t>и словообразовательные категории как их составляющие // Известия РАН, Серия литературы и языка. – 2006. – Т. 65.- № 2. – С.3-14.</w:t>
      </w:r>
      <w:r>
        <w:rPr>
          <w:sz w:val="28"/>
          <w:szCs w:val="28"/>
          <w:lang w:val="uk-UA"/>
        </w:rPr>
        <w:t xml:space="preserve"> </w:t>
      </w:r>
      <w:r>
        <w:rPr>
          <w:sz w:val="28"/>
          <w:szCs w:val="28"/>
        </w:rPr>
        <w:t xml:space="preserve"> </w:t>
      </w:r>
    </w:p>
    <w:p w14:paraId="607E5C0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Кулина І.Г. Розвиток та функціонування значення суфіксів –</w:t>
      </w:r>
      <w:r>
        <w:rPr>
          <w:sz w:val="28"/>
          <w:szCs w:val="28"/>
          <w:lang w:val="en-US"/>
        </w:rPr>
        <w:t>heit</w:t>
      </w:r>
      <w:r>
        <w:rPr>
          <w:sz w:val="28"/>
          <w:szCs w:val="28"/>
          <w:lang w:val="uk-UA"/>
        </w:rPr>
        <w:t>, -</w:t>
      </w:r>
      <w:r>
        <w:rPr>
          <w:sz w:val="28"/>
          <w:szCs w:val="28"/>
          <w:lang w:val="en-US"/>
        </w:rPr>
        <w:t>keit</w:t>
      </w:r>
      <w:r>
        <w:rPr>
          <w:sz w:val="28"/>
          <w:szCs w:val="28"/>
          <w:lang w:val="uk-UA"/>
        </w:rPr>
        <w:t xml:space="preserve"> у сучасній німецькій мові // Треті Каразинські читання: Методика і лінгвістика на шляху до інтеграції.- Харків: Харк. нац. університет, 2003. – С. 98-99.</w:t>
      </w:r>
    </w:p>
    <w:p w14:paraId="6A9DE44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Кулидж О. Легенды севера. - М.: Центрполиграф, 2002. – 223 с.</w:t>
      </w:r>
    </w:p>
    <w:p w14:paraId="464AEF7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Левицкий В.В. Этимологические и семасиологические исследования в области германских языков. – Черновцы: Изд-во Черновицкого ун-та, 1997. – 276 с. </w:t>
      </w:r>
    </w:p>
    <w:p w14:paraId="43D1EEF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Левицкий В.В. Этимологический словарь германских языков. - Черновцы: Рута, 2000. - Т.1. - С. 230. </w:t>
      </w:r>
    </w:p>
    <w:p w14:paraId="67C8624C" w14:textId="77777777" w:rsidR="0078121E" w:rsidRDefault="0078121E" w:rsidP="009D04EA">
      <w:pPr>
        <w:numPr>
          <w:ilvl w:val="0"/>
          <w:numId w:val="57"/>
        </w:numPr>
        <w:tabs>
          <w:tab w:val="clear" w:pos="360"/>
          <w:tab w:val="num" w:pos="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Левицкий В.В. Семантический синкретизм в индоевропейском и германском языках // Вопросы языкознания. - 2001. - № 4. - С. 94-106.</w:t>
      </w:r>
    </w:p>
    <w:p w14:paraId="0D6FFA2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Левицький В.В. Лексична по</w:t>
      </w:r>
      <w:r>
        <w:rPr>
          <w:sz w:val="28"/>
          <w:szCs w:val="28"/>
          <w:lang w:val="uk-UA"/>
        </w:rPr>
        <w:t xml:space="preserve">лісемія та квантитативні методи її дослідження // Мовознавство. – 2003. - № 4/7.- С.17-25. </w:t>
      </w:r>
    </w:p>
    <w:p w14:paraId="1BDC0C9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Левицький В.В., Огуй О.Д., Кiйко С.В., Кiйко Ю.Е. Апроксимативнi методи вивчення лексичного складу: Навчальний посiбник. - Чернiвцi: Рута, 2000. – 107 с.</w:t>
      </w:r>
    </w:p>
    <w:p w14:paraId="63DB208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Левковская К.А. О принципах структурно-семантического анализа языковых единиц // Вопросы языкознания. – 1957. - №1. - С. 40-55.</w:t>
      </w:r>
    </w:p>
    <w:p w14:paraId="687C56B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Литвин Ф.А. К обоснованию принципов типологии лексического значения слова // Проблемы общей и романо-германской семасиологии. – Владимир: Изд-во Владимир. ун-та, 1973.- С. 93-112.  </w:t>
      </w:r>
    </w:p>
    <w:p w14:paraId="0517FC6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Литвин Ф.А. Многозначность слова в языке и в речи. Учеб. пособие   для пед. институтов - М.: Высшая школа, 1984.- 119 с.</w:t>
      </w:r>
    </w:p>
    <w:p w14:paraId="043BE02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Лосев А.Ф. Знак. Символ. Миф. - М.: Изд-во Моск. ун-та, 1982.- 480 с.   </w:t>
      </w:r>
    </w:p>
    <w:p w14:paraId="081309F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Лосев А.Ф. </w:t>
      </w:r>
      <w:r>
        <w:rPr>
          <w:sz w:val="28"/>
          <w:szCs w:val="28"/>
        </w:rPr>
        <w:t>Бытие. Имя. Космос. - М.: Мысль, 1993. – 958 с.</w:t>
      </w:r>
    </w:p>
    <w:p w14:paraId="5D73163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Лосев А.Ф. Очерки античного символизма и мифологии. - М.: Мысль, 1993. – 959 с.</w:t>
      </w:r>
    </w:p>
    <w:p w14:paraId="2328E82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Лысейко Л.В. Лексико-семантическое значение слова die Erde в немецком языке (диахронический анализ) // Нова фiлологiя, 2003. - </w:t>
      </w:r>
      <w:r>
        <w:rPr>
          <w:sz w:val="28"/>
          <w:szCs w:val="28"/>
          <w:lang w:val="uk-UA"/>
        </w:rPr>
        <w:t xml:space="preserve">№ </w:t>
      </w:r>
      <w:r>
        <w:rPr>
          <w:sz w:val="28"/>
          <w:szCs w:val="28"/>
        </w:rPr>
        <w:t>4 (19). - С. 62-72.</w:t>
      </w:r>
    </w:p>
    <w:p w14:paraId="735E9FF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Лисейко Л.В. </w:t>
      </w:r>
      <w:r>
        <w:rPr>
          <w:sz w:val="28"/>
          <w:szCs w:val="28"/>
          <w:lang w:val="uk-UA"/>
        </w:rPr>
        <w:t>Інвентаризація ЛСГ іменників астральної символіки в німецькій мові // Науковий вісник ЧНУ. Германська філологія. – 2004. - № 231.  – С. 47-5</w:t>
      </w:r>
      <w:r>
        <w:rPr>
          <w:sz w:val="28"/>
          <w:szCs w:val="28"/>
        </w:rPr>
        <w:t>6</w:t>
      </w:r>
      <w:r>
        <w:rPr>
          <w:sz w:val="28"/>
          <w:szCs w:val="28"/>
          <w:lang w:val="uk-UA"/>
        </w:rPr>
        <w:t>.</w:t>
      </w:r>
    </w:p>
    <w:p w14:paraId="102ACBD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Лысейко Л.В. Инвентаризация лексико-семантической группы имен существительных астральной символики в немецком языке (двн. язык) // Культура народов Причерноморья. - 2004. – Т. 2. - № 49. – С. 186-191.</w:t>
      </w:r>
    </w:p>
    <w:p w14:paraId="54DB21D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Лысейко Л.В. Символика и семантика </w:t>
      </w:r>
      <w:r>
        <w:rPr>
          <w:sz w:val="28"/>
          <w:szCs w:val="28"/>
          <w:lang w:val="en-US"/>
        </w:rPr>
        <w:t>sunn</w:t>
      </w:r>
      <w:r>
        <w:rPr>
          <w:sz w:val="28"/>
          <w:szCs w:val="28"/>
        </w:rPr>
        <w:t xml:space="preserve">а, </w:t>
      </w:r>
      <w:r>
        <w:rPr>
          <w:sz w:val="28"/>
          <w:szCs w:val="28"/>
          <w:lang w:val="en-US"/>
        </w:rPr>
        <w:t>mano</w:t>
      </w:r>
      <w:r>
        <w:rPr>
          <w:sz w:val="28"/>
          <w:szCs w:val="28"/>
        </w:rPr>
        <w:t xml:space="preserve">, </w:t>
      </w:r>
      <w:r>
        <w:rPr>
          <w:sz w:val="28"/>
          <w:szCs w:val="28"/>
          <w:lang w:val="en-US"/>
        </w:rPr>
        <w:t>sterro</w:t>
      </w:r>
      <w:r>
        <w:rPr>
          <w:sz w:val="28"/>
          <w:szCs w:val="28"/>
        </w:rPr>
        <w:t xml:space="preserve"> в древневерхненемецком языке // Нов</w:t>
      </w:r>
      <w:r>
        <w:rPr>
          <w:sz w:val="28"/>
          <w:szCs w:val="28"/>
          <w:lang w:val="uk-UA"/>
        </w:rPr>
        <w:t>ітня філологія. - 2005. - № 1</w:t>
      </w:r>
      <w:r>
        <w:rPr>
          <w:sz w:val="28"/>
          <w:szCs w:val="28"/>
        </w:rPr>
        <w:t>(21)</w:t>
      </w:r>
      <w:r>
        <w:rPr>
          <w:sz w:val="28"/>
          <w:szCs w:val="28"/>
          <w:lang w:val="uk-UA"/>
        </w:rPr>
        <w:t xml:space="preserve">. – С. </w:t>
      </w:r>
      <w:r>
        <w:rPr>
          <w:sz w:val="28"/>
          <w:szCs w:val="28"/>
        </w:rPr>
        <w:t>50</w:t>
      </w:r>
      <w:r>
        <w:rPr>
          <w:sz w:val="28"/>
          <w:szCs w:val="28"/>
          <w:lang w:val="uk-UA"/>
        </w:rPr>
        <w:t>-</w:t>
      </w:r>
      <w:r>
        <w:rPr>
          <w:sz w:val="28"/>
          <w:szCs w:val="28"/>
        </w:rPr>
        <w:t>60</w:t>
      </w:r>
      <w:r>
        <w:rPr>
          <w:sz w:val="28"/>
          <w:szCs w:val="28"/>
          <w:lang w:val="uk-UA"/>
        </w:rPr>
        <w:t>.</w:t>
      </w:r>
    </w:p>
    <w:p w14:paraId="75AF19E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Лысейко Л.В. Основные особенности развития семантики </w:t>
      </w:r>
      <w:r>
        <w:rPr>
          <w:sz w:val="28"/>
          <w:szCs w:val="28"/>
          <w:lang w:val="en-US"/>
        </w:rPr>
        <w:t>werlt</w:t>
      </w:r>
      <w:r>
        <w:rPr>
          <w:sz w:val="28"/>
          <w:szCs w:val="28"/>
        </w:rPr>
        <w:t xml:space="preserve"> в средневерхненемецком языке // Н</w:t>
      </w:r>
      <w:r>
        <w:rPr>
          <w:sz w:val="28"/>
          <w:szCs w:val="28"/>
          <w:lang w:val="uk-UA"/>
        </w:rPr>
        <w:t>овітня філологія. – 2006. - № 4 (24). – С. 130-140.</w:t>
      </w:r>
    </w:p>
    <w:p w14:paraId="5981FEC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Маковский М. М. Что такое этимология // Иностранные языки в школе.- 1981.- № 1.- С.13-20.</w:t>
      </w:r>
    </w:p>
    <w:p w14:paraId="6B18BB6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Маковский М.М. Удивительный мир слов и значений. М.: Высшая школа, 1989. - 199 с.</w:t>
      </w:r>
    </w:p>
    <w:p w14:paraId="2ED9B8A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Марр Н.Я. Избранные труды.- М.: Вестник МГУ, 1952.- Т. IV, 255 с.</w:t>
      </w:r>
    </w:p>
    <w:p w14:paraId="718DC9E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Маслова В.А. Лингвокульторология. М.: Академия, 2001. – 208 с.  </w:t>
      </w:r>
    </w:p>
    <w:p w14:paraId="678706E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Маслова В.А. Когнитивная лингвистика. М.: Академия, 2004. - 255 с.</w:t>
      </w:r>
    </w:p>
    <w:p w14:paraId="42205BB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Мейе А. Введение в сравнительное изучение европейских языков. – М.:    Едиториал УРСС, 2002. – 509 с. </w:t>
      </w:r>
    </w:p>
    <w:p w14:paraId="6E6BD4E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Мельникова А. Язык и национальный характер. – СПб.: Речь, 2003. – 320 с.</w:t>
      </w:r>
    </w:p>
    <w:p w14:paraId="39D4403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Мифы народов мира. - М.: Советская энциклопедия, 1982. - 560 с.</w:t>
      </w:r>
    </w:p>
    <w:p w14:paraId="1EB0802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Москальская О.И. История немецкого языка. - Л.: Учпедгиз, 1959. - 390 с.</w:t>
      </w:r>
    </w:p>
    <w:p w14:paraId="74305F6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Москович В.Я. Опыт квантитативной типологии семантического поля // Вопросы языкознания. – 1965. - № 4. -  С. 80-92.</w:t>
      </w:r>
    </w:p>
    <w:p w14:paraId="7EC813E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Никитин М.В. Лексическое значение слова: Структура и комбинаторика.- М.: Высшая школа, 1983.- 127 с.</w:t>
      </w:r>
    </w:p>
    <w:p w14:paraId="5CB18FD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Никитин М.В. Курс лингвистической семантики.- СПбг.: Научный      центр проблем диалога, 1996.- 757 с.</w:t>
      </w:r>
    </w:p>
    <w:p w14:paraId="22E8FB9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Новикова М.А., Шама И.Н. Символика в художественном тексте. Символика пространства. – Запорожье: СП Верже, 1996. - 171с.  </w:t>
      </w:r>
    </w:p>
    <w:p w14:paraId="5F095FD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Общее языкознание: Внутренняя структура  языка / Б.А. Серебренников. - М.: Наука, 1972.- 565 с.</w:t>
      </w:r>
    </w:p>
    <w:p w14:paraId="05AEC8F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 xml:space="preserve">Общее языкознание: Формы существования, функции, история языка / Б.А. Серебренников. - М.: Наука, 1970. - 604 с.  </w:t>
      </w:r>
    </w:p>
    <w:p w14:paraId="1D5FBFD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Огуй О.Д. Текст, лексико-семантична група, полiсемiчне слово: семантичнi тенденцi</w:t>
      </w:r>
      <w:r>
        <w:rPr>
          <w:sz w:val="28"/>
          <w:szCs w:val="28"/>
          <w:lang w:val="uk-UA"/>
        </w:rPr>
        <w:t>ї</w:t>
      </w:r>
      <w:r>
        <w:rPr>
          <w:sz w:val="28"/>
          <w:szCs w:val="28"/>
        </w:rPr>
        <w:t xml:space="preserve"> </w:t>
      </w:r>
      <w:r>
        <w:rPr>
          <w:sz w:val="28"/>
          <w:szCs w:val="28"/>
          <w:lang w:val="uk-UA"/>
        </w:rPr>
        <w:t>т</w:t>
      </w:r>
      <w:r>
        <w:rPr>
          <w:sz w:val="28"/>
          <w:szCs w:val="28"/>
        </w:rPr>
        <w:t xml:space="preserve">а спроба </w:t>
      </w:r>
      <w:r>
        <w:rPr>
          <w:sz w:val="28"/>
          <w:szCs w:val="28"/>
          <w:lang w:val="uk-UA"/>
        </w:rPr>
        <w:t>ї</w:t>
      </w:r>
      <w:r>
        <w:rPr>
          <w:sz w:val="28"/>
          <w:szCs w:val="28"/>
        </w:rPr>
        <w:t>х реконструкцi</w:t>
      </w:r>
      <w:r>
        <w:rPr>
          <w:sz w:val="28"/>
          <w:szCs w:val="28"/>
          <w:lang w:val="uk-UA"/>
        </w:rPr>
        <w:t>ї</w:t>
      </w:r>
      <w:r>
        <w:rPr>
          <w:sz w:val="28"/>
          <w:szCs w:val="28"/>
        </w:rPr>
        <w:t xml:space="preserve"> // Наук. вiсн. ЧДУ. - 1996. - № 1. - С. 25-28.</w:t>
      </w:r>
    </w:p>
    <w:p w14:paraId="7D4F390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Огуй О.Д. Полiсемiя в синхронi</w:t>
      </w:r>
      <w:r>
        <w:rPr>
          <w:sz w:val="28"/>
          <w:szCs w:val="28"/>
          <w:lang w:val="uk-UA"/>
        </w:rPr>
        <w:t>ї</w:t>
      </w:r>
      <w:r>
        <w:rPr>
          <w:sz w:val="28"/>
          <w:szCs w:val="28"/>
        </w:rPr>
        <w:t>, д</w:t>
      </w:r>
      <w:r>
        <w:rPr>
          <w:sz w:val="28"/>
          <w:szCs w:val="28"/>
          <w:lang w:val="uk-UA"/>
        </w:rPr>
        <w:t>і</w:t>
      </w:r>
      <w:r>
        <w:rPr>
          <w:sz w:val="28"/>
          <w:szCs w:val="28"/>
        </w:rPr>
        <w:t>ахронi</w:t>
      </w:r>
      <w:r>
        <w:rPr>
          <w:sz w:val="28"/>
          <w:szCs w:val="28"/>
          <w:lang w:val="uk-UA"/>
        </w:rPr>
        <w:t>ї</w:t>
      </w:r>
      <w:r>
        <w:rPr>
          <w:sz w:val="28"/>
          <w:szCs w:val="28"/>
        </w:rPr>
        <w:t>, панхронi</w:t>
      </w:r>
      <w:r>
        <w:rPr>
          <w:sz w:val="28"/>
          <w:szCs w:val="28"/>
          <w:lang w:val="uk-UA"/>
        </w:rPr>
        <w:t>ї</w:t>
      </w:r>
      <w:r>
        <w:rPr>
          <w:sz w:val="28"/>
          <w:szCs w:val="28"/>
        </w:rPr>
        <w:t xml:space="preserve">. - Чернiвцi: Золотi литаври, 1998.- 369 с.   </w:t>
      </w:r>
    </w:p>
    <w:p w14:paraId="634AA10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 xml:space="preserve">Огуй О.Д. Проблеми постмодерністського моделювання та полісемії // Мовознавство. – 2003. - № 1.- С.42-54. </w:t>
      </w:r>
    </w:p>
    <w:p w14:paraId="4111208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Ольшанский И.Г., Скиба В.П. Лексическая полисемия в системе языка и текста. - Кишинев: Штиинца, 1987. - 128 с.</w:t>
      </w:r>
    </w:p>
    <w:p w14:paraId="4918B1D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Панкратова С.М. Развитие словарного состава в немецком языке // Диахроническая германистика. Межвузовский сб. - СПб.: Изд-во СПб. ун-та, 1997. - С. 8-25. </w:t>
      </w:r>
    </w:p>
    <w:p w14:paraId="536BF2D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Пиотровский Р.Г., Бектаев К.Б., Пиотровская А.А. Математическая лингвистика. - М.: Высшая школа, 1977. -  382 с.</w:t>
      </w:r>
    </w:p>
    <w:p w14:paraId="6F507C4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Покровский М.М. Избранные труды по языкознанию.- М.: Изд-во АН СССР, 1959 (1898).- 382 с.</w:t>
      </w:r>
    </w:p>
    <w:p w14:paraId="7DBD470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Поликарпов А.А., Курлов В.А. Стилистика, семантика, грамматика: Опыт анализа системы взаимосвязей // Вопросы языкознания. - 1994.- № 1.- С.62-75.</w:t>
      </w:r>
    </w:p>
    <w:p w14:paraId="615B96A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Потебня А.А. Мысль и язык // А.А. Потебня. Полное собрание сочинений в 2 т. - Харьков: Гос. изд-во  Украины, 1926.- Т.1.- 205 с.</w:t>
      </w:r>
    </w:p>
    <w:p w14:paraId="11AFC29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Приходько А.Н. Языковое картинирование мира в паттерне “концептосфера – концептополе - концептосистема” // </w:t>
      </w:r>
      <w:r>
        <w:rPr>
          <w:sz w:val="28"/>
          <w:szCs w:val="28"/>
          <w:lang w:val="uk-UA"/>
        </w:rPr>
        <w:t>Нова філологія. – Запоріжжя: ЗНУ, 2005. – № 3. – С. 94 – 103</w:t>
      </w:r>
      <w:r>
        <w:rPr>
          <w:sz w:val="28"/>
          <w:szCs w:val="28"/>
        </w:rPr>
        <w:t>.</w:t>
      </w:r>
    </w:p>
    <w:p w14:paraId="1EC9C61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Растье Ф. Интерпретирующая семантика.- Н.Новгород: Деком, 2001. – 367 с.</w:t>
      </w:r>
    </w:p>
    <w:p w14:paraId="3DC258D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Реформатский А.А. Введение в общее языкознание.- 4 изд.- М.: Просвещение, 1967.- 542 с.</w:t>
      </w:r>
    </w:p>
    <w:p w14:paraId="63D8330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Розина Р.И. Категориальный сдвиг актантов в семантической деривации // Вопросы языкознания. – 2002. - № 2. – С. 3-16.</w:t>
      </w:r>
    </w:p>
    <w:p w14:paraId="782AB9C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Рудяков А.Н. Функциональная семантика. - Симферополь: Таврия, 1992.-154</w:t>
      </w:r>
      <w:r>
        <w:rPr>
          <w:sz w:val="28"/>
          <w:szCs w:val="28"/>
          <w:lang w:val="uk-UA"/>
        </w:rPr>
        <w:t xml:space="preserve"> </w:t>
      </w:r>
      <w:r>
        <w:rPr>
          <w:sz w:val="28"/>
          <w:szCs w:val="28"/>
        </w:rPr>
        <w:t xml:space="preserve">с. </w:t>
      </w:r>
    </w:p>
    <w:p w14:paraId="1A27165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Сальникова Н.Н. Теория и методы семасиологических исследований. – Л.: ЛГПИ им.</w:t>
      </w:r>
      <w:r>
        <w:rPr>
          <w:sz w:val="28"/>
          <w:szCs w:val="28"/>
          <w:lang w:val="uk-UA"/>
        </w:rPr>
        <w:t xml:space="preserve"> </w:t>
      </w:r>
      <w:r>
        <w:rPr>
          <w:sz w:val="28"/>
          <w:szCs w:val="28"/>
        </w:rPr>
        <w:t>А.И. Герцена, 1979.- 116 с.</w:t>
      </w:r>
    </w:p>
    <w:p w14:paraId="6891B17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Семчинский С.В. Загальне мовознавство. - К.: Вища шк., 1988. - 327 с.</w:t>
      </w:r>
    </w:p>
    <w:p w14:paraId="38513D1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Селiванова О.О. Актуальнi напрямки сучасно</w:t>
      </w:r>
      <w:r>
        <w:rPr>
          <w:sz w:val="28"/>
          <w:szCs w:val="28"/>
          <w:lang w:val="uk-UA"/>
        </w:rPr>
        <w:t>ї</w:t>
      </w:r>
      <w:r>
        <w:rPr>
          <w:sz w:val="28"/>
          <w:szCs w:val="28"/>
        </w:rPr>
        <w:t xml:space="preserve"> лiнгвicтики (аналiтичний огляд).- Ки</w:t>
      </w:r>
      <w:r>
        <w:rPr>
          <w:sz w:val="28"/>
          <w:szCs w:val="28"/>
          <w:lang w:val="uk-UA"/>
        </w:rPr>
        <w:t>ї</w:t>
      </w:r>
      <w:r>
        <w:rPr>
          <w:sz w:val="28"/>
          <w:szCs w:val="28"/>
        </w:rPr>
        <w:t>в: Академiя, 1998.-  45 с.</w:t>
      </w:r>
    </w:p>
    <w:p w14:paraId="1FA0F9D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Селиванова Е.А. Когнитивная ономасиология. - К,: Фитоцентр, 2000. - 248 с.</w:t>
      </w:r>
    </w:p>
    <w:p w14:paraId="7D9E65B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lang w:val="uk-UA"/>
        </w:rPr>
        <w:t>Селіванова О.О. Нариси з української фразеології. – К. – Черкаси: Брама, 2004. – 276 с.</w:t>
      </w:r>
    </w:p>
    <w:p w14:paraId="40B0A31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Селиверстова О.Н. Труды по семантике. – М.: Языки славянской культуры, 2004. – 960 с.</w:t>
      </w:r>
    </w:p>
    <w:p w14:paraId="536DE7E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Серебренников Б.А. Знаковая природа языка // Общее языкознание: Внутренняя структура языка. - М.: Наука, 1970. - С. 96-194.</w:t>
      </w:r>
    </w:p>
    <w:p w14:paraId="3A66390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Силина В.Л. Этимология и лексическая семантика. - Днепропетровск: Изд-во Днепропетр. ун-та, 1992. - 135 с.</w:t>
      </w:r>
    </w:p>
    <w:p w14:paraId="7EA6662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uk-UA"/>
        </w:rPr>
      </w:pPr>
      <w:r>
        <w:rPr>
          <w:sz w:val="28"/>
          <w:szCs w:val="28"/>
          <w:lang w:val="uk-UA"/>
        </w:rPr>
        <w:t xml:space="preserve"> </w:t>
      </w:r>
      <w:r>
        <w:rPr>
          <w:sz w:val="28"/>
          <w:szCs w:val="28"/>
        </w:rPr>
        <w:t>Смирницкая</w:t>
      </w:r>
      <w:r>
        <w:rPr>
          <w:sz w:val="28"/>
          <w:szCs w:val="28"/>
          <w:lang w:val="uk-UA"/>
        </w:rPr>
        <w:t xml:space="preserve"> О.А. Наименование космологических объектов в мифе и языке // Вестник Моск. ун-та. – 2002. - № 1. – С. 7-22. </w:t>
      </w:r>
    </w:p>
    <w:p w14:paraId="50AAEC1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Смирницкий А.И. Значение слова // Вопросы языкознания.- 1955. - № 2.- С. 75-89.</w:t>
      </w:r>
    </w:p>
    <w:p w14:paraId="4830387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Соколовская Ж.П. Система в лексической семантике. - Киев: Вища шк., 1979. - 190 с. </w:t>
      </w:r>
    </w:p>
    <w:p w14:paraId="7CF2648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Соколовская Ж.П. Проблемы системного описания лексической семантики. –    К.: Наукова думка, 1990.- 183 с.</w:t>
      </w:r>
    </w:p>
    <w:p w14:paraId="7A0847B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Соколовская Ж.П. “Картина мира” в значениях слов. Семантические фантазии или “катехизис семантики”? - Симферополь: Таврия, 1993.- 232с.   </w:t>
      </w:r>
    </w:p>
    <w:p w14:paraId="2AB4373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Соколовська Ж.П. Картина світу та ієрархія сем // Мовознавство.- 2002. – </w:t>
      </w:r>
    </w:p>
    <w:p w14:paraId="5EB7C718" w14:textId="77777777" w:rsidR="0078121E" w:rsidRDefault="0078121E" w:rsidP="0078121E">
      <w:pPr>
        <w:tabs>
          <w:tab w:val="num" w:pos="900"/>
        </w:tabs>
        <w:overflowPunct w:val="0"/>
        <w:spacing w:line="360" w:lineRule="auto"/>
        <w:ind w:left="720"/>
        <w:jc w:val="both"/>
        <w:textAlignment w:val="baseline"/>
        <w:rPr>
          <w:sz w:val="28"/>
          <w:szCs w:val="28"/>
        </w:rPr>
      </w:pPr>
      <w:r>
        <w:rPr>
          <w:sz w:val="28"/>
          <w:szCs w:val="28"/>
        </w:rPr>
        <w:t>№ 6/1. - С. 87-91.</w:t>
      </w:r>
    </w:p>
    <w:p w14:paraId="4B5DDCC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Солнцев В.М. Язык как системно-структурное образование.- 2 дополн. изд.- М.: Наука, 1977.- 341 с.</w:t>
      </w:r>
    </w:p>
    <w:p w14:paraId="6AEC92B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Соссюр Ф. де. Курс общей лингвистики// Труды по языкознанию.- М.: Прогресс, 1977.- С.31-273.</w:t>
      </w:r>
    </w:p>
    <w:p w14:paraId="10C4719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Соссюр Ф. де. Курс общей лингвистики. – М.: Едиториал УРСС, 2004.- 272 с.</w:t>
      </w:r>
    </w:p>
    <w:p w14:paraId="5B454C1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Соссюр Ф. де. Курс загальної лінгвістики. – К.: Основи, 1998. – 324 с.</w:t>
      </w:r>
    </w:p>
    <w:p w14:paraId="0C852A0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Степанов Ю.С. Основы общего языкознания. Учебн. пособие.- 2 изд.- М.: Просвещение, 1975.- 272 с.</w:t>
      </w:r>
    </w:p>
    <w:p w14:paraId="6BAB462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Степанова М.Д., Хельбиг Г. Части речи и проблема валентности в современном немецком языке. - М.: Высш.шк., 1978. - 258 с.  </w:t>
      </w:r>
    </w:p>
    <w:p w14:paraId="24AF5C0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Степанова М.Д., Чернышева И.И. Лексикология современного немецкого языка. - М.: Высш. шк., 1975. - 226 с.</w:t>
      </w:r>
    </w:p>
    <w:p w14:paraId="766A36C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Стернин И.А. Проблемы анализа структуры значения слова. - Воронеж: Изд-во Воронеж. ун-та, 1979. - 155 с.</w:t>
      </w:r>
    </w:p>
    <w:p w14:paraId="63C57AD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Стернин И.А. Актуальность сем и выразительность текста // Актуальные проблемы лексикологии и словообразования: Сб. науч. тр. - Воронеж: Изд-во Воронеж. ун-та, 1980. - С.59-69.</w:t>
      </w:r>
    </w:p>
    <w:p w14:paraId="2A075E3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Таранець В.Г. Поняття бiнарностi i зародження древнiх слiв // Мова. – 1999. - № 3-4. - 1999. - С.48-53.</w:t>
      </w:r>
    </w:p>
    <w:p w14:paraId="77B5DCA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Таранець В.Г. Походження поняття числа i його мовної реалiзацiї (До витокiв iндоевропейської прамови). Вид. 2-е, переробл. i доповн. - Одеса: АстроПринт, 1999. - 199 с.</w:t>
      </w:r>
    </w:p>
    <w:p w14:paraId="16DE3AB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Таранець В.Г. Про генетичну спорiдненiсть назв Сонця i Мiсяця у мовах (на матерiалi слов’янських та германських мов) // Слов’янський збiрник. - 1999. - № 6. -  С. 67-73.</w:t>
      </w:r>
    </w:p>
    <w:p w14:paraId="667EA4A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Таранець В.Г. Арiї. Слов’яни. Руси: Походження назв Україна i Русь.- Одеса: Вид-во ОРIДУ НАДУ, 2004. - 294 с.</w:t>
      </w:r>
    </w:p>
    <w:p w14:paraId="237F099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Топорова Т.В. Об архетипе “воды” в древнегерманской космогонии // Вопросы языкознания. - 1996. -№ 1. - С. 91-99.</w:t>
      </w:r>
    </w:p>
    <w:p w14:paraId="5B9F897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Топоров В.Н. О некоторых теоретических основаниях этимологического анализа // Вопросы языкознания. – 1960. - №3. - С. 44-59.</w:t>
      </w:r>
    </w:p>
    <w:p w14:paraId="1268BEF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Трубачев О.Н. Реконструкция слов и их значений// Вопросы языкознания.- 1980.- №3. - С.3-15.</w:t>
      </w:r>
    </w:p>
    <w:p w14:paraId="577300C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Тулдава Ю.А. Проблемы и методы системно-квантитативных исследований лексики. - Таллин: Валгус, 1987. - 203 с.</w:t>
      </w:r>
    </w:p>
    <w:p w14:paraId="71F2374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Ульман С. Семантические универсалии // Новое в лингвистике. - М.: Просвещение, 1970. – Вып. 5. - С. 250-293.</w:t>
      </w:r>
    </w:p>
    <w:p w14:paraId="743F55D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Уфимцева А.А. Опыт изучения лексики как системы. - М.: Изд-во АН СССР, 1962. - 288 с.</w:t>
      </w:r>
    </w:p>
    <w:p w14:paraId="3CCDEC9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Уфимцева А.А. Слово в лексико-семантической системе языка. - М.: Наука, 1968. - 272 с.</w:t>
      </w:r>
    </w:p>
    <w:p w14:paraId="42FAD0B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Уфимцева А.А. Лексика // Общее языкознание. Внутренняя структура языка. - М.: Наука, 1972. - С. 394-455.</w:t>
      </w:r>
    </w:p>
    <w:p w14:paraId="2B27127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Уфимцева А.А. Семантический аспект языковых знаков // Принципы и методы семантических исследований. - М.: Наука, 1976. - 155 с.</w:t>
      </w:r>
    </w:p>
    <w:p w14:paraId="14FB57D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Уфимцева А.А. Лексическое значение. Принципы семасиологического описания лексики. - М.: Наука, 1986. - 240 с.</w:t>
      </w:r>
    </w:p>
    <w:p w14:paraId="09657DF8"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Филлмор Ч. Основные проблемы лексической семантики // Зарубежная лингвистика. – М.: Прогресс, 1999.- С. 303-351.</w:t>
      </w:r>
    </w:p>
    <w:p w14:paraId="159E42AD"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Фрумкина Р.М. Психолингвистика. – М.: Академия, 2001. – 315 с.</w:t>
      </w:r>
    </w:p>
    <w:p w14:paraId="7370A76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Харченко В.К., Стернин И.А. К проблеме развития лексических значений у слов // Семантические процессы в системе языка. - Воронеж: Изд-во Воронеж. ун-та, 1984. С. 9-18.</w:t>
      </w:r>
    </w:p>
    <w:p w14:paraId="43D43D3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Чекалина Е.М., Смирницкая О.А. Германская и кельтская филология на кафедре германского языкознания // Вестник Моск. ун-та. – 2005. - № 1. – С. 10-22. </w:t>
      </w:r>
    </w:p>
    <w:p w14:paraId="403C61F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Шафф А. Введение в семантику. - М.: Инлитиздат, 1953. - 376 с.</w:t>
      </w:r>
    </w:p>
    <w:p w14:paraId="6787CA9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Шевченко И.С. Историческая динамика прагматики предложения. - Харьков: Константа, 1998. - 168 с.</w:t>
      </w:r>
    </w:p>
    <w:p w14:paraId="5F7354E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Шмелев Д.Н. Проблемы семантического анализа лексики. - М.: Наука, 1973. - 280 с.</w:t>
      </w:r>
    </w:p>
    <w:p w14:paraId="668DD4AC"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Щур Г.С. Теория поля в лингвистике. - М.: Наука, 1974. - 254 с.</w:t>
      </w:r>
    </w:p>
    <w:p w14:paraId="6A24BCB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Якобсон Р. Типологические исследования и их вклад в сравнительно-историческое языкознание // Новое в лингвистике. Типологическое изучение языков. - М.: Изд-во ин. лит., 1965.- Выпуск 3.- С.95-105.</w:t>
      </w:r>
    </w:p>
    <w:p w14:paraId="1E69EBA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Altmann G. Status  und Ziele der quantitativen Linguistik // S. Jaeger. </w:t>
      </w:r>
      <w:r>
        <w:rPr>
          <w:sz w:val="28"/>
          <w:szCs w:val="28"/>
        </w:rPr>
        <w:t xml:space="preserve">Schriften zur Linguistik. - Braunschweig: Vieweg, 1972. - S. 1-9. </w:t>
      </w:r>
    </w:p>
    <w:p w14:paraId="6082B165"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Benveniste E. Probleme der allgemeinen Sprachwissenschaft. - Frankfurt am Main: Syndikat, 1977. - 406 S.</w:t>
      </w:r>
    </w:p>
    <w:p w14:paraId="10DC6B54"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Bergmann R. Homonymie und Polysemie in Semantik und Lexikographie // Sprachwissenschaft. - 1977. - №  2 - S. 27-60.</w:t>
      </w:r>
    </w:p>
    <w:p w14:paraId="730E1DC0"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Berndt R. Das Weiterleben alter Wortbedeutungen in der neueren deutschen Literatur bis 1800. - Hamburg: Lücke, 1972. - 364 S.</w:t>
      </w:r>
    </w:p>
    <w:p w14:paraId="7F983D57"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Bierwisch M. Strukturelle Semantik // Deutsch als Fremdsprache 6. - 1969. - S. 10-74.</w:t>
      </w:r>
    </w:p>
    <w:p w14:paraId="0E7636B5"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Blanke G. Einführung in die semantische Analyse. - München: Hueber, 1973. - 215 S.</w:t>
      </w:r>
    </w:p>
    <w:p w14:paraId="681D7A3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Bredsdorff H. Über die Ursachen der Sprachveränderungen. - Tübingen: Narr, 1975. - 56 S.</w:t>
      </w:r>
    </w:p>
    <w:p w14:paraId="4DE6A696"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Brekle H. Semantik. Eine Einführung in die sprachwissenschaftliche Bedeutungslehre. - München: Fink, 1972. - 144 S.</w:t>
      </w:r>
    </w:p>
    <w:p w14:paraId="2491A61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Burkhardt A. Diachrone Semantik und Pragmatik: Untersuchungen zur Erklärung und Beschreibung des Sprachwandels. - Tübingen. </w:t>
      </w:r>
      <w:r>
        <w:rPr>
          <w:sz w:val="28"/>
          <w:szCs w:val="28"/>
        </w:rPr>
        <w:t>Niemeyer, 1991. - S. 5-36.</w:t>
      </w:r>
    </w:p>
    <w:p w14:paraId="029D2217"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Busse D. Historische Semantik. Analyse eines Programms. - Stuttgart: Klett-Gotta, 1987. - 334 S.</w:t>
      </w:r>
    </w:p>
    <w:p w14:paraId="61317125"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Coseriu E. Synchronie, Diachronie und Geschichte: Das Problem des Sprachwandels. - München: Fink, 1974. - 250 S.</w:t>
      </w:r>
    </w:p>
    <w:p w14:paraId="40CE7967"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Coseriu E. Einführung in die allgemeine Sprachwissenschaft. - Tübingen: Francke, 1988. -329 S.</w:t>
      </w:r>
    </w:p>
    <w:p w14:paraId="4C14308B"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lastRenderedPageBreak/>
        <w:t>Dauses A. Theorie des Sprachwandels: Eine kritische Übersicht. - Stuttgart: Steiner, 1990. - 92 S.</w:t>
      </w:r>
    </w:p>
    <w:p w14:paraId="3D97335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Egg M. Hochgradige Polysemie und ihre Repräsentation. – Konstanz: Dieterich, 1994.- </w:t>
      </w:r>
      <w:r>
        <w:rPr>
          <w:sz w:val="28"/>
          <w:szCs w:val="28"/>
        </w:rPr>
        <w:t>24 S.</w:t>
      </w:r>
    </w:p>
    <w:p w14:paraId="6C9876B3"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Eggers H. Deutsche Sprachgeschichte. Bd. 2: Das Mittelhochdeutsche. - Reinbeck bei Hamburg: Rowohlt, 1960. - S. 3-253.</w:t>
      </w:r>
    </w:p>
    <w:p w14:paraId="300EADC9"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Enders H. Sprachlogische Traktate des Mittelalters und der Semantikbegriff. - München - Padeborn - Wien: Schöningh, 1969 - 248 S.</w:t>
      </w:r>
    </w:p>
    <w:p w14:paraId="3E2DBC2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Erben J. Luther und die neuhochdeutsche Zeit // Deutsche Wortgeschichte. - Berlin, 1974. - S. 506-580.</w:t>
      </w:r>
    </w:p>
    <w:p w14:paraId="7B971C1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Ernst P. Einführung in die germanistische Sprachwissenschaft: Skriptum. - Wien, 1990. - 200 S.</w:t>
      </w:r>
    </w:p>
    <w:p w14:paraId="6F1DCA50"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Fritz G. Bedeutungswandel im Deutschen. Neuere Methoden der diachronen Semantik. - Tübingen: Niemeyer, 1974. - 126 S.</w:t>
      </w:r>
    </w:p>
    <w:p w14:paraId="64E75A2B"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Fritz G. Sprachgeschichte: ein Handbuch zur Geschichte der deutschen Sprache und ihrer Erforschung. - Berlin: W.de Gruyter, 1984. - S. 739-753.</w:t>
      </w:r>
    </w:p>
    <w:p w14:paraId="1A7B0E3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Funke O. Innere Sprachform.- Halle (Saale): Niemeyer, 1924.- </w:t>
      </w:r>
      <w:r>
        <w:rPr>
          <w:sz w:val="28"/>
          <w:szCs w:val="28"/>
        </w:rPr>
        <w:t>125 S.</w:t>
      </w:r>
    </w:p>
    <w:p w14:paraId="7DDE4C9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Giesecke M. Sinnenwandel. Sprachwandel. Kulturwandel. - Frankfurt am Main: Suhrkamp, 1992. - 374 S.</w:t>
      </w:r>
    </w:p>
    <w:p w14:paraId="542C540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Glinz H. Synchronie - Diachronie - Sprachgeschichte // Sprache. Gegenwart. Geschichte. - Düsseldorf: Schwann, 1969. - S. 78-91.</w:t>
      </w:r>
    </w:p>
    <w:p w14:paraId="43A08C6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de-DE"/>
        </w:rPr>
      </w:pPr>
      <w:r>
        <w:rPr>
          <w:sz w:val="28"/>
          <w:szCs w:val="28"/>
          <w:lang w:val="de-DE"/>
        </w:rPr>
        <w:t>Handwerker B. Theorien zur Wortsemantik. - Düsseldorf: Schwann, 1988. - Bd. 74. - S. 9-29.</w:t>
      </w:r>
    </w:p>
    <w:p w14:paraId="0137089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Hansack E. Bedeutung, Begriff, Name. – Regensburg: S. Roderer, 1990.- </w:t>
      </w:r>
      <w:r>
        <w:rPr>
          <w:sz w:val="28"/>
          <w:szCs w:val="28"/>
        </w:rPr>
        <w:t>95 S.</w:t>
      </w:r>
    </w:p>
    <w:p w14:paraId="3750382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Hundsnurscher F. Neuere Methoden der Semantik. - 2. </w:t>
      </w:r>
      <w:r>
        <w:rPr>
          <w:sz w:val="28"/>
          <w:szCs w:val="28"/>
        </w:rPr>
        <w:t>Aufl. - Tübingen: Niemeyer, 1971. - 112 S.</w:t>
      </w:r>
    </w:p>
    <w:p w14:paraId="1B881B9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de-DE"/>
        </w:rPr>
      </w:pPr>
      <w:r>
        <w:rPr>
          <w:sz w:val="28"/>
          <w:szCs w:val="28"/>
          <w:lang w:val="de-DE"/>
        </w:rPr>
        <w:t>Kastowsky D. Wortbildung und Semantik. - Düsseldorf: Schwann, 1982. - 331 S.</w:t>
      </w:r>
    </w:p>
    <w:p w14:paraId="4F9693B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Knobloch J. Sprachwissenschaftliches Wörterbuch. – Heidelberg: Winter, 1986.- </w:t>
      </w:r>
      <w:r>
        <w:rPr>
          <w:sz w:val="28"/>
          <w:szCs w:val="28"/>
        </w:rPr>
        <w:t xml:space="preserve">Bd. 1.- 845 S. </w:t>
      </w:r>
    </w:p>
    <w:p w14:paraId="5EACDD7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lastRenderedPageBreak/>
        <w:t>Lehmann W.P. Einführung in die historische Linguistik. - Heidelberg: Winter, 1969. - 230 S.</w:t>
      </w:r>
    </w:p>
    <w:p w14:paraId="28B91B36"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Leisi E. Die Semantik und die zählenden Wissenschaften // Sprachwissenschaft. -1980. - № 5. -  S. 210-214.  </w:t>
      </w:r>
    </w:p>
    <w:p w14:paraId="6055BF8E"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Lutzeier P.R. Linguistische Semantik. - Stuttgart: Metzler, 1985. - X, 193 S.</w:t>
      </w:r>
    </w:p>
    <w:p w14:paraId="54A29BBA"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Lyons J. Bedeutungstheorien // A. von Stechow, D. Wunderlich (Hrsg), Semantik. – Berlin: W. de Gruyter, 1991. – S. 1-24.</w:t>
      </w:r>
    </w:p>
    <w:p w14:paraId="7D3D130C"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Mehl S. Dynamische semantische Netze: Zur Kontextabhängigkeit von Bedeutungen. – Sankt Augustin: Infix, 1993. – 280 S.</w:t>
      </w:r>
    </w:p>
    <w:p w14:paraId="2B10A37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de-DE"/>
        </w:rPr>
      </w:pPr>
      <w:r>
        <w:rPr>
          <w:sz w:val="28"/>
          <w:szCs w:val="28"/>
          <w:lang w:val="de-DE"/>
        </w:rPr>
        <w:t xml:space="preserve">Meibauer J. Einführung in die germanistische Linguistik. – Stuttgart: Metzler, 2002. – 364 S.   </w:t>
      </w:r>
    </w:p>
    <w:p w14:paraId="385B68CA"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Metzler J. Lexikon Sprache./ Hg. Von H. Glück. – Stuttgart – Weimar: J.B. Metzler, 1993. – 711 S. </w:t>
      </w:r>
    </w:p>
    <w:p w14:paraId="25CFEA7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de-DE"/>
        </w:rPr>
      </w:pPr>
      <w:r>
        <w:rPr>
          <w:sz w:val="28"/>
          <w:szCs w:val="28"/>
          <w:lang w:val="de-DE"/>
        </w:rPr>
        <w:t>Morris Ch.W. Zeichen, Sprache und Verhalten. - Düsseldorf:  Schwann, 1973. - 431 S.</w:t>
      </w:r>
    </w:p>
    <w:p w14:paraId="3461E1D2"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Paul H. Prinzipien der Sprachgeschichte. - 5. Aufl.- Halle (Saale): Niemeyer, 1937.- XIV, 428 S.</w:t>
      </w:r>
    </w:p>
    <w:p w14:paraId="2A20F6EE"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Schlobinski P. Empirische Sprachwissenschaft. – Opladen: Westdeutscher Verlag, 1996. – 266 S.</w:t>
      </w:r>
    </w:p>
    <w:p w14:paraId="4DADC06F"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Schmidt H. Deutsche Sprachkunde. - 5. Durchges. Aufl. - Berlin: VEB Volk und Wissen, 1967. - 356 S.</w:t>
      </w:r>
    </w:p>
    <w:p w14:paraId="1DBC301A"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Schmidt W. Vorgeschichte und Geschichte der deutschen Sprache. - Leipzig: Hirzel, 1996. - S. 32-220.</w:t>
      </w:r>
    </w:p>
    <w:p w14:paraId="578E1DC0"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Schwarz M. Kognitive Semantiktheorie und neuropsychologische Realität. – Tübingen – Basel: Franke, 1996 – 163 S. </w:t>
      </w:r>
    </w:p>
    <w:p w14:paraId="0218337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Sperber H.  Einf</w:t>
      </w:r>
      <w:r>
        <w:rPr>
          <w:sz w:val="28"/>
          <w:szCs w:val="28"/>
        </w:rPr>
        <w:sym w:font="Times New Roman" w:char="00FC"/>
      </w:r>
      <w:r w:rsidRPr="0078121E">
        <w:rPr>
          <w:sz w:val="28"/>
          <w:szCs w:val="28"/>
          <w:lang w:val="en-US"/>
        </w:rPr>
        <w:t xml:space="preserve">hrung in die Bedeutungslehre.-  </w:t>
      </w:r>
      <w:r>
        <w:rPr>
          <w:sz w:val="28"/>
          <w:szCs w:val="28"/>
        </w:rPr>
        <w:t>Bonn: D</w:t>
      </w:r>
      <w:r>
        <w:rPr>
          <w:sz w:val="28"/>
          <w:szCs w:val="28"/>
        </w:rPr>
        <w:sym w:font="Times New Roman" w:char="00FC"/>
      </w:r>
      <w:r>
        <w:rPr>
          <w:sz w:val="28"/>
          <w:szCs w:val="28"/>
        </w:rPr>
        <w:t>mmler (1923),  1965.-      95 S.</w:t>
      </w:r>
    </w:p>
    <w:p w14:paraId="757AC7C6"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Stern G. Meaning and change of meaning. – G</w:t>
      </w:r>
      <w:r>
        <w:rPr>
          <w:sz w:val="28"/>
          <w:szCs w:val="28"/>
        </w:rPr>
        <w:sym w:font="Times New Roman" w:char="00F6"/>
      </w:r>
      <w:r w:rsidRPr="0078121E">
        <w:rPr>
          <w:sz w:val="28"/>
          <w:szCs w:val="28"/>
          <w:lang w:val="en-US"/>
        </w:rPr>
        <w:t>teborg: Franke, 1931. - XIII, 496 p.</w:t>
      </w:r>
    </w:p>
    <w:p w14:paraId="024EE09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Trier J. Der deutsche Wortschatz im Sinnbezirk des Verstandes. Die Geschichte eines sprachlichen Feldes. </w:t>
      </w:r>
      <w:r>
        <w:rPr>
          <w:sz w:val="28"/>
          <w:szCs w:val="28"/>
        </w:rPr>
        <w:t xml:space="preserve">Bd. 1.- Heidelberg: Winter, 1931. - 347 S. </w:t>
      </w:r>
    </w:p>
    <w:p w14:paraId="270A830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lastRenderedPageBreak/>
        <w:t>Ullmann S. Grundz</w:t>
      </w:r>
      <w:r>
        <w:rPr>
          <w:sz w:val="28"/>
          <w:szCs w:val="28"/>
        </w:rPr>
        <w:sym w:font="Times New Roman" w:char="00FC"/>
      </w:r>
      <w:r w:rsidRPr="0078121E">
        <w:rPr>
          <w:sz w:val="28"/>
          <w:szCs w:val="28"/>
          <w:lang w:val="en-US"/>
        </w:rPr>
        <w:t xml:space="preserve">ge der Semantik: Die Bedeutung in spachwissenschaftlicher Sicht. Dt. Fassung von S. Koopmann.- Berlin: W.de Gruyter, 1967.- 347 S. </w:t>
      </w:r>
    </w:p>
    <w:p w14:paraId="595187A6"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Wartburg W. von. Begriffssystem als Grundlage f</w:t>
      </w:r>
      <w:r>
        <w:rPr>
          <w:sz w:val="28"/>
          <w:szCs w:val="28"/>
        </w:rPr>
        <w:sym w:font="Times New Roman" w:char="00FC"/>
      </w:r>
      <w:r w:rsidRPr="0078121E">
        <w:rPr>
          <w:sz w:val="28"/>
          <w:szCs w:val="28"/>
          <w:lang w:val="en-US"/>
        </w:rPr>
        <w:t xml:space="preserve">r die Lexikographie.- </w:t>
      </w:r>
      <w:r>
        <w:rPr>
          <w:sz w:val="28"/>
          <w:szCs w:val="28"/>
        </w:rPr>
        <w:t>Berlin: W.de Gruyter, 1952.-  347 S.</w:t>
      </w:r>
    </w:p>
    <w:p w14:paraId="27CDCF8F"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Wegst T. Die semantische Einheit. – Frankfurt am Main – Berlin – New York: P. Lang, 1988. – 297 S.</w:t>
      </w:r>
    </w:p>
    <w:p w14:paraId="1DA07C24"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Weinreich U. Erkundigungen zur Theorie der Semantik. – Tübingen: Niemeyer, 1970. – 146 S.</w:t>
      </w:r>
    </w:p>
    <w:p w14:paraId="30C726B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Wellander E. Studien zum Bedeutungswandel im Deutschen.- </w:t>
      </w:r>
      <w:r>
        <w:rPr>
          <w:sz w:val="28"/>
          <w:szCs w:val="28"/>
        </w:rPr>
        <w:t>Uppsala: Fischer, 1917-1923.- 52 S.</w:t>
      </w:r>
    </w:p>
    <w:p w14:paraId="6325898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Wells C.J. Deutsch: eine Sprachgeschichte bis 1945. – Tübingen: Niemeyer, 1990. – 574 S.</w:t>
      </w:r>
    </w:p>
    <w:p w14:paraId="32191532"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Welte W. Englische Semantik: Ein Lehr- und Arbeitsbuch mit umfassender Bibliographie. – Frankfurt am Main – Berlin – New York: P. Lang, 1993. – 405 S.  </w:t>
      </w:r>
    </w:p>
    <w:p w14:paraId="074EF842"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Wichter S. Signifikantgleiche Zeichen. Zu den Problemkreisen Polysemie versus Homonymie und Vagheit. – Tübingen: G. Narr, 1988. – 199 S.</w:t>
      </w:r>
    </w:p>
    <w:p w14:paraId="7B96AE5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Wiegand H.E. Einige grundlegende semantisch-pragmatische Aspekte von Wörterbucheinträgen. – Darmstadt: Wiss. </w:t>
      </w:r>
      <w:r>
        <w:rPr>
          <w:sz w:val="28"/>
          <w:szCs w:val="28"/>
        </w:rPr>
        <w:t xml:space="preserve">Buchges., 1985. – S. 342-377.  </w:t>
      </w:r>
    </w:p>
    <w:p w14:paraId="5EAAA8C0"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Wolf D. Bedeutungshäufigkeit und ihr statistisches Verhalten // Beiträge zur Linguistik und Informationsverarbeitung 22. – 1972. – S. 33-44.</w:t>
      </w:r>
    </w:p>
    <w:p w14:paraId="5418BEAB"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Wolf D. Zur Vagheit in der Entfaltung der Sprachzeichendeutung. – Tübingen: Niemeyer, 1991. – S. 101-115.</w:t>
      </w:r>
    </w:p>
    <w:p w14:paraId="545775B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Wundt W. V</w:t>
      </w:r>
      <w:r>
        <w:rPr>
          <w:sz w:val="28"/>
          <w:szCs w:val="28"/>
        </w:rPr>
        <w:sym w:font="Times New Roman" w:char="00F6"/>
      </w:r>
      <w:r w:rsidRPr="0078121E">
        <w:rPr>
          <w:sz w:val="28"/>
          <w:szCs w:val="28"/>
          <w:lang w:val="en-US"/>
        </w:rPr>
        <w:t xml:space="preserve">lkerpsychologie. Eine Untersuchung der Entwicklungsgesetze von Sprache, Mythos und Sitte. - 3 Aufl. - Leipzig: Engelmann, 1911.- </w:t>
      </w:r>
      <w:r>
        <w:rPr>
          <w:sz w:val="28"/>
          <w:szCs w:val="28"/>
        </w:rPr>
        <w:t xml:space="preserve">627 S.     </w:t>
      </w:r>
    </w:p>
    <w:p w14:paraId="3A4B03C2" w14:textId="77777777" w:rsidR="0078121E" w:rsidRDefault="0078121E" w:rsidP="0078121E">
      <w:pPr>
        <w:spacing w:line="360" w:lineRule="auto"/>
        <w:jc w:val="both"/>
        <w:rPr>
          <w:sz w:val="28"/>
          <w:szCs w:val="28"/>
        </w:rPr>
      </w:pPr>
      <w:r>
        <w:rPr>
          <w:sz w:val="28"/>
          <w:szCs w:val="28"/>
        </w:rPr>
        <w:t xml:space="preserve"> </w:t>
      </w:r>
      <w:r>
        <w:rPr>
          <w:sz w:val="28"/>
          <w:szCs w:val="28"/>
          <w:lang w:val="de-DE"/>
        </w:rPr>
        <w:t xml:space="preserve">                         </w:t>
      </w:r>
      <w:r>
        <w:rPr>
          <w:sz w:val="28"/>
          <w:szCs w:val="28"/>
        </w:rPr>
        <w:t>СПИСОК ЛЕКСИКОГРАФИЧЕСКИХ ИСТОЧНИКОВ</w:t>
      </w:r>
    </w:p>
    <w:p w14:paraId="6ADBF800"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Большой энциклопедический словарь. – М.: Большая советская энциклопедия, 1998. – 682 с.</w:t>
      </w:r>
    </w:p>
    <w:p w14:paraId="13C5FFA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Даль  В.И. Толковый словарь живого великорусского языка. – Т.1 – М.: Русский язык, 1989. –  699 </w:t>
      </w:r>
      <w:r>
        <w:rPr>
          <w:sz w:val="28"/>
          <w:szCs w:val="28"/>
          <w:lang w:val="de-DE"/>
        </w:rPr>
        <w:t>c</w:t>
      </w:r>
      <w:r>
        <w:rPr>
          <w:sz w:val="28"/>
          <w:szCs w:val="28"/>
        </w:rPr>
        <w:t>.</w:t>
      </w:r>
    </w:p>
    <w:p w14:paraId="2DEC7F0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lastRenderedPageBreak/>
        <w:t xml:space="preserve">Даль  В.И. Толковый словарь живого великорусского языка. – Т.2 – М.: Русский язык, 1989. –  779 </w:t>
      </w:r>
      <w:r>
        <w:rPr>
          <w:sz w:val="28"/>
          <w:szCs w:val="28"/>
          <w:lang w:val="de-DE"/>
        </w:rPr>
        <w:t>c</w:t>
      </w:r>
      <w:r>
        <w:rPr>
          <w:sz w:val="28"/>
          <w:szCs w:val="28"/>
        </w:rPr>
        <w:t>.</w:t>
      </w:r>
    </w:p>
    <w:p w14:paraId="64D3256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Даль  В.И. Толковый словарь живого великорусского языка. – Т.4 – М.: Русский язык, 1991. –  683 </w:t>
      </w:r>
      <w:r>
        <w:rPr>
          <w:sz w:val="28"/>
          <w:szCs w:val="28"/>
          <w:lang w:val="de-DE"/>
        </w:rPr>
        <w:t>c</w:t>
      </w:r>
      <w:r>
        <w:rPr>
          <w:sz w:val="28"/>
          <w:szCs w:val="28"/>
        </w:rPr>
        <w:t>.</w:t>
      </w:r>
    </w:p>
    <w:p w14:paraId="134FFC01"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Маковский М.М. Сравнительный словарь мифологической символики в индоевропейских языках. М.: Высшая школа, 1989. – 320 с.</w:t>
      </w:r>
    </w:p>
    <w:p w14:paraId="7E835C5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Немецко-русский фразеологический словарь.– М.: Русский язык, 1975.– 656</w:t>
      </w:r>
      <w:r>
        <w:rPr>
          <w:sz w:val="28"/>
          <w:szCs w:val="28"/>
          <w:lang w:val="de-DE"/>
        </w:rPr>
        <w:t xml:space="preserve"> </w:t>
      </w:r>
      <w:r>
        <w:rPr>
          <w:sz w:val="28"/>
          <w:szCs w:val="28"/>
        </w:rPr>
        <w:t>c.</w:t>
      </w:r>
    </w:p>
    <w:p w14:paraId="1079AB34"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Pr>
          <w:sz w:val="28"/>
          <w:szCs w:val="28"/>
        </w:rPr>
        <w:t xml:space="preserve">Частотный словарь общенаучной лексики немецкого языка. – М.: Наука, 1983. –183 с. </w:t>
      </w:r>
    </w:p>
    <w:p w14:paraId="26A9B5A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Bartsch K. Wörterbuch // Heinrich von Freiberg. </w:t>
      </w:r>
      <w:r>
        <w:rPr>
          <w:sz w:val="28"/>
          <w:szCs w:val="28"/>
        </w:rPr>
        <w:t>Tristan. – Leipzig: Monila, 1877. – S. 276-336.</w:t>
      </w:r>
    </w:p>
    <w:p w14:paraId="57AA46EB"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Benecke G.F., Müller W., Zarncke F. Mittelhochdeutsches Wörterbuch: In 3 Bd. - Hildesheim: G. Olms, 1986. - 3664 S.</w:t>
      </w:r>
    </w:p>
    <w:p w14:paraId="3A6F864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Beyer H. u. A. Sprichwörterlexikon. – </w:t>
      </w:r>
      <w:r>
        <w:rPr>
          <w:sz w:val="28"/>
          <w:szCs w:val="28"/>
        </w:rPr>
        <w:t>М</w:t>
      </w:r>
      <w:r w:rsidRPr="0078121E">
        <w:rPr>
          <w:sz w:val="28"/>
          <w:szCs w:val="28"/>
          <w:lang w:val="en-US"/>
        </w:rPr>
        <w:t xml:space="preserve">.: </w:t>
      </w:r>
      <w:r>
        <w:rPr>
          <w:sz w:val="28"/>
          <w:szCs w:val="28"/>
        </w:rPr>
        <w:t>Высшая</w:t>
      </w:r>
      <w:r w:rsidRPr="0078121E">
        <w:rPr>
          <w:sz w:val="28"/>
          <w:szCs w:val="28"/>
          <w:lang w:val="en-US"/>
        </w:rPr>
        <w:t xml:space="preserve"> </w:t>
      </w:r>
      <w:r>
        <w:rPr>
          <w:sz w:val="28"/>
          <w:szCs w:val="28"/>
        </w:rPr>
        <w:t>шк</w:t>
      </w:r>
      <w:r w:rsidRPr="0078121E">
        <w:rPr>
          <w:sz w:val="28"/>
          <w:szCs w:val="28"/>
          <w:lang w:val="en-US"/>
        </w:rPr>
        <w:t xml:space="preserve">., 1989. – 391 </w:t>
      </w:r>
      <w:r>
        <w:rPr>
          <w:sz w:val="28"/>
          <w:szCs w:val="28"/>
        </w:rPr>
        <w:t>с</w:t>
      </w:r>
      <w:r w:rsidRPr="0078121E">
        <w:rPr>
          <w:sz w:val="28"/>
          <w:szCs w:val="28"/>
          <w:lang w:val="en-US"/>
        </w:rPr>
        <w:t>.</w:t>
      </w:r>
    </w:p>
    <w:p w14:paraId="637E402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Duden. Das Herkunftswörterbuch. B.7 – Mannheim, Leipzig, Wien, Zürich: Meyers Lexikonverlag, 1985. – 860 S.</w:t>
      </w:r>
    </w:p>
    <w:p w14:paraId="7D6F2DFE"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Duden. Das Bedeutungswörterbuch. B.10 – Mannheim, Leipzig, Wien, Zürich: Meyers Lexikonverlag, 1985. – 790 S.</w:t>
      </w:r>
    </w:p>
    <w:p w14:paraId="2D445AB7"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Duden. Deutsches Universalwörterbuch A-Z. – 3., neubearb. und erweit. </w:t>
      </w:r>
      <w:r>
        <w:rPr>
          <w:sz w:val="28"/>
          <w:szCs w:val="28"/>
        </w:rPr>
        <w:t>Aufl. – Mannheim, Leipzig, Wien, Zürich: Dudenverlag, 1996. – 1816 S.</w:t>
      </w:r>
    </w:p>
    <w:p w14:paraId="3258F89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de-DE"/>
        </w:rPr>
      </w:pPr>
      <w:r w:rsidRPr="0078121E">
        <w:rPr>
          <w:sz w:val="28"/>
          <w:szCs w:val="28"/>
          <w:lang w:val="en-US"/>
        </w:rPr>
        <w:t xml:space="preserve">Duden. Sinn-und Sachverwandtes Wörterbuch. </w:t>
      </w:r>
      <w:r>
        <w:rPr>
          <w:sz w:val="28"/>
          <w:szCs w:val="28"/>
          <w:lang w:val="de-DE"/>
        </w:rPr>
        <w:t>B.8 – Mannheim, Leipzig, Wien, Zürich: Meyers Lexikonverlag, 1986. – 800 S.</w:t>
      </w:r>
    </w:p>
    <w:p w14:paraId="1A46B2F2"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Graff E.G. Althochdeutscher Sprachschatz oder Wörterbuch der althochdeutschen  Sprache. - Hildesheim: G. Olms, 1970.Bd.1-6. - 3516 S.</w:t>
      </w:r>
    </w:p>
    <w:p w14:paraId="254BB6D2"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Grimm J. und W. Deutsches Wörterbuch. B.3 – Leipzig: Verlag von S. Hirzel, 1862.- </w:t>
      </w:r>
      <w:r>
        <w:rPr>
          <w:sz w:val="28"/>
          <w:szCs w:val="28"/>
        </w:rPr>
        <w:t>1903 S.</w:t>
      </w:r>
    </w:p>
    <w:p w14:paraId="64B16603"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Grimm J. und W. Deutsches Wörterbuch. B.12 – Leipzig: Verlag von S. Hirzel, 1900. – 2848 S.</w:t>
      </w:r>
    </w:p>
    <w:p w14:paraId="04A36520"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Grimm J. und W. Deutsches Wörterbuch. B. 16 – Leipzig: Verlag von S. Hirzel, 1905. – 1628 S.</w:t>
      </w:r>
    </w:p>
    <w:p w14:paraId="0B6B1C8C"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lastRenderedPageBreak/>
        <w:t>Grimm J. und W. Deutsches Wörterbuch. B.18 – Leipzig: Verlag von S. Hirzel, 1941. – 2429 S.</w:t>
      </w:r>
    </w:p>
    <w:p w14:paraId="2732E8DF"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Grimm J. und W. Deutsches Wörterbuch. B. 28 – Leipzig: Verlag von S. Hirzel, 1955. – 1722 S.</w:t>
      </w:r>
    </w:p>
    <w:p w14:paraId="671C8DD3"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Indogermanisches etymologisches Wörterbuch von Julius Pokorny. – 4. </w:t>
      </w:r>
      <w:r>
        <w:rPr>
          <w:sz w:val="28"/>
          <w:szCs w:val="28"/>
        </w:rPr>
        <w:t xml:space="preserve">Lief.A. Franke AG – Verlag – Bern, 1885. – S. 319-383.  </w:t>
      </w:r>
    </w:p>
    <w:p w14:paraId="4D79B72F"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Jelinek F. Mittelhochdeutsches Wörterbuch zu den deutschen Sprachdenkmälern. - Heidelberg, 1911. - 1028 S.</w:t>
      </w:r>
    </w:p>
    <w:p w14:paraId="5175769E"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Karg-Gasterst</w:t>
      </w:r>
      <w:r>
        <w:rPr>
          <w:sz w:val="28"/>
          <w:szCs w:val="28"/>
        </w:rPr>
        <w:sym w:font="Times New Roman" w:char="0061"/>
      </w:r>
      <w:r w:rsidRPr="0078121E">
        <w:rPr>
          <w:sz w:val="28"/>
          <w:szCs w:val="28"/>
          <w:lang w:val="en-US"/>
        </w:rPr>
        <w:t xml:space="preserve">dt E. und Frings T. Althochdeutsches Wörterbuch. - Berlin: Akademie-Verlag, 1952.- </w:t>
      </w:r>
      <w:r>
        <w:rPr>
          <w:sz w:val="28"/>
          <w:szCs w:val="28"/>
        </w:rPr>
        <w:t>Bd.1.- 344 S.</w:t>
      </w:r>
    </w:p>
    <w:p w14:paraId="22545E7F"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Kluge F. Etymologisches Wörterbuch der deutschen Sprache. – 7. verm. u. verb. </w:t>
      </w:r>
      <w:r>
        <w:rPr>
          <w:sz w:val="28"/>
          <w:szCs w:val="28"/>
        </w:rPr>
        <w:t xml:space="preserve">Aufl. – Straßburg: Trübner, 1995. – 922 S. </w:t>
      </w:r>
    </w:p>
    <w:p w14:paraId="19B9F27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K</w:t>
      </w:r>
      <w:r>
        <w:rPr>
          <w:sz w:val="28"/>
          <w:szCs w:val="28"/>
        </w:rPr>
        <w:sym w:font="Times New Roman" w:char="006F"/>
      </w:r>
      <w:r w:rsidRPr="0078121E">
        <w:rPr>
          <w:sz w:val="28"/>
          <w:szCs w:val="28"/>
          <w:lang w:val="en-US"/>
        </w:rPr>
        <w:t xml:space="preserve">bler G. Wörterbuch des althochdeutschen Wortschatzes.- Padeborn, München, Wien, Zürich: F. Schöningh, 1993.- </w:t>
      </w:r>
      <w:r>
        <w:rPr>
          <w:sz w:val="28"/>
          <w:szCs w:val="28"/>
        </w:rPr>
        <w:t>1350 S.</w:t>
      </w:r>
    </w:p>
    <w:p w14:paraId="0D97D89D"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Küpper. Wörterbuch der deutschen Umgangssprache. – REA: Verlag für Wissen und Bildung, 1977. – 344 S.</w:t>
      </w:r>
    </w:p>
    <w:p w14:paraId="155DAB8C"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Langenscheidts Grosswörterbuch. - neubearb. Aufl.- Berlin, München, Wien,   Zürich, New York: Langenscheidt, 1998. - 1226 S.</w:t>
      </w:r>
    </w:p>
    <w:p w14:paraId="458AC94A"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Lexer M. Mittelhochdeutsches Handwörterbuch.- Leipzig: Hirzel, 1876-1878.- </w:t>
      </w:r>
      <w:r>
        <w:rPr>
          <w:sz w:val="28"/>
          <w:szCs w:val="28"/>
        </w:rPr>
        <w:t>703 S.</w:t>
      </w:r>
    </w:p>
    <w:p w14:paraId="7858F4E5"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Lexer M. Mittelhochdeutsches Taschenwörterbuch. - 4. Aufl.- </w:t>
      </w:r>
      <w:r>
        <w:rPr>
          <w:sz w:val="28"/>
          <w:szCs w:val="28"/>
        </w:rPr>
        <w:t xml:space="preserve">Leipzig: Hirzel, 1891. - 413 S. </w:t>
      </w:r>
    </w:p>
    <w:p w14:paraId="07B7ED4E"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Mater E. Rückläufiges Wörterbuch der deutschen Gegenwartssprache. – Leipzig: VEB Verlag Enzyklopedie, 1970. – 693 S.</w:t>
      </w:r>
    </w:p>
    <w:p w14:paraId="36178368"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Paul H. Deutsches Wörterbuch. -7. Aufl. - Halle (Saale): Niemeyer, 1960.-VII, 782 S.</w:t>
      </w:r>
    </w:p>
    <w:p w14:paraId="3F18FDDB"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Schade O. Althochdeutsches Wörterbuch: In 2 Bd.- </w:t>
      </w:r>
      <w:r>
        <w:rPr>
          <w:sz w:val="28"/>
          <w:szCs w:val="28"/>
        </w:rPr>
        <w:t>Halle (Saale): Niemeyer, 1872-1882. - 1446 S.</w:t>
      </w:r>
    </w:p>
    <w:p w14:paraId="3CCF829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Schützeichel E. Althochdeutsches Wörterbuch: - Tübingen: Niemeyer,  1969. - 250 S.</w:t>
      </w:r>
    </w:p>
    <w:p w14:paraId="7FD0BD81"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lastRenderedPageBreak/>
        <w:t xml:space="preserve">Skeat W. An etymological dictionary of the Englisch language. – Oxford, 1983. – 780 P. </w:t>
      </w:r>
    </w:p>
    <w:p w14:paraId="0602ECFC"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Wackernagel W. Mittelhochdeutsches Handwörterbuch.- Basel: Schweighauser, 1861. - 402 S. </w:t>
      </w:r>
    </w:p>
    <w:p w14:paraId="394A4169" w14:textId="77777777" w:rsid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rPr>
      </w:pPr>
      <w:r w:rsidRPr="0078121E">
        <w:rPr>
          <w:sz w:val="28"/>
          <w:szCs w:val="28"/>
          <w:lang w:val="en-US"/>
        </w:rPr>
        <w:t xml:space="preserve">Wahrig. Deutsches Wörterbuch / Wahrig G.- Burfeind, R.(hg.). - Gütersloh:      Bertelsmann-Lexikon-Verlag, 1996.- </w:t>
      </w:r>
      <w:r>
        <w:rPr>
          <w:sz w:val="28"/>
          <w:szCs w:val="28"/>
        </w:rPr>
        <w:t>1420 S.</w:t>
      </w:r>
    </w:p>
    <w:p w14:paraId="70BC2605"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 xml:space="preserve">Wahrig. Deutsches Wörterbuch / Wahrig G. – 7.bearb. u. aktual. Aufl. – Gütersloh: Wissen-Media-Verlag, 2002. – 1451 S.                                    </w:t>
      </w:r>
    </w:p>
    <w:p w14:paraId="7D0B7597" w14:textId="77777777" w:rsidR="0078121E" w:rsidRPr="0078121E" w:rsidRDefault="0078121E" w:rsidP="009D04EA">
      <w:pPr>
        <w:numPr>
          <w:ilvl w:val="0"/>
          <w:numId w:val="57"/>
        </w:numPr>
        <w:tabs>
          <w:tab w:val="clear" w:pos="360"/>
          <w:tab w:val="num" w:pos="720"/>
        </w:tabs>
        <w:suppressAutoHyphens w:val="0"/>
        <w:overflowPunct w:val="0"/>
        <w:autoSpaceDE w:val="0"/>
        <w:autoSpaceDN w:val="0"/>
        <w:adjustRightInd w:val="0"/>
        <w:spacing w:line="360" w:lineRule="auto"/>
        <w:ind w:left="720" w:hanging="540"/>
        <w:jc w:val="both"/>
        <w:textAlignment w:val="baseline"/>
        <w:rPr>
          <w:sz w:val="28"/>
          <w:szCs w:val="28"/>
          <w:lang w:val="en-US"/>
        </w:rPr>
      </w:pPr>
      <w:r w:rsidRPr="0078121E">
        <w:rPr>
          <w:sz w:val="28"/>
          <w:szCs w:val="28"/>
          <w:lang w:val="en-US"/>
        </w:rPr>
        <w:t>Wasserzieher E. Kleines etymologisches Wörterbuch der deutschen Sprache. – Leipzig: VEB Bibliographisches Institut, 1975. – 262 S.</w:t>
      </w:r>
    </w:p>
    <w:p w14:paraId="3BAB11B9" w14:textId="77777777" w:rsidR="0078121E" w:rsidRDefault="0078121E" w:rsidP="0078121E">
      <w:pPr>
        <w:spacing w:line="360" w:lineRule="auto"/>
        <w:jc w:val="both"/>
        <w:rPr>
          <w:sz w:val="28"/>
          <w:szCs w:val="28"/>
          <w:lang w:val="de-DE"/>
        </w:rPr>
      </w:pPr>
    </w:p>
    <w:p w14:paraId="2CD3C764" w14:textId="77777777" w:rsidR="0078121E" w:rsidRDefault="0078121E" w:rsidP="0078121E">
      <w:pPr>
        <w:spacing w:line="360" w:lineRule="auto"/>
        <w:ind w:left="2520"/>
        <w:jc w:val="both"/>
        <w:rPr>
          <w:sz w:val="28"/>
          <w:szCs w:val="28"/>
          <w:lang w:val="de-DE"/>
        </w:rPr>
      </w:pPr>
    </w:p>
    <w:p w14:paraId="5395115B" w14:textId="77777777" w:rsidR="0078121E" w:rsidRDefault="0078121E" w:rsidP="0078121E">
      <w:pPr>
        <w:spacing w:line="360" w:lineRule="auto"/>
        <w:ind w:left="2520"/>
        <w:jc w:val="both"/>
        <w:rPr>
          <w:sz w:val="28"/>
          <w:szCs w:val="28"/>
          <w:lang w:val="de-DE"/>
        </w:rPr>
      </w:pPr>
    </w:p>
    <w:p w14:paraId="18C7BB95" w14:textId="77777777" w:rsidR="0078121E" w:rsidRDefault="0078121E" w:rsidP="0078121E">
      <w:pPr>
        <w:spacing w:line="360" w:lineRule="auto"/>
        <w:ind w:left="2520"/>
        <w:jc w:val="both"/>
        <w:rPr>
          <w:sz w:val="28"/>
          <w:szCs w:val="28"/>
          <w:lang w:val="de-DE"/>
        </w:rPr>
      </w:pPr>
    </w:p>
    <w:p w14:paraId="41740FB5" w14:textId="77777777" w:rsidR="0078121E" w:rsidRDefault="0078121E" w:rsidP="0078121E">
      <w:pPr>
        <w:spacing w:line="360" w:lineRule="auto"/>
        <w:ind w:left="2520"/>
        <w:jc w:val="both"/>
        <w:rPr>
          <w:sz w:val="28"/>
          <w:szCs w:val="28"/>
          <w:lang w:val="de-DE"/>
        </w:rPr>
      </w:pPr>
    </w:p>
    <w:p w14:paraId="1C8B5EA9" w14:textId="77777777" w:rsidR="0078121E" w:rsidRDefault="0078121E" w:rsidP="0078121E">
      <w:pPr>
        <w:spacing w:line="360" w:lineRule="auto"/>
        <w:ind w:left="2520"/>
        <w:jc w:val="both"/>
        <w:rPr>
          <w:sz w:val="28"/>
          <w:szCs w:val="28"/>
          <w:lang w:val="de-DE"/>
        </w:rPr>
      </w:pPr>
    </w:p>
    <w:p w14:paraId="29BB2CF2" w14:textId="77777777" w:rsidR="0078121E" w:rsidRDefault="0078121E" w:rsidP="0078121E">
      <w:pPr>
        <w:spacing w:line="360" w:lineRule="auto"/>
        <w:ind w:left="2520"/>
        <w:jc w:val="both"/>
        <w:rPr>
          <w:sz w:val="28"/>
          <w:szCs w:val="28"/>
          <w:lang w:val="de-DE"/>
        </w:rPr>
      </w:pPr>
    </w:p>
    <w:p w14:paraId="0CB8188F" w14:textId="77777777" w:rsidR="0078121E" w:rsidRDefault="0078121E" w:rsidP="0078121E">
      <w:pPr>
        <w:spacing w:line="360" w:lineRule="auto"/>
        <w:ind w:left="2520"/>
        <w:jc w:val="both"/>
        <w:rPr>
          <w:sz w:val="28"/>
          <w:szCs w:val="28"/>
          <w:lang w:val="de-DE"/>
        </w:rPr>
      </w:pPr>
    </w:p>
    <w:p w14:paraId="0D92D4DC" w14:textId="77777777" w:rsidR="0078121E" w:rsidRDefault="0078121E" w:rsidP="0078121E">
      <w:pPr>
        <w:spacing w:line="360" w:lineRule="auto"/>
        <w:ind w:left="2520"/>
        <w:jc w:val="both"/>
        <w:rPr>
          <w:sz w:val="28"/>
          <w:szCs w:val="28"/>
          <w:lang w:val="de-DE"/>
        </w:rPr>
      </w:pPr>
    </w:p>
    <w:p w14:paraId="54FCA428" w14:textId="77777777" w:rsidR="0078121E" w:rsidRDefault="0078121E" w:rsidP="0078121E">
      <w:pPr>
        <w:spacing w:line="360" w:lineRule="auto"/>
        <w:ind w:left="2520"/>
        <w:jc w:val="both"/>
        <w:rPr>
          <w:sz w:val="28"/>
          <w:szCs w:val="28"/>
          <w:lang w:val="de-DE"/>
        </w:rPr>
      </w:pPr>
    </w:p>
    <w:p w14:paraId="7B32811F" w14:textId="77777777" w:rsidR="0078121E" w:rsidRDefault="0078121E" w:rsidP="0078121E">
      <w:pPr>
        <w:spacing w:line="360" w:lineRule="auto"/>
        <w:ind w:left="2520"/>
        <w:jc w:val="both"/>
        <w:rPr>
          <w:sz w:val="28"/>
          <w:szCs w:val="28"/>
          <w:lang w:val="de-DE"/>
        </w:rPr>
      </w:pPr>
    </w:p>
    <w:p w14:paraId="5B90865C" w14:textId="77777777" w:rsidR="0078121E" w:rsidRDefault="0078121E" w:rsidP="0078121E">
      <w:pPr>
        <w:spacing w:line="360" w:lineRule="auto"/>
        <w:ind w:left="2520"/>
        <w:jc w:val="both"/>
        <w:rPr>
          <w:sz w:val="28"/>
          <w:szCs w:val="28"/>
          <w:lang w:val="de-DE"/>
        </w:rPr>
      </w:pPr>
    </w:p>
    <w:p w14:paraId="527F5A40" w14:textId="77777777" w:rsidR="0078121E" w:rsidRPr="0078121E" w:rsidRDefault="0078121E" w:rsidP="0078121E">
      <w:pPr>
        <w:spacing w:line="360" w:lineRule="auto"/>
        <w:ind w:left="2520"/>
        <w:jc w:val="both"/>
        <w:rPr>
          <w:sz w:val="28"/>
          <w:szCs w:val="28"/>
          <w:lang w:val="en-US"/>
        </w:rPr>
      </w:pPr>
    </w:p>
    <w:p w14:paraId="7AB6397D" w14:textId="77777777" w:rsidR="0078121E" w:rsidRPr="0078121E" w:rsidRDefault="0078121E" w:rsidP="0078121E">
      <w:pPr>
        <w:spacing w:line="360" w:lineRule="auto"/>
        <w:ind w:left="2520"/>
        <w:jc w:val="both"/>
        <w:rPr>
          <w:sz w:val="28"/>
          <w:szCs w:val="28"/>
          <w:lang w:val="en-US"/>
        </w:rPr>
      </w:pPr>
    </w:p>
    <w:p w14:paraId="3BC8745C" w14:textId="77777777" w:rsidR="0078121E" w:rsidRDefault="0078121E" w:rsidP="0078121E">
      <w:pPr>
        <w:spacing w:line="360" w:lineRule="auto"/>
        <w:ind w:left="2520"/>
        <w:jc w:val="both"/>
        <w:rPr>
          <w:sz w:val="28"/>
          <w:szCs w:val="28"/>
          <w:lang w:val="de-DE"/>
        </w:rPr>
      </w:pPr>
    </w:p>
    <w:p w14:paraId="1424C252" w14:textId="77777777" w:rsidR="0078121E" w:rsidRDefault="0078121E" w:rsidP="0078121E">
      <w:pPr>
        <w:spacing w:line="360" w:lineRule="auto"/>
        <w:ind w:left="2520"/>
        <w:jc w:val="both"/>
        <w:rPr>
          <w:sz w:val="28"/>
          <w:szCs w:val="28"/>
          <w:lang w:val="de-DE"/>
        </w:rPr>
      </w:pPr>
    </w:p>
    <w:p w14:paraId="613F6F8C" w14:textId="77777777" w:rsidR="0078121E" w:rsidRDefault="0078121E" w:rsidP="0078121E">
      <w:pPr>
        <w:spacing w:line="360" w:lineRule="auto"/>
        <w:ind w:left="2520"/>
        <w:jc w:val="both"/>
        <w:rPr>
          <w:sz w:val="28"/>
          <w:szCs w:val="28"/>
          <w:lang w:val="de-DE"/>
        </w:rPr>
      </w:pPr>
    </w:p>
    <w:p w14:paraId="59A72AB2" w14:textId="77777777" w:rsidR="0078121E" w:rsidRDefault="0078121E" w:rsidP="0078121E">
      <w:pPr>
        <w:spacing w:line="360" w:lineRule="auto"/>
        <w:ind w:left="2520"/>
        <w:jc w:val="both"/>
        <w:rPr>
          <w:sz w:val="28"/>
          <w:szCs w:val="28"/>
          <w:lang w:val="de-DE"/>
        </w:rPr>
      </w:pPr>
    </w:p>
    <w:p w14:paraId="7D1DCA86" w14:textId="77777777" w:rsidR="0078121E" w:rsidRDefault="0078121E" w:rsidP="0078121E">
      <w:pPr>
        <w:spacing w:line="360" w:lineRule="auto"/>
        <w:ind w:left="2520"/>
        <w:jc w:val="both"/>
        <w:rPr>
          <w:sz w:val="28"/>
          <w:szCs w:val="28"/>
          <w:lang w:val="de-DE"/>
        </w:rPr>
      </w:pPr>
    </w:p>
    <w:p w14:paraId="7AEF6B0A" w14:textId="77777777" w:rsidR="0078121E" w:rsidRDefault="0078121E" w:rsidP="0078121E">
      <w:pPr>
        <w:spacing w:line="360" w:lineRule="auto"/>
        <w:ind w:left="2520"/>
        <w:jc w:val="both"/>
        <w:rPr>
          <w:sz w:val="28"/>
          <w:szCs w:val="28"/>
          <w:lang w:val="de-DE"/>
        </w:rPr>
      </w:pPr>
    </w:p>
    <w:p w14:paraId="4DEA6248" w14:textId="77777777" w:rsidR="0078121E" w:rsidRDefault="0078121E" w:rsidP="0078121E">
      <w:pPr>
        <w:spacing w:line="360" w:lineRule="auto"/>
        <w:ind w:left="2520"/>
        <w:jc w:val="both"/>
        <w:rPr>
          <w:sz w:val="28"/>
          <w:szCs w:val="28"/>
          <w:lang w:val="de-DE"/>
        </w:rPr>
      </w:pPr>
    </w:p>
    <w:p w14:paraId="33C9438B" w14:textId="77777777" w:rsidR="0078121E" w:rsidRDefault="0078121E" w:rsidP="0078121E">
      <w:pPr>
        <w:spacing w:line="360" w:lineRule="auto"/>
        <w:ind w:left="2520"/>
        <w:jc w:val="both"/>
        <w:rPr>
          <w:sz w:val="28"/>
          <w:szCs w:val="28"/>
          <w:lang w:val="de-DE"/>
        </w:rPr>
      </w:pPr>
    </w:p>
    <w:p w14:paraId="4B30E7BD" w14:textId="77777777" w:rsidR="0078121E" w:rsidRDefault="0078121E" w:rsidP="0078121E">
      <w:pPr>
        <w:spacing w:line="360" w:lineRule="auto"/>
        <w:ind w:left="2520"/>
        <w:jc w:val="both"/>
        <w:rPr>
          <w:sz w:val="28"/>
          <w:szCs w:val="28"/>
          <w:lang w:val="de-DE"/>
        </w:rPr>
      </w:pPr>
      <w:r>
        <w:rPr>
          <w:sz w:val="28"/>
          <w:szCs w:val="28"/>
        </w:rPr>
        <w:t>ПИСЬМЕННЫЕ ПАМЯТНИКИ</w:t>
      </w:r>
    </w:p>
    <w:p w14:paraId="2E371900" w14:textId="77777777" w:rsidR="0078121E" w:rsidRDefault="0078121E" w:rsidP="0078121E">
      <w:pPr>
        <w:spacing w:line="360" w:lineRule="auto"/>
        <w:ind w:left="2520"/>
        <w:jc w:val="both"/>
        <w:rPr>
          <w:b/>
          <w:sz w:val="28"/>
          <w:szCs w:val="28"/>
          <w:lang w:val="de-DE"/>
        </w:rPr>
      </w:pPr>
      <w:r>
        <w:rPr>
          <w:sz w:val="28"/>
          <w:szCs w:val="28"/>
        </w:rPr>
        <w:t xml:space="preserve"> </w:t>
      </w:r>
      <w:r>
        <w:rPr>
          <w:sz w:val="28"/>
          <w:szCs w:val="28"/>
        </w:rPr>
        <w:tab/>
      </w:r>
      <w:r>
        <w:rPr>
          <w:sz w:val="28"/>
          <w:szCs w:val="28"/>
        </w:rPr>
        <w:tab/>
      </w:r>
      <w:r>
        <w:rPr>
          <w:b/>
          <w:sz w:val="28"/>
          <w:szCs w:val="28"/>
        </w:rPr>
        <w:t>двн</w:t>
      </w:r>
      <w:r>
        <w:rPr>
          <w:b/>
          <w:sz w:val="28"/>
          <w:szCs w:val="28"/>
          <w:lang w:val="de-DE"/>
        </w:rPr>
        <w:t xml:space="preserve">. </w:t>
      </w:r>
      <w:r>
        <w:rPr>
          <w:b/>
          <w:sz w:val="28"/>
          <w:szCs w:val="28"/>
        </w:rPr>
        <w:t>период</w:t>
      </w:r>
    </w:p>
    <w:p w14:paraId="12C6D89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Altdeutsche Sprachproben/Hrsg. Von K. Müllenhof. – 4. Aufl.- Berlin:Weidmann, 1885. – 150 S.</w:t>
      </w:r>
    </w:p>
    <w:p w14:paraId="716FC62F"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Bamberger und erster Wessobrunner Glauben und Beichte // Steinmeyer Elias von. Die kleineren althochdeutschen Sprachd</w:t>
      </w:r>
      <w:r>
        <w:rPr>
          <w:sz w:val="28"/>
          <w:szCs w:val="28"/>
        </w:rPr>
        <w:t>е</w:t>
      </w:r>
      <w:r>
        <w:rPr>
          <w:sz w:val="28"/>
          <w:szCs w:val="28"/>
          <w:lang w:val="de-DE"/>
        </w:rPr>
        <w:t>nkmäler. – 3. Aufl. – Berlin / Dublin / Zürich: Weidmann, 1971. –  148 S.</w:t>
      </w:r>
    </w:p>
    <w:p w14:paraId="6812F52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Braune W. / Helm K. Althochdeutsches Lesebuch. – Tübingen: Max Niemeyer Verlag, 1958. – 255 S.</w:t>
      </w:r>
    </w:p>
    <w:p w14:paraId="3A53D194"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Denkmäler deutscher Poesie und Prosa aus dem VIII-XII Jahrhundert/Hrsg. Von K.Müllenhof u. W.Scherer. – Berlin: Weidmann, 1864. – 548 S.</w:t>
      </w:r>
    </w:p>
    <w:p w14:paraId="3C9BF0A2"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 xml:space="preserve">Die deutschen Abschwörungs-, Glaubens-, Beicht- und Betformeln vom achten bis zum zwölften Jahrhundert/Hrsg. von H.F.Massmann. – 2.Aufl. – Hildesheim: Olms, 1969. – 194S.  </w:t>
      </w:r>
    </w:p>
    <w:p w14:paraId="456B56D6"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Hildesbrandslied // Steinmeyer Elias von. Die kleineren althochdeutschen Sprachdenkmäler. – 3.Aufl. – Dublin/Zürich: Weidmann, 1971. – 25 S.</w:t>
      </w:r>
    </w:p>
    <w:p w14:paraId="41EF1D5E"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 xml:space="preserve">Der althochdeutsche Isidor/Hrsg. von G.H. Hench. – Straßburg: Trübner, 1983. – 194 S.   </w:t>
      </w:r>
    </w:p>
    <w:p w14:paraId="0D467FE2"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Notkers des Deutschen Werke / Hrsg. Nach den Handschriften von E.H. Sehrt und T. Starck. – Halle (Saale): Niemeyer, 1934. – 403 S.</w:t>
      </w:r>
    </w:p>
    <w:p w14:paraId="64A4C7AF"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Die Schriften Notkers und seiner Schule / Hrsg. Von P. Piper. – Freiburg und Tübingen: Mohr, 1883. – B.2. – 645 S.</w:t>
      </w:r>
    </w:p>
    <w:p w14:paraId="208D6276"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Otfrieds Evangelienbuch: Textdruck mit Quellenangaben und Wörterbuch / Hrsg. Von O. Erdmann. – Halle (Saale): Buchhandlung des Waisenhauses, 1882. – 311 S.</w:t>
      </w:r>
    </w:p>
    <w:p w14:paraId="6B071332"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 xml:space="preserve">Tatian: Lateinisch und altdeutsch mit ausführlichem Glossar/Hrsg. von E. Sievers.- Padeborn: F. Schöningh, 1872. – 473 S. </w:t>
      </w:r>
    </w:p>
    <w:p w14:paraId="09784633"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Wessobrunner Gebet // Steinmeyer Elias von. Die kleineren althochdeutschen Sprachd</w:t>
      </w:r>
      <w:r>
        <w:rPr>
          <w:sz w:val="28"/>
          <w:szCs w:val="28"/>
        </w:rPr>
        <w:t>е</w:t>
      </w:r>
      <w:r>
        <w:rPr>
          <w:sz w:val="28"/>
          <w:szCs w:val="28"/>
          <w:lang w:val="de-DE"/>
        </w:rPr>
        <w:t xml:space="preserve">nkmaeler. – 3. Aufl. – Dublin/Zürich: Weidmann, 1971. – S. 16-19.  </w:t>
      </w:r>
    </w:p>
    <w:p w14:paraId="6629CEB1" w14:textId="77777777" w:rsidR="0078121E" w:rsidRDefault="0078121E" w:rsidP="0078121E">
      <w:pPr>
        <w:spacing w:line="360" w:lineRule="auto"/>
        <w:ind w:firstLine="705"/>
        <w:jc w:val="both"/>
        <w:rPr>
          <w:sz w:val="28"/>
          <w:szCs w:val="28"/>
          <w:lang w:val="de-DE"/>
        </w:rPr>
      </w:pPr>
    </w:p>
    <w:p w14:paraId="6CEB5708" w14:textId="77777777" w:rsidR="0078121E" w:rsidRDefault="0078121E" w:rsidP="0078121E">
      <w:pPr>
        <w:spacing w:line="360" w:lineRule="auto"/>
        <w:ind w:left="2832" w:firstLine="708"/>
        <w:jc w:val="both"/>
        <w:rPr>
          <w:sz w:val="28"/>
          <w:szCs w:val="28"/>
          <w:lang w:val="de-DE"/>
        </w:rPr>
      </w:pPr>
    </w:p>
    <w:p w14:paraId="1B76BBFA" w14:textId="77777777" w:rsidR="0078121E" w:rsidRDefault="0078121E" w:rsidP="0078121E">
      <w:pPr>
        <w:spacing w:line="360" w:lineRule="auto"/>
        <w:ind w:left="2832" w:firstLine="708"/>
        <w:jc w:val="both"/>
        <w:rPr>
          <w:b/>
          <w:sz w:val="28"/>
          <w:szCs w:val="28"/>
        </w:rPr>
      </w:pPr>
      <w:r>
        <w:rPr>
          <w:b/>
          <w:sz w:val="28"/>
          <w:szCs w:val="28"/>
        </w:rPr>
        <w:lastRenderedPageBreak/>
        <w:t>свн. период</w:t>
      </w:r>
    </w:p>
    <w:p w14:paraId="3516393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Das Annolied/Hrsg. von M. Rödiger. – Hannover: Hansch, 1895. – 132 S.</w:t>
      </w:r>
    </w:p>
    <w:p w14:paraId="309DD331"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Des armen Hartmann Rede vom Glowen: eine deutsche Reimpredigt des 12. Jahrhunderts/Hrsg. von F. Leyen. – Breslau: Marcus, 1987. – 123 S.</w:t>
      </w:r>
    </w:p>
    <w:p w14:paraId="31BBBAF8"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fi-FI"/>
        </w:rPr>
      </w:pPr>
      <w:r>
        <w:rPr>
          <w:sz w:val="28"/>
          <w:szCs w:val="28"/>
          <w:lang w:val="de-DE"/>
        </w:rPr>
        <w:t xml:space="preserve">Aue Hartmann von. Der arme Heinrich /Hrsg. von H. Paul. – 2. </w:t>
      </w:r>
      <w:r>
        <w:rPr>
          <w:sz w:val="28"/>
          <w:szCs w:val="28"/>
          <w:lang w:val="fi-FI"/>
        </w:rPr>
        <w:t>Aufl. – Halle (Saale): Niemeyer, 1893. – 40 S.</w:t>
      </w:r>
    </w:p>
    <w:p w14:paraId="0A00907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Aue Hartmann von. Erec: Mittelhochdeutscher Text und Übertragung von Th. Cramer. – Frankfurt: Fischer TBV, 1972. – 452 S.</w:t>
      </w:r>
    </w:p>
    <w:p w14:paraId="52B2ECF0"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rPr>
      </w:pPr>
      <w:r>
        <w:rPr>
          <w:sz w:val="28"/>
          <w:szCs w:val="28"/>
          <w:lang w:val="de-DE"/>
        </w:rPr>
        <w:t xml:space="preserve">Geschichte und Gedichte des Minnesingers Otto von Botenlauben, Grafen von Henneberg /Hrsg. von L. Bechstein. – Leipzig: Wigand, 1845.- </w:t>
      </w:r>
      <w:r>
        <w:rPr>
          <w:sz w:val="28"/>
          <w:szCs w:val="28"/>
        </w:rPr>
        <w:t xml:space="preserve">564 </w:t>
      </w:r>
      <w:r>
        <w:rPr>
          <w:sz w:val="28"/>
          <w:szCs w:val="28"/>
          <w:lang w:val="de-DE"/>
        </w:rPr>
        <w:t>S</w:t>
      </w:r>
      <w:r>
        <w:rPr>
          <w:sz w:val="28"/>
          <w:szCs w:val="28"/>
        </w:rPr>
        <w:t>.</w:t>
      </w:r>
    </w:p>
    <w:p w14:paraId="35388682"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Deutsche Kaiserchronik /Hrsg. von E. Schröder. – Hannover: Hannsche Buchhandl., 1892. – 441 S.</w:t>
      </w:r>
    </w:p>
    <w:p w14:paraId="548D027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rPr>
      </w:pPr>
      <w:r>
        <w:rPr>
          <w:sz w:val="28"/>
          <w:szCs w:val="28"/>
          <w:lang w:val="de-DE"/>
        </w:rPr>
        <w:t>Deutsche Mystiker des XIV Jahrhunderts /Hrsg. von F. Pfeiffer. – 2. Aufl. – Göttingen: Vandenhöck&amp;Ruprecht, 1906.- Bd</w:t>
      </w:r>
      <w:r>
        <w:rPr>
          <w:sz w:val="28"/>
          <w:szCs w:val="28"/>
        </w:rPr>
        <w:t xml:space="preserve">.2: 686 </w:t>
      </w:r>
      <w:r>
        <w:rPr>
          <w:sz w:val="28"/>
          <w:szCs w:val="28"/>
          <w:lang w:val="de-DE"/>
        </w:rPr>
        <w:t>S</w:t>
      </w:r>
      <w:r>
        <w:rPr>
          <w:sz w:val="28"/>
          <w:szCs w:val="28"/>
        </w:rPr>
        <w:t>.</w:t>
      </w:r>
    </w:p>
    <w:p w14:paraId="40A475E2"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Bd.2: Rudolf von Ems, Willehalm von Orlens. Aus dem Wasserburger Codex /Hrsg.von V. Junk.- 2.Aufl. – 1967. – 278 S.</w:t>
      </w:r>
    </w:p>
    <w:p w14:paraId="004B331A"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Bd.3: Johann von Würzburg, Willhelm von Österreich /Hrsg. von E. Regel. – 2. Aufl. – 1970. – 334 S.</w:t>
      </w:r>
    </w:p>
    <w:p w14:paraId="5FF4114F"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Bd.4: Kleinere mittelhochdeutsche Erzählungen, Fabeln, Lehrgedichte /Hrsg. von A. Leitzmann. – 2. Aufl. – 1970. – 260 S.</w:t>
      </w:r>
    </w:p>
    <w:p w14:paraId="3148EBA1"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Bd.5: Volks- und Gesellschaftslieder des 15. und 16. Jahrhunderts /Hrsg. von A. Kopp. – 2. Aufl.- 1970. – 254 S.</w:t>
      </w:r>
    </w:p>
    <w:p w14:paraId="55843EE0"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Graf Rudolf /Hrsg. von W.Grimm. – 1. Ausg. – Göttingen: Dietrich, 1844. – 57 S.</w:t>
      </w:r>
    </w:p>
    <w:p w14:paraId="4D6D0AD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Neidhart von Reuerthal.  Lieder /Hrsg. von M. Haupt. – Leipzig: Hirzel, 1923. – 365 S.</w:t>
      </w:r>
    </w:p>
    <w:p w14:paraId="6B45B06C"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Der Nibelunge Noth und die Klage. Nach der ältesten Übersetzung /Hrsg. von K. Lachmann. – Berlin: Reimer, 1901. – 297 S.</w:t>
      </w:r>
    </w:p>
    <w:p w14:paraId="6B8E02A9"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Das Rolandslied /Hrsg. von K. Bartsch. – Leipzig: Brockhaus, 1874. – 382 S.</w:t>
      </w:r>
    </w:p>
    <w:p w14:paraId="42090F18"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Straßburg Gotfried von. Tristan und Isolde. – Berlin: Verlag der Nation, 1966. –  620 S.</w:t>
      </w:r>
    </w:p>
    <w:p w14:paraId="7094F5BD" w14:textId="77777777" w:rsidR="0078121E" w:rsidRDefault="0078121E" w:rsidP="0078121E">
      <w:pPr>
        <w:spacing w:line="360" w:lineRule="auto"/>
        <w:ind w:left="3540"/>
        <w:jc w:val="both"/>
        <w:rPr>
          <w:b/>
          <w:sz w:val="28"/>
          <w:szCs w:val="28"/>
          <w:lang w:val="de-DE"/>
        </w:rPr>
      </w:pPr>
    </w:p>
    <w:p w14:paraId="1DA454B0" w14:textId="77777777" w:rsidR="0078121E" w:rsidRDefault="0078121E" w:rsidP="0078121E">
      <w:pPr>
        <w:spacing w:line="360" w:lineRule="auto"/>
        <w:ind w:left="3540"/>
        <w:jc w:val="both"/>
        <w:rPr>
          <w:b/>
          <w:sz w:val="28"/>
          <w:szCs w:val="28"/>
          <w:lang w:val="de-DE"/>
        </w:rPr>
      </w:pPr>
    </w:p>
    <w:p w14:paraId="4451B5AF" w14:textId="77777777" w:rsidR="0078121E" w:rsidRDefault="0078121E" w:rsidP="0078121E">
      <w:pPr>
        <w:spacing w:line="360" w:lineRule="auto"/>
        <w:ind w:left="3540"/>
        <w:jc w:val="both"/>
        <w:rPr>
          <w:b/>
          <w:sz w:val="28"/>
          <w:szCs w:val="28"/>
          <w:lang w:val="de-DE"/>
        </w:rPr>
      </w:pPr>
      <w:r>
        <w:rPr>
          <w:b/>
          <w:sz w:val="28"/>
          <w:szCs w:val="28"/>
          <w:lang w:val="de-DE"/>
        </w:rPr>
        <w:t xml:space="preserve"> </w:t>
      </w:r>
      <w:r>
        <w:rPr>
          <w:b/>
          <w:sz w:val="28"/>
          <w:szCs w:val="28"/>
        </w:rPr>
        <w:t>рнвн. период</w:t>
      </w:r>
      <w:r>
        <w:rPr>
          <w:b/>
          <w:sz w:val="28"/>
          <w:szCs w:val="28"/>
          <w:lang w:val="de-DE"/>
        </w:rPr>
        <w:t xml:space="preserve"> </w:t>
      </w:r>
    </w:p>
    <w:p w14:paraId="0DB3DAEF"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Der Ackermann aus Böhmen /Textausgabe von A.Hübner. – 2.Aufl. – Leipzig: Hirzel, 1954. – 68 S.</w:t>
      </w:r>
    </w:p>
    <w:p w14:paraId="47E2CCEE"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Des böhmischen Herrn Leos von Rozmital Ritter.Hof-und Pilgerreise durch Abendlande 1465-1467: Beschrieben von zweien seiner Begleiter. – Stuttgart: E. Klett, 1844. – 196 S.</w:t>
      </w:r>
    </w:p>
    <w:p w14:paraId="62DC9296"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Brant S. Das Narrenschiff  – Leipzig: Brockhaus, 1872. – 265 S.</w:t>
      </w:r>
    </w:p>
    <w:p w14:paraId="42F07350"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Christus und die minnende Seele: zwei spätmittelhochdeutsche mystische Gedichte /Hrsg. von R. Ranz. – Breslau: Marcus, 1908. – 109 S.</w:t>
      </w:r>
    </w:p>
    <w:p w14:paraId="1D849058"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Fleming P. Gedichte /Hrsg. von K.Gödecke und J. Tittmann. – Leipzig: Brockhaus, 1870. – 282 S.</w:t>
      </w:r>
    </w:p>
    <w:p w14:paraId="01A23000"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Grimmelshausen J.C. Der Abenteuerliche Simplicissimus /Hrsg. von J. Tittmann. – Leipzig: Brockhaus, 1874. – 282 S.</w:t>
      </w:r>
    </w:p>
    <w:p w14:paraId="46183409"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rPr>
      </w:pPr>
      <w:r>
        <w:rPr>
          <w:sz w:val="28"/>
          <w:szCs w:val="28"/>
          <w:lang w:val="de-DE"/>
        </w:rPr>
        <w:t>Hutten. Münzer. Luther: Werke in 2. Bd. – Berlin; Weimar: Aufbau Verlag, 1975. – Bd. 1: Hutten. M</w:t>
      </w:r>
      <w:r>
        <w:rPr>
          <w:sz w:val="28"/>
          <w:szCs w:val="28"/>
        </w:rPr>
        <w:t>ü</w:t>
      </w:r>
      <w:r>
        <w:rPr>
          <w:sz w:val="28"/>
          <w:szCs w:val="28"/>
          <w:lang w:val="de-DE"/>
        </w:rPr>
        <w:t>nzer</w:t>
      </w:r>
      <w:r>
        <w:rPr>
          <w:sz w:val="28"/>
          <w:szCs w:val="28"/>
        </w:rPr>
        <w:t xml:space="preserve">. – 305 </w:t>
      </w:r>
      <w:r>
        <w:rPr>
          <w:sz w:val="28"/>
          <w:szCs w:val="28"/>
          <w:lang w:val="de-DE"/>
        </w:rPr>
        <w:t>S</w:t>
      </w:r>
      <w:r>
        <w:rPr>
          <w:sz w:val="28"/>
          <w:szCs w:val="28"/>
        </w:rPr>
        <w:t>.</w:t>
      </w:r>
    </w:p>
    <w:p w14:paraId="2991146A"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Bd. 2: Luther. – 436 S. </w:t>
      </w:r>
    </w:p>
    <w:p w14:paraId="3DC8EEF7"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Liederbuch aus dem XVI. Jahrhundert /Hrsg. von K. Gödeke und J. Tittmann. – Leipzig: Brockhaus, 1867. – 399 S.</w:t>
      </w:r>
    </w:p>
    <w:p w14:paraId="60844601"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Dr. M.Luthers Lieder und Fabeln. – Leipzig: Reclam, 1892. – 107 S.</w:t>
      </w:r>
    </w:p>
    <w:p w14:paraId="4D7E911E"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Opitz M. Ausgewählte Dichtungen /Hrsg. von J. Tittmann. – Leipzig: Brockhaus, 1869. – 276 S.</w:t>
      </w:r>
    </w:p>
    <w:p w14:paraId="0B92164D"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Sachs H. Geistliche und weltliche Lieder /Hrsg. von K. Gödeke. – Leipzig: Brockhaus, 1872. – 120 S.</w:t>
      </w:r>
    </w:p>
    <w:p w14:paraId="7E6E38BF"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Schauspiele aus dem 16. Jahrhundert. – 1868. – 292 S.Schwänke des XVI. Jahrhunderts /Hrsg. von K. Gödeke. – Leipzig: Brockhaus, 1879. – 296 S.</w:t>
      </w:r>
    </w:p>
    <w:p w14:paraId="6584011A" w14:textId="77777777" w:rsidR="0078121E" w:rsidRDefault="0078121E" w:rsidP="009D04EA">
      <w:pPr>
        <w:numPr>
          <w:ilvl w:val="0"/>
          <w:numId w:val="61"/>
        </w:numPr>
        <w:suppressAutoHyphens w:val="0"/>
        <w:overflowPunct w:val="0"/>
        <w:autoSpaceDE w:val="0"/>
        <w:autoSpaceDN w:val="0"/>
        <w:adjustRightInd w:val="0"/>
        <w:spacing w:line="360" w:lineRule="auto"/>
        <w:jc w:val="both"/>
        <w:textAlignment w:val="baseline"/>
        <w:rPr>
          <w:sz w:val="28"/>
          <w:szCs w:val="28"/>
          <w:lang w:val="de-DE"/>
        </w:rPr>
      </w:pPr>
      <w:r>
        <w:rPr>
          <w:sz w:val="28"/>
          <w:szCs w:val="28"/>
          <w:lang w:val="de-DE"/>
        </w:rPr>
        <w:t xml:space="preserve"> Sigenot: nach dem alten Nürnberger Drucke von F. Gutknecht /Hrsg. von O.Schade.- Hannover: Rümpler, 1854. – 120 S.</w:t>
      </w:r>
    </w:p>
    <w:p w14:paraId="142B3D41" w14:textId="77777777" w:rsidR="0078121E" w:rsidRDefault="0078121E" w:rsidP="0078121E">
      <w:pPr>
        <w:spacing w:line="360" w:lineRule="auto"/>
        <w:ind w:left="720"/>
        <w:jc w:val="both"/>
        <w:rPr>
          <w:sz w:val="28"/>
          <w:szCs w:val="28"/>
          <w:lang w:val="de-DE"/>
        </w:rPr>
      </w:pPr>
      <w:r>
        <w:rPr>
          <w:sz w:val="28"/>
          <w:szCs w:val="28"/>
          <w:lang w:val="de-DE"/>
        </w:rPr>
        <w:t xml:space="preserve">   </w:t>
      </w:r>
    </w:p>
    <w:p w14:paraId="69E973D4" w14:textId="68EE9257" w:rsidR="00D122B6" w:rsidRPr="0078121E" w:rsidRDefault="00D122B6" w:rsidP="0078121E">
      <w:pPr>
        <w:pStyle w:val="afffffff6"/>
        <w:rPr>
          <w:lang w:val="de-DE"/>
        </w:rPr>
      </w:pPr>
    </w:p>
    <w:p w14:paraId="4667B6F4" w14:textId="1FE54FA2" w:rsidR="00C84CBE" w:rsidRPr="0078121E" w:rsidRDefault="00C84CBE" w:rsidP="00D122B6">
      <w:pPr>
        <w:rPr>
          <w:sz w:val="28"/>
          <w:szCs w:val="28"/>
          <w:lang w:val="en-US"/>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lastRenderedPageBreak/>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503276"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503277"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3" o:title=""/>
                      </v:shape>
                      <o:OLEObject Type="Embed" ProgID="Excel.Sheet.8" ShapeID="_x0000_i1027" DrawAspect="Content" ObjectID="_1489503278"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DEB51" w14:textId="77777777" w:rsidR="009D04EA" w:rsidRDefault="009D04EA">
      <w:r>
        <w:separator/>
      </w:r>
    </w:p>
  </w:endnote>
  <w:endnote w:type="continuationSeparator" w:id="0">
    <w:p w14:paraId="47C79BF4" w14:textId="77777777" w:rsidR="009D04EA" w:rsidRDefault="009D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77CEE" w14:textId="77777777" w:rsidR="009D04EA" w:rsidRDefault="009D04EA">
      <w:r>
        <w:separator/>
      </w:r>
    </w:p>
  </w:footnote>
  <w:footnote w:type="continuationSeparator" w:id="0">
    <w:p w14:paraId="2AE97081" w14:textId="77777777" w:rsidR="009D04EA" w:rsidRDefault="009D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C20500B"/>
    <w:multiLevelType w:val="hybridMultilevel"/>
    <w:tmpl w:val="FF9A458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310"/>
        </w:tabs>
        <w:ind w:left="1310" w:hanging="360"/>
      </w:pPr>
    </w:lvl>
    <w:lvl w:ilvl="2" w:tplc="0407001B" w:tentative="1">
      <w:start w:val="1"/>
      <w:numFmt w:val="lowerRoman"/>
      <w:lvlText w:val="%3."/>
      <w:lvlJc w:val="right"/>
      <w:pPr>
        <w:tabs>
          <w:tab w:val="num" w:pos="2030"/>
        </w:tabs>
        <w:ind w:left="2030" w:hanging="180"/>
      </w:pPr>
    </w:lvl>
    <w:lvl w:ilvl="3" w:tplc="0407000F" w:tentative="1">
      <w:start w:val="1"/>
      <w:numFmt w:val="decimal"/>
      <w:lvlText w:val="%4."/>
      <w:lvlJc w:val="left"/>
      <w:pPr>
        <w:tabs>
          <w:tab w:val="num" w:pos="2750"/>
        </w:tabs>
        <w:ind w:left="2750" w:hanging="360"/>
      </w:pPr>
    </w:lvl>
    <w:lvl w:ilvl="4" w:tplc="04070019" w:tentative="1">
      <w:start w:val="1"/>
      <w:numFmt w:val="lowerLetter"/>
      <w:lvlText w:val="%5."/>
      <w:lvlJc w:val="left"/>
      <w:pPr>
        <w:tabs>
          <w:tab w:val="num" w:pos="3470"/>
        </w:tabs>
        <w:ind w:left="3470" w:hanging="360"/>
      </w:pPr>
    </w:lvl>
    <w:lvl w:ilvl="5" w:tplc="0407001B" w:tentative="1">
      <w:start w:val="1"/>
      <w:numFmt w:val="lowerRoman"/>
      <w:lvlText w:val="%6."/>
      <w:lvlJc w:val="right"/>
      <w:pPr>
        <w:tabs>
          <w:tab w:val="num" w:pos="4190"/>
        </w:tabs>
        <w:ind w:left="4190" w:hanging="180"/>
      </w:pPr>
    </w:lvl>
    <w:lvl w:ilvl="6" w:tplc="0407000F" w:tentative="1">
      <w:start w:val="1"/>
      <w:numFmt w:val="decimal"/>
      <w:lvlText w:val="%7."/>
      <w:lvlJc w:val="left"/>
      <w:pPr>
        <w:tabs>
          <w:tab w:val="num" w:pos="4910"/>
        </w:tabs>
        <w:ind w:left="4910" w:hanging="360"/>
      </w:pPr>
    </w:lvl>
    <w:lvl w:ilvl="7" w:tplc="04070019" w:tentative="1">
      <w:start w:val="1"/>
      <w:numFmt w:val="lowerLetter"/>
      <w:lvlText w:val="%8."/>
      <w:lvlJc w:val="left"/>
      <w:pPr>
        <w:tabs>
          <w:tab w:val="num" w:pos="5630"/>
        </w:tabs>
        <w:ind w:left="5630" w:hanging="360"/>
      </w:pPr>
    </w:lvl>
    <w:lvl w:ilvl="8" w:tplc="0407001B" w:tentative="1">
      <w:start w:val="1"/>
      <w:numFmt w:val="lowerRoman"/>
      <w:lvlText w:val="%9."/>
      <w:lvlJc w:val="right"/>
      <w:pPr>
        <w:tabs>
          <w:tab w:val="num" w:pos="6350"/>
        </w:tabs>
        <w:ind w:left="6350" w:hanging="180"/>
      </w:pPr>
    </w:lvl>
  </w:abstractNum>
  <w:abstractNum w:abstractNumId="40">
    <w:nsid w:val="0C247E11"/>
    <w:multiLevelType w:val="hybridMultilevel"/>
    <w:tmpl w:val="5EE628E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77E7E01"/>
    <w:multiLevelType w:val="singleLevel"/>
    <w:tmpl w:val="93A00080"/>
    <w:lvl w:ilvl="0">
      <w:start w:val="4"/>
      <w:numFmt w:val="decimal"/>
      <w:lvlText w:val="%1)"/>
      <w:legacy w:legacy="1" w:legacySpace="0" w:legacyIndent="439"/>
      <w:lvlJc w:val="left"/>
      <w:rPr>
        <w:rFonts w:ascii="Times New Roman" w:hAnsi="Times New Roman" w:cs="Times New Roman" w:hint="default"/>
      </w:r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8D76EB6"/>
    <w:multiLevelType w:val="singleLevel"/>
    <w:tmpl w:val="F3CA4644"/>
    <w:lvl w:ilvl="0">
      <w:start w:val="1"/>
      <w:numFmt w:val="decimal"/>
      <w:lvlText w:val="%1)"/>
      <w:legacy w:legacy="1" w:legacySpace="0" w:legacyIndent="436"/>
      <w:lvlJc w:val="left"/>
      <w:rPr>
        <w:rFonts w:ascii="Times New Roman" w:hAnsi="Times New Roman" w:cs="Times New Roman" w:hint="default"/>
      </w:rPr>
    </w:lvl>
  </w:abstractNum>
  <w:abstractNum w:abstractNumId="48">
    <w:nsid w:val="2C8B056C"/>
    <w:multiLevelType w:val="hybridMultilevel"/>
    <w:tmpl w:val="9EFCB74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67F3DF6"/>
    <w:multiLevelType w:val="singleLevel"/>
    <w:tmpl w:val="9580F4EC"/>
    <w:lvl w:ilvl="0">
      <w:start w:val="1"/>
      <w:numFmt w:val="decimal"/>
      <w:lvlText w:val="%1)"/>
      <w:legacy w:legacy="1" w:legacySpace="0" w:legacyIndent="353"/>
      <w:lvlJc w:val="left"/>
      <w:rPr>
        <w:rFonts w:ascii="Times New Roman" w:hAnsi="Times New Roman" w:cs="Times New Roman" w:hint="default"/>
      </w:r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07D6C5D"/>
    <w:multiLevelType w:val="singleLevel"/>
    <w:tmpl w:val="1B04D2A4"/>
    <w:lvl w:ilvl="0">
      <w:start w:val="1"/>
      <w:numFmt w:val="decimal"/>
      <w:pStyle w:val="spis"/>
      <w:lvlText w:val="%1."/>
      <w:lvlJc w:val="left"/>
      <w:pPr>
        <w:tabs>
          <w:tab w:val="num" w:pos="360"/>
        </w:tabs>
        <w:ind w:left="360" w:hanging="360"/>
      </w:pPr>
    </w:lvl>
  </w:abstractNum>
  <w:abstractNum w:abstractNumId="57">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731125F5"/>
    <w:multiLevelType w:val="singleLevel"/>
    <w:tmpl w:val="4E32241E"/>
    <w:lvl w:ilvl="0">
      <w:numFmt w:val="none"/>
      <w:pStyle w:val="63"/>
      <w:lvlText w:val=""/>
      <w:lvlJc w:val="left"/>
      <w:pPr>
        <w:tabs>
          <w:tab w:val="num" w:pos="360"/>
        </w:tabs>
      </w:pPr>
    </w:lvl>
  </w:abstractNum>
  <w:abstractNum w:abstractNumId="5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51"/>
  </w:num>
  <w:num w:numId="39">
    <w:abstractNumId w:val="50"/>
  </w:num>
  <w:num w:numId="40">
    <w:abstractNumId w:val="54"/>
  </w:num>
  <w:num w:numId="41">
    <w:abstractNumId w:val="49"/>
  </w:num>
  <w:num w:numId="42">
    <w:abstractNumId w:val="41"/>
  </w:num>
  <w:num w:numId="43">
    <w:abstractNumId w:val="59"/>
  </w:num>
  <w:num w:numId="44">
    <w:abstractNumId w:val="57"/>
  </w:num>
  <w:num w:numId="45">
    <w:abstractNumId w:val="61"/>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2"/>
  </w:num>
  <w:num w:numId="52">
    <w:abstractNumId w:val="56"/>
  </w:num>
  <w:num w:numId="53">
    <w:abstractNumId w:val="58"/>
    <w:lvlOverride w:ilvl="0">
      <w:startOverride w:val="1"/>
    </w:lvlOverride>
  </w:num>
  <w:num w:numId="54">
    <w:abstractNumId w:val="55"/>
  </w:num>
  <w:num w:numId="55">
    <w:abstractNumId w:val="36"/>
  </w:num>
  <w:num w:numId="56">
    <w:abstractNumId w:val="42"/>
  </w:num>
  <w:num w:numId="57">
    <w:abstractNumId w:val="39"/>
  </w:num>
  <w:num w:numId="58">
    <w:abstractNumId w:val="47"/>
  </w:num>
  <w:num w:numId="59">
    <w:abstractNumId w:val="44"/>
  </w:num>
  <w:num w:numId="60">
    <w:abstractNumId w:val="53"/>
  </w:num>
  <w:num w:numId="61">
    <w:abstractNumId w:val="48"/>
  </w:num>
  <w:num w:numId="62">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31AA8"/>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4D63"/>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215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1916"/>
    <w:rsid w:val="005A2875"/>
    <w:rsid w:val="005A4566"/>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82B7E"/>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6F643D"/>
    <w:rsid w:val="00700395"/>
    <w:rsid w:val="00712080"/>
    <w:rsid w:val="0071283D"/>
    <w:rsid w:val="00713852"/>
    <w:rsid w:val="00713AC2"/>
    <w:rsid w:val="00714B1F"/>
    <w:rsid w:val="007168E0"/>
    <w:rsid w:val="00720D34"/>
    <w:rsid w:val="00723BA4"/>
    <w:rsid w:val="00724348"/>
    <w:rsid w:val="00726B00"/>
    <w:rsid w:val="00727B28"/>
    <w:rsid w:val="00737725"/>
    <w:rsid w:val="00746BFE"/>
    <w:rsid w:val="00752F3E"/>
    <w:rsid w:val="007537A4"/>
    <w:rsid w:val="00764069"/>
    <w:rsid w:val="00770399"/>
    <w:rsid w:val="007720C7"/>
    <w:rsid w:val="00780516"/>
    <w:rsid w:val="0078121E"/>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596F"/>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04EA"/>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447F"/>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22B6"/>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1752D"/>
    <w:rsid w:val="00F23996"/>
    <w:rsid w:val="00F23BAD"/>
    <w:rsid w:val="00F24C48"/>
    <w:rsid w:val="00F30E24"/>
    <w:rsid w:val="00F43D7B"/>
    <w:rsid w:val="00F46161"/>
    <w:rsid w:val="00F46910"/>
    <w:rsid w:val="00F4792C"/>
    <w:rsid w:val="00F54237"/>
    <w:rsid w:val="00F64CC5"/>
    <w:rsid w:val="00F666B0"/>
    <w:rsid w:val="00F67CC0"/>
    <w:rsid w:val="00F72146"/>
    <w:rsid w:val="00F80484"/>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aliases w:val="Перечень ссылок"/>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 w:type="paragraph" w:customStyle="1" w:styleId="254">
    <w:name w:val="Стиль25"/>
    <w:basedOn w:val="80"/>
    <w:rsid w:val="005A4566"/>
    <w:pPr>
      <w:numPr>
        <w:numId w:val="2"/>
      </w:numPr>
      <w:spacing w:line="240" w:lineRule="auto"/>
    </w:pPr>
    <w:rPr>
      <w:sz w:val="24"/>
    </w:rPr>
  </w:style>
  <w:style w:type="paragraph" w:customStyle="1" w:styleId="BodyText5">
    <w:name w:val="Body Text"/>
    <w:basedOn w:val="Normal0"/>
    <w:rsid w:val="00871509"/>
    <w:pPr>
      <w:spacing w:before="0" w:after="0"/>
      <w:jc w:val="both"/>
    </w:pPr>
    <w:rPr>
      <w:snapToGrid/>
      <w:sz w:val="28"/>
      <w:lang w:val="uk-UA"/>
    </w:rPr>
  </w:style>
  <w:style w:type="paragraph" w:customStyle="1" w:styleId="PlainText">
    <w:name w:val="Plain Text"/>
    <w:basedOn w:val="Normal0"/>
    <w:rsid w:val="00E6615C"/>
    <w:pPr>
      <w:spacing w:before="0" w:after="0"/>
    </w:pPr>
    <w:rPr>
      <w:rFonts w:ascii="Courier New" w:hAnsi="Courier New"/>
      <w:snapToGrid/>
      <w:sz w:val="20"/>
    </w:rPr>
  </w:style>
  <w:style w:type="paragraph" w:customStyle="1" w:styleId="Title0">
    <w:name w:val="Title"/>
    <w:basedOn w:val="Normal0"/>
    <w:rsid w:val="00E6615C"/>
    <w:pPr>
      <w:spacing w:before="0" w:after="0"/>
      <w:jc w:val="center"/>
    </w:pPr>
    <w:rPr>
      <w:b/>
      <w:snapToGrid/>
      <w:sz w:val="28"/>
      <w:lang w:val="uk-UA"/>
    </w:rPr>
  </w:style>
  <w:style w:type="character" w:customStyle="1" w:styleId="14f1">
    <w:name w:val="14 Знак"/>
    <w:basedOn w:val="ab"/>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a"/>
    <w:next w:val="aa"/>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a"/>
    <w:next w:val="aa"/>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a"/>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2">
    <w:name w:val="Стиль14"/>
    <w:basedOn w:val="aa"/>
    <w:rsid w:val="00131AA8"/>
    <w:pPr>
      <w:ind w:firstLine="425"/>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46</Pages>
  <Words>10201</Words>
  <Characters>58152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68217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39</cp:revision>
  <cp:lastPrinted>2009-02-06T08:36:00Z</cp:lastPrinted>
  <dcterms:created xsi:type="dcterms:W3CDTF">2015-03-22T11:10:00Z</dcterms:created>
  <dcterms:modified xsi:type="dcterms:W3CDTF">2015-04-02T14:58:00Z</dcterms:modified>
</cp:coreProperties>
</file>