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4058D" w14:textId="77777777" w:rsidR="008F5422" w:rsidRDefault="008F5422" w:rsidP="008F5422">
      <w:pPr>
        <w:pStyle w:val="aa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Гонина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>, Валерия Александровна.</w:t>
      </w:r>
      <w:r>
        <w:rPr>
          <w:rFonts w:ascii="Helvetica" w:hAnsi="Helvetica" w:cs="Helvetica"/>
          <w:color w:val="222222"/>
          <w:sz w:val="21"/>
          <w:szCs w:val="21"/>
        </w:rPr>
        <w:br/>
        <w:t xml:space="preserve">Координационная и реакционная способность элементоорганических соединений, содержащих моно- и </w:t>
      </w:r>
      <w:proofErr w:type="spellStart"/>
      <w:r>
        <w:rPr>
          <w:rFonts w:ascii="Helvetica" w:hAnsi="Helvetica" w:cs="Helvetica"/>
          <w:color w:val="222222"/>
          <w:sz w:val="21"/>
          <w:szCs w:val="21"/>
        </w:rPr>
        <w:t>дигетероатомные</w:t>
      </w:r>
      <w:proofErr w:type="spellEnd"/>
      <w:r>
        <w:rPr>
          <w:rFonts w:ascii="Helvetica" w:hAnsi="Helvetica" w:cs="Helvetica"/>
          <w:color w:val="222222"/>
          <w:sz w:val="21"/>
          <w:szCs w:val="21"/>
        </w:rPr>
        <w:t xml:space="preserve"> группировки элементов IV - VI групп Периодической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системы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диссертация ... кандидата химических наук : 02.00.04. - Нижний Новгород, 1999. - 127 с.</w:t>
      </w:r>
    </w:p>
    <w:p w14:paraId="1FB5C399" w14:textId="77777777" w:rsidR="008F5422" w:rsidRDefault="008F5422" w:rsidP="008F5422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1B1D821A" w14:textId="77777777" w:rsidR="008F5422" w:rsidRDefault="008F5422" w:rsidP="008F5422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химических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Гонина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Валерия Александровна</w:t>
      </w:r>
    </w:p>
    <w:p w14:paraId="5614D7CA" w14:textId="77777777" w:rsidR="008F5422" w:rsidRDefault="008F5422" w:rsidP="008F542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ОБОЗНАЧЕНИЯ И УСЛОВНЫЕ СОКРАЩЕНИЯ</w:t>
      </w:r>
    </w:p>
    <w:p w14:paraId="78A750FF" w14:textId="77777777" w:rsidR="008F5422" w:rsidRDefault="008F5422" w:rsidP="008F542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ПРЕДИСЛОВИЕ</w:t>
      </w:r>
    </w:p>
    <w:p w14:paraId="45DB4710" w14:textId="77777777" w:rsidR="008F5422" w:rsidRDefault="008F5422" w:rsidP="008F542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ТЕРМОХИМИЯ МОЛЕКУЛЯРНЫХ КОМПЛЕКСОВ</w:t>
      </w:r>
    </w:p>
    <w:p w14:paraId="0842178B" w14:textId="77777777" w:rsidR="008F5422" w:rsidRDefault="008F5422" w:rsidP="008F542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НИЗКОМОЛЕКУЛЯРНЫХ ПОЛИФУНКЦИОНАЛЬНЫХ СОЕДИНЕНИЙ В РАСТВОРАХ (Обзор литературы)</w:t>
      </w:r>
    </w:p>
    <w:p w14:paraId="6A8DE418" w14:textId="77777777" w:rsidR="008F5422" w:rsidRDefault="008F5422" w:rsidP="008F542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АППАРАТУРА, МЕТОДИКИ И ОБЪЕКТЫ.ИССЛЕДОВАНИЯ</w:t>
      </w:r>
    </w:p>
    <w:p w14:paraId="60745A30" w14:textId="77777777" w:rsidR="008F5422" w:rsidRDefault="008F5422" w:rsidP="008F542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г::</w:t>
      </w:r>
      <w:proofErr w:type="gramEnd"/>
      <w:r>
        <w:rPr>
          <w:rFonts w:ascii="Arial" w:hAnsi="Arial" w:cs="Arial"/>
          <w:color w:val="333333"/>
          <w:sz w:val="21"/>
          <w:szCs w:val="21"/>
        </w:rPr>
        <w:t>—-V</w:t>
      </w:r>
    </w:p>
    <w:p w14:paraId="6AB4CBBC" w14:textId="77777777" w:rsidR="008F5422" w:rsidRDefault="008F5422" w:rsidP="008F542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2.1. Калориметры и методики измерений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УНт^п^пий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взаимодействия</w:t>
      </w:r>
    </w:p>
    <w:p w14:paraId="34F8E582" w14:textId="77777777" w:rsidR="008F5422" w:rsidRDefault="008F5422" w:rsidP="008F542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Методики определения некоторых физико-химических свойств растворов</w:t>
      </w:r>
    </w:p>
    <w:p w14:paraId="4B896984" w14:textId="77777777" w:rsidR="008F5422" w:rsidRDefault="008F5422" w:rsidP="008F542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Объекты исследования</w:t>
      </w:r>
    </w:p>
    <w:p w14:paraId="71A1DD1E" w14:textId="77777777" w:rsidR="008F5422" w:rsidRDefault="008F5422" w:rsidP="008F542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РЕЗУЛЬТАТЫ И ИХ ОБСУЖДЕНИЕ</w:t>
      </w:r>
    </w:p>
    <w:p w14:paraId="69ACC4E0" w14:textId="77777777" w:rsidR="008F5422" w:rsidRDefault="008F5422" w:rsidP="008F542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Координационная и реакционная способность некоторых соединений мышьяка в растворах</w:t>
      </w:r>
    </w:p>
    <w:p w14:paraId="2409C4AE" w14:textId="77777777" w:rsidR="008F5422" w:rsidRDefault="008F5422" w:rsidP="008F542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3.2. Термическое разложение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триметил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-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триэтиларсина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в газовой фазе</w:t>
      </w:r>
    </w:p>
    <w:p w14:paraId="25CB11FE" w14:textId="77777777" w:rsidR="008F5422" w:rsidRDefault="008F5422" w:rsidP="008F542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Термохимия растворов моно- и полифункциональных соединений IV - VI групп</w:t>
      </w:r>
    </w:p>
    <w:p w14:paraId="7A7DFB63" w14:textId="77777777" w:rsidR="008F5422" w:rsidRDefault="008F5422" w:rsidP="008F542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3.3.1. Термохимия растворов полифункциональных соединений с несопряженными гетероатомами</w:t>
      </w:r>
    </w:p>
    <w:p w14:paraId="4E21F50F" w14:textId="77777777" w:rsidR="008F5422" w:rsidRDefault="008F5422" w:rsidP="008F542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3.3.2. Термохимия растворов полифункциональных соединений с сопряженными связями</w:t>
      </w:r>
    </w:p>
    <w:p w14:paraId="07C3101A" w14:textId="77777777" w:rsidR="008F5422" w:rsidRDefault="008F5422" w:rsidP="008F542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Энтальпии специфического взаимодействия органических соединений элементов IV-VI групп в растворах</w:t>
      </w:r>
    </w:p>
    <w:p w14:paraId="614D6C24" w14:textId="77777777" w:rsidR="008F5422" w:rsidRDefault="008F5422" w:rsidP="008F542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3.4.1. Взаимная растворимость алкильных производных элементов IV группы с органическими растворителями</w:t>
      </w:r>
    </w:p>
    <w:p w14:paraId="723A91D8" w14:textId="77777777" w:rsidR="008F5422" w:rsidRDefault="008F5422" w:rsidP="008F542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3.4.2. Энтальпии специфической сольватации органических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элемен-тоорганических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соединений элементов IV-VI групп</w:t>
      </w:r>
    </w:p>
    <w:p w14:paraId="713AD9BE" w14:textId="77777777" w:rsidR="00BA5E4F" w:rsidRPr="008F5422" w:rsidRDefault="00BA5E4F" w:rsidP="008F5422"/>
    <w:sectPr w:rsidR="00BA5E4F" w:rsidRPr="008F542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2F5DF" w14:textId="77777777" w:rsidR="00A0047F" w:rsidRDefault="00A0047F">
      <w:pPr>
        <w:spacing w:after="0" w:line="240" w:lineRule="auto"/>
      </w:pPr>
      <w:r>
        <w:separator/>
      </w:r>
    </w:p>
  </w:endnote>
  <w:endnote w:type="continuationSeparator" w:id="0">
    <w:p w14:paraId="7E7A6795" w14:textId="77777777" w:rsidR="00A0047F" w:rsidRDefault="00A00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A8933" w14:textId="77777777" w:rsidR="00A0047F" w:rsidRDefault="00A0047F">
      <w:pPr>
        <w:spacing w:after="0" w:line="240" w:lineRule="auto"/>
      </w:pPr>
      <w:r>
        <w:separator/>
      </w:r>
    </w:p>
  </w:footnote>
  <w:footnote w:type="continuationSeparator" w:id="0">
    <w:p w14:paraId="32E2EBD4" w14:textId="77777777" w:rsidR="00A0047F" w:rsidRDefault="00A00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0047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7F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136389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7536</cp:revision>
  <dcterms:created xsi:type="dcterms:W3CDTF">2024-06-20T08:51:00Z</dcterms:created>
  <dcterms:modified xsi:type="dcterms:W3CDTF">2025-02-07T09:33:00Z</dcterms:modified>
  <cp:category/>
</cp:coreProperties>
</file>