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125" w:rsidRDefault="00FF4125" w:rsidP="00FF412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Оболонська Ольга Юріївна, </w:t>
      </w:r>
      <w:r>
        <w:rPr>
          <w:rFonts w:ascii="CIDFont+F4" w:eastAsia="CIDFont+F4" w:hAnsi="CIDFont+F3" w:cs="CIDFont+F4" w:hint="eastAsia"/>
          <w:kern w:val="0"/>
          <w:sz w:val="28"/>
          <w:szCs w:val="28"/>
          <w:lang w:eastAsia="ru-RU"/>
        </w:rPr>
        <w:t>асистент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педіатрії</w:t>
      </w:r>
      <w:r>
        <w:rPr>
          <w:rFonts w:ascii="CIDFont+F4" w:eastAsia="CIDFont+F4" w:hAnsi="CIDFont+F3" w:cs="CIDFont+F4"/>
          <w:kern w:val="0"/>
          <w:sz w:val="28"/>
          <w:szCs w:val="28"/>
          <w:lang w:eastAsia="ru-RU"/>
        </w:rPr>
        <w:t xml:space="preserve"> 2</w:t>
      </w:r>
    </w:p>
    <w:p w:rsidR="00FF4125" w:rsidRDefault="00FF4125" w:rsidP="00FF412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Дніпровського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Назва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FF4125" w:rsidRDefault="00FF4125" w:rsidP="00FF412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Рання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діагностика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гострого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пошкодження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нирок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недоношених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дітей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w:t>
      </w:r>
    </w:p>
    <w:p w:rsidR="00FF4125" w:rsidRDefault="00FF4125" w:rsidP="00FF412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гемодинамічно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значущою</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відкритою</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артеріальною</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протокою</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(22</w:t>
      </w:r>
    </w:p>
    <w:p w:rsidR="00FF4125" w:rsidRDefault="00FF4125" w:rsidP="00FF412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Охорона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здоров’я</w:t>
      </w:r>
      <w:r>
        <w:rPr>
          <w:rFonts w:ascii="CIDFont+F4" w:eastAsia="CIDFont+F4" w:hAnsi="CIDFont+F3" w:cs="CIDFont+F4"/>
          <w:kern w:val="0"/>
          <w:sz w:val="28"/>
          <w:szCs w:val="28"/>
          <w:lang w:eastAsia="ru-RU"/>
        </w:rPr>
        <w:t xml:space="preserve">, 228 </w:t>
      </w:r>
      <w:r>
        <w:rPr>
          <w:rFonts w:ascii="CIDFont+F4" w:eastAsia="CIDFont+F4" w:hAnsi="CIDFont+F3" w:cs="CIDFont+F4" w:hint="eastAsia"/>
          <w:kern w:val="0"/>
          <w:sz w:val="28"/>
          <w:szCs w:val="28"/>
          <w:lang w:eastAsia="ru-RU"/>
        </w:rPr>
        <w:t>Педіатрія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p>
    <w:p w:rsidR="00F239A4" w:rsidRPr="00FF4125" w:rsidRDefault="00FF4125" w:rsidP="00FF4125">
      <w:r>
        <w:rPr>
          <w:rFonts w:ascii="CIDFont+F4" w:eastAsia="CIDFont+F4" w:hAnsi="CIDFont+F3" w:cs="CIDFont+F4"/>
          <w:kern w:val="0"/>
          <w:sz w:val="28"/>
          <w:szCs w:val="28"/>
          <w:lang w:eastAsia="ru-RU"/>
        </w:rPr>
        <w:t xml:space="preserve">08.601.032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Дніпровському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sectPr w:rsidR="00F239A4" w:rsidRPr="00FF4125"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AB030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AB0305">
                <w:pPr>
                  <w:spacing w:line="240" w:lineRule="auto"/>
                </w:pPr>
                <w:fldSimple w:instr=" PAGE \* MERGEFORMAT ">
                  <w:r w:rsidR="00FF4125" w:rsidRPr="00FF412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AB030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AB0305">
                  <w:pPr>
                    <w:spacing w:line="240" w:lineRule="auto"/>
                  </w:pPr>
                  <w:fldSimple w:instr=" PAGE \* MERGEFORMAT ">
                    <w:r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AB030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AB0305">
                  <w:pPr>
                    <w:pStyle w:val="1ffffff7"/>
                    <w:spacing w:line="240" w:lineRule="auto"/>
                  </w:pPr>
                  <w:fldSimple w:instr=" PAGE \* MERGEFORMAT ">
                    <w:r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7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70"/>
    <o:shapelayout v:ext="edit">
      <o:idmap v:ext="edit" data="1,597"/>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04AB74-EB07-4929-A685-A89D1C90D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Pages>
  <Words>55</Words>
  <Characters>320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78</cp:revision>
  <cp:lastPrinted>2009-02-06T05:36:00Z</cp:lastPrinted>
  <dcterms:created xsi:type="dcterms:W3CDTF">2021-11-28T11:32:00Z</dcterms:created>
  <dcterms:modified xsi:type="dcterms:W3CDTF">2021-11-28T21:34:00Z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