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93386E" w:rsidRDefault="0093386E" w:rsidP="0093386E">
      <w:r w:rsidRPr="0093386E">
        <w:rPr>
          <w:rFonts w:ascii="Times New Roman" w:eastAsia="Arial Narrow" w:hAnsi="Times New Roman" w:cs="Times New Roman"/>
          <w:b/>
          <w:bCs/>
          <w:color w:val="000000"/>
          <w:kern w:val="0"/>
          <w:sz w:val="24"/>
          <w:lang w:val="uk-UA" w:eastAsia="uk-UA" w:bidi="uk-UA"/>
        </w:rPr>
        <w:t xml:space="preserve">Бібікова Вікторія Миколаївна, </w:t>
      </w:r>
      <w:r w:rsidRPr="0093386E">
        <w:rPr>
          <w:rFonts w:ascii="Times New Roman" w:eastAsia="Arial Narrow" w:hAnsi="Times New Roman" w:cs="Times New Roman"/>
          <w:color w:val="000000"/>
          <w:kern w:val="0"/>
          <w:sz w:val="24"/>
          <w:lang w:val="uk-UA" w:eastAsia="uk-UA" w:bidi="uk-UA"/>
        </w:rPr>
        <w:t>викладач кафедри пато</w:t>
      </w:r>
      <w:r w:rsidRPr="0093386E">
        <w:rPr>
          <w:rFonts w:ascii="Times New Roman" w:eastAsia="Arial Narrow" w:hAnsi="Times New Roman" w:cs="Times New Roman"/>
          <w:color w:val="000000"/>
          <w:kern w:val="0"/>
          <w:sz w:val="24"/>
          <w:lang w:val="uk-UA" w:eastAsia="uk-UA" w:bidi="uk-UA"/>
        </w:rPr>
        <w:softHyphen/>
        <w:t>логічної фізіології ДЗ «Дніпропетровська медична академія МОЗ України»: «Патогенетичні механізми морфо-функціо- нальних змін в корі великих півкуль та підкіркових утворен</w:t>
      </w:r>
      <w:r w:rsidRPr="0093386E">
        <w:rPr>
          <w:rFonts w:ascii="Times New Roman" w:eastAsia="Arial Narrow" w:hAnsi="Times New Roman" w:cs="Times New Roman"/>
          <w:color w:val="000000"/>
          <w:kern w:val="0"/>
          <w:sz w:val="24"/>
          <w:lang w:val="uk-UA" w:eastAsia="uk-UA" w:bidi="uk-UA"/>
        </w:rPr>
        <w:softHyphen/>
        <w:t xml:space="preserve">нях </w:t>
      </w:r>
      <w:r w:rsidRPr="0093386E">
        <w:rPr>
          <w:rFonts w:ascii="Times New Roman" w:eastAsia="Arial Narrow" w:hAnsi="Times New Roman" w:cs="Times New Roman"/>
          <w:color w:val="000000"/>
          <w:kern w:val="0"/>
          <w:sz w:val="24"/>
          <w:lang w:val="uk-UA" w:eastAsia="ru-RU" w:bidi="ru-RU"/>
        </w:rPr>
        <w:t xml:space="preserve">головного </w:t>
      </w:r>
      <w:r w:rsidRPr="0093386E">
        <w:rPr>
          <w:rFonts w:ascii="Times New Roman" w:eastAsia="Arial Narrow" w:hAnsi="Times New Roman" w:cs="Times New Roman"/>
          <w:color w:val="000000"/>
          <w:kern w:val="0"/>
          <w:sz w:val="24"/>
          <w:lang w:val="uk-UA" w:eastAsia="uk-UA" w:bidi="uk-UA"/>
        </w:rPr>
        <w:t>мозку при первинному та повторному гемо</w:t>
      </w:r>
      <w:r w:rsidRPr="0093386E">
        <w:rPr>
          <w:rFonts w:ascii="Times New Roman" w:eastAsia="Arial Narrow" w:hAnsi="Times New Roman" w:cs="Times New Roman"/>
          <w:color w:val="000000"/>
          <w:kern w:val="0"/>
          <w:sz w:val="24"/>
          <w:lang w:val="uk-UA" w:eastAsia="uk-UA" w:bidi="uk-UA"/>
        </w:rPr>
        <w:softHyphen/>
        <w:t>рагічному інсультах в експерименті» (14.03.04 - патологічна фізіологія). Спецрада Д 64.600.03 у Харківському національ</w:t>
      </w:r>
      <w:r w:rsidRPr="0093386E">
        <w:rPr>
          <w:rFonts w:ascii="Times New Roman" w:eastAsia="Arial Narrow" w:hAnsi="Times New Roman" w:cs="Times New Roman"/>
          <w:color w:val="000000"/>
          <w:kern w:val="0"/>
          <w:sz w:val="24"/>
          <w:lang w:val="uk-UA" w:eastAsia="uk-UA" w:bidi="uk-UA"/>
        </w:rPr>
        <w:softHyphen/>
        <w:t>ному медичному університеті</w:t>
      </w:r>
    </w:p>
    <w:sectPr w:rsidR="0037774C" w:rsidRPr="0093386E"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C0F0F3-026A-4B8E-B8B5-61A7CDF85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63</Words>
  <Characters>361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2020-05-26T13:10:00Z</dcterms:created>
  <dcterms:modified xsi:type="dcterms:W3CDTF">2020-05-26T17:09:00Z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