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BE6D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 xml:space="preserve">Бессмертный, Константин Эдуардович. Оптимизация объемов, готовых к выемке запасов на карьерах, разрабатывающих крутопадающие комплексные </w:t>
      </w:r>
      <w:proofErr w:type="gramStart"/>
      <w:r w:rsidRPr="00082A30">
        <w:rPr>
          <w:rStyle w:val="86"/>
          <w:color w:val="000000"/>
        </w:rPr>
        <w:t>месторождения :</w:t>
      </w:r>
      <w:proofErr w:type="gramEnd"/>
      <w:r w:rsidRPr="00082A30">
        <w:rPr>
          <w:rStyle w:val="86"/>
          <w:color w:val="000000"/>
        </w:rPr>
        <w:t xml:space="preserve"> диссертация ... кандидата технических наук : 05.15.03.- Санкт-Петербург, 1997.- 138 с.: ил. РГБ ОД, 61 97-5/1182-0</w:t>
      </w:r>
    </w:p>
    <w:p w14:paraId="643D40D3" w14:textId="77777777" w:rsidR="00082A30" w:rsidRPr="00082A30" w:rsidRDefault="00082A30" w:rsidP="00082A30">
      <w:pPr>
        <w:rPr>
          <w:rStyle w:val="86"/>
          <w:color w:val="000000"/>
        </w:rPr>
      </w:pPr>
    </w:p>
    <w:p w14:paraId="1CECC7B4" w14:textId="77777777" w:rsidR="00082A30" w:rsidRPr="00082A30" w:rsidRDefault="00082A30" w:rsidP="00082A30">
      <w:pPr>
        <w:rPr>
          <w:rStyle w:val="86"/>
          <w:color w:val="000000"/>
        </w:rPr>
      </w:pPr>
    </w:p>
    <w:p w14:paraId="42B61131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САНКТ ПЕТЕРБУРСКИЙ ГОСУДАРСТВЕННЫЙ ГОРНЫЙ ИНСТИТУТ</w:t>
      </w:r>
    </w:p>
    <w:p w14:paraId="5DBE659B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(ТЕХНИЧЕСКИЙ УНИВЕРСИТЕТ)</w:t>
      </w:r>
    </w:p>
    <w:p w14:paraId="6C4CDF38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имени Г.В. ПЛЕХАНОВА.</w:t>
      </w:r>
    </w:p>
    <w:p w14:paraId="5C1C6778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На правах рукописи</w:t>
      </w:r>
    </w:p>
    <w:p w14:paraId="48BA57CF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БЕССМЕРТНЫЙ Константин Эдуардович</w:t>
      </w:r>
    </w:p>
    <w:p w14:paraId="2FC78BA6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ОПТИМИЗАЦИЯ ОБЪЕМОВ ГОТОВЫХ К ВЫЕМКЕ ЗАПАСОВ НА</w:t>
      </w:r>
    </w:p>
    <w:p w14:paraId="154524EA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КАРЬЕРАХ, РАЗРАБАТЫВАЮЩИХ КРУТОПАДАЮЩИЕ</w:t>
      </w:r>
    </w:p>
    <w:p w14:paraId="18A5F50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КОМПЛЕКСНЫЕ МЕСТОРОЖДЕНИЯ</w:t>
      </w:r>
    </w:p>
    <w:p w14:paraId="31B60D72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Специальность 05.15.03 —</w:t>
      </w:r>
    </w:p>
    <w:p w14:paraId="302EAA94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"Открытая разработка месторождений полезных ископаемых"</w:t>
      </w:r>
    </w:p>
    <w:p w14:paraId="0952B348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Диссертация</w:t>
      </w:r>
    </w:p>
    <w:p w14:paraId="44B47785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на соискание ученой степени</w:t>
      </w:r>
    </w:p>
    <w:p w14:paraId="5A5A0327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кандидата технических наук</w:t>
      </w:r>
    </w:p>
    <w:p w14:paraId="4A37E734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Научный руководитель — доктор технических наук,</w:t>
      </w:r>
    </w:p>
    <w:p w14:paraId="5DAD8F47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профессор Холодняков Г.А.</w:t>
      </w:r>
    </w:p>
    <w:p w14:paraId="665E8B61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Санкт — Петербург</w:t>
      </w:r>
    </w:p>
    <w:p w14:paraId="5415FA5A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 xml:space="preserve">1997 </w:t>
      </w:r>
    </w:p>
    <w:p w14:paraId="6A32410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СОДЕРЖАНИЕ</w:t>
      </w:r>
    </w:p>
    <w:p w14:paraId="24F5D727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стр</w:t>
      </w:r>
    </w:p>
    <w:p w14:paraId="064BC7B1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ВВЕДЕНИЕ</w:t>
      </w:r>
      <w:r w:rsidRPr="00082A30">
        <w:rPr>
          <w:rStyle w:val="86"/>
          <w:color w:val="000000"/>
        </w:rPr>
        <w:tab/>
        <w:t>5</w:t>
      </w:r>
    </w:p>
    <w:p w14:paraId="24388095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Глава 1. СОВРЕМЕННОЕ СОСТОЯНИЕ ПРОБЛЕМЫ.</w:t>
      </w:r>
      <w:r w:rsidRPr="00082A30">
        <w:rPr>
          <w:rStyle w:val="86"/>
          <w:color w:val="000000"/>
        </w:rPr>
        <w:tab/>
        <w:t>10</w:t>
      </w:r>
    </w:p>
    <w:p w14:paraId="26A99F35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ЦЕЛЬ И МЕТОДИКА ИССЛЕДОВАНИЯ.</w:t>
      </w:r>
    </w:p>
    <w:p w14:paraId="544D8E3E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lastRenderedPageBreak/>
        <w:t>1.1.</w:t>
      </w:r>
      <w:r w:rsidRPr="00082A30">
        <w:rPr>
          <w:rStyle w:val="86"/>
          <w:color w:val="000000"/>
        </w:rPr>
        <w:tab/>
        <w:t>Обзор литературы по вопросу повышения на—</w:t>
      </w:r>
      <w:r w:rsidRPr="00082A30">
        <w:rPr>
          <w:rStyle w:val="86"/>
          <w:color w:val="000000"/>
        </w:rPr>
        <w:tab/>
        <w:t>10</w:t>
      </w:r>
    </w:p>
    <w:p w14:paraId="3E56C022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 xml:space="preserve">дежности горных работ на карьерах, разрабаты-вающих крутопадающие комплексные место — рождения, управлением величиной объемов </w:t>
      </w:r>
      <w:proofErr w:type="gramStart"/>
      <w:r w:rsidRPr="00082A30">
        <w:rPr>
          <w:rStyle w:val="86"/>
          <w:color w:val="000000"/>
        </w:rPr>
        <w:t>го-товых</w:t>
      </w:r>
      <w:proofErr w:type="gramEnd"/>
      <w:r w:rsidRPr="00082A30">
        <w:rPr>
          <w:rStyle w:val="86"/>
          <w:color w:val="000000"/>
        </w:rPr>
        <w:t xml:space="preserve"> к выемке запасов.</w:t>
      </w:r>
    </w:p>
    <w:p w14:paraId="2115A980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1.2.</w:t>
      </w:r>
      <w:r w:rsidRPr="00082A30">
        <w:rPr>
          <w:rStyle w:val="86"/>
          <w:color w:val="000000"/>
        </w:rPr>
        <w:tab/>
        <w:t>Цель, задачи и методика исследования</w:t>
      </w:r>
      <w:r w:rsidRPr="00082A30">
        <w:rPr>
          <w:rStyle w:val="86"/>
          <w:color w:val="000000"/>
        </w:rPr>
        <w:tab/>
        <w:t>29</w:t>
      </w:r>
    </w:p>
    <w:p w14:paraId="5714627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Глава 2. РОЛЬ ГОТОВЫХ К ВЫЕМКЕ ЗАПАСОВ В</w:t>
      </w:r>
      <w:r w:rsidRPr="00082A30">
        <w:rPr>
          <w:rStyle w:val="86"/>
          <w:color w:val="000000"/>
        </w:rPr>
        <w:tab/>
        <w:t>31</w:t>
      </w:r>
    </w:p>
    <w:p w14:paraId="4412A708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РАБОТЕ КАРЬЕРОВ, РАЗРАБАТЫВАЮЩИХ КРУТО ПАДАЮЩИЕ КОМПЛЕКСНЫЕ МЕСТОРОЖДЕНИЯ.</w:t>
      </w:r>
    </w:p>
    <w:p w14:paraId="1A9EA70A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2.1 Виды и назначение запасов на карьерах.</w:t>
      </w:r>
      <w:r w:rsidRPr="00082A30">
        <w:rPr>
          <w:rStyle w:val="86"/>
          <w:color w:val="000000"/>
        </w:rPr>
        <w:tab/>
        <w:t>31</w:t>
      </w:r>
    </w:p>
    <w:p w14:paraId="537AE8E6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2.2.</w:t>
      </w:r>
      <w:r w:rsidRPr="00082A30">
        <w:rPr>
          <w:rStyle w:val="86"/>
          <w:color w:val="000000"/>
        </w:rPr>
        <w:tab/>
        <w:t>Определение надежности работы системы карьер.</w:t>
      </w:r>
      <w:r w:rsidRPr="00082A30">
        <w:rPr>
          <w:rStyle w:val="86"/>
          <w:color w:val="000000"/>
        </w:rPr>
        <w:tab/>
        <w:t>38</w:t>
      </w:r>
    </w:p>
    <w:p w14:paraId="2D45973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2.3.</w:t>
      </w:r>
      <w:r w:rsidRPr="00082A30">
        <w:rPr>
          <w:rStyle w:val="86"/>
          <w:color w:val="000000"/>
        </w:rPr>
        <w:tab/>
        <w:t>Стабилизация производительности карьера,</w:t>
      </w:r>
      <w:r w:rsidRPr="00082A30">
        <w:rPr>
          <w:rStyle w:val="86"/>
          <w:color w:val="000000"/>
        </w:rPr>
        <w:tab/>
        <w:t>50</w:t>
      </w:r>
    </w:p>
    <w:p w14:paraId="61C72D1D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разрабатывающего крутопадающее комплексное месторождение.</w:t>
      </w:r>
    </w:p>
    <w:p w14:paraId="311A8F5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2.4</w:t>
      </w:r>
      <w:r w:rsidRPr="00082A30">
        <w:rPr>
          <w:rStyle w:val="86"/>
          <w:color w:val="000000"/>
        </w:rPr>
        <w:tab/>
        <w:t>Выводы.</w:t>
      </w:r>
      <w:r w:rsidRPr="00082A30">
        <w:rPr>
          <w:rStyle w:val="86"/>
          <w:color w:val="000000"/>
        </w:rPr>
        <w:tab/>
        <w:t>61</w:t>
      </w:r>
    </w:p>
    <w:p w14:paraId="62FA0CB1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Глава 3. ФОРМИРОВАНИЕ ОПТИМАЛЬНОЙ РАБОЧЕЙ ЗОНЫ КАРЬЕРОВ УПРАВЛЕНИЕМ ГОТОВЫМИ</w:t>
      </w:r>
    </w:p>
    <w:p w14:paraId="2DC5C775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К ВЫЕМКЕ ЗАПАСАМИ.</w:t>
      </w:r>
    </w:p>
    <w:p w14:paraId="17818F39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3.1.</w:t>
      </w:r>
      <w:r w:rsidRPr="00082A30">
        <w:rPr>
          <w:rStyle w:val="86"/>
          <w:color w:val="000000"/>
        </w:rPr>
        <w:tab/>
        <w:t>Формирование рабочей зоны карьера при нормативном подвиганим уступов.</w:t>
      </w:r>
    </w:p>
    <w:p w14:paraId="60604EA1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3.2.</w:t>
      </w:r>
      <w:r w:rsidRPr="00082A30">
        <w:rPr>
          <w:rStyle w:val="86"/>
          <w:color w:val="000000"/>
        </w:rPr>
        <w:tab/>
        <w:t>Формирование рабочей зоны карьера, обеспе¬чивающей надежность работы системы—карьер.</w:t>
      </w:r>
    </w:p>
    <w:p w14:paraId="69B556EB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3.3.</w:t>
      </w:r>
      <w:r w:rsidRPr="00082A30">
        <w:rPr>
          <w:rStyle w:val="86"/>
          <w:color w:val="000000"/>
        </w:rPr>
        <w:tab/>
        <w:t>Определение числа перегонов экскаваторов, как функции объемов готовых к выемке запасов.</w:t>
      </w:r>
    </w:p>
    <w:p w14:paraId="6CD46CCE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3.4.</w:t>
      </w:r>
      <w:r w:rsidRPr="00082A30">
        <w:rPr>
          <w:rStyle w:val="86"/>
          <w:color w:val="000000"/>
        </w:rPr>
        <w:tab/>
        <w:t xml:space="preserve">Нормирование объемов готовых к выемке </w:t>
      </w:r>
      <w:proofErr w:type="gramStart"/>
      <w:r w:rsidRPr="00082A30">
        <w:rPr>
          <w:rStyle w:val="86"/>
          <w:color w:val="000000"/>
        </w:rPr>
        <w:t>за¬пасов</w:t>
      </w:r>
      <w:proofErr w:type="gramEnd"/>
      <w:r w:rsidRPr="00082A30">
        <w:rPr>
          <w:rStyle w:val="86"/>
          <w:color w:val="000000"/>
        </w:rPr>
        <w:t>.</w:t>
      </w:r>
    </w:p>
    <w:p w14:paraId="2C5F0935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3.5</w:t>
      </w:r>
      <w:r w:rsidRPr="00082A30">
        <w:rPr>
          <w:rStyle w:val="86"/>
          <w:color w:val="000000"/>
        </w:rPr>
        <w:tab/>
        <w:t>Выводы.</w:t>
      </w:r>
    </w:p>
    <w:p w14:paraId="54F0FF28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Глава 4 ОЦЕНКА ВЕРОЯТНОСТНОГО ХАРАКТЕРА ОБЪЕМОВ ГОТОВЫХ К ВЫЕМКЕ ЗАПАСОВ НА КАРЬЕРЕ.</w:t>
      </w:r>
    </w:p>
    <w:p w14:paraId="3C79979E" w14:textId="77777777" w:rsidR="00082A30" w:rsidRPr="00082A30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 xml:space="preserve">4.1. Установление закона распределения объемов </w:t>
      </w:r>
      <w:proofErr w:type="gramStart"/>
      <w:r w:rsidRPr="00082A30">
        <w:rPr>
          <w:rStyle w:val="86"/>
          <w:color w:val="000000"/>
        </w:rPr>
        <w:t>го-товых</w:t>
      </w:r>
      <w:proofErr w:type="gramEnd"/>
      <w:r w:rsidRPr="00082A30">
        <w:rPr>
          <w:rStyle w:val="86"/>
          <w:color w:val="000000"/>
        </w:rPr>
        <w:t xml:space="preserve"> к выемке запасов на карьерах, разра-батывающих крутопадающие месторождения.</w:t>
      </w:r>
    </w:p>
    <w:p w14:paraId="68BFBE3B" w14:textId="523426CD" w:rsidR="00E36946" w:rsidRDefault="00082A30" w:rsidP="00082A30">
      <w:pPr>
        <w:rPr>
          <w:rStyle w:val="86"/>
          <w:color w:val="000000"/>
        </w:rPr>
      </w:pPr>
      <w:r w:rsidRPr="00082A30">
        <w:rPr>
          <w:rStyle w:val="86"/>
          <w:color w:val="000000"/>
        </w:rPr>
        <w:t>4.2.</w:t>
      </w:r>
      <w:r w:rsidRPr="00082A30">
        <w:rPr>
          <w:rStyle w:val="86"/>
          <w:color w:val="000000"/>
        </w:rPr>
        <w:tab/>
        <w:t>Выводы.</w:t>
      </w:r>
    </w:p>
    <w:p w14:paraId="35C155F9" w14:textId="50FF612E" w:rsidR="00082A30" w:rsidRDefault="00082A30" w:rsidP="00082A30">
      <w:pPr>
        <w:rPr>
          <w:rStyle w:val="86"/>
          <w:color w:val="000000"/>
        </w:rPr>
      </w:pPr>
    </w:p>
    <w:p w14:paraId="70400716" w14:textId="635CCDFA" w:rsidR="00082A30" w:rsidRDefault="00082A30" w:rsidP="00082A30">
      <w:pPr>
        <w:rPr>
          <w:rStyle w:val="86"/>
          <w:color w:val="000000"/>
        </w:rPr>
      </w:pPr>
    </w:p>
    <w:p w14:paraId="63FFF67A" w14:textId="77777777" w:rsidR="00082A30" w:rsidRDefault="00082A30" w:rsidP="00796207">
      <w:pPr>
        <w:pStyle w:val="210"/>
        <w:numPr>
          <w:ilvl w:val="1"/>
          <w:numId w:val="3"/>
        </w:numPr>
        <w:shd w:val="clear" w:color="auto" w:fill="auto"/>
        <w:tabs>
          <w:tab w:val="left" w:pos="5158"/>
        </w:tabs>
        <w:spacing w:before="0" w:after="0" w:line="300" w:lineRule="exact"/>
        <w:ind w:left="4620" w:firstLine="0"/>
        <w:jc w:val="both"/>
      </w:pPr>
      <w:r>
        <w:rPr>
          <w:rStyle w:val="21"/>
          <w:color w:val="000000"/>
        </w:rPr>
        <w:t>Выводы</w:t>
      </w:r>
    </w:p>
    <w:p w14:paraId="6D9F8BB2" w14:textId="77777777" w:rsidR="00082A30" w:rsidRDefault="00082A30" w:rsidP="00796207">
      <w:pPr>
        <w:pStyle w:val="210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533" w:lineRule="exact"/>
        <w:ind w:left="320" w:firstLine="720"/>
        <w:jc w:val="both"/>
      </w:pPr>
      <w:r>
        <w:rPr>
          <w:rStyle w:val="21"/>
          <w:color w:val="000000"/>
        </w:rPr>
        <w:t>Полученный в настоящей работе метод формирования рабочей зоны карьера управлением объемами готовых к выемке запасов, обеспечивающий надежность функционирования системы —карьер, позволил получить (для рассматриваемого периода разработки Центрального карьера АО “Карельский окатыш") оптимальные зна</w:t>
      </w:r>
      <w:r>
        <w:rPr>
          <w:rStyle w:val="21"/>
          <w:color w:val="000000"/>
        </w:rPr>
        <w:softHyphen/>
        <w:t>чения объемов готовых к выемке запасов и погоризонтные объемы полезного ископаемого и горной массы, предназначенные к извле</w:t>
      </w:r>
      <w:r>
        <w:rPr>
          <w:rStyle w:val="21"/>
          <w:color w:val="000000"/>
        </w:rPr>
        <w:softHyphen/>
        <w:t>чению.</w:t>
      </w:r>
    </w:p>
    <w:p w14:paraId="1CBF22A7" w14:textId="77777777" w:rsidR="00082A30" w:rsidRDefault="00082A30" w:rsidP="00796207">
      <w:pPr>
        <w:pStyle w:val="210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533" w:lineRule="exact"/>
        <w:ind w:left="320" w:firstLine="720"/>
        <w:jc w:val="both"/>
      </w:pPr>
      <w:r>
        <w:rPr>
          <w:rStyle w:val="21"/>
          <w:color w:val="000000"/>
        </w:rPr>
        <w:t>Формирование рабочей зоны карьера по методу, изложенному в настоящей работе, позволяет получить годовой экономический эффект для данных условий разработки 950 млн.руб.</w:t>
      </w:r>
    </w:p>
    <w:p w14:paraId="6BA1253A" w14:textId="77777777" w:rsidR="00082A30" w:rsidRDefault="00082A30" w:rsidP="00796207">
      <w:pPr>
        <w:pStyle w:val="210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533" w:lineRule="exact"/>
        <w:ind w:left="320" w:firstLine="720"/>
        <w:jc w:val="both"/>
      </w:pPr>
      <w:r>
        <w:rPr>
          <w:rStyle w:val="21"/>
          <w:color w:val="000000"/>
        </w:rPr>
        <w:t>Оптимальная величина объемов готовых к выемке запасов Центрального карьера АО "Карельский окатыш", для рассматри</w:t>
      </w:r>
      <w:r>
        <w:rPr>
          <w:rStyle w:val="21"/>
          <w:color w:val="000000"/>
        </w:rPr>
        <w:softHyphen/>
        <w:t xml:space="preserve">ваемого периода разработки, определенная по минимуму суммарных затрат, связанных с готовыми к выемке запасами </w:t>
      </w:r>
      <w:r w:rsidRPr="00082A30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Sco</w:t>
      </w:r>
      <w:r w:rsidRPr="00082A30">
        <w:rPr>
          <w:rStyle w:val="21"/>
          <w:color w:val="000000"/>
          <w:lang w:eastAsia="en-US"/>
        </w:rPr>
        <w:t xml:space="preserve"> = </w:t>
      </w:r>
      <w:r>
        <w:rPr>
          <w:rStyle w:val="21"/>
          <w:color w:val="000000"/>
          <w:lang w:val="uk-UA" w:eastAsia="uk-UA"/>
        </w:rPr>
        <w:t>2180млн.</w:t>
      </w:r>
      <w:r>
        <w:rPr>
          <w:rStyle w:val="21"/>
          <w:color w:val="000000"/>
        </w:rPr>
        <w:t>руб.), составляет: ДР= 190000 т.</w:t>
      </w:r>
    </w:p>
    <w:p w14:paraId="201E03A1" w14:textId="77777777" w:rsidR="00082A30" w:rsidRDefault="00082A30" w:rsidP="00796207">
      <w:pPr>
        <w:pStyle w:val="210"/>
        <w:numPr>
          <w:ilvl w:val="0"/>
          <w:numId w:val="1"/>
        </w:numPr>
        <w:shd w:val="clear" w:color="auto" w:fill="auto"/>
        <w:tabs>
          <w:tab w:val="left" w:pos="1412"/>
        </w:tabs>
        <w:spacing w:before="0" w:after="0" w:line="533" w:lineRule="exact"/>
        <w:ind w:left="320" w:firstLine="720"/>
        <w:jc w:val="both"/>
      </w:pPr>
      <w:r>
        <w:rPr>
          <w:rStyle w:val="21"/>
          <w:color w:val="000000"/>
        </w:rPr>
        <w:t>Разработка геллефлинтов, как попутного полезного иско</w:t>
      </w:r>
      <w:r>
        <w:rPr>
          <w:rStyle w:val="21"/>
          <w:color w:val="000000"/>
        </w:rPr>
        <w:softHyphen/>
        <w:t>паемого, на Центральном карьере АО "Карельский окатыш" позволяет получать годовой экономический эффект в размере 27300 млн.руб.</w:t>
      </w:r>
    </w:p>
    <w:p w14:paraId="3A7DFE25" w14:textId="77777777" w:rsidR="00082A30" w:rsidRDefault="00082A30" w:rsidP="00082A30">
      <w:pPr>
        <w:pStyle w:val="115"/>
        <w:shd w:val="clear" w:color="auto" w:fill="auto"/>
        <w:spacing w:after="116" w:line="300" w:lineRule="exact"/>
        <w:ind w:left="3900"/>
      </w:pPr>
      <w:bookmarkStart w:id="0" w:name="bookmark28"/>
      <w:r>
        <w:rPr>
          <w:rStyle w:val="114pt"/>
          <w:color w:val="000000"/>
        </w:rPr>
        <w:t>ЗАКЛЮЧЕНИЕ.</w:t>
      </w:r>
      <w:bookmarkEnd w:id="0"/>
    </w:p>
    <w:p w14:paraId="0E8BB64C" w14:textId="77777777" w:rsidR="00082A30" w:rsidRDefault="00082A30" w:rsidP="00082A30">
      <w:pPr>
        <w:pStyle w:val="210"/>
        <w:shd w:val="clear" w:color="auto" w:fill="auto"/>
        <w:spacing w:after="83" w:line="533" w:lineRule="exact"/>
        <w:ind w:left="320" w:firstLine="720"/>
        <w:jc w:val="both"/>
      </w:pPr>
      <w:r>
        <w:rPr>
          <w:rStyle w:val="21"/>
          <w:color w:val="000000"/>
        </w:rPr>
        <w:t>Диссертация представляет собой законченную научно — исследовательскую квалификационную работу, в которой изложены научно обоснованные технологические разработки по формированию рабочей зоны карьера управлением объемами готовых к выемке запасов, обеспечивающие создание метода календарного планирования горных работ для разработки комплексных месторождений.</w:t>
      </w:r>
    </w:p>
    <w:p w14:paraId="20DD47D2" w14:textId="77777777" w:rsidR="00082A30" w:rsidRDefault="00082A30" w:rsidP="00082A30">
      <w:pPr>
        <w:pStyle w:val="210"/>
        <w:shd w:val="clear" w:color="auto" w:fill="auto"/>
        <w:spacing w:after="37" w:line="504" w:lineRule="exact"/>
        <w:ind w:left="320" w:firstLine="720"/>
        <w:jc w:val="both"/>
      </w:pPr>
      <w:r>
        <w:rPr>
          <w:rStyle w:val="21"/>
          <w:color w:val="000000"/>
        </w:rPr>
        <w:lastRenderedPageBreak/>
        <w:t>Развитие открытого способа разработки и комплексного ис</w:t>
      </w:r>
      <w:r>
        <w:rPr>
          <w:rStyle w:val="21"/>
          <w:color w:val="000000"/>
        </w:rPr>
        <w:softHyphen/>
        <w:t>пользования минерального сырья месторождений полезных иско</w:t>
      </w:r>
      <w:r>
        <w:rPr>
          <w:rStyle w:val="21"/>
          <w:color w:val="000000"/>
        </w:rPr>
        <w:softHyphen/>
        <w:t>паемых и эксплуатация глубоких карьеров обусловливают создание методов определения главных параметров карьеров с учетом обес — печения надежности горных работ.</w:t>
      </w:r>
    </w:p>
    <w:p w14:paraId="6418FE55" w14:textId="77777777" w:rsidR="00082A30" w:rsidRDefault="00082A30" w:rsidP="00082A30">
      <w:pPr>
        <w:pStyle w:val="210"/>
        <w:shd w:val="clear" w:color="auto" w:fill="auto"/>
        <w:spacing w:after="79" w:line="533" w:lineRule="exact"/>
        <w:ind w:left="320" w:firstLine="720"/>
        <w:jc w:val="both"/>
      </w:pPr>
      <w:r>
        <w:rPr>
          <w:rStyle w:val="21"/>
          <w:color w:val="000000"/>
        </w:rPr>
        <w:t>Установление объемов готовых к выемке запасов, обеспечи</w:t>
      </w:r>
      <w:r>
        <w:rPr>
          <w:rStyle w:val="21"/>
          <w:color w:val="000000"/>
        </w:rPr>
        <w:softHyphen/>
        <w:t>вающее повышение надежности системы — карьер при разработке комплексных месторождений, связано с календарным планированием горных работ. Актуальность этой задачи возрастает с изменением экономического базиса, с ростом размеров и глубины карьеров, для которых характерно сокращение объемов готовых к выемке запасов. Отсутствие нормирования их величины снижает надежность работы системы — карьер и может привести к сокращению объемов добычи, простоям обогатительных фабрик и металлургических заводов. Ущерб от таких простоев может значительно превышать затраты на под</w:t>
      </w:r>
      <w:r>
        <w:rPr>
          <w:rStyle w:val="21"/>
          <w:color w:val="000000"/>
        </w:rPr>
        <w:softHyphen/>
        <w:t>держание готовых к выемке запасов.</w:t>
      </w:r>
    </w:p>
    <w:p w14:paraId="2DE1E1D1" w14:textId="77777777" w:rsidR="00082A30" w:rsidRDefault="00082A30" w:rsidP="00082A30">
      <w:pPr>
        <w:pStyle w:val="210"/>
        <w:shd w:val="clear" w:color="auto" w:fill="auto"/>
        <w:spacing w:line="509" w:lineRule="exact"/>
        <w:ind w:left="320" w:firstLine="720"/>
        <w:jc w:val="both"/>
      </w:pPr>
      <w:r>
        <w:rPr>
          <w:rStyle w:val="21"/>
          <w:color w:val="000000"/>
        </w:rPr>
        <w:t>В настоящей работе проведены исследования по установлению объемов готовых к выемке запасов при формировании рабочей зоны карьеров, разрабатывающих крутопадающие комплексные место —</w:t>
      </w:r>
    </w:p>
    <w:p w14:paraId="4DA0C7B9" w14:textId="77777777" w:rsidR="00082A30" w:rsidRDefault="00082A30" w:rsidP="00082A30">
      <w:pPr>
        <w:pStyle w:val="210"/>
        <w:shd w:val="clear" w:color="auto" w:fill="auto"/>
        <w:spacing w:line="504" w:lineRule="exact"/>
        <w:ind w:firstLine="0"/>
        <w:jc w:val="both"/>
      </w:pPr>
      <w:r>
        <w:rPr>
          <w:rStyle w:val="21"/>
          <w:color w:val="000000"/>
        </w:rPr>
        <w:t>надежности работы системы —карьер, оценке вероятностного харак</w:t>
      </w:r>
      <w:r>
        <w:rPr>
          <w:rStyle w:val="21"/>
          <w:color w:val="000000"/>
        </w:rPr>
        <w:softHyphen/>
        <w:t>тера объемов готовых к выемке запасов.</w:t>
      </w:r>
    </w:p>
    <w:p w14:paraId="2C1AD1E9" w14:textId="77777777" w:rsidR="00082A30" w:rsidRDefault="00082A30" w:rsidP="00082A30">
      <w:pPr>
        <w:pStyle w:val="210"/>
        <w:shd w:val="clear" w:color="auto" w:fill="auto"/>
        <w:spacing w:line="504" w:lineRule="exact"/>
        <w:ind w:firstLine="780"/>
        <w:jc w:val="both"/>
      </w:pPr>
      <w:r>
        <w:rPr>
          <w:rStyle w:val="21"/>
          <w:color w:val="000000"/>
        </w:rPr>
        <w:t>Основные научные и практические выводы, сделанные в ходе завершенных исследований, заключаются в следующем:</w:t>
      </w:r>
    </w:p>
    <w:p w14:paraId="1BF398FC" w14:textId="77777777" w:rsidR="00082A30" w:rsidRDefault="00082A30" w:rsidP="00796207">
      <w:pPr>
        <w:pStyle w:val="210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lastRenderedPageBreak/>
        <w:t>Установлено, что повышение надежности работы системы — карьер может быть достигнуто в том случае, когда объем готовых к выемке запасов на вышележащем уступе больше чем на нижележа</w:t>
      </w:r>
      <w:r>
        <w:rPr>
          <w:rStyle w:val="21"/>
          <w:color w:val="000000"/>
        </w:rPr>
        <w:softHyphen/>
        <w:t>щем. При этом борт карьера в разрезе примет выпуклый вид и ве</w:t>
      </w:r>
      <w:r>
        <w:rPr>
          <w:rStyle w:val="21"/>
          <w:color w:val="000000"/>
        </w:rPr>
        <w:softHyphen/>
        <w:t>личина надежности работы этой системы будет на 7 — 10% больше, чем при равномерном распределении объемов готовых к выемке запасов по высоте борта карьера.</w:t>
      </w:r>
    </w:p>
    <w:p w14:paraId="6B40BE02" w14:textId="77777777" w:rsidR="00082A30" w:rsidRDefault="00082A30" w:rsidP="00796207">
      <w:pPr>
        <w:pStyle w:val="210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С увеличением производительности карьера оптимальная ве</w:t>
      </w:r>
      <w:r>
        <w:rPr>
          <w:rStyle w:val="21"/>
          <w:color w:val="000000"/>
        </w:rPr>
        <w:softHyphen/>
        <w:t>личина объемов готовых к выемке запасов на всех горизонтах уменьшается.</w:t>
      </w:r>
    </w:p>
    <w:p w14:paraId="2DC630FD" w14:textId="77777777" w:rsidR="00082A30" w:rsidRDefault="00082A30" w:rsidP="00796207">
      <w:pPr>
        <w:pStyle w:val="210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Оптимальная величина готовых к выемке запасов, соответ — ствовует минимуму суммы затрат: на перегоны экскаваторов с уступа на уступ: на поддержание на всех уступах готовых к выемке запасов; невыполнения плана из-за недостаточного резерва; от увеличения текущего коэффициента добычи; уменьшения производительности карьера по полезному ископаемому при поддержании объемов го</w:t>
      </w:r>
      <w:r>
        <w:rPr>
          <w:rStyle w:val="21"/>
          <w:color w:val="000000"/>
        </w:rPr>
        <w:softHyphen/>
        <w:t>товых к выемке запасов.</w:t>
      </w:r>
    </w:p>
    <w:p w14:paraId="275220DE" w14:textId="77777777" w:rsidR="00082A30" w:rsidRDefault="00082A30" w:rsidP="00796207">
      <w:pPr>
        <w:pStyle w:val="210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Вероятностный характер объемов готовых к выемке запасов на карьерах, разрабатывающих крутопадающие месторождения, харак</w:t>
      </w:r>
      <w:r>
        <w:rPr>
          <w:rStyle w:val="21"/>
          <w:color w:val="000000"/>
        </w:rPr>
        <w:softHyphen/>
        <w:t>теризуется логнормальным законом распределения.</w:t>
      </w:r>
    </w:p>
    <w:p w14:paraId="14C3BF04" w14:textId="77777777" w:rsidR="00082A30" w:rsidRDefault="00082A30" w:rsidP="00796207">
      <w:pPr>
        <w:pStyle w:val="210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504" w:lineRule="exact"/>
        <w:ind w:firstLine="780"/>
        <w:jc w:val="both"/>
      </w:pPr>
      <w:r>
        <w:rPr>
          <w:rStyle w:val="21"/>
          <w:color w:val="000000"/>
        </w:rPr>
        <w:t>Разработанный метод формирования рабочей зоны карьера управлением объемами готовых к выемке запасов, обеспечивающий надежность функционирования системы—карьер, позволил получить</w:t>
      </w:r>
    </w:p>
    <w:p w14:paraId="3483B22E" w14:textId="77777777" w:rsidR="00082A30" w:rsidRDefault="00082A30" w:rsidP="00082A30">
      <w:pPr>
        <w:pStyle w:val="210"/>
        <w:shd w:val="clear" w:color="auto" w:fill="auto"/>
        <w:spacing w:line="499" w:lineRule="exact"/>
        <w:ind w:firstLine="0"/>
        <w:jc w:val="both"/>
      </w:pPr>
      <w:r>
        <w:rPr>
          <w:rStyle w:val="21"/>
          <w:color w:val="000000"/>
        </w:rPr>
        <w:t>для Центрального карьера АО "Карельский окатыш” годовой эконо</w:t>
      </w:r>
      <w:r>
        <w:rPr>
          <w:rStyle w:val="21"/>
          <w:color w:val="000000"/>
        </w:rPr>
        <w:softHyphen/>
        <w:t>мический эффект 950 млн.руб. в ценах 1996 года.</w:t>
      </w:r>
    </w:p>
    <w:p w14:paraId="3B574B41" w14:textId="77777777" w:rsidR="00082A30" w:rsidRDefault="00082A30" w:rsidP="00796207">
      <w:pPr>
        <w:pStyle w:val="210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 w:line="499" w:lineRule="exact"/>
        <w:ind w:firstLine="780"/>
        <w:jc w:val="both"/>
      </w:pPr>
      <w:r>
        <w:rPr>
          <w:rStyle w:val="21"/>
          <w:color w:val="000000"/>
        </w:rPr>
        <w:t>Разработка геллефлинтов, как попутного полезного иско</w:t>
      </w:r>
      <w:r>
        <w:rPr>
          <w:rStyle w:val="21"/>
          <w:color w:val="000000"/>
        </w:rPr>
        <w:softHyphen/>
        <w:t>паемого, на Центральном карьере АО "Карельский окатыш" позволяет получать годовой экономический эффект в размере 27300 млн.р.</w:t>
      </w:r>
    </w:p>
    <w:p w14:paraId="1EEECD77" w14:textId="77777777" w:rsidR="00082A30" w:rsidRDefault="00082A30" w:rsidP="00082A30">
      <w:pPr>
        <w:pStyle w:val="210"/>
        <w:shd w:val="clear" w:color="auto" w:fill="auto"/>
        <w:spacing w:line="499" w:lineRule="exact"/>
        <w:ind w:firstLine="780"/>
        <w:jc w:val="both"/>
      </w:pPr>
      <w:r>
        <w:rPr>
          <w:rStyle w:val="21"/>
          <w:color w:val="000000"/>
        </w:rPr>
        <w:lastRenderedPageBreak/>
        <w:t>Обоснованность научных положений, выводов и рекомендаций подтверждена результатами теоретических исследований, а также практическим применением полученных результатов в проектах от</w:t>
      </w:r>
      <w:r>
        <w:rPr>
          <w:rStyle w:val="21"/>
          <w:color w:val="000000"/>
        </w:rPr>
        <w:softHyphen/>
        <w:t>крытой разработки Костомукшского железорудного месторождения, выполненных в АО Гипроруда. При проведении исследований ис</w:t>
      </w:r>
      <w:r>
        <w:rPr>
          <w:rStyle w:val="21"/>
          <w:color w:val="000000"/>
        </w:rPr>
        <w:softHyphen/>
        <w:t>пользовались общепринятые критерии оценки на основе официальных отчетных данных работы карьеров, геологических материалов и тех</w:t>
      </w:r>
      <w:r>
        <w:rPr>
          <w:rStyle w:val="21"/>
          <w:color w:val="000000"/>
        </w:rPr>
        <w:softHyphen/>
        <w:t>нико-экономических показателей работы Центрального карьера АО "Карельский окатыш", железорудных карьеров Кольского полуострова, карьера АО "Коршуновский ГОК”.</w:t>
      </w:r>
    </w:p>
    <w:p w14:paraId="4A4D0155" w14:textId="77777777" w:rsidR="00082A30" w:rsidRDefault="00082A30" w:rsidP="00082A30">
      <w:pPr>
        <w:pStyle w:val="210"/>
        <w:shd w:val="clear" w:color="auto" w:fill="auto"/>
        <w:spacing w:line="499" w:lineRule="exact"/>
        <w:ind w:firstLine="780"/>
        <w:jc w:val="both"/>
      </w:pPr>
      <w:r>
        <w:rPr>
          <w:rStyle w:val="21"/>
          <w:color w:val="000000"/>
        </w:rPr>
        <w:t>В диссертации разработан научно — обоснованный метод по</w:t>
      </w:r>
      <w:r>
        <w:rPr>
          <w:rStyle w:val="21"/>
          <w:color w:val="000000"/>
        </w:rPr>
        <w:softHyphen/>
        <w:t>вышения надежности горных работ карьеров управлением величиной объемов готовых к выемке запасов, основанный на анализе форми</w:t>
      </w:r>
      <w:r>
        <w:rPr>
          <w:rStyle w:val="21"/>
          <w:color w:val="000000"/>
        </w:rPr>
        <w:softHyphen/>
        <w:t>рования рабочей зоны карьера. Автором выявлен закон и параметры распределения величины объемов готовых к выемке запасов рудных карьеров, разрабатывающих крутопадающие комплексные место</w:t>
      </w:r>
      <w:r>
        <w:rPr>
          <w:rStyle w:val="21"/>
          <w:color w:val="000000"/>
        </w:rPr>
        <w:softHyphen/>
        <w:t>рождения.</w:t>
      </w:r>
    </w:p>
    <w:p w14:paraId="0738EF13" w14:textId="77777777" w:rsidR="00082A30" w:rsidRDefault="00082A30" w:rsidP="00082A30">
      <w:pPr>
        <w:pStyle w:val="210"/>
        <w:shd w:val="clear" w:color="auto" w:fill="auto"/>
        <w:spacing w:line="499" w:lineRule="exact"/>
        <w:ind w:firstLine="780"/>
        <w:jc w:val="both"/>
      </w:pPr>
      <w:r>
        <w:rPr>
          <w:rStyle w:val="21"/>
          <w:color w:val="000000"/>
        </w:rPr>
        <w:t>Основные положения диссертационной работы опубликованы в следующих работах:</w:t>
      </w:r>
    </w:p>
    <w:p w14:paraId="2E387389" w14:textId="77777777" w:rsidR="00082A30" w:rsidRDefault="00082A30" w:rsidP="00082A30">
      <w:pPr>
        <w:pStyle w:val="210"/>
        <w:shd w:val="clear" w:color="auto" w:fill="auto"/>
        <w:spacing w:line="499" w:lineRule="exact"/>
        <w:ind w:firstLine="780"/>
        <w:jc w:val="both"/>
      </w:pPr>
      <w:r>
        <w:rPr>
          <w:rStyle w:val="21"/>
          <w:color w:val="000000"/>
        </w:rPr>
        <w:t>Бессмертный К.Э. Фомин С.И. "Повышение надежности работы системы карьер в арктических условиях". Тезисы международного симпозиума "Горное дело в Арктике", изд. СПГТИ, Спб, 1994г.</w:t>
      </w:r>
    </w:p>
    <w:p w14:paraId="46B51B1F" w14:textId="77777777" w:rsidR="00082A30" w:rsidRDefault="00082A30" w:rsidP="00082A30">
      <w:pPr>
        <w:pStyle w:val="210"/>
        <w:shd w:val="clear" w:color="auto" w:fill="auto"/>
        <w:spacing w:line="499" w:lineRule="exact"/>
        <w:ind w:firstLine="760"/>
        <w:jc w:val="both"/>
      </w:pPr>
      <w:r>
        <w:rPr>
          <w:rStyle w:val="21"/>
          <w:color w:val="000000"/>
        </w:rPr>
        <w:t>Бессмертный К.Э. Фомин С.И. "Определение надежности работы системы — карьер при разработке комплексных месторождений". Сборник "Развитие сырьевой базы промышленных предприятий Урала", Магнитогорск, 1995 г.</w:t>
      </w:r>
    </w:p>
    <w:p w14:paraId="2CDE51A0" w14:textId="77777777" w:rsidR="00082A30" w:rsidRDefault="00082A30" w:rsidP="00082A30">
      <w:pPr>
        <w:pStyle w:val="210"/>
        <w:shd w:val="clear" w:color="auto" w:fill="auto"/>
        <w:spacing w:line="499" w:lineRule="exact"/>
        <w:ind w:firstLine="760"/>
        <w:jc w:val="both"/>
      </w:pPr>
      <w:r>
        <w:rPr>
          <w:rStyle w:val="21"/>
          <w:color w:val="000000"/>
        </w:rPr>
        <w:lastRenderedPageBreak/>
        <w:t>Бессмертный К.Э. "Повышение надежности карьеров разраба</w:t>
      </w:r>
      <w:r>
        <w:rPr>
          <w:rStyle w:val="21"/>
          <w:color w:val="000000"/>
        </w:rPr>
        <w:softHyphen/>
        <w:t>тывающих комплексные месторождения". Тезисы научной конфе</w:t>
      </w:r>
      <w:r>
        <w:rPr>
          <w:rStyle w:val="21"/>
          <w:color w:val="000000"/>
        </w:rPr>
        <w:softHyphen/>
        <w:t>ренции студентов и молодых ученых СПГТИ "Полезные ископаемые России и их освоение". Изд СПГГИ, Спб, 1996 г.</w:t>
      </w:r>
    </w:p>
    <w:p w14:paraId="67EE2709" w14:textId="77777777" w:rsidR="00082A30" w:rsidRDefault="00082A30" w:rsidP="00082A30">
      <w:pPr>
        <w:pStyle w:val="210"/>
        <w:shd w:val="clear" w:color="auto" w:fill="auto"/>
        <w:spacing w:line="499" w:lineRule="exact"/>
        <w:ind w:firstLine="760"/>
        <w:jc w:val="both"/>
        <w:sectPr w:rsidR="00082A30">
          <w:pgSz w:w="11347" w:h="16795"/>
          <w:pgMar w:top="1119" w:right="578" w:bottom="1679" w:left="91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4. Бессмертный К.Э. Повышение надежности работы карьеров. Сборник трудов молодых ученых СПГТИ. Изд СПГТИ, Спб, 1996 г.</w:t>
      </w:r>
    </w:p>
    <w:p w14:paraId="7A56DABD" w14:textId="77777777" w:rsidR="00082A30" w:rsidRPr="00082A30" w:rsidRDefault="00082A30" w:rsidP="00082A30"/>
    <w:sectPr w:rsidR="00082A30" w:rsidRPr="00082A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57F0" w14:textId="77777777" w:rsidR="00796207" w:rsidRDefault="00796207">
      <w:pPr>
        <w:spacing w:after="0" w:line="240" w:lineRule="auto"/>
      </w:pPr>
      <w:r>
        <w:separator/>
      </w:r>
    </w:p>
  </w:endnote>
  <w:endnote w:type="continuationSeparator" w:id="0">
    <w:p w14:paraId="48698C22" w14:textId="77777777" w:rsidR="00796207" w:rsidRDefault="0079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444D" w14:textId="77777777" w:rsidR="00796207" w:rsidRDefault="00796207">
      <w:pPr>
        <w:spacing w:after="0" w:line="240" w:lineRule="auto"/>
      </w:pPr>
      <w:r>
        <w:separator/>
      </w:r>
    </w:p>
  </w:footnote>
  <w:footnote w:type="continuationSeparator" w:id="0">
    <w:p w14:paraId="492114DF" w14:textId="77777777" w:rsidR="00796207" w:rsidRDefault="0079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2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F"/>
    <w:multiLevelType w:val="multilevel"/>
    <w:tmpl w:val="0000003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07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154717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9728</cp:revision>
  <dcterms:created xsi:type="dcterms:W3CDTF">2024-06-20T08:51:00Z</dcterms:created>
  <dcterms:modified xsi:type="dcterms:W3CDTF">2025-03-02T09:56:00Z</dcterms:modified>
  <cp:category/>
</cp:coreProperties>
</file>