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DC" w:rsidRDefault="007D37DC" w:rsidP="007D37D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Воронич Михайло Михайлович</w:t>
      </w:r>
      <w:r>
        <w:rPr>
          <w:rFonts w:ascii="Arial" w:hAnsi="Arial" w:cs="Arial"/>
          <w:kern w:val="0"/>
          <w:sz w:val="28"/>
          <w:szCs w:val="28"/>
          <w:lang w:eastAsia="ru-RU"/>
        </w:rPr>
        <w:t>, менеджер з продажу</w:t>
      </w:r>
    </w:p>
    <w:p w:rsidR="007D37DC" w:rsidRDefault="007D37DC" w:rsidP="007D37D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сільськогосподарської продукції ТОВ «Агровєра», назва дисертації:</w:t>
      </w:r>
    </w:p>
    <w:p w:rsidR="007D37DC" w:rsidRDefault="007D37DC" w:rsidP="007D37D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«Геоекономічні перспективи розвитку аграрного сектору»</w:t>
      </w:r>
    </w:p>
    <w:p w:rsidR="007D37DC" w:rsidRDefault="007D37DC" w:rsidP="007D37D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(073 Менеджмент). Спеціалізована вчена рада ДФ 14.083.003</w:t>
      </w:r>
    </w:p>
    <w:p w:rsidR="0074532F" w:rsidRPr="007D37DC" w:rsidRDefault="007D37DC" w:rsidP="007D37DC">
      <w:r>
        <w:rPr>
          <w:rFonts w:ascii="Arial" w:hAnsi="Arial" w:cs="Arial"/>
          <w:kern w:val="0"/>
          <w:sz w:val="28"/>
          <w:szCs w:val="28"/>
          <w:lang w:eastAsia="ru-RU"/>
        </w:rPr>
        <w:t>у Поліському національному університеті</w:t>
      </w:r>
    </w:p>
    <w:sectPr w:rsidR="0074532F" w:rsidRPr="007D37D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D37DC" w:rsidRPr="007D37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EDAEE-E44E-4367-B96C-86FF2FB8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2022-01-24T08:40:00Z</dcterms:created>
  <dcterms:modified xsi:type="dcterms:W3CDTF">2022-01-24T14:23:00Z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