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7EF91"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Грибов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Николай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Дмитриевич</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Правовая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природа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proofErr w:type="spellStart"/>
      <w:r w:rsidRPr="00D1136D">
        <w:rPr>
          <w:rFonts w:ascii="Times New Roman" w:eastAsia="Times New Roman" w:hAnsi="Times New Roman" w:cs="Times New Roman" w:hint="eastAsia"/>
          <w:b/>
          <w:bCs/>
          <w:color w:val="000000"/>
          <w:kern w:val="0"/>
          <w:sz w:val="30"/>
          <w:szCs w:val="30"/>
          <w:shd w:val="clear" w:color="auto" w:fill="FFFFFF"/>
          <w:lang w:eastAsia="ru-RU"/>
        </w:rPr>
        <w:t>цивилистическом</w:t>
      </w:r>
      <w:proofErr w:type="spellEnd"/>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процессе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диссертация</w:t>
      </w:r>
      <w:r w:rsidRPr="00D1136D">
        <w:rPr>
          <w:rFonts w:ascii="Times New Roman" w:eastAsia="Times New Roman" w:hAnsi="Times New Roman" w:cs="Times New Roman"/>
          <w:b/>
          <w:bCs/>
          <w:color w:val="000000"/>
          <w:kern w:val="0"/>
          <w:sz w:val="30"/>
          <w:szCs w:val="30"/>
          <w:shd w:val="clear" w:color="auto" w:fill="FFFFFF"/>
          <w:lang w:eastAsia="ru-RU"/>
        </w:rPr>
        <w:t xml:space="preserve"> ... </w:t>
      </w:r>
      <w:r w:rsidRPr="00D1136D">
        <w:rPr>
          <w:rFonts w:ascii="Times New Roman" w:eastAsia="Times New Roman" w:hAnsi="Times New Roman" w:cs="Times New Roman" w:hint="eastAsia"/>
          <w:b/>
          <w:bCs/>
          <w:color w:val="000000"/>
          <w:kern w:val="0"/>
          <w:sz w:val="30"/>
          <w:szCs w:val="30"/>
          <w:shd w:val="clear" w:color="auto" w:fill="FFFFFF"/>
          <w:lang w:eastAsia="ru-RU"/>
        </w:rPr>
        <w:t>кандидата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Юридических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наук</w:t>
      </w:r>
      <w:r w:rsidRPr="00D1136D">
        <w:rPr>
          <w:rFonts w:ascii="Times New Roman" w:eastAsia="Times New Roman" w:hAnsi="Times New Roman" w:cs="Times New Roman"/>
          <w:b/>
          <w:bCs/>
          <w:color w:val="000000"/>
          <w:kern w:val="0"/>
          <w:sz w:val="30"/>
          <w:szCs w:val="30"/>
          <w:shd w:val="clear" w:color="auto" w:fill="FFFFFF"/>
          <w:lang w:eastAsia="ru-RU"/>
        </w:rPr>
        <w:t xml:space="preserve">: 12.00.15 / </w:t>
      </w:r>
      <w:r w:rsidRPr="00D1136D">
        <w:rPr>
          <w:rFonts w:ascii="Times New Roman" w:eastAsia="Times New Roman" w:hAnsi="Times New Roman" w:cs="Times New Roman" w:hint="eastAsia"/>
          <w:b/>
          <w:bCs/>
          <w:color w:val="000000"/>
          <w:kern w:val="0"/>
          <w:sz w:val="30"/>
          <w:szCs w:val="30"/>
          <w:shd w:val="clear" w:color="auto" w:fill="FFFFFF"/>
          <w:lang w:eastAsia="ru-RU"/>
        </w:rPr>
        <w:t>Грибов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Николай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Дмитриевич</w:t>
      </w:r>
      <w:r w:rsidRPr="00D1136D">
        <w:rPr>
          <w:rFonts w:ascii="Times New Roman" w:eastAsia="Times New Roman" w:hAnsi="Times New Roman" w:cs="Times New Roman"/>
          <w:b/>
          <w:bCs/>
          <w:color w:val="000000"/>
          <w:kern w:val="0"/>
          <w:sz w:val="30"/>
          <w:szCs w:val="30"/>
          <w:shd w:val="clear" w:color="auto" w:fill="FFFFFF"/>
          <w:lang w:eastAsia="ru-RU"/>
        </w:rPr>
        <w:t>;[</w:t>
      </w:r>
      <w:r w:rsidRPr="00D1136D">
        <w:rPr>
          <w:rFonts w:ascii="Times New Roman" w:eastAsia="Times New Roman" w:hAnsi="Times New Roman" w:cs="Times New Roman" w:hint="eastAsia"/>
          <w:b/>
          <w:bCs/>
          <w:color w:val="000000"/>
          <w:kern w:val="0"/>
          <w:sz w:val="30"/>
          <w:szCs w:val="30"/>
          <w:shd w:val="clear" w:color="auto" w:fill="FFFFFF"/>
          <w:lang w:eastAsia="ru-RU"/>
        </w:rPr>
        <w:t>Место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защиты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ФГБОУ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Российская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академия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народного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хозяйства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государственной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службы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Президенте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Российской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Федерации</w:t>
      </w:r>
      <w:r w:rsidRPr="00D1136D">
        <w:rPr>
          <w:rFonts w:ascii="Times New Roman" w:eastAsia="Times New Roman" w:hAnsi="Times New Roman" w:cs="Times New Roman"/>
          <w:b/>
          <w:bCs/>
          <w:color w:val="000000"/>
          <w:kern w:val="0"/>
          <w:sz w:val="30"/>
          <w:szCs w:val="30"/>
          <w:shd w:val="clear" w:color="auto" w:fill="FFFFFF"/>
          <w:lang w:eastAsia="ru-RU"/>
        </w:rPr>
        <w:t xml:space="preserve">], 2017.- 240 </w:t>
      </w:r>
      <w:r w:rsidRPr="00D1136D">
        <w:rPr>
          <w:rFonts w:ascii="Times New Roman" w:eastAsia="Times New Roman" w:hAnsi="Times New Roman" w:cs="Times New Roman" w:hint="eastAsia"/>
          <w:b/>
          <w:bCs/>
          <w:color w:val="000000"/>
          <w:kern w:val="0"/>
          <w:sz w:val="30"/>
          <w:szCs w:val="30"/>
          <w:shd w:val="clear" w:color="auto" w:fill="FFFFFF"/>
          <w:lang w:eastAsia="ru-RU"/>
        </w:rPr>
        <w:t>с</w:t>
      </w:r>
      <w:r w:rsidRPr="00D1136D">
        <w:rPr>
          <w:rFonts w:ascii="Times New Roman" w:eastAsia="Times New Roman" w:hAnsi="Times New Roman" w:cs="Times New Roman"/>
          <w:b/>
          <w:bCs/>
          <w:color w:val="000000"/>
          <w:kern w:val="0"/>
          <w:sz w:val="30"/>
          <w:szCs w:val="30"/>
          <w:shd w:val="clear" w:color="auto" w:fill="FFFFFF"/>
          <w:lang w:eastAsia="ru-RU"/>
        </w:rPr>
        <w:t>.</w:t>
      </w:r>
    </w:p>
    <w:p w14:paraId="5CBE6544"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p>
    <w:p w14:paraId="0F3FC882"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p>
    <w:p w14:paraId="1CFBDECC"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Содержание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к</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диссертации</w:t>
      </w:r>
    </w:p>
    <w:p w14:paraId="059EFB19"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p>
    <w:p w14:paraId="3F13B065"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Введение</w:t>
      </w:r>
    </w:p>
    <w:p w14:paraId="7162E303"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Глава</w:t>
      </w:r>
      <w:r w:rsidRPr="00D1136D">
        <w:rPr>
          <w:rFonts w:ascii="Times New Roman" w:eastAsia="Times New Roman" w:hAnsi="Times New Roman" w:cs="Times New Roman"/>
          <w:b/>
          <w:bCs/>
          <w:color w:val="000000"/>
          <w:kern w:val="0"/>
          <w:sz w:val="30"/>
          <w:szCs w:val="30"/>
          <w:shd w:val="clear" w:color="auto" w:fill="FFFFFF"/>
          <w:lang w:eastAsia="ru-RU"/>
        </w:rPr>
        <w:t xml:space="preserve"> 1.C</w:t>
      </w:r>
      <w:r w:rsidRPr="00D1136D">
        <w:rPr>
          <w:rFonts w:ascii="Times New Roman" w:eastAsia="Times New Roman" w:hAnsi="Times New Roman" w:cs="Times New Roman" w:hint="eastAsia"/>
          <w:b/>
          <w:bCs/>
          <w:color w:val="000000"/>
          <w:kern w:val="0"/>
          <w:sz w:val="30"/>
          <w:szCs w:val="30"/>
          <w:shd w:val="clear" w:color="auto" w:fill="FFFFFF"/>
          <w:lang w:eastAsia="ru-RU"/>
        </w:rPr>
        <w:t>уд</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ретроспективе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современных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условиях</w:t>
      </w:r>
    </w:p>
    <w:p w14:paraId="79ABDF80"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b/>
          <w:bCs/>
          <w:color w:val="000000"/>
          <w:kern w:val="0"/>
          <w:sz w:val="30"/>
          <w:szCs w:val="30"/>
          <w:shd w:val="clear" w:color="auto" w:fill="FFFFFF"/>
          <w:lang w:eastAsia="ru-RU"/>
        </w:rPr>
        <w:t xml:space="preserve">1. </w:t>
      </w:r>
      <w:r w:rsidRPr="00D1136D">
        <w:rPr>
          <w:rFonts w:ascii="Times New Roman" w:eastAsia="Times New Roman" w:hAnsi="Times New Roman" w:cs="Times New Roman" w:hint="eastAsia"/>
          <w:b/>
          <w:bCs/>
          <w:color w:val="000000"/>
          <w:kern w:val="0"/>
          <w:sz w:val="30"/>
          <w:szCs w:val="30"/>
          <w:shd w:val="clear" w:color="auto" w:fill="FFFFFF"/>
          <w:lang w:eastAsia="ru-RU"/>
        </w:rPr>
        <w:t>Эволюция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взглядов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институт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апелляции</w:t>
      </w:r>
      <w:r w:rsidRPr="00D1136D">
        <w:rPr>
          <w:rFonts w:ascii="Times New Roman" w:eastAsia="Times New Roman" w:hAnsi="Times New Roman" w:cs="Times New Roman"/>
          <w:b/>
          <w:bCs/>
          <w:color w:val="000000"/>
          <w:kern w:val="0"/>
          <w:sz w:val="30"/>
          <w:szCs w:val="30"/>
          <w:shd w:val="clear" w:color="auto" w:fill="FFFFFF"/>
          <w:lang w:eastAsia="ru-RU"/>
        </w:rPr>
        <w:t xml:space="preserve"> 16</w:t>
      </w:r>
    </w:p>
    <w:p w14:paraId="51AA239D"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b/>
          <w:bCs/>
          <w:color w:val="000000"/>
          <w:kern w:val="0"/>
          <w:sz w:val="30"/>
          <w:szCs w:val="30"/>
          <w:shd w:val="clear" w:color="auto" w:fill="FFFFFF"/>
          <w:lang w:eastAsia="ru-RU"/>
        </w:rPr>
        <w:t xml:space="preserve">2. </w:t>
      </w:r>
      <w:r w:rsidRPr="00D1136D">
        <w:rPr>
          <w:rFonts w:ascii="Times New Roman" w:eastAsia="Times New Roman" w:hAnsi="Times New Roman" w:cs="Times New Roman" w:hint="eastAsia"/>
          <w:b/>
          <w:bCs/>
          <w:color w:val="000000"/>
          <w:kern w:val="0"/>
          <w:sz w:val="30"/>
          <w:szCs w:val="30"/>
          <w:shd w:val="clear" w:color="auto" w:fill="FFFFFF"/>
          <w:lang w:eastAsia="ru-RU"/>
        </w:rPr>
        <w:t>Функции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 xml:space="preserve"> 40</w:t>
      </w:r>
    </w:p>
    <w:p w14:paraId="07253074"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Глава</w:t>
      </w:r>
      <w:r w:rsidRPr="00D1136D">
        <w:rPr>
          <w:rFonts w:ascii="Times New Roman" w:eastAsia="Times New Roman" w:hAnsi="Times New Roman" w:cs="Times New Roman"/>
          <w:b/>
          <w:bCs/>
          <w:color w:val="000000"/>
          <w:kern w:val="0"/>
          <w:sz w:val="30"/>
          <w:szCs w:val="30"/>
          <w:shd w:val="clear" w:color="auto" w:fill="FFFFFF"/>
          <w:lang w:eastAsia="ru-RU"/>
        </w:rPr>
        <w:t xml:space="preserve"> 2.</w:t>
      </w:r>
      <w:r w:rsidRPr="00D1136D">
        <w:rPr>
          <w:rFonts w:ascii="Times New Roman" w:eastAsia="Times New Roman" w:hAnsi="Times New Roman" w:cs="Times New Roman" w:hint="eastAsia"/>
          <w:b/>
          <w:bCs/>
          <w:color w:val="000000"/>
          <w:kern w:val="0"/>
          <w:sz w:val="30"/>
          <w:szCs w:val="30"/>
          <w:shd w:val="clear" w:color="auto" w:fill="FFFFFF"/>
          <w:lang w:eastAsia="ru-RU"/>
        </w:rPr>
        <w:t>Сущность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производства</w:t>
      </w:r>
    </w:p>
    <w:p w14:paraId="38C093A1"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b/>
          <w:bCs/>
          <w:color w:val="000000"/>
          <w:kern w:val="0"/>
          <w:sz w:val="30"/>
          <w:szCs w:val="30"/>
          <w:shd w:val="clear" w:color="auto" w:fill="FFFFFF"/>
          <w:lang w:eastAsia="ru-RU"/>
        </w:rPr>
        <w:t xml:space="preserve">1. </w:t>
      </w:r>
      <w:r w:rsidRPr="00D1136D">
        <w:rPr>
          <w:rFonts w:ascii="Times New Roman" w:eastAsia="Times New Roman" w:hAnsi="Times New Roman" w:cs="Times New Roman" w:hint="eastAsia"/>
          <w:b/>
          <w:bCs/>
          <w:color w:val="000000"/>
          <w:kern w:val="0"/>
          <w:sz w:val="30"/>
          <w:szCs w:val="30"/>
          <w:shd w:val="clear" w:color="auto" w:fill="FFFFFF"/>
          <w:lang w:eastAsia="ru-RU"/>
        </w:rPr>
        <w:t>Отличительные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черты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производства</w:t>
      </w:r>
      <w:r w:rsidRPr="00D1136D">
        <w:rPr>
          <w:rFonts w:ascii="Times New Roman" w:eastAsia="Times New Roman" w:hAnsi="Times New Roman" w:cs="Times New Roman"/>
          <w:b/>
          <w:bCs/>
          <w:color w:val="000000"/>
          <w:kern w:val="0"/>
          <w:sz w:val="30"/>
          <w:szCs w:val="30"/>
          <w:shd w:val="clear" w:color="auto" w:fill="FFFFFF"/>
          <w:lang w:eastAsia="ru-RU"/>
        </w:rPr>
        <w:t xml:space="preserve"> 57</w:t>
      </w:r>
    </w:p>
    <w:p w14:paraId="4EEC57E3"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b/>
          <w:bCs/>
          <w:color w:val="000000"/>
          <w:kern w:val="0"/>
          <w:sz w:val="30"/>
          <w:szCs w:val="30"/>
          <w:shd w:val="clear" w:color="auto" w:fill="FFFFFF"/>
          <w:lang w:eastAsia="ru-RU"/>
        </w:rPr>
        <w:t xml:space="preserve">2. </w:t>
      </w:r>
      <w:r w:rsidRPr="00D1136D">
        <w:rPr>
          <w:rFonts w:ascii="Times New Roman" w:eastAsia="Times New Roman" w:hAnsi="Times New Roman" w:cs="Times New Roman" w:hint="eastAsia"/>
          <w:b/>
          <w:bCs/>
          <w:color w:val="000000"/>
          <w:kern w:val="0"/>
          <w:sz w:val="30"/>
          <w:szCs w:val="30"/>
          <w:shd w:val="clear" w:color="auto" w:fill="FFFFFF"/>
          <w:lang w:eastAsia="ru-RU"/>
        </w:rPr>
        <w:t>Виды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производства</w:t>
      </w:r>
      <w:r w:rsidRPr="00D1136D">
        <w:rPr>
          <w:rFonts w:ascii="Times New Roman" w:eastAsia="Times New Roman" w:hAnsi="Times New Roman" w:cs="Times New Roman"/>
          <w:b/>
          <w:bCs/>
          <w:color w:val="000000"/>
          <w:kern w:val="0"/>
          <w:sz w:val="30"/>
          <w:szCs w:val="30"/>
          <w:shd w:val="clear" w:color="auto" w:fill="FFFFFF"/>
          <w:lang w:eastAsia="ru-RU"/>
        </w:rPr>
        <w:t xml:space="preserve"> 75</w:t>
      </w:r>
    </w:p>
    <w:p w14:paraId="5BF4757B"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b/>
          <w:bCs/>
          <w:color w:val="000000"/>
          <w:kern w:val="0"/>
          <w:sz w:val="30"/>
          <w:szCs w:val="30"/>
          <w:shd w:val="clear" w:color="auto" w:fill="FFFFFF"/>
          <w:lang w:eastAsia="ru-RU"/>
        </w:rPr>
        <w:t xml:space="preserve">3. </w:t>
      </w:r>
      <w:r w:rsidRPr="00D1136D">
        <w:rPr>
          <w:rFonts w:ascii="Times New Roman" w:eastAsia="Times New Roman" w:hAnsi="Times New Roman" w:cs="Times New Roman" w:hint="eastAsia"/>
          <w:b/>
          <w:bCs/>
          <w:color w:val="000000"/>
          <w:kern w:val="0"/>
          <w:sz w:val="30"/>
          <w:szCs w:val="30"/>
          <w:shd w:val="clear" w:color="auto" w:fill="FFFFFF"/>
          <w:lang w:eastAsia="ru-RU"/>
        </w:rPr>
        <w:t>Стадии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производства</w:t>
      </w:r>
      <w:r w:rsidRPr="00D1136D">
        <w:rPr>
          <w:rFonts w:ascii="Times New Roman" w:eastAsia="Times New Roman" w:hAnsi="Times New Roman" w:cs="Times New Roman"/>
          <w:b/>
          <w:bCs/>
          <w:color w:val="000000"/>
          <w:kern w:val="0"/>
          <w:sz w:val="30"/>
          <w:szCs w:val="30"/>
          <w:shd w:val="clear" w:color="auto" w:fill="FFFFFF"/>
          <w:lang w:eastAsia="ru-RU"/>
        </w:rPr>
        <w:t xml:space="preserve"> 93</w:t>
      </w:r>
    </w:p>
    <w:p w14:paraId="4C4BDD9A"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Глава</w:t>
      </w:r>
      <w:r w:rsidRPr="00D1136D">
        <w:rPr>
          <w:rFonts w:ascii="Times New Roman" w:eastAsia="Times New Roman" w:hAnsi="Times New Roman" w:cs="Times New Roman"/>
          <w:b/>
          <w:bCs/>
          <w:color w:val="000000"/>
          <w:kern w:val="0"/>
          <w:sz w:val="30"/>
          <w:szCs w:val="30"/>
          <w:shd w:val="clear" w:color="auto" w:fill="FFFFFF"/>
          <w:lang w:eastAsia="ru-RU"/>
        </w:rPr>
        <w:t xml:space="preserve"> 3.</w:t>
      </w:r>
      <w:r w:rsidRPr="00D1136D">
        <w:rPr>
          <w:rFonts w:ascii="Times New Roman" w:eastAsia="Times New Roman" w:hAnsi="Times New Roman" w:cs="Times New Roman" w:hint="eastAsia"/>
          <w:b/>
          <w:bCs/>
          <w:color w:val="000000"/>
          <w:kern w:val="0"/>
          <w:sz w:val="30"/>
          <w:szCs w:val="30"/>
          <w:shd w:val="clear" w:color="auto" w:fill="FFFFFF"/>
          <w:lang w:eastAsia="ru-RU"/>
        </w:rPr>
        <w:t>Основные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проблемы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современного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производства</w:t>
      </w:r>
    </w:p>
    <w:p w14:paraId="158148B2"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b/>
          <w:bCs/>
          <w:color w:val="000000"/>
          <w:kern w:val="0"/>
          <w:sz w:val="30"/>
          <w:szCs w:val="30"/>
          <w:shd w:val="clear" w:color="auto" w:fill="FFFFFF"/>
          <w:lang w:eastAsia="ru-RU"/>
        </w:rPr>
        <w:t xml:space="preserve">1. </w:t>
      </w:r>
      <w:r w:rsidRPr="00D1136D">
        <w:rPr>
          <w:rFonts w:ascii="Times New Roman" w:eastAsia="Times New Roman" w:hAnsi="Times New Roman" w:cs="Times New Roman" w:hint="eastAsia"/>
          <w:b/>
          <w:bCs/>
          <w:color w:val="000000"/>
          <w:kern w:val="0"/>
          <w:sz w:val="30"/>
          <w:szCs w:val="30"/>
          <w:shd w:val="clear" w:color="auto" w:fill="FFFFFF"/>
          <w:lang w:eastAsia="ru-RU"/>
        </w:rPr>
        <w:t>Представление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доказательств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второй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 xml:space="preserve"> 131</w:t>
      </w:r>
    </w:p>
    <w:p w14:paraId="1BCE8FC9"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b/>
          <w:bCs/>
          <w:color w:val="000000"/>
          <w:kern w:val="0"/>
          <w:sz w:val="30"/>
          <w:szCs w:val="30"/>
          <w:shd w:val="clear" w:color="auto" w:fill="FFFFFF"/>
          <w:lang w:eastAsia="ru-RU"/>
        </w:rPr>
        <w:t xml:space="preserve">2. </w:t>
      </w:r>
      <w:r w:rsidRPr="00D1136D">
        <w:rPr>
          <w:rFonts w:ascii="Times New Roman" w:eastAsia="Times New Roman" w:hAnsi="Times New Roman" w:cs="Times New Roman" w:hint="eastAsia"/>
          <w:b/>
          <w:bCs/>
          <w:color w:val="000000"/>
          <w:kern w:val="0"/>
          <w:sz w:val="30"/>
          <w:szCs w:val="30"/>
          <w:shd w:val="clear" w:color="auto" w:fill="FFFFFF"/>
          <w:lang w:eastAsia="ru-RU"/>
        </w:rPr>
        <w:t>Пределы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рассмотрения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дела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 xml:space="preserve"> 147</w:t>
      </w:r>
    </w:p>
    <w:p w14:paraId="5E6ED18F"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b/>
          <w:bCs/>
          <w:color w:val="000000"/>
          <w:kern w:val="0"/>
          <w:sz w:val="30"/>
          <w:szCs w:val="30"/>
          <w:shd w:val="clear" w:color="auto" w:fill="FFFFFF"/>
          <w:lang w:eastAsia="ru-RU"/>
        </w:rPr>
        <w:t xml:space="preserve">3. </w:t>
      </w:r>
      <w:r w:rsidRPr="00D1136D">
        <w:rPr>
          <w:rFonts w:ascii="Times New Roman" w:eastAsia="Times New Roman" w:hAnsi="Times New Roman" w:cs="Times New Roman" w:hint="eastAsia"/>
          <w:b/>
          <w:bCs/>
          <w:color w:val="000000"/>
          <w:kern w:val="0"/>
          <w:sz w:val="30"/>
          <w:szCs w:val="30"/>
          <w:shd w:val="clear" w:color="auto" w:fill="FFFFFF"/>
          <w:lang w:eastAsia="ru-RU"/>
        </w:rPr>
        <w:t>Наделение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полномочием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направления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дел</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новое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рассмотрение</w:t>
      </w:r>
      <w:r w:rsidRPr="00D1136D">
        <w:rPr>
          <w:rFonts w:ascii="Times New Roman" w:eastAsia="Times New Roman" w:hAnsi="Times New Roman" w:cs="Times New Roman"/>
          <w:b/>
          <w:bCs/>
          <w:color w:val="000000"/>
          <w:kern w:val="0"/>
          <w:sz w:val="30"/>
          <w:szCs w:val="30"/>
          <w:shd w:val="clear" w:color="auto" w:fill="FFFFFF"/>
          <w:lang w:eastAsia="ru-RU"/>
        </w:rPr>
        <w:t xml:space="preserve"> 165</w:t>
      </w:r>
    </w:p>
    <w:p w14:paraId="5C6A35FC"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b/>
          <w:bCs/>
          <w:color w:val="000000"/>
          <w:kern w:val="0"/>
          <w:sz w:val="30"/>
          <w:szCs w:val="30"/>
          <w:shd w:val="clear" w:color="auto" w:fill="FFFFFF"/>
          <w:lang w:eastAsia="ru-RU"/>
        </w:rPr>
        <w:t xml:space="preserve">4. </w:t>
      </w:r>
      <w:r w:rsidRPr="00D1136D">
        <w:rPr>
          <w:rFonts w:ascii="Times New Roman" w:eastAsia="Times New Roman" w:hAnsi="Times New Roman" w:cs="Times New Roman" w:hint="eastAsia"/>
          <w:b/>
          <w:bCs/>
          <w:color w:val="000000"/>
          <w:kern w:val="0"/>
          <w:sz w:val="30"/>
          <w:szCs w:val="30"/>
          <w:shd w:val="clear" w:color="auto" w:fill="FFFFFF"/>
          <w:lang w:eastAsia="ru-RU"/>
        </w:rPr>
        <w:t>Упрощенное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производство</w:t>
      </w:r>
      <w:r w:rsidRPr="00D1136D">
        <w:rPr>
          <w:rFonts w:ascii="Times New Roman" w:eastAsia="Times New Roman" w:hAnsi="Times New Roman" w:cs="Times New Roman"/>
          <w:b/>
          <w:bCs/>
          <w:color w:val="000000"/>
          <w:kern w:val="0"/>
          <w:sz w:val="30"/>
          <w:szCs w:val="30"/>
          <w:shd w:val="clear" w:color="auto" w:fill="FFFFFF"/>
          <w:lang w:eastAsia="ru-RU"/>
        </w:rPr>
        <w:t xml:space="preserve"> 188</w:t>
      </w:r>
    </w:p>
    <w:p w14:paraId="71A5F8FC"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Заключение</w:t>
      </w:r>
      <w:r w:rsidRPr="00D1136D">
        <w:rPr>
          <w:rFonts w:ascii="Times New Roman" w:eastAsia="Times New Roman" w:hAnsi="Times New Roman" w:cs="Times New Roman"/>
          <w:b/>
          <w:bCs/>
          <w:color w:val="000000"/>
          <w:kern w:val="0"/>
          <w:sz w:val="30"/>
          <w:szCs w:val="30"/>
          <w:shd w:val="clear" w:color="auto" w:fill="FFFFFF"/>
          <w:lang w:eastAsia="ru-RU"/>
        </w:rPr>
        <w:t xml:space="preserve"> 197</w:t>
      </w:r>
    </w:p>
    <w:p w14:paraId="074DBFBB"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Библиография</w:t>
      </w:r>
      <w:r w:rsidRPr="00D1136D">
        <w:rPr>
          <w:rFonts w:ascii="Times New Roman" w:eastAsia="Times New Roman" w:hAnsi="Times New Roman" w:cs="Times New Roman"/>
          <w:b/>
          <w:bCs/>
          <w:color w:val="000000"/>
          <w:kern w:val="0"/>
          <w:sz w:val="30"/>
          <w:szCs w:val="30"/>
          <w:shd w:val="clear" w:color="auto" w:fill="FFFFFF"/>
          <w:lang w:eastAsia="ru-RU"/>
        </w:rPr>
        <w:t xml:space="preserve"> 2</w:t>
      </w:r>
    </w:p>
    <w:p w14:paraId="4CC116DD"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p>
    <w:p w14:paraId="26970363"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p>
    <w:p w14:paraId="0A69C469"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lastRenderedPageBreak/>
        <w:t>Функции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p>
    <w:p w14:paraId="16A0A2A6"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Виды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производства</w:t>
      </w:r>
    </w:p>
    <w:p w14:paraId="2B8C7E1E"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Стадии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производства</w:t>
      </w:r>
    </w:p>
    <w:p w14:paraId="47CF0723"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Наделение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полномочием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направления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дел</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новое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рассмотрение</w:t>
      </w:r>
    </w:p>
    <w:p w14:paraId="6C519311"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p>
    <w:p w14:paraId="1083ECB6"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p>
    <w:p w14:paraId="301CCD92"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p>
    <w:p w14:paraId="5C073081"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Функции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p>
    <w:p w14:paraId="1ADCB63B"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p>
    <w:p w14:paraId="2047C875"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Развитие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совершенствование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механизма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отправления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правосудия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странах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романо</w:t>
      </w:r>
      <w:r w:rsidRPr="00D1136D">
        <w:rPr>
          <w:rFonts w:ascii="Times New Roman" w:eastAsia="Times New Roman" w:hAnsi="Times New Roman" w:cs="Times New Roman"/>
          <w:b/>
          <w:bCs/>
          <w:color w:val="000000"/>
          <w:kern w:val="0"/>
          <w:sz w:val="30"/>
          <w:szCs w:val="30"/>
          <w:shd w:val="clear" w:color="auto" w:fill="FFFFFF"/>
          <w:lang w:eastAsia="ru-RU"/>
        </w:rPr>
        <w:t>-</w:t>
      </w:r>
      <w:r w:rsidRPr="00D1136D">
        <w:rPr>
          <w:rFonts w:ascii="Times New Roman" w:eastAsia="Times New Roman" w:hAnsi="Times New Roman" w:cs="Times New Roman" w:hint="eastAsia"/>
          <w:b/>
          <w:bCs/>
          <w:color w:val="000000"/>
          <w:kern w:val="0"/>
          <w:sz w:val="30"/>
          <w:szCs w:val="30"/>
          <w:shd w:val="clear" w:color="auto" w:fill="FFFFFF"/>
          <w:lang w:eastAsia="ru-RU"/>
        </w:rPr>
        <w:t>германской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правовой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семьи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повлекло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разделение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способов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обжалования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актов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правосудия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два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вида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ординарные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экстраординарные</w:t>
      </w:r>
      <w:r w:rsidRPr="00D1136D">
        <w:rPr>
          <w:rFonts w:ascii="Times New Roman" w:eastAsia="Times New Roman" w:hAnsi="Times New Roman" w:cs="Times New Roman"/>
          <w:b/>
          <w:bCs/>
          <w:color w:val="000000"/>
          <w:kern w:val="0"/>
          <w:sz w:val="30"/>
          <w:szCs w:val="30"/>
          <w:shd w:val="clear" w:color="auto" w:fill="FFFFFF"/>
          <w:lang w:eastAsia="ru-RU"/>
        </w:rPr>
        <w:t>2.</w:t>
      </w:r>
    </w:p>
    <w:p w14:paraId="7CE1EDDE"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Ординарный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обыкновенный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порядок</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предусматривающий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никаких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ограничений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подаче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жалобы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предполагающий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наличие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полномочий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проверочной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установлению</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фактических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юридических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обстоятельств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дела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минимальным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ограничением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процессуального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статуса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лиц</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участвующих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деле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Процессуальные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документы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соответствии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формальным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требованиям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должны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рассматриваться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существу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Заявитель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вправе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подать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жалобу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ординарную</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инстанцию</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только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вступления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постановления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законную</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силу</w:t>
      </w:r>
      <w:r w:rsidRPr="00D1136D">
        <w:rPr>
          <w:rFonts w:ascii="Times New Roman" w:eastAsia="Times New Roman" w:hAnsi="Times New Roman" w:cs="Times New Roman"/>
          <w:b/>
          <w:bCs/>
          <w:color w:val="000000"/>
          <w:kern w:val="0"/>
          <w:sz w:val="30"/>
          <w:szCs w:val="30"/>
          <w:shd w:val="clear" w:color="auto" w:fill="FFFFFF"/>
          <w:lang w:eastAsia="ru-RU"/>
        </w:rPr>
        <w:t>.</w:t>
      </w:r>
    </w:p>
    <w:p w14:paraId="026F54CA"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Экстраординарный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чрезвычайный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порядок</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предусматривает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преодоление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законной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силы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судебного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решения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наличие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так</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называемых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предварительных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этапов</w:t>
      </w:r>
      <w:r w:rsidRPr="00D1136D">
        <w:rPr>
          <w:rFonts w:ascii="Times New Roman" w:eastAsia="Times New Roman" w:hAnsi="Times New Roman" w:cs="Times New Roman"/>
          <w:b/>
          <w:bCs/>
          <w:color w:val="000000"/>
          <w:kern w:val="0"/>
          <w:sz w:val="30"/>
          <w:szCs w:val="30"/>
          <w:shd w:val="clear" w:color="auto" w:fill="FFFFFF"/>
          <w:lang w:eastAsia="ru-RU"/>
        </w:rPr>
        <w:t>-</w:t>
      </w:r>
      <w:r w:rsidRPr="00D1136D">
        <w:rPr>
          <w:rFonts w:ascii="Times New Roman" w:eastAsia="Times New Roman" w:hAnsi="Times New Roman" w:cs="Times New Roman" w:hint="eastAsia"/>
          <w:b/>
          <w:bCs/>
          <w:color w:val="000000"/>
          <w:kern w:val="0"/>
          <w:sz w:val="30"/>
          <w:szCs w:val="30"/>
          <w:shd w:val="clear" w:color="auto" w:fill="FFFFFF"/>
          <w:lang w:eastAsia="ru-RU"/>
        </w:rPr>
        <w:t>фильтров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ограничение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предмета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проверки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только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юридической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стороной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дела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то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есть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контролем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правильностью</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применения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нижестоящими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инстанциями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норм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права</w:t>
      </w:r>
      <w:r w:rsidRPr="00D1136D">
        <w:rPr>
          <w:rFonts w:ascii="Times New Roman" w:eastAsia="Times New Roman" w:hAnsi="Times New Roman" w:cs="Times New Roman"/>
          <w:b/>
          <w:bCs/>
          <w:color w:val="000000"/>
          <w:kern w:val="0"/>
          <w:sz w:val="30"/>
          <w:szCs w:val="30"/>
          <w:shd w:val="clear" w:color="auto" w:fill="FFFFFF"/>
          <w:lang w:eastAsia="ru-RU"/>
        </w:rPr>
        <w:t>.</w:t>
      </w:r>
    </w:p>
    <w:p w14:paraId="041475AB"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Как</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правило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современных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судебных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системах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присутствует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одна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проверочная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рассматривающая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дела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ординарном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порядке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вышестоящий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производство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котором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носит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экстраординарный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характер</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Следует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учитывать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что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суверенитет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государств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позволяет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варьировать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число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судебных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инстанций</w:t>
      </w:r>
      <w:r w:rsidRPr="00D1136D">
        <w:rPr>
          <w:rFonts w:ascii="Times New Roman" w:eastAsia="Times New Roman" w:hAnsi="Times New Roman" w:cs="Times New Roman"/>
          <w:b/>
          <w:bCs/>
          <w:color w:val="000000"/>
          <w:kern w:val="0"/>
          <w:sz w:val="30"/>
          <w:szCs w:val="30"/>
          <w:shd w:val="clear" w:color="auto" w:fill="FFFFFF"/>
          <w:lang w:eastAsia="ru-RU"/>
        </w:rPr>
        <w:t>.</w:t>
      </w:r>
    </w:p>
    <w:p w14:paraId="1FF2E203"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Анализ</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судоустройства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стран</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Европы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показывает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что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числу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lastRenderedPageBreak/>
        <w:t>судебных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государства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можно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подразделить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следующие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виды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двухуровневой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судебной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системой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Турецкая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Республика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Исландия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трехуровневой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судебной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системой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Венгрия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Королевство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Дания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Королевство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Норвегия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Словацкая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Республика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Финляндская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Республика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Республика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Хорватия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Королевство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Швеция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Итальянская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Республика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Королевство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Нидерландов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четырехуровневой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судебной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системой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Федеративная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Республика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Германия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Ирландия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Литовская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Республика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Республика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Польша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Румыния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двухуровневой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судебной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системе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вышестоящий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проверяя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судебный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акт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правомочен</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устанавливать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факты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Экстраординарной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существует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Так</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Верховный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Исландии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высшая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судебная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рассматривает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апелляционные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жалобы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любые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решения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нижестоящих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судов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позиции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факта</w:t>
      </w:r>
      <w:r w:rsidRPr="00D1136D">
        <w:rPr>
          <w:rFonts w:ascii="Times New Roman" w:eastAsia="Times New Roman" w:hAnsi="Times New Roman" w:cs="Times New Roman"/>
          <w:b/>
          <w:bCs/>
          <w:color w:val="000000"/>
          <w:kern w:val="0"/>
          <w:sz w:val="30"/>
          <w:szCs w:val="30"/>
          <w:shd w:val="clear" w:color="auto" w:fill="FFFFFF"/>
          <w:lang w:eastAsia="ru-RU"/>
        </w:rPr>
        <w:t>.</w:t>
      </w:r>
    </w:p>
    <w:p w14:paraId="43D56319"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При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трехуровневой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четырехуровневой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судебной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системе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ординарная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проверка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возложена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вторую</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инстанцию</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экстраординарную</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третью</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четвертую</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призванную</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исправлять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судебные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ошибки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фундаментального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характер</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обеспечить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единообразие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применении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толковании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судами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норм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права</w:t>
      </w:r>
      <w:r w:rsidRPr="00D1136D">
        <w:rPr>
          <w:rFonts w:ascii="Times New Roman" w:eastAsia="Times New Roman" w:hAnsi="Times New Roman" w:cs="Times New Roman"/>
          <w:b/>
          <w:bCs/>
          <w:color w:val="000000"/>
          <w:kern w:val="0"/>
          <w:sz w:val="30"/>
          <w:szCs w:val="30"/>
          <w:shd w:val="clear" w:color="auto" w:fill="FFFFFF"/>
          <w:lang w:eastAsia="ru-RU"/>
        </w:rPr>
        <w:t>.</w:t>
      </w:r>
    </w:p>
    <w:p w14:paraId="6C4794C0"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Ординарное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обжалование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основное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средство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исправлению</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судебных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ошибок</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поскольку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судебные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акты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уместнее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корректировать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момента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вступления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законную</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силу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Ординарными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способам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проверки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странах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Европы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являются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оппозиция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средство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защиты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против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заочного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решения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Французская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Республика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или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жалоба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судье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против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приказа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декрета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изданного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судебным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секретарем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Королевство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Испания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ревизия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частная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жалоба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направленная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отмену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судебного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акта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разрешающего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спор</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существу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Королевство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Испания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Республика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Польша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апелляция</w:t>
      </w:r>
      <w:r w:rsidRPr="00D1136D">
        <w:rPr>
          <w:rFonts w:ascii="Times New Roman" w:eastAsia="Times New Roman" w:hAnsi="Times New Roman" w:cs="Times New Roman"/>
          <w:b/>
          <w:bCs/>
          <w:color w:val="000000"/>
          <w:kern w:val="0"/>
          <w:sz w:val="30"/>
          <w:szCs w:val="30"/>
          <w:shd w:val="clear" w:color="auto" w:fill="FFFFFF"/>
          <w:lang w:eastAsia="ru-RU"/>
        </w:rPr>
        <w:t>.</w:t>
      </w:r>
    </w:p>
    <w:p w14:paraId="11228A08"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обжалование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является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доминирующим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средством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исправления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судебных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ошибок</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proofErr w:type="spellStart"/>
      <w:r w:rsidRPr="00D1136D">
        <w:rPr>
          <w:rFonts w:ascii="Times New Roman" w:eastAsia="Times New Roman" w:hAnsi="Times New Roman" w:cs="Times New Roman" w:hint="eastAsia"/>
          <w:b/>
          <w:bCs/>
          <w:color w:val="000000"/>
          <w:kern w:val="0"/>
          <w:sz w:val="30"/>
          <w:szCs w:val="30"/>
          <w:shd w:val="clear" w:color="auto" w:fill="FFFFFF"/>
          <w:lang w:eastAsia="ru-RU"/>
        </w:rPr>
        <w:t>цивилистическом</w:t>
      </w:r>
      <w:proofErr w:type="spellEnd"/>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процессе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большинства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государств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мира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сегодняшний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день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закреплена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законодательствах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стран</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Дальнего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зарубежья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Королевство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Испания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Французская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Республика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Венгрия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Федеративная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Республика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Германия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Австрийская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Республика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Итальянская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Республика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Республика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Польша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Соединенное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Королевство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Великобритании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Северной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Ирландии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Швеция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Исландия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Соединенные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Штаты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Америки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Новая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Зеландия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Канада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Австралийский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Союз</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Республика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Сингапур</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Китайская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Народная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Республика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Япония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нормативных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правовых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актах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государств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Ближнего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зарубежья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Республика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Армения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Республика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Казахстан</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Украина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Литовская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Республика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Эстонская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Республика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Латвийская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Республика</w:t>
      </w:r>
      <w:r w:rsidRPr="00D1136D">
        <w:rPr>
          <w:rFonts w:ascii="Times New Roman" w:eastAsia="Times New Roman" w:hAnsi="Times New Roman" w:cs="Times New Roman"/>
          <w:b/>
          <w:bCs/>
          <w:color w:val="000000"/>
          <w:kern w:val="0"/>
          <w:sz w:val="30"/>
          <w:szCs w:val="30"/>
          <w:shd w:val="clear" w:color="auto" w:fill="FFFFFF"/>
          <w:lang w:eastAsia="ru-RU"/>
        </w:rPr>
        <w:t>).</w:t>
      </w:r>
    </w:p>
    <w:p w14:paraId="7516072E"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lastRenderedPageBreak/>
        <w:t>Такое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широкое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распространение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обжалования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зарубежных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государствах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объясняется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во</w:t>
      </w:r>
      <w:r w:rsidRPr="00D1136D">
        <w:rPr>
          <w:rFonts w:ascii="Times New Roman" w:eastAsia="Times New Roman" w:hAnsi="Times New Roman" w:cs="Times New Roman"/>
          <w:b/>
          <w:bCs/>
          <w:color w:val="000000"/>
          <w:kern w:val="0"/>
          <w:sz w:val="30"/>
          <w:szCs w:val="30"/>
          <w:shd w:val="clear" w:color="auto" w:fill="FFFFFF"/>
          <w:lang w:eastAsia="ru-RU"/>
        </w:rPr>
        <w:t>-</w:t>
      </w:r>
      <w:r w:rsidRPr="00D1136D">
        <w:rPr>
          <w:rFonts w:ascii="Times New Roman" w:eastAsia="Times New Roman" w:hAnsi="Times New Roman" w:cs="Times New Roman" w:hint="eastAsia"/>
          <w:b/>
          <w:bCs/>
          <w:color w:val="000000"/>
          <w:kern w:val="0"/>
          <w:sz w:val="30"/>
          <w:szCs w:val="30"/>
          <w:shd w:val="clear" w:color="auto" w:fill="FFFFFF"/>
          <w:lang w:eastAsia="ru-RU"/>
        </w:rPr>
        <w:t>первых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значительным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числом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оснований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для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подачи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жалобы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во</w:t>
      </w:r>
      <w:r w:rsidRPr="00D1136D">
        <w:rPr>
          <w:rFonts w:ascii="Times New Roman" w:eastAsia="Times New Roman" w:hAnsi="Times New Roman" w:cs="Times New Roman"/>
          <w:b/>
          <w:bCs/>
          <w:color w:val="000000"/>
          <w:kern w:val="0"/>
          <w:sz w:val="30"/>
          <w:szCs w:val="30"/>
          <w:shd w:val="clear" w:color="auto" w:fill="FFFFFF"/>
          <w:lang w:eastAsia="ru-RU"/>
        </w:rPr>
        <w:t>-</w:t>
      </w:r>
      <w:r w:rsidRPr="00D1136D">
        <w:rPr>
          <w:rFonts w:ascii="Times New Roman" w:eastAsia="Times New Roman" w:hAnsi="Times New Roman" w:cs="Times New Roman" w:hint="eastAsia"/>
          <w:b/>
          <w:bCs/>
          <w:color w:val="000000"/>
          <w:kern w:val="0"/>
          <w:sz w:val="30"/>
          <w:szCs w:val="30"/>
          <w:shd w:val="clear" w:color="auto" w:fill="FFFFFF"/>
          <w:lang w:eastAsia="ru-RU"/>
        </w:rPr>
        <w:t>вторых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характерными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для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свойствами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proofErr w:type="spellStart"/>
      <w:r w:rsidRPr="00D1136D">
        <w:rPr>
          <w:rFonts w:ascii="Times New Roman" w:eastAsia="Times New Roman" w:hAnsi="Times New Roman" w:cs="Times New Roman" w:hint="eastAsia"/>
          <w:b/>
          <w:bCs/>
          <w:color w:val="000000"/>
          <w:kern w:val="0"/>
          <w:sz w:val="30"/>
          <w:szCs w:val="30"/>
          <w:shd w:val="clear" w:color="auto" w:fill="FFFFFF"/>
          <w:lang w:eastAsia="ru-RU"/>
        </w:rPr>
        <w:t>деволютивности</w:t>
      </w:r>
      <w:proofErr w:type="spellEnd"/>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proofErr w:type="spellStart"/>
      <w:r w:rsidRPr="00D1136D">
        <w:rPr>
          <w:rFonts w:ascii="Times New Roman" w:eastAsia="Times New Roman" w:hAnsi="Times New Roman" w:cs="Times New Roman" w:hint="eastAsia"/>
          <w:b/>
          <w:bCs/>
          <w:color w:val="000000"/>
          <w:kern w:val="0"/>
          <w:sz w:val="30"/>
          <w:szCs w:val="30"/>
          <w:shd w:val="clear" w:color="auto" w:fill="FFFFFF"/>
          <w:lang w:eastAsia="ru-RU"/>
        </w:rPr>
        <w:t>суспензивности</w:t>
      </w:r>
      <w:proofErr w:type="spellEnd"/>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поскольку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данное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средство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правовой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защиты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предоставляется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вышестоящим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препятствует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вступлению</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законную</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силу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судебного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акта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странах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англосаксонской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правовой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семьи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решение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вступает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силу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сразу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после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его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вынесения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так</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как</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обстоятельства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спора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могут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измениться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безвозвратно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время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рассмотрения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дела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правомочен</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приостановить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исполнение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решения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завершения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слушания</w:t>
      </w:r>
      <w:r w:rsidRPr="00D1136D">
        <w:rPr>
          <w:rFonts w:ascii="Times New Roman" w:eastAsia="Times New Roman" w:hAnsi="Times New Roman" w:cs="Times New Roman"/>
          <w:b/>
          <w:bCs/>
          <w:color w:val="000000"/>
          <w:kern w:val="0"/>
          <w:sz w:val="30"/>
          <w:szCs w:val="30"/>
          <w:shd w:val="clear" w:color="auto" w:fill="FFFFFF"/>
          <w:lang w:eastAsia="ru-RU"/>
        </w:rPr>
        <w:t xml:space="preserve">1),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w:t>
      </w:r>
      <w:r w:rsidRPr="00D1136D">
        <w:rPr>
          <w:rFonts w:ascii="Times New Roman" w:eastAsia="Times New Roman" w:hAnsi="Times New Roman" w:cs="Times New Roman" w:hint="eastAsia"/>
          <w:b/>
          <w:bCs/>
          <w:color w:val="000000"/>
          <w:kern w:val="0"/>
          <w:sz w:val="30"/>
          <w:szCs w:val="30"/>
          <w:shd w:val="clear" w:color="auto" w:fill="FFFFFF"/>
          <w:lang w:eastAsia="ru-RU"/>
        </w:rPr>
        <w:t>третьих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проверкой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фактической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юридической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стороны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дела</w:t>
      </w:r>
      <w:r w:rsidRPr="00D1136D">
        <w:rPr>
          <w:rFonts w:ascii="Times New Roman" w:eastAsia="Times New Roman" w:hAnsi="Times New Roman" w:cs="Times New Roman"/>
          <w:b/>
          <w:bCs/>
          <w:color w:val="000000"/>
          <w:kern w:val="0"/>
          <w:sz w:val="30"/>
          <w:szCs w:val="30"/>
          <w:shd w:val="clear" w:color="auto" w:fill="FFFFFF"/>
          <w:lang w:eastAsia="ru-RU"/>
        </w:rPr>
        <w:t>.</w:t>
      </w:r>
    </w:p>
    <w:p w14:paraId="691E6B57"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Европейский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отмечая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значение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обжалования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указывал</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его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доступность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эффективность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устранении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недостатков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допущенных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производстве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первой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 xml:space="preserve">2. </w:t>
      </w:r>
      <w:r w:rsidRPr="00D1136D">
        <w:rPr>
          <w:rFonts w:ascii="Times New Roman" w:eastAsia="Times New Roman" w:hAnsi="Times New Roman" w:cs="Times New Roman" w:hint="eastAsia"/>
          <w:b/>
          <w:bCs/>
          <w:color w:val="000000"/>
          <w:kern w:val="0"/>
          <w:sz w:val="30"/>
          <w:szCs w:val="30"/>
          <w:shd w:val="clear" w:color="auto" w:fill="FFFFFF"/>
          <w:lang w:eastAsia="ru-RU"/>
        </w:rPr>
        <w:t>К</w:t>
      </w:r>
      <w:r w:rsidRPr="00D1136D">
        <w:rPr>
          <w:rFonts w:ascii="Times New Roman" w:eastAsia="Times New Roman" w:hAnsi="Times New Roman" w:cs="Times New Roman"/>
          <w:b/>
          <w:bCs/>
          <w:color w:val="000000"/>
          <w:kern w:val="0"/>
          <w:sz w:val="30"/>
          <w:szCs w:val="30"/>
          <w:shd w:val="clear" w:color="auto" w:fill="FFFFFF"/>
          <w:lang w:eastAsia="ru-RU"/>
        </w:rPr>
        <w:t xml:space="preserve">. </w:t>
      </w:r>
      <w:proofErr w:type="spellStart"/>
      <w:r w:rsidRPr="00D1136D">
        <w:rPr>
          <w:rFonts w:ascii="Times New Roman" w:eastAsia="Times New Roman" w:hAnsi="Times New Roman" w:cs="Times New Roman" w:hint="eastAsia"/>
          <w:b/>
          <w:bCs/>
          <w:color w:val="000000"/>
          <w:kern w:val="0"/>
          <w:sz w:val="30"/>
          <w:szCs w:val="30"/>
          <w:shd w:val="clear" w:color="auto" w:fill="FFFFFF"/>
          <w:lang w:eastAsia="ru-RU"/>
        </w:rPr>
        <w:t>Бюрке</w:t>
      </w:r>
      <w:proofErr w:type="spellEnd"/>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обоснованно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усматривает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что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апелляцию</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фундаментальный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элемент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справедливого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рассмотрения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дела</w:t>
      </w:r>
      <w:r w:rsidRPr="00D1136D">
        <w:rPr>
          <w:rFonts w:ascii="Times New Roman" w:eastAsia="Times New Roman" w:hAnsi="Times New Roman" w:cs="Times New Roman"/>
          <w:b/>
          <w:bCs/>
          <w:color w:val="000000"/>
          <w:kern w:val="0"/>
          <w:sz w:val="30"/>
          <w:szCs w:val="30"/>
          <w:shd w:val="clear" w:color="auto" w:fill="FFFFFF"/>
          <w:lang w:eastAsia="ru-RU"/>
        </w:rPr>
        <w:t>3.</w:t>
      </w:r>
    </w:p>
    <w:p w14:paraId="4F08DDB8"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Несмотря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единство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взглядов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правоведов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относительно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значимости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обжалования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исправлении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ошибок</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допущенных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первой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доктрине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единого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взгляда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сущность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апелляции</w:t>
      </w:r>
      <w:r w:rsidRPr="00D1136D">
        <w:rPr>
          <w:rFonts w:ascii="Times New Roman" w:eastAsia="Times New Roman" w:hAnsi="Times New Roman" w:cs="Times New Roman"/>
          <w:b/>
          <w:bCs/>
          <w:color w:val="000000"/>
          <w:kern w:val="0"/>
          <w:sz w:val="30"/>
          <w:szCs w:val="30"/>
          <w:shd w:val="clear" w:color="auto" w:fill="FFFFFF"/>
          <w:lang w:eastAsia="ru-RU"/>
        </w:rPr>
        <w:t>.</w:t>
      </w:r>
    </w:p>
    <w:p w14:paraId="222EB203"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p>
    <w:p w14:paraId="746FF295"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Виды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производства</w:t>
      </w:r>
    </w:p>
    <w:p w14:paraId="05BA21A3"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p>
    <w:p w14:paraId="50A92615"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Суд</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первой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обязан</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правильно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установить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фактические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обстоятельства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дела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применить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соответствующие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нормы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к</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установленным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обстоятельствам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соблюсти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все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процессуальные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гарантии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лиц</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участвующих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деле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частности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верно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определить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предмет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спора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предмет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доказывания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также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привлечь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к</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делу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всех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лиц</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чьи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обязанности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будут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затронуты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судебным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актом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исполнение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обозначенных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обязанностей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влечет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нивелирование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принципов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господства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справедливости</w:t>
      </w:r>
      <w:r w:rsidRPr="00D1136D">
        <w:rPr>
          <w:rFonts w:ascii="Times New Roman" w:eastAsia="Times New Roman" w:hAnsi="Times New Roman" w:cs="Times New Roman"/>
          <w:b/>
          <w:bCs/>
          <w:color w:val="000000"/>
          <w:kern w:val="0"/>
          <w:sz w:val="30"/>
          <w:szCs w:val="30"/>
          <w:shd w:val="clear" w:color="auto" w:fill="FFFFFF"/>
          <w:lang w:eastAsia="ru-RU"/>
        </w:rPr>
        <w:t>.</w:t>
      </w:r>
    </w:p>
    <w:p w14:paraId="0426D27E"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Цель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задача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объект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предмет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проверки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выступают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основными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признаками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позволяющими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отличить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производство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других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разновидностей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деятельности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проверочных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proofErr w:type="spellStart"/>
      <w:r w:rsidRPr="00D1136D">
        <w:rPr>
          <w:rFonts w:ascii="Times New Roman" w:eastAsia="Times New Roman" w:hAnsi="Times New Roman" w:cs="Times New Roman" w:hint="eastAsia"/>
          <w:b/>
          <w:bCs/>
          <w:color w:val="000000"/>
          <w:kern w:val="0"/>
          <w:sz w:val="30"/>
          <w:szCs w:val="30"/>
          <w:shd w:val="clear" w:color="auto" w:fill="FFFFFF"/>
          <w:lang w:eastAsia="ru-RU"/>
        </w:rPr>
        <w:t>цивилистическом</w:t>
      </w:r>
      <w:proofErr w:type="spellEnd"/>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процессе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Вместе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тем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следует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обратить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внимание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второстепенные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признаки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производства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второй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w:t>
      </w:r>
    </w:p>
    <w:p w14:paraId="6065DD99"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lastRenderedPageBreak/>
        <w:t>Во</w:t>
      </w:r>
      <w:r w:rsidRPr="00D1136D">
        <w:rPr>
          <w:rFonts w:ascii="Times New Roman" w:eastAsia="Times New Roman" w:hAnsi="Times New Roman" w:cs="Times New Roman"/>
          <w:b/>
          <w:bCs/>
          <w:color w:val="000000"/>
          <w:kern w:val="0"/>
          <w:sz w:val="30"/>
          <w:szCs w:val="30"/>
          <w:shd w:val="clear" w:color="auto" w:fill="FFFFFF"/>
          <w:lang w:eastAsia="ru-RU"/>
        </w:rPr>
        <w:t>-</w:t>
      </w:r>
      <w:r w:rsidRPr="00D1136D">
        <w:rPr>
          <w:rFonts w:ascii="Times New Roman" w:eastAsia="Times New Roman" w:hAnsi="Times New Roman" w:cs="Times New Roman" w:hint="eastAsia"/>
          <w:b/>
          <w:bCs/>
          <w:color w:val="000000"/>
          <w:kern w:val="0"/>
          <w:sz w:val="30"/>
          <w:szCs w:val="30"/>
          <w:shd w:val="clear" w:color="auto" w:fill="FFFFFF"/>
          <w:lang w:eastAsia="ru-RU"/>
        </w:rPr>
        <w:t>первых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странах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романо</w:t>
      </w:r>
      <w:r w:rsidRPr="00D1136D">
        <w:rPr>
          <w:rFonts w:ascii="Times New Roman" w:eastAsia="Times New Roman" w:hAnsi="Times New Roman" w:cs="Times New Roman"/>
          <w:b/>
          <w:bCs/>
          <w:color w:val="000000"/>
          <w:kern w:val="0"/>
          <w:sz w:val="30"/>
          <w:szCs w:val="30"/>
          <w:shd w:val="clear" w:color="auto" w:fill="FFFFFF"/>
          <w:lang w:eastAsia="ru-RU"/>
        </w:rPr>
        <w:t>-</w:t>
      </w:r>
      <w:r w:rsidRPr="00D1136D">
        <w:rPr>
          <w:rFonts w:ascii="Times New Roman" w:eastAsia="Times New Roman" w:hAnsi="Times New Roman" w:cs="Times New Roman" w:hint="eastAsia"/>
          <w:b/>
          <w:bCs/>
          <w:color w:val="000000"/>
          <w:kern w:val="0"/>
          <w:sz w:val="30"/>
          <w:szCs w:val="30"/>
          <w:shd w:val="clear" w:color="auto" w:fill="FFFFFF"/>
          <w:lang w:eastAsia="ru-RU"/>
        </w:rPr>
        <w:t>германской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правовой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семьи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производство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осуществляется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второй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хотя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полномочие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рассмотрению</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соответствия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жалобы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минимальным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требованиям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установленным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законодательстве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может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быть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делегировано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первой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w:t>
      </w:r>
    </w:p>
    <w:p w14:paraId="3EF32EC4"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Вовлекать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или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первой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круг</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субъектов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производства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зависит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позиции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национального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законодателя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российском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арбитражном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процессе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это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вовлечение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минимально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поскольку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первой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лишь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принимает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жалобы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чтобы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направить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затем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апелляционную</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инстанцию</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гражданском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процессе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административном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судопроизводстве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районный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или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мировой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судья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принимают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более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активное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участие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изучении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жалобы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только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предмет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ее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допустимости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для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возбуждения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производства</w:t>
      </w:r>
      <w:r w:rsidRPr="00D1136D">
        <w:rPr>
          <w:rFonts w:ascii="Times New Roman" w:eastAsia="Times New Roman" w:hAnsi="Times New Roman" w:cs="Times New Roman"/>
          <w:b/>
          <w:bCs/>
          <w:color w:val="000000"/>
          <w:kern w:val="0"/>
          <w:sz w:val="30"/>
          <w:szCs w:val="30"/>
          <w:shd w:val="clear" w:color="auto" w:fill="FFFFFF"/>
          <w:lang w:eastAsia="ru-RU"/>
        </w:rPr>
        <w:t>.</w:t>
      </w:r>
    </w:p>
    <w:p w14:paraId="1255FC88"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государствах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англосаксонской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правовой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семьи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производство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реализуется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как</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вышестоящей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так</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высшим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что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обуславливает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особую</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направленность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обжалования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Во</w:t>
      </w:r>
      <w:r w:rsidRPr="00D1136D">
        <w:rPr>
          <w:rFonts w:ascii="Times New Roman" w:eastAsia="Times New Roman" w:hAnsi="Times New Roman" w:cs="Times New Roman"/>
          <w:b/>
          <w:bCs/>
          <w:color w:val="000000"/>
          <w:kern w:val="0"/>
          <w:sz w:val="30"/>
          <w:szCs w:val="30"/>
          <w:shd w:val="clear" w:color="auto" w:fill="FFFFFF"/>
          <w:lang w:eastAsia="ru-RU"/>
        </w:rPr>
        <w:t>-</w:t>
      </w:r>
      <w:r w:rsidRPr="00D1136D">
        <w:rPr>
          <w:rFonts w:ascii="Times New Roman" w:eastAsia="Times New Roman" w:hAnsi="Times New Roman" w:cs="Times New Roman" w:hint="eastAsia"/>
          <w:b/>
          <w:bCs/>
          <w:color w:val="000000"/>
          <w:kern w:val="0"/>
          <w:sz w:val="30"/>
          <w:szCs w:val="30"/>
          <w:shd w:val="clear" w:color="auto" w:fill="FFFFFF"/>
          <w:lang w:eastAsia="ru-RU"/>
        </w:rPr>
        <w:t>вторых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производство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как</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производство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кассационной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надзорной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инстанциях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возникает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из</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юридического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интереса</w:t>
      </w:r>
      <w:r w:rsidRPr="00D1136D">
        <w:rPr>
          <w:rFonts w:ascii="Times New Roman" w:eastAsia="Times New Roman" w:hAnsi="Times New Roman" w:cs="Times New Roman"/>
          <w:b/>
          <w:bCs/>
          <w:color w:val="000000"/>
          <w:kern w:val="0"/>
          <w:sz w:val="30"/>
          <w:szCs w:val="30"/>
          <w:shd w:val="clear" w:color="auto" w:fill="FFFFFF"/>
          <w:lang w:eastAsia="ru-RU"/>
        </w:rPr>
        <w:t>.</w:t>
      </w:r>
    </w:p>
    <w:p w14:paraId="07C5B365"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Советский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процессуалист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Гукасян</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отмечал</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что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интереса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заинтересованного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лица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обжаловать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судебное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решение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зависит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возбуждение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производства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второй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1.</w:t>
      </w:r>
    </w:p>
    <w:p w14:paraId="467FCFD4"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Например</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французском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гражданском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процессе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интерес</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обязательное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условие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признания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обжалование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Он</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должен</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следовать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из</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ущерба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причиняемого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субъекту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обжалуемым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решением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независимо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того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является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ли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ущерб</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материальным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или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нематериальным</w:t>
      </w:r>
      <w:r w:rsidRPr="00D1136D">
        <w:rPr>
          <w:rFonts w:ascii="Times New Roman" w:eastAsia="Times New Roman" w:hAnsi="Times New Roman" w:cs="Times New Roman"/>
          <w:b/>
          <w:bCs/>
          <w:color w:val="000000"/>
          <w:kern w:val="0"/>
          <w:sz w:val="30"/>
          <w:szCs w:val="30"/>
          <w:shd w:val="clear" w:color="auto" w:fill="FFFFFF"/>
          <w:lang w:eastAsia="ru-RU"/>
        </w:rPr>
        <w:t xml:space="preserve">2. </w:t>
      </w:r>
      <w:r w:rsidRPr="00D1136D">
        <w:rPr>
          <w:rFonts w:ascii="Times New Roman" w:eastAsia="Times New Roman" w:hAnsi="Times New Roman" w:cs="Times New Roman" w:hint="eastAsia"/>
          <w:b/>
          <w:bCs/>
          <w:color w:val="000000"/>
          <w:kern w:val="0"/>
          <w:sz w:val="30"/>
          <w:szCs w:val="30"/>
          <w:shd w:val="clear" w:color="auto" w:fill="FFFFFF"/>
          <w:lang w:eastAsia="ru-RU"/>
        </w:rPr>
        <w:t>Отсутствие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интереса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влечет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отказ</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производстве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жалобе</w:t>
      </w:r>
      <w:r w:rsidRPr="00D1136D">
        <w:rPr>
          <w:rFonts w:ascii="Times New Roman" w:eastAsia="Times New Roman" w:hAnsi="Times New Roman" w:cs="Times New Roman"/>
          <w:b/>
          <w:bCs/>
          <w:color w:val="000000"/>
          <w:kern w:val="0"/>
          <w:sz w:val="30"/>
          <w:szCs w:val="30"/>
          <w:shd w:val="clear" w:color="auto" w:fill="FFFFFF"/>
          <w:lang w:eastAsia="ru-RU"/>
        </w:rPr>
        <w:t xml:space="preserve">3.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российской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юридической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литературе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дефиниция</w:t>
      </w:r>
      <w:r w:rsidRPr="00D1136D">
        <w:rPr>
          <w:rFonts w:ascii="Times New Roman" w:eastAsia="Times New Roman" w:hAnsi="Times New Roman" w:cs="Times New Roman"/>
          <w:b/>
          <w:bCs/>
          <w:color w:val="000000"/>
          <w:kern w:val="0"/>
          <w:sz w:val="30"/>
          <w:szCs w:val="30"/>
          <w:shd w:val="clear" w:color="auto" w:fill="FFFFFF"/>
          <w:lang w:eastAsia="ru-RU"/>
        </w:rPr>
        <w:t xml:space="preserve"> &amp;</w:t>
      </w:r>
      <w:proofErr w:type="spellStart"/>
      <w:r w:rsidRPr="00D1136D">
        <w:rPr>
          <w:rFonts w:ascii="Times New Roman" w:eastAsia="Times New Roman" w:hAnsi="Times New Roman" w:cs="Times New Roman"/>
          <w:b/>
          <w:bCs/>
          <w:color w:val="000000"/>
          <w:kern w:val="0"/>
          <w:sz w:val="30"/>
          <w:szCs w:val="30"/>
          <w:shd w:val="clear" w:color="auto" w:fill="FFFFFF"/>
          <w:lang w:eastAsia="ru-RU"/>
        </w:rPr>
        <w:t>laquo;</w:t>
      </w:r>
      <w:r w:rsidRPr="00D1136D">
        <w:rPr>
          <w:rFonts w:ascii="Times New Roman" w:eastAsia="Times New Roman" w:hAnsi="Times New Roman" w:cs="Times New Roman" w:hint="eastAsia"/>
          <w:b/>
          <w:bCs/>
          <w:color w:val="000000"/>
          <w:kern w:val="0"/>
          <w:sz w:val="30"/>
          <w:szCs w:val="30"/>
          <w:shd w:val="clear" w:color="auto" w:fill="FFFFFF"/>
          <w:lang w:eastAsia="ru-RU"/>
        </w:rPr>
        <w:t>интерес</w:t>
      </w:r>
      <w:r w:rsidRPr="00D1136D">
        <w:rPr>
          <w:rFonts w:ascii="Times New Roman" w:eastAsia="Times New Roman" w:hAnsi="Times New Roman" w:cs="Times New Roman"/>
          <w:b/>
          <w:bCs/>
          <w:color w:val="000000"/>
          <w:kern w:val="0"/>
          <w:sz w:val="30"/>
          <w:szCs w:val="30"/>
          <w:shd w:val="clear" w:color="auto" w:fill="FFFFFF"/>
          <w:lang w:eastAsia="ru-RU"/>
        </w:rPr>
        <w:t>&amp;raquo</w:t>
      </w:r>
      <w:proofErr w:type="spellEnd"/>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применительно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к</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обжалованию</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судебных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актов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толкуется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w:t>
      </w:r>
      <w:r w:rsidRPr="00D1136D">
        <w:rPr>
          <w:rFonts w:ascii="Times New Roman" w:eastAsia="Times New Roman" w:hAnsi="Times New Roman" w:cs="Times New Roman"/>
          <w:b/>
          <w:bCs/>
          <w:color w:val="000000"/>
          <w:kern w:val="0"/>
          <w:sz w:val="30"/>
          <w:szCs w:val="30"/>
          <w:shd w:val="clear" w:color="auto" w:fill="FFFFFF"/>
          <w:lang w:eastAsia="ru-RU"/>
        </w:rPr>
        <w:t>-</w:t>
      </w:r>
      <w:r w:rsidRPr="00D1136D">
        <w:rPr>
          <w:rFonts w:ascii="Times New Roman" w:eastAsia="Times New Roman" w:hAnsi="Times New Roman" w:cs="Times New Roman" w:hint="eastAsia"/>
          <w:b/>
          <w:bCs/>
          <w:color w:val="000000"/>
          <w:kern w:val="0"/>
          <w:sz w:val="30"/>
          <w:szCs w:val="30"/>
          <w:shd w:val="clear" w:color="auto" w:fill="FFFFFF"/>
          <w:lang w:eastAsia="ru-RU"/>
        </w:rPr>
        <w:t>разному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Ярков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сводит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ее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к</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несогласию</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сторон</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других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лиц</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участвующих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деле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решением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определением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первой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 xml:space="preserve">4. </w:t>
      </w:r>
      <w:r w:rsidRPr="00D1136D">
        <w:rPr>
          <w:rFonts w:ascii="Times New Roman" w:eastAsia="Times New Roman" w:hAnsi="Times New Roman" w:cs="Times New Roman" w:hint="eastAsia"/>
          <w:b/>
          <w:bCs/>
          <w:color w:val="000000"/>
          <w:kern w:val="0"/>
          <w:sz w:val="30"/>
          <w:szCs w:val="30"/>
          <w:shd w:val="clear" w:color="auto" w:fill="FFFFFF"/>
          <w:lang w:eastAsia="ru-RU"/>
        </w:rPr>
        <w:t>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Борисова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под</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интересом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для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подачи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жалобы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подразумевает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неблагоприятные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последствия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разрешения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спора</w:t>
      </w:r>
      <w:r w:rsidRPr="00D1136D">
        <w:rPr>
          <w:rFonts w:ascii="Times New Roman" w:eastAsia="Times New Roman" w:hAnsi="Times New Roman" w:cs="Times New Roman"/>
          <w:b/>
          <w:bCs/>
          <w:color w:val="000000"/>
          <w:kern w:val="0"/>
          <w:sz w:val="30"/>
          <w:szCs w:val="30"/>
          <w:shd w:val="clear" w:color="auto" w:fill="FFFFFF"/>
          <w:lang w:eastAsia="ru-RU"/>
        </w:rPr>
        <w:t>5.</w:t>
      </w:r>
    </w:p>
    <w:p w14:paraId="3054E350"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Данные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позиции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учитывают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возможность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злоупотребления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Так</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производство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может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возбуждаться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целях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затягивания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времени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вступления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решения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законную</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силу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его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исполнения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Недаром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зарубежной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практике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против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подобных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lastRenderedPageBreak/>
        <w:t>недобросовестных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действий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лиц</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участвующих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деле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применяется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система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штрафов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или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обеспечения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жалобы</w:t>
      </w:r>
      <w:r w:rsidRPr="00D1136D">
        <w:rPr>
          <w:rFonts w:ascii="Times New Roman" w:eastAsia="Times New Roman" w:hAnsi="Times New Roman" w:cs="Times New Roman"/>
          <w:b/>
          <w:bCs/>
          <w:color w:val="000000"/>
          <w:kern w:val="0"/>
          <w:sz w:val="30"/>
          <w:szCs w:val="30"/>
          <w:shd w:val="clear" w:color="auto" w:fill="FFFFFF"/>
          <w:lang w:eastAsia="ru-RU"/>
        </w:rPr>
        <w:t>.</w:t>
      </w:r>
    </w:p>
    <w:p w14:paraId="43A15219"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Например</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Англии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вправе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для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принятия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жалобы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установить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чтобы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ответчик</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предоставил</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обеспечение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отношении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расходов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истца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либо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внес</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платеж</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депозит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суда</w:t>
      </w:r>
      <w:r w:rsidRPr="00D1136D">
        <w:rPr>
          <w:rFonts w:ascii="Times New Roman" w:eastAsia="Times New Roman" w:hAnsi="Times New Roman" w:cs="Times New Roman"/>
          <w:b/>
          <w:bCs/>
          <w:color w:val="000000"/>
          <w:kern w:val="0"/>
          <w:sz w:val="30"/>
          <w:szCs w:val="30"/>
          <w:shd w:val="clear" w:color="auto" w:fill="FFFFFF"/>
          <w:lang w:eastAsia="ru-RU"/>
        </w:rPr>
        <w:t xml:space="preserve">6.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Японии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апелляционный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если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сочтет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что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жалоба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подана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целью</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затянуть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процесс</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рассмотрения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дела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правомочен</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оштрафовать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заявителя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сумму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десять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раз</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превышающую</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размер</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государственной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пошлина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подачу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петиции</w:t>
      </w:r>
      <w:r w:rsidRPr="00D1136D">
        <w:rPr>
          <w:rFonts w:ascii="Times New Roman" w:eastAsia="Times New Roman" w:hAnsi="Times New Roman" w:cs="Times New Roman"/>
          <w:b/>
          <w:bCs/>
          <w:color w:val="000000"/>
          <w:kern w:val="0"/>
          <w:sz w:val="30"/>
          <w:szCs w:val="30"/>
          <w:shd w:val="clear" w:color="auto" w:fill="FFFFFF"/>
          <w:lang w:eastAsia="ru-RU"/>
        </w:rPr>
        <w:t>1.</w:t>
      </w:r>
    </w:p>
    <w:p w14:paraId="1ED7615A"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Следовательно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процессуальный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интерес</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подаче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жалобы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может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быть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выражен</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двух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формах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добросовестной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направленной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устранение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судебной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ошибки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недобросовестной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имеющей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целью</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затянуть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вступление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решения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законную</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силу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кассационном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надзорном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производстве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интерес</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характеризуется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лишь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добросовестной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формой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поскольку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экстраординарном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обжаловании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обжалуется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решение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вступившее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законную</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силу</w:t>
      </w:r>
      <w:r w:rsidRPr="00D1136D">
        <w:rPr>
          <w:rFonts w:ascii="Times New Roman" w:eastAsia="Times New Roman" w:hAnsi="Times New Roman" w:cs="Times New Roman"/>
          <w:b/>
          <w:bCs/>
          <w:color w:val="000000"/>
          <w:kern w:val="0"/>
          <w:sz w:val="30"/>
          <w:szCs w:val="30"/>
          <w:shd w:val="clear" w:color="auto" w:fill="FFFFFF"/>
          <w:lang w:eastAsia="ru-RU"/>
        </w:rPr>
        <w:t>.</w:t>
      </w:r>
    </w:p>
    <w:p w14:paraId="47BE6C1F"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Учитывая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изложенное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производство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следует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рассматривать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как</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самостоятельный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правоприменительный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цикл</w:t>
      </w:r>
      <w:r w:rsidRPr="00D1136D">
        <w:rPr>
          <w:rFonts w:ascii="Times New Roman" w:eastAsia="Times New Roman" w:hAnsi="Times New Roman" w:cs="Times New Roman"/>
          <w:b/>
          <w:bCs/>
          <w:color w:val="000000"/>
          <w:kern w:val="0"/>
          <w:sz w:val="30"/>
          <w:szCs w:val="30"/>
          <w:shd w:val="clear" w:color="auto" w:fill="FFFFFF"/>
          <w:lang w:eastAsia="ru-RU"/>
        </w:rPr>
        <w:t xml:space="preserve"> </w:t>
      </w:r>
      <w:proofErr w:type="spellStart"/>
      <w:r w:rsidRPr="00D1136D">
        <w:rPr>
          <w:rFonts w:ascii="Times New Roman" w:eastAsia="Times New Roman" w:hAnsi="Times New Roman" w:cs="Times New Roman" w:hint="eastAsia"/>
          <w:b/>
          <w:bCs/>
          <w:color w:val="000000"/>
          <w:kern w:val="0"/>
          <w:sz w:val="30"/>
          <w:szCs w:val="30"/>
          <w:shd w:val="clear" w:color="auto" w:fill="FFFFFF"/>
          <w:lang w:eastAsia="ru-RU"/>
        </w:rPr>
        <w:t>цивилистического</w:t>
      </w:r>
      <w:proofErr w:type="spellEnd"/>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процесса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направленный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проверку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судебного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акта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порядка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разбирательства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первой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предмет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достижения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рассмотрении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дела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существу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целей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правосудия</w:t>
      </w:r>
      <w:r w:rsidRPr="00D1136D">
        <w:rPr>
          <w:rFonts w:ascii="Times New Roman" w:eastAsia="Times New Roman" w:hAnsi="Times New Roman" w:cs="Times New Roman"/>
          <w:b/>
          <w:bCs/>
          <w:color w:val="000000"/>
          <w:kern w:val="0"/>
          <w:sz w:val="30"/>
          <w:szCs w:val="30"/>
          <w:shd w:val="clear" w:color="auto" w:fill="FFFFFF"/>
          <w:lang w:eastAsia="ru-RU"/>
        </w:rPr>
        <w:t>.</w:t>
      </w:r>
    </w:p>
    <w:p w14:paraId="6F46C477"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Кроме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того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производство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является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национальной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составляющей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межнационального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механизма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обжалования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универсальный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способ</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защиты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нарушенного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нижестоящей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тогда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как</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производство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каждом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государстве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обладает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особенностями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определяемыми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спецификой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национального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правосудия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Эти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самобытности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взаимосвязаны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объемами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рассмотрения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дела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ограничениями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доступа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апелляционную</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инстанцию</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пределами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исследования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жалобы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полномочиями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Поэтому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полное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представление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производстве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невозможно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без</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комплексного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сравнительного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исследования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обозначенных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категорий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коррелирующих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видами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стадиями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производства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жалобе</w:t>
      </w:r>
      <w:r w:rsidRPr="00D1136D">
        <w:rPr>
          <w:rFonts w:ascii="Times New Roman" w:eastAsia="Times New Roman" w:hAnsi="Times New Roman" w:cs="Times New Roman"/>
          <w:b/>
          <w:bCs/>
          <w:color w:val="000000"/>
          <w:kern w:val="0"/>
          <w:sz w:val="30"/>
          <w:szCs w:val="30"/>
          <w:shd w:val="clear" w:color="auto" w:fill="FFFFFF"/>
          <w:lang w:eastAsia="ru-RU"/>
        </w:rPr>
        <w:t>.</w:t>
      </w:r>
    </w:p>
    <w:p w14:paraId="08EBF5F5"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p>
    <w:p w14:paraId="5F475AB2"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Стадии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производства</w:t>
      </w:r>
    </w:p>
    <w:p w14:paraId="4F6F3C53"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p>
    <w:p w14:paraId="796A17F0"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lastRenderedPageBreak/>
        <w:t>Некоторые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правоведы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полагают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что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второй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оценивает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доказательства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проверяет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правильность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оценки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данной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первой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поскольку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вышестоящий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устанавливает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фактическую</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сторону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дела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ряд</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доказательств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может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быть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оценен</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проверочной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включая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свидетельские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показания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Соответственно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из</w:t>
      </w:r>
      <w:r w:rsidRPr="00D1136D">
        <w:rPr>
          <w:rFonts w:ascii="Times New Roman" w:eastAsia="Times New Roman" w:hAnsi="Times New Roman" w:cs="Times New Roman"/>
          <w:b/>
          <w:bCs/>
          <w:color w:val="000000"/>
          <w:kern w:val="0"/>
          <w:sz w:val="30"/>
          <w:szCs w:val="30"/>
          <w:shd w:val="clear" w:color="auto" w:fill="FFFFFF"/>
          <w:lang w:eastAsia="ru-RU"/>
        </w:rPr>
        <w:t>-</w:t>
      </w:r>
      <w:r w:rsidRPr="00D1136D">
        <w:rPr>
          <w:rFonts w:ascii="Times New Roman" w:eastAsia="Times New Roman" w:hAnsi="Times New Roman" w:cs="Times New Roman" w:hint="eastAsia"/>
          <w:b/>
          <w:bCs/>
          <w:color w:val="000000"/>
          <w:kern w:val="0"/>
          <w:sz w:val="30"/>
          <w:szCs w:val="30"/>
          <w:shd w:val="clear" w:color="auto" w:fill="FFFFFF"/>
          <w:lang w:eastAsia="ru-RU"/>
        </w:rPr>
        <w:t>за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несогласия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вышестоящего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оценке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доказательств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следует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полномочие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второй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передавать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дело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обратно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первой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новое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рассмотрение</w:t>
      </w:r>
      <w:r w:rsidRPr="00D1136D">
        <w:rPr>
          <w:rFonts w:ascii="Times New Roman" w:eastAsia="Times New Roman" w:hAnsi="Times New Roman" w:cs="Times New Roman"/>
          <w:b/>
          <w:bCs/>
          <w:color w:val="000000"/>
          <w:kern w:val="0"/>
          <w:sz w:val="30"/>
          <w:szCs w:val="30"/>
          <w:shd w:val="clear" w:color="auto" w:fill="FFFFFF"/>
          <w:lang w:eastAsia="ru-RU"/>
        </w:rPr>
        <w:t>1.</w:t>
      </w:r>
    </w:p>
    <w:p w14:paraId="76253F94"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Эта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позиция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была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подвергнута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критике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Основой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для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неё</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стали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следующие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доводы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процессуалистов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во</w:t>
      </w:r>
      <w:r w:rsidRPr="00D1136D">
        <w:rPr>
          <w:rFonts w:ascii="Times New Roman" w:eastAsia="Times New Roman" w:hAnsi="Times New Roman" w:cs="Times New Roman"/>
          <w:b/>
          <w:bCs/>
          <w:color w:val="000000"/>
          <w:kern w:val="0"/>
          <w:sz w:val="30"/>
          <w:szCs w:val="30"/>
          <w:shd w:val="clear" w:color="auto" w:fill="FFFFFF"/>
          <w:lang w:eastAsia="ru-RU"/>
        </w:rPr>
        <w:t>-</w:t>
      </w:r>
      <w:r w:rsidRPr="00D1136D">
        <w:rPr>
          <w:rFonts w:ascii="Times New Roman" w:eastAsia="Times New Roman" w:hAnsi="Times New Roman" w:cs="Times New Roman" w:hint="eastAsia"/>
          <w:b/>
          <w:bCs/>
          <w:color w:val="000000"/>
          <w:kern w:val="0"/>
          <w:sz w:val="30"/>
          <w:szCs w:val="30"/>
          <w:shd w:val="clear" w:color="auto" w:fill="FFFFFF"/>
          <w:lang w:eastAsia="ru-RU"/>
        </w:rPr>
        <w:t>первых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для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оценки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правильности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выводов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первой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проверочной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должен</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сравнивать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своими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собственными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во</w:t>
      </w:r>
      <w:r w:rsidRPr="00D1136D">
        <w:rPr>
          <w:rFonts w:ascii="Times New Roman" w:eastAsia="Times New Roman" w:hAnsi="Times New Roman" w:cs="Times New Roman"/>
          <w:b/>
          <w:bCs/>
          <w:color w:val="000000"/>
          <w:kern w:val="0"/>
          <w:sz w:val="30"/>
          <w:szCs w:val="30"/>
          <w:shd w:val="clear" w:color="auto" w:fill="FFFFFF"/>
          <w:lang w:eastAsia="ru-RU"/>
        </w:rPr>
        <w:t>-</w:t>
      </w:r>
      <w:r w:rsidRPr="00D1136D">
        <w:rPr>
          <w:rFonts w:ascii="Times New Roman" w:eastAsia="Times New Roman" w:hAnsi="Times New Roman" w:cs="Times New Roman" w:hint="eastAsia"/>
          <w:b/>
          <w:bCs/>
          <w:color w:val="000000"/>
          <w:kern w:val="0"/>
          <w:sz w:val="30"/>
          <w:szCs w:val="30"/>
          <w:shd w:val="clear" w:color="auto" w:fill="FFFFFF"/>
          <w:lang w:eastAsia="ru-RU"/>
        </w:rPr>
        <w:t>вторых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гражданскому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процессу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свойствен</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известен</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способ</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оценки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доказательств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w:t>
      </w:r>
      <w:r w:rsidRPr="00D1136D">
        <w:rPr>
          <w:rFonts w:ascii="Times New Roman" w:eastAsia="Times New Roman" w:hAnsi="Times New Roman" w:cs="Times New Roman" w:hint="eastAsia"/>
          <w:b/>
          <w:bCs/>
          <w:color w:val="000000"/>
          <w:kern w:val="0"/>
          <w:sz w:val="30"/>
          <w:szCs w:val="30"/>
          <w:shd w:val="clear" w:color="auto" w:fill="FFFFFF"/>
          <w:lang w:eastAsia="ru-RU"/>
        </w:rPr>
        <w:t>третьих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оценки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доказательств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может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быть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для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одного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полным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для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другого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ограниченным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Поэтому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проверочной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оценивает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доказательства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проверяет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правильность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оценки</w:t>
      </w:r>
      <w:r w:rsidRPr="00D1136D">
        <w:rPr>
          <w:rFonts w:ascii="Times New Roman" w:eastAsia="Times New Roman" w:hAnsi="Times New Roman" w:cs="Times New Roman"/>
          <w:b/>
          <w:bCs/>
          <w:color w:val="000000"/>
          <w:kern w:val="0"/>
          <w:sz w:val="30"/>
          <w:szCs w:val="30"/>
          <w:shd w:val="clear" w:color="auto" w:fill="FFFFFF"/>
          <w:lang w:eastAsia="ru-RU"/>
        </w:rPr>
        <w:t>2.</w:t>
      </w:r>
    </w:p>
    <w:p w14:paraId="0E051877"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Данная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точка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зрения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преобладала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советской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процессуальной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доктрине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сегодняшний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день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поддерживается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большинством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ученых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Например</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К</w:t>
      </w:r>
      <w:r w:rsidRPr="00D1136D">
        <w:rPr>
          <w:rFonts w:ascii="Times New Roman" w:eastAsia="Times New Roman" w:hAnsi="Times New Roman" w:cs="Times New Roman"/>
          <w:b/>
          <w:bCs/>
          <w:color w:val="000000"/>
          <w:kern w:val="0"/>
          <w:sz w:val="30"/>
          <w:szCs w:val="30"/>
          <w:shd w:val="clear" w:color="auto" w:fill="FFFFFF"/>
          <w:lang w:eastAsia="ru-RU"/>
        </w:rPr>
        <w:t xml:space="preserve">. </w:t>
      </w:r>
      <w:proofErr w:type="spellStart"/>
      <w:r w:rsidRPr="00D1136D">
        <w:rPr>
          <w:rFonts w:ascii="Times New Roman" w:eastAsia="Times New Roman" w:hAnsi="Times New Roman" w:cs="Times New Roman" w:hint="eastAsia"/>
          <w:b/>
          <w:bCs/>
          <w:color w:val="000000"/>
          <w:kern w:val="0"/>
          <w:sz w:val="30"/>
          <w:szCs w:val="30"/>
          <w:shd w:val="clear" w:color="auto" w:fill="FFFFFF"/>
          <w:lang w:eastAsia="ru-RU"/>
        </w:rPr>
        <w:t>Треушников</w:t>
      </w:r>
      <w:proofErr w:type="spellEnd"/>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оценку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доказательств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вышестоящим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именует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контрольной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поскольку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проверочной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проверке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решения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законность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обоснованность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вправе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дать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иную</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оценку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доказательствам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собранным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делу</w:t>
      </w:r>
      <w:r w:rsidRPr="00D1136D">
        <w:rPr>
          <w:rFonts w:ascii="Times New Roman" w:eastAsia="Times New Roman" w:hAnsi="Times New Roman" w:cs="Times New Roman"/>
          <w:b/>
          <w:bCs/>
          <w:color w:val="000000"/>
          <w:kern w:val="0"/>
          <w:sz w:val="30"/>
          <w:szCs w:val="30"/>
          <w:shd w:val="clear" w:color="auto" w:fill="FFFFFF"/>
          <w:lang w:eastAsia="ru-RU"/>
        </w:rPr>
        <w:t xml:space="preserve">3. </w:t>
      </w:r>
      <w:r w:rsidRPr="00D1136D">
        <w:rPr>
          <w:rFonts w:ascii="Times New Roman" w:eastAsia="Times New Roman" w:hAnsi="Times New Roman" w:cs="Times New Roman" w:hint="eastAsia"/>
          <w:b/>
          <w:bCs/>
          <w:color w:val="000000"/>
          <w:kern w:val="0"/>
          <w:sz w:val="30"/>
          <w:szCs w:val="30"/>
          <w:shd w:val="clear" w:color="auto" w:fill="FFFFFF"/>
          <w:lang w:eastAsia="ru-RU"/>
        </w:rPr>
        <w:t>С</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Амосов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указывает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что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всех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звеньев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системы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оценивают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доказательства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своему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убеждению</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благодаря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чему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устанавливается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объективная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реальность</w:t>
      </w:r>
      <w:r w:rsidRPr="00D1136D">
        <w:rPr>
          <w:rFonts w:ascii="Times New Roman" w:eastAsia="Times New Roman" w:hAnsi="Times New Roman" w:cs="Times New Roman"/>
          <w:b/>
          <w:bCs/>
          <w:color w:val="000000"/>
          <w:kern w:val="0"/>
          <w:sz w:val="30"/>
          <w:szCs w:val="30"/>
          <w:shd w:val="clear" w:color="auto" w:fill="FFFFFF"/>
          <w:lang w:eastAsia="ru-RU"/>
        </w:rPr>
        <w:t>4.</w:t>
      </w:r>
    </w:p>
    <w:p w14:paraId="74883EE8"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По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мнению</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диссертанта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точка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зрения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Михайлова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двойственной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сущности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оценки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доказательств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второй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является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наиболее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обоснованной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поскольку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проверяет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правильность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оценки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дополняет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ее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своими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взглядами</w:t>
      </w:r>
    </w:p>
    <w:p w14:paraId="29E23488"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Поэтому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доказательственную</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деятельность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следует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характеризовать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как</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оценочно</w:t>
      </w:r>
      <w:r w:rsidRPr="00D1136D">
        <w:rPr>
          <w:rFonts w:ascii="Times New Roman" w:eastAsia="Times New Roman" w:hAnsi="Times New Roman" w:cs="Times New Roman"/>
          <w:b/>
          <w:bCs/>
          <w:color w:val="000000"/>
          <w:kern w:val="0"/>
          <w:sz w:val="30"/>
          <w:szCs w:val="30"/>
          <w:shd w:val="clear" w:color="auto" w:fill="FFFFFF"/>
          <w:lang w:eastAsia="ru-RU"/>
        </w:rPr>
        <w:t>-</w:t>
      </w:r>
      <w:proofErr w:type="spellStart"/>
      <w:r w:rsidRPr="00D1136D">
        <w:rPr>
          <w:rFonts w:ascii="Times New Roman" w:eastAsia="Times New Roman" w:hAnsi="Times New Roman" w:cs="Times New Roman" w:hint="eastAsia"/>
          <w:b/>
          <w:bCs/>
          <w:color w:val="000000"/>
          <w:kern w:val="0"/>
          <w:sz w:val="30"/>
          <w:szCs w:val="30"/>
          <w:shd w:val="clear" w:color="auto" w:fill="FFFFFF"/>
          <w:lang w:eastAsia="ru-RU"/>
        </w:rPr>
        <w:t>переоценочную</w:t>
      </w:r>
      <w:proofErr w:type="spellEnd"/>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Современный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апелляционный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преимущественно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проверяет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правильность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оценки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доказательств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первой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если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вторую</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инстанцию</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представлены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новые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доказательства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то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судьи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должны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дать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оценку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Соответственно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апелляционный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может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проверять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правильность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анализа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доказательств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первой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дополнять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его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также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самостоятельно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оценивать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дополнительные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доказательства</w:t>
      </w:r>
      <w:r w:rsidRPr="00D1136D">
        <w:rPr>
          <w:rFonts w:ascii="Times New Roman" w:eastAsia="Times New Roman" w:hAnsi="Times New Roman" w:cs="Times New Roman"/>
          <w:b/>
          <w:bCs/>
          <w:color w:val="000000"/>
          <w:kern w:val="0"/>
          <w:sz w:val="30"/>
          <w:szCs w:val="30"/>
          <w:shd w:val="clear" w:color="auto" w:fill="FFFFFF"/>
          <w:lang w:eastAsia="ru-RU"/>
        </w:rPr>
        <w:t>.</w:t>
      </w:r>
    </w:p>
    <w:p w14:paraId="66060EC2"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Изложенные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доводы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подтверждаются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практикой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зарубежного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lastRenderedPageBreak/>
        <w:t>нормотворчества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Согласно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статье</w:t>
      </w:r>
      <w:r w:rsidRPr="00D1136D">
        <w:rPr>
          <w:rFonts w:ascii="Times New Roman" w:eastAsia="Times New Roman" w:hAnsi="Times New Roman" w:cs="Times New Roman"/>
          <w:b/>
          <w:bCs/>
          <w:color w:val="000000"/>
          <w:kern w:val="0"/>
          <w:sz w:val="30"/>
          <w:szCs w:val="30"/>
          <w:shd w:val="clear" w:color="auto" w:fill="FFFFFF"/>
          <w:lang w:eastAsia="ru-RU"/>
        </w:rPr>
        <w:t xml:space="preserve"> 488 </w:t>
      </w:r>
      <w:r w:rsidRPr="00D1136D">
        <w:rPr>
          <w:rFonts w:ascii="Times New Roman" w:eastAsia="Times New Roman" w:hAnsi="Times New Roman" w:cs="Times New Roman" w:hint="eastAsia"/>
          <w:b/>
          <w:bCs/>
          <w:color w:val="000000"/>
          <w:kern w:val="0"/>
          <w:sz w:val="30"/>
          <w:szCs w:val="30"/>
          <w:shd w:val="clear" w:color="auto" w:fill="FFFFFF"/>
          <w:lang w:eastAsia="ru-RU"/>
        </w:rPr>
        <w:t>ГПУ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Австрийской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Республики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апелляционный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может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только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исследовать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доказательства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подтверждающие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или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опровергающие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основания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также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если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это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необходимо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принять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решение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апелляционным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требованиям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повторить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или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дополнить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исследование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доказательств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представленных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первой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или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принять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доказательства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сторон</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отклоненные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первой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2.</w:t>
      </w:r>
    </w:p>
    <w:p w14:paraId="11712203"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Для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производства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характерна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также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только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ему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присущая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цель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доказывания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отличная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производства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первой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w:t>
      </w:r>
    </w:p>
    <w:p w14:paraId="3C329865"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Фокина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w:t>
      </w:r>
      <w:r w:rsidRPr="00D1136D">
        <w:rPr>
          <w:rFonts w:ascii="Times New Roman" w:eastAsia="Times New Roman" w:hAnsi="Times New Roman" w:cs="Times New Roman"/>
          <w:b/>
          <w:bCs/>
          <w:color w:val="000000"/>
          <w:kern w:val="0"/>
          <w:sz w:val="30"/>
          <w:szCs w:val="30"/>
          <w:shd w:val="clear" w:color="auto" w:fill="FFFFFF"/>
          <w:lang w:eastAsia="ru-RU"/>
        </w:rPr>
        <w:t>-</w:t>
      </w:r>
      <w:r w:rsidRPr="00D1136D">
        <w:rPr>
          <w:rFonts w:ascii="Times New Roman" w:eastAsia="Times New Roman" w:hAnsi="Times New Roman" w:cs="Times New Roman" w:hint="eastAsia"/>
          <w:b/>
          <w:bCs/>
          <w:color w:val="000000"/>
          <w:kern w:val="0"/>
          <w:sz w:val="30"/>
          <w:szCs w:val="30"/>
          <w:shd w:val="clear" w:color="auto" w:fill="FFFFFF"/>
          <w:lang w:eastAsia="ru-RU"/>
        </w:rPr>
        <w:t>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proofErr w:type="spellStart"/>
      <w:r w:rsidRPr="00D1136D">
        <w:rPr>
          <w:rFonts w:ascii="Times New Roman" w:eastAsia="Times New Roman" w:hAnsi="Times New Roman" w:cs="Times New Roman" w:hint="eastAsia"/>
          <w:b/>
          <w:bCs/>
          <w:color w:val="000000"/>
          <w:kern w:val="0"/>
          <w:sz w:val="30"/>
          <w:szCs w:val="30"/>
          <w:shd w:val="clear" w:color="auto" w:fill="FFFFFF"/>
          <w:lang w:eastAsia="ru-RU"/>
        </w:rPr>
        <w:t>Чагаров</w:t>
      </w:r>
      <w:proofErr w:type="spellEnd"/>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усматривают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её</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выявлении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судебных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ошибок</w:t>
      </w:r>
      <w:r w:rsidRPr="00D1136D">
        <w:rPr>
          <w:rFonts w:ascii="Times New Roman" w:eastAsia="Times New Roman" w:hAnsi="Times New Roman" w:cs="Times New Roman"/>
          <w:b/>
          <w:bCs/>
          <w:color w:val="000000"/>
          <w:kern w:val="0"/>
          <w:sz w:val="30"/>
          <w:szCs w:val="30"/>
          <w:shd w:val="clear" w:color="auto" w:fill="FFFFFF"/>
          <w:lang w:eastAsia="ru-RU"/>
        </w:rPr>
        <w:t xml:space="preserve">3. </w:t>
      </w:r>
      <w:r w:rsidRPr="00D1136D">
        <w:rPr>
          <w:rFonts w:ascii="Times New Roman" w:eastAsia="Times New Roman" w:hAnsi="Times New Roman" w:cs="Times New Roman" w:hint="eastAsia"/>
          <w:b/>
          <w:bCs/>
          <w:color w:val="000000"/>
          <w:kern w:val="0"/>
          <w:sz w:val="30"/>
          <w:szCs w:val="30"/>
          <w:shd w:val="clear" w:color="auto" w:fill="FFFFFF"/>
          <w:lang w:eastAsia="ru-RU"/>
        </w:rPr>
        <w:t>Представляется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что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данную</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позицию</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необходимо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дополнить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Исходя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из</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того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что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современное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производство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относится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к</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смешанному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виду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вышеназванная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цель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доказывания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отвечает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только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требованиям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установленным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для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производства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правилам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глав</w:t>
      </w:r>
      <w:r w:rsidRPr="00D1136D">
        <w:rPr>
          <w:rFonts w:ascii="Times New Roman" w:eastAsia="Times New Roman" w:hAnsi="Times New Roman" w:cs="Times New Roman"/>
          <w:b/>
          <w:bCs/>
          <w:color w:val="000000"/>
          <w:kern w:val="0"/>
          <w:sz w:val="30"/>
          <w:szCs w:val="30"/>
          <w:shd w:val="clear" w:color="auto" w:fill="FFFFFF"/>
          <w:lang w:eastAsia="ru-RU"/>
        </w:rPr>
        <w:t xml:space="preserve"> 34 </w:t>
      </w:r>
      <w:r w:rsidRPr="00D1136D">
        <w:rPr>
          <w:rFonts w:ascii="Times New Roman" w:eastAsia="Times New Roman" w:hAnsi="Times New Roman" w:cs="Times New Roman" w:hint="eastAsia"/>
          <w:b/>
          <w:bCs/>
          <w:color w:val="000000"/>
          <w:kern w:val="0"/>
          <w:sz w:val="30"/>
          <w:szCs w:val="30"/>
          <w:shd w:val="clear" w:color="auto" w:fill="FFFFFF"/>
          <w:lang w:eastAsia="ru-RU"/>
        </w:rPr>
        <w:t>АПК</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РФ</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39 </w:t>
      </w:r>
      <w:r w:rsidRPr="00D1136D">
        <w:rPr>
          <w:rFonts w:ascii="Times New Roman" w:eastAsia="Times New Roman" w:hAnsi="Times New Roman" w:cs="Times New Roman" w:hint="eastAsia"/>
          <w:b/>
          <w:bCs/>
          <w:color w:val="000000"/>
          <w:kern w:val="0"/>
          <w:sz w:val="30"/>
          <w:szCs w:val="30"/>
          <w:shd w:val="clear" w:color="auto" w:fill="FFFFFF"/>
          <w:lang w:eastAsia="ru-RU"/>
        </w:rPr>
        <w:t>ГПК</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РФ</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наличии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безусловных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оснований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для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отмены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судебного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акта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направленность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доказывания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трансформируется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производство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стадии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рассмотрения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дела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правилам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первой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без</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применения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особенностей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обжалования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сводится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к</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правильному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своевременному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установлению</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фактических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обстоятельств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дела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поскольку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апелляционный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больше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принимает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внимание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обстоятельства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изученные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первой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w:t>
      </w:r>
    </w:p>
    <w:p w14:paraId="7C0D2338"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Доказательственная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деятельность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второй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рассмотрении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дела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правилам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глав</w:t>
      </w:r>
      <w:r w:rsidRPr="00D1136D">
        <w:rPr>
          <w:rFonts w:ascii="Times New Roman" w:eastAsia="Times New Roman" w:hAnsi="Times New Roman" w:cs="Times New Roman"/>
          <w:b/>
          <w:bCs/>
          <w:color w:val="000000"/>
          <w:kern w:val="0"/>
          <w:sz w:val="30"/>
          <w:szCs w:val="30"/>
          <w:shd w:val="clear" w:color="auto" w:fill="FFFFFF"/>
          <w:lang w:eastAsia="ru-RU"/>
        </w:rPr>
        <w:t xml:space="preserve"> 34 </w:t>
      </w:r>
      <w:r w:rsidRPr="00D1136D">
        <w:rPr>
          <w:rFonts w:ascii="Times New Roman" w:eastAsia="Times New Roman" w:hAnsi="Times New Roman" w:cs="Times New Roman" w:hint="eastAsia"/>
          <w:b/>
          <w:bCs/>
          <w:color w:val="000000"/>
          <w:kern w:val="0"/>
          <w:sz w:val="30"/>
          <w:szCs w:val="30"/>
          <w:shd w:val="clear" w:color="auto" w:fill="FFFFFF"/>
          <w:lang w:eastAsia="ru-RU"/>
        </w:rPr>
        <w:t>АПК</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РФ</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39 </w:t>
      </w:r>
      <w:r w:rsidRPr="00D1136D">
        <w:rPr>
          <w:rFonts w:ascii="Times New Roman" w:eastAsia="Times New Roman" w:hAnsi="Times New Roman" w:cs="Times New Roman" w:hint="eastAsia"/>
          <w:b/>
          <w:bCs/>
          <w:color w:val="000000"/>
          <w:kern w:val="0"/>
          <w:sz w:val="30"/>
          <w:szCs w:val="30"/>
          <w:shd w:val="clear" w:color="auto" w:fill="FFFFFF"/>
          <w:lang w:eastAsia="ru-RU"/>
        </w:rPr>
        <w:t>ГПК</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РФ</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базируется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правильной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своевременной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оценке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фактических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обстоятельств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дела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установленных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первой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Доказывание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новых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обстоятельств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современном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российском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proofErr w:type="spellStart"/>
      <w:r w:rsidRPr="00D1136D">
        <w:rPr>
          <w:rFonts w:ascii="Times New Roman" w:eastAsia="Times New Roman" w:hAnsi="Times New Roman" w:cs="Times New Roman" w:hint="eastAsia"/>
          <w:b/>
          <w:bCs/>
          <w:color w:val="000000"/>
          <w:kern w:val="0"/>
          <w:sz w:val="30"/>
          <w:szCs w:val="30"/>
          <w:shd w:val="clear" w:color="auto" w:fill="FFFFFF"/>
          <w:lang w:eastAsia="ru-RU"/>
        </w:rPr>
        <w:t>цивилистическом</w:t>
      </w:r>
      <w:proofErr w:type="spellEnd"/>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процессе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второй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носит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субсидиарный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характер</w:t>
      </w:r>
      <w:r w:rsidRPr="00D1136D">
        <w:rPr>
          <w:rFonts w:ascii="Times New Roman" w:eastAsia="Times New Roman" w:hAnsi="Times New Roman" w:cs="Times New Roman"/>
          <w:b/>
          <w:bCs/>
          <w:color w:val="000000"/>
          <w:kern w:val="0"/>
          <w:sz w:val="30"/>
          <w:szCs w:val="30"/>
          <w:shd w:val="clear" w:color="auto" w:fill="FFFFFF"/>
          <w:lang w:eastAsia="ru-RU"/>
        </w:rPr>
        <w:t>.</w:t>
      </w:r>
    </w:p>
    <w:p w14:paraId="1F0D14F4"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Соответственно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доказывание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второй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следует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толковать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как</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процессуальную</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деятельность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сторон</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направленную</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первую</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очередь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выявление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фактов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указывающих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proofErr w:type="spellStart"/>
      <w:r w:rsidRPr="00D1136D">
        <w:rPr>
          <w:rFonts w:ascii="Times New Roman" w:eastAsia="Times New Roman" w:hAnsi="Times New Roman" w:cs="Times New Roman" w:hint="eastAsia"/>
          <w:b/>
          <w:bCs/>
          <w:color w:val="000000"/>
          <w:kern w:val="0"/>
          <w:sz w:val="30"/>
          <w:szCs w:val="30"/>
          <w:shd w:val="clear" w:color="auto" w:fill="FFFFFF"/>
          <w:lang w:eastAsia="ru-RU"/>
        </w:rPr>
        <w:t>неправосудность</w:t>
      </w:r>
      <w:proofErr w:type="spellEnd"/>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решения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вторую</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правильное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своевременное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установление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фактических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обстоятельств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дела</w:t>
      </w:r>
      <w:r w:rsidRPr="00D1136D">
        <w:rPr>
          <w:rFonts w:ascii="Times New Roman" w:eastAsia="Times New Roman" w:hAnsi="Times New Roman" w:cs="Times New Roman"/>
          <w:b/>
          <w:bCs/>
          <w:color w:val="000000"/>
          <w:kern w:val="0"/>
          <w:sz w:val="30"/>
          <w:szCs w:val="30"/>
          <w:shd w:val="clear" w:color="auto" w:fill="FFFFFF"/>
          <w:lang w:eastAsia="ru-RU"/>
        </w:rPr>
        <w:t>.</w:t>
      </w:r>
    </w:p>
    <w:p w14:paraId="53E9A6FC"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С</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дореволюционных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времен</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потеряла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актуальности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дискуссия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относительно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введения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ограничений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предоставление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доказательств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вторую</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судебную</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инстанцию</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Одни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ученые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ратуют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безграничную</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возможность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предъявлять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доказательства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апелляционный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другие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напротив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поддерживают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ограничение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приобщение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к</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делу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lastRenderedPageBreak/>
        <w:t>доказательств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второй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w:t>
      </w:r>
    </w:p>
    <w:p w14:paraId="45B8034A"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p>
    <w:p w14:paraId="3F62FD62"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Наделение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полномочием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направления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дел</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новое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рассмотрение</w:t>
      </w:r>
    </w:p>
    <w:p w14:paraId="539F67BA"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p>
    <w:p w14:paraId="255B1D38"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Применительно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к</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апелляционному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производству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упрощение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следует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понимать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как</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отступление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общих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правил</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рассмотрения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дел</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второй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w:t>
      </w:r>
    </w:p>
    <w:p w14:paraId="337CAE3C"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Упрощение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процедуры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имеет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место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австрийском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гражданском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процессе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статьи</w:t>
      </w:r>
      <w:r w:rsidRPr="00D1136D">
        <w:rPr>
          <w:rFonts w:ascii="Times New Roman" w:eastAsia="Times New Roman" w:hAnsi="Times New Roman" w:cs="Times New Roman"/>
          <w:b/>
          <w:bCs/>
          <w:color w:val="000000"/>
          <w:kern w:val="0"/>
          <w:sz w:val="30"/>
          <w:szCs w:val="30"/>
          <w:shd w:val="clear" w:color="auto" w:fill="FFFFFF"/>
          <w:lang w:eastAsia="ru-RU"/>
        </w:rPr>
        <w:t xml:space="preserve"> 471, 473 </w:t>
      </w:r>
      <w:r w:rsidRPr="00D1136D">
        <w:rPr>
          <w:rFonts w:ascii="Times New Roman" w:eastAsia="Times New Roman" w:hAnsi="Times New Roman" w:cs="Times New Roman" w:hint="eastAsia"/>
          <w:b/>
          <w:bCs/>
          <w:color w:val="000000"/>
          <w:kern w:val="0"/>
          <w:sz w:val="30"/>
          <w:szCs w:val="30"/>
          <w:shd w:val="clear" w:color="auto" w:fill="FFFFFF"/>
          <w:lang w:eastAsia="ru-RU"/>
        </w:rPr>
        <w:t>ГПУ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Австрийской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Республики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литовском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гражданском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процессе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статьи</w:t>
      </w:r>
      <w:r w:rsidRPr="00D1136D">
        <w:rPr>
          <w:rFonts w:ascii="Times New Roman" w:eastAsia="Times New Roman" w:hAnsi="Times New Roman" w:cs="Times New Roman"/>
          <w:b/>
          <w:bCs/>
          <w:color w:val="000000"/>
          <w:kern w:val="0"/>
          <w:sz w:val="30"/>
          <w:szCs w:val="30"/>
          <w:shd w:val="clear" w:color="auto" w:fill="FFFFFF"/>
          <w:lang w:eastAsia="ru-RU"/>
        </w:rPr>
        <w:t xml:space="preserve"> 304, 322 </w:t>
      </w:r>
      <w:r w:rsidRPr="00D1136D">
        <w:rPr>
          <w:rFonts w:ascii="Times New Roman" w:eastAsia="Times New Roman" w:hAnsi="Times New Roman" w:cs="Times New Roman" w:hint="eastAsia"/>
          <w:b/>
          <w:bCs/>
          <w:color w:val="000000"/>
          <w:kern w:val="0"/>
          <w:sz w:val="30"/>
          <w:szCs w:val="30"/>
          <w:shd w:val="clear" w:color="auto" w:fill="FFFFFF"/>
          <w:lang w:eastAsia="ru-RU"/>
        </w:rPr>
        <w:t>ГПК</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Литовской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Республики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эстонском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гражданском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процессе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статьи</w:t>
      </w:r>
      <w:r w:rsidRPr="00D1136D">
        <w:rPr>
          <w:rFonts w:ascii="Times New Roman" w:eastAsia="Times New Roman" w:hAnsi="Times New Roman" w:cs="Times New Roman"/>
          <w:b/>
          <w:bCs/>
          <w:color w:val="000000"/>
          <w:kern w:val="0"/>
          <w:sz w:val="30"/>
          <w:szCs w:val="30"/>
          <w:shd w:val="clear" w:color="auto" w:fill="FFFFFF"/>
          <w:lang w:eastAsia="ru-RU"/>
        </w:rPr>
        <w:t xml:space="preserve"> 646, 647 </w:t>
      </w:r>
      <w:r w:rsidRPr="00D1136D">
        <w:rPr>
          <w:rFonts w:ascii="Times New Roman" w:eastAsia="Times New Roman" w:hAnsi="Times New Roman" w:cs="Times New Roman" w:hint="eastAsia"/>
          <w:b/>
          <w:bCs/>
          <w:color w:val="000000"/>
          <w:kern w:val="0"/>
          <w:sz w:val="30"/>
          <w:szCs w:val="30"/>
          <w:shd w:val="clear" w:color="auto" w:fill="FFFFFF"/>
          <w:lang w:eastAsia="ru-RU"/>
        </w:rPr>
        <w:t>ГПК</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Эстонской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Республики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польском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гражданском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процессе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статьи</w:t>
      </w:r>
      <w:r w:rsidRPr="00D1136D">
        <w:rPr>
          <w:rFonts w:ascii="Times New Roman" w:eastAsia="Times New Roman" w:hAnsi="Times New Roman" w:cs="Times New Roman"/>
          <w:b/>
          <w:bCs/>
          <w:color w:val="000000"/>
          <w:kern w:val="0"/>
          <w:sz w:val="30"/>
          <w:szCs w:val="30"/>
          <w:shd w:val="clear" w:color="auto" w:fill="FFFFFF"/>
          <w:lang w:eastAsia="ru-RU"/>
        </w:rPr>
        <w:t xml:space="preserve"> 373, 374 </w:t>
      </w:r>
      <w:r w:rsidRPr="00D1136D">
        <w:rPr>
          <w:rFonts w:ascii="Times New Roman" w:eastAsia="Times New Roman" w:hAnsi="Times New Roman" w:cs="Times New Roman" w:hint="eastAsia"/>
          <w:b/>
          <w:bCs/>
          <w:color w:val="000000"/>
          <w:kern w:val="0"/>
          <w:sz w:val="30"/>
          <w:szCs w:val="30"/>
          <w:shd w:val="clear" w:color="auto" w:fill="FFFFFF"/>
          <w:lang w:eastAsia="ru-RU"/>
        </w:rPr>
        <w:t>КГС</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Польской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Республики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немецком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гражданском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процессе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статья</w:t>
      </w:r>
      <w:r w:rsidRPr="00D1136D">
        <w:rPr>
          <w:rFonts w:ascii="Times New Roman" w:eastAsia="Times New Roman" w:hAnsi="Times New Roman" w:cs="Times New Roman"/>
          <w:b/>
          <w:bCs/>
          <w:color w:val="000000"/>
          <w:kern w:val="0"/>
          <w:sz w:val="30"/>
          <w:szCs w:val="30"/>
          <w:shd w:val="clear" w:color="auto" w:fill="FFFFFF"/>
          <w:lang w:eastAsia="ru-RU"/>
        </w:rPr>
        <w:t xml:space="preserve"> 526 </w:t>
      </w:r>
      <w:r w:rsidRPr="00D1136D">
        <w:rPr>
          <w:rFonts w:ascii="Times New Roman" w:eastAsia="Times New Roman" w:hAnsi="Times New Roman" w:cs="Times New Roman" w:hint="eastAsia"/>
          <w:b/>
          <w:bCs/>
          <w:color w:val="000000"/>
          <w:kern w:val="0"/>
          <w:sz w:val="30"/>
          <w:szCs w:val="30"/>
          <w:shd w:val="clear" w:color="auto" w:fill="FFFFFF"/>
          <w:lang w:eastAsia="ru-RU"/>
        </w:rPr>
        <w:t>ГПУ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Федеративной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Республики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Германии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французском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гражданском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процессе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законодательстве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этих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европейских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стран</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термин</w:t>
      </w:r>
      <w:r w:rsidRPr="00D1136D">
        <w:rPr>
          <w:rFonts w:ascii="Times New Roman" w:eastAsia="Times New Roman" w:hAnsi="Times New Roman" w:cs="Times New Roman"/>
          <w:b/>
          <w:bCs/>
          <w:color w:val="000000"/>
          <w:kern w:val="0"/>
          <w:sz w:val="30"/>
          <w:szCs w:val="30"/>
          <w:shd w:val="clear" w:color="auto" w:fill="FFFFFF"/>
          <w:lang w:eastAsia="ru-RU"/>
        </w:rPr>
        <w:t xml:space="preserve"> &amp;</w:t>
      </w:r>
      <w:proofErr w:type="spellStart"/>
      <w:r w:rsidRPr="00D1136D">
        <w:rPr>
          <w:rFonts w:ascii="Times New Roman" w:eastAsia="Times New Roman" w:hAnsi="Times New Roman" w:cs="Times New Roman"/>
          <w:b/>
          <w:bCs/>
          <w:color w:val="000000"/>
          <w:kern w:val="0"/>
          <w:sz w:val="30"/>
          <w:szCs w:val="30"/>
          <w:shd w:val="clear" w:color="auto" w:fill="FFFFFF"/>
          <w:lang w:eastAsia="ru-RU"/>
        </w:rPr>
        <w:t>laquo;</w:t>
      </w:r>
      <w:r w:rsidRPr="00D1136D">
        <w:rPr>
          <w:rFonts w:ascii="Times New Roman" w:eastAsia="Times New Roman" w:hAnsi="Times New Roman" w:cs="Times New Roman" w:hint="eastAsia"/>
          <w:b/>
          <w:bCs/>
          <w:color w:val="000000"/>
          <w:kern w:val="0"/>
          <w:sz w:val="30"/>
          <w:szCs w:val="30"/>
          <w:shd w:val="clear" w:color="auto" w:fill="FFFFFF"/>
          <w:lang w:eastAsia="ru-RU"/>
        </w:rPr>
        <w:t>упрощенное</w:t>
      </w:r>
      <w:proofErr w:type="spellEnd"/>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proofErr w:type="spellStart"/>
      <w:r w:rsidRPr="00D1136D">
        <w:rPr>
          <w:rFonts w:ascii="Times New Roman" w:eastAsia="Times New Roman" w:hAnsi="Times New Roman" w:cs="Times New Roman" w:hint="eastAsia"/>
          <w:b/>
          <w:bCs/>
          <w:color w:val="000000"/>
          <w:kern w:val="0"/>
          <w:sz w:val="30"/>
          <w:szCs w:val="30"/>
          <w:shd w:val="clear" w:color="auto" w:fill="FFFFFF"/>
          <w:lang w:eastAsia="ru-RU"/>
        </w:rPr>
        <w:t>производство</w:t>
      </w:r>
      <w:r w:rsidRPr="00D1136D">
        <w:rPr>
          <w:rFonts w:ascii="Times New Roman" w:eastAsia="Times New Roman" w:hAnsi="Times New Roman" w:cs="Times New Roman"/>
          <w:b/>
          <w:bCs/>
          <w:color w:val="000000"/>
          <w:kern w:val="0"/>
          <w:sz w:val="30"/>
          <w:szCs w:val="30"/>
          <w:shd w:val="clear" w:color="auto" w:fill="FFFFFF"/>
          <w:lang w:eastAsia="ru-RU"/>
        </w:rPr>
        <w:t>&amp;raquo</w:t>
      </w:r>
      <w:proofErr w:type="spellEnd"/>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используется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однако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ряд</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норм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целях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экономии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времени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сторон</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устанавливает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случаи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отступления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основного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порядка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рассмотрения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жалоб</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Например</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второй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КГС</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Польской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Республики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наделен</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рассмотреть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дело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без</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вызова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сторон</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если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имеет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место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недействительность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ранее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состоявшегося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судебного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производства</w:t>
      </w:r>
      <w:r w:rsidRPr="00D1136D">
        <w:rPr>
          <w:rFonts w:ascii="Times New Roman" w:eastAsia="Times New Roman" w:hAnsi="Times New Roman" w:cs="Times New Roman"/>
          <w:b/>
          <w:bCs/>
          <w:color w:val="000000"/>
          <w:kern w:val="0"/>
          <w:sz w:val="30"/>
          <w:szCs w:val="30"/>
          <w:shd w:val="clear" w:color="auto" w:fill="FFFFFF"/>
          <w:lang w:eastAsia="ru-RU"/>
        </w:rPr>
        <w:t>.</w:t>
      </w:r>
    </w:p>
    <w:p w14:paraId="5134F2D0"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Из</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анализа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законодательства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стран</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Европы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следует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что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для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упрощенного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производства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характерны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следующие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признаки</w:t>
      </w:r>
      <w:r w:rsidRPr="00D1136D">
        <w:rPr>
          <w:rFonts w:ascii="Times New Roman" w:eastAsia="Times New Roman" w:hAnsi="Times New Roman" w:cs="Times New Roman"/>
          <w:b/>
          <w:bCs/>
          <w:color w:val="000000"/>
          <w:kern w:val="0"/>
          <w:sz w:val="30"/>
          <w:szCs w:val="30"/>
          <w:shd w:val="clear" w:color="auto" w:fill="FFFFFF"/>
          <w:lang w:eastAsia="ru-RU"/>
        </w:rPr>
        <w:t xml:space="preserve">: 1.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Апелляционная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жалоба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рассматривается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исключительно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путем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письменного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судопроизводства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без</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вызова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сторон</w:t>
      </w:r>
      <w:r w:rsidRPr="00D1136D">
        <w:rPr>
          <w:rFonts w:ascii="Times New Roman" w:eastAsia="Times New Roman" w:hAnsi="Times New Roman" w:cs="Times New Roman"/>
          <w:b/>
          <w:bCs/>
          <w:color w:val="000000"/>
          <w:kern w:val="0"/>
          <w:sz w:val="30"/>
          <w:szCs w:val="30"/>
          <w:shd w:val="clear" w:color="auto" w:fill="FFFFFF"/>
          <w:lang w:eastAsia="ru-RU"/>
        </w:rPr>
        <w:t xml:space="preserve">. 2.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Апелляционная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жалоба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рассматривается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единолично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судьей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коллегией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судей</w:t>
      </w:r>
      <w:r w:rsidRPr="00D1136D">
        <w:rPr>
          <w:rFonts w:ascii="Times New Roman" w:eastAsia="Times New Roman" w:hAnsi="Times New Roman" w:cs="Times New Roman"/>
          <w:b/>
          <w:bCs/>
          <w:color w:val="000000"/>
          <w:kern w:val="0"/>
          <w:sz w:val="30"/>
          <w:szCs w:val="30"/>
          <w:shd w:val="clear" w:color="auto" w:fill="FFFFFF"/>
          <w:lang w:eastAsia="ru-RU"/>
        </w:rPr>
        <w:t xml:space="preserve">. 3. </w:t>
      </w:r>
      <w:r w:rsidRPr="00D1136D">
        <w:rPr>
          <w:rFonts w:ascii="Times New Roman" w:eastAsia="Times New Roman" w:hAnsi="Times New Roman" w:cs="Times New Roman" w:hint="eastAsia"/>
          <w:b/>
          <w:bCs/>
          <w:color w:val="000000"/>
          <w:kern w:val="0"/>
          <w:sz w:val="30"/>
          <w:szCs w:val="30"/>
          <w:shd w:val="clear" w:color="auto" w:fill="FFFFFF"/>
          <w:lang w:eastAsia="ru-RU"/>
        </w:rPr>
        <w:t>Законодателем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установлен</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сокращенный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срок</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для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подачи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жалобы</w:t>
      </w:r>
      <w:r w:rsidRPr="00D1136D">
        <w:rPr>
          <w:rFonts w:ascii="Times New Roman" w:eastAsia="Times New Roman" w:hAnsi="Times New Roman" w:cs="Times New Roman"/>
          <w:b/>
          <w:bCs/>
          <w:color w:val="000000"/>
          <w:kern w:val="0"/>
          <w:sz w:val="30"/>
          <w:szCs w:val="30"/>
          <w:shd w:val="clear" w:color="auto" w:fill="FFFFFF"/>
          <w:lang w:eastAsia="ru-RU"/>
        </w:rPr>
        <w:t xml:space="preserve">. 4. </w:t>
      </w:r>
      <w:r w:rsidRPr="00D1136D">
        <w:rPr>
          <w:rFonts w:ascii="Times New Roman" w:eastAsia="Times New Roman" w:hAnsi="Times New Roman" w:cs="Times New Roman" w:hint="eastAsia"/>
          <w:b/>
          <w:bCs/>
          <w:color w:val="000000"/>
          <w:kern w:val="0"/>
          <w:sz w:val="30"/>
          <w:szCs w:val="30"/>
          <w:shd w:val="clear" w:color="auto" w:fill="FFFFFF"/>
          <w:lang w:eastAsia="ru-RU"/>
        </w:rPr>
        <w:t>Проведение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заседания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без</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вызова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сторон</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как</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правило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обусловлено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наличием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безусловных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оснований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к</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отмене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решения</w:t>
      </w:r>
      <w:r w:rsidRPr="00D1136D">
        <w:rPr>
          <w:rFonts w:ascii="Times New Roman" w:eastAsia="Times New Roman" w:hAnsi="Times New Roman" w:cs="Times New Roman"/>
          <w:b/>
          <w:bCs/>
          <w:color w:val="000000"/>
          <w:kern w:val="0"/>
          <w:sz w:val="30"/>
          <w:szCs w:val="30"/>
          <w:shd w:val="clear" w:color="auto" w:fill="FFFFFF"/>
          <w:lang w:eastAsia="ru-RU"/>
        </w:rPr>
        <w:t>.</w:t>
      </w:r>
    </w:p>
    <w:p w14:paraId="7753E62F"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ГПК</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РФ</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АПК</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РФ</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КАС</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РФ</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правомочие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рассмотрение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жалобы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упрощенном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порядке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закреплено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Однако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исходя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из</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указанных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выше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признаков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упрощенного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производства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следует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что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условно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к</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упрощенной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форме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можно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отнести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рассмотрение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второй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частных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жалоб</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статья</w:t>
      </w:r>
      <w:r w:rsidRPr="00D1136D">
        <w:rPr>
          <w:rFonts w:ascii="Times New Roman" w:eastAsia="Times New Roman" w:hAnsi="Times New Roman" w:cs="Times New Roman"/>
          <w:b/>
          <w:bCs/>
          <w:color w:val="000000"/>
          <w:kern w:val="0"/>
          <w:sz w:val="30"/>
          <w:szCs w:val="30"/>
          <w:shd w:val="clear" w:color="auto" w:fill="FFFFFF"/>
          <w:lang w:eastAsia="ru-RU"/>
        </w:rPr>
        <w:t xml:space="preserve"> 333 </w:t>
      </w:r>
      <w:r w:rsidRPr="00D1136D">
        <w:rPr>
          <w:rFonts w:ascii="Times New Roman" w:eastAsia="Times New Roman" w:hAnsi="Times New Roman" w:cs="Times New Roman" w:hint="eastAsia"/>
          <w:b/>
          <w:bCs/>
          <w:color w:val="000000"/>
          <w:kern w:val="0"/>
          <w:sz w:val="30"/>
          <w:szCs w:val="30"/>
          <w:shd w:val="clear" w:color="auto" w:fill="FFFFFF"/>
          <w:lang w:eastAsia="ru-RU"/>
        </w:rPr>
        <w:t>ГПК</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РФ</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апелляционных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жалоб</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решения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судов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общей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lastRenderedPageBreak/>
        <w:t>юрисдикции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арбитражных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судов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делам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рассмотренным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порядке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упрощенного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производства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статья</w:t>
      </w:r>
      <w:r w:rsidRPr="00D1136D">
        <w:rPr>
          <w:rFonts w:ascii="Times New Roman" w:eastAsia="Times New Roman" w:hAnsi="Times New Roman" w:cs="Times New Roman"/>
          <w:b/>
          <w:bCs/>
          <w:color w:val="000000"/>
          <w:kern w:val="0"/>
          <w:sz w:val="30"/>
          <w:szCs w:val="30"/>
          <w:shd w:val="clear" w:color="auto" w:fill="FFFFFF"/>
          <w:lang w:eastAsia="ru-RU"/>
        </w:rPr>
        <w:t xml:space="preserve"> 272.1 </w:t>
      </w:r>
      <w:r w:rsidRPr="00D1136D">
        <w:rPr>
          <w:rFonts w:ascii="Times New Roman" w:eastAsia="Times New Roman" w:hAnsi="Times New Roman" w:cs="Times New Roman" w:hint="eastAsia"/>
          <w:b/>
          <w:bCs/>
          <w:color w:val="000000"/>
          <w:kern w:val="0"/>
          <w:sz w:val="30"/>
          <w:szCs w:val="30"/>
          <w:shd w:val="clear" w:color="auto" w:fill="FFFFFF"/>
          <w:lang w:eastAsia="ru-RU"/>
        </w:rPr>
        <w:t>АПК</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РФ</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статья</w:t>
      </w:r>
      <w:r w:rsidRPr="00D1136D">
        <w:rPr>
          <w:rFonts w:ascii="Times New Roman" w:eastAsia="Times New Roman" w:hAnsi="Times New Roman" w:cs="Times New Roman"/>
          <w:b/>
          <w:bCs/>
          <w:color w:val="000000"/>
          <w:kern w:val="0"/>
          <w:sz w:val="30"/>
          <w:szCs w:val="30"/>
          <w:shd w:val="clear" w:color="auto" w:fill="FFFFFF"/>
          <w:lang w:eastAsia="ru-RU"/>
        </w:rPr>
        <w:t xml:space="preserve"> 335.1 </w:t>
      </w:r>
      <w:r w:rsidRPr="00D1136D">
        <w:rPr>
          <w:rFonts w:ascii="Times New Roman" w:eastAsia="Times New Roman" w:hAnsi="Times New Roman" w:cs="Times New Roman" w:hint="eastAsia"/>
          <w:b/>
          <w:bCs/>
          <w:color w:val="000000"/>
          <w:kern w:val="0"/>
          <w:sz w:val="30"/>
          <w:szCs w:val="30"/>
          <w:shd w:val="clear" w:color="auto" w:fill="FFFFFF"/>
          <w:lang w:eastAsia="ru-RU"/>
        </w:rPr>
        <w:t>ГПК</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РФ</w:t>
      </w:r>
      <w:r w:rsidRPr="00D1136D">
        <w:rPr>
          <w:rFonts w:ascii="Times New Roman" w:eastAsia="Times New Roman" w:hAnsi="Times New Roman" w:cs="Times New Roman"/>
          <w:b/>
          <w:bCs/>
          <w:color w:val="000000"/>
          <w:kern w:val="0"/>
          <w:sz w:val="30"/>
          <w:szCs w:val="30"/>
          <w:shd w:val="clear" w:color="auto" w:fill="FFFFFF"/>
          <w:lang w:eastAsia="ru-RU"/>
        </w:rPr>
        <w:t>).</w:t>
      </w:r>
    </w:p>
    <w:p w14:paraId="68B283FF"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Для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производства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рассмотрению</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частных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жалоб</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характерны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следующие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черты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упрощенного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производства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сокращенный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срок</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подачи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жалобы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судах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общей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юрисдикции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частная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жалоба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рассматривается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без</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извещения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вызова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лиц</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участвующих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деле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срок</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ее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подачу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составляет</w:t>
      </w:r>
      <w:r w:rsidRPr="00D1136D">
        <w:rPr>
          <w:rFonts w:ascii="Times New Roman" w:eastAsia="Times New Roman" w:hAnsi="Times New Roman" w:cs="Times New Roman"/>
          <w:b/>
          <w:bCs/>
          <w:color w:val="000000"/>
          <w:kern w:val="0"/>
          <w:sz w:val="30"/>
          <w:szCs w:val="30"/>
          <w:shd w:val="clear" w:color="auto" w:fill="FFFFFF"/>
          <w:lang w:eastAsia="ru-RU"/>
        </w:rPr>
        <w:t xml:space="preserve"> 15 </w:t>
      </w:r>
      <w:r w:rsidRPr="00D1136D">
        <w:rPr>
          <w:rFonts w:ascii="Times New Roman" w:eastAsia="Times New Roman" w:hAnsi="Times New Roman" w:cs="Times New Roman" w:hint="eastAsia"/>
          <w:b/>
          <w:bCs/>
          <w:color w:val="000000"/>
          <w:kern w:val="0"/>
          <w:sz w:val="30"/>
          <w:szCs w:val="30"/>
          <w:shd w:val="clear" w:color="auto" w:fill="FFFFFF"/>
          <w:lang w:eastAsia="ru-RU"/>
        </w:rPr>
        <w:t>дней</w:t>
      </w:r>
      <w:r w:rsidRPr="00D1136D">
        <w:rPr>
          <w:rFonts w:ascii="Times New Roman" w:eastAsia="Times New Roman" w:hAnsi="Times New Roman" w:cs="Times New Roman"/>
          <w:b/>
          <w:bCs/>
          <w:color w:val="000000"/>
          <w:kern w:val="0"/>
          <w:sz w:val="30"/>
          <w:szCs w:val="30"/>
          <w:shd w:val="clear" w:color="auto" w:fill="FFFFFF"/>
          <w:lang w:eastAsia="ru-RU"/>
        </w:rPr>
        <w:t xml:space="preserve">; - </w:t>
      </w:r>
      <w:r w:rsidRPr="00D1136D">
        <w:rPr>
          <w:rFonts w:ascii="Times New Roman" w:eastAsia="Times New Roman" w:hAnsi="Times New Roman" w:cs="Times New Roman" w:hint="eastAsia"/>
          <w:b/>
          <w:bCs/>
          <w:color w:val="000000"/>
          <w:kern w:val="0"/>
          <w:sz w:val="30"/>
          <w:szCs w:val="30"/>
          <w:shd w:val="clear" w:color="auto" w:fill="FFFFFF"/>
          <w:lang w:eastAsia="ru-RU"/>
        </w:rPr>
        <w:t>частная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жалоба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рассматривается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преимущественно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путем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письменного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судопроизводства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Исключение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составляет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вызвать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лиц</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участвующих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деле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если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этого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требует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характер</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сложность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разрешаемого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процессуального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вопроса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также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доводы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частной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жалобы</w:t>
      </w:r>
      <w:r w:rsidRPr="00D1136D">
        <w:rPr>
          <w:rFonts w:ascii="Times New Roman" w:eastAsia="Times New Roman" w:hAnsi="Times New Roman" w:cs="Times New Roman"/>
          <w:b/>
          <w:bCs/>
          <w:color w:val="000000"/>
          <w:kern w:val="0"/>
          <w:sz w:val="30"/>
          <w:szCs w:val="30"/>
          <w:shd w:val="clear" w:color="auto" w:fill="FFFFFF"/>
          <w:lang w:eastAsia="ru-RU"/>
        </w:rPr>
        <w:t>.</w:t>
      </w:r>
    </w:p>
    <w:p w14:paraId="237EAF45"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Следует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отметить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что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вопрос</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тотальной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возможности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рассмотрения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второй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жалобы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без</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извещения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лиц</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является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дискуссионным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научной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литературе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связан</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сущностью</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производства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рассмотрению</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частных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жалоб</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апелляционным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Как</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упоминалось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выше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современное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производство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частным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жалобам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является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особой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формой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производства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Поскольку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частные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жалобы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рассматриваются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преимущество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без</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вызова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лиц</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участвующих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деле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основе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имеющихся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деле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доказательств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можно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утверждать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что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современное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производство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частным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жалобам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является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упрощенной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формой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разбирательства</w:t>
      </w:r>
      <w:r w:rsidRPr="00D1136D">
        <w:rPr>
          <w:rFonts w:ascii="Times New Roman" w:eastAsia="Times New Roman" w:hAnsi="Times New Roman" w:cs="Times New Roman"/>
          <w:b/>
          <w:bCs/>
          <w:color w:val="000000"/>
          <w:kern w:val="0"/>
          <w:sz w:val="30"/>
          <w:szCs w:val="30"/>
          <w:shd w:val="clear" w:color="auto" w:fill="FFFFFF"/>
          <w:lang w:eastAsia="ru-RU"/>
        </w:rPr>
        <w:t>.</w:t>
      </w:r>
    </w:p>
    <w:p w14:paraId="4E16B78B" w14:textId="77777777" w:rsidR="00D1136D" w:rsidRP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При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разрешении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вопроса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относительно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публичности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судебного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заседания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производстве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частным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жалоб</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необходимо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учитывать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позиции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Европейского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постановлении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делу</w:t>
      </w:r>
      <w:r w:rsidRPr="00D1136D">
        <w:rPr>
          <w:rFonts w:ascii="Times New Roman" w:eastAsia="Times New Roman" w:hAnsi="Times New Roman" w:cs="Times New Roman"/>
          <w:b/>
          <w:bCs/>
          <w:color w:val="000000"/>
          <w:kern w:val="0"/>
          <w:sz w:val="30"/>
          <w:szCs w:val="30"/>
          <w:shd w:val="clear" w:color="auto" w:fill="FFFFFF"/>
          <w:lang w:eastAsia="ru-RU"/>
        </w:rPr>
        <w:t xml:space="preserve"> &amp;</w:t>
      </w:r>
      <w:proofErr w:type="spellStart"/>
      <w:r w:rsidRPr="00D1136D">
        <w:rPr>
          <w:rFonts w:ascii="Times New Roman" w:eastAsia="Times New Roman" w:hAnsi="Times New Roman" w:cs="Times New Roman"/>
          <w:b/>
          <w:bCs/>
          <w:color w:val="000000"/>
          <w:kern w:val="0"/>
          <w:sz w:val="30"/>
          <w:szCs w:val="30"/>
          <w:shd w:val="clear" w:color="auto" w:fill="FFFFFF"/>
          <w:lang w:eastAsia="ru-RU"/>
        </w:rPr>
        <w:t>laquo;</w:t>
      </w:r>
      <w:r w:rsidRPr="00D1136D">
        <w:rPr>
          <w:rFonts w:ascii="Times New Roman" w:eastAsia="Times New Roman" w:hAnsi="Times New Roman" w:cs="Times New Roman" w:hint="eastAsia"/>
          <w:b/>
          <w:bCs/>
          <w:color w:val="000000"/>
          <w:kern w:val="0"/>
          <w:sz w:val="30"/>
          <w:szCs w:val="30"/>
          <w:shd w:val="clear" w:color="auto" w:fill="FFFFFF"/>
          <w:lang w:eastAsia="ru-RU"/>
        </w:rPr>
        <w:t>Аксен</w:t>
      </w:r>
      <w:proofErr w:type="spellEnd"/>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против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proofErr w:type="spellStart"/>
      <w:r w:rsidRPr="00D1136D">
        <w:rPr>
          <w:rFonts w:ascii="Times New Roman" w:eastAsia="Times New Roman" w:hAnsi="Times New Roman" w:cs="Times New Roman" w:hint="eastAsia"/>
          <w:b/>
          <w:bCs/>
          <w:color w:val="000000"/>
          <w:kern w:val="0"/>
          <w:sz w:val="30"/>
          <w:szCs w:val="30"/>
          <w:shd w:val="clear" w:color="auto" w:fill="FFFFFF"/>
          <w:lang w:eastAsia="ru-RU"/>
        </w:rPr>
        <w:t>Германии</w:t>
      </w:r>
      <w:r w:rsidRPr="00D1136D">
        <w:rPr>
          <w:rFonts w:ascii="Times New Roman" w:eastAsia="Times New Roman" w:hAnsi="Times New Roman" w:cs="Times New Roman"/>
          <w:b/>
          <w:bCs/>
          <w:color w:val="000000"/>
          <w:kern w:val="0"/>
          <w:sz w:val="30"/>
          <w:szCs w:val="30"/>
          <w:shd w:val="clear" w:color="auto" w:fill="FFFFFF"/>
          <w:lang w:eastAsia="ru-RU"/>
        </w:rPr>
        <w:t>&amp;raquo</w:t>
      </w:r>
      <w:proofErr w:type="spellEnd"/>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наднациональный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судебный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орган</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отметил</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что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участие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заседании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лиц</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участвующих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деле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обеспечивается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только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том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случае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когда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рассматривает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вопросы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факта</w:t>
      </w:r>
      <w:r w:rsidRPr="00D1136D">
        <w:rPr>
          <w:rFonts w:ascii="Times New Roman" w:eastAsia="Times New Roman" w:hAnsi="Times New Roman" w:cs="Times New Roman"/>
          <w:b/>
          <w:bCs/>
          <w:color w:val="000000"/>
          <w:kern w:val="0"/>
          <w:sz w:val="30"/>
          <w:szCs w:val="30"/>
          <w:shd w:val="clear" w:color="auto" w:fill="FFFFFF"/>
          <w:lang w:eastAsia="ru-RU"/>
        </w:rPr>
        <w:t xml:space="preserve">1.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деле</w:t>
      </w:r>
      <w:r w:rsidRPr="00D1136D">
        <w:rPr>
          <w:rFonts w:ascii="Times New Roman" w:eastAsia="Times New Roman" w:hAnsi="Times New Roman" w:cs="Times New Roman"/>
          <w:b/>
          <w:bCs/>
          <w:color w:val="000000"/>
          <w:kern w:val="0"/>
          <w:sz w:val="30"/>
          <w:szCs w:val="30"/>
          <w:shd w:val="clear" w:color="auto" w:fill="FFFFFF"/>
          <w:lang w:eastAsia="ru-RU"/>
        </w:rPr>
        <w:t xml:space="preserve"> &amp;</w:t>
      </w:r>
      <w:proofErr w:type="spellStart"/>
      <w:r w:rsidRPr="00D1136D">
        <w:rPr>
          <w:rFonts w:ascii="Times New Roman" w:eastAsia="Times New Roman" w:hAnsi="Times New Roman" w:cs="Times New Roman"/>
          <w:b/>
          <w:bCs/>
          <w:color w:val="000000"/>
          <w:kern w:val="0"/>
          <w:sz w:val="30"/>
          <w:szCs w:val="30"/>
          <w:shd w:val="clear" w:color="auto" w:fill="FFFFFF"/>
          <w:lang w:eastAsia="ru-RU"/>
        </w:rPr>
        <w:t>laquo;</w:t>
      </w:r>
      <w:r w:rsidRPr="00D1136D">
        <w:rPr>
          <w:rFonts w:ascii="Times New Roman" w:eastAsia="Times New Roman" w:hAnsi="Times New Roman" w:cs="Times New Roman" w:hint="eastAsia"/>
          <w:b/>
          <w:bCs/>
          <w:color w:val="000000"/>
          <w:kern w:val="0"/>
          <w:sz w:val="30"/>
          <w:szCs w:val="30"/>
          <w:shd w:val="clear" w:color="auto" w:fill="FFFFFF"/>
          <w:lang w:eastAsia="ru-RU"/>
        </w:rPr>
        <w:t>Кремзов</w:t>
      </w:r>
      <w:proofErr w:type="spellEnd"/>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против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proofErr w:type="spellStart"/>
      <w:r w:rsidRPr="00D1136D">
        <w:rPr>
          <w:rFonts w:ascii="Times New Roman" w:eastAsia="Times New Roman" w:hAnsi="Times New Roman" w:cs="Times New Roman" w:hint="eastAsia"/>
          <w:b/>
          <w:bCs/>
          <w:color w:val="000000"/>
          <w:kern w:val="0"/>
          <w:sz w:val="30"/>
          <w:szCs w:val="30"/>
          <w:shd w:val="clear" w:color="auto" w:fill="FFFFFF"/>
          <w:lang w:eastAsia="ru-RU"/>
        </w:rPr>
        <w:t>Австрии</w:t>
      </w:r>
      <w:r w:rsidRPr="00D1136D">
        <w:rPr>
          <w:rFonts w:ascii="Times New Roman" w:eastAsia="Times New Roman" w:hAnsi="Times New Roman" w:cs="Times New Roman"/>
          <w:b/>
          <w:bCs/>
          <w:color w:val="000000"/>
          <w:kern w:val="0"/>
          <w:sz w:val="30"/>
          <w:szCs w:val="30"/>
          <w:shd w:val="clear" w:color="auto" w:fill="FFFFFF"/>
          <w:lang w:eastAsia="ru-RU"/>
        </w:rPr>
        <w:t>&amp;raquo</w:t>
      </w:r>
      <w:proofErr w:type="spellEnd"/>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Европейский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установил</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необходимость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участия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заседании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если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одна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из</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сторон</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рискует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серьезным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ухудшением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своего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положения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уровне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даже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если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апелляционный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рассматривает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вопросы</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права</w:t>
      </w:r>
      <w:r w:rsidRPr="00D1136D">
        <w:rPr>
          <w:rFonts w:ascii="Times New Roman" w:eastAsia="Times New Roman" w:hAnsi="Times New Roman" w:cs="Times New Roman"/>
          <w:b/>
          <w:bCs/>
          <w:color w:val="000000"/>
          <w:kern w:val="0"/>
          <w:sz w:val="30"/>
          <w:szCs w:val="30"/>
          <w:shd w:val="clear" w:color="auto" w:fill="FFFFFF"/>
          <w:lang w:eastAsia="ru-RU"/>
        </w:rPr>
        <w:t xml:space="preserve">2.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постановлении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делу</w:t>
      </w:r>
      <w:r w:rsidRPr="00D1136D">
        <w:rPr>
          <w:rFonts w:ascii="Times New Roman" w:eastAsia="Times New Roman" w:hAnsi="Times New Roman" w:cs="Times New Roman"/>
          <w:b/>
          <w:bCs/>
          <w:color w:val="000000"/>
          <w:kern w:val="0"/>
          <w:sz w:val="30"/>
          <w:szCs w:val="30"/>
          <w:shd w:val="clear" w:color="auto" w:fill="FFFFFF"/>
          <w:lang w:eastAsia="ru-RU"/>
        </w:rPr>
        <w:t xml:space="preserve"> &amp;</w:t>
      </w:r>
      <w:proofErr w:type="spellStart"/>
      <w:r w:rsidRPr="00D1136D">
        <w:rPr>
          <w:rFonts w:ascii="Times New Roman" w:eastAsia="Times New Roman" w:hAnsi="Times New Roman" w:cs="Times New Roman"/>
          <w:b/>
          <w:bCs/>
          <w:color w:val="000000"/>
          <w:kern w:val="0"/>
          <w:sz w:val="30"/>
          <w:szCs w:val="30"/>
          <w:shd w:val="clear" w:color="auto" w:fill="FFFFFF"/>
          <w:lang w:eastAsia="ru-RU"/>
        </w:rPr>
        <w:t>laquo;</w:t>
      </w:r>
      <w:r w:rsidRPr="00D1136D">
        <w:rPr>
          <w:rFonts w:ascii="Times New Roman" w:eastAsia="Times New Roman" w:hAnsi="Times New Roman" w:cs="Times New Roman" w:hint="eastAsia"/>
          <w:b/>
          <w:bCs/>
          <w:color w:val="000000"/>
          <w:kern w:val="0"/>
          <w:sz w:val="30"/>
          <w:szCs w:val="30"/>
          <w:shd w:val="clear" w:color="auto" w:fill="FFFFFF"/>
          <w:lang w:eastAsia="ru-RU"/>
        </w:rPr>
        <w:t>Мартини</w:t>
      </w:r>
      <w:proofErr w:type="spellEnd"/>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против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proofErr w:type="spellStart"/>
      <w:r w:rsidRPr="00D1136D">
        <w:rPr>
          <w:rFonts w:ascii="Times New Roman" w:eastAsia="Times New Roman" w:hAnsi="Times New Roman" w:cs="Times New Roman" w:hint="eastAsia"/>
          <w:b/>
          <w:bCs/>
          <w:color w:val="000000"/>
          <w:kern w:val="0"/>
          <w:sz w:val="30"/>
          <w:szCs w:val="30"/>
          <w:shd w:val="clear" w:color="auto" w:fill="FFFFFF"/>
          <w:lang w:eastAsia="ru-RU"/>
        </w:rPr>
        <w:t>Франции</w:t>
      </w:r>
      <w:r w:rsidRPr="00D1136D">
        <w:rPr>
          <w:rFonts w:ascii="Times New Roman" w:eastAsia="Times New Roman" w:hAnsi="Times New Roman" w:cs="Times New Roman"/>
          <w:b/>
          <w:bCs/>
          <w:color w:val="000000"/>
          <w:kern w:val="0"/>
          <w:sz w:val="30"/>
          <w:szCs w:val="30"/>
          <w:shd w:val="clear" w:color="auto" w:fill="FFFFFF"/>
          <w:lang w:eastAsia="ru-RU"/>
        </w:rPr>
        <w:t>&amp;raquo</w:t>
      </w:r>
      <w:proofErr w:type="spellEnd"/>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Европейский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указал</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возможность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допуска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отказа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публичного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судебного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заседания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свете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особых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обстоятельств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заявитель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рассмотрении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дела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второй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крайней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мере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должен</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иметь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возможность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ходатайствовать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проведении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открытого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судебного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слушания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его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делу</w:t>
      </w:r>
      <w:r w:rsidRPr="00D1136D">
        <w:rPr>
          <w:rFonts w:ascii="Times New Roman" w:eastAsia="Times New Roman" w:hAnsi="Times New Roman" w:cs="Times New Roman"/>
          <w:b/>
          <w:bCs/>
          <w:color w:val="000000"/>
          <w:kern w:val="0"/>
          <w:sz w:val="30"/>
          <w:szCs w:val="30"/>
          <w:shd w:val="clear" w:color="auto" w:fill="FFFFFF"/>
          <w:lang w:eastAsia="ru-RU"/>
        </w:rPr>
        <w:t>3.</w:t>
      </w:r>
    </w:p>
    <w:p w14:paraId="0796B577" w14:textId="1BA74E5A" w:rsidR="007C0878" w:rsidRDefault="00D1136D" w:rsidP="00D1136D">
      <w:pPr>
        <w:rPr>
          <w:rFonts w:ascii="Times New Roman" w:eastAsia="Times New Roman" w:hAnsi="Times New Roman" w:cs="Times New Roman"/>
          <w:b/>
          <w:bCs/>
          <w:color w:val="000000"/>
          <w:kern w:val="0"/>
          <w:sz w:val="30"/>
          <w:szCs w:val="30"/>
          <w:shd w:val="clear" w:color="auto" w:fill="FFFFFF"/>
          <w:lang w:eastAsia="ru-RU"/>
        </w:rPr>
      </w:pPr>
      <w:r w:rsidRPr="00D1136D">
        <w:rPr>
          <w:rFonts w:ascii="Times New Roman" w:eastAsia="Times New Roman" w:hAnsi="Times New Roman" w:cs="Times New Roman" w:hint="eastAsia"/>
          <w:b/>
          <w:bCs/>
          <w:color w:val="000000"/>
          <w:kern w:val="0"/>
          <w:sz w:val="30"/>
          <w:szCs w:val="30"/>
          <w:shd w:val="clear" w:color="auto" w:fill="FFFFFF"/>
          <w:lang w:eastAsia="ru-RU"/>
        </w:rPr>
        <w:t>Таким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образом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процедура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выбора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второй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инстанции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способа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рассмотрения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дела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согласуется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принципом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диспозитивности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Лицо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участвующее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деле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должно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иметь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возможность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выбора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между</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lastRenderedPageBreak/>
        <w:t>рассмотрением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его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дела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на</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основе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представленных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письменных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документов</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без</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личного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участия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либо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посредством</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проведения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устных</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слушаний</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И</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это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право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не</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должно</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зависеть</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от</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усмотрения</w:t>
      </w:r>
      <w:r w:rsidRPr="00D1136D">
        <w:rPr>
          <w:rFonts w:ascii="Times New Roman" w:eastAsia="Times New Roman" w:hAnsi="Times New Roman" w:cs="Times New Roman"/>
          <w:b/>
          <w:bCs/>
          <w:color w:val="000000"/>
          <w:kern w:val="0"/>
          <w:sz w:val="30"/>
          <w:szCs w:val="30"/>
          <w:shd w:val="clear" w:color="auto" w:fill="FFFFFF"/>
          <w:lang w:eastAsia="ru-RU"/>
        </w:rPr>
        <w:t xml:space="preserve"> </w:t>
      </w:r>
      <w:r w:rsidRPr="00D1136D">
        <w:rPr>
          <w:rFonts w:ascii="Times New Roman" w:eastAsia="Times New Roman" w:hAnsi="Times New Roman" w:cs="Times New Roman" w:hint="eastAsia"/>
          <w:b/>
          <w:bCs/>
          <w:color w:val="000000"/>
          <w:kern w:val="0"/>
          <w:sz w:val="30"/>
          <w:szCs w:val="30"/>
          <w:shd w:val="clear" w:color="auto" w:fill="FFFFFF"/>
          <w:lang w:eastAsia="ru-RU"/>
        </w:rPr>
        <w:t>суда</w:t>
      </w:r>
      <w:r w:rsidRPr="00D1136D">
        <w:rPr>
          <w:rFonts w:ascii="Times New Roman" w:eastAsia="Times New Roman" w:hAnsi="Times New Roman" w:cs="Times New Roman"/>
          <w:b/>
          <w:bCs/>
          <w:color w:val="000000"/>
          <w:kern w:val="0"/>
          <w:sz w:val="30"/>
          <w:szCs w:val="30"/>
          <w:shd w:val="clear" w:color="auto" w:fill="FFFFFF"/>
          <w:lang w:eastAsia="ru-RU"/>
        </w:rPr>
        <w:t>.</w:t>
      </w:r>
    </w:p>
    <w:p w14:paraId="7C759321" w14:textId="76244D68" w:rsid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p>
    <w:p w14:paraId="69BA8158" w14:textId="330102D5" w:rsidR="00D1136D" w:rsidRDefault="00D1136D" w:rsidP="00D1136D">
      <w:pPr>
        <w:rPr>
          <w:rFonts w:ascii="Times New Roman" w:eastAsia="Times New Roman" w:hAnsi="Times New Roman" w:cs="Times New Roman"/>
          <w:b/>
          <w:bCs/>
          <w:color w:val="000000"/>
          <w:kern w:val="0"/>
          <w:sz w:val="30"/>
          <w:szCs w:val="30"/>
          <w:shd w:val="clear" w:color="auto" w:fill="FFFFFF"/>
          <w:lang w:eastAsia="ru-RU"/>
        </w:rPr>
      </w:pPr>
    </w:p>
    <w:p w14:paraId="7D1EF231" w14:textId="77777777" w:rsidR="00D1136D" w:rsidRPr="00D1136D" w:rsidRDefault="00D1136D" w:rsidP="00D1136D">
      <w:pPr>
        <w:keepNext/>
        <w:keepLines/>
        <w:tabs>
          <w:tab w:val="clear" w:pos="709"/>
        </w:tabs>
        <w:suppressAutoHyphens w:val="0"/>
        <w:spacing w:after="0" w:line="280" w:lineRule="exact"/>
        <w:ind w:left="4560" w:firstLine="0"/>
        <w:jc w:val="left"/>
        <w:outlineLvl w:val="0"/>
        <w:rPr>
          <w:rFonts w:ascii="Times New Roman" w:eastAsia="Times New Roman" w:hAnsi="Times New Roman" w:cs="Times New Roman"/>
          <w:b/>
          <w:bCs/>
          <w:kern w:val="0"/>
          <w:sz w:val="28"/>
          <w:szCs w:val="28"/>
          <w:lang w:eastAsia="ru-RU"/>
        </w:rPr>
      </w:pPr>
      <w:bookmarkStart w:id="0" w:name="bookmark23"/>
      <w:r w:rsidRPr="00D1136D">
        <w:rPr>
          <w:rFonts w:ascii="Times New Roman" w:eastAsia="Times New Roman" w:hAnsi="Times New Roman" w:cs="Times New Roman"/>
          <w:b/>
          <w:bCs/>
          <w:color w:val="000000"/>
          <w:kern w:val="0"/>
          <w:sz w:val="28"/>
          <w:szCs w:val="28"/>
          <w:shd w:val="clear" w:color="auto" w:fill="FFFFFF"/>
          <w:lang w:eastAsia="ru-RU"/>
        </w:rPr>
        <w:t>Заключение</w:t>
      </w:r>
      <w:bookmarkEnd w:id="0"/>
    </w:p>
    <w:p w14:paraId="273E4334" w14:textId="77777777" w:rsidR="00D1136D" w:rsidRPr="00D1136D" w:rsidRDefault="00D1136D" w:rsidP="00D1136D">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bookmarkStart w:id="1" w:name="bookmark24"/>
      <w:r w:rsidRPr="00D1136D">
        <w:rPr>
          <w:rFonts w:ascii="Times New Roman" w:eastAsia="Times New Roman" w:hAnsi="Times New Roman" w:cs="Times New Roman"/>
          <w:color w:val="000000"/>
          <w:kern w:val="0"/>
          <w:sz w:val="28"/>
          <w:szCs w:val="28"/>
          <w:shd w:val="clear" w:color="auto" w:fill="FFFFFF"/>
          <w:lang w:eastAsia="ru-RU"/>
        </w:rPr>
        <w:t>Проведенное исследование позволило прийти к выводам и сформулировать предложения, которые могут указывать на актуальность диссертации, степень реализации поставленных задач и намеченных целей.</w:t>
      </w:r>
      <w:bookmarkEnd w:id="1"/>
    </w:p>
    <w:p w14:paraId="1AA4F00B" w14:textId="77777777" w:rsidR="00D1136D" w:rsidRPr="00D1136D" w:rsidRDefault="00D1136D" w:rsidP="00D1136D">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D1136D">
        <w:rPr>
          <w:rFonts w:ascii="Times New Roman" w:eastAsia="Times New Roman" w:hAnsi="Times New Roman" w:cs="Times New Roman"/>
          <w:color w:val="000000"/>
          <w:kern w:val="0"/>
          <w:sz w:val="28"/>
          <w:szCs w:val="28"/>
          <w:shd w:val="clear" w:color="auto" w:fill="FFFFFF"/>
          <w:lang w:eastAsia="ru-RU"/>
        </w:rPr>
        <w:t>В диссертации констатируется, что глобализация в современном мире оказывает влияние на все стороны межгосударственных и внутригосударственных отношений, включая организацию правосудия и процессуальную форму ее отправления в судах апелляционной инстанции. В условиях глобализации возникает возможность и необходимость заимствования опыта деятельности наднациональных судов, включая Европейский суд по правам человека, синхронизации и оптимизации судебных процедур, переоценки места и функционального назначения апелляционной судебной инстанции, которую необходимо ориентировать на контроль не столько за правильным применением закона, сколько за обеспечением верховенства права.</w:t>
      </w:r>
    </w:p>
    <w:p w14:paraId="44999AC8" w14:textId="77777777" w:rsidR="00D1136D" w:rsidRPr="00D1136D" w:rsidRDefault="00D1136D" w:rsidP="00D1136D">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D1136D">
        <w:rPr>
          <w:rFonts w:ascii="Times New Roman" w:eastAsia="Times New Roman" w:hAnsi="Times New Roman" w:cs="Times New Roman"/>
          <w:color w:val="000000"/>
          <w:kern w:val="0"/>
          <w:sz w:val="28"/>
          <w:szCs w:val="28"/>
          <w:shd w:val="clear" w:color="auto" w:fill="FFFFFF"/>
          <w:lang w:eastAsia="ru-RU"/>
        </w:rPr>
        <w:t>Проблема обеспечения судом апелляционной инстанции верховенства права перешла из плоскости доктринальной в плоскость практической деятельности. В связи с этим суд апелляционной инстанции не может ограничиваться пониманием верховенства только позитивного (статутного) права, которое неизбежно порождает ограниченные возможности защиты нарушенных прав.</w:t>
      </w:r>
    </w:p>
    <w:p w14:paraId="53D3BAC1" w14:textId="77777777" w:rsidR="00D1136D" w:rsidRPr="00D1136D" w:rsidRDefault="00D1136D" w:rsidP="00D1136D">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D1136D">
        <w:rPr>
          <w:rFonts w:ascii="Times New Roman" w:eastAsia="Times New Roman" w:hAnsi="Times New Roman" w:cs="Times New Roman"/>
          <w:color w:val="000000"/>
          <w:kern w:val="0"/>
          <w:sz w:val="28"/>
          <w:szCs w:val="28"/>
          <w:shd w:val="clear" w:color="auto" w:fill="FFFFFF"/>
          <w:lang w:eastAsia="ru-RU"/>
        </w:rPr>
        <w:t>Суд апелляционной инстанции, понимаемый как органическая часть не только внутригосударственного, но и надгосударственного правосудия, обязан в качестве первичного элемента защиты принимать во внимание факт нарушения (отсутствия нарушения) неотъемлемых прав человека, а не того или иного узаконенного государством статута, который имеет безусловное нормативное содержание, но может оказаться слишком далек от понимания заявленных обстоятельств по конкретному гражданскому делу.</w:t>
      </w:r>
    </w:p>
    <w:p w14:paraId="7CB05E9E" w14:textId="77777777" w:rsidR="00D1136D" w:rsidRPr="00D1136D" w:rsidRDefault="00D1136D" w:rsidP="00D1136D">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D1136D">
        <w:rPr>
          <w:rFonts w:ascii="Times New Roman" w:eastAsia="Times New Roman" w:hAnsi="Times New Roman" w:cs="Times New Roman"/>
          <w:color w:val="000000"/>
          <w:kern w:val="0"/>
          <w:sz w:val="28"/>
          <w:szCs w:val="28"/>
          <w:shd w:val="clear" w:color="auto" w:fill="FFFFFF"/>
          <w:lang w:eastAsia="ru-RU"/>
        </w:rPr>
        <w:lastRenderedPageBreak/>
        <w:t>Верховенство права в суде апелляционной инстанции задает ориентиры суду первой инстанции и обеспечивает единое с ним поле для проверки достижения итоговой цели судопроизводства (защита и восстановление нарушенного права), которая затем перетекает при необходимости во все иные проверочные судебные инстанции национальной судебной системы и в наднациональный суд. В противном случае появляются основания для разбирательства в Европейском Суде по правам человека, а нередко и для вынесения им неизбежных пилотных постановлений против Российской Федерации.</w:t>
      </w:r>
    </w:p>
    <w:p w14:paraId="152AD1CE" w14:textId="77777777" w:rsidR="00D1136D" w:rsidRPr="00D1136D" w:rsidRDefault="00D1136D" w:rsidP="00D1136D">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rPr>
      </w:pPr>
      <w:r w:rsidRPr="00D1136D">
        <w:rPr>
          <w:rFonts w:ascii="Times New Roman" w:eastAsia="Times New Roman" w:hAnsi="Times New Roman" w:cs="Times New Roman"/>
          <w:color w:val="000000"/>
          <w:kern w:val="0"/>
          <w:sz w:val="28"/>
          <w:szCs w:val="28"/>
          <w:shd w:val="clear" w:color="auto" w:fill="FFFFFF"/>
          <w:lang w:eastAsia="ru-RU"/>
        </w:rPr>
        <w:t>Понимание смешанной природы суда апелляционной инстанции должно быть основано не на абсолютизации голого факта представления в апелляционную инстанцию дополнительных документов, которые не могли быть представлены суду первой инстанции, а лишь в привязке к предмету спора и предмету доказывания, с обязательным учетом того, что стороны не всегда являются профессионалами в области юриспруденции.</w:t>
      </w:r>
    </w:p>
    <w:p w14:paraId="26BF8FCC" w14:textId="77777777" w:rsidR="00D1136D" w:rsidRPr="00D1136D" w:rsidRDefault="00D1136D" w:rsidP="00D1136D">
      <w:pPr>
        <w:tabs>
          <w:tab w:val="clear" w:pos="709"/>
        </w:tabs>
        <w:suppressAutoHyphens w:val="0"/>
        <w:spacing w:after="0" w:line="480" w:lineRule="exact"/>
        <w:ind w:firstLine="840"/>
        <w:rPr>
          <w:rFonts w:ascii="Times New Roman" w:eastAsia="Times New Roman" w:hAnsi="Times New Roman" w:cs="Times New Roman"/>
          <w:kern w:val="0"/>
          <w:sz w:val="28"/>
          <w:szCs w:val="28"/>
          <w:lang w:eastAsia="ru-RU"/>
        </w:rPr>
      </w:pPr>
      <w:r w:rsidRPr="00D1136D">
        <w:rPr>
          <w:rFonts w:ascii="Times New Roman" w:eastAsia="Times New Roman" w:hAnsi="Times New Roman" w:cs="Times New Roman"/>
          <w:color w:val="000000"/>
          <w:kern w:val="0"/>
          <w:sz w:val="28"/>
          <w:szCs w:val="28"/>
          <w:shd w:val="clear" w:color="auto" w:fill="FFFFFF"/>
          <w:lang w:eastAsia="ru-RU"/>
        </w:rPr>
        <w:t>Если суд первой инстанции не конкретизировал в своих судебных актах предмет спора и предмет доказывания, то стороны не могут быть признаны виновными в непредставлении необходимых документов, иных доказательств в рамках рассматриваемого гражданского дела. При определении судом первой инстанции предмета спора и предмета доказывания неверно либо неточно, стороны не могут быть ограничены представлением доказательств в суде апелляционной инстанции.</w:t>
      </w:r>
    </w:p>
    <w:p w14:paraId="1DFC5549" w14:textId="77777777" w:rsidR="00D1136D" w:rsidRPr="00D1136D" w:rsidRDefault="00D1136D" w:rsidP="00D1136D">
      <w:pPr>
        <w:tabs>
          <w:tab w:val="clear" w:pos="709"/>
        </w:tabs>
        <w:suppressAutoHyphens w:val="0"/>
        <w:spacing w:after="0" w:line="480" w:lineRule="exact"/>
        <w:ind w:firstLine="840"/>
        <w:rPr>
          <w:rFonts w:ascii="Times New Roman" w:eastAsia="Times New Roman" w:hAnsi="Times New Roman" w:cs="Times New Roman"/>
          <w:kern w:val="0"/>
          <w:sz w:val="28"/>
          <w:szCs w:val="28"/>
          <w:lang w:eastAsia="ru-RU"/>
        </w:rPr>
      </w:pPr>
      <w:r w:rsidRPr="00D1136D">
        <w:rPr>
          <w:rFonts w:ascii="Times New Roman" w:eastAsia="Times New Roman" w:hAnsi="Times New Roman" w:cs="Times New Roman"/>
          <w:color w:val="000000"/>
          <w:kern w:val="0"/>
          <w:sz w:val="28"/>
          <w:szCs w:val="28"/>
          <w:shd w:val="clear" w:color="auto" w:fill="FFFFFF"/>
          <w:lang w:eastAsia="ru-RU"/>
        </w:rPr>
        <w:t>Отсутствие подобной синхронизации снижает эффективность апелляционного пересмотра дела либо полностью ее исключает, поскольку в апелляционной инстанции возникает необходимость рассматривать дело заново и в полном объеме с конкретными и точными представлениями сторон по поводу предмета доказывания.</w:t>
      </w:r>
    </w:p>
    <w:p w14:paraId="746092A1" w14:textId="77777777" w:rsidR="00D1136D" w:rsidRPr="00D1136D" w:rsidRDefault="00D1136D" w:rsidP="00D1136D">
      <w:pPr>
        <w:tabs>
          <w:tab w:val="clear" w:pos="709"/>
        </w:tabs>
        <w:suppressAutoHyphens w:val="0"/>
        <w:spacing w:after="0" w:line="480" w:lineRule="exact"/>
        <w:ind w:firstLine="840"/>
        <w:rPr>
          <w:rFonts w:ascii="Times New Roman" w:eastAsia="Times New Roman" w:hAnsi="Times New Roman" w:cs="Times New Roman"/>
          <w:kern w:val="0"/>
          <w:sz w:val="28"/>
          <w:szCs w:val="28"/>
          <w:lang w:eastAsia="ru-RU"/>
        </w:rPr>
      </w:pPr>
      <w:r w:rsidRPr="00D1136D">
        <w:rPr>
          <w:rFonts w:ascii="Times New Roman" w:eastAsia="Times New Roman" w:hAnsi="Times New Roman" w:cs="Times New Roman"/>
          <w:color w:val="000000"/>
          <w:kern w:val="0"/>
          <w:sz w:val="28"/>
          <w:szCs w:val="28"/>
          <w:shd w:val="clear" w:color="auto" w:fill="FFFFFF"/>
          <w:lang w:eastAsia="ru-RU"/>
        </w:rPr>
        <w:t xml:space="preserve">Проведенное научное исследование позволило прийти к выводу о необходимости дальнейшего совершенствования </w:t>
      </w:r>
      <w:proofErr w:type="spellStart"/>
      <w:r w:rsidRPr="00D1136D">
        <w:rPr>
          <w:rFonts w:ascii="Times New Roman" w:eastAsia="Times New Roman" w:hAnsi="Times New Roman" w:cs="Times New Roman"/>
          <w:color w:val="000000"/>
          <w:kern w:val="0"/>
          <w:sz w:val="28"/>
          <w:szCs w:val="28"/>
          <w:shd w:val="clear" w:color="auto" w:fill="FFFFFF"/>
          <w:lang w:eastAsia="ru-RU"/>
        </w:rPr>
        <w:t>цивилистического</w:t>
      </w:r>
      <w:proofErr w:type="spellEnd"/>
      <w:r w:rsidRPr="00D1136D">
        <w:rPr>
          <w:rFonts w:ascii="Times New Roman" w:eastAsia="Times New Roman" w:hAnsi="Times New Roman" w:cs="Times New Roman"/>
          <w:color w:val="000000"/>
          <w:kern w:val="0"/>
          <w:sz w:val="28"/>
          <w:szCs w:val="28"/>
          <w:shd w:val="clear" w:color="auto" w:fill="FFFFFF"/>
          <w:lang w:eastAsia="ru-RU"/>
        </w:rPr>
        <w:t xml:space="preserve"> процессуального законодательства Российской Федерации, в частности, предоставить истцу право заявлять дополнительные требования (при наличии </w:t>
      </w:r>
      <w:r w:rsidRPr="00D1136D">
        <w:rPr>
          <w:rFonts w:ascii="Times New Roman" w:eastAsia="Times New Roman" w:hAnsi="Times New Roman" w:cs="Times New Roman"/>
          <w:color w:val="000000"/>
          <w:kern w:val="0"/>
          <w:sz w:val="28"/>
          <w:szCs w:val="28"/>
          <w:shd w:val="clear" w:color="auto" w:fill="FFFFFF"/>
          <w:lang w:eastAsia="ru-RU"/>
        </w:rPr>
        <w:lastRenderedPageBreak/>
        <w:t xml:space="preserve">тождества между предметом, а также основанием иска и аналогичными элементами апелляционной жалобы, например, дополнительными являются требования о замене истребованной вещи её стоимостью), а ответчику предъявлять встречный иск в суде второй инстанции (при необоснованном отказе суда первой инстанции в принятии встречного иска); разрешить сторонам направлять в суд предварительную апелляционную жалобу (при задержки изготовления и вручения мотивированного решения суда); ввести обязательное судебное представительство в апелляционному суде как проверочной инстанции; ограничить шестимесячным периодом срок восстановления права на подачу апелляционной жалобы в гражданском процессе; повысить значение стадии подготовки дела к слушанию в суде апелляционной инстанции; законодательно закрепить правило о том, что отказ в приобщении новых доказательств возможен лишь при наличии злоупотребления процессуальными правами, а также установить конкретные основания выхода суда апелляционной инстанции за пределы требований апелляционной жалобы и упорядочить перечень оснований, влекущих направление дела на новое рассмотрение в суд первой инстанции; в </w:t>
      </w:r>
      <w:proofErr w:type="spellStart"/>
      <w:r w:rsidRPr="00D1136D">
        <w:rPr>
          <w:rFonts w:ascii="Times New Roman" w:eastAsia="Times New Roman" w:hAnsi="Times New Roman" w:cs="Times New Roman"/>
          <w:color w:val="000000"/>
          <w:kern w:val="0"/>
          <w:sz w:val="28"/>
          <w:szCs w:val="28"/>
          <w:shd w:val="clear" w:color="auto" w:fill="FFFFFF"/>
          <w:lang w:eastAsia="ru-RU"/>
        </w:rPr>
        <w:t>цивилистическом</w:t>
      </w:r>
      <w:proofErr w:type="spellEnd"/>
      <w:r w:rsidRPr="00D1136D">
        <w:rPr>
          <w:rFonts w:ascii="Times New Roman" w:eastAsia="Times New Roman" w:hAnsi="Times New Roman" w:cs="Times New Roman"/>
          <w:color w:val="000000"/>
          <w:kern w:val="0"/>
          <w:sz w:val="28"/>
          <w:szCs w:val="28"/>
          <w:shd w:val="clear" w:color="auto" w:fill="FFFFFF"/>
          <w:lang w:eastAsia="ru-RU"/>
        </w:rPr>
        <w:t xml:space="preserve"> процессе зафиксировать принцип запрета поворота к худшему.</w:t>
      </w:r>
    </w:p>
    <w:p w14:paraId="48D67481" w14:textId="37E624C6" w:rsidR="00D1136D" w:rsidRPr="00D1136D" w:rsidRDefault="00D1136D" w:rsidP="00D1136D">
      <w:r w:rsidRPr="00D1136D">
        <w:rPr>
          <w:rFonts w:ascii="Times New Roman" w:eastAsia="Times New Roman" w:hAnsi="Times New Roman" w:cs="Microsoft Sans Serif"/>
          <w:color w:val="000000"/>
          <w:kern w:val="0"/>
          <w:sz w:val="28"/>
          <w:szCs w:val="28"/>
          <w:shd w:val="clear" w:color="auto" w:fill="FFFFFF"/>
          <w:lang w:eastAsia="ru-RU"/>
        </w:rPr>
        <w:t>В диссертации констатируется, что введение упрощенного апелляционного производства является не только мерой снижения судебной нагрузки, но и средством обеспечения эффективной деятельности проверочной судебной инстанции</w:t>
      </w:r>
    </w:p>
    <w:sectPr w:rsidR="00D1136D" w:rsidRPr="00D1136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634F9" w14:textId="77777777" w:rsidR="000145E3" w:rsidRDefault="000145E3">
      <w:pPr>
        <w:spacing w:after="0" w:line="240" w:lineRule="auto"/>
      </w:pPr>
      <w:r>
        <w:separator/>
      </w:r>
    </w:p>
  </w:endnote>
  <w:endnote w:type="continuationSeparator" w:id="0">
    <w:p w14:paraId="630AD201" w14:textId="77777777" w:rsidR="000145E3" w:rsidRDefault="0001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303C9" w14:textId="77777777" w:rsidR="000145E3" w:rsidRDefault="000145E3"/>
    <w:p w14:paraId="47C532A0" w14:textId="77777777" w:rsidR="000145E3" w:rsidRDefault="000145E3"/>
    <w:p w14:paraId="733400A9" w14:textId="77777777" w:rsidR="000145E3" w:rsidRDefault="000145E3"/>
    <w:p w14:paraId="2D0A39C0" w14:textId="77777777" w:rsidR="000145E3" w:rsidRDefault="000145E3"/>
    <w:p w14:paraId="7C563305" w14:textId="77777777" w:rsidR="000145E3" w:rsidRDefault="000145E3"/>
    <w:p w14:paraId="11F03078" w14:textId="77777777" w:rsidR="000145E3" w:rsidRDefault="000145E3"/>
    <w:p w14:paraId="46802391" w14:textId="77777777" w:rsidR="000145E3" w:rsidRDefault="000145E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DD5A9E" wp14:editId="39EA1CF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9A68D" w14:textId="77777777" w:rsidR="000145E3" w:rsidRDefault="000145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DD5A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319A68D" w14:textId="77777777" w:rsidR="000145E3" w:rsidRDefault="000145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E13F74" w14:textId="77777777" w:rsidR="000145E3" w:rsidRDefault="000145E3"/>
    <w:p w14:paraId="284C0D73" w14:textId="77777777" w:rsidR="000145E3" w:rsidRDefault="000145E3"/>
    <w:p w14:paraId="08ACB31F" w14:textId="77777777" w:rsidR="000145E3" w:rsidRDefault="000145E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66FB96" wp14:editId="3ACE95F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00A40" w14:textId="77777777" w:rsidR="000145E3" w:rsidRDefault="000145E3"/>
                          <w:p w14:paraId="62C60D05" w14:textId="77777777" w:rsidR="000145E3" w:rsidRDefault="000145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66FB9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BF00A40" w14:textId="77777777" w:rsidR="000145E3" w:rsidRDefault="000145E3"/>
                    <w:p w14:paraId="62C60D05" w14:textId="77777777" w:rsidR="000145E3" w:rsidRDefault="000145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4606488" w14:textId="77777777" w:rsidR="000145E3" w:rsidRDefault="000145E3"/>
    <w:p w14:paraId="60FD9F0E" w14:textId="77777777" w:rsidR="000145E3" w:rsidRDefault="000145E3">
      <w:pPr>
        <w:rPr>
          <w:sz w:val="2"/>
          <w:szCs w:val="2"/>
        </w:rPr>
      </w:pPr>
    </w:p>
    <w:p w14:paraId="7CCBBA44" w14:textId="77777777" w:rsidR="000145E3" w:rsidRDefault="000145E3"/>
    <w:p w14:paraId="2EB5CF45" w14:textId="77777777" w:rsidR="000145E3" w:rsidRDefault="000145E3">
      <w:pPr>
        <w:spacing w:after="0" w:line="240" w:lineRule="auto"/>
      </w:pPr>
    </w:p>
  </w:footnote>
  <w:footnote w:type="continuationSeparator" w:id="0">
    <w:p w14:paraId="60D76A63" w14:textId="77777777" w:rsidR="000145E3" w:rsidRDefault="00014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3"/>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60822</TotalTime>
  <Pages>13</Pages>
  <Words>3901</Words>
  <Characters>22238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1356</cp:revision>
  <cp:lastPrinted>2009-02-06T05:36:00Z</cp:lastPrinted>
  <dcterms:created xsi:type="dcterms:W3CDTF">2024-01-07T13:43:00Z</dcterms:created>
  <dcterms:modified xsi:type="dcterms:W3CDTF">2025-04-02T11:32:00Z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