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98F1"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Бородай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Владимир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Александрович</w:t>
      </w:r>
      <w:r w:rsidRPr="00000F93">
        <w:rPr>
          <w:rFonts w:ascii="Helvetica" w:hAnsi="Helvetica" w:cs="Helvetica"/>
          <w:b/>
          <w:bCs/>
          <w:color w:val="222222"/>
          <w:sz w:val="21"/>
          <w:szCs w:val="21"/>
        </w:rPr>
        <w:t>.</w:t>
      </w:r>
    </w:p>
    <w:p w14:paraId="23772520"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Социально</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институциональный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анализ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социетальной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r w:rsidRPr="00000F93">
        <w:rPr>
          <w:rFonts w:ascii="Helvetica" w:hAnsi="Helvetica" w:cs="Helvetica"/>
          <w:b/>
          <w:bCs/>
          <w:color w:val="222222"/>
          <w:sz w:val="21"/>
          <w:szCs w:val="21"/>
        </w:rPr>
        <w:t xml:space="preserve"> : </w:t>
      </w:r>
      <w:r w:rsidRPr="00000F93">
        <w:rPr>
          <w:rFonts w:ascii="Helvetica" w:hAnsi="Helvetica" w:cs="Helvetica" w:hint="eastAsia"/>
          <w:b/>
          <w:bCs/>
          <w:color w:val="222222"/>
          <w:sz w:val="21"/>
          <w:szCs w:val="21"/>
        </w:rPr>
        <w:t>диссертация</w:t>
      </w:r>
      <w:r w:rsidRPr="00000F93">
        <w:rPr>
          <w:rFonts w:ascii="Helvetica" w:hAnsi="Helvetica" w:cs="Helvetica"/>
          <w:b/>
          <w:bCs/>
          <w:color w:val="222222"/>
          <w:sz w:val="21"/>
          <w:szCs w:val="21"/>
        </w:rPr>
        <w:t xml:space="preserve"> ... </w:t>
      </w:r>
      <w:r w:rsidRPr="00000F93">
        <w:rPr>
          <w:rFonts w:ascii="Helvetica" w:hAnsi="Helvetica" w:cs="Helvetica" w:hint="eastAsia"/>
          <w:b/>
          <w:bCs/>
          <w:color w:val="222222"/>
          <w:sz w:val="21"/>
          <w:szCs w:val="21"/>
        </w:rPr>
        <w:t>доктора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социологических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наук</w:t>
      </w:r>
      <w:r w:rsidRPr="00000F93">
        <w:rPr>
          <w:rFonts w:ascii="Helvetica" w:hAnsi="Helvetica" w:cs="Helvetica"/>
          <w:b/>
          <w:bCs/>
          <w:color w:val="222222"/>
          <w:sz w:val="21"/>
          <w:szCs w:val="21"/>
        </w:rPr>
        <w:t xml:space="preserve"> : 22.00.04 / </w:t>
      </w:r>
      <w:r w:rsidRPr="00000F93">
        <w:rPr>
          <w:rFonts w:ascii="Helvetica" w:hAnsi="Helvetica" w:cs="Helvetica" w:hint="eastAsia"/>
          <w:b/>
          <w:bCs/>
          <w:color w:val="222222"/>
          <w:sz w:val="21"/>
          <w:szCs w:val="21"/>
        </w:rPr>
        <w:t>Бородай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Владимир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Александрович</w:t>
      </w:r>
      <w:r w:rsidRPr="00000F93">
        <w:rPr>
          <w:rFonts w:ascii="Helvetica" w:hAnsi="Helvetica" w:cs="Helvetica"/>
          <w:b/>
          <w:bCs/>
          <w:color w:val="222222"/>
          <w:sz w:val="21"/>
          <w:szCs w:val="21"/>
        </w:rPr>
        <w:t>; [</w:t>
      </w:r>
      <w:r w:rsidRPr="00000F93">
        <w:rPr>
          <w:rFonts w:ascii="Helvetica" w:hAnsi="Helvetica" w:cs="Helvetica" w:hint="eastAsia"/>
          <w:b/>
          <w:bCs/>
          <w:color w:val="222222"/>
          <w:sz w:val="21"/>
          <w:szCs w:val="21"/>
        </w:rPr>
        <w:t>Место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защиты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Юж</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Рос</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гос</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техн</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ун</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т</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Новочеркас</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политехн</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т</w:t>
      </w:r>
      <w:r w:rsidRPr="00000F93">
        <w:rPr>
          <w:rFonts w:ascii="Helvetica" w:hAnsi="Helvetica" w:cs="Helvetica"/>
          <w:b/>
          <w:bCs/>
          <w:color w:val="222222"/>
          <w:sz w:val="21"/>
          <w:szCs w:val="21"/>
        </w:rPr>
        <w:t xml:space="preserve">)]. - </w:t>
      </w:r>
      <w:r w:rsidRPr="00000F93">
        <w:rPr>
          <w:rFonts w:ascii="Helvetica" w:hAnsi="Helvetica" w:cs="Helvetica" w:hint="eastAsia"/>
          <w:b/>
          <w:bCs/>
          <w:color w:val="222222"/>
          <w:sz w:val="21"/>
          <w:szCs w:val="21"/>
        </w:rPr>
        <w:t>Новочеркасск</w:t>
      </w:r>
      <w:r w:rsidRPr="00000F93">
        <w:rPr>
          <w:rFonts w:ascii="Helvetica" w:hAnsi="Helvetica" w:cs="Helvetica"/>
          <w:b/>
          <w:bCs/>
          <w:color w:val="222222"/>
          <w:sz w:val="21"/>
          <w:szCs w:val="21"/>
        </w:rPr>
        <w:t xml:space="preserve">, 2009. - 415 </w:t>
      </w:r>
      <w:r w:rsidRPr="00000F93">
        <w:rPr>
          <w:rFonts w:ascii="Helvetica" w:hAnsi="Helvetica" w:cs="Helvetica" w:hint="eastAsia"/>
          <w:b/>
          <w:bCs/>
          <w:color w:val="222222"/>
          <w:sz w:val="21"/>
          <w:szCs w:val="21"/>
        </w:rPr>
        <w:t>с</w:t>
      </w:r>
      <w:r w:rsidRPr="00000F93">
        <w:rPr>
          <w:rFonts w:ascii="Helvetica" w:hAnsi="Helvetica" w:cs="Helvetica"/>
          <w:b/>
          <w:bCs/>
          <w:color w:val="222222"/>
          <w:sz w:val="21"/>
          <w:szCs w:val="21"/>
        </w:rPr>
        <w:t xml:space="preserve">. : </w:t>
      </w:r>
      <w:r w:rsidRPr="00000F93">
        <w:rPr>
          <w:rFonts w:ascii="Helvetica" w:hAnsi="Helvetica" w:cs="Helvetica" w:hint="eastAsia"/>
          <w:b/>
          <w:bCs/>
          <w:color w:val="222222"/>
          <w:sz w:val="21"/>
          <w:szCs w:val="21"/>
        </w:rPr>
        <w:t>ил</w:t>
      </w:r>
      <w:r w:rsidRPr="00000F93">
        <w:rPr>
          <w:rFonts w:ascii="Helvetica" w:hAnsi="Helvetica" w:cs="Helvetica"/>
          <w:b/>
          <w:bCs/>
          <w:color w:val="222222"/>
          <w:sz w:val="21"/>
          <w:szCs w:val="21"/>
        </w:rPr>
        <w:t>.</w:t>
      </w:r>
    </w:p>
    <w:p w14:paraId="2CD812B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больше</w:t>
      </w:r>
    </w:p>
    <w:p w14:paraId="7852EB5E"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Цитаты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текста</w:t>
      </w:r>
      <w:r w:rsidRPr="00000F93">
        <w:rPr>
          <w:rFonts w:ascii="Helvetica" w:hAnsi="Helvetica" w:cs="Helvetica"/>
          <w:b/>
          <w:bCs/>
          <w:color w:val="222222"/>
          <w:sz w:val="21"/>
          <w:szCs w:val="21"/>
        </w:rPr>
        <w:t>:</w:t>
      </w:r>
    </w:p>
    <w:p w14:paraId="201C5CC7"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стр</w:t>
      </w:r>
      <w:r w:rsidRPr="00000F93">
        <w:rPr>
          <w:rFonts w:ascii="Helvetica" w:hAnsi="Helvetica" w:cs="Helvetica"/>
          <w:b/>
          <w:bCs/>
          <w:color w:val="222222"/>
          <w:sz w:val="21"/>
          <w:szCs w:val="21"/>
        </w:rPr>
        <w:t>. 1</w:t>
      </w:r>
    </w:p>
    <w:p w14:paraId="7B1FF9DC"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Новочеркасский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политехнический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правах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рукописи</w:t>
      </w:r>
      <w:r w:rsidRPr="00000F93">
        <w:rPr>
          <w:rFonts w:ascii="Helvetica" w:hAnsi="Helvetica" w:cs="Helvetica"/>
          <w:b/>
          <w:bCs/>
          <w:color w:val="222222"/>
          <w:sz w:val="21"/>
          <w:szCs w:val="21"/>
        </w:rPr>
        <w:t xml:space="preserve"> 05.20 0.8 0 1 4 0 4 " </w:t>
      </w:r>
      <w:r w:rsidRPr="00000F93">
        <w:rPr>
          <w:rFonts w:ascii="Helvetica" w:hAnsi="Helvetica" w:cs="Helvetica" w:hint="eastAsia"/>
          <w:b/>
          <w:bCs/>
          <w:color w:val="222222"/>
          <w:sz w:val="21"/>
          <w:szCs w:val="21"/>
        </w:rPr>
        <w:t>Бородай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Владимир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Александрович</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ИНСТИТУЦИОНАЛЬНЫЙ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АНАЛИЗ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СОЦИЕТАЛЬНОИ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r w:rsidRPr="00000F93">
        <w:rPr>
          <w:rFonts w:ascii="Helvetica" w:hAnsi="Helvetica" w:cs="Helvetica"/>
          <w:b/>
          <w:bCs/>
          <w:color w:val="222222"/>
          <w:sz w:val="21"/>
          <w:szCs w:val="21"/>
        </w:rPr>
        <w:t xml:space="preserve"> 22.00.04 </w:t>
      </w:r>
      <w:r w:rsidRPr="00000F93">
        <w:rPr>
          <w:rFonts w:ascii="Helvetica" w:hAnsi="Helvetica" w:cs="Helvetica" w:hint="eastAsia"/>
          <w:b/>
          <w:bCs/>
          <w:color w:val="222222"/>
          <w:sz w:val="21"/>
          <w:szCs w:val="21"/>
        </w:rPr>
        <w:t>—</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структура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процессы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Диссертация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соискание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ученой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степени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доктора</w:t>
      </w:r>
    </w:p>
    <w:p w14:paraId="14C15646"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стр</w:t>
      </w:r>
      <w:r w:rsidRPr="00000F93">
        <w:rPr>
          <w:rFonts w:ascii="Helvetica" w:hAnsi="Helvetica" w:cs="Helvetica"/>
          <w:b/>
          <w:bCs/>
          <w:color w:val="222222"/>
          <w:sz w:val="21"/>
          <w:szCs w:val="21"/>
        </w:rPr>
        <w:t>. 12</w:t>
      </w:r>
    </w:p>
    <w:p w14:paraId="58177DE4"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институционализации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российском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перспективы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развития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Объектом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исследования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диссертационной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работе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является</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торговля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как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одна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социетально</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функциональных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Предметом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исследования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являются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процессы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трансформации</w:t>
      </w:r>
    </w:p>
    <w:p w14:paraId="18457217"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стр</w:t>
      </w:r>
      <w:r w:rsidRPr="00000F93">
        <w:rPr>
          <w:rFonts w:ascii="Helvetica" w:hAnsi="Helvetica" w:cs="Helvetica"/>
          <w:b/>
          <w:bCs/>
          <w:color w:val="222222"/>
          <w:sz w:val="21"/>
          <w:szCs w:val="21"/>
        </w:rPr>
        <w:t>. 102</w:t>
      </w:r>
    </w:p>
    <w:p w14:paraId="3B36A32A"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инструмента</w:t>
      </w:r>
      <w:r w:rsidRPr="00000F93">
        <w:rPr>
          <w:rFonts w:ascii="Helvetica" w:hAnsi="Helvetica" w:cs="Helvetica"/>
          <w:b/>
          <w:bCs/>
          <w:color w:val="222222"/>
          <w:sz w:val="21"/>
          <w:szCs w:val="21"/>
        </w:rPr>
        <w:t xml:space="preserve"> 102 </w:t>
      </w: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2.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ХАРАКТЕРИСТИКИ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Институциональный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анализ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открывает</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возможности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изучения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как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специфического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возникающего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ответ</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появление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потребности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выполняющего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определенные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функции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Как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форма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стоимостного</w:t>
      </w:r>
    </w:p>
    <w:p w14:paraId="3A1E4EAF" w14:textId="77777777" w:rsidR="00000F93" w:rsidRPr="00000F93" w:rsidRDefault="00000F93" w:rsidP="00000F93">
      <w:pPr>
        <w:rPr>
          <w:rFonts w:ascii="Helvetica" w:hAnsi="Helvetica" w:cs="Helvetica"/>
          <w:b/>
          <w:bCs/>
          <w:color w:val="222222"/>
          <w:sz w:val="21"/>
          <w:szCs w:val="21"/>
        </w:rPr>
      </w:pPr>
    </w:p>
    <w:p w14:paraId="37BD73E7"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lastRenderedPageBreak/>
        <w:t>Оглавление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диссертации</w:t>
      </w:r>
    </w:p>
    <w:p w14:paraId="7A144712"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доктор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социологических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наук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Бородай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Владимир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Александрович</w:t>
      </w:r>
    </w:p>
    <w:p w14:paraId="76F77BCA"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ВВЕДЕНИЕ</w:t>
      </w:r>
    </w:p>
    <w:p w14:paraId="0F54F723" w14:textId="77777777" w:rsidR="00000F93" w:rsidRPr="00000F93" w:rsidRDefault="00000F93" w:rsidP="00000F93">
      <w:pPr>
        <w:rPr>
          <w:rFonts w:ascii="Helvetica" w:hAnsi="Helvetica" w:cs="Helvetica"/>
          <w:b/>
          <w:bCs/>
          <w:color w:val="222222"/>
          <w:sz w:val="21"/>
          <w:szCs w:val="21"/>
        </w:rPr>
      </w:pPr>
    </w:p>
    <w:p w14:paraId="4999ABD7"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I. </w:t>
      </w:r>
      <w:r w:rsidRPr="00000F93">
        <w:rPr>
          <w:rFonts w:ascii="Helvetica" w:hAnsi="Helvetica" w:cs="Helvetica" w:hint="eastAsia"/>
          <w:b/>
          <w:bCs/>
          <w:color w:val="222222"/>
          <w:sz w:val="21"/>
          <w:szCs w:val="21"/>
        </w:rPr>
        <w:t>ТЕОРЕТИКО</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МЕТОДОЛОГИЧЕСКИЕ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ПРИНЦИПЫ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АНАЛИЗА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ИНСТИТУТА</w:t>
      </w:r>
    </w:p>
    <w:p w14:paraId="276244CD" w14:textId="77777777" w:rsidR="00000F93" w:rsidRPr="00000F93" w:rsidRDefault="00000F93" w:rsidP="00000F93">
      <w:pPr>
        <w:rPr>
          <w:rFonts w:ascii="Helvetica" w:hAnsi="Helvetica" w:cs="Helvetica"/>
          <w:b/>
          <w:bCs/>
          <w:color w:val="222222"/>
          <w:sz w:val="21"/>
          <w:szCs w:val="21"/>
        </w:rPr>
      </w:pPr>
    </w:p>
    <w:p w14:paraId="7FF64350"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ТОРГОВЛИ</w:t>
      </w:r>
    </w:p>
    <w:p w14:paraId="258141E9" w14:textId="77777777" w:rsidR="00000F93" w:rsidRPr="00000F93" w:rsidRDefault="00000F93" w:rsidP="00000F93">
      <w:pPr>
        <w:rPr>
          <w:rFonts w:ascii="Helvetica" w:hAnsi="Helvetica" w:cs="Helvetica"/>
          <w:b/>
          <w:bCs/>
          <w:color w:val="222222"/>
          <w:sz w:val="21"/>
          <w:szCs w:val="21"/>
        </w:rPr>
      </w:pPr>
    </w:p>
    <w:p w14:paraId="6ACA4635"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1.1. </w:t>
      </w:r>
      <w:r w:rsidRPr="00000F93">
        <w:rPr>
          <w:rFonts w:ascii="Helvetica" w:hAnsi="Helvetica" w:cs="Helvetica" w:hint="eastAsia"/>
          <w:b/>
          <w:bCs/>
          <w:color w:val="222222"/>
          <w:sz w:val="21"/>
          <w:szCs w:val="21"/>
        </w:rPr>
        <w:t>Общение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обмен</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взаимосвязь</w:t>
      </w:r>
    </w:p>
    <w:p w14:paraId="6CF452CA" w14:textId="77777777" w:rsidR="00000F93" w:rsidRPr="00000F93" w:rsidRDefault="00000F93" w:rsidP="00000F93">
      <w:pPr>
        <w:rPr>
          <w:rFonts w:ascii="Helvetica" w:hAnsi="Helvetica" w:cs="Helvetica"/>
          <w:b/>
          <w:bCs/>
          <w:color w:val="222222"/>
          <w:sz w:val="21"/>
          <w:szCs w:val="21"/>
        </w:rPr>
      </w:pPr>
    </w:p>
    <w:p w14:paraId="7419132E"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1.2. </w:t>
      </w:r>
      <w:r w:rsidRPr="00000F93">
        <w:rPr>
          <w:rFonts w:ascii="Helvetica" w:hAnsi="Helvetica" w:cs="Helvetica" w:hint="eastAsia"/>
          <w:b/>
          <w:bCs/>
          <w:color w:val="222222"/>
          <w:sz w:val="21"/>
          <w:szCs w:val="21"/>
        </w:rPr>
        <w:t>Экономические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социокоммуникативные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потребности</w:t>
      </w:r>
    </w:p>
    <w:p w14:paraId="0101B909" w14:textId="77777777" w:rsidR="00000F93" w:rsidRPr="00000F93" w:rsidRDefault="00000F93" w:rsidP="00000F93">
      <w:pPr>
        <w:rPr>
          <w:rFonts w:ascii="Helvetica" w:hAnsi="Helvetica" w:cs="Helvetica"/>
          <w:b/>
          <w:bCs/>
          <w:color w:val="222222"/>
          <w:sz w:val="21"/>
          <w:szCs w:val="21"/>
        </w:rPr>
      </w:pPr>
    </w:p>
    <w:p w14:paraId="3A24425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1.3. </w:t>
      </w:r>
      <w:r w:rsidRPr="00000F93">
        <w:rPr>
          <w:rFonts w:ascii="Helvetica" w:hAnsi="Helvetica" w:cs="Helvetica" w:hint="eastAsia"/>
          <w:b/>
          <w:bCs/>
          <w:color w:val="222222"/>
          <w:sz w:val="21"/>
          <w:szCs w:val="21"/>
        </w:rPr>
        <w:t>Эволюция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отношений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признаки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институционализации</w:t>
      </w:r>
    </w:p>
    <w:p w14:paraId="1C120D07" w14:textId="77777777" w:rsidR="00000F93" w:rsidRPr="00000F93" w:rsidRDefault="00000F93" w:rsidP="00000F93">
      <w:pPr>
        <w:rPr>
          <w:rFonts w:ascii="Helvetica" w:hAnsi="Helvetica" w:cs="Helvetica"/>
          <w:b/>
          <w:bCs/>
          <w:color w:val="222222"/>
          <w:sz w:val="21"/>
          <w:szCs w:val="21"/>
        </w:rPr>
      </w:pPr>
    </w:p>
    <w:p w14:paraId="7B8A896D"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.1 &gt;</w:t>
      </w:r>
    </w:p>
    <w:p w14:paraId="0CC70A2B" w14:textId="77777777" w:rsidR="00000F93" w:rsidRPr="00000F93" w:rsidRDefault="00000F93" w:rsidP="00000F93">
      <w:pPr>
        <w:rPr>
          <w:rFonts w:ascii="Helvetica" w:hAnsi="Helvetica" w:cs="Helvetica"/>
          <w:b/>
          <w:bCs/>
          <w:color w:val="222222"/>
          <w:sz w:val="21"/>
          <w:szCs w:val="21"/>
        </w:rPr>
      </w:pPr>
    </w:p>
    <w:p w14:paraId="4ADDD8EE"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II.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ХАРАКТЕРИСТИКИ</w:t>
      </w:r>
    </w:p>
    <w:p w14:paraId="3BD7FCFA" w14:textId="77777777" w:rsidR="00000F93" w:rsidRPr="00000F93" w:rsidRDefault="00000F93" w:rsidP="00000F93">
      <w:pPr>
        <w:rPr>
          <w:rFonts w:ascii="Helvetica" w:hAnsi="Helvetica" w:cs="Helvetica"/>
          <w:b/>
          <w:bCs/>
          <w:color w:val="222222"/>
          <w:sz w:val="21"/>
          <w:szCs w:val="21"/>
        </w:rPr>
      </w:pPr>
    </w:p>
    <w:p w14:paraId="6810C67A"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СОВРЕМЕННОЙ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669B3758" w14:textId="77777777" w:rsidR="00000F93" w:rsidRPr="00000F93" w:rsidRDefault="00000F93" w:rsidP="00000F93">
      <w:pPr>
        <w:rPr>
          <w:rFonts w:ascii="Helvetica" w:hAnsi="Helvetica" w:cs="Helvetica"/>
          <w:b/>
          <w:bCs/>
          <w:color w:val="222222"/>
          <w:sz w:val="21"/>
          <w:szCs w:val="21"/>
        </w:rPr>
      </w:pPr>
    </w:p>
    <w:p w14:paraId="6BA722ED"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2.1. </w:t>
      </w:r>
      <w:r w:rsidRPr="00000F93">
        <w:rPr>
          <w:rFonts w:ascii="Helvetica" w:hAnsi="Helvetica" w:cs="Helvetica" w:hint="eastAsia"/>
          <w:b/>
          <w:bCs/>
          <w:color w:val="222222"/>
          <w:sz w:val="21"/>
          <w:szCs w:val="21"/>
        </w:rPr>
        <w:t>Система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функций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05F3D6E3" w14:textId="77777777" w:rsidR="00000F93" w:rsidRPr="00000F93" w:rsidRDefault="00000F93" w:rsidP="00000F93">
      <w:pPr>
        <w:rPr>
          <w:rFonts w:ascii="Helvetica" w:hAnsi="Helvetica" w:cs="Helvetica"/>
          <w:b/>
          <w:bCs/>
          <w:color w:val="222222"/>
          <w:sz w:val="21"/>
          <w:szCs w:val="21"/>
        </w:rPr>
      </w:pPr>
    </w:p>
    <w:p w14:paraId="76876E72"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2.2. </w:t>
      </w:r>
      <w:r w:rsidRPr="00000F93">
        <w:rPr>
          <w:rFonts w:ascii="Helvetica" w:hAnsi="Helvetica" w:cs="Helvetica" w:hint="eastAsia"/>
          <w:b/>
          <w:bCs/>
          <w:color w:val="222222"/>
          <w:sz w:val="21"/>
          <w:szCs w:val="21"/>
        </w:rPr>
        <w:t>Социокультурные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инновации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торговле</w:t>
      </w:r>
    </w:p>
    <w:p w14:paraId="44A4FD28" w14:textId="77777777" w:rsidR="00000F93" w:rsidRPr="00000F93" w:rsidRDefault="00000F93" w:rsidP="00000F93">
      <w:pPr>
        <w:rPr>
          <w:rFonts w:ascii="Helvetica" w:hAnsi="Helvetica" w:cs="Helvetica"/>
          <w:b/>
          <w:bCs/>
          <w:color w:val="222222"/>
          <w:sz w:val="21"/>
          <w:szCs w:val="21"/>
        </w:rPr>
      </w:pPr>
    </w:p>
    <w:p w14:paraId="0890B72F"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lastRenderedPageBreak/>
        <w:t xml:space="preserve">2.3. </w:t>
      </w:r>
      <w:r w:rsidRPr="00000F93">
        <w:rPr>
          <w:rFonts w:ascii="Helvetica" w:hAnsi="Helvetica" w:cs="Helvetica" w:hint="eastAsia"/>
          <w:b/>
          <w:bCs/>
          <w:color w:val="222222"/>
          <w:sz w:val="21"/>
          <w:szCs w:val="21"/>
        </w:rPr>
        <w:t>Торговля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как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социокультурной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коммуникации</w:t>
      </w:r>
      <w:r w:rsidRPr="00000F93">
        <w:rPr>
          <w:rFonts w:ascii="Helvetica" w:hAnsi="Helvetica" w:cs="Helvetica"/>
          <w:b/>
          <w:bCs/>
          <w:color w:val="222222"/>
          <w:sz w:val="21"/>
          <w:szCs w:val="21"/>
        </w:rPr>
        <w:t xml:space="preserve"> 153 </w:t>
      </w:r>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w:t>
      </w:r>
    </w:p>
    <w:p w14:paraId="32D03CC6" w14:textId="77777777" w:rsidR="00000F93" w:rsidRPr="00000F93" w:rsidRDefault="00000F93" w:rsidP="00000F93">
      <w:pPr>
        <w:rPr>
          <w:rFonts w:ascii="Helvetica" w:hAnsi="Helvetica" w:cs="Helvetica"/>
          <w:b/>
          <w:bCs/>
          <w:color w:val="222222"/>
          <w:sz w:val="21"/>
          <w:szCs w:val="21"/>
        </w:rPr>
      </w:pPr>
    </w:p>
    <w:p w14:paraId="79B84255"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III. </w:t>
      </w:r>
      <w:r w:rsidRPr="00000F93">
        <w:rPr>
          <w:rFonts w:ascii="Helvetica" w:hAnsi="Helvetica" w:cs="Helvetica" w:hint="eastAsia"/>
          <w:b/>
          <w:bCs/>
          <w:color w:val="222222"/>
          <w:sz w:val="21"/>
          <w:szCs w:val="21"/>
        </w:rPr>
        <w:t>ТОРГОВЛЯ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СИСТЕМЕ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РЫНОЧНЫХ</w:t>
      </w:r>
    </w:p>
    <w:p w14:paraId="2CD59EE2" w14:textId="77777777" w:rsidR="00000F93" w:rsidRPr="00000F93" w:rsidRDefault="00000F93" w:rsidP="00000F93">
      <w:pPr>
        <w:rPr>
          <w:rFonts w:ascii="Helvetica" w:hAnsi="Helvetica" w:cs="Helvetica"/>
          <w:b/>
          <w:bCs/>
          <w:color w:val="222222"/>
          <w:sz w:val="21"/>
          <w:szCs w:val="21"/>
        </w:rPr>
      </w:pPr>
    </w:p>
    <w:p w14:paraId="1A3CFC13"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ИНСТИТУТОВ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ОБЩЕСТВА</w:t>
      </w:r>
    </w:p>
    <w:p w14:paraId="309F32AE" w14:textId="77777777" w:rsidR="00000F93" w:rsidRPr="00000F93" w:rsidRDefault="00000F93" w:rsidP="00000F93">
      <w:pPr>
        <w:rPr>
          <w:rFonts w:ascii="Helvetica" w:hAnsi="Helvetica" w:cs="Helvetica"/>
          <w:b/>
          <w:bCs/>
          <w:color w:val="222222"/>
          <w:sz w:val="21"/>
          <w:szCs w:val="21"/>
        </w:rPr>
      </w:pPr>
    </w:p>
    <w:p w14:paraId="66680584"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3.1. </w:t>
      </w:r>
      <w:r w:rsidRPr="00000F93">
        <w:rPr>
          <w:rFonts w:ascii="Helvetica" w:hAnsi="Helvetica" w:cs="Helvetica" w:hint="eastAsia"/>
          <w:b/>
          <w:bCs/>
          <w:color w:val="222222"/>
          <w:sz w:val="21"/>
          <w:szCs w:val="21"/>
        </w:rPr>
        <w:t>Связь</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производства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потребительского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рынка</w:t>
      </w:r>
    </w:p>
    <w:p w14:paraId="3FA87DA8" w14:textId="77777777" w:rsidR="00000F93" w:rsidRPr="00000F93" w:rsidRDefault="00000F93" w:rsidP="00000F93">
      <w:pPr>
        <w:rPr>
          <w:rFonts w:ascii="Helvetica" w:hAnsi="Helvetica" w:cs="Helvetica"/>
          <w:b/>
          <w:bCs/>
          <w:color w:val="222222"/>
          <w:sz w:val="21"/>
          <w:szCs w:val="21"/>
        </w:rPr>
      </w:pPr>
    </w:p>
    <w:p w14:paraId="3DE974AB"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3.2. </w:t>
      </w:r>
      <w:r w:rsidRPr="00000F93">
        <w:rPr>
          <w:rFonts w:ascii="Helvetica" w:hAnsi="Helvetica" w:cs="Helvetica" w:hint="eastAsia"/>
          <w:b/>
          <w:bCs/>
          <w:color w:val="222222"/>
          <w:sz w:val="21"/>
          <w:szCs w:val="21"/>
        </w:rPr>
        <w:t>Анализ</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моделей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маркетинговых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стратегий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субъектов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402D8768" w14:textId="77777777" w:rsidR="00000F93" w:rsidRPr="00000F93" w:rsidRDefault="00000F93" w:rsidP="00000F93">
      <w:pPr>
        <w:rPr>
          <w:rFonts w:ascii="Helvetica" w:hAnsi="Helvetica" w:cs="Helvetica"/>
          <w:b/>
          <w:bCs/>
          <w:color w:val="222222"/>
          <w:sz w:val="21"/>
          <w:szCs w:val="21"/>
        </w:rPr>
      </w:pPr>
    </w:p>
    <w:p w14:paraId="2DB07EF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3.3. </w:t>
      </w:r>
      <w:r w:rsidRPr="00000F93">
        <w:rPr>
          <w:rFonts w:ascii="Helvetica" w:hAnsi="Helvetica" w:cs="Helvetica" w:hint="eastAsia"/>
          <w:b/>
          <w:bCs/>
          <w:color w:val="222222"/>
          <w:sz w:val="21"/>
          <w:szCs w:val="21"/>
        </w:rPr>
        <w:t>Торговля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как</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медиатор</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экономической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политики</w:t>
      </w:r>
    </w:p>
    <w:p w14:paraId="6703AFEE" w14:textId="77777777" w:rsidR="00000F93" w:rsidRPr="00000F93" w:rsidRDefault="00000F93" w:rsidP="00000F93">
      <w:pPr>
        <w:rPr>
          <w:rFonts w:ascii="Helvetica" w:hAnsi="Helvetica" w:cs="Helvetica"/>
          <w:b/>
          <w:bCs/>
          <w:color w:val="222222"/>
          <w:sz w:val="21"/>
          <w:szCs w:val="21"/>
        </w:rPr>
      </w:pPr>
    </w:p>
    <w:p w14:paraId="13813460"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w:t>
      </w:r>
      <w:r w:rsidRPr="00000F93">
        <w:rPr>
          <w:rFonts w:ascii="Helvetica" w:hAnsi="Helvetica" w:cs="Helvetica" w:hint="eastAsia"/>
          <w:b/>
          <w:bCs/>
          <w:color w:val="222222"/>
          <w:sz w:val="21"/>
          <w:szCs w:val="21"/>
        </w:rPr>
        <w:t>З</w:t>
      </w:r>
    </w:p>
    <w:p w14:paraId="5EC30477" w14:textId="77777777" w:rsidR="00000F93" w:rsidRPr="00000F93" w:rsidRDefault="00000F93" w:rsidP="00000F93">
      <w:pPr>
        <w:rPr>
          <w:rFonts w:ascii="Helvetica" w:hAnsi="Helvetica" w:cs="Helvetica"/>
          <w:b/>
          <w:bCs/>
          <w:color w:val="222222"/>
          <w:sz w:val="21"/>
          <w:szCs w:val="21"/>
        </w:rPr>
      </w:pPr>
    </w:p>
    <w:p w14:paraId="7A8F2EE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IV. </w:t>
      </w:r>
      <w:r w:rsidRPr="00000F93">
        <w:rPr>
          <w:rFonts w:ascii="Helvetica" w:hAnsi="Helvetica" w:cs="Helvetica" w:hint="eastAsia"/>
          <w:b/>
          <w:bCs/>
          <w:color w:val="222222"/>
          <w:sz w:val="21"/>
          <w:szCs w:val="21"/>
        </w:rPr>
        <w:t>ОБЩЕСТВЕННЫЕ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ПОТРЕБНОСТИ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РЕСУРСЫ</w:t>
      </w:r>
    </w:p>
    <w:p w14:paraId="620766C7" w14:textId="77777777" w:rsidR="00000F93" w:rsidRPr="00000F93" w:rsidRDefault="00000F93" w:rsidP="00000F93">
      <w:pPr>
        <w:rPr>
          <w:rFonts w:ascii="Helvetica" w:hAnsi="Helvetica" w:cs="Helvetica"/>
          <w:b/>
          <w:bCs/>
          <w:color w:val="222222"/>
          <w:sz w:val="21"/>
          <w:szCs w:val="21"/>
        </w:rPr>
      </w:pPr>
    </w:p>
    <w:p w14:paraId="50FEBABB"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ПЕРИОД</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СОЦИАЛЬНОЙ</w:t>
      </w:r>
    </w:p>
    <w:p w14:paraId="574E7AFD" w14:textId="77777777" w:rsidR="00000F93" w:rsidRPr="00000F93" w:rsidRDefault="00000F93" w:rsidP="00000F93">
      <w:pPr>
        <w:rPr>
          <w:rFonts w:ascii="Helvetica" w:hAnsi="Helvetica" w:cs="Helvetica"/>
          <w:b/>
          <w:bCs/>
          <w:color w:val="222222"/>
          <w:sz w:val="21"/>
          <w:szCs w:val="21"/>
        </w:rPr>
      </w:pPr>
    </w:p>
    <w:p w14:paraId="78D11AB1"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МОДЕРНИЗАЦИИ</w:t>
      </w:r>
    </w:p>
    <w:p w14:paraId="08F9EFE4" w14:textId="77777777" w:rsidR="00000F93" w:rsidRPr="00000F93" w:rsidRDefault="00000F93" w:rsidP="00000F93">
      <w:pPr>
        <w:rPr>
          <w:rFonts w:ascii="Helvetica" w:hAnsi="Helvetica" w:cs="Helvetica"/>
          <w:b/>
          <w:bCs/>
          <w:color w:val="222222"/>
          <w:sz w:val="21"/>
          <w:szCs w:val="21"/>
        </w:rPr>
      </w:pPr>
    </w:p>
    <w:p w14:paraId="7774AD6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4.1. </w:t>
      </w:r>
      <w:r w:rsidRPr="00000F93">
        <w:rPr>
          <w:rFonts w:ascii="Helvetica" w:hAnsi="Helvetica" w:cs="Helvetica" w:hint="eastAsia"/>
          <w:b/>
          <w:bCs/>
          <w:color w:val="222222"/>
          <w:sz w:val="21"/>
          <w:szCs w:val="21"/>
        </w:rPr>
        <w:t>Потребностная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обусловленность</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развития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переходном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проблемы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компенсации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дефицитов</w:t>
      </w:r>
    </w:p>
    <w:p w14:paraId="522D55BB" w14:textId="77777777" w:rsidR="00000F93" w:rsidRPr="00000F93" w:rsidRDefault="00000F93" w:rsidP="00000F93">
      <w:pPr>
        <w:rPr>
          <w:rFonts w:ascii="Helvetica" w:hAnsi="Helvetica" w:cs="Helvetica"/>
          <w:b/>
          <w:bCs/>
          <w:color w:val="222222"/>
          <w:sz w:val="21"/>
          <w:szCs w:val="21"/>
        </w:rPr>
      </w:pPr>
    </w:p>
    <w:p w14:paraId="303ED6F4"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4.2. </w:t>
      </w:r>
      <w:r w:rsidRPr="00000F93">
        <w:rPr>
          <w:rFonts w:ascii="Helvetica" w:hAnsi="Helvetica" w:cs="Helvetica" w:hint="eastAsia"/>
          <w:b/>
          <w:bCs/>
          <w:color w:val="222222"/>
          <w:sz w:val="21"/>
          <w:szCs w:val="21"/>
        </w:rPr>
        <w:t>Социальная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специфика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процессов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инвестирова</w:t>
      </w:r>
      <w:r w:rsidRPr="00000F93">
        <w:rPr>
          <w:rFonts w:ascii="Helvetica" w:hAnsi="Helvetica" w:cs="Helvetica" w:hint="eastAsia"/>
          <w:b/>
          <w:bCs/>
          <w:color w:val="222222"/>
          <w:sz w:val="21"/>
          <w:szCs w:val="21"/>
        </w:rPr>
        <w:lastRenderedPageBreak/>
        <w:t>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торговлю</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период</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общественных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реформ</w:t>
      </w:r>
    </w:p>
    <w:p w14:paraId="75C91751" w14:textId="77777777" w:rsidR="00000F93" w:rsidRPr="00000F93" w:rsidRDefault="00000F93" w:rsidP="00000F93">
      <w:pPr>
        <w:rPr>
          <w:rFonts w:ascii="Helvetica" w:hAnsi="Helvetica" w:cs="Helvetica"/>
          <w:b/>
          <w:bCs/>
          <w:color w:val="222222"/>
          <w:sz w:val="21"/>
          <w:szCs w:val="21"/>
        </w:rPr>
      </w:pPr>
    </w:p>
    <w:p w14:paraId="3E9085F9"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4.3. </w:t>
      </w:r>
      <w:r w:rsidRPr="00000F93">
        <w:rPr>
          <w:rFonts w:ascii="Helvetica" w:hAnsi="Helvetica" w:cs="Helvetica" w:hint="eastAsia"/>
          <w:b/>
          <w:bCs/>
          <w:color w:val="222222"/>
          <w:sz w:val="21"/>
          <w:szCs w:val="21"/>
        </w:rPr>
        <w:t>Конституирование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субъектов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структура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особенности</w:t>
      </w:r>
    </w:p>
    <w:p w14:paraId="49706B90" w14:textId="77777777" w:rsidR="00000F93" w:rsidRPr="00000F93" w:rsidRDefault="00000F93" w:rsidP="00000F93">
      <w:pPr>
        <w:rPr>
          <w:rFonts w:ascii="Helvetica" w:hAnsi="Helvetica" w:cs="Helvetica"/>
          <w:b/>
          <w:bCs/>
          <w:color w:val="222222"/>
          <w:sz w:val="21"/>
          <w:szCs w:val="21"/>
        </w:rPr>
      </w:pPr>
    </w:p>
    <w:p w14:paraId="78DB3F70"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w:t>
      </w:r>
    </w:p>
    <w:p w14:paraId="0E1D9A83" w14:textId="77777777" w:rsidR="00000F93" w:rsidRPr="00000F93" w:rsidRDefault="00000F93" w:rsidP="00000F93">
      <w:pPr>
        <w:rPr>
          <w:rFonts w:ascii="Helvetica" w:hAnsi="Helvetica" w:cs="Helvetica"/>
          <w:b/>
          <w:bCs/>
          <w:color w:val="222222"/>
          <w:sz w:val="21"/>
          <w:szCs w:val="21"/>
        </w:rPr>
      </w:pPr>
    </w:p>
    <w:p w14:paraId="20BD3995"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V. </w:t>
      </w:r>
      <w:r w:rsidRPr="00000F93">
        <w:rPr>
          <w:rFonts w:ascii="Helvetica" w:hAnsi="Helvetica" w:cs="Helvetica" w:hint="eastAsia"/>
          <w:b/>
          <w:bCs/>
          <w:color w:val="222222"/>
          <w:sz w:val="21"/>
          <w:szCs w:val="21"/>
        </w:rPr>
        <w:t>ИНСТИТУЦИОНАЛЬНАЯ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СУБЪЕКТНАЯ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ОРГАНИЗАЦИЯ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СОЦИЕТАЛЬНОЙ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СФЕРЫ</w:t>
      </w:r>
    </w:p>
    <w:p w14:paraId="1656C021" w14:textId="77777777" w:rsidR="00000F93" w:rsidRPr="00000F93" w:rsidRDefault="00000F93" w:rsidP="00000F93">
      <w:pPr>
        <w:rPr>
          <w:rFonts w:ascii="Helvetica" w:hAnsi="Helvetica" w:cs="Helvetica"/>
          <w:b/>
          <w:bCs/>
          <w:color w:val="222222"/>
          <w:sz w:val="21"/>
          <w:szCs w:val="21"/>
        </w:rPr>
      </w:pPr>
    </w:p>
    <w:p w14:paraId="191571E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ТОРГОВЛИ</w:t>
      </w:r>
    </w:p>
    <w:p w14:paraId="66BF826F" w14:textId="77777777" w:rsidR="00000F93" w:rsidRPr="00000F93" w:rsidRDefault="00000F93" w:rsidP="00000F93">
      <w:pPr>
        <w:rPr>
          <w:rFonts w:ascii="Helvetica" w:hAnsi="Helvetica" w:cs="Helvetica"/>
          <w:b/>
          <w:bCs/>
          <w:color w:val="222222"/>
          <w:sz w:val="21"/>
          <w:szCs w:val="21"/>
        </w:rPr>
      </w:pPr>
    </w:p>
    <w:p w14:paraId="5BFBBC2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5.1. </w:t>
      </w:r>
      <w:r w:rsidRPr="00000F93">
        <w:rPr>
          <w:rFonts w:ascii="Helvetica" w:hAnsi="Helvetica" w:cs="Helvetica" w:hint="eastAsia"/>
          <w:b/>
          <w:bCs/>
          <w:color w:val="222222"/>
          <w:sz w:val="21"/>
          <w:szCs w:val="21"/>
        </w:rPr>
        <w:t>Проблемы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трансформации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системы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организаций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изменение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практик</w:t>
      </w:r>
    </w:p>
    <w:p w14:paraId="636E3095" w14:textId="77777777" w:rsidR="00000F93" w:rsidRPr="00000F93" w:rsidRDefault="00000F93" w:rsidP="00000F93">
      <w:pPr>
        <w:rPr>
          <w:rFonts w:ascii="Helvetica" w:hAnsi="Helvetica" w:cs="Helvetica"/>
          <w:b/>
          <w:bCs/>
          <w:color w:val="222222"/>
          <w:sz w:val="21"/>
          <w:szCs w:val="21"/>
        </w:rPr>
      </w:pPr>
    </w:p>
    <w:p w14:paraId="154AAD1B"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5.2. </w:t>
      </w:r>
      <w:r w:rsidRPr="00000F93">
        <w:rPr>
          <w:rFonts w:ascii="Helvetica" w:hAnsi="Helvetica" w:cs="Helvetica" w:hint="eastAsia"/>
          <w:b/>
          <w:bCs/>
          <w:color w:val="222222"/>
          <w:sz w:val="21"/>
          <w:szCs w:val="21"/>
        </w:rPr>
        <w:t>Характеристики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развития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зрелость</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институциональных</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субъектов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6CDFAAA4" w14:textId="77777777" w:rsidR="00000F93" w:rsidRPr="00000F93" w:rsidRDefault="00000F93" w:rsidP="00000F93">
      <w:pPr>
        <w:rPr>
          <w:rFonts w:ascii="Helvetica" w:hAnsi="Helvetica" w:cs="Helvetica"/>
          <w:b/>
          <w:bCs/>
          <w:color w:val="222222"/>
          <w:sz w:val="21"/>
          <w:szCs w:val="21"/>
        </w:rPr>
      </w:pPr>
    </w:p>
    <w:p w14:paraId="5BA23A81"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5.3. </w:t>
      </w:r>
      <w:r w:rsidRPr="00000F93">
        <w:rPr>
          <w:rFonts w:ascii="Helvetica" w:hAnsi="Helvetica" w:cs="Helvetica" w:hint="eastAsia"/>
          <w:b/>
          <w:bCs/>
          <w:color w:val="222222"/>
          <w:sz w:val="21"/>
          <w:szCs w:val="21"/>
        </w:rPr>
        <w:t>Нормативизация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поведения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изменения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культуре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79AB5A79" w14:textId="77777777" w:rsidR="00000F93" w:rsidRPr="00000F93" w:rsidRDefault="00000F93" w:rsidP="00000F93">
      <w:pPr>
        <w:rPr>
          <w:rFonts w:ascii="Helvetica" w:hAnsi="Helvetica" w:cs="Helvetica"/>
          <w:b/>
          <w:bCs/>
          <w:color w:val="222222"/>
          <w:sz w:val="21"/>
          <w:szCs w:val="21"/>
        </w:rPr>
      </w:pPr>
    </w:p>
    <w:p w14:paraId="3DBADE93"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w:t>
      </w:r>
    </w:p>
    <w:p w14:paraId="44F988BD" w14:textId="77777777" w:rsidR="00000F93" w:rsidRPr="00000F93" w:rsidRDefault="00000F93" w:rsidP="00000F93">
      <w:pPr>
        <w:rPr>
          <w:rFonts w:ascii="Helvetica" w:hAnsi="Helvetica" w:cs="Helvetica"/>
          <w:b/>
          <w:bCs/>
          <w:color w:val="222222"/>
          <w:sz w:val="21"/>
          <w:szCs w:val="21"/>
        </w:rPr>
      </w:pPr>
    </w:p>
    <w:p w14:paraId="33FFA49C"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ГЛАВА</w:t>
      </w:r>
      <w:r w:rsidRPr="00000F93">
        <w:rPr>
          <w:rFonts w:ascii="Helvetica" w:hAnsi="Helvetica" w:cs="Helvetica"/>
          <w:b/>
          <w:bCs/>
          <w:color w:val="222222"/>
          <w:sz w:val="21"/>
          <w:szCs w:val="21"/>
        </w:rPr>
        <w:t xml:space="preserve"> VI. </w:t>
      </w:r>
      <w:r w:rsidRPr="00000F93">
        <w:rPr>
          <w:rFonts w:ascii="Helvetica" w:hAnsi="Helvetica" w:cs="Helvetica" w:hint="eastAsia"/>
          <w:b/>
          <w:bCs/>
          <w:color w:val="222222"/>
          <w:sz w:val="21"/>
          <w:szCs w:val="21"/>
        </w:rPr>
        <w:t>ОСОБЕННОСТИ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ИНСТИТУЦИОНАЛЬНОГО</w:t>
      </w:r>
    </w:p>
    <w:p w14:paraId="715AC85D" w14:textId="77777777" w:rsidR="00000F93" w:rsidRPr="00000F93" w:rsidRDefault="00000F93" w:rsidP="00000F93">
      <w:pPr>
        <w:rPr>
          <w:rFonts w:ascii="Helvetica" w:hAnsi="Helvetica" w:cs="Helvetica"/>
          <w:b/>
          <w:bCs/>
          <w:color w:val="222222"/>
          <w:sz w:val="21"/>
          <w:szCs w:val="21"/>
        </w:rPr>
      </w:pPr>
    </w:p>
    <w:p w14:paraId="42C593DE"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hint="eastAsia"/>
          <w:b/>
          <w:bCs/>
          <w:color w:val="222222"/>
          <w:sz w:val="21"/>
          <w:szCs w:val="21"/>
        </w:rPr>
        <w:t>ПРОЕКТИРОВАНИЯ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p>
    <w:p w14:paraId="30C67DB2" w14:textId="77777777" w:rsidR="00000F93" w:rsidRPr="00000F93" w:rsidRDefault="00000F93" w:rsidP="00000F93">
      <w:pPr>
        <w:rPr>
          <w:rFonts w:ascii="Helvetica" w:hAnsi="Helvetica" w:cs="Helvetica"/>
          <w:b/>
          <w:bCs/>
          <w:color w:val="222222"/>
          <w:sz w:val="21"/>
          <w:szCs w:val="21"/>
        </w:rPr>
      </w:pPr>
    </w:p>
    <w:p w14:paraId="49D0EB88"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6.1. </w:t>
      </w:r>
      <w:r w:rsidRPr="00000F93">
        <w:rPr>
          <w:rFonts w:ascii="Helvetica" w:hAnsi="Helvetica" w:cs="Helvetica" w:hint="eastAsia"/>
          <w:b/>
          <w:bCs/>
          <w:color w:val="222222"/>
          <w:sz w:val="21"/>
          <w:szCs w:val="21"/>
        </w:rPr>
        <w:t>Экономическая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политика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сфере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ори</w:t>
      </w:r>
      <w:r w:rsidRPr="00000F93">
        <w:rPr>
          <w:rFonts w:ascii="Helvetica" w:hAnsi="Helvetica" w:cs="Helvetica" w:hint="eastAsia"/>
          <w:b/>
          <w:bCs/>
          <w:color w:val="222222"/>
          <w:sz w:val="21"/>
          <w:szCs w:val="21"/>
        </w:rPr>
        <w:lastRenderedPageBreak/>
        <w:t>ентиры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механизмы</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социальной</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регуляции</w:t>
      </w:r>
    </w:p>
    <w:p w14:paraId="6EE8A063" w14:textId="77777777" w:rsidR="00000F93" w:rsidRPr="00000F93" w:rsidRDefault="00000F93" w:rsidP="00000F93">
      <w:pPr>
        <w:rPr>
          <w:rFonts w:ascii="Helvetica" w:hAnsi="Helvetica" w:cs="Helvetica"/>
          <w:b/>
          <w:bCs/>
          <w:color w:val="222222"/>
          <w:sz w:val="21"/>
          <w:szCs w:val="21"/>
        </w:rPr>
      </w:pPr>
    </w:p>
    <w:p w14:paraId="6D5DE9F4" w14:textId="77777777" w:rsidR="00000F93" w:rsidRPr="00000F93" w:rsidRDefault="00000F93" w:rsidP="00000F93">
      <w:pPr>
        <w:rPr>
          <w:rFonts w:ascii="Helvetica" w:hAnsi="Helvetica" w:cs="Helvetica"/>
          <w:b/>
          <w:bCs/>
          <w:color w:val="222222"/>
          <w:sz w:val="21"/>
          <w:szCs w:val="21"/>
        </w:rPr>
      </w:pPr>
      <w:r w:rsidRPr="00000F93">
        <w:rPr>
          <w:rFonts w:ascii="Helvetica" w:hAnsi="Helvetica" w:cs="Helvetica"/>
          <w:b/>
          <w:bCs/>
          <w:color w:val="222222"/>
          <w:sz w:val="21"/>
          <w:szCs w:val="21"/>
        </w:rPr>
        <w:t xml:space="preserve">6.2. </w:t>
      </w:r>
      <w:r w:rsidRPr="00000F93">
        <w:rPr>
          <w:rFonts w:ascii="Helvetica" w:hAnsi="Helvetica" w:cs="Helvetica" w:hint="eastAsia"/>
          <w:b/>
          <w:bCs/>
          <w:color w:val="222222"/>
          <w:sz w:val="21"/>
          <w:szCs w:val="21"/>
        </w:rPr>
        <w:t>Социальные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тенденции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развития</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современного</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института</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торговли</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в</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российском</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обществе</w:t>
      </w:r>
    </w:p>
    <w:p w14:paraId="46E5165F" w14:textId="77777777" w:rsidR="00000F93" w:rsidRPr="00000F93" w:rsidRDefault="00000F93" w:rsidP="00000F93">
      <w:pPr>
        <w:rPr>
          <w:rFonts w:ascii="Helvetica" w:hAnsi="Helvetica" w:cs="Helvetica"/>
          <w:b/>
          <w:bCs/>
          <w:color w:val="222222"/>
          <w:sz w:val="21"/>
          <w:szCs w:val="21"/>
        </w:rPr>
      </w:pPr>
    </w:p>
    <w:p w14:paraId="4A7ADEAA" w14:textId="5D982788" w:rsidR="00967B66" w:rsidRPr="00000F93" w:rsidRDefault="00000F93" w:rsidP="00000F93">
      <w:r w:rsidRPr="00000F93">
        <w:rPr>
          <w:rFonts w:ascii="Helvetica" w:hAnsi="Helvetica" w:cs="Helvetica" w:hint="eastAsia"/>
          <w:b/>
          <w:bCs/>
          <w:color w:val="222222"/>
          <w:sz w:val="21"/>
          <w:szCs w:val="21"/>
        </w:rPr>
        <w:t>Резюме</w:t>
      </w:r>
      <w:r w:rsidRPr="00000F93">
        <w:rPr>
          <w:rFonts w:ascii="Helvetica" w:hAnsi="Helvetica" w:cs="Helvetica"/>
          <w:b/>
          <w:bCs/>
          <w:color w:val="222222"/>
          <w:sz w:val="21"/>
          <w:szCs w:val="21"/>
        </w:rPr>
        <w:t xml:space="preserve"> </w:t>
      </w:r>
      <w:r w:rsidRPr="00000F93">
        <w:rPr>
          <w:rFonts w:ascii="Helvetica" w:hAnsi="Helvetica" w:cs="Helvetica" w:hint="eastAsia"/>
          <w:b/>
          <w:bCs/>
          <w:color w:val="222222"/>
          <w:sz w:val="21"/>
          <w:szCs w:val="21"/>
        </w:rPr>
        <w:t>гл</w:t>
      </w:r>
      <w:r w:rsidRPr="00000F93">
        <w:rPr>
          <w:rFonts w:ascii="Helvetica" w:hAnsi="Helvetica" w:cs="Helvetica"/>
          <w:b/>
          <w:bCs/>
          <w:color w:val="222222"/>
          <w:sz w:val="21"/>
          <w:szCs w:val="21"/>
        </w:rPr>
        <w:t>.</w:t>
      </w:r>
    </w:p>
    <w:sectPr w:rsidR="00967B66" w:rsidRPr="00000F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3D0E" w14:textId="77777777" w:rsidR="00B06FDF" w:rsidRDefault="00B06FDF">
      <w:pPr>
        <w:spacing w:after="0" w:line="240" w:lineRule="auto"/>
      </w:pPr>
      <w:r>
        <w:separator/>
      </w:r>
    </w:p>
  </w:endnote>
  <w:endnote w:type="continuationSeparator" w:id="0">
    <w:p w14:paraId="2174C8A3" w14:textId="77777777" w:rsidR="00B06FDF" w:rsidRDefault="00B0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6527" w14:textId="77777777" w:rsidR="00B06FDF" w:rsidRDefault="00B06FDF"/>
    <w:p w14:paraId="458553F2" w14:textId="77777777" w:rsidR="00B06FDF" w:rsidRDefault="00B06FDF"/>
    <w:p w14:paraId="26F24F65" w14:textId="77777777" w:rsidR="00B06FDF" w:rsidRDefault="00B06FDF"/>
    <w:p w14:paraId="38DC9F6C" w14:textId="77777777" w:rsidR="00B06FDF" w:rsidRDefault="00B06FDF"/>
    <w:p w14:paraId="02DCC1E3" w14:textId="77777777" w:rsidR="00B06FDF" w:rsidRDefault="00B06FDF"/>
    <w:p w14:paraId="6A06D829" w14:textId="77777777" w:rsidR="00B06FDF" w:rsidRDefault="00B06FDF"/>
    <w:p w14:paraId="239F8DAA" w14:textId="77777777" w:rsidR="00B06FDF" w:rsidRDefault="00B06F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61E31" wp14:editId="58B0EB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57FB" w14:textId="77777777" w:rsidR="00B06FDF" w:rsidRDefault="00B06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61E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4F57FB" w14:textId="77777777" w:rsidR="00B06FDF" w:rsidRDefault="00B06F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0A8B66" w14:textId="77777777" w:rsidR="00B06FDF" w:rsidRDefault="00B06FDF"/>
    <w:p w14:paraId="1E929D53" w14:textId="77777777" w:rsidR="00B06FDF" w:rsidRDefault="00B06FDF"/>
    <w:p w14:paraId="79AA47C0" w14:textId="77777777" w:rsidR="00B06FDF" w:rsidRDefault="00B06F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560BC7" wp14:editId="7E0EA0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D8E6B" w14:textId="77777777" w:rsidR="00B06FDF" w:rsidRDefault="00B06FDF"/>
                          <w:p w14:paraId="3F7D4250" w14:textId="77777777" w:rsidR="00B06FDF" w:rsidRDefault="00B06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560B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ED8E6B" w14:textId="77777777" w:rsidR="00B06FDF" w:rsidRDefault="00B06FDF"/>
                    <w:p w14:paraId="3F7D4250" w14:textId="77777777" w:rsidR="00B06FDF" w:rsidRDefault="00B06F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F7F59" w14:textId="77777777" w:rsidR="00B06FDF" w:rsidRDefault="00B06FDF"/>
    <w:p w14:paraId="601530B4" w14:textId="77777777" w:rsidR="00B06FDF" w:rsidRDefault="00B06FDF">
      <w:pPr>
        <w:rPr>
          <w:sz w:val="2"/>
          <w:szCs w:val="2"/>
        </w:rPr>
      </w:pPr>
    </w:p>
    <w:p w14:paraId="27FA4C26" w14:textId="77777777" w:rsidR="00B06FDF" w:rsidRDefault="00B06FDF"/>
    <w:p w14:paraId="484810B7" w14:textId="77777777" w:rsidR="00B06FDF" w:rsidRDefault="00B06FDF">
      <w:pPr>
        <w:spacing w:after="0" w:line="240" w:lineRule="auto"/>
      </w:pPr>
    </w:p>
  </w:footnote>
  <w:footnote w:type="continuationSeparator" w:id="0">
    <w:p w14:paraId="51004818" w14:textId="77777777" w:rsidR="00B06FDF" w:rsidRDefault="00B0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6FDF"/>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46565</TotalTime>
  <Pages>5</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2193</cp:revision>
  <cp:lastPrinted>2009-02-06T05:36:00Z</cp:lastPrinted>
  <dcterms:created xsi:type="dcterms:W3CDTF">2025-11-25T20:19:00Z</dcterms:created>
  <dcterms:modified xsi:type="dcterms:W3CDTF">2026-01-20T19:26:00Z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