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CB58CF" w:rsidRDefault="00CB58CF" w:rsidP="00CB58CF">
      <w:pPr>
        <w:pStyle w:val="afffffffc"/>
        <w:spacing w:after="0"/>
        <w:ind w:firstLine="709"/>
        <w:rPr>
          <w:sz w:val="28"/>
          <w:lang w:val="uk-UA"/>
        </w:rPr>
      </w:pPr>
      <w:r>
        <w:rPr>
          <w:sz w:val="28"/>
          <w:lang w:val="uk-UA"/>
        </w:rPr>
        <w:t xml:space="preserve">МІНІСТЕРСТВО АГРАРНОЇ ПОЛІТИКИ УКРАЇНИ </w:t>
      </w:r>
    </w:p>
    <w:p w:rsidR="00CB58CF" w:rsidRDefault="00CB58CF" w:rsidP="00CB58CF">
      <w:pPr>
        <w:pStyle w:val="afffffffc"/>
        <w:spacing w:after="0" w:line="360" w:lineRule="auto"/>
        <w:ind w:firstLine="709"/>
        <w:rPr>
          <w:sz w:val="28"/>
          <w:lang w:val="uk-UA"/>
        </w:rPr>
      </w:pPr>
      <w:r>
        <w:rPr>
          <w:sz w:val="28"/>
          <w:lang w:val="uk-UA"/>
        </w:rPr>
        <w:t>ДЕРЖАВНИЙ АГРОЕКОЛОГІЧНИЙ УНІВЕРСИТЕТ</w:t>
      </w:r>
    </w:p>
    <w:p w:rsidR="00CB58CF" w:rsidRDefault="00CB58CF" w:rsidP="00CB58CF">
      <w:pPr>
        <w:pStyle w:val="afffffffc"/>
        <w:spacing w:after="0" w:line="360" w:lineRule="auto"/>
        <w:ind w:firstLine="709"/>
        <w:jc w:val="both"/>
        <w:rPr>
          <w:b w:val="0"/>
          <w:sz w:val="28"/>
          <w:lang w:val="uk-UA"/>
        </w:rPr>
      </w:pPr>
    </w:p>
    <w:p w:rsidR="00CB58CF" w:rsidRDefault="00CB58CF" w:rsidP="00CB58CF">
      <w:pPr>
        <w:pStyle w:val="afffffffc"/>
        <w:spacing w:after="0" w:line="360" w:lineRule="auto"/>
        <w:ind w:firstLine="709"/>
        <w:jc w:val="right"/>
        <w:rPr>
          <w:b w:val="0"/>
          <w:sz w:val="28"/>
          <w:lang w:val="uk-UA"/>
        </w:rPr>
      </w:pPr>
      <w:r>
        <w:rPr>
          <w:b w:val="0"/>
          <w:sz w:val="28"/>
          <w:lang w:val="uk-UA"/>
        </w:rPr>
        <w:t>На правах рукопису</w:t>
      </w:r>
    </w:p>
    <w:p w:rsidR="00CB58CF" w:rsidRDefault="00CB58CF" w:rsidP="00CB58CF">
      <w:pPr>
        <w:pStyle w:val="afffffffc"/>
        <w:spacing w:after="0" w:line="360" w:lineRule="auto"/>
        <w:ind w:firstLine="709"/>
        <w:jc w:val="right"/>
        <w:rPr>
          <w:b w:val="0"/>
          <w:sz w:val="28"/>
          <w:lang w:val="uk-UA"/>
        </w:rPr>
      </w:pPr>
      <w:r>
        <w:rPr>
          <w:b w:val="0"/>
          <w:sz w:val="28"/>
          <w:lang w:val="uk-UA"/>
        </w:rPr>
        <w:t>УДК</w:t>
      </w:r>
      <w:r>
        <w:rPr>
          <w:b w:val="0"/>
          <w:sz w:val="28"/>
          <w:lang w:val="uk-UA"/>
        </w:rPr>
        <w:sym w:font="Symbol" w:char="F03A"/>
      </w:r>
      <w:r>
        <w:rPr>
          <w:b w:val="0"/>
          <w:sz w:val="28"/>
          <w:lang w:val="uk-UA"/>
        </w:rPr>
        <w:t xml:space="preserve"> 619</w:t>
      </w:r>
      <w:r>
        <w:rPr>
          <w:b w:val="0"/>
          <w:sz w:val="28"/>
          <w:lang w:val="uk-UA"/>
        </w:rPr>
        <w:sym w:font="Symbol" w:char="F03A"/>
      </w:r>
      <w:r>
        <w:rPr>
          <w:b w:val="0"/>
          <w:sz w:val="28"/>
          <w:lang w:val="uk-UA"/>
        </w:rPr>
        <w:t>618:636.7</w:t>
      </w:r>
      <w:r>
        <w:rPr>
          <w:b w:val="0"/>
          <w:sz w:val="28"/>
          <w:lang w:val="uk-UA"/>
        </w:rPr>
        <w:sym w:font="Symbol" w:char="F03A"/>
      </w:r>
      <w:r>
        <w:rPr>
          <w:b w:val="0"/>
          <w:sz w:val="28"/>
          <w:lang w:val="uk-UA"/>
        </w:rPr>
        <w:t>612.621.5</w:t>
      </w:r>
    </w:p>
    <w:p w:rsidR="00CB58CF" w:rsidRDefault="00CB58CF" w:rsidP="00CB58CF">
      <w:pPr>
        <w:pStyle w:val="afffffffc"/>
        <w:spacing w:after="0" w:line="360" w:lineRule="auto"/>
        <w:ind w:firstLine="709"/>
        <w:rPr>
          <w:sz w:val="28"/>
          <w:lang w:val="uk-UA"/>
        </w:rPr>
      </w:pPr>
    </w:p>
    <w:p w:rsidR="00CB58CF" w:rsidRDefault="00CB58CF" w:rsidP="00CB58CF">
      <w:pPr>
        <w:pStyle w:val="afffffffc"/>
        <w:spacing w:after="0" w:line="360" w:lineRule="auto"/>
        <w:ind w:firstLine="709"/>
        <w:rPr>
          <w:sz w:val="28"/>
          <w:lang w:val="uk-UA"/>
        </w:rPr>
      </w:pPr>
    </w:p>
    <w:p w:rsidR="00CB58CF" w:rsidRDefault="00CB58CF" w:rsidP="00CB58CF">
      <w:pPr>
        <w:pStyle w:val="afffffffc"/>
        <w:spacing w:after="0" w:line="360" w:lineRule="auto"/>
        <w:ind w:firstLine="709"/>
        <w:rPr>
          <w:sz w:val="28"/>
          <w:lang w:val="uk-UA"/>
        </w:rPr>
      </w:pPr>
    </w:p>
    <w:p w:rsidR="00CB58CF" w:rsidRDefault="00CB58CF" w:rsidP="00CB58CF">
      <w:pPr>
        <w:pStyle w:val="afffffffc"/>
        <w:spacing w:after="0" w:line="360" w:lineRule="auto"/>
        <w:ind w:firstLine="709"/>
        <w:rPr>
          <w:sz w:val="28"/>
          <w:lang w:val="uk-UA"/>
        </w:rPr>
      </w:pPr>
      <w:r>
        <w:rPr>
          <w:sz w:val="28"/>
          <w:lang w:val="uk-UA"/>
        </w:rPr>
        <w:t>РУСАК Василь Степанович</w:t>
      </w:r>
    </w:p>
    <w:p w:rsidR="00CB58CF" w:rsidRDefault="00CB58CF" w:rsidP="00CB58CF">
      <w:pPr>
        <w:pStyle w:val="afffffffc"/>
        <w:spacing w:after="0" w:line="360" w:lineRule="auto"/>
        <w:ind w:firstLine="709"/>
        <w:jc w:val="both"/>
        <w:rPr>
          <w:b w:val="0"/>
          <w:sz w:val="28"/>
          <w:lang w:val="uk-UA"/>
        </w:rPr>
      </w:pPr>
    </w:p>
    <w:p w:rsidR="00CB58CF" w:rsidRDefault="00CB58CF" w:rsidP="00CB58CF">
      <w:pPr>
        <w:pStyle w:val="afffffffc"/>
        <w:spacing w:after="0" w:line="360" w:lineRule="auto"/>
        <w:ind w:firstLine="709"/>
        <w:rPr>
          <w:sz w:val="28"/>
          <w:lang w:val="uk-UA"/>
        </w:rPr>
      </w:pPr>
      <w:bookmarkStart w:id="0" w:name="_GoBack"/>
      <w:r>
        <w:rPr>
          <w:sz w:val="28"/>
          <w:lang w:val="uk-UA"/>
        </w:rPr>
        <w:t>КОРЕКЦІЯ ПЕРШОЇ СТАДІЇ РОДІВ ТА ПРОФІЛАКТИКА ЗАТРИМАННЯ ПОСЛІДУ У КОРІВ</w:t>
      </w:r>
    </w:p>
    <w:p w:rsidR="00CB58CF" w:rsidRDefault="00CB58CF" w:rsidP="00CB58CF">
      <w:pPr>
        <w:pStyle w:val="afffffffc"/>
        <w:spacing w:after="0" w:line="360" w:lineRule="auto"/>
        <w:ind w:firstLine="709"/>
        <w:jc w:val="both"/>
        <w:rPr>
          <w:b w:val="0"/>
          <w:sz w:val="28"/>
          <w:lang w:val="uk-UA"/>
        </w:rPr>
      </w:pPr>
    </w:p>
    <w:bookmarkEnd w:id="0"/>
    <w:p w:rsidR="00CB58CF" w:rsidRDefault="00CB58CF" w:rsidP="00CB58CF">
      <w:pPr>
        <w:pStyle w:val="afffffffc"/>
        <w:spacing w:after="0" w:line="360" w:lineRule="auto"/>
        <w:ind w:firstLine="709"/>
        <w:jc w:val="both"/>
        <w:rPr>
          <w:b w:val="0"/>
          <w:sz w:val="28"/>
          <w:lang w:val="uk-UA"/>
        </w:rPr>
      </w:pPr>
    </w:p>
    <w:p w:rsidR="00CB58CF" w:rsidRDefault="00CB58CF" w:rsidP="00CB58CF">
      <w:pPr>
        <w:pStyle w:val="afffffffc"/>
        <w:spacing w:after="0" w:line="360" w:lineRule="auto"/>
        <w:ind w:firstLine="709"/>
        <w:rPr>
          <w:b w:val="0"/>
          <w:sz w:val="28"/>
          <w:lang w:val="uk-UA"/>
        </w:rPr>
      </w:pPr>
      <w:r>
        <w:rPr>
          <w:sz w:val="28"/>
          <w:lang w:val="uk-UA"/>
        </w:rPr>
        <w:t>16.00.07-</w:t>
      </w:r>
      <w:r>
        <w:rPr>
          <w:b w:val="0"/>
          <w:sz w:val="28"/>
          <w:lang w:val="uk-UA"/>
        </w:rPr>
        <w:t xml:space="preserve"> ветеринарне акушерство</w:t>
      </w:r>
    </w:p>
    <w:p w:rsidR="00CB58CF" w:rsidRDefault="00CB58CF" w:rsidP="00CB58CF">
      <w:pPr>
        <w:pStyle w:val="afffffffc"/>
        <w:spacing w:after="0" w:line="360" w:lineRule="auto"/>
        <w:ind w:firstLine="709"/>
        <w:jc w:val="both"/>
        <w:rPr>
          <w:b w:val="0"/>
          <w:sz w:val="28"/>
          <w:lang w:val="uk-UA"/>
        </w:rPr>
      </w:pPr>
    </w:p>
    <w:p w:rsidR="00CB58CF" w:rsidRDefault="00CB58CF" w:rsidP="00CB58CF">
      <w:pPr>
        <w:pStyle w:val="afffffffc"/>
        <w:spacing w:after="0" w:line="360" w:lineRule="auto"/>
        <w:ind w:firstLine="709"/>
        <w:rPr>
          <w:lang w:val="uk-UA"/>
        </w:rPr>
      </w:pPr>
      <w:r>
        <w:rPr>
          <w:lang w:val="uk-UA"/>
        </w:rPr>
        <w:t>Д и с е р т а ц і я</w:t>
      </w:r>
    </w:p>
    <w:p w:rsidR="00CB58CF" w:rsidRDefault="00CB58CF" w:rsidP="00CB58CF">
      <w:pPr>
        <w:pStyle w:val="afffffffc"/>
        <w:spacing w:after="0" w:line="360" w:lineRule="auto"/>
        <w:ind w:firstLine="709"/>
        <w:rPr>
          <w:b w:val="0"/>
          <w:sz w:val="28"/>
          <w:lang w:val="uk-UA"/>
        </w:rPr>
      </w:pPr>
      <w:r>
        <w:rPr>
          <w:b w:val="0"/>
          <w:sz w:val="28"/>
          <w:lang w:val="uk-UA"/>
        </w:rPr>
        <w:t>на здобуття наукового ступеня</w:t>
      </w:r>
    </w:p>
    <w:p w:rsidR="00CB58CF" w:rsidRDefault="00CB58CF" w:rsidP="00CB58CF">
      <w:pPr>
        <w:pStyle w:val="afffffffc"/>
        <w:spacing w:after="0" w:line="360" w:lineRule="auto"/>
        <w:ind w:firstLine="709"/>
        <w:rPr>
          <w:b w:val="0"/>
          <w:sz w:val="28"/>
          <w:lang w:val="uk-UA"/>
        </w:rPr>
      </w:pPr>
      <w:r>
        <w:rPr>
          <w:b w:val="0"/>
          <w:sz w:val="28"/>
          <w:lang w:val="uk-UA"/>
        </w:rPr>
        <w:t>кандидата ветеринарних наук</w:t>
      </w:r>
    </w:p>
    <w:p w:rsidR="00CB58CF" w:rsidRDefault="00CB58CF" w:rsidP="00CB58CF">
      <w:pPr>
        <w:pStyle w:val="afffffffc"/>
        <w:spacing w:after="0" w:line="360" w:lineRule="auto"/>
        <w:ind w:firstLine="709"/>
        <w:jc w:val="both"/>
        <w:rPr>
          <w:b w:val="0"/>
          <w:sz w:val="28"/>
          <w:lang w:val="uk-UA"/>
        </w:rPr>
      </w:pPr>
    </w:p>
    <w:p w:rsidR="00CB58CF" w:rsidRDefault="00CB58CF" w:rsidP="00CB58CF">
      <w:pPr>
        <w:pStyle w:val="afffffffc"/>
        <w:spacing w:after="0" w:line="360" w:lineRule="auto"/>
        <w:ind w:firstLine="709"/>
        <w:jc w:val="right"/>
        <w:rPr>
          <w:b w:val="0"/>
          <w:sz w:val="28"/>
          <w:lang w:val="uk-UA"/>
        </w:rPr>
      </w:pPr>
    </w:p>
    <w:p w:rsidR="00CB58CF" w:rsidRDefault="00CB58CF" w:rsidP="00CB58CF">
      <w:pPr>
        <w:pStyle w:val="afffffffc"/>
        <w:spacing w:after="0" w:line="360" w:lineRule="auto"/>
        <w:ind w:firstLine="709"/>
        <w:jc w:val="right"/>
        <w:rPr>
          <w:b w:val="0"/>
          <w:sz w:val="28"/>
          <w:lang w:val="uk-UA"/>
        </w:rPr>
      </w:pPr>
      <w:r>
        <w:rPr>
          <w:b w:val="0"/>
          <w:sz w:val="28"/>
          <w:lang w:val="uk-UA"/>
        </w:rPr>
        <w:t>Науковий керівник – доктор</w:t>
      </w:r>
    </w:p>
    <w:p w:rsidR="00CB58CF" w:rsidRDefault="00CB58CF" w:rsidP="00CB58CF">
      <w:pPr>
        <w:pStyle w:val="afffffffc"/>
        <w:spacing w:after="0" w:line="360" w:lineRule="auto"/>
        <w:ind w:firstLine="709"/>
        <w:jc w:val="right"/>
        <w:rPr>
          <w:b w:val="0"/>
          <w:sz w:val="28"/>
          <w:lang w:val="uk-UA"/>
        </w:rPr>
      </w:pPr>
      <w:r>
        <w:rPr>
          <w:b w:val="0"/>
          <w:sz w:val="28"/>
          <w:lang w:val="uk-UA"/>
        </w:rPr>
        <w:t>ветеринарних наук, професор</w:t>
      </w:r>
    </w:p>
    <w:p w:rsidR="00CB58CF" w:rsidRDefault="00CB58CF" w:rsidP="00CB58CF">
      <w:pPr>
        <w:pStyle w:val="afffffffc"/>
        <w:spacing w:after="0" w:line="360" w:lineRule="auto"/>
        <w:ind w:firstLine="709"/>
        <w:jc w:val="right"/>
        <w:rPr>
          <w:sz w:val="28"/>
          <w:lang w:val="uk-UA"/>
        </w:rPr>
      </w:pPr>
      <w:r>
        <w:rPr>
          <w:sz w:val="28"/>
          <w:lang w:val="uk-UA"/>
        </w:rPr>
        <w:t>КАЛИНОВСЬКИЙ Григорій Миколайович</w:t>
      </w:r>
    </w:p>
    <w:p w:rsidR="00CB58CF" w:rsidRDefault="00CB58CF" w:rsidP="00CB58CF">
      <w:pPr>
        <w:pStyle w:val="afffffffc"/>
        <w:spacing w:after="0" w:line="360" w:lineRule="auto"/>
        <w:ind w:firstLine="709"/>
        <w:jc w:val="both"/>
        <w:rPr>
          <w:b w:val="0"/>
          <w:sz w:val="28"/>
          <w:lang w:val="uk-UA"/>
        </w:rPr>
      </w:pPr>
    </w:p>
    <w:p w:rsidR="00CB58CF" w:rsidRDefault="00CB58CF" w:rsidP="00CB58CF">
      <w:pPr>
        <w:pStyle w:val="afffffffc"/>
        <w:spacing w:after="0" w:line="360" w:lineRule="auto"/>
        <w:ind w:firstLine="709"/>
        <w:rPr>
          <w:sz w:val="28"/>
          <w:lang w:val="uk-UA"/>
        </w:rPr>
      </w:pPr>
    </w:p>
    <w:p w:rsidR="00CB58CF" w:rsidRDefault="00CB58CF" w:rsidP="00CB58CF">
      <w:pPr>
        <w:pStyle w:val="afffffffc"/>
        <w:spacing w:after="0" w:line="360" w:lineRule="auto"/>
        <w:ind w:firstLine="709"/>
        <w:rPr>
          <w:sz w:val="28"/>
          <w:lang w:val="uk-UA"/>
        </w:rPr>
      </w:pPr>
    </w:p>
    <w:p w:rsidR="00CB58CF" w:rsidRDefault="00CB58CF" w:rsidP="00CB58CF">
      <w:pPr>
        <w:pStyle w:val="afffffffc"/>
        <w:spacing w:after="0" w:line="360" w:lineRule="auto"/>
        <w:ind w:firstLine="709"/>
        <w:rPr>
          <w:sz w:val="28"/>
          <w:lang w:val="uk-UA"/>
        </w:rPr>
      </w:pPr>
    </w:p>
    <w:p w:rsidR="00CB58CF" w:rsidRDefault="00CB58CF" w:rsidP="00CB58CF">
      <w:pPr>
        <w:pStyle w:val="afffffffc"/>
        <w:spacing w:after="0" w:line="360" w:lineRule="auto"/>
        <w:ind w:firstLine="709"/>
        <w:rPr>
          <w:b w:val="0"/>
          <w:sz w:val="28"/>
          <w:lang w:val="uk-UA"/>
        </w:rPr>
      </w:pPr>
      <w:r>
        <w:rPr>
          <w:sz w:val="28"/>
          <w:lang w:val="uk-UA"/>
        </w:rPr>
        <w:t>Житомир - 2005</w:t>
      </w:r>
    </w:p>
    <w:p w:rsidR="00CB58CF" w:rsidRPr="00ED0771" w:rsidRDefault="00CB58CF" w:rsidP="00CB58CF">
      <w:pPr>
        <w:pStyle w:val="afffffffc"/>
        <w:spacing w:after="0" w:line="360" w:lineRule="auto"/>
        <w:rPr>
          <w:b w:val="0"/>
          <w:sz w:val="28"/>
        </w:rPr>
      </w:pPr>
      <w:r w:rsidRPr="00ED0771">
        <w:rPr>
          <w:b w:val="0"/>
          <w:sz w:val="28"/>
          <w:lang w:val="uk-UA"/>
        </w:rPr>
        <w:t>ЗМІСТ</w:t>
      </w:r>
    </w:p>
    <w:tbl>
      <w:tblPr>
        <w:tblW w:w="9747" w:type="dxa"/>
        <w:tblLayout w:type="fixed"/>
        <w:tblLook w:val="0000" w:firstRow="0" w:lastRow="0" w:firstColumn="0" w:lastColumn="0" w:noHBand="0" w:noVBand="0"/>
      </w:tblPr>
      <w:tblGrid>
        <w:gridCol w:w="8748"/>
        <w:gridCol w:w="999"/>
      </w:tblGrid>
      <w:tr w:rsidR="00CB58CF" w:rsidRPr="00ED0771" w:rsidTr="00BF4557">
        <w:tblPrEx>
          <w:tblCellMar>
            <w:top w:w="0" w:type="dxa"/>
            <w:bottom w:w="0" w:type="dxa"/>
          </w:tblCellMar>
        </w:tblPrEx>
        <w:trPr>
          <w:trHeight w:val="1081"/>
        </w:trPr>
        <w:tc>
          <w:tcPr>
            <w:tcW w:w="8748" w:type="dxa"/>
          </w:tcPr>
          <w:p w:rsidR="00CB58CF" w:rsidRPr="005C02C4" w:rsidRDefault="00CB58CF" w:rsidP="00BF4557">
            <w:pPr>
              <w:pStyle w:val="afffffffc"/>
              <w:jc w:val="both"/>
              <w:rPr>
                <w:b w:val="0"/>
                <w:caps/>
                <w:position w:val="2"/>
                <w:sz w:val="28"/>
                <w:szCs w:val="28"/>
                <w:lang w:val="uk-UA"/>
              </w:rPr>
            </w:pPr>
            <w:r w:rsidRPr="005C02C4">
              <w:rPr>
                <w:b w:val="0"/>
                <w:caps/>
                <w:position w:val="2"/>
                <w:sz w:val="28"/>
                <w:szCs w:val="28"/>
              </w:rPr>
              <w:lastRenderedPageBreak/>
              <w:t xml:space="preserve">Перелік умовних </w:t>
            </w:r>
            <w:r w:rsidRPr="005C02C4">
              <w:rPr>
                <w:b w:val="0"/>
                <w:caps/>
                <w:position w:val="2"/>
                <w:sz w:val="28"/>
                <w:szCs w:val="28"/>
                <w:lang w:val="uk-UA"/>
              </w:rPr>
              <w:t>СКОРОЧЕНЬ ТА</w:t>
            </w:r>
            <w:r w:rsidRPr="005C02C4">
              <w:rPr>
                <w:b w:val="0"/>
                <w:caps/>
                <w:position w:val="2"/>
                <w:sz w:val="28"/>
                <w:szCs w:val="28"/>
              </w:rPr>
              <w:t xml:space="preserve"> </w:t>
            </w:r>
            <w:r w:rsidRPr="005C02C4">
              <w:rPr>
                <w:b w:val="0"/>
                <w:caps/>
                <w:position w:val="2"/>
                <w:sz w:val="28"/>
                <w:szCs w:val="28"/>
                <w:lang w:val="uk-UA"/>
              </w:rPr>
              <w:t>позна</w:t>
            </w:r>
            <w:r w:rsidRPr="005C02C4">
              <w:rPr>
                <w:b w:val="0"/>
                <w:caps/>
                <w:position w:val="2"/>
                <w:sz w:val="28"/>
                <w:szCs w:val="28"/>
              </w:rPr>
              <w:t>чень</w:t>
            </w:r>
            <w:r w:rsidRPr="005C02C4">
              <w:rPr>
                <w:b w:val="0"/>
                <w:caps/>
                <w:position w:val="2"/>
                <w:sz w:val="28"/>
                <w:szCs w:val="28"/>
                <w:lang w:val="uk-UA"/>
              </w:rPr>
              <w:t>.......................</w:t>
            </w:r>
          </w:p>
        </w:tc>
        <w:tc>
          <w:tcPr>
            <w:tcW w:w="999" w:type="dxa"/>
          </w:tcPr>
          <w:p w:rsidR="00CB58CF" w:rsidRPr="005C02C4" w:rsidRDefault="00CB58CF" w:rsidP="00BF4557">
            <w:pPr>
              <w:pStyle w:val="afffffffc"/>
              <w:rPr>
                <w:b w:val="0"/>
                <w:position w:val="2"/>
                <w:sz w:val="28"/>
                <w:szCs w:val="28"/>
                <w:lang w:val="uk-UA"/>
              </w:rPr>
            </w:pPr>
            <w:r w:rsidRPr="005C02C4">
              <w:rPr>
                <w:b w:val="0"/>
                <w:position w:val="2"/>
                <w:sz w:val="28"/>
                <w:szCs w:val="28"/>
                <w:lang w:val="uk-UA"/>
              </w:rPr>
              <w:t>4</w:t>
            </w:r>
          </w:p>
        </w:tc>
      </w:tr>
      <w:tr w:rsidR="00CB58CF" w:rsidRPr="00ED0771" w:rsidTr="00BF4557">
        <w:tblPrEx>
          <w:tblCellMar>
            <w:top w:w="0" w:type="dxa"/>
            <w:bottom w:w="0" w:type="dxa"/>
          </w:tblCellMar>
        </w:tblPrEx>
        <w:tc>
          <w:tcPr>
            <w:tcW w:w="8748" w:type="dxa"/>
          </w:tcPr>
          <w:p w:rsidR="00CB58CF" w:rsidRPr="00ED0771" w:rsidRDefault="00CB58CF" w:rsidP="00BF4557">
            <w:pPr>
              <w:pStyle w:val="afffffffc"/>
              <w:spacing w:after="0" w:line="360" w:lineRule="auto"/>
              <w:jc w:val="both"/>
              <w:rPr>
                <w:b w:val="0"/>
                <w:caps/>
                <w:sz w:val="28"/>
                <w:lang w:val="uk-UA"/>
              </w:rPr>
            </w:pPr>
            <w:r w:rsidRPr="00ED0771">
              <w:rPr>
                <w:b w:val="0"/>
                <w:caps/>
                <w:sz w:val="28"/>
              </w:rPr>
              <w:t>Вступ</w:t>
            </w:r>
            <w:r>
              <w:rPr>
                <w:b w:val="0"/>
                <w:caps/>
                <w:sz w:val="28"/>
                <w:lang w:val="uk-UA"/>
              </w:rPr>
              <w:t>.</w:t>
            </w:r>
            <w:r w:rsidRPr="00ED0771">
              <w:rPr>
                <w:b w:val="0"/>
                <w:caps/>
                <w:sz w:val="28"/>
                <w:lang w:val="uk-UA"/>
              </w:rPr>
              <w:t>...........................................................................................................</w:t>
            </w:r>
          </w:p>
        </w:tc>
        <w:tc>
          <w:tcPr>
            <w:tcW w:w="999" w:type="dxa"/>
          </w:tcPr>
          <w:p w:rsidR="00CB58CF" w:rsidRPr="00ED0771" w:rsidRDefault="00CB58CF" w:rsidP="00BF4557">
            <w:pPr>
              <w:pStyle w:val="afffffffc"/>
              <w:spacing w:after="0" w:line="360" w:lineRule="auto"/>
              <w:rPr>
                <w:b w:val="0"/>
                <w:sz w:val="28"/>
                <w:lang w:val="uk-UA"/>
              </w:rPr>
            </w:pPr>
            <w:r w:rsidRPr="00ED0771">
              <w:rPr>
                <w:b w:val="0"/>
                <w:sz w:val="28"/>
                <w:lang w:val="uk-UA"/>
              </w:rPr>
              <w:t>5</w:t>
            </w:r>
          </w:p>
        </w:tc>
      </w:tr>
      <w:tr w:rsidR="00CB58CF" w:rsidRPr="00ED0771" w:rsidTr="00BF4557">
        <w:tblPrEx>
          <w:tblCellMar>
            <w:top w:w="0" w:type="dxa"/>
            <w:bottom w:w="0" w:type="dxa"/>
          </w:tblCellMar>
        </w:tblPrEx>
        <w:tc>
          <w:tcPr>
            <w:tcW w:w="8748" w:type="dxa"/>
          </w:tcPr>
          <w:p w:rsidR="00CB58CF" w:rsidRPr="005C02C4" w:rsidRDefault="00CB58CF" w:rsidP="00BF4557">
            <w:pPr>
              <w:pStyle w:val="afffffffc"/>
              <w:spacing w:after="0" w:line="360" w:lineRule="auto"/>
              <w:jc w:val="both"/>
              <w:rPr>
                <w:b w:val="0"/>
                <w:caps/>
                <w:sz w:val="28"/>
                <w:lang w:val="uk-UA"/>
              </w:rPr>
            </w:pPr>
            <w:r>
              <w:rPr>
                <w:b w:val="0"/>
                <w:caps/>
                <w:sz w:val="28"/>
              </w:rPr>
              <w:t>Розділ 1</w:t>
            </w:r>
          </w:p>
          <w:p w:rsidR="00CB58CF" w:rsidRPr="00ED0771" w:rsidRDefault="00CB58CF" w:rsidP="00BF4557">
            <w:pPr>
              <w:pStyle w:val="afffffffc"/>
              <w:spacing w:after="0" w:line="360" w:lineRule="auto"/>
              <w:jc w:val="both"/>
              <w:rPr>
                <w:b w:val="0"/>
                <w:caps/>
                <w:sz w:val="28"/>
              </w:rPr>
            </w:pPr>
            <w:r w:rsidRPr="00ED0771">
              <w:rPr>
                <w:b w:val="0"/>
                <w:caps/>
                <w:sz w:val="28"/>
              </w:rPr>
              <w:t>Огляд літератури</w:t>
            </w:r>
            <w:r>
              <w:rPr>
                <w:b w:val="0"/>
                <w:caps/>
                <w:sz w:val="28"/>
                <w:lang w:val="uk-UA"/>
              </w:rPr>
              <w:t>……………</w:t>
            </w:r>
            <w:r w:rsidRPr="00ED0771">
              <w:rPr>
                <w:b w:val="0"/>
                <w:caps/>
                <w:sz w:val="28"/>
                <w:lang w:val="uk-UA"/>
              </w:rPr>
              <w:t>...............................................................</w:t>
            </w:r>
          </w:p>
        </w:tc>
        <w:tc>
          <w:tcPr>
            <w:tcW w:w="999" w:type="dxa"/>
          </w:tcPr>
          <w:p w:rsidR="00CB58CF" w:rsidRDefault="00CB58CF" w:rsidP="00BF4557">
            <w:pPr>
              <w:pStyle w:val="afffffffc"/>
              <w:spacing w:after="0" w:line="360" w:lineRule="auto"/>
              <w:rPr>
                <w:b w:val="0"/>
                <w:sz w:val="28"/>
                <w:lang w:val="uk-UA"/>
              </w:rPr>
            </w:pPr>
          </w:p>
          <w:p w:rsidR="00CB58CF" w:rsidRPr="00ED0771" w:rsidRDefault="00CB58CF" w:rsidP="00BF4557">
            <w:pPr>
              <w:pStyle w:val="afffffffc"/>
              <w:spacing w:after="0" w:line="360" w:lineRule="auto"/>
              <w:rPr>
                <w:b w:val="0"/>
                <w:sz w:val="28"/>
                <w:lang w:val="uk-UA"/>
              </w:rPr>
            </w:pPr>
            <w:r w:rsidRPr="00ED0771">
              <w:rPr>
                <w:b w:val="0"/>
                <w:sz w:val="28"/>
                <w:lang w:val="uk-UA"/>
              </w:rPr>
              <w:t>12</w:t>
            </w:r>
          </w:p>
        </w:tc>
      </w:tr>
      <w:tr w:rsidR="00CB58CF" w:rsidRPr="00ED0771" w:rsidTr="00BF4557">
        <w:tblPrEx>
          <w:tblCellMar>
            <w:top w:w="0" w:type="dxa"/>
            <w:bottom w:w="0" w:type="dxa"/>
          </w:tblCellMar>
        </w:tblPrEx>
        <w:tc>
          <w:tcPr>
            <w:tcW w:w="8748" w:type="dxa"/>
          </w:tcPr>
          <w:p w:rsidR="00CB58CF" w:rsidRPr="00ED0771" w:rsidRDefault="00CB58CF" w:rsidP="00BF4557">
            <w:pPr>
              <w:pStyle w:val="afffffffc"/>
              <w:spacing w:after="0" w:line="360" w:lineRule="auto"/>
              <w:ind w:firstLine="567"/>
              <w:jc w:val="both"/>
              <w:rPr>
                <w:b w:val="0"/>
                <w:sz w:val="28"/>
                <w:lang w:val="uk-UA"/>
              </w:rPr>
            </w:pPr>
            <w:r w:rsidRPr="00ED0771">
              <w:rPr>
                <w:b w:val="0"/>
                <w:sz w:val="28"/>
                <w:lang w:val="uk-UA"/>
              </w:rPr>
              <w:t>1</w:t>
            </w:r>
            <w:r w:rsidRPr="00ED0771">
              <w:rPr>
                <w:b w:val="0"/>
                <w:sz w:val="28"/>
              </w:rPr>
              <w:t xml:space="preserve">.1. Поширення, етіологія і патогенез затримання </w:t>
            </w:r>
            <w:proofErr w:type="gramStart"/>
            <w:r w:rsidRPr="00ED0771">
              <w:rPr>
                <w:b w:val="0"/>
                <w:sz w:val="28"/>
                <w:lang w:val="uk-UA"/>
              </w:rPr>
              <w:t>посл</w:t>
            </w:r>
            <w:proofErr w:type="gramEnd"/>
            <w:r w:rsidRPr="00ED0771">
              <w:rPr>
                <w:b w:val="0"/>
                <w:sz w:val="28"/>
                <w:lang w:val="uk-UA"/>
              </w:rPr>
              <w:t>іду</w:t>
            </w:r>
            <w:r>
              <w:rPr>
                <w:b w:val="0"/>
                <w:sz w:val="28"/>
                <w:lang w:val="uk-UA"/>
              </w:rPr>
              <w:t>………………………………..</w:t>
            </w:r>
            <w:r w:rsidRPr="00ED0771">
              <w:rPr>
                <w:b w:val="0"/>
                <w:sz w:val="28"/>
                <w:lang w:val="uk-UA"/>
              </w:rPr>
              <w:t>...................................</w:t>
            </w:r>
            <w:r>
              <w:rPr>
                <w:b w:val="0"/>
                <w:sz w:val="28"/>
                <w:lang w:val="uk-UA"/>
              </w:rPr>
              <w:t>..</w:t>
            </w:r>
            <w:r w:rsidRPr="00ED0771">
              <w:rPr>
                <w:b w:val="0"/>
                <w:sz w:val="28"/>
                <w:lang w:val="uk-UA"/>
              </w:rPr>
              <w:t>.....................</w:t>
            </w:r>
          </w:p>
        </w:tc>
        <w:tc>
          <w:tcPr>
            <w:tcW w:w="999" w:type="dxa"/>
          </w:tcPr>
          <w:p w:rsidR="00CB58CF" w:rsidRPr="00ED0771" w:rsidRDefault="00CB58CF" w:rsidP="00BF4557">
            <w:pPr>
              <w:pStyle w:val="afffffffc"/>
              <w:spacing w:after="0" w:line="360" w:lineRule="auto"/>
              <w:rPr>
                <w:b w:val="0"/>
                <w:sz w:val="28"/>
                <w:lang w:val="uk-UA"/>
              </w:rPr>
            </w:pPr>
          </w:p>
          <w:p w:rsidR="00CB58CF" w:rsidRPr="00ED0771" w:rsidRDefault="00CB58CF" w:rsidP="00BF4557">
            <w:pPr>
              <w:pStyle w:val="afffffffc"/>
              <w:spacing w:after="0" w:line="360" w:lineRule="auto"/>
              <w:rPr>
                <w:b w:val="0"/>
                <w:sz w:val="28"/>
                <w:lang w:val="uk-UA"/>
              </w:rPr>
            </w:pPr>
            <w:r w:rsidRPr="00ED0771">
              <w:rPr>
                <w:b w:val="0"/>
                <w:sz w:val="28"/>
                <w:lang w:val="uk-UA"/>
              </w:rPr>
              <w:t>12</w:t>
            </w:r>
          </w:p>
        </w:tc>
      </w:tr>
      <w:tr w:rsidR="00CB58CF" w:rsidRPr="00ED0771" w:rsidTr="00BF4557">
        <w:tblPrEx>
          <w:tblCellMar>
            <w:top w:w="0" w:type="dxa"/>
            <w:bottom w:w="0" w:type="dxa"/>
          </w:tblCellMar>
        </w:tblPrEx>
        <w:tc>
          <w:tcPr>
            <w:tcW w:w="8748" w:type="dxa"/>
          </w:tcPr>
          <w:p w:rsidR="00CB58CF" w:rsidRPr="00ED0771" w:rsidRDefault="00CB58CF" w:rsidP="00BF4557">
            <w:pPr>
              <w:pStyle w:val="afffffffc"/>
              <w:spacing w:after="0" w:line="360" w:lineRule="auto"/>
              <w:ind w:firstLine="567"/>
              <w:jc w:val="both"/>
              <w:rPr>
                <w:b w:val="0"/>
                <w:sz w:val="28"/>
                <w:lang w:val="uk-UA"/>
              </w:rPr>
            </w:pPr>
            <w:r w:rsidRPr="00ED0771">
              <w:rPr>
                <w:b w:val="0"/>
                <w:sz w:val="28"/>
              </w:rPr>
              <w:t xml:space="preserve">1.2. </w:t>
            </w:r>
            <w:r w:rsidRPr="00ED0771">
              <w:rPr>
                <w:b w:val="0"/>
                <w:sz w:val="28"/>
                <w:lang w:val="uk-UA"/>
              </w:rPr>
              <w:t>Перебіг родів</w:t>
            </w:r>
            <w:r w:rsidRPr="00ED0771">
              <w:rPr>
                <w:b w:val="0"/>
                <w:sz w:val="28"/>
              </w:rPr>
              <w:t xml:space="preserve"> і профілактика затримання </w:t>
            </w:r>
            <w:r w:rsidRPr="00ED0771">
              <w:rPr>
                <w:b w:val="0"/>
                <w:sz w:val="28"/>
                <w:lang w:val="uk-UA"/>
              </w:rPr>
              <w:t xml:space="preserve">посліду </w:t>
            </w:r>
            <w:r w:rsidRPr="00ED0771">
              <w:rPr>
                <w:b w:val="0"/>
                <w:sz w:val="28"/>
              </w:rPr>
              <w:t>та лікування хворих корів</w:t>
            </w:r>
            <w:r w:rsidRPr="00ED0771">
              <w:rPr>
                <w:b w:val="0"/>
                <w:sz w:val="28"/>
                <w:lang w:val="uk-UA"/>
              </w:rPr>
              <w:t>...........................................</w:t>
            </w:r>
            <w:r>
              <w:rPr>
                <w:b w:val="0"/>
                <w:sz w:val="28"/>
                <w:lang w:val="uk-UA"/>
              </w:rPr>
              <w:t>........................................................</w:t>
            </w:r>
          </w:p>
        </w:tc>
        <w:tc>
          <w:tcPr>
            <w:tcW w:w="999" w:type="dxa"/>
          </w:tcPr>
          <w:p w:rsidR="00CB58CF" w:rsidRPr="00ED0771" w:rsidRDefault="00CB58CF" w:rsidP="00BF4557">
            <w:pPr>
              <w:pStyle w:val="afffffffc"/>
              <w:spacing w:after="0" w:line="360" w:lineRule="auto"/>
              <w:rPr>
                <w:b w:val="0"/>
                <w:sz w:val="28"/>
                <w:lang w:val="uk-UA"/>
              </w:rPr>
            </w:pPr>
          </w:p>
          <w:p w:rsidR="00CB58CF" w:rsidRPr="00ED0771" w:rsidRDefault="00CB58CF" w:rsidP="00BF4557">
            <w:pPr>
              <w:pStyle w:val="afffffffc"/>
              <w:spacing w:after="0" w:line="360" w:lineRule="auto"/>
              <w:rPr>
                <w:b w:val="0"/>
                <w:sz w:val="28"/>
                <w:lang w:val="uk-UA"/>
              </w:rPr>
            </w:pPr>
            <w:r w:rsidRPr="00ED0771">
              <w:rPr>
                <w:b w:val="0"/>
                <w:sz w:val="28"/>
                <w:lang w:val="uk-UA"/>
              </w:rPr>
              <w:t>1</w:t>
            </w:r>
            <w:r>
              <w:rPr>
                <w:b w:val="0"/>
                <w:sz w:val="28"/>
                <w:lang w:val="uk-UA"/>
              </w:rPr>
              <w:t>7</w:t>
            </w:r>
          </w:p>
        </w:tc>
      </w:tr>
      <w:tr w:rsidR="00CB58CF" w:rsidRPr="00ED0771" w:rsidTr="00BF4557">
        <w:tblPrEx>
          <w:tblCellMar>
            <w:top w:w="0" w:type="dxa"/>
            <w:bottom w:w="0" w:type="dxa"/>
          </w:tblCellMar>
        </w:tblPrEx>
        <w:trPr>
          <w:trHeight w:val="469"/>
        </w:trPr>
        <w:tc>
          <w:tcPr>
            <w:tcW w:w="8748" w:type="dxa"/>
          </w:tcPr>
          <w:p w:rsidR="00CB58CF" w:rsidRPr="00ED0771" w:rsidRDefault="00CB58CF" w:rsidP="00BF4557">
            <w:pPr>
              <w:pStyle w:val="afffffffc"/>
              <w:spacing w:after="0" w:line="360" w:lineRule="auto"/>
              <w:ind w:firstLine="567"/>
              <w:jc w:val="both"/>
              <w:rPr>
                <w:b w:val="0"/>
                <w:sz w:val="28"/>
                <w:lang w:val="uk-UA"/>
              </w:rPr>
            </w:pPr>
            <w:r w:rsidRPr="00ED0771">
              <w:rPr>
                <w:b w:val="0"/>
                <w:sz w:val="28"/>
              </w:rPr>
              <w:t xml:space="preserve">1.3. </w:t>
            </w:r>
            <w:proofErr w:type="gramStart"/>
            <w:r w:rsidRPr="00ED0771">
              <w:rPr>
                <w:b w:val="0"/>
                <w:sz w:val="28"/>
              </w:rPr>
              <w:t>Вітаміни та їх значення в організмі тварин</w:t>
            </w:r>
            <w:r>
              <w:rPr>
                <w:b w:val="0"/>
                <w:sz w:val="28"/>
                <w:lang w:val="uk-UA"/>
              </w:rPr>
              <w:t>.</w:t>
            </w:r>
            <w:r w:rsidRPr="00ED0771">
              <w:rPr>
                <w:b w:val="0"/>
                <w:sz w:val="28"/>
                <w:lang w:val="uk-UA"/>
              </w:rPr>
              <w:t>.................................</w:t>
            </w:r>
            <w:proofErr w:type="gramEnd"/>
          </w:p>
        </w:tc>
        <w:tc>
          <w:tcPr>
            <w:tcW w:w="999" w:type="dxa"/>
          </w:tcPr>
          <w:p w:rsidR="00CB58CF" w:rsidRPr="00ED0771" w:rsidRDefault="00CB58CF" w:rsidP="00BF4557">
            <w:pPr>
              <w:pStyle w:val="afffffffc"/>
              <w:spacing w:after="0" w:line="360" w:lineRule="auto"/>
              <w:rPr>
                <w:b w:val="0"/>
                <w:sz w:val="28"/>
                <w:lang w:val="uk-UA"/>
              </w:rPr>
            </w:pPr>
            <w:r>
              <w:rPr>
                <w:b w:val="0"/>
                <w:sz w:val="28"/>
                <w:lang w:val="uk-UA"/>
              </w:rPr>
              <w:t>26</w:t>
            </w:r>
          </w:p>
        </w:tc>
      </w:tr>
      <w:tr w:rsidR="00CB58CF" w:rsidRPr="00ED0771" w:rsidTr="00BF4557">
        <w:tblPrEx>
          <w:tblCellMar>
            <w:top w:w="0" w:type="dxa"/>
            <w:bottom w:w="0" w:type="dxa"/>
          </w:tblCellMar>
        </w:tblPrEx>
        <w:trPr>
          <w:trHeight w:val="405"/>
        </w:trPr>
        <w:tc>
          <w:tcPr>
            <w:tcW w:w="8748" w:type="dxa"/>
          </w:tcPr>
          <w:p w:rsidR="00CB58CF" w:rsidRPr="00ED0771" w:rsidRDefault="00CB58CF" w:rsidP="00BF4557">
            <w:pPr>
              <w:pStyle w:val="afffffffc"/>
              <w:spacing w:after="0" w:line="360" w:lineRule="auto"/>
              <w:ind w:firstLine="567"/>
              <w:jc w:val="both"/>
              <w:rPr>
                <w:b w:val="0"/>
                <w:sz w:val="28"/>
                <w:lang w:val="uk-UA"/>
              </w:rPr>
            </w:pPr>
            <w:r w:rsidRPr="00ED0771">
              <w:rPr>
                <w:b w:val="0"/>
                <w:sz w:val="28"/>
              </w:rPr>
              <w:t>1.3.</w:t>
            </w:r>
            <w:r>
              <w:rPr>
                <w:b w:val="0"/>
                <w:sz w:val="28"/>
                <w:lang w:val="uk-UA"/>
              </w:rPr>
              <w:t>1</w:t>
            </w:r>
            <w:r w:rsidRPr="00ED0771">
              <w:rPr>
                <w:b w:val="0"/>
                <w:sz w:val="28"/>
              </w:rPr>
              <w:t xml:space="preserve">. Вплив радіації на забезпеченість організму </w:t>
            </w:r>
            <w:proofErr w:type="gramStart"/>
            <w:r w:rsidRPr="00ED0771">
              <w:rPr>
                <w:b w:val="0"/>
                <w:sz w:val="28"/>
              </w:rPr>
              <w:t>в</w:t>
            </w:r>
            <w:proofErr w:type="gramEnd"/>
            <w:r w:rsidRPr="00ED0771">
              <w:rPr>
                <w:b w:val="0"/>
                <w:sz w:val="28"/>
              </w:rPr>
              <w:t>ітамінами</w:t>
            </w:r>
            <w:r>
              <w:rPr>
                <w:b w:val="0"/>
                <w:sz w:val="28"/>
                <w:lang w:val="uk-UA"/>
              </w:rPr>
              <w:t>.</w:t>
            </w:r>
            <w:r w:rsidRPr="00ED0771">
              <w:rPr>
                <w:b w:val="0"/>
                <w:sz w:val="28"/>
                <w:lang w:val="uk-UA"/>
              </w:rPr>
              <w:t>...</w:t>
            </w:r>
            <w:r>
              <w:rPr>
                <w:b w:val="0"/>
                <w:sz w:val="28"/>
                <w:lang w:val="uk-UA"/>
              </w:rPr>
              <w:t>..</w:t>
            </w:r>
            <w:r w:rsidRPr="00ED0771">
              <w:rPr>
                <w:b w:val="0"/>
                <w:sz w:val="28"/>
                <w:lang w:val="uk-UA"/>
              </w:rPr>
              <w:t>…</w:t>
            </w:r>
          </w:p>
        </w:tc>
        <w:tc>
          <w:tcPr>
            <w:tcW w:w="999" w:type="dxa"/>
          </w:tcPr>
          <w:p w:rsidR="00CB58CF" w:rsidRPr="00ED0771" w:rsidRDefault="00CB58CF" w:rsidP="00BF4557">
            <w:pPr>
              <w:pStyle w:val="afffffffc"/>
              <w:spacing w:after="0" w:line="360" w:lineRule="auto"/>
              <w:rPr>
                <w:b w:val="0"/>
                <w:sz w:val="28"/>
                <w:lang w:val="uk-UA"/>
              </w:rPr>
            </w:pPr>
            <w:r>
              <w:rPr>
                <w:b w:val="0"/>
                <w:sz w:val="28"/>
                <w:lang w:val="uk-UA"/>
              </w:rPr>
              <w:t>30</w:t>
            </w:r>
          </w:p>
        </w:tc>
      </w:tr>
      <w:tr w:rsidR="00CB58CF" w:rsidRPr="00ED0771" w:rsidTr="00BF4557">
        <w:tblPrEx>
          <w:tblCellMar>
            <w:top w:w="0" w:type="dxa"/>
            <w:bottom w:w="0" w:type="dxa"/>
          </w:tblCellMar>
        </w:tblPrEx>
        <w:trPr>
          <w:trHeight w:val="922"/>
        </w:trPr>
        <w:tc>
          <w:tcPr>
            <w:tcW w:w="8748" w:type="dxa"/>
          </w:tcPr>
          <w:p w:rsidR="00CB58CF" w:rsidRPr="00ED0771" w:rsidRDefault="00CB58CF" w:rsidP="00BF4557">
            <w:pPr>
              <w:pStyle w:val="afffffffc"/>
              <w:spacing w:after="0" w:line="360" w:lineRule="auto"/>
              <w:ind w:firstLine="567"/>
              <w:jc w:val="both"/>
              <w:rPr>
                <w:b w:val="0"/>
                <w:sz w:val="28"/>
                <w:lang w:val="uk-UA"/>
              </w:rPr>
            </w:pPr>
            <w:r>
              <w:rPr>
                <w:b w:val="0"/>
                <w:sz w:val="28"/>
                <w:lang w:val="uk-UA"/>
              </w:rPr>
              <w:t>1.3.2</w:t>
            </w:r>
            <w:r w:rsidRPr="00ED0771">
              <w:rPr>
                <w:b w:val="0"/>
                <w:sz w:val="28"/>
                <w:lang w:val="uk-UA"/>
              </w:rPr>
              <w:t>. Вплив низьких доз іонізуючого випромінювання на цитологічні і біохімічні показники крові великої рогатої худоби</w:t>
            </w:r>
            <w:r>
              <w:rPr>
                <w:b w:val="0"/>
                <w:sz w:val="28"/>
                <w:lang w:val="uk-UA"/>
              </w:rPr>
              <w:t>.</w:t>
            </w:r>
            <w:r w:rsidRPr="00ED0771">
              <w:rPr>
                <w:b w:val="0"/>
                <w:sz w:val="28"/>
                <w:lang w:val="uk-UA"/>
              </w:rPr>
              <w:t>.........</w:t>
            </w:r>
            <w:r>
              <w:rPr>
                <w:b w:val="0"/>
                <w:sz w:val="28"/>
                <w:lang w:val="uk-UA"/>
              </w:rPr>
              <w:t>..</w:t>
            </w:r>
          </w:p>
        </w:tc>
        <w:tc>
          <w:tcPr>
            <w:tcW w:w="999" w:type="dxa"/>
          </w:tcPr>
          <w:p w:rsidR="00CB58CF" w:rsidRDefault="00CB58CF" w:rsidP="00BF4557">
            <w:pPr>
              <w:pStyle w:val="afffffffc"/>
              <w:spacing w:before="100" w:beforeAutospacing="1" w:after="100" w:afterAutospacing="1"/>
              <w:rPr>
                <w:b w:val="0"/>
                <w:spacing w:val="-20"/>
                <w:sz w:val="28"/>
                <w:szCs w:val="28"/>
                <w:lang w:val="uk-UA"/>
              </w:rPr>
            </w:pPr>
          </w:p>
          <w:p w:rsidR="00CB58CF" w:rsidRPr="008E7BCF" w:rsidRDefault="00CB58CF" w:rsidP="00BF4557">
            <w:pPr>
              <w:pStyle w:val="afffffffc"/>
              <w:spacing w:before="100" w:beforeAutospacing="1" w:after="100" w:afterAutospacing="1"/>
              <w:rPr>
                <w:b w:val="0"/>
                <w:spacing w:val="-20"/>
                <w:sz w:val="28"/>
                <w:szCs w:val="28"/>
                <w:lang w:val="uk-UA"/>
              </w:rPr>
            </w:pPr>
            <w:r w:rsidRPr="008E7BCF">
              <w:rPr>
                <w:b w:val="0"/>
                <w:spacing w:val="-20"/>
                <w:sz w:val="28"/>
                <w:szCs w:val="28"/>
                <w:lang w:val="uk-UA"/>
              </w:rPr>
              <w:t>32</w:t>
            </w:r>
          </w:p>
        </w:tc>
      </w:tr>
      <w:tr w:rsidR="00CB58CF" w:rsidRPr="00ED0771" w:rsidTr="00BF4557">
        <w:tblPrEx>
          <w:tblCellMar>
            <w:top w:w="0" w:type="dxa"/>
            <w:bottom w:w="0" w:type="dxa"/>
          </w:tblCellMar>
        </w:tblPrEx>
        <w:trPr>
          <w:trHeight w:val="897"/>
        </w:trPr>
        <w:tc>
          <w:tcPr>
            <w:tcW w:w="8748" w:type="dxa"/>
          </w:tcPr>
          <w:p w:rsidR="00CB58CF" w:rsidRDefault="00CB58CF" w:rsidP="00BF4557">
            <w:pPr>
              <w:pStyle w:val="afffffffc"/>
              <w:spacing w:after="0" w:line="360" w:lineRule="auto"/>
              <w:jc w:val="both"/>
              <w:rPr>
                <w:b w:val="0"/>
                <w:caps/>
                <w:sz w:val="28"/>
                <w:lang w:val="uk-UA"/>
              </w:rPr>
            </w:pPr>
            <w:r w:rsidRPr="00ED0771">
              <w:rPr>
                <w:b w:val="0"/>
                <w:caps/>
                <w:sz w:val="28"/>
              </w:rPr>
              <w:t>Розділ 2</w:t>
            </w:r>
          </w:p>
          <w:p w:rsidR="00CB58CF" w:rsidRPr="00ED0771" w:rsidRDefault="00CB58CF" w:rsidP="00BF4557">
            <w:pPr>
              <w:pStyle w:val="afffffffc"/>
              <w:spacing w:after="0" w:line="360" w:lineRule="auto"/>
              <w:jc w:val="both"/>
              <w:rPr>
                <w:b w:val="0"/>
                <w:caps/>
                <w:sz w:val="28"/>
                <w:lang w:val="uk-UA"/>
              </w:rPr>
            </w:pPr>
            <w:r w:rsidRPr="00ED0771">
              <w:rPr>
                <w:b w:val="0"/>
                <w:caps/>
                <w:sz w:val="28"/>
              </w:rPr>
              <w:t>Вибі</w:t>
            </w:r>
            <w:proofErr w:type="gramStart"/>
            <w:r w:rsidRPr="00ED0771">
              <w:rPr>
                <w:b w:val="0"/>
                <w:caps/>
                <w:sz w:val="28"/>
              </w:rPr>
              <w:t>р</w:t>
            </w:r>
            <w:proofErr w:type="gramEnd"/>
            <w:r w:rsidRPr="00ED0771">
              <w:rPr>
                <w:b w:val="0"/>
                <w:caps/>
                <w:sz w:val="28"/>
              </w:rPr>
              <w:t xml:space="preserve"> напрямів</w:t>
            </w:r>
            <w:r>
              <w:rPr>
                <w:b w:val="0"/>
                <w:caps/>
                <w:sz w:val="28"/>
                <w:lang w:val="uk-UA"/>
              </w:rPr>
              <w:t xml:space="preserve"> ДОСЛІДЖЕНЬ</w:t>
            </w:r>
            <w:r w:rsidRPr="00ED0771">
              <w:rPr>
                <w:b w:val="0"/>
                <w:caps/>
                <w:sz w:val="28"/>
                <w:lang w:val="uk-UA"/>
              </w:rPr>
              <w:t>, матеріали і методи</w:t>
            </w:r>
            <w:r w:rsidRPr="00ED0771">
              <w:rPr>
                <w:b w:val="0"/>
                <w:caps/>
                <w:sz w:val="28"/>
              </w:rPr>
              <w:t xml:space="preserve"> виконання роботи</w:t>
            </w:r>
            <w:r>
              <w:rPr>
                <w:b w:val="0"/>
                <w:caps/>
                <w:sz w:val="28"/>
                <w:lang w:val="uk-UA"/>
              </w:rPr>
              <w:t>..</w:t>
            </w:r>
            <w:r w:rsidRPr="00ED0771">
              <w:rPr>
                <w:b w:val="0"/>
                <w:caps/>
                <w:sz w:val="28"/>
                <w:lang w:val="uk-UA"/>
              </w:rPr>
              <w:t>.........................................................................…</w:t>
            </w:r>
          </w:p>
        </w:tc>
        <w:tc>
          <w:tcPr>
            <w:tcW w:w="999" w:type="dxa"/>
          </w:tcPr>
          <w:p w:rsidR="00CB58CF" w:rsidRPr="00ED0771" w:rsidRDefault="00CB58CF" w:rsidP="00BF4557">
            <w:pPr>
              <w:pStyle w:val="afffffffc"/>
              <w:spacing w:after="0" w:line="360" w:lineRule="auto"/>
              <w:rPr>
                <w:b w:val="0"/>
                <w:sz w:val="28"/>
                <w:lang w:val="uk-UA"/>
              </w:rPr>
            </w:pPr>
          </w:p>
          <w:p w:rsidR="00CB58CF" w:rsidRDefault="00CB58CF" w:rsidP="00BF4557">
            <w:pPr>
              <w:pStyle w:val="afffffffc"/>
              <w:spacing w:after="0" w:line="360" w:lineRule="auto"/>
              <w:rPr>
                <w:b w:val="0"/>
                <w:sz w:val="28"/>
                <w:lang w:val="uk-UA"/>
              </w:rPr>
            </w:pPr>
          </w:p>
          <w:p w:rsidR="00CB58CF" w:rsidRPr="00ED0771" w:rsidRDefault="00CB58CF" w:rsidP="00BF4557">
            <w:pPr>
              <w:pStyle w:val="afffffffc"/>
              <w:spacing w:after="0" w:line="360" w:lineRule="auto"/>
              <w:rPr>
                <w:b w:val="0"/>
                <w:sz w:val="28"/>
                <w:lang w:val="uk-UA"/>
              </w:rPr>
            </w:pPr>
            <w:r>
              <w:rPr>
                <w:b w:val="0"/>
                <w:sz w:val="28"/>
                <w:lang w:val="uk-UA"/>
              </w:rPr>
              <w:t>37</w:t>
            </w:r>
          </w:p>
        </w:tc>
      </w:tr>
      <w:tr w:rsidR="00CB58CF" w:rsidRPr="00ED0771" w:rsidTr="00BF4557">
        <w:tblPrEx>
          <w:tblCellMar>
            <w:top w:w="0" w:type="dxa"/>
            <w:bottom w:w="0" w:type="dxa"/>
          </w:tblCellMar>
        </w:tblPrEx>
        <w:tc>
          <w:tcPr>
            <w:tcW w:w="8748" w:type="dxa"/>
          </w:tcPr>
          <w:p w:rsidR="00CB58CF" w:rsidRPr="00ED0771" w:rsidRDefault="00CB58CF" w:rsidP="00BF4557">
            <w:pPr>
              <w:pStyle w:val="afffffffc"/>
              <w:spacing w:after="0" w:line="360" w:lineRule="auto"/>
              <w:ind w:firstLine="567"/>
              <w:jc w:val="both"/>
              <w:rPr>
                <w:b w:val="0"/>
                <w:sz w:val="28"/>
                <w:lang w:val="uk-UA"/>
              </w:rPr>
            </w:pPr>
            <w:r w:rsidRPr="00ED0771">
              <w:rPr>
                <w:b w:val="0"/>
                <w:sz w:val="28"/>
              </w:rPr>
              <w:t>2</w:t>
            </w:r>
            <w:r w:rsidRPr="00ED0771">
              <w:rPr>
                <w:b w:val="0"/>
                <w:sz w:val="28"/>
                <w:lang w:val="uk-UA"/>
              </w:rPr>
              <w:t>.1. Вибір напрямів та матеріал виконання роботи</w:t>
            </w:r>
            <w:r>
              <w:rPr>
                <w:b w:val="0"/>
                <w:sz w:val="28"/>
                <w:lang w:val="uk-UA"/>
              </w:rPr>
              <w:t>.</w:t>
            </w:r>
            <w:r w:rsidRPr="00ED0771">
              <w:rPr>
                <w:b w:val="0"/>
                <w:sz w:val="28"/>
                <w:lang w:val="uk-UA"/>
              </w:rPr>
              <w:t>.........................</w:t>
            </w:r>
            <w:r>
              <w:rPr>
                <w:b w:val="0"/>
                <w:sz w:val="28"/>
                <w:lang w:val="uk-UA"/>
              </w:rPr>
              <w:t>..</w:t>
            </w:r>
          </w:p>
        </w:tc>
        <w:tc>
          <w:tcPr>
            <w:tcW w:w="999" w:type="dxa"/>
          </w:tcPr>
          <w:p w:rsidR="00CB58CF" w:rsidRPr="00ED0771" w:rsidRDefault="00CB58CF" w:rsidP="00BF4557">
            <w:pPr>
              <w:pStyle w:val="afffffffc"/>
              <w:spacing w:after="0" w:line="360" w:lineRule="auto"/>
              <w:rPr>
                <w:b w:val="0"/>
                <w:sz w:val="28"/>
                <w:lang w:val="uk-UA"/>
              </w:rPr>
            </w:pPr>
            <w:r>
              <w:rPr>
                <w:b w:val="0"/>
                <w:sz w:val="28"/>
                <w:lang w:val="uk-UA"/>
              </w:rPr>
              <w:t>37</w:t>
            </w:r>
          </w:p>
        </w:tc>
      </w:tr>
      <w:tr w:rsidR="00CB58CF" w:rsidRPr="00ED0771" w:rsidTr="00BF4557">
        <w:tblPrEx>
          <w:tblCellMar>
            <w:top w:w="0" w:type="dxa"/>
            <w:bottom w:w="0" w:type="dxa"/>
          </w:tblCellMar>
        </w:tblPrEx>
        <w:tc>
          <w:tcPr>
            <w:tcW w:w="8748" w:type="dxa"/>
          </w:tcPr>
          <w:p w:rsidR="00CB58CF" w:rsidRPr="00ED0771" w:rsidRDefault="00CB58CF" w:rsidP="00BF4557">
            <w:pPr>
              <w:pStyle w:val="afffffffc"/>
              <w:spacing w:after="0" w:line="360" w:lineRule="auto"/>
              <w:ind w:firstLine="567"/>
              <w:jc w:val="both"/>
              <w:rPr>
                <w:b w:val="0"/>
                <w:sz w:val="28"/>
                <w:lang w:val="uk-UA"/>
              </w:rPr>
            </w:pPr>
            <w:r w:rsidRPr="00ED0771">
              <w:rPr>
                <w:b w:val="0"/>
                <w:sz w:val="28"/>
                <w:lang w:val="uk-UA"/>
              </w:rPr>
              <w:t>2.2. Клінічні дослідження......</w:t>
            </w:r>
            <w:r>
              <w:rPr>
                <w:b w:val="0"/>
                <w:sz w:val="28"/>
                <w:lang w:val="uk-UA"/>
              </w:rPr>
              <w:t>.</w:t>
            </w:r>
            <w:r w:rsidRPr="00ED0771">
              <w:rPr>
                <w:b w:val="0"/>
                <w:sz w:val="28"/>
                <w:lang w:val="uk-UA"/>
              </w:rPr>
              <w:t>............</w:t>
            </w:r>
            <w:r>
              <w:rPr>
                <w:b w:val="0"/>
                <w:sz w:val="28"/>
                <w:lang w:val="uk-UA"/>
              </w:rPr>
              <w:t>..</w:t>
            </w:r>
            <w:r w:rsidRPr="00ED0771">
              <w:rPr>
                <w:b w:val="0"/>
                <w:sz w:val="28"/>
                <w:lang w:val="uk-UA"/>
              </w:rPr>
              <w:t>................................................</w:t>
            </w:r>
          </w:p>
        </w:tc>
        <w:tc>
          <w:tcPr>
            <w:tcW w:w="999" w:type="dxa"/>
          </w:tcPr>
          <w:p w:rsidR="00CB58CF" w:rsidRPr="00ED0771" w:rsidRDefault="00CB58CF" w:rsidP="00BF4557">
            <w:pPr>
              <w:pStyle w:val="afffffffc"/>
              <w:spacing w:after="0" w:line="360" w:lineRule="auto"/>
              <w:rPr>
                <w:b w:val="0"/>
                <w:sz w:val="28"/>
                <w:lang w:val="uk-UA"/>
              </w:rPr>
            </w:pPr>
            <w:r>
              <w:rPr>
                <w:b w:val="0"/>
                <w:sz w:val="28"/>
                <w:lang w:val="uk-UA"/>
              </w:rPr>
              <w:t>38</w:t>
            </w:r>
          </w:p>
        </w:tc>
      </w:tr>
      <w:tr w:rsidR="00CB58CF" w:rsidRPr="00ED0771" w:rsidTr="00BF4557">
        <w:tblPrEx>
          <w:tblCellMar>
            <w:top w:w="0" w:type="dxa"/>
            <w:bottom w:w="0" w:type="dxa"/>
          </w:tblCellMar>
        </w:tblPrEx>
        <w:tc>
          <w:tcPr>
            <w:tcW w:w="8748" w:type="dxa"/>
          </w:tcPr>
          <w:p w:rsidR="00CB58CF" w:rsidRPr="00ED0771" w:rsidRDefault="00CB58CF" w:rsidP="00BF4557">
            <w:pPr>
              <w:pStyle w:val="afffffffc"/>
              <w:spacing w:after="0" w:line="360" w:lineRule="auto"/>
              <w:ind w:firstLine="567"/>
              <w:jc w:val="both"/>
              <w:rPr>
                <w:b w:val="0"/>
                <w:sz w:val="28"/>
                <w:lang w:val="uk-UA"/>
              </w:rPr>
            </w:pPr>
            <w:r>
              <w:rPr>
                <w:b w:val="0"/>
                <w:sz w:val="28"/>
                <w:lang w:val="uk-UA"/>
              </w:rPr>
              <w:t>2.3. Лабораторні дослідження.</w:t>
            </w:r>
            <w:r w:rsidRPr="00ED0771">
              <w:rPr>
                <w:b w:val="0"/>
                <w:sz w:val="28"/>
                <w:lang w:val="uk-UA"/>
              </w:rPr>
              <w:t>.............................................................</w:t>
            </w:r>
          </w:p>
        </w:tc>
        <w:tc>
          <w:tcPr>
            <w:tcW w:w="999" w:type="dxa"/>
          </w:tcPr>
          <w:p w:rsidR="00CB58CF" w:rsidRPr="00ED0771" w:rsidRDefault="00CB58CF" w:rsidP="00BF4557">
            <w:pPr>
              <w:pStyle w:val="afffffffc"/>
              <w:spacing w:after="0" w:line="360" w:lineRule="auto"/>
              <w:rPr>
                <w:b w:val="0"/>
                <w:sz w:val="28"/>
                <w:lang w:val="uk-UA"/>
              </w:rPr>
            </w:pPr>
            <w:r>
              <w:rPr>
                <w:b w:val="0"/>
                <w:sz w:val="28"/>
                <w:lang w:val="uk-UA"/>
              </w:rPr>
              <w:t>39</w:t>
            </w:r>
          </w:p>
        </w:tc>
      </w:tr>
      <w:tr w:rsidR="00CB58CF" w:rsidRPr="00ED0771" w:rsidTr="00BF4557">
        <w:tblPrEx>
          <w:tblCellMar>
            <w:top w:w="0" w:type="dxa"/>
            <w:bottom w:w="0" w:type="dxa"/>
          </w:tblCellMar>
        </w:tblPrEx>
        <w:tc>
          <w:tcPr>
            <w:tcW w:w="8748" w:type="dxa"/>
          </w:tcPr>
          <w:p w:rsidR="00CB58CF" w:rsidRDefault="00CB58CF" w:rsidP="00BF4557">
            <w:pPr>
              <w:pStyle w:val="afffffffc"/>
              <w:spacing w:after="0" w:line="360" w:lineRule="auto"/>
              <w:jc w:val="both"/>
              <w:rPr>
                <w:b w:val="0"/>
                <w:sz w:val="28"/>
                <w:lang w:val="uk-UA"/>
              </w:rPr>
            </w:pPr>
            <w:r w:rsidRPr="00ED0771">
              <w:rPr>
                <w:b w:val="0"/>
                <w:sz w:val="28"/>
                <w:lang w:val="uk-UA"/>
              </w:rPr>
              <w:t>РОЗДІЛ 3</w:t>
            </w:r>
          </w:p>
          <w:p w:rsidR="00CB58CF" w:rsidRPr="00ED0771" w:rsidRDefault="00CB58CF" w:rsidP="00BF4557">
            <w:pPr>
              <w:pStyle w:val="afffffffc"/>
              <w:spacing w:after="0" w:line="360" w:lineRule="auto"/>
              <w:jc w:val="both"/>
              <w:rPr>
                <w:b w:val="0"/>
                <w:sz w:val="28"/>
                <w:lang w:val="uk-UA"/>
              </w:rPr>
            </w:pPr>
            <w:r w:rsidRPr="00ED0771">
              <w:rPr>
                <w:b w:val="0"/>
                <w:sz w:val="28"/>
                <w:lang w:val="uk-UA"/>
              </w:rPr>
              <w:t>РЕЗУЛЬТАТИ ВЛАСНИХ ДОСЛІДЖЕНЬ........................…</w:t>
            </w:r>
            <w:r>
              <w:rPr>
                <w:b w:val="0"/>
                <w:sz w:val="28"/>
                <w:lang w:val="uk-UA"/>
              </w:rPr>
              <w:t>…………...</w:t>
            </w:r>
            <w:r w:rsidRPr="00ED0771">
              <w:rPr>
                <w:b w:val="0"/>
                <w:sz w:val="28"/>
                <w:lang w:val="uk-UA"/>
              </w:rPr>
              <w:t>.</w:t>
            </w:r>
          </w:p>
        </w:tc>
        <w:tc>
          <w:tcPr>
            <w:tcW w:w="999" w:type="dxa"/>
          </w:tcPr>
          <w:p w:rsidR="00CB58CF" w:rsidRDefault="00CB58CF" w:rsidP="00BF4557">
            <w:pPr>
              <w:pStyle w:val="afffffffc"/>
              <w:spacing w:after="0" w:line="360" w:lineRule="auto"/>
              <w:rPr>
                <w:b w:val="0"/>
                <w:sz w:val="28"/>
                <w:lang w:val="uk-UA"/>
              </w:rPr>
            </w:pPr>
          </w:p>
          <w:p w:rsidR="00CB58CF" w:rsidRPr="00ED0771" w:rsidRDefault="00CB58CF" w:rsidP="00BF4557">
            <w:pPr>
              <w:pStyle w:val="afffffffc"/>
              <w:spacing w:after="0" w:line="360" w:lineRule="auto"/>
              <w:rPr>
                <w:b w:val="0"/>
                <w:sz w:val="28"/>
                <w:lang w:val="uk-UA"/>
              </w:rPr>
            </w:pPr>
            <w:r w:rsidRPr="00ED0771">
              <w:rPr>
                <w:b w:val="0"/>
                <w:sz w:val="28"/>
                <w:lang w:val="uk-UA"/>
              </w:rPr>
              <w:t>4</w:t>
            </w:r>
            <w:r>
              <w:rPr>
                <w:b w:val="0"/>
                <w:sz w:val="28"/>
                <w:lang w:val="uk-UA"/>
              </w:rPr>
              <w:t>4</w:t>
            </w:r>
          </w:p>
        </w:tc>
      </w:tr>
      <w:tr w:rsidR="00CB58CF" w:rsidRPr="00ED0771" w:rsidTr="00BF4557">
        <w:tblPrEx>
          <w:tblCellMar>
            <w:top w:w="0" w:type="dxa"/>
            <w:bottom w:w="0" w:type="dxa"/>
          </w:tblCellMar>
        </w:tblPrEx>
        <w:tc>
          <w:tcPr>
            <w:tcW w:w="8748" w:type="dxa"/>
          </w:tcPr>
          <w:p w:rsidR="00CB58CF" w:rsidRPr="00ED0771" w:rsidRDefault="00CB58CF" w:rsidP="00BF4557">
            <w:pPr>
              <w:pStyle w:val="afffffffc"/>
              <w:spacing w:after="0" w:line="360" w:lineRule="auto"/>
              <w:ind w:firstLine="567"/>
              <w:jc w:val="both"/>
              <w:rPr>
                <w:b w:val="0"/>
                <w:sz w:val="28"/>
                <w:lang w:val="uk-UA"/>
              </w:rPr>
            </w:pPr>
            <w:r w:rsidRPr="00ED0771">
              <w:rPr>
                <w:b w:val="0"/>
                <w:sz w:val="28"/>
                <w:lang w:val="uk-UA"/>
              </w:rPr>
              <w:t>3.1</w:t>
            </w:r>
            <w:r w:rsidRPr="00ED0771">
              <w:rPr>
                <w:b w:val="0"/>
                <w:sz w:val="28"/>
              </w:rPr>
              <w:t xml:space="preserve">. Стан природної резистентності, імунної реактивності та цитологічний склад крові </w:t>
            </w:r>
            <w:proofErr w:type="gramStart"/>
            <w:r w:rsidRPr="00ED0771">
              <w:rPr>
                <w:b w:val="0"/>
                <w:sz w:val="28"/>
              </w:rPr>
              <w:t>п</w:t>
            </w:r>
            <w:proofErr w:type="gramEnd"/>
            <w:r w:rsidRPr="00ED0771">
              <w:rPr>
                <w:b w:val="0"/>
                <w:sz w:val="28"/>
              </w:rPr>
              <w:t>ід час отелення в зоні радіаційного забруднення</w:t>
            </w:r>
            <w:r>
              <w:rPr>
                <w:b w:val="0"/>
                <w:sz w:val="28"/>
                <w:lang w:val="uk-UA"/>
              </w:rPr>
              <w:t>.</w:t>
            </w:r>
            <w:r w:rsidRPr="00ED0771">
              <w:rPr>
                <w:b w:val="0"/>
                <w:sz w:val="28"/>
                <w:lang w:val="uk-UA"/>
              </w:rPr>
              <w:t>...................................................................................................</w:t>
            </w:r>
          </w:p>
        </w:tc>
        <w:tc>
          <w:tcPr>
            <w:tcW w:w="999" w:type="dxa"/>
          </w:tcPr>
          <w:p w:rsidR="00CB58CF" w:rsidRPr="00ED0771" w:rsidRDefault="00CB58CF" w:rsidP="00BF4557">
            <w:pPr>
              <w:pStyle w:val="afffffffc"/>
              <w:spacing w:after="0" w:line="360" w:lineRule="auto"/>
              <w:rPr>
                <w:b w:val="0"/>
                <w:sz w:val="28"/>
                <w:lang w:val="uk-UA"/>
              </w:rPr>
            </w:pPr>
          </w:p>
          <w:p w:rsidR="00CB58CF" w:rsidRPr="00ED0771" w:rsidRDefault="00CB58CF" w:rsidP="00BF4557">
            <w:pPr>
              <w:pStyle w:val="afffffffc"/>
              <w:spacing w:after="0" w:line="360" w:lineRule="auto"/>
              <w:rPr>
                <w:b w:val="0"/>
                <w:sz w:val="28"/>
                <w:lang w:val="uk-UA"/>
              </w:rPr>
            </w:pPr>
          </w:p>
          <w:p w:rsidR="00CB58CF" w:rsidRPr="00ED0771" w:rsidRDefault="00CB58CF" w:rsidP="00BF4557">
            <w:pPr>
              <w:pStyle w:val="afffffffc"/>
              <w:spacing w:after="0" w:line="360" w:lineRule="auto"/>
              <w:rPr>
                <w:b w:val="0"/>
                <w:sz w:val="28"/>
                <w:lang w:val="uk-UA"/>
              </w:rPr>
            </w:pPr>
            <w:r w:rsidRPr="00ED0771">
              <w:rPr>
                <w:b w:val="0"/>
                <w:sz w:val="28"/>
                <w:lang w:val="uk-UA"/>
              </w:rPr>
              <w:t>4</w:t>
            </w:r>
            <w:r>
              <w:rPr>
                <w:b w:val="0"/>
                <w:sz w:val="28"/>
                <w:lang w:val="uk-UA"/>
              </w:rPr>
              <w:t>4</w:t>
            </w:r>
          </w:p>
        </w:tc>
      </w:tr>
      <w:tr w:rsidR="00CB58CF" w:rsidRPr="00ED0771" w:rsidTr="00BF4557">
        <w:tblPrEx>
          <w:tblCellMar>
            <w:top w:w="0" w:type="dxa"/>
            <w:bottom w:w="0" w:type="dxa"/>
          </w:tblCellMar>
        </w:tblPrEx>
        <w:tc>
          <w:tcPr>
            <w:tcW w:w="8748" w:type="dxa"/>
          </w:tcPr>
          <w:p w:rsidR="00CB58CF" w:rsidRPr="00ED0771" w:rsidRDefault="00CB58CF" w:rsidP="00BF4557">
            <w:pPr>
              <w:pStyle w:val="afffffffc"/>
              <w:spacing w:after="0" w:line="360" w:lineRule="auto"/>
              <w:ind w:firstLine="567"/>
              <w:jc w:val="both"/>
              <w:rPr>
                <w:b w:val="0"/>
                <w:sz w:val="28"/>
                <w:lang w:val="uk-UA"/>
              </w:rPr>
            </w:pPr>
            <w:r w:rsidRPr="00ED0771">
              <w:rPr>
                <w:b w:val="0"/>
                <w:sz w:val="28"/>
                <w:lang w:val="uk-UA"/>
              </w:rPr>
              <w:t>3.2</w:t>
            </w:r>
            <w:r w:rsidRPr="00ED0771">
              <w:rPr>
                <w:b w:val="0"/>
                <w:sz w:val="28"/>
              </w:rPr>
              <w:t>.</w:t>
            </w:r>
            <w:r w:rsidRPr="00ED0771">
              <w:rPr>
                <w:b w:val="0"/>
                <w:sz w:val="28"/>
                <w:lang w:val="uk-UA"/>
              </w:rPr>
              <w:t xml:space="preserve"> </w:t>
            </w:r>
            <w:r w:rsidRPr="00ED0771">
              <w:rPr>
                <w:b w:val="0"/>
                <w:sz w:val="28"/>
              </w:rPr>
              <w:t xml:space="preserve">Вплив згодовування коровам </w:t>
            </w:r>
            <w:r>
              <w:rPr>
                <w:b w:val="0"/>
                <w:sz w:val="28"/>
                <w:lang w:val="uk-UA"/>
              </w:rPr>
              <w:t>у</w:t>
            </w:r>
            <w:r w:rsidRPr="00ED0771">
              <w:rPr>
                <w:b w:val="0"/>
                <w:sz w:val="28"/>
              </w:rPr>
              <w:t xml:space="preserve"> запуску кайоду на біохімічні показники крові корі</w:t>
            </w:r>
            <w:proofErr w:type="gramStart"/>
            <w:r w:rsidRPr="00ED0771">
              <w:rPr>
                <w:b w:val="0"/>
                <w:sz w:val="28"/>
              </w:rPr>
              <w:t>в</w:t>
            </w:r>
            <w:proofErr w:type="gramEnd"/>
            <w:r w:rsidRPr="00ED0771">
              <w:rPr>
                <w:b w:val="0"/>
                <w:sz w:val="28"/>
              </w:rPr>
              <w:t xml:space="preserve"> </w:t>
            </w:r>
            <w:r>
              <w:rPr>
                <w:b w:val="0"/>
                <w:sz w:val="28"/>
                <w:lang w:val="uk-UA"/>
              </w:rPr>
              <w:t>у</w:t>
            </w:r>
            <w:r w:rsidRPr="00ED0771">
              <w:rPr>
                <w:b w:val="0"/>
                <w:sz w:val="28"/>
              </w:rPr>
              <w:t xml:space="preserve"> першу стадію отелення</w:t>
            </w:r>
            <w:r>
              <w:rPr>
                <w:b w:val="0"/>
                <w:sz w:val="28"/>
                <w:lang w:val="uk-UA"/>
              </w:rPr>
              <w:t>.</w:t>
            </w:r>
            <w:r w:rsidRPr="00ED0771">
              <w:rPr>
                <w:b w:val="0"/>
                <w:sz w:val="28"/>
                <w:lang w:val="uk-UA"/>
              </w:rPr>
              <w:t>.......................................</w:t>
            </w:r>
          </w:p>
        </w:tc>
        <w:tc>
          <w:tcPr>
            <w:tcW w:w="999" w:type="dxa"/>
          </w:tcPr>
          <w:p w:rsidR="00CB58CF" w:rsidRPr="00ED0771" w:rsidRDefault="00CB58CF" w:rsidP="00BF4557">
            <w:pPr>
              <w:pStyle w:val="afffffffc"/>
              <w:spacing w:after="0" w:line="360" w:lineRule="auto"/>
              <w:rPr>
                <w:b w:val="0"/>
                <w:sz w:val="28"/>
                <w:lang w:val="uk-UA"/>
              </w:rPr>
            </w:pPr>
          </w:p>
          <w:p w:rsidR="00CB58CF" w:rsidRPr="00ED0771" w:rsidRDefault="00CB58CF" w:rsidP="00BF4557">
            <w:pPr>
              <w:pStyle w:val="afffffffc"/>
              <w:spacing w:after="0" w:line="360" w:lineRule="auto"/>
              <w:rPr>
                <w:b w:val="0"/>
                <w:sz w:val="28"/>
                <w:lang w:val="uk-UA"/>
              </w:rPr>
            </w:pPr>
            <w:r w:rsidRPr="00ED0771">
              <w:rPr>
                <w:b w:val="0"/>
                <w:sz w:val="28"/>
                <w:lang w:val="uk-UA"/>
              </w:rPr>
              <w:t>5</w:t>
            </w:r>
            <w:r>
              <w:rPr>
                <w:b w:val="0"/>
                <w:sz w:val="28"/>
                <w:lang w:val="uk-UA"/>
              </w:rPr>
              <w:t>0</w:t>
            </w:r>
          </w:p>
        </w:tc>
      </w:tr>
      <w:tr w:rsidR="00CB58CF" w:rsidRPr="00ED0771" w:rsidTr="00BF4557">
        <w:tblPrEx>
          <w:tblCellMar>
            <w:top w:w="0" w:type="dxa"/>
            <w:bottom w:w="0" w:type="dxa"/>
          </w:tblCellMar>
        </w:tblPrEx>
        <w:tc>
          <w:tcPr>
            <w:tcW w:w="8748" w:type="dxa"/>
          </w:tcPr>
          <w:p w:rsidR="00CB58CF" w:rsidRPr="00ED0771" w:rsidRDefault="00CB58CF" w:rsidP="00BF4557">
            <w:pPr>
              <w:pStyle w:val="afffffffc"/>
              <w:spacing w:after="0" w:line="360" w:lineRule="auto"/>
              <w:ind w:firstLine="567"/>
              <w:jc w:val="both"/>
              <w:rPr>
                <w:b w:val="0"/>
                <w:sz w:val="28"/>
                <w:lang w:val="uk-UA"/>
              </w:rPr>
            </w:pPr>
            <w:r w:rsidRPr="00ED0771">
              <w:rPr>
                <w:b w:val="0"/>
                <w:sz w:val="28"/>
                <w:lang w:val="uk-UA"/>
              </w:rPr>
              <w:t>3.3</w:t>
            </w:r>
            <w:r w:rsidRPr="00ED0771">
              <w:rPr>
                <w:b w:val="0"/>
                <w:sz w:val="28"/>
              </w:rPr>
              <w:t>. Вплив фармакопрепараті</w:t>
            </w:r>
            <w:proofErr w:type="gramStart"/>
            <w:r w:rsidRPr="00ED0771">
              <w:rPr>
                <w:b w:val="0"/>
                <w:sz w:val="28"/>
              </w:rPr>
              <w:t>в</w:t>
            </w:r>
            <w:proofErr w:type="gramEnd"/>
            <w:r w:rsidRPr="00ED0771">
              <w:rPr>
                <w:b w:val="0"/>
                <w:sz w:val="28"/>
              </w:rPr>
              <w:t xml:space="preserve"> на перебіг </w:t>
            </w:r>
            <w:r>
              <w:rPr>
                <w:b w:val="0"/>
                <w:sz w:val="28"/>
                <w:lang w:val="uk-UA"/>
              </w:rPr>
              <w:t>другої і третьої стадій</w:t>
            </w:r>
            <w:r w:rsidRPr="00ED0771">
              <w:rPr>
                <w:b w:val="0"/>
                <w:sz w:val="28"/>
              </w:rPr>
              <w:t xml:space="preserve"> отелення</w:t>
            </w:r>
            <w:r>
              <w:rPr>
                <w:b w:val="0"/>
                <w:sz w:val="28"/>
                <w:lang w:val="uk-UA"/>
              </w:rPr>
              <w:t>……………………………………………………………………..</w:t>
            </w:r>
          </w:p>
        </w:tc>
        <w:tc>
          <w:tcPr>
            <w:tcW w:w="999" w:type="dxa"/>
          </w:tcPr>
          <w:p w:rsidR="00CB58CF" w:rsidRDefault="00CB58CF" w:rsidP="00BF4557">
            <w:pPr>
              <w:pStyle w:val="afffffffc"/>
              <w:spacing w:after="0" w:line="360" w:lineRule="auto"/>
              <w:rPr>
                <w:b w:val="0"/>
                <w:sz w:val="28"/>
                <w:lang w:val="uk-UA"/>
              </w:rPr>
            </w:pPr>
          </w:p>
          <w:p w:rsidR="00CB58CF" w:rsidRPr="00ED0771" w:rsidRDefault="00CB58CF" w:rsidP="00BF4557">
            <w:pPr>
              <w:pStyle w:val="afffffffc"/>
              <w:spacing w:after="0" w:line="360" w:lineRule="auto"/>
              <w:rPr>
                <w:b w:val="0"/>
                <w:sz w:val="28"/>
                <w:lang w:val="uk-UA"/>
              </w:rPr>
            </w:pPr>
            <w:r w:rsidRPr="00ED0771">
              <w:rPr>
                <w:b w:val="0"/>
                <w:sz w:val="28"/>
                <w:lang w:val="uk-UA"/>
              </w:rPr>
              <w:t>5</w:t>
            </w:r>
            <w:r>
              <w:rPr>
                <w:b w:val="0"/>
                <w:sz w:val="28"/>
                <w:lang w:val="uk-UA"/>
              </w:rPr>
              <w:t>3</w:t>
            </w:r>
          </w:p>
        </w:tc>
      </w:tr>
      <w:tr w:rsidR="00CB58CF" w:rsidRPr="00ED0771" w:rsidTr="00BF4557">
        <w:tblPrEx>
          <w:tblCellMar>
            <w:top w:w="0" w:type="dxa"/>
            <w:bottom w:w="0" w:type="dxa"/>
          </w:tblCellMar>
        </w:tblPrEx>
        <w:tc>
          <w:tcPr>
            <w:tcW w:w="8748" w:type="dxa"/>
          </w:tcPr>
          <w:p w:rsidR="00CB58CF" w:rsidRPr="00ED0771" w:rsidRDefault="00CB58CF" w:rsidP="00BF4557">
            <w:pPr>
              <w:pStyle w:val="afffffffc"/>
              <w:spacing w:after="0" w:line="360" w:lineRule="auto"/>
              <w:ind w:firstLine="567"/>
              <w:jc w:val="both"/>
              <w:rPr>
                <w:b w:val="0"/>
                <w:sz w:val="28"/>
                <w:lang w:val="uk-UA"/>
              </w:rPr>
            </w:pPr>
            <w:r w:rsidRPr="00ED0771">
              <w:rPr>
                <w:b w:val="0"/>
                <w:sz w:val="28"/>
                <w:lang w:val="uk-UA"/>
              </w:rPr>
              <w:t>3.4</w:t>
            </w:r>
            <w:r w:rsidRPr="00ED0771">
              <w:rPr>
                <w:b w:val="0"/>
                <w:sz w:val="28"/>
              </w:rPr>
              <w:t>. Ефек</w:t>
            </w:r>
            <w:r w:rsidRPr="00ED0771">
              <w:rPr>
                <w:b w:val="0"/>
                <w:sz w:val="28"/>
                <w:lang w:val="uk-UA"/>
              </w:rPr>
              <w:t>т</w:t>
            </w:r>
            <w:r w:rsidRPr="00ED0771">
              <w:rPr>
                <w:b w:val="0"/>
                <w:sz w:val="28"/>
              </w:rPr>
              <w:t>ивність лабораторних способів діагностки затримання</w:t>
            </w:r>
            <w:r>
              <w:rPr>
                <w:b w:val="0"/>
                <w:sz w:val="28"/>
                <w:lang w:val="uk-UA"/>
              </w:rPr>
              <w:t xml:space="preserve"> </w:t>
            </w:r>
            <w:proofErr w:type="gramStart"/>
            <w:r>
              <w:rPr>
                <w:b w:val="0"/>
                <w:sz w:val="28"/>
                <w:lang w:val="uk-UA"/>
              </w:rPr>
              <w:t>посл</w:t>
            </w:r>
            <w:proofErr w:type="gramEnd"/>
            <w:r>
              <w:rPr>
                <w:b w:val="0"/>
                <w:sz w:val="28"/>
                <w:lang w:val="uk-UA"/>
              </w:rPr>
              <w:t>іду…………………….................</w:t>
            </w:r>
            <w:r w:rsidRPr="00ED0771">
              <w:rPr>
                <w:b w:val="0"/>
                <w:sz w:val="28"/>
                <w:lang w:val="uk-UA"/>
              </w:rPr>
              <w:t>...................</w:t>
            </w:r>
            <w:r>
              <w:rPr>
                <w:b w:val="0"/>
                <w:sz w:val="28"/>
                <w:lang w:val="uk-UA"/>
              </w:rPr>
              <w:t>.....................</w:t>
            </w:r>
            <w:r w:rsidRPr="00ED0771">
              <w:rPr>
                <w:b w:val="0"/>
                <w:sz w:val="28"/>
                <w:lang w:val="uk-UA"/>
              </w:rPr>
              <w:t>...................</w:t>
            </w:r>
          </w:p>
        </w:tc>
        <w:tc>
          <w:tcPr>
            <w:tcW w:w="999" w:type="dxa"/>
          </w:tcPr>
          <w:p w:rsidR="00CB58CF" w:rsidRPr="00ED0771" w:rsidRDefault="00CB58CF" w:rsidP="00BF4557">
            <w:pPr>
              <w:pStyle w:val="afffffffc"/>
              <w:spacing w:after="0" w:line="360" w:lineRule="auto"/>
              <w:rPr>
                <w:b w:val="0"/>
                <w:sz w:val="28"/>
                <w:lang w:val="uk-UA"/>
              </w:rPr>
            </w:pPr>
          </w:p>
          <w:p w:rsidR="00CB58CF" w:rsidRPr="00ED0771" w:rsidRDefault="00CB58CF" w:rsidP="00BF4557">
            <w:pPr>
              <w:pStyle w:val="afffffffc"/>
              <w:spacing w:after="0" w:line="360" w:lineRule="auto"/>
              <w:rPr>
                <w:b w:val="0"/>
                <w:sz w:val="28"/>
                <w:lang w:val="uk-UA"/>
              </w:rPr>
            </w:pPr>
            <w:r>
              <w:rPr>
                <w:b w:val="0"/>
                <w:sz w:val="28"/>
                <w:lang w:val="uk-UA"/>
              </w:rPr>
              <w:t>56</w:t>
            </w:r>
          </w:p>
        </w:tc>
      </w:tr>
      <w:tr w:rsidR="00CB58CF" w:rsidRPr="00ED0771" w:rsidTr="00BF4557">
        <w:tblPrEx>
          <w:tblCellMar>
            <w:top w:w="0" w:type="dxa"/>
            <w:bottom w:w="0" w:type="dxa"/>
          </w:tblCellMar>
        </w:tblPrEx>
        <w:tc>
          <w:tcPr>
            <w:tcW w:w="8748" w:type="dxa"/>
          </w:tcPr>
          <w:p w:rsidR="00CB58CF" w:rsidRPr="00ED0771" w:rsidRDefault="00CB58CF" w:rsidP="00BF4557">
            <w:pPr>
              <w:pStyle w:val="afffffffc"/>
              <w:spacing w:after="0" w:line="360" w:lineRule="auto"/>
              <w:ind w:firstLine="567"/>
              <w:jc w:val="both"/>
              <w:rPr>
                <w:b w:val="0"/>
                <w:sz w:val="28"/>
                <w:szCs w:val="28"/>
                <w:lang w:val="uk-UA"/>
              </w:rPr>
            </w:pPr>
            <w:r w:rsidRPr="00ED0771">
              <w:rPr>
                <w:b w:val="0"/>
                <w:sz w:val="28"/>
                <w:szCs w:val="28"/>
                <w:lang w:val="uk-UA"/>
              </w:rPr>
              <w:lastRenderedPageBreak/>
              <w:t xml:space="preserve">3.4.1. Вплив парентерально введених лікарських засобів на вміст </w:t>
            </w:r>
            <w:r>
              <w:rPr>
                <w:b w:val="0"/>
                <w:sz w:val="28"/>
                <w:szCs w:val="28"/>
                <w:lang w:val="uk-UA"/>
              </w:rPr>
              <w:t>у</w:t>
            </w:r>
            <w:r w:rsidRPr="00ED0771">
              <w:rPr>
                <w:b w:val="0"/>
                <w:sz w:val="28"/>
                <w:szCs w:val="28"/>
                <w:lang w:val="uk-UA"/>
              </w:rPr>
              <w:t xml:space="preserve"> крові розчинного фібрину (РФ), прогестерону (ПГС) та сульфгідрильних груп (</w:t>
            </w:r>
            <w:r w:rsidRPr="00ED0771">
              <w:rPr>
                <w:b w:val="0"/>
                <w:sz w:val="28"/>
                <w:szCs w:val="28"/>
                <w:lang w:val="en-US"/>
              </w:rPr>
              <w:t>SH</w:t>
            </w:r>
            <w:r w:rsidRPr="00ED0771">
              <w:rPr>
                <w:b w:val="0"/>
                <w:sz w:val="28"/>
                <w:szCs w:val="28"/>
              </w:rPr>
              <w:t>-</w:t>
            </w:r>
            <w:r w:rsidRPr="00ED0771">
              <w:rPr>
                <w:b w:val="0"/>
                <w:sz w:val="28"/>
                <w:szCs w:val="28"/>
                <w:lang w:val="uk-UA"/>
              </w:rPr>
              <w:t>групи)...............................................................</w:t>
            </w:r>
          </w:p>
        </w:tc>
        <w:tc>
          <w:tcPr>
            <w:tcW w:w="999" w:type="dxa"/>
          </w:tcPr>
          <w:p w:rsidR="00CB58CF" w:rsidRPr="00ED0771" w:rsidRDefault="00CB58CF" w:rsidP="00BF4557">
            <w:pPr>
              <w:pStyle w:val="afffffffc"/>
              <w:spacing w:after="0" w:line="360" w:lineRule="auto"/>
              <w:rPr>
                <w:b w:val="0"/>
                <w:sz w:val="28"/>
                <w:szCs w:val="28"/>
                <w:lang w:val="uk-UA"/>
              </w:rPr>
            </w:pPr>
          </w:p>
          <w:p w:rsidR="00CB58CF" w:rsidRPr="00ED0771" w:rsidRDefault="00CB58CF" w:rsidP="00BF4557">
            <w:pPr>
              <w:pStyle w:val="afffffffc"/>
              <w:spacing w:after="0" w:line="360" w:lineRule="auto"/>
              <w:rPr>
                <w:b w:val="0"/>
                <w:sz w:val="28"/>
                <w:szCs w:val="28"/>
                <w:lang w:val="uk-UA"/>
              </w:rPr>
            </w:pPr>
          </w:p>
          <w:p w:rsidR="00CB58CF" w:rsidRPr="00ED0771" w:rsidRDefault="00CB58CF" w:rsidP="00BF4557">
            <w:pPr>
              <w:pStyle w:val="afffffffc"/>
              <w:spacing w:after="0" w:line="360" w:lineRule="auto"/>
              <w:rPr>
                <w:b w:val="0"/>
                <w:sz w:val="28"/>
                <w:szCs w:val="28"/>
                <w:lang w:val="uk-UA"/>
              </w:rPr>
            </w:pPr>
            <w:r>
              <w:rPr>
                <w:b w:val="0"/>
                <w:sz w:val="28"/>
                <w:szCs w:val="28"/>
                <w:lang w:val="uk-UA"/>
              </w:rPr>
              <w:t>61</w:t>
            </w:r>
          </w:p>
        </w:tc>
      </w:tr>
      <w:tr w:rsidR="00CB58CF" w:rsidRPr="00ED0771" w:rsidTr="00BF4557">
        <w:tblPrEx>
          <w:tblCellMar>
            <w:top w:w="0" w:type="dxa"/>
            <w:bottom w:w="0" w:type="dxa"/>
          </w:tblCellMar>
        </w:tblPrEx>
        <w:tc>
          <w:tcPr>
            <w:tcW w:w="8748" w:type="dxa"/>
          </w:tcPr>
          <w:p w:rsidR="00CB58CF" w:rsidRPr="00ED0771" w:rsidRDefault="00CB58CF" w:rsidP="00BF4557">
            <w:pPr>
              <w:pStyle w:val="afffffffc"/>
              <w:spacing w:after="0" w:line="360" w:lineRule="auto"/>
              <w:ind w:firstLine="567"/>
              <w:jc w:val="both"/>
              <w:rPr>
                <w:b w:val="0"/>
                <w:sz w:val="28"/>
                <w:szCs w:val="28"/>
                <w:lang w:val="uk-UA"/>
              </w:rPr>
            </w:pPr>
            <w:r w:rsidRPr="00ED0771">
              <w:rPr>
                <w:b w:val="0"/>
                <w:sz w:val="28"/>
                <w:szCs w:val="28"/>
                <w:lang w:val="uk-UA"/>
              </w:rPr>
              <w:t xml:space="preserve">3.5. </w:t>
            </w:r>
            <w:proofErr w:type="gramStart"/>
            <w:r w:rsidRPr="00ED0771">
              <w:rPr>
                <w:b w:val="0"/>
                <w:sz w:val="28"/>
                <w:szCs w:val="28"/>
              </w:rPr>
              <w:t>Проф</w:t>
            </w:r>
            <w:proofErr w:type="gramEnd"/>
            <w:r w:rsidRPr="00ED0771">
              <w:rPr>
                <w:b w:val="0"/>
                <w:sz w:val="28"/>
                <w:szCs w:val="28"/>
              </w:rPr>
              <w:t xml:space="preserve">ілактика </w:t>
            </w:r>
            <w:r w:rsidRPr="00ED0771">
              <w:rPr>
                <w:b w:val="0"/>
                <w:sz w:val="28"/>
                <w:szCs w:val="28"/>
                <w:lang w:val="uk-UA"/>
              </w:rPr>
              <w:t xml:space="preserve">і лікування корів при </w:t>
            </w:r>
            <w:r w:rsidRPr="00ED0771">
              <w:rPr>
                <w:b w:val="0"/>
                <w:sz w:val="28"/>
                <w:szCs w:val="28"/>
              </w:rPr>
              <w:t>затриманн</w:t>
            </w:r>
            <w:r w:rsidRPr="00ED0771">
              <w:rPr>
                <w:b w:val="0"/>
                <w:sz w:val="28"/>
                <w:szCs w:val="28"/>
                <w:lang w:val="uk-UA"/>
              </w:rPr>
              <w:t>і</w:t>
            </w:r>
            <w:r w:rsidRPr="00ED0771">
              <w:rPr>
                <w:b w:val="0"/>
                <w:sz w:val="28"/>
                <w:szCs w:val="28"/>
              </w:rPr>
              <w:t xml:space="preserve"> </w:t>
            </w:r>
            <w:r>
              <w:rPr>
                <w:b w:val="0"/>
                <w:sz w:val="28"/>
                <w:szCs w:val="28"/>
                <w:lang w:val="uk-UA"/>
              </w:rPr>
              <w:t>посліду……………………....</w:t>
            </w:r>
            <w:r w:rsidRPr="00ED0771">
              <w:rPr>
                <w:b w:val="0"/>
                <w:sz w:val="28"/>
                <w:szCs w:val="28"/>
                <w:lang w:val="uk-UA"/>
              </w:rPr>
              <w:t>........................................................................</w:t>
            </w:r>
          </w:p>
        </w:tc>
        <w:tc>
          <w:tcPr>
            <w:tcW w:w="999" w:type="dxa"/>
          </w:tcPr>
          <w:p w:rsidR="00CB58CF" w:rsidRPr="00ED0771" w:rsidRDefault="00CB58CF" w:rsidP="00BF4557">
            <w:pPr>
              <w:pStyle w:val="afffffffc"/>
              <w:spacing w:after="0" w:line="360" w:lineRule="auto"/>
              <w:rPr>
                <w:b w:val="0"/>
                <w:sz w:val="28"/>
                <w:szCs w:val="28"/>
                <w:lang w:val="uk-UA"/>
              </w:rPr>
            </w:pPr>
          </w:p>
          <w:p w:rsidR="00CB58CF" w:rsidRPr="00ED0771" w:rsidRDefault="00CB58CF" w:rsidP="00BF4557">
            <w:pPr>
              <w:pStyle w:val="afffffffc"/>
              <w:spacing w:after="0" w:line="360" w:lineRule="auto"/>
              <w:rPr>
                <w:b w:val="0"/>
                <w:sz w:val="28"/>
                <w:szCs w:val="28"/>
                <w:lang w:val="uk-UA"/>
              </w:rPr>
            </w:pPr>
            <w:r>
              <w:rPr>
                <w:b w:val="0"/>
                <w:sz w:val="28"/>
                <w:szCs w:val="28"/>
                <w:lang w:val="uk-UA"/>
              </w:rPr>
              <w:t>65</w:t>
            </w:r>
          </w:p>
        </w:tc>
      </w:tr>
      <w:tr w:rsidR="00CB58CF" w:rsidRPr="00ED0771" w:rsidTr="00BF4557">
        <w:tblPrEx>
          <w:tblCellMar>
            <w:top w:w="0" w:type="dxa"/>
            <w:bottom w:w="0" w:type="dxa"/>
          </w:tblCellMar>
        </w:tblPrEx>
        <w:tc>
          <w:tcPr>
            <w:tcW w:w="8748" w:type="dxa"/>
          </w:tcPr>
          <w:p w:rsidR="00CB58CF" w:rsidRPr="00ED0771" w:rsidRDefault="00CB58CF" w:rsidP="00BF4557">
            <w:pPr>
              <w:pStyle w:val="afffffffc"/>
              <w:spacing w:after="0" w:line="360" w:lineRule="auto"/>
              <w:ind w:firstLine="567"/>
              <w:jc w:val="both"/>
              <w:rPr>
                <w:b w:val="0"/>
                <w:sz w:val="28"/>
                <w:szCs w:val="28"/>
                <w:lang w:val="uk-UA"/>
              </w:rPr>
            </w:pPr>
            <w:r w:rsidRPr="00ED0771">
              <w:rPr>
                <w:b w:val="0"/>
                <w:sz w:val="28"/>
                <w:szCs w:val="28"/>
                <w:lang w:val="uk-UA"/>
              </w:rPr>
              <w:t xml:space="preserve">3.5.1. </w:t>
            </w:r>
            <w:r w:rsidRPr="00ED0771">
              <w:rPr>
                <w:b w:val="0"/>
                <w:sz w:val="28"/>
                <w:szCs w:val="28"/>
              </w:rPr>
              <w:t xml:space="preserve">Застосування ендоспорину </w:t>
            </w:r>
            <w:r>
              <w:rPr>
                <w:b w:val="0"/>
                <w:sz w:val="28"/>
                <w:szCs w:val="28"/>
                <w:lang w:val="uk-UA"/>
              </w:rPr>
              <w:t>у</w:t>
            </w:r>
            <w:r w:rsidRPr="00ED0771">
              <w:rPr>
                <w:b w:val="0"/>
                <w:sz w:val="28"/>
                <w:szCs w:val="28"/>
              </w:rPr>
              <w:t xml:space="preserve"> формі </w:t>
            </w:r>
            <w:proofErr w:type="gramStart"/>
            <w:r w:rsidRPr="00ED0771">
              <w:rPr>
                <w:b w:val="0"/>
                <w:sz w:val="28"/>
                <w:szCs w:val="28"/>
              </w:rPr>
              <w:t>св</w:t>
            </w:r>
            <w:proofErr w:type="gramEnd"/>
            <w:r w:rsidRPr="00ED0771">
              <w:rPr>
                <w:b w:val="0"/>
                <w:sz w:val="28"/>
                <w:szCs w:val="28"/>
              </w:rPr>
              <w:t xml:space="preserve">ічок для профілактики затримання </w:t>
            </w:r>
            <w:r>
              <w:rPr>
                <w:b w:val="0"/>
                <w:sz w:val="28"/>
                <w:szCs w:val="28"/>
                <w:lang w:val="uk-UA"/>
              </w:rPr>
              <w:t xml:space="preserve">посліду </w:t>
            </w:r>
            <w:r w:rsidRPr="00ED0771">
              <w:rPr>
                <w:b w:val="0"/>
                <w:sz w:val="28"/>
                <w:szCs w:val="28"/>
              </w:rPr>
              <w:t xml:space="preserve">і лікування корів при </w:t>
            </w:r>
            <w:r>
              <w:rPr>
                <w:b w:val="0"/>
                <w:sz w:val="28"/>
                <w:szCs w:val="28"/>
                <w:lang w:val="uk-UA"/>
              </w:rPr>
              <w:t>його</w:t>
            </w:r>
            <w:r w:rsidRPr="00ED0771">
              <w:rPr>
                <w:b w:val="0"/>
                <w:sz w:val="28"/>
                <w:szCs w:val="28"/>
              </w:rPr>
              <w:t xml:space="preserve"> затриманні</w:t>
            </w:r>
            <w:r>
              <w:rPr>
                <w:b w:val="0"/>
                <w:sz w:val="28"/>
                <w:szCs w:val="28"/>
                <w:lang w:val="uk-UA"/>
              </w:rPr>
              <w:t>..</w:t>
            </w:r>
            <w:r w:rsidRPr="00ED0771">
              <w:rPr>
                <w:b w:val="0"/>
                <w:sz w:val="28"/>
                <w:szCs w:val="28"/>
                <w:lang w:val="uk-UA"/>
              </w:rPr>
              <w:t>...................</w:t>
            </w:r>
            <w:r>
              <w:rPr>
                <w:b w:val="0"/>
                <w:sz w:val="28"/>
                <w:szCs w:val="28"/>
                <w:lang w:val="uk-UA"/>
              </w:rPr>
              <w:t>.</w:t>
            </w:r>
          </w:p>
        </w:tc>
        <w:tc>
          <w:tcPr>
            <w:tcW w:w="999" w:type="dxa"/>
          </w:tcPr>
          <w:p w:rsidR="00CB58CF" w:rsidRPr="00ED0771" w:rsidRDefault="00CB58CF" w:rsidP="00BF4557">
            <w:pPr>
              <w:pStyle w:val="afffffffc"/>
              <w:spacing w:after="0" w:line="360" w:lineRule="auto"/>
              <w:rPr>
                <w:b w:val="0"/>
                <w:sz w:val="28"/>
                <w:szCs w:val="28"/>
                <w:lang w:val="uk-UA"/>
              </w:rPr>
            </w:pPr>
          </w:p>
          <w:p w:rsidR="00CB58CF" w:rsidRPr="00ED0771" w:rsidRDefault="00CB58CF" w:rsidP="00BF4557">
            <w:pPr>
              <w:pStyle w:val="afffffffc"/>
              <w:spacing w:after="0" w:line="360" w:lineRule="auto"/>
              <w:rPr>
                <w:b w:val="0"/>
                <w:sz w:val="28"/>
                <w:szCs w:val="28"/>
                <w:lang w:val="uk-UA"/>
              </w:rPr>
            </w:pPr>
            <w:r>
              <w:rPr>
                <w:b w:val="0"/>
                <w:sz w:val="28"/>
                <w:szCs w:val="28"/>
                <w:lang w:val="uk-UA"/>
              </w:rPr>
              <w:t>65</w:t>
            </w:r>
          </w:p>
        </w:tc>
      </w:tr>
      <w:tr w:rsidR="00CB58CF" w:rsidRPr="00ED0771" w:rsidTr="00BF4557">
        <w:tblPrEx>
          <w:tblCellMar>
            <w:top w:w="0" w:type="dxa"/>
            <w:bottom w:w="0" w:type="dxa"/>
          </w:tblCellMar>
        </w:tblPrEx>
        <w:tc>
          <w:tcPr>
            <w:tcW w:w="8748" w:type="dxa"/>
          </w:tcPr>
          <w:p w:rsidR="00CB58CF" w:rsidRPr="00ED0771" w:rsidRDefault="00CB58CF" w:rsidP="00BF4557">
            <w:pPr>
              <w:pStyle w:val="afffffffc"/>
              <w:spacing w:after="0" w:line="360" w:lineRule="auto"/>
              <w:ind w:firstLine="567"/>
              <w:jc w:val="both"/>
              <w:rPr>
                <w:b w:val="0"/>
                <w:sz w:val="28"/>
                <w:szCs w:val="28"/>
                <w:lang w:val="uk-UA"/>
              </w:rPr>
            </w:pPr>
            <w:r w:rsidRPr="00ED0771">
              <w:rPr>
                <w:b w:val="0"/>
                <w:sz w:val="28"/>
                <w:szCs w:val="28"/>
              </w:rPr>
              <w:t xml:space="preserve">3.5.2. Застосування глігельциду та аретенцину для </w:t>
            </w:r>
            <w:proofErr w:type="gramStart"/>
            <w:r w:rsidRPr="00ED0771">
              <w:rPr>
                <w:b w:val="0"/>
                <w:sz w:val="28"/>
                <w:szCs w:val="28"/>
              </w:rPr>
              <w:t>проф</w:t>
            </w:r>
            <w:proofErr w:type="gramEnd"/>
            <w:r w:rsidRPr="00ED0771">
              <w:rPr>
                <w:b w:val="0"/>
                <w:sz w:val="28"/>
                <w:szCs w:val="28"/>
              </w:rPr>
              <w:t>ілактики і лікування корів при затриманні</w:t>
            </w:r>
            <w:r>
              <w:rPr>
                <w:b w:val="0"/>
                <w:sz w:val="28"/>
                <w:szCs w:val="28"/>
                <w:lang w:val="uk-UA"/>
              </w:rPr>
              <w:t xml:space="preserve"> посліду……………………....</w:t>
            </w:r>
            <w:r w:rsidRPr="00ED0771">
              <w:rPr>
                <w:b w:val="0"/>
                <w:sz w:val="28"/>
                <w:szCs w:val="28"/>
                <w:lang w:val="uk-UA"/>
              </w:rPr>
              <w:t>.................</w:t>
            </w:r>
          </w:p>
        </w:tc>
        <w:tc>
          <w:tcPr>
            <w:tcW w:w="999" w:type="dxa"/>
          </w:tcPr>
          <w:p w:rsidR="00CB58CF" w:rsidRPr="00ED0771" w:rsidRDefault="00CB58CF" w:rsidP="00BF4557">
            <w:pPr>
              <w:pStyle w:val="afffffffc"/>
              <w:spacing w:after="0" w:line="360" w:lineRule="auto"/>
              <w:rPr>
                <w:b w:val="0"/>
                <w:sz w:val="28"/>
                <w:szCs w:val="28"/>
                <w:lang w:val="uk-UA"/>
              </w:rPr>
            </w:pPr>
          </w:p>
          <w:p w:rsidR="00CB58CF" w:rsidRPr="00ED0771" w:rsidRDefault="00CB58CF" w:rsidP="00BF4557">
            <w:pPr>
              <w:pStyle w:val="afffffffc"/>
              <w:spacing w:after="0" w:line="360" w:lineRule="auto"/>
              <w:rPr>
                <w:b w:val="0"/>
                <w:sz w:val="28"/>
                <w:szCs w:val="28"/>
                <w:lang w:val="uk-UA"/>
              </w:rPr>
            </w:pPr>
            <w:r>
              <w:rPr>
                <w:b w:val="0"/>
                <w:sz w:val="28"/>
                <w:szCs w:val="28"/>
                <w:lang w:val="uk-UA"/>
              </w:rPr>
              <w:t>69</w:t>
            </w:r>
          </w:p>
        </w:tc>
      </w:tr>
      <w:tr w:rsidR="00CB58CF" w:rsidRPr="00ED0771" w:rsidTr="00BF4557">
        <w:tblPrEx>
          <w:tblCellMar>
            <w:top w:w="0" w:type="dxa"/>
            <w:bottom w:w="0" w:type="dxa"/>
          </w:tblCellMar>
        </w:tblPrEx>
        <w:tc>
          <w:tcPr>
            <w:tcW w:w="8748" w:type="dxa"/>
          </w:tcPr>
          <w:p w:rsidR="00CB58CF" w:rsidRPr="00ED0771" w:rsidRDefault="00CB58CF" w:rsidP="00BF4557">
            <w:pPr>
              <w:pStyle w:val="afffffffc"/>
              <w:spacing w:after="0" w:line="360" w:lineRule="auto"/>
              <w:ind w:firstLine="567"/>
              <w:jc w:val="both"/>
              <w:rPr>
                <w:b w:val="0"/>
                <w:sz w:val="28"/>
                <w:szCs w:val="28"/>
                <w:lang w:val="uk-UA"/>
              </w:rPr>
            </w:pPr>
            <w:r w:rsidRPr="00ED0771">
              <w:rPr>
                <w:b w:val="0"/>
                <w:sz w:val="28"/>
                <w:szCs w:val="28"/>
              </w:rPr>
              <w:t xml:space="preserve">3.5.3. Маса </w:t>
            </w:r>
            <w:proofErr w:type="gramStart"/>
            <w:r w:rsidRPr="00ED0771">
              <w:rPr>
                <w:b w:val="0"/>
                <w:sz w:val="28"/>
                <w:szCs w:val="28"/>
              </w:rPr>
              <w:t>пров</w:t>
            </w:r>
            <w:proofErr w:type="gramEnd"/>
            <w:r w:rsidRPr="00ED0771">
              <w:rPr>
                <w:b w:val="0"/>
                <w:sz w:val="28"/>
                <w:szCs w:val="28"/>
              </w:rPr>
              <w:t>ізорних органів корів після народження телят</w:t>
            </w:r>
            <w:r>
              <w:rPr>
                <w:b w:val="0"/>
                <w:sz w:val="28"/>
                <w:szCs w:val="28"/>
                <w:lang w:val="uk-UA"/>
              </w:rPr>
              <w:t>..</w:t>
            </w:r>
            <w:r w:rsidRPr="00ED0771">
              <w:rPr>
                <w:b w:val="0"/>
                <w:sz w:val="28"/>
                <w:szCs w:val="28"/>
                <w:lang w:val="uk-UA"/>
              </w:rPr>
              <w:t>….</w:t>
            </w:r>
          </w:p>
        </w:tc>
        <w:tc>
          <w:tcPr>
            <w:tcW w:w="999" w:type="dxa"/>
          </w:tcPr>
          <w:p w:rsidR="00CB58CF" w:rsidRPr="00ED0771" w:rsidRDefault="00CB58CF" w:rsidP="00BF4557">
            <w:pPr>
              <w:pStyle w:val="afffffffc"/>
              <w:spacing w:after="0" w:line="360" w:lineRule="auto"/>
              <w:rPr>
                <w:b w:val="0"/>
                <w:sz w:val="28"/>
                <w:szCs w:val="28"/>
                <w:lang w:val="uk-UA"/>
              </w:rPr>
            </w:pPr>
            <w:r>
              <w:rPr>
                <w:b w:val="0"/>
                <w:sz w:val="28"/>
                <w:szCs w:val="28"/>
                <w:lang w:val="uk-UA"/>
              </w:rPr>
              <w:t>75</w:t>
            </w:r>
          </w:p>
        </w:tc>
      </w:tr>
      <w:tr w:rsidR="00CB58CF" w:rsidRPr="00ED0771" w:rsidTr="00BF4557">
        <w:tblPrEx>
          <w:tblCellMar>
            <w:top w:w="0" w:type="dxa"/>
            <w:bottom w:w="0" w:type="dxa"/>
          </w:tblCellMar>
        </w:tblPrEx>
        <w:tc>
          <w:tcPr>
            <w:tcW w:w="8748" w:type="dxa"/>
          </w:tcPr>
          <w:p w:rsidR="00CB58CF" w:rsidRPr="00ED0771" w:rsidRDefault="00CB58CF" w:rsidP="00BF4557">
            <w:pPr>
              <w:pStyle w:val="afffffffc"/>
              <w:spacing w:after="0" w:line="360" w:lineRule="auto"/>
              <w:ind w:firstLine="567"/>
              <w:jc w:val="both"/>
              <w:rPr>
                <w:b w:val="0"/>
                <w:sz w:val="28"/>
                <w:szCs w:val="28"/>
                <w:lang w:val="uk-UA"/>
              </w:rPr>
            </w:pPr>
            <w:r w:rsidRPr="00ED0771">
              <w:rPr>
                <w:b w:val="0"/>
                <w:sz w:val="28"/>
                <w:szCs w:val="28"/>
                <w:lang w:val="uk-UA"/>
              </w:rPr>
              <w:t xml:space="preserve">3.5.4. </w:t>
            </w:r>
            <w:r w:rsidRPr="00ED0771">
              <w:rPr>
                <w:b w:val="0"/>
                <w:sz w:val="28"/>
                <w:szCs w:val="28"/>
              </w:rPr>
              <w:t>Морфологічна структура</w:t>
            </w:r>
            <w:r>
              <w:rPr>
                <w:b w:val="0"/>
                <w:sz w:val="28"/>
                <w:szCs w:val="28"/>
                <w:lang w:val="uk-UA"/>
              </w:rPr>
              <w:t xml:space="preserve"> материнської частини</w:t>
            </w:r>
            <w:r w:rsidRPr="00ED0771">
              <w:rPr>
                <w:b w:val="0"/>
                <w:sz w:val="28"/>
                <w:szCs w:val="28"/>
              </w:rPr>
              <w:t xml:space="preserve"> плаценти при затриманні</w:t>
            </w:r>
            <w:r>
              <w:rPr>
                <w:b w:val="0"/>
                <w:sz w:val="28"/>
                <w:szCs w:val="28"/>
                <w:lang w:val="uk-UA"/>
              </w:rPr>
              <w:t xml:space="preserve"> </w:t>
            </w:r>
            <w:proofErr w:type="gramStart"/>
            <w:r>
              <w:rPr>
                <w:b w:val="0"/>
                <w:sz w:val="28"/>
                <w:szCs w:val="28"/>
                <w:lang w:val="uk-UA"/>
              </w:rPr>
              <w:t>посл</w:t>
            </w:r>
            <w:proofErr w:type="gramEnd"/>
            <w:r>
              <w:rPr>
                <w:b w:val="0"/>
                <w:sz w:val="28"/>
                <w:szCs w:val="28"/>
                <w:lang w:val="uk-UA"/>
              </w:rPr>
              <w:t>іду……………………...</w:t>
            </w:r>
            <w:r w:rsidRPr="00ED0771">
              <w:rPr>
                <w:b w:val="0"/>
                <w:sz w:val="28"/>
                <w:szCs w:val="28"/>
                <w:lang w:val="uk-UA"/>
              </w:rPr>
              <w:t>...............</w:t>
            </w:r>
            <w:r>
              <w:rPr>
                <w:b w:val="0"/>
                <w:sz w:val="28"/>
                <w:szCs w:val="28"/>
                <w:lang w:val="uk-UA"/>
              </w:rPr>
              <w:t>.............................</w:t>
            </w:r>
            <w:r w:rsidRPr="00ED0771">
              <w:rPr>
                <w:b w:val="0"/>
                <w:sz w:val="28"/>
                <w:szCs w:val="28"/>
                <w:lang w:val="uk-UA"/>
              </w:rPr>
              <w:t>..</w:t>
            </w:r>
          </w:p>
        </w:tc>
        <w:tc>
          <w:tcPr>
            <w:tcW w:w="999" w:type="dxa"/>
          </w:tcPr>
          <w:p w:rsidR="00CB58CF" w:rsidRPr="00ED0771" w:rsidRDefault="00CB58CF" w:rsidP="00BF4557">
            <w:pPr>
              <w:pStyle w:val="afffffffc"/>
              <w:spacing w:after="0" w:line="360" w:lineRule="auto"/>
              <w:rPr>
                <w:b w:val="0"/>
                <w:sz w:val="28"/>
                <w:szCs w:val="28"/>
                <w:lang w:val="uk-UA"/>
              </w:rPr>
            </w:pPr>
          </w:p>
          <w:p w:rsidR="00CB58CF" w:rsidRPr="00ED0771" w:rsidRDefault="00CB58CF" w:rsidP="00BF4557">
            <w:pPr>
              <w:pStyle w:val="afffffffc"/>
              <w:spacing w:after="0" w:line="360" w:lineRule="auto"/>
              <w:rPr>
                <w:b w:val="0"/>
                <w:sz w:val="28"/>
                <w:szCs w:val="28"/>
                <w:lang w:val="uk-UA"/>
              </w:rPr>
            </w:pPr>
            <w:r>
              <w:rPr>
                <w:b w:val="0"/>
                <w:sz w:val="28"/>
                <w:szCs w:val="28"/>
                <w:lang w:val="uk-UA"/>
              </w:rPr>
              <w:t>78</w:t>
            </w:r>
          </w:p>
        </w:tc>
      </w:tr>
      <w:tr w:rsidR="00CB58CF" w:rsidRPr="00ED0771" w:rsidTr="00BF4557">
        <w:tblPrEx>
          <w:tblCellMar>
            <w:top w:w="0" w:type="dxa"/>
            <w:bottom w:w="0" w:type="dxa"/>
          </w:tblCellMar>
        </w:tblPrEx>
        <w:tc>
          <w:tcPr>
            <w:tcW w:w="8748" w:type="dxa"/>
          </w:tcPr>
          <w:p w:rsidR="00CB58CF" w:rsidRPr="00ED0771" w:rsidRDefault="00CB58CF" w:rsidP="00BF4557">
            <w:pPr>
              <w:pStyle w:val="afffffffc"/>
              <w:spacing w:after="0" w:line="360" w:lineRule="auto"/>
              <w:ind w:firstLine="567"/>
              <w:jc w:val="both"/>
              <w:rPr>
                <w:b w:val="0"/>
                <w:sz w:val="28"/>
                <w:szCs w:val="28"/>
                <w:lang w:val="uk-UA"/>
              </w:rPr>
            </w:pPr>
            <w:r w:rsidRPr="00ED0771">
              <w:rPr>
                <w:b w:val="0"/>
                <w:sz w:val="28"/>
                <w:szCs w:val="28"/>
                <w:lang w:val="uk-UA"/>
              </w:rPr>
              <w:t xml:space="preserve">3.5.5. </w:t>
            </w:r>
            <w:r w:rsidRPr="00ED0771">
              <w:rPr>
                <w:b w:val="0"/>
                <w:sz w:val="28"/>
                <w:szCs w:val="28"/>
              </w:rPr>
              <w:t xml:space="preserve">Перебіг </w:t>
            </w:r>
            <w:proofErr w:type="gramStart"/>
            <w:r w:rsidRPr="00ED0771">
              <w:rPr>
                <w:b w:val="0"/>
                <w:sz w:val="28"/>
                <w:szCs w:val="28"/>
              </w:rPr>
              <w:t>п</w:t>
            </w:r>
            <w:proofErr w:type="gramEnd"/>
            <w:r w:rsidRPr="00ED0771">
              <w:rPr>
                <w:b w:val="0"/>
                <w:sz w:val="28"/>
                <w:szCs w:val="28"/>
              </w:rPr>
              <w:t>ісляотельного періоду у корів, яким застосовували супозиторії ендоспорину, глігельциду та аретенцину</w:t>
            </w:r>
            <w:r>
              <w:rPr>
                <w:b w:val="0"/>
                <w:sz w:val="28"/>
                <w:szCs w:val="28"/>
                <w:lang w:val="uk-UA"/>
              </w:rPr>
              <w:t>.</w:t>
            </w:r>
            <w:r w:rsidRPr="00ED0771">
              <w:rPr>
                <w:b w:val="0"/>
                <w:sz w:val="28"/>
                <w:szCs w:val="28"/>
                <w:lang w:val="uk-UA"/>
              </w:rPr>
              <w:t>…………………..</w:t>
            </w:r>
          </w:p>
        </w:tc>
        <w:tc>
          <w:tcPr>
            <w:tcW w:w="999" w:type="dxa"/>
          </w:tcPr>
          <w:p w:rsidR="00CB58CF" w:rsidRPr="00ED0771" w:rsidRDefault="00CB58CF" w:rsidP="00BF4557">
            <w:pPr>
              <w:pStyle w:val="afffffffc"/>
              <w:spacing w:after="0" w:line="360" w:lineRule="auto"/>
              <w:rPr>
                <w:b w:val="0"/>
                <w:sz w:val="28"/>
                <w:szCs w:val="28"/>
                <w:lang w:val="uk-UA"/>
              </w:rPr>
            </w:pPr>
          </w:p>
          <w:p w:rsidR="00CB58CF" w:rsidRPr="00ED0771" w:rsidRDefault="00CB58CF" w:rsidP="00BF4557">
            <w:pPr>
              <w:pStyle w:val="afffffffc"/>
              <w:spacing w:after="0" w:line="360" w:lineRule="auto"/>
              <w:rPr>
                <w:b w:val="0"/>
                <w:sz w:val="28"/>
                <w:szCs w:val="28"/>
                <w:lang w:val="uk-UA"/>
              </w:rPr>
            </w:pPr>
            <w:r>
              <w:rPr>
                <w:b w:val="0"/>
                <w:sz w:val="28"/>
                <w:szCs w:val="28"/>
                <w:lang w:val="uk-UA"/>
              </w:rPr>
              <w:t>85</w:t>
            </w:r>
          </w:p>
        </w:tc>
      </w:tr>
      <w:tr w:rsidR="00CB58CF" w:rsidRPr="00ED0771" w:rsidTr="00BF4557">
        <w:tblPrEx>
          <w:tblCellMar>
            <w:top w:w="0" w:type="dxa"/>
            <w:bottom w:w="0" w:type="dxa"/>
          </w:tblCellMar>
        </w:tblPrEx>
        <w:tc>
          <w:tcPr>
            <w:tcW w:w="8748" w:type="dxa"/>
          </w:tcPr>
          <w:p w:rsidR="00CB58CF" w:rsidRDefault="00CB58CF" w:rsidP="00BF4557">
            <w:pPr>
              <w:pStyle w:val="afffffffc"/>
              <w:spacing w:after="0" w:line="360" w:lineRule="auto"/>
              <w:ind w:left="567" w:hanging="567"/>
              <w:jc w:val="both"/>
              <w:rPr>
                <w:b w:val="0"/>
                <w:sz w:val="28"/>
                <w:szCs w:val="28"/>
                <w:lang w:val="uk-UA"/>
              </w:rPr>
            </w:pPr>
            <w:r w:rsidRPr="00ED0771">
              <w:rPr>
                <w:b w:val="0"/>
                <w:sz w:val="28"/>
                <w:szCs w:val="28"/>
                <w:lang w:val="uk-UA"/>
              </w:rPr>
              <w:t>РОЗДІЛ 4</w:t>
            </w:r>
          </w:p>
          <w:p w:rsidR="00CB58CF" w:rsidRPr="00ED0771" w:rsidRDefault="00CB58CF" w:rsidP="00BF4557">
            <w:pPr>
              <w:pStyle w:val="afffffffc"/>
              <w:spacing w:after="0" w:line="360" w:lineRule="auto"/>
              <w:jc w:val="both"/>
              <w:rPr>
                <w:b w:val="0"/>
                <w:sz w:val="28"/>
                <w:szCs w:val="28"/>
                <w:lang w:val="uk-UA"/>
              </w:rPr>
            </w:pPr>
            <w:r>
              <w:rPr>
                <w:b w:val="0"/>
                <w:sz w:val="28"/>
                <w:szCs w:val="28"/>
                <w:lang w:val="uk-UA"/>
              </w:rPr>
              <w:t>АНАЛІЗ ТА</w:t>
            </w:r>
            <w:r w:rsidRPr="00ED0771">
              <w:rPr>
                <w:b w:val="0"/>
                <w:sz w:val="28"/>
                <w:szCs w:val="28"/>
                <w:lang w:val="uk-UA"/>
              </w:rPr>
              <w:t xml:space="preserve"> УЗАГАЛЬНЕННЯ РЕЗУЛЬТАТІВ</w:t>
            </w:r>
            <w:r>
              <w:rPr>
                <w:b w:val="0"/>
                <w:sz w:val="28"/>
                <w:szCs w:val="28"/>
                <w:lang w:val="uk-UA"/>
              </w:rPr>
              <w:t xml:space="preserve"> ВЛАСНИХ </w:t>
            </w:r>
            <w:r w:rsidRPr="00ED0771">
              <w:rPr>
                <w:b w:val="0"/>
                <w:sz w:val="28"/>
                <w:szCs w:val="28"/>
                <w:lang w:val="uk-UA"/>
              </w:rPr>
              <w:t>ДОСЛІДЖЕНЬ</w:t>
            </w:r>
            <w:r>
              <w:rPr>
                <w:b w:val="0"/>
                <w:sz w:val="28"/>
                <w:szCs w:val="28"/>
                <w:lang w:val="uk-UA"/>
              </w:rPr>
              <w:t>.</w:t>
            </w:r>
            <w:r w:rsidRPr="00ED0771">
              <w:rPr>
                <w:b w:val="0"/>
                <w:sz w:val="28"/>
                <w:szCs w:val="28"/>
                <w:lang w:val="uk-UA"/>
              </w:rPr>
              <w:t>.......</w:t>
            </w:r>
            <w:r>
              <w:rPr>
                <w:b w:val="0"/>
                <w:sz w:val="28"/>
                <w:szCs w:val="28"/>
                <w:lang w:val="uk-UA"/>
              </w:rPr>
              <w:t>..............................................................................</w:t>
            </w:r>
            <w:r w:rsidRPr="00ED0771">
              <w:rPr>
                <w:b w:val="0"/>
                <w:sz w:val="28"/>
                <w:szCs w:val="28"/>
                <w:lang w:val="uk-UA"/>
              </w:rPr>
              <w:t>....</w:t>
            </w:r>
            <w:r>
              <w:rPr>
                <w:b w:val="0"/>
                <w:sz w:val="28"/>
                <w:szCs w:val="28"/>
                <w:lang w:val="uk-UA"/>
              </w:rPr>
              <w:t>.....</w:t>
            </w:r>
          </w:p>
        </w:tc>
        <w:tc>
          <w:tcPr>
            <w:tcW w:w="999" w:type="dxa"/>
          </w:tcPr>
          <w:p w:rsidR="00CB58CF" w:rsidRPr="00ED0771" w:rsidRDefault="00CB58CF" w:rsidP="00BF4557">
            <w:pPr>
              <w:pStyle w:val="afffffffc"/>
              <w:spacing w:after="0" w:line="360" w:lineRule="auto"/>
              <w:rPr>
                <w:b w:val="0"/>
                <w:sz w:val="28"/>
                <w:szCs w:val="28"/>
                <w:lang w:val="uk-UA"/>
              </w:rPr>
            </w:pPr>
          </w:p>
          <w:p w:rsidR="00CB58CF" w:rsidRDefault="00CB58CF" w:rsidP="00BF4557">
            <w:pPr>
              <w:pStyle w:val="afffffffc"/>
              <w:spacing w:after="0" w:line="360" w:lineRule="auto"/>
              <w:rPr>
                <w:b w:val="0"/>
                <w:sz w:val="28"/>
                <w:szCs w:val="28"/>
                <w:lang w:val="uk-UA"/>
              </w:rPr>
            </w:pPr>
          </w:p>
          <w:p w:rsidR="00CB58CF" w:rsidRPr="00ED0771" w:rsidRDefault="00CB58CF" w:rsidP="00BF4557">
            <w:pPr>
              <w:pStyle w:val="afffffffc"/>
              <w:spacing w:after="0" w:line="360" w:lineRule="auto"/>
              <w:rPr>
                <w:b w:val="0"/>
                <w:sz w:val="28"/>
                <w:szCs w:val="28"/>
                <w:lang w:val="uk-UA"/>
              </w:rPr>
            </w:pPr>
            <w:r w:rsidRPr="00ED0771">
              <w:rPr>
                <w:b w:val="0"/>
                <w:sz w:val="28"/>
                <w:szCs w:val="28"/>
                <w:lang w:val="uk-UA"/>
              </w:rPr>
              <w:t>9</w:t>
            </w:r>
            <w:r>
              <w:rPr>
                <w:b w:val="0"/>
                <w:sz w:val="28"/>
                <w:szCs w:val="28"/>
                <w:lang w:val="uk-UA"/>
              </w:rPr>
              <w:t>3</w:t>
            </w:r>
          </w:p>
        </w:tc>
      </w:tr>
      <w:tr w:rsidR="00CB58CF" w:rsidRPr="00ED0771" w:rsidTr="00BF4557">
        <w:tblPrEx>
          <w:tblCellMar>
            <w:top w:w="0" w:type="dxa"/>
            <w:bottom w:w="0" w:type="dxa"/>
          </w:tblCellMar>
        </w:tblPrEx>
        <w:tc>
          <w:tcPr>
            <w:tcW w:w="8748" w:type="dxa"/>
          </w:tcPr>
          <w:p w:rsidR="00CB58CF" w:rsidRPr="00ED0771" w:rsidRDefault="00CB58CF" w:rsidP="00BF4557">
            <w:pPr>
              <w:pStyle w:val="afffffffc"/>
              <w:spacing w:after="0" w:line="360" w:lineRule="auto"/>
              <w:jc w:val="both"/>
              <w:rPr>
                <w:b w:val="0"/>
                <w:sz w:val="28"/>
                <w:szCs w:val="28"/>
                <w:lang w:val="uk-UA"/>
              </w:rPr>
            </w:pPr>
            <w:r>
              <w:rPr>
                <w:b w:val="0"/>
                <w:sz w:val="28"/>
                <w:szCs w:val="28"/>
                <w:lang w:val="uk-UA"/>
              </w:rPr>
              <w:t>ВИСНОВКИ.</w:t>
            </w:r>
            <w:r w:rsidRPr="00ED0771">
              <w:rPr>
                <w:b w:val="0"/>
                <w:sz w:val="28"/>
                <w:szCs w:val="28"/>
                <w:lang w:val="uk-UA"/>
              </w:rPr>
              <w:t>.............................................................................................….</w:t>
            </w:r>
          </w:p>
        </w:tc>
        <w:tc>
          <w:tcPr>
            <w:tcW w:w="999" w:type="dxa"/>
          </w:tcPr>
          <w:p w:rsidR="00CB58CF" w:rsidRPr="00ED0771" w:rsidRDefault="00CB58CF" w:rsidP="00BF4557">
            <w:pPr>
              <w:pStyle w:val="afffffffc"/>
              <w:spacing w:after="0" w:line="360" w:lineRule="auto"/>
              <w:rPr>
                <w:b w:val="0"/>
                <w:sz w:val="28"/>
                <w:szCs w:val="28"/>
                <w:lang w:val="uk-UA"/>
              </w:rPr>
            </w:pPr>
            <w:r>
              <w:rPr>
                <w:b w:val="0"/>
                <w:sz w:val="28"/>
                <w:szCs w:val="28"/>
                <w:lang w:val="uk-UA"/>
              </w:rPr>
              <w:t>119</w:t>
            </w:r>
          </w:p>
        </w:tc>
      </w:tr>
      <w:tr w:rsidR="00CB58CF" w:rsidRPr="00ED0771" w:rsidTr="00BF4557">
        <w:tblPrEx>
          <w:tblCellMar>
            <w:top w:w="0" w:type="dxa"/>
            <w:bottom w:w="0" w:type="dxa"/>
          </w:tblCellMar>
        </w:tblPrEx>
        <w:tc>
          <w:tcPr>
            <w:tcW w:w="8748" w:type="dxa"/>
          </w:tcPr>
          <w:p w:rsidR="00CB58CF" w:rsidRPr="00ED0771" w:rsidRDefault="00CB58CF" w:rsidP="00BF4557">
            <w:pPr>
              <w:pStyle w:val="afffffffc"/>
              <w:spacing w:after="0" w:line="360" w:lineRule="auto"/>
              <w:jc w:val="both"/>
              <w:rPr>
                <w:b w:val="0"/>
                <w:sz w:val="28"/>
                <w:szCs w:val="28"/>
                <w:lang w:val="uk-UA"/>
              </w:rPr>
            </w:pPr>
            <w:r w:rsidRPr="00ED0771">
              <w:rPr>
                <w:b w:val="0"/>
                <w:sz w:val="28"/>
                <w:szCs w:val="28"/>
                <w:lang w:val="uk-UA"/>
              </w:rPr>
              <w:t>ПРАКТИЧНІ ПРОПОЗИЦІЇ ВИРОБНИЦТВУ</w:t>
            </w:r>
            <w:r>
              <w:rPr>
                <w:b w:val="0"/>
                <w:sz w:val="28"/>
                <w:szCs w:val="28"/>
                <w:lang w:val="uk-UA"/>
              </w:rPr>
              <w:t>.</w:t>
            </w:r>
            <w:r w:rsidRPr="00ED0771">
              <w:rPr>
                <w:b w:val="0"/>
                <w:sz w:val="28"/>
                <w:szCs w:val="28"/>
                <w:lang w:val="uk-UA"/>
              </w:rPr>
              <w:t>....................................…..</w:t>
            </w:r>
          </w:p>
        </w:tc>
        <w:tc>
          <w:tcPr>
            <w:tcW w:w="999" w:type="dxa"/>
          </w:tcPr>
          <w:p w:rsidR="00CB58CF" w:rsidRPr="00ED0771" w:rsidRDefault="00CB58CF" w:rsidP="00BF4557">
            <w:pPr>
              <w:pStyle w:val="afffffffc"/>
              <w:spacing w:after="0" w:line="360" w:lineRule="auto"/>
              <w:rPr>
                <w:b w:val="0"/>
                <w:sz w:val="28"/>
                <w:szCs w:val="28"/>
                <w:lang w:val="uk-UA"/>
              </w:rPr>
            </w:pPr>
            <w:r w:rsidRPr="00ED0771">
              <w:rPr>
                <w:b w:val="0"/>
                <w:sz w:val="28"/>
                <w:szCs w:val="28"/>
                <w:lang w:val="uk-UA"/>
              </w:rPr>
              <w:t>12</w:t>
            </w:r>
            <w:r>
              <w:rPr>
                <w:b w:val="0"/>
                <w:sz w:val="28"/>
                <w:szCs w:val="28"/>
                <w:lang w:val="uk-UA"/>
              </w:rPr>
              <w:t>2</w:t>
            </w:r>
          </w:p>
        </w:tc>
      </w:tr>
      <w:tr w:rsidR="00CB58CF" w:rsidRPr="00ED0771" w:rsidTr="00BF4557">
        <w:tblPrEx>
          <w:tblCellMar>
            <w:top w:w="0" w:type="dxa"/>
            <w:bottom w:w="0" w:type="dxa"/>
          </w:tblCellMar>
        </w:tblPrEx>
        <w:tc>
          <w:tcPr>
            <w:tcW w:w="8748" w:type="dxa"/>
          </w:tcPr>
          <w:p w:rsidR="00CB58CF" w:rsidRPr="00ED0771" w:rsidRDefault="00CB58CF" w:rsidP="00BF4557">
            <w:pPr>
              <w:pStyle w:val="afffffffc"/>
              <w:spacing w:after="0" w:line="360" w:lineRule="auto"/>
              <w:jc w:val="both"/>
              <w:rPr>
                <w:b w:val="0"/>
                <w:sz w:val="28"/>
                <w:szCs w:val="28"/>
                <w:lang w:val="uk-UA"/>
              </w:rPr>
            </w:pPr>
            <w:r w:rsidRPr="00ED0771">
              <w:rPr>
                <w:b w:val="0"/>
                <w:sz w:val="28"/>
                <w:szCs w:val="28"/>
                <w:lang w:val="uk-UA"/>
              </w:rPr>
              <w:t>СПИСОК ВИКОРИСТАНИХ ДЖЕРЕЛ</w:t>
            </w:r>
            <w:r>
              <w:rPr>
                <w:b w:val="0"/>
                <w:sz w:val="28"/>
                <w:szCs w:val="28"/>
                <w:lang w:val="uk-UA"/>
              </w:rPr>
              <w:t>.</w:t>
            </w:r>
            <w:r w:rsidRPr="00ED0771">
              <w:rPr>
                <w:b w:val="0"/>
                <w:sz w:val="28"/>
                <w:szCs w:val="28"/>
                <w:lang w:val="uk-UA"/>
              </w:rPr>
              <w:t>...............................................…..</w:t>
            </w:r>
          </w:p>
        </w:tc>
        <w:tc>
          <w:tcPr>
            <w:tcW w:w="999" w:type="dxa"/>
          </w:tcPr>
          <w:p w:rsidR="00CB58CF" w:rsidRPr="00ED0771" w:rsidRDefault="00CB58CF" w:rsidP="00BF4557">
            <w:pPr>
              <w:pStyle w:val="afffffffc"/>
              <w:spacing w:after="0" w:line="360" w:lineRule="auto"/>
              <w:rPr>
                <w:b w:val="0"/>
                <w:sz w:val="28"/>
                <w:szCs w:val="28"/>
                <w:lang w:val="uk-UA"/>
              </w:rPr>
            </w:pPr>
            <w:r w:rsidRPr="00ED0771">
              <w:rPr>
                <w:b w:val="0"/>
                <w:sz w:val="28"/>
                <w:szCs w:val="28"/>
                <w:lang w:val="uk-UA"/>
              </w:rPr>
              <w:t>12</w:t>
            </w:r>
            <w:r>
              <w:rPr>
                <w:b w:val="0"/>
                <w:sz w:val="28"/>
                <w:szCs w:val="28"/>
                <w:lang w:val="uk-UA"/>
              </w:rPr>
              <w:t>3</w:t>
            </w:r>
          </w:p>
        </w:tc>
      </w:tr>
    </w:tbl>
    <w:p w:rsidR="00CB58CF" w:rsidRPr="00ED0771" w:rsidRDefault="00CB58CF" w:rsidP="00CB58CF">
      <w:pPr>
        <w:pStyle w:val="afffffffc"/>
        <w:spacing w:after="0" w:line="360" w:lineRule="auto"/>
        <w:jc w:val="both"/>
        <w:rPr>
          <w:b w:val="0"/>
          <w:sz w:val="28"/>
          <w:szCs w:val="28"/>
          <w:lang w:val="uk-UA"/>
        </w:rPr>
      </w:pPr>
    </w:p>
    <w:p w:rsidR="00CB58CF" w:rsidRDefault="00CB58CF" w:rsidP="00CB58CF">
      <w:pPr>
        <w:pStyle w:val="afffffffc"/>
        <w:spacing w:after="0" w:line="360" w:lineRule="auto"/>
        <w:jc w:val="both"/>
        <w:rPr>
          <w:b w:val="0"/>
          <w:sz w:val="28"/>
          <w:lang w:val="uk-UA"/>
        </w:rPr>
      </w:pPr>
    </w:p>
    <w:p w:rsidR="00CB58CF" w:rsidRDefault="00CB58CF" w:rsidP="00CB58CF">
      <w:pPr>
        <w:pStyle w:val="afffffffd"/>
        <w:spacing w:line="360" w:lineRule="auto"/>
        <w:rPr>
          <w:lang w:val="uk-UA"/>
        </w:rPr>
      </w:pPr>
    </w:p>
    <w:p w:rsidR="00CB58CF" w:rsidRDefault="00CB58CF" w:rsidP="00CB58CF">
      <w:pPr>
        <w:pStyle w:val="afffffffd"/>
        <w:spacing w:line="360" w:lineRule="auto"/>
        <w:ind w:firstLine="709"/>
        <w:jc w:val="center"/>
        <w:rPr>
          <w:lang w:val="uk-UA"/>
        </w:rPr>
      </w:pPr>
      <w:r>
        <w:br w:type="page"/>
      </w:r>
      <w:r>
        <w:lastRenderedPageBreak/>
        <w:t>ПЕРЕЛІК УМОВНИХ</w:t>
      </w:r>
      <w:r>
        <w:rPr>
          <w:lang w:val="uk-UA"/>
        </w:rPr>
        <w:t xml:space="preserve"> СКОРОЧЕНЬ ТА</w:t>
      </w:r>
      <w:r>
        <w:t xml:space="preserve"> </w:t>
      </w:r>
      <w:r>
        <w:rPr>
          <w:lang w:val="uk-UA"/>
        </w:rPr>
        <w:t>ПОЗНАЧЕНЬ</w:t>
      </w:r>
    </w:p>
    <w:p w:rsidR="00CB58CF" w:rsidRDefault="00CB58CF" w:rsidP="00CB58CF">
      <w:pPr>
        <w:pStyle w:val="afffffffd"/>
        <w:spacing w:line="360" w:lineRule="auto"/>
        <w:ind w:firstLine="709"/>
        <w:jc w:val="center"/>
        <w:rPr>
          <w:lang w:val="uk-UA"/>
        </w:rPr>
      </w:pPr>
    </w:p>
    <w:p w:rsidR="00CB58CF" w:rsidRDefault="00CB58CF" w:rsidP="00CB58CF">
      <w:pPr>
        <w:pStyle w:val="afffffffc"/>
        <w:spacing w:after="0" w:line="360" w:lineRule="auto"/>
        <w:ind w:firstLine="709"/>
        <w:jc w:val="both"/>
        <w:rPr>
          <w:b w:val="0"/>
          <w:sz w:val="28"/>
          <w:lang w:val="uk-UA"/>
        </w:rPr>
      </w:pPr>
      <w:r>
        <w:rPr>
          <w:sz w:val="28"/>
          <w:lang w:val="uk-UA"/>
        </w:rPr>
        <w:t xml:space="preserve">РФ – </w:t>
      </w:r>
      <w:r>
        <w:rPr>
          <w:b w:val="0"/>
          <w:sz w:val="28"/>
          <w:lang w:val="uk-UA"/>
        </w:rPr>
        <w:t>розчинний фібрин</w:t>
      </w:r>
    </w:p>
    <w:p w:rsidR="00CB58CF" w:rsidRDefault="00CB58CF" w:rsidP="00CB58CF">
      <w:pPr>
        <w:pStyle w:val="afffffffc"/>
        <w:spacing w:after="0" w:line="360" w:lineRule="auto"/>
        <w:ind w:firstLine="709"/>
        <w:jc w:val="both"/>
        <w:rPr>
          <w:b w:val="0"/>
          <w:sz w:val="28"/>
          <w:lang w:val="uk-UA"/>
        </w:rPr>
      </w:pPr>
      <w:r>
        <w:rPr>
          <w:sz w:val="28"/>
          <w:lang w:val="uk-UA"/>
        </w:rPr>
        <w:t xml:space="preserve">ПГС – </w:t>
      </w:r>
      <w:r>
        <w:rPr>
          <w:b w:val="0"/>
          <w:sz w:val="28"/>
          <w:lang w:val="uk-UA"/>
        </w:rPr>
        <w:t>прогестерон</w:t>
      </w:r>
    </w:p>
    <w:p w:rsidR="00CB58CF" w:rsidRDefault="00CB58CF" w:rsidP="00CB58CF">
      <w:pPr>
        <w:pStyle w:val="afffffffc"/>
        <w:spacing w:after="0" w:line="360" w:lineRule="auto"/>
        <w:ind w:firstLine="709"/>
        <w:jc w:val="both"/>
        <w:rPr>
          <w:sz w:val="28"/>
          <w:lang w:val="uk-UA"/>
        </w:rPr>
      </w:pPr>
      <w:r>
        <w:rPr>
          <w:sz w:val="28"/>
          <w:lang w:val="en-US"/>
        </w:rPr>
        <w:t>SH</w:t>
      </w:r>
      <w:r>
        <w:rPr>
          <w:sz w:val="28"/>
        </w:rPr>
        <w:t>-</w:t>
      </w:r>
      <w:r>
        <w:rPr>
          <w:sz w:val="28"/>
          <w:lang w:val="uk-UA"/>
        </w:rPr>
        <w:t xml:space="preserve">групи – </w:t>
      </w:r>
      <w:r>
        <w:rPr>
          <w:b w:val="0"/>
          <w:sz w:val="28"/>
          <w:lang w:val="uk-UA"/>
        </w:rPr>
        <w:t>сульфгідрильні групи</w:t>
      </w:r>
    </w:p>
    <w:p w:rsidR="00CB58CF" w:rsidRDefault="00CB58CF" w:rsidP="00CB58CF">
      <w:pPr>
        <w:pStyle w:val="afffffffc"/>
        <w:spacing w:after="0" w:line="360" w:lineRule="auto"/>
        <w:ind w:firstLine="709"/>
        <w:jc w:val="both"/>
        <w:rPr>
          <w:sz w:val="28"/>
          <w:lang w:val="uk-UA"/>
        </w:rPr>
      </w:pPr>
      <w:r>
        <w:rPr>
          <w:sz w:val="28"/>
          <w:lang w:val="uk-UA"/>
        </w:rPr>
        <w:t xml:space="preserve">ВРХ – </w:t>
      </w:r>
      <w:r>
        <w:rPr>
          <w:b w:val="0"/>
          <w:sz w:val="28"/>
          <w:lang w:val="uk-UA"/>
        </w:rPr>
        <w:t>велика рогата худоба</w:t>
      </w:r>
    </w:p>
    <w:p w:rsidR="00CB58CF" w:rsidRDefault="00CB58CF" w:rsidP="00CB58CF">
      <w:pPr>
        <w:pStyle w:val="afffffffc"/>
        <w:spacing w:after="0" w:line="360" w:lineRule="auto"/>
        <w:ind w:firstLine="709"/>
        <w:jc w:val="both"/>
        <w:rPr>
          <w:b w:val="0"/>
          <w:sz w:val="28"/>
          <w:lang w:val="uk-UA"/>
        </w:rPr>
      </w:pPr>
      <w:r>
        <w:rPr>
          <w:sz w:val="28"/>
          <w:lang w:val="uk-UA"/>
        </w:rPr>
        <w:t xml:space="preserve">Гр. – </w:t>
      </w:r>
      <w:r>
        <w:rPr>
          <w:b w:val="0"/>
          <w:sz w:val="28"/>
          <w:lang w:val="uk-UA"/>
        </w:rPr>
        <w:t>Грей, одиниця виміру поглиненої дози опромінення</w:t>
      </w:r>
    </w:p>
    <w:p w:rsidR="00CB58CF" w:rsidRDefault="00CB58CF" w:rsidP="00CB58CF">
      <w:pPr>
        <w:pStyle w:val="afffffffc"/>
        <w:spacing w:after="0" w:line="360" w:lineRule="auto"/>
        <w:ind w:firstLine="709"/>
        <w:jc w:val="both"/>
        <w:rPr>
          <w:b w:val="0"/>
          <w:sz w:val="28"/>
          <w:lang w:val="uk-UA"/>
        </w:rPr>
      </w:pPr>
      <w:r>
        <w:rPr>
          <w:sz w:val="28"/>
          <w:lang w:val="uk-UA"/>
        </w:rPr>
        <w:t xml:space="preserve">Р. </w:t>
      </w:r>
      <w:r>
        <w:rPr>
          <w:b w:val="0"/>
          <w:sz w:val="28"/>
          <w:lang w:val="uk-UA"/>
        </w:rPr>
        <w:t>– Рентген, одиниця виміру експозиційної дози опромінення</w:t>
      </w:r>
    </w:p>
    <w:p w:rsidR="00CB58CF" w:rsidRDefault="00CB58CF" w:rsidP="00CB58CF">
      <w:pPr>
        <w:pStyle w:val="afffffffc"/>
        <w:spacing w:after="0" w:line="360" w:lineRule="auto"/>
        <w:ind w:firstLine="709"/>
        <w:jc w:val="both"/>
        <w:rPr>
          <w:b w:val="0"/>
          <w:sz w:val="28"/>
          <w:lang w:val="uk-UA"/>
        </w:rPr>
      </w:pPr>
      <w:r>
        <w:rPr>
          <w:sz w:val="28"/>
          <w:lang w:val="uk-UA"/>
        </w:rPr>
        <w:t xml:space="preserve">Рад – </w:t>
      </w:r>
      <w:r>
        <w:rPr>
          <w:b w:val="0"/>
          <w:sz w:val="28"/>
          <w:lang w:val="uk-UA"/>
        </w:rPr>
        <w:t>одиниця виміру поглиненої дози опромінення (несистемна)</w:t>
      </w:r>
    </w:p>
    <w:p w:rsidR="00CB58CF" w:rsidRDefault="00CB58CF" w:rsidP="00CB58CF">
      <w:pPr>
        <w:pStyle w:val="afffffffc"/>
        <w:spacing w:after="0" w:line="360" w:lineRule="auto"/>
        <w:ind w:firstLine="709"/>
        <w:jc w:val="both"/>
        <w:rPr>
          <w:b w:val="0"/>
          <w:sz w:val="28"/>
          <w:lang w:val="uk-UA"/>
        </w:rPr>
      </w:pPr>
      <w:r>
        <w:rPr>
          <w:sz w:val="28"/>
          <w:lang w:val="uk-UA"/>
        </w:rPr>
        <w:t xml:space="preserve">Кі/км – </w:t>
      </w:r>
      <w:r>
        <w:rPr>
          <w:b w:val="0"/>
          <w:sz w:val="28"/>
          <w:lang w:val="uk-UA"/>
        </w:rPr>
        <w:t>одиниця виміру щільності забруднення території радіонуклідами</w:t>
      </w:r>
    </w:p>
    <w:p w:rsidR="00CB58CF" w:rsidRDefault="00CB58CF" w:rsidP="00CB58CF">
      <w:pPr>
        <w:pStyle w:val="afffffffc"/>
        <w:spacing w:after="0" w:line="360" w:lineRule="auto"/>
        <w:ind w:firstLine="709"/>
        <w:jc w:val="both"/>
        <w:rPr>
          <w:b w:val="0"/>
          <w:sz w:val="28"/>
          <w:lang w:val="uk-UA"/>
        </w:rPr>
      </w:pPr>
      <w:r>
        <w:rPr>
          <w:sz w:val="28"/>
          <w:lang w:val="uk-UA"/>
        </w:rPr>
        <w:t xml:space="preserve">КП – </w:t>
      </w:r>
      <w:r>
        <w:rPr>
          <w:b w:val="0"/>
          <w:sz w:val="28"/>
          <w:lang w:val="uk-UA"/>
        </w:rPr>
        <w:t>коефіцієнт поглинання</w:t>
      </w:r>
    </w:p>
    <w:p w:rsidR="00CB58CF" w:rsidRDefault="00CB58CF" w:rsidP="00CB58CF">
      <w:pPr>
        <w:pStyle w:val="afffffffc"/>
        <w:spacing w:after="0" w:line="360" w:lineRule="auto"/>
        <w:ind w:firstLine="709"/>
        <w:jc w:val="both"/>
        <w:rPr>
          <w:sz w:val="28"/>
          <w:lang w:val="uk-UA"/>
        </w:rPr>
      </w:pPr>
    </w:p>
    <w:p w:rsidR="00CB58CF" w:rsidRDefault="00CB58CF" w:rsidP="00CB58CF">
      <w:pPr>
        <w:pStyle w:val="afffffffc"/>
        <w:spacing w:after="0" w:line="360" w:lineRule="auto"/>
        <w:ind w:firstLine="709"/>
        <w:jc w:val="both"/>
        <w:rPr>
          <w:sz w:val="28"/>
          <w:lang w:val="uk-UA"/>
        </w:rPr>
      </w:pPr>
    </w:p>
    <w:p w:rsidR="00CB58CF" w:rsidRDefault="00CB58CF" w:rsidP="00CB58CF">
      <w:pPr>
        <w:pStyle w:val="afffffffc"/>
        <w:spacing w:after="0" w:line="360" w:lineRule="auto"/>
        <w:ind w:firstLine="709"/>
        <w:jc w:val="both"/>
        <w:rPr>
          <w:sz w:val="28"/>
          <w:lang w:val="uk-UA"/>
        </w:rPr>
      </w:pPr>
    </w:p>
    <w:p w:rsidR="00CB58CF" w:rsidRDefault="00CB58CF" w:rsidP="00CB58CF">
      <w:pPr>
        <w:pStyle w:val="afffffffc"/>
        <w:spacing w:after="0" w:line="360" w:lineRule="auto"/>
        <w:ind w:firstLine="709"/>
        <w:jc w:val="both"/>
        <w:rPr>
          <w:sz w:val="28"/>
          <w:lang w:val="uk-UA"/>
        </w:rPr>
      </w:pPr>
    </w:p>
    <w:p w:rsidR="00CB58CF" w:rsidRDefault="00CB58CF" w:rsidP="00CB58CF">
      <w:pPr>
        <w:pStyle w:val="afffffffc"/>
        <w:spacing w:after="0" w:line="360" w:lineRule="auto"/>
        <w:ind w:firstLine="709"/>
        <w:jc w:val="both"/>
        <w:rPr>
          <w:sz w:val="28"/>
          <w:lang w:val="uk-UA"/>
        </w:rPr>
      </w:pPr>
    </w:p>
    <w:p w:rsidR="00CB58CF" w:rsidRDefault="00CB58CF" w:rsidP="00CB58CF">
      <w:pPr>
        <w:pStyle w:val="afffffffc"/>
        <w:spacing w:after="0" w:line="360" w:lineRule="auto"/>
        <w:ind w:firstLine="709"/>
        <w:jc w:val="both"/>
        <w:rPr>
          <w:sz w:val="28"/>
          <w:lang w:val="uk-UA"/>
        </w:rPr>
      </w:pPr>
    </w:p>
    <w:p w:rsidR="00CB58CF" w:rsidRDefault="00CB58CF" w:rsidP="00CB58CF">
      <w:pPr>
        <w:pStyle w:val="afffffffc"/>
        <w:spacing w:after="0" w:line="360" w:lineRule="auto"/>
        <w:ind w:firstLine="709"/>
        <w:jc w:val="both"/>
        <w:rPr>
          <w:sz w:val="28"/>
          <w:lang w:val="uk-UA"/>
        </w:rPr>
      </w:pPr>
    </w:p>
    <w:p w:rsidR="00CB58CF" w:rsidRDefault="00CB58CF" w:rsidP="00CB58CF">
      <w:pPr>
        <w:pStyle w:val="afffffffc"/>
        <w:spacing w:after="0" w:line="360" w:lineRule="auto"/>
        <w:ind w:firstLine="709"/>
        <w:jc w:val="both"/>
        <w:rPr>
          <w:sz w:val="28"/>
          <w:lang w:val="uk-UA"/>
        </w:rPr>
      </w:pPr>
    </w:p>
    <w:p w:rsidR="00CB58CF" w:rsidRDefault="00CB58CF" w:rsidP="00CB58CF">
      <w:pPr>
        <w:pStyle w:val="afffffffc"/>
        <w:spacing w:after="0" w:line="360" w:lineRule="auto"/>
        <w:ind w:firstLine="709"/>
        <w:jc w:val="both"/>
        <w:rPr>
          <w:sz w:val="28"/>
          <w:lang w:val="uk-UA"/>
        </w:rPr>
      </w:pPr>
    </w:p>
    <w:p w:rsidR="00CB58CF" w:rsidRDefault="00CB58CF" w:rsidP="00CB58CF">
      <w:pPr>
        <w:pStyle w:val="afffffffc"/>
        <w:spacing w:after="0" w:line="360" w:lineRule="auto"/>
        <w:ind w:firstLine="709"/>
        <w:jc w:val="both"/>
        <w:rPr>
          <w:sz w:val="28"/>
          <w:lang w:val="uk-UA"/>
        </w:rPr>
      </w:pPr>
    </w:p>
    <w:p w:rsidR="00CB58CF" w:rsidRDefault="00CB58CF" w:rsidP="00CB58CF">
      <w:pPr>
        <w:pStyle w:val="afffffffc"/>
        <w:spacing w:after="0" w:line="360" w:lineRule="auto"/>
        <w:ind w:firstLine="709"/>
        <w:jc w:val="both"/>
        <w:rPr>
          <w:sz w:val="28"/>
          <w:lang w:val="uk-UA"/>
        </w:rPr>
      </w:pPr>
    </w:p>
    <w:p w:rsidR="00CB58CF" w:rsidRDefault="00CB58CF" w:rsidP="00CB58CF">
      <w:pPr>
        <w:pStyle w:val="afffffffc"/>
        <w:spacing w:after="0" w:line="360" w:lineRule="auto"/>
        <w:ind w:firstLine="709"/>
        <w:jc w:val="both"/>
        <w:rPr>
          <w:sz w:val="28"/>
          <w:lang w:val="uk-UA"/>
        </w:rPr>
      </w:pPr>
    </w:p>
    <w:p w:rsidR="00CB58CF" w:rsidRDefault="00CB58CF" w:rsidP="00CB58CF">
      <w:pPr>
        <w:pStyle w:val="afffffffc"/>
        <w:spacing w:after="0" w:line="360" w:lineRule="auto"/>
        <w:ind w:firstLine="709"/>
        <w:jc w:val="both"/>
        <w:rPr>
          <w:sz w:val="28"/>
          <w:lang w:val="uk-UA"/>
        </w:rPr>
      </w:pPr>
    </w:p>
    <w:p w:rsidR="00CB58CF" w:rsidRDefault="00CB58CF" w:rsidP="00CB58CF">
      <w:pPr>
        <w:pStyle w:val="afffffffc"/>
        <w:spacing w:after="0" w:line="360" w:lineRule="auto"/>
        <w:ind w:firstLine="709"/>
        <w:jc w:val="both"/>
        <w:rPr>
          <w:sz w:val="28"/>
          <w:lang w:val="uk-UA"/>
        </w:rPr>
      </w:pPr>
    </w:p>
    <w:p w:rsidR="00CB58CF" w:rsidRDefault="00CB58CF" w:rsidP="00CB58CF">
      <w:pPr>
        <w:pStyle w:val="afffffffc"/>
        <w:spacing w:after="0" w:line="360" w:lineRule="auto"/>
        <w:ind w:firstLine="709"/>
        <w:jc w:val="both"/>
        <w:rPr>
          <w:sz w:val="28"/>
          <w:lang w:val="uk-UA"/>
        </w:rPr>
      </w:pPr>
    </w:p>
    <w:p w:rsidR="00CB58CF" w:rsidRDefault="00CB58CF" w:rsidP="00CB58CF">
      <w:pPr>
        <w:pStyle w:val="afffffffc"/>
        <w:spacing w:after="0" w:line="360" w:lineRule="auto"/>
        <w:ind w:firstLine="709"/>
        <w:jc w:val="both"/>
        <w:rPr>
          <w:sz w:val="28"/>
          <w:lang w:val="uk-UA"/>
        </w:rPr>
      </w:pPr>
    </w:p>
    <w:p w:rsidR="00CB58CF" w:rsidRDefault="00CB58CF" w:rsidP="00CB58CF">
      <w:pPr>
        <w:pStyle w:val="afffffffc"/>
        <w:spacing w:after="0" w:line="360" w:lineRule="auto"/>
        <w:ind w:firstLine="709"/>
        <w:jc w:val="both"/>
        <w:rPr>
          <w:sz w:val="28"/>
          <w:lang w:val="uk-UA"/>
        </w:rPr>
      </w:pPr>
    </w:p>
    <w:p w:rsidR="00CB58CF" w:rsidRDefault="00CB58CF" w:rsidP="00CB58CF">
      <w:pPr>
        <w:pStyle w:val="afffffffc"/>
        <w:spacing w:line="360" w:lineRule="auto"/>
        <w:ind w:firstLine="709"/>
        <w:rPr>
          <w:b w:val="0"/>
          <w:sz w:val="28"/>
        </w:rPr>
      </w:pPr>
      <w:r>
        <w:rPr>
          <w:b w:val="0"/>
          <w:sz w:val="28"/>
          <w:lang w:val="uk-UA"/>
        </w:rPr>
        <w:br w:type="page"/>
      </w:r>
      <w:proofErr w:type="gramStart"/>
      <w:r>
        <w:rPr>
          <w:b w:val="0"/>
          <w:sz w:val="28"/>
        </w:rPr>
        <w:lastRenderedPageBreak/>
        <w:t>ВСТУП</w:t>
      </w:r>
      <w:proofErr w:type="gramEnd"/>
    </w:p>
    <w:p w:rsidR="00CB58CF" w:rsidRDefault="00CB58CF" w:rsidP="00CB58CF">
      <w:pPr>
        <w:pStyle w:val="afffffffd"/>
        <w:spacing w:line="360" w:lineRule="auto"/>
        <w:ind w:firstLine="709"/>
        <w:rPr>
          <w:lang w:val="uk-UA"/>
        </w:rPr>
      </w:pPr>
    </w:p>
    <w:p w:rsidR="00CB58CF" w:rsidRDefault="00CB58CF" w:rsidP="00CB58CF">
      <w:pPr>
        <w:pStyle w:val="afffffffd"/>
        <w:spacing w:line="360" w:lineRule="auto"/>
        <w:ind w:firstLine="709"/>
      </w:pPr>
      <w:r>
        <w:t xml:space="preserve">Затримання послiду і розвиток пiсляотельних хвороб </w:t>
      </w:r>
      <w:proofErr w:type="gramStart"/>
      <w:r>
        <w:rPr>
          <w:lang w:val="uk-UA"/>
        </w:rPr>
        <w:t>у кор</w:t>
      </w:r>
      <w:proofErr w:type="gramEnd"/>
      <w:r>
        <w:rPr>
          <w:lang w:val="uk-UA"/>
        </w:rPr>
        <w:t xml:space="preserve">ів </w:t>
      </w:r>
      <w:r>
        <w:t>обумовлюють багато факторів та причин.</w:t>
      </w:r>
    </w:p>
    <w:p w:rsidR="00CB58CF" w:rsidRDefault="00CB58CF" w:rsidP="00CB58CF">
      <w:pPr>
        <w:pStyle w:val="afffffffd"/>
        <w:spacing w:line="360" w:lineRule="auto"/>
        <w:ind w:firstLine="709"/>
      </w:pPr>
      <w:r>
        <w:t xml:space="preserve">Попередження гiнекологiчних хвороб, </w:t>
      </w:r>
      <w:r>
        <w:rPr>
          <w:lang w:val="uk-UA"/>
        </w:rPr>
        <w:t>що є однією з основних причин</w:t>
      </w:r>
      <w:r>
        <w:t xml:space="preserve"> неплiдностi корiв, базується на раннiй </w:t>
      </w:r>
      <w:proofErr w:type="gramStart"/>
      <w:r>
        <w:t>проф</w:t>
      </w:r>
      <w:proofErr w:type="gramEnd"/>
      <w:r>
        <w:t>ілактиці акушерських захворювань, діагностиці і прогнозуваннi та ефективному лiкуваннi хворих тварин [</w:t>
      </w:r>
      <w:r>
        <w:rPr>
          <w:lang w:val="uk-UA"/>
        </w:rPr>
        <w:t>1</w:t>
      </w:r>
      <w:r w:rsidRPr="006D4447">
        <w:t>39</w:t>
      </w:r>
      <w:r>
        <w:rPr>
          <w:lang w:val="uk-UA"/>
        </w:rPr>
        <w:t>, 1</w:t>
      </w:r>
      <w:r w:rsidRPr="006D4447">
        <w:t>7</w:t>
      </w:r>
      <w:r>
        <w:rPr>
          <w:lang w:val="uk-UA"/>
        </w:rPr>
        <w:t>3–1</w:t>
      </w:r>
      <w:r w:rsidRPr="006D4447">
        <w:t>7</w:t>
      </w:r>
      <w:r>
        <w:rPr>
          <w:lang w:val="uk-UA"/>
        </w:rPr>
        <w:t>6</w:t>
      </w:r>
      <w:r>
        <w:t>].</w:t>
      </w:r>
    </w:p>
    <w:p w:rsidR="00CB58CF" w:rsidRDefault="00CB58CF" w:rsidP="00CB58CF">
      <w:pPr>
        <w:pStyle w:val="afffffffd"/>
        <w:spacing w:line="360" w:lineRule="auto"/>
        <w:ind w:firstLine="709"/>
        <w:rPr>
          <w:lang w:val="uk-UA"/>
        </w:rPr>
      </w:pPr>
      <w:r>
        <w:t xml:space="preserve">До </w:t>
      </w:r>
      <w:r>
        <w:rPr>
          <w:lang w:val="uk-UA"/>
        </w:rPr>
        <w:t xml:space="preserve"> </w:t>
      </w:r>
      <w:r>
        <w:t xml:space="preserve">акушерських </w:t>
      </w:r>
      <w:r>
        <w:rPr>
          <w:lang w:val="uk-UA"/>
        </w:rPr>
        <w:t xml:space="preserve"> </w:t>
      </w:r>
      <w:r>
        <w:t xml:space="preserve">хвороб, </w:t>
      </w:r>
      <w:r>
        <w:rPr>
          <w:lang w:val="uk-UA"/>
        </w:rPr>
        <w:t xml:space="preserve"> </w:t>
      </w:r>
      <w:r>
        <w:t>за даними</w:t>
      </w:r>
      <w:proofErr w:type="gramStart"/>
      <w:r>
        <w:t xml:space="preserve"> </w:t>
      </w:r>
      <w:r>
        <w:rPr>
          <w:lang w:val="uk-UA"/>
        </w:rPr>
        <w:t xml:space="preserve"> </w:t>
      </w:r>
      <w:r>
        <w:t>І.</w:t>
      </w:r>
      <w:proofErr w:type="gramEnd"/>
      <w:r>
        <w:t>С.</w:t>
      </w:r>
      <w:r>
        <w:rPr>
          <w:lang w:val="uk-UA"/>
        </w:rPr>
        <w:t xml:space="preserve"> </w:t>
      </w:r>
      <w:r>
        <w:t>Нагорного,</w:t>
      </w:r>
      <w:r>
        <w:rPr>
          <w:lang w:val="uk-UA"/>
        </w:rPr>
        <w:t xml:space="preserve"> </w:t>
      </w:r>
      <w:r>
        <w:t xml:space="preserve"> В.С.</w:t>
      </w:r>
      <w:r>
        <w:rPr>
          <w:lang w:val="uk-UA"/>
        </w:rPr>
        <w:t xml:space="preserve"> </w:t>
      </w:r>
      <w:r>
        <w:t xml:space="preserve">Шипилова, </w:t>
      </w:r>
    </w:p>
    <w:p w:rsidR="00CB58CF" w:rsidRDefault="00CB58CF" w:rsidP="00CB58CF">
      <w:pPr>
        <w:pStyle w:val="afffffffd"/>
        <w:spacing w:line="360" w:lineRule="auto"/>
        <w:rPr>
          <w:lang w:val="uk-UA"/>
        </w:rPr>
      </w:pPr>
      <w:r w:rsidRPr="007D1821">
        <w:rPr>
          <w:lang w:val="uk-UA"/>
        </w:rPr>
        <w:t>С.П.</w:t>
      </w:r>
      <w:r>
        <w:rPr>
          <w:lang w:val="uk-UA"/>
        </w:rPr>
        <w:t xml:space="preserve"> </w:t>
      </w:r>
      <w:r w:rsidRPr="007D1821">
        <w:rPr>
          <w:lang w:val="uk-UA"/>
        </w:rPr>
        <w:t>Хомина,</w:t>
      </w:r>
      <w:r>
        <w:rPr>
          <w:lang w:val="uk-UA"/>
        </w:rPr>
        <w:t xml:space="preserve">  В.А. Яблонського,  Г.М. Калиновського,  В.Й. Любецького, </w:t>
      </w:r>
    </w:p>
    <w:p w:rsidR="00CB58CF" w:rsidRDefault="00CB58CF" w:rsidP="00CB58CF">
      <w:pPr>
        <w:pStyle w:val="afffffffd"/>
        <w:spacing w:line="360" w:lineRule="auto"/>
        <w:rPr>
          <w:lang w:val="uk-UA"/>
        </w:rPr>
      </w:pPr>
      <w:r w:rsidRPr="007D1821">
        <w:rPr>
          <w:lang w:val="uk-UA"/>
        </w:rPr>
        <w:t>Д</w:t>
      </w:r>
      <w:r>
        <w:rPr>
          <w:lang w:val="uk-UA"/>
        </w:rPr>
        <w:t>.</w:t>
      </w:r>
      <w:r w:rsidRPr="007D1821">
        <w:rPr>
          <w:lang w:val="uk-UA"/>
        </w:rPr>
        <w:t>Д.</w:t>
      </w:r>
      <w:r>
        <w:rPr>
          <w:lang w:val="uk-UA"/>
        </w:rPr>
        <w:t xml:space="preserve">  </w:t>
      </w:r>
      <w:r w:rsidRPr="007D1821">
        <w:rPr>
          <w:lang w:val="uk-UA"/>
        </w:rPr>
        <w:t>Логвинова,</w:t>
      </w:r>
      <w:r>
        <w:rPr>
          <w:lang w:val="uk-UA"/>
        </w:rPr>
        <w:t xml:space="preserve"> </w:t>
      </w:r>
      <w:r w:rsidRPr="007D1821">
        <w:rPr>
          <w:lang w:val="uk-UA"/>
        </w:rPr>
        <w:t xml:space="preserve"> А.Г.</w:t>
      </w:r>
      <w:r>
        <w:rPr>
          <w:lang w:val="uk-UA"/>
        </w:rPr>
        <w:t xml:space="preserve"> </w:t>
      </w:r>
      <w:r w:rsidRPr="007D1821">
        <w:rPr>
          <w:lang w:val="uk-UA"/>
        </w:rPr>
        <w:t xml:space="preserve">Нежданова, </w:t>
      </w:r>
      <w:r>
        <w:rPr>
          <w:lang w:val="uk-UA"/>
        </w:rPr>
        <w:t xml:space="preserve"> І</w:t>
      </w:r>
      <w:r w:rsidRPr="007D1821">
        <w:rPr>
          <w:lang w:val="uk-UA"/>
        </w:rPr>
        <w:t>.Ф.</w:t>
      </w:r>
      <w:r>
        <w:rPr>
          <w:lang w:val="uk-UA"/>
        </w:rPr>
        <w:t xml:space="preserve"> </w:t>
      </w:r>
      <w:r w:rsidRPr="007D1821">
        <w:rPr>
          <w:lang w:val="uk-UA"/>
        </w:rPr>
        <w:t>Заянчковського,</w:t>
      </w:r>
      <w:r>
        <w:rPr>
          <w:lang w:val="uk-UA"/>
        </w:rPr>
        <w:t xml:space="preserve"> </w:t>
      </w:r>
      <w:r w:rsidRPr="007D1821">
        <w:rPr>
          <w:lang w:val="uk-UA"/>
        </w:rPr>
        <w:t xml:space="preserve"> Г.Г.</w:t>
      </w:r>
      <w:r>
        <w:rPr>
          <w:lang w:val="uk-UA"/>
        </w:rPr>
        <w:t xml:space="preserve"> </w:t>
      </w:r>
      <w:r w:rsidRPr="007D1821">
        <w:rPr>
          <w:lang w:val="uk-UA"/>
        </w:rPr>
        <w:t xml:space="preserve">Харути, </w:t>
      </w:r>
    </w:p>
    <w:p w:rsidR="00CB58CF" w:rsidRDefault="00CB58CF" w:rsidP="00CB58CF">
      <w:pPr>
        <w:pStyle w:val="afffffffd"/>
        <w:spacing w:line="360" w:lineRule="auto"/>
      </w:pPr>
      <w:r w:rsidRPr="007D1821">
        <w:rPr>
          <w:lang w:val="uk-UA"/>
        </w:rPr>
        <w:t>В.П.</w:t>
      </w:r>
      <w:r>
        <w:rPr>
          <w:lang w:val="uk-UA"/>
        </w:rPr>
        <w:t xml:space="preserve"> </w:t>
      </w:r>
      <w:r w:rsidRPr="007D1821">
        <w:rPr>
          <w:lang w:val="uk-UA"/>
        </w:rPr>
        <w:t>Поліщука, Г.В.</w:t>
      </w:r>
      <w:r>
        <w:rPr>
          <w:lang w:val="uk-UA"/>
        </w:rPr>
        <w:t xml:space="preserve"> </w:t>
      </w:r>
      <w:r w:rsidRPr="007D1821">
        <w:rPr>
          <w:lang w:val="uk-UA"/>
        </w:rPr>
        <w:t>Зв</w:t>
      </w:r>
      <w:r>
        <w:rPr>
          <w:lang w:val="uk-UA"/>
        </w:rPr>
        <w:t>є</w:t>
      </w:r>
      <w:r w:rsidRPr="007D1821">
        <w:rPr>
          <w:lang w:val="uk-UA"/>
        </w:rPr>
        <w:t xml:space="preserve">рєвої, Б.М. Вельможного та </w:t>
      </w:r>
      <w:r>
        <w:t>i</w:t>
      </w:r>
      <w:r w:rsidRPr="007D1821">
        <w:rPr>
          <w:lang w:val="uk-UA"/>
        </w:rPr>
        <w:t>н.</w:t>
      </w:r>
      <w:r>
        <w:rPr>
          <w:lang w:val="uk-UA"/>
        </w:rPr>
        <w:t xml:space="preserve"> [6</w:t>
      </w:r>
      <w:r w:rsidRPr="006D4447">
        <w:t>2</w:t>
      </w:r>
      <w:r>
        <w:rPr>
          <w:lang w:val="uk-UA"/>
        </w:rPr>
        <w:t xml:space="preserve"> – 6</w:t>
      </w:r>
      <w:r w:rsidRPr="006D4447">
        <w:t>4</w:t>
      </w:r>
      <w:r>
        <w:rPr>
          <w:lang w:val="uk-UA"/>
        </w:rPr>
        <w:t>, 7</w:t>
      </w:r>
      <w:r w:rsidRPr="006D4447">
        <w:t>3</w:t>
      </w:r>
      <w:r>
        <w:rPr>
          <w:lang w:val="uk-UA"/>
        </w:rPr>
        <w:t xml:space="preserve">, </w:t>
      </w:r>
      <w:r w:rsidRPr="006D4447">
        <w:t>95</w:t>
      </w:r>
      <w:r>
        <w:rPr>
          <w:lang w:val="uk-UA"/>
        </w:rPr>
        <w:t>, 11</w:t>
      </w:r>
      <w:r w:rsidRPr="006D4447">
        <w:t>1</w:t>
      </w:r>
      <w:r>
        <w:rPr>
          <w:lang w:val="uk-UA"/>
        </w:rPr>
        <w:t>, 11</w:t>
      </w:r>
      <w:r w:rsidRPr="006D4447">
        <w:t>4</w:t>
      </w:r>
      <w:r>
        <w:rPr>
          <w:lang w:val="uk-UA"/>
        </w:rPr>
        <w:t xml:space="preserve"> – 12</w:t>
      </w:r>
      <w:r w:rsidRPr="006D4447">
        <w:t>2</w:t>
      </w:r>
      <w:r>
        <w:rPr>
          <w:lang w:val="uk-UA"/>
        </w:rPr>
        <w:t>, 1</w:t>
      </w:r>
      <w:r w:rsidRPr="006D4447">
        <w:t>23</w:t>
      </w:r>
      <w:r>
        <w:rPr>
          <w:lang w:val="uk-UA"/>
        </w:rPr>
        <w:t>, 1</w:t>
      </w:r>
      <w:r w:rsidRPr="006D4447">
        <w:t>24</w:t>
      </w:r>
      <w:r>
        <w:rPr>
          <w:lang w:val="uk-UA"/>
        </w:rPr>
        <w:t>, 1</w:t>
      </w:r>
      <w:r w:rsidRPr="006D4447">
        <w:t>7</w:t>
      </w:r>
      <w:r>
        <w:rPr>
          <w:lang w:val="uk-UA"/>
        </w:rPr>
        <w:t>3 – 1</w:t>
      </w:r>
      <w:r w:rsidRPr="006D4447">
        <w:t>7</w:t>
      </w:r>
      <w:r>
        <w:rPr>
          <w:lang w:val="uk-UA"/>
        </w:rPr>
        <w:t>6, 1</w:t>
      </w:r>
      <w:r w:rsidRPr="006D4447">
        <w:t>8</w:t>
      </w:r>
      <w:r>
        <w:rPr>
          <w:lang w:val="uk-UA"/>
        </w:rPr>
        <w:t>0 – 1</w:t>
      </w:r>
      <w:r w:rsidRPr="006D4447">
        <w:t>8</w:t>
      </w:r>
      <w:r>
        <w:rPr>
          <w:lang w:val="uk-UA"/>
        </w:rPr>
        <w:t xml:space="preserve">2, </w:t>
      </w:r>
      <w:r w:rsidRPr="006D4447">
        <w:t>19</w:t>
      </w:r>
      <w:r>
        <w:rPr>
          <w:lang w:val="uk-UA"/>
        </w:rPr>
        <w:t xml:space="preserve">0 – </w:t>
      </w:r>
      <w:r w:rsidRPr="006D4447">
        <w:t>19</w:t>
      </w:r>
      <w:r>
        <w:rPr>
          <w:lang w:val="uk-UA"/>
        </w:rPr>
        <w:t>6, 2</w:t>
      </w:r>
      <w:r w:rsidRPr="006D4447">
        <w:t>0</w:t>
      </w:r>
      <w:r>
        <w:rPr>
          <w:lang w:val="uk-UA"/>
        </w:rPr>
        <w:t>0 – 2</w:t>
      </w:r>
      <w:r w:rsidRPr="006D4447">
        <w:t>0</w:t>
      </w:r>
      <w:r>
        <w:rPr>
          <w:lang w:val="uk-UA"/>
        </w:rPr>
        <w:t>4</w:t>
      </w:r>
      <w:r>
        <w:rPr>
          <w:lang w:val="uk-UA"/>
        </w:rPr>
        <w:sym w:font="Symbol" w:char="F05D"/>
      </w:r>
      <w:r>
        <w:t>, належать затримання навколоплодових оболонок, субiнволюцiя матки та гострий післяотельний ендометрит.</w:t>
      </w:r>
    </w:p>
    <w:p w:rsidR="00CB58CF" w:rsidRDefault="00CB58CF" w:rsidP="00CB58CF">
      <w:pPr>
        <w:pStyle w:val="afffffffd"/>
        <w:spacing w:line="360" w:lineRule="auto"/>
        <w:ind w:firstLine="709"/>
        <w:rPr>
          <w:lang w:val="uk-UA"/>
        </w:rPr>
      </w:pPr>
      <w:r>
        <w:t xml:space="preserve">Причинами, що сприяють виникненню i </w:t>
      </w:r>
      <w:proofErr w:type="gramStart"/>
      <w:r>
        <w:t>широкому</w:t>
      </w:r>
      <w:proofErr w:type="gramEnd"/>
      <w:r>
        <w:t xml:space="preserve"> розповсюдженню акушерських i гiнекологiчних хвороб корiв в Українi, є неповноцінна годівля, порушення технологiї штучного осiменiння, генетичнi патологiї, вiдсутнiсть iнсоляцiї, активного моцiону </w:t>
      </w:r>
    </w:p>
    <w:p w:rsidR="00CB58CF" w:rsidRDefault="00CB58CF" w:rsidP="00CB58CF">
      <w:pPr>
        <w:pStyle w:val="afffffffd"/>
        <w:spacing w:line="360" w:lineRule="auto"/>
        <w:ind w:firstLine="709"/>
        <w:rPr>
          <w:lang w:val="uk-UA"/>
        </w:rPr>
      </w:pPr>
      <w:r>
        <w:rPr>
          <w:lang w:val="uk-UA"/>
        </w:rPr>
        <w:t xml:space="preserve">Виникнення патології отелення </w:t>
      </w:r>
      <w:r>
        <w:t>i</w:t>
      </w:r>
      <w:r>
        <w:rPr>
          <w:lang w:val="uk-UA"/>
        </w:rPr>
        <w:t xml:space="preserve"> п</w:t>
      </w:r>
      <w:r>
        <w:t>i</w:t>
      </w:r>
      <w:r>
        <w:rPr>
          <w:lang w:val="uk-UA"/>
        </w:rPr>
        <w:t>сляотельного періоду обумовлене взаємод</w:t>
      </w:r>
      <w:r>
        <w:t>i</w:t>
      </w:r>
      <w:r>
        <w:rPr>
          <w:lang w:val="uk-UA"/>
        </w:rPr>
        <w:t>єю р</w:t>
      </w:r>
      <w:r>
        <w:t>i</w:t>
      </w:r>
      <w:r>
        <w:rPr>
          <w:lang w:val="uk-UA"/>
        </w:rPr>
        <w:t>зних фактор</w:t>
      </w:r>
      <w:r>
        <w:t>i</w:t>
      </w:r>
      <w:r>
        <w:rPr>
          <w:lang w:val="uk-UA"/>
        </w:rPr>
        <w:t>в, серед яких важливе значення має зниження резистентност</w:t>
      </w:r>
      <w:r>
        <w:t>i</w:t>
      </w:r>
      <w:r>
        <w:rPr>
          <w:lang w:val="uk-UA"/>
        </w:rPr>
        <w:t xml:space="preserve"> орган</w:t>
      </w:r>
      <w:r>
        <w:t>i</w:t>
      </w:r>
      <w:r>
        <w:rPr>
          <w:lang w:val="uk-UA"/>
        </w:rPr>
        <w:t>зму т</w:t>
      </w:r>
      <w:r>
        <w:t>i</w:t>
      </w:r>
      <w:r>
        <w:rPr>
          <w:lang w:val="uk-UA"/>
        </w:rPr>
        <w:t>льних кор</w:t>
      </w:r>
      <w:r>
        <w:t>i</w:t>
      </w:r>
      <w:r>
        <w:rPr>
          <w:lang w:val="uk-UA"/>
        </w:rPr>
        <w:t>в у запуску, що викликане порушенням обм</w:t>
      </w:r>
      <w:r>
        <w:t>i</w:t>
      </w:r>
      <w:r>
        <w:rPr>
          <w:lang w:val="uk-UA"/>
        </w:rPr>
        <w:t xml:space="preserve">ну речовин. </w:t>
      </w:r>
    </w:p>
    <w:p w:rsidR="00CB58CF" w:rsidRDefault="00CB58CF" w:rsidP="00CB58CF">
      <w:pPr>
        <w:pStyle w:val="afffffffd"/>
        <w:spacing w:line="360" w:lineRule="auto"/>
        <w:ind w:firstLine="709"/>
      </w:pPr>
      <w:r w:rsidRPr="00C605B9">
        <w:rPr>
          <w:lang w:val="uk-UA"/>
        </w:rPr>
        <w:t>Затримання посл</w:t>
      </w:r>
      <w:r>
        <w:t>i</w:t>
      </w:r>
      <w:r w:rsidRPr="00C605B9">
        <w:rPr>
          <w:lang w:val="uk-UA"/>
        </w:rPr>
        <w:t xml:space="preserve">ду виникає на </w:t>
      </w:r>
      <w:r>
        <w:rPr>
          <w:lang w:val="uk-UA"/>
        </w:rPr>
        <w:t>тл</w:t>
      </w:r>
      <w:r>
        <w:t>i</w:t>
      </w:r>
      <w:r w:rsidRPr="00C605B9">
        <w:rPr>
          <w:lang w:val="uk-UA"/>
        </w:rPr>
        <w:t xml:space="preserve"> порушеного обм</w:t>
      </w:r>
      <w:r>
        <w:t>i</w:t>
      </w:r>
      <w:r w:rsidRPr="00C605B9">
        <w:rPr>
          <w:lang w:val="uk-UA"/>
        </w:rPr>
        <w:t>ну речовин в орган</w:t>
      </w:r>
      <w:r>
        <w:t>i</w:t>
      </w:r>
      <w:r w:rsidRPr="00C605B9">
        <w:rPr>
          <w:lang w:val="uk-UA"/>
        </w:rPr>
        <w:t>зм</w:t>
      </w:r>
      <w:r>
        <w:t>i</w:t>
      </w:r>
      <w:r w:rsidRPr="00C605B9">
        <w:rPr>
          <w:lang w:val="uk-UA"/>
        </w:rPr>
        <w:t xml:space="preserve"> тільних, функціональних розладів матки та яєчників і супроводжується зниженням ферментативної активност</w:t>
      </w:r>
      <w:r>
        <w:t>i</w:t>
      </w:r>
      <w:r w:rsidRPr="00C605B9">
        <w:rPr>
          <w:lang w:val="uk-UA"/>
        </w:rPr>
        <w:t xml:space="preserve"> </w:t>
      </w:r>
      <w:r>
        <w:t>i</w:t>
      </w:r>
      <w:r w:rsidRPr="00C605B9">
        <w:rPr>
          <w:lang w:val="uk-UA"/>
        </w:rPr>
        <w:t xml:space="preserve"> захисних властивостей матки. </w:t>
      </w:r>
      <w:r>
        <w:t xml:space="preserve">Безпосереднi причини затримання </w:t>
      </w:r>
      <w:proofErr w:type="gramStart"/>
      <w:r>
        <w:rPr>
          <w:lang w:val="uk-UA"/>
        </w:rPr>
        <w:t>посл</w:t>
      </w:r>
      <w:proofErr w:type="gramEnd"/>
      <w:r>
        <w:rPr>
          <w:lang w:val="uk-UA"/>
        </w:rPr>
        <w:t xml:space="preserve">іду </w:t>
      </w:r>
      <w:r>
        <w:t xml:space="preserve">вивченi недостатньо. До останнього часу затримання </w:t>
      </w:r>
      <w:proofErr w:type="gramStart"/>
      <w:r>
        <w:rPr>
          <w:lang w:val="uk-UA"/>
        </w:rPr>
        <w:t>посл</w:t>
      </w:r>
      <w:proofErr w:type="gramEnd"/>
      <w:r>
        <w:rPr>
          <w:lang w:val="uk-UA"/>
        </w:rPr>
        <w:t xml:space="preserve">іду </w:t>
      </w:r>
      <w:r>
        <w:t>дiагностується за клiнiчними ознаками.</w:t>
      </w:r>
    </w:p>
    <w:p w:rsidR="00CB58CF" w:rsidRDefault="00CB58CF" w:rsidP="00CB58CF">
      <w:pPr>
        <w:pStyle w:val="afffffffd"/>
        <w:spacing w:line="360" w:lineRule="auto"/>
        <w:ind w:firstLine="709"/>
      </w:pPr>
      <w:r>
        <w:lastRenderedPageBreak/>
        <w:t>У зв’язку з наведеним проф</w:t>
      </w:r>
      <w:proofErr w:type="gramStart"/>
      <w:r>
        <w:t>i</w:t>
      </w:r>
      <w:proofErr w:type="gramEnd"/>
      <w:r>
        <w:t>лактика акушерських хвороб ще недосконала, часто проводиться без урахування iндивiдуальних особливостей стану органiзму корiв і тому в багатьох випадках буває малоефективною.</w:t>
      </w:r>
    </w:p>
    <w:p w:rsidR="00CB58CF" w:rsidRDefault="00CB58CF" w:rsidP="00CB58CF">
      <w:pPr>
        <w:pStyle w:val="afffffffd"/>
        <w:spacing w:line="360" w:lineRule="auto"/>
        <w:ind w:firstLine="709"/>
      </w:pPr>
      <w:r>
        <w:t xml:space="preserve">Патологія третьої стадії родів є проблемою актуальною як у ветеринарії, так і в гуманній медицині. Вона зустрічається у всіх </w:t>
      </w:r>
      <w:proofErr w:type="gramStart"/>
      <w:r>
        <w:t>св</w:t>
      </w:r>
      <w:proofErr w:type="gramEnd"/>
      <w:r>
        <w:t>ійських самиць, але найчастіше у корів [</w:t>
      </w:r>
      <w:r>
        <w:rPr>
          <w:lang w:val="uk-UA"/>
        </w:rPr>
        <w:t>1</w:t>
      </w:r>
      <w:r w:rsidRPr="006D4447">
        <w:t>7</w:t>
      </w:r>
      <w:r>
        <w:rPr>
          <w:lang w:val="uk-UA"/>
        </w:rPr>
        <w:t>6</w:t>
      </w:r>
      <w:r>
        <w:t xml:space="preserve">]. Її суть </w:t>
      </w:r>
      <w:r>
        <w:rPr>
          <w:lang w:val="uk-UA"/>
        </w:rPr>
        <w:t>полягає</w:t>
      </w:r>
      <w:r>
        <w:t xml:space="preserve"> в тому, що </w:t>
      </w:r>
      <w:r>
        <w:rPr>
          <w:lang w:val="uk-UA"/>
        </w:rPr>
        <w:t xml:space="preserve">послід </w:t>
      </w:r>
      <w:r>
        <w:t>не народжу</w:t>
      </w:r>
      <w:r>
        <w:rPr>
          <w:lang w:val="uk-UA"/>
        </w:rPr>
        <w:t>є</w:t>
      </w:r>
      <w:r>
        <w:t>ться одночасно з плодом, а певний час ще залиша</w:t>
      </w:r>
      <w:r>
        <w:rPr>
          <w:lang w:val="uk-UA"/>
        </w:rPr>
        <w:t>є</w:t>
      </w:r>
      <w:r>
        <w:t>ться в матці.</w:t>
      </w:r>
    </w:p>
    <w:p w:rsidR="00CB58CF" w:rsidRDefault="00CB58CF" w:rsidP="00CB58CF">
      <w:pPr>
        <w:pStyle w:val="afffffffd"/>
        <w:spacing w:line="360" w:lineRule="auto"/>
        <w:ind w:firstLine="709"/>
      </w:pPr>
      <w:r>
        <w:t xml:space="preserve">У </w:t>
      </w:r>
      <w:proofErr w:type="gramStart"/>
      <w:r>
        <w:t>п</w:t>
      </w:r>
      <w:proofErr w:type="gramEnd"/>
      <w:r>
        <w:t>ідходах до патогенетичної оцінки затримання посл</w:t>
      </w:r>
      <w:r>
        <w:rPr>
          <w:lang w:val="uk-UA"/>
        </w:rPr>
        <w:t xml:space="preserve">іду </w:t>
      </w:r>
      <w:r>
        <w:t xml:space="preserve">акушери ветеринарної і гуманної медицини дотримуються різних позицій і принципів, що грунтуються на типі зв’язку материнської і фетальної частин плаценти. Він визначає складність і важкість ускладнень у тварин–це переважно </w:t>
      </w:r>
      <w:proofErr w:type="gramStart"/>
      <w:r>
        <w:t>п</w:t>
      </w:r>
      <w:proofErr w:type="gramEnd"/>
      <w:r>
        <w:t>ісляродовий ендометрит, у жінок – гостра родова маткова кровотеча [</w:t>
      </w:r>
      <w:r>
        <w:rPr>
          <w:lang w:val="uk-UA"/>
        </w:rPr>
        <w:t>1</w:t>
      </w:r>
      <w:r w:rsidRPr="006D4447">
        <w:t>3</w:t>
      </w:r>
      <w:r>
        <w:rPr>
          <w:lang w:val="uk-UA"/>
        </w:rPr>
        <w:t>, 1</w:t>
      </w:r>
      <w:r w:rsidRPr="006D4447">
        <w:t>4</w:t>
      </w:r>
      <w:r>
        <w:rPr>
          <w:lang w:val="uk-UA"/>
        </w:rPr>
        <w:t xml:space="preserve"> </w:t>
      </w:r>
      <w:r>
        <w:t>].</w:t>
      </w:r>
    </w:p>
    <w:p w:rsidR="00CB58CF" w:rsidRDefault="00CB58CF" w:rsidP="00CB58CF">
      <w:pPr>
        <w:pStyle w:val="afffffffd"/>
        <w:spacing w:line="360" w:lineRule="auto"/>
        <w:ind w:firstLine="709"/>
      </w:pPr>
      <w:r>
        <w:t xml:space="preserve">Виходячи з цього, в гуманному акушерстві існують чітко відпрацьовані методи ведення пологів, що передбачають ефективну </w:t>
      </w:r>
      <w:proofErr w:type="gramStart"/>
      <w:r>
        <w:t>проф</w:t>
      </w:r>
      <w:proofErr w:type="gramEnd"/>
      <w:r>
        <w:t>ілактику затримання</w:t>
      </w:r>
      <w:r>
        <w:rPr>
          <w:lang w:val="uk-UA"/>
        </w:rPr>
        <w:t xml:space="preserve"> посліду</w:t>
      </w:r>
      <w:r>
        <w:t>. У ветеринарії таких</w:t>
      </w:r>
      <w:r>
        <w:rPr>
          <w:lang w:val="uk-UA"/>
        </w:rPr>
        <w:t>,</w:t>
      </w:r>
      <w:r>
        <w:t xml:space="preserve"> якимось чином узаконених заходів </w:t>
      </w:r>
      <w:proofErr w:type="gramStart"/>
      <w:r>
        <w:t>проф</w:t>
      </w:r>
      <w:proofErr w:type="gramEnd"/>
      <w:r>
        <w:t>ілактики затриманння посліду не існує, але вони є і мають тільки рекоменд</w:t>
      </w:r>
      <w:r>
        <w:rPr>
          <w:lang w:val="uk-UA"/>
        </w:rPr>
        <w:t>аційний характер</w:t>
      </w:r>
      <w:r>
        <w:t xml:space="preserve"> [1</w:t>
      </w:r>
      <w:r w:rsidRPr="006D4447">
        <w:t>15</w:t>
      </w:r>
      <w:r>
        <w:rPr>
          <w:lang w:val="uk-UA"/>
        </w:rPr>
        <w:t>, 12</w:t>
      </w:r>
      <w:r w:rsidRPr="006D4447">
        <w:t>0</w:t>
      </w:r>
      <w:r>
        <w:rPr>
          <w:lang w:val="uk-UA"/>
        </w:rPr>
        <w:t xml:space="preserve">, </w:t>
      </w:r>
      <w:r>
        <w:t>]. Існують різні погляди і на етіологію несвоєчасного відокремлення посліду від материнської. У ветеринарному акушерстві вони узагальнені і обгрунтовані, але не мають глибокої патогенетичної основи.</w:t>
      </w:r>
    </w:p>
    <w:p w:rsidR="00CB58CF" w:rsidRDefault="00CB58CF" w:rsidP="00CB58CF">
      <w:pPr>
        <w:pStyle w:val="afffffffd"/>
        <w:spacing w:line="360" w:lineRule="auto"/>
        <w:ind w:firstLine="709"/>
        <w:rPr>
          <w:lang w:val="uk-UA"/>
        </w:rPr>
      </w:pPr>
      <w:r>
        <w:t>В останні роки в окремих працях</w:t>
      </w:r>
      <w:r>
        <w:rPr>
          <w:lang w:val="uk-UA"/>
        </w:rPr>
        <w:t xml:space="preserve"> [ 7</w:t>
      </w:r>
      <w:r w:rsidRPr="006D4447">
        <w:t>3</w:t>
      </w:r>
      <w:r>
        <w:rPr>
          <w:lang w:val="uk-UA"/>
        </w:rPr>
        <w:t xml:space="preserve">, </w:t>
      </w:r>
      <w:r w:rsidRPr="006D4447">
        <w:t>84</w:t>
      </w:r>
      <w:r>
        <w:rPr>
          <w:lang w:val="uk-UA"/>
        </w:rPr>
        <w:t xml:space="preserve">, </w:t>
      </w:r>
      <w:r w:rsidRPr="006D4447">
        <w:t>87</w:t>
      </w:r>
      <w:r>
        <w:rPr>
          <w:lang w:val="uk-UA"/>
        </w:rPr>
        <w:t>, 9</w:t>
      </w:r>
      <w:r w:rsidRPr="006D4447">
        <w:t>1</w:t>
      </w:r>
      <w:r>
        <w:rPr>
          <w:lang w:val="uk-UA"/>
        </w:rPr>
        <w:t>]</w:t>
      </w:r>
      <w:r>
        <w:t xml:space="preserve"> </w:t>
      </w:r>
      <w:r>
        <w:rPr>
          <w:lang w:val="uk-UA"/>
        </w:rPr>
        <w:t>наведені</w:t>
      </w:r>
      <w:r>
        <w:t xml:space="preserve"> нові дані про безпосередні причини затримання </w:t>
      </w:r>
      <w:proofErr w:type="gramStart"/>
      <w:r>
        <w:rPr>
          <w:lang w:val="uk-UA"/>
        </w:rPr>
        <w:t>посл</w:t>
      </w:r>
      <w:proofErr w:type="gramEnd"/>
      <w:r>
        <w:rPr>
          <w:lang w:val="uk-UA"/>
        </w:rPr>
        <w:t xml:space="preserve">іду </w:t>
      </w:r>
      <w:r>
        <w:t>і несвоєчасне вигнання</w:t>
      </w:r>
      <w:r>
        <w:rPr>
          <w:lang w:val="uk-UA"/>
        </w:rPr>
        <w:t xml:space="preserve"> його</w:t>
      </w:r>
      <w:r>
        <w:t xml:space="preserve"> із матки</w:t>
      </w:r>
      <w:r>
        <w:rPr>
          <w:lang w:val="uk-UA"/>
        </w:rPr>
        <w:t>.</w:t>
      </w:r>
    </w:p>
    <w:p w:rsidR="00CB58CF" w:rsidRPr="00A1220F" w:rsidRDefault="00CB58CF" w:rsidP="00CB58CF">
      <w:pPr>
        <w:pStyle w:val="afffffffd"/>
        <w:spacing w:line="360" w:lineRule="auto"/>
        <w:ind w:firstLine="709"/>
        <w:rPr>
          <w:spacing w:val="20"/>
          <w:szCs w:val="28"/>
          <w:lang w:val="uk-UA"/>
        </w:rPr>
      </w:pPr>
      <w:r w:rsidRPr="00B91980">
        <w:rPr>
          <w:lang w:val="uk-UA"/>
        </w:rPr>
        <w:t xml:space="preserve">Спираючись на багаточисельні дослідження, Г.М. Калиновський [73, 74] стверджує, що безпосередньою причиною несвоєчасного відокремлення посліду від материнської є високе гепаринове число </w:t>
      </w:r>
      <w:r w:rsidRPr="00A1220F">
        <w:rPr>
          <w:spacing w:val="20"/>
          <w:szCs w:val="28"/>
          <w:lang w:val="uk-UA"/>
        </w:rPr>
        <w:t xml:space="preserve">крові в корів, тобто </w:t>
      </w:r>
    </w:p>
    <w:p w:rsidR="00CB58CF" w:rsidRPr="00A1220F" w:rsidRDefault="00CB58CF" w:rsidP="00CB58CF">
      <w:pPr>
        <w:pStyle w:val="afffffffd"/>
        <w:spacing w:line="360" w:lineRule="auto"/>
        <w:rPr>
          <w:spacing w:val="20"/>
          <w:szCs w:val="28"/>
          <w:lang w:val="uk-UA"/>
        </w:rPr>
      </w:pPr>
      <w:r w:rsidRPr="00B91980">
        <w:rPr>
          <w:lang w:val="uk-UA"/>
        </w:rPr>
        <w:t xml:space="preserve">вміст </w:t>
      </w:r>
      <w:r w:rsidRPr="00A1220F">
        <w:rPr>
          <w:spacing w:val="20"/>
          <w:szCs w:val="28"/>
          <w:lang w:val="uk-UA"/>
        </w:rPr>
        <w:t xml:space="preserve">вільного гепарину в крові, що обумовлює циркуляцію крові в </w:t>
      </w:r>
    </w:p>
    <w:p w:rsidR="00CB58CF" w:rsidRPr="00B91980" w:rsidRDefault="00CB58CF" w:rsidP="00CB58CF">
      <w:pPr>
        <w:pStyle w:val="afffffffd"/>
        <w:spacing w:line="360" w:lineRule="auto"/>
        <w:rPr>
          <w:lang w:val="uk-UA"/>
        </w:rPr>
      </w:pPr>
      <w:r w:rsidRPr="00B91980">
        <w:rPr>
          <w:lang w:val="uk-UA"/>
        </w:rPr>
        <w:t>мікроциркулярному судинному руслі плаценти.</w:t>
      </w:r>
    </w:p>
    <w:p w:rsidR="00CB58CF" w:rsidRDefault="00CB58CF" w:rsidP="00CB58CF">
      <w:pPr>
        <w:pStyle w:val="afffffffd"/>
        <w:spacing w:line="360" w:lineRule="auto"/>
        <w:ind w:firstLine="709"/>
        <w:rPr>
          <w:lang w:val="uk-UA"/>
        </w:rPr>
      </w:pPr>
      <w:r>
        <w:t>За даними А.Й.</w:t>
      </w:r>
      <w:r>
        <w:rPr>
          <w:lang w:val="uk-UA"/>
        </w:rPr>
        <w:t xml:space="preserve"> </w:t>
      </w:r>
      <w:r>
        <w:t>Краєвського [</w:t>
      </w:r>
      <w:r w:rsidRPr="006D4447">
        <w:t>84</w:t>
      </w:r>
      <w:r>
        <w:t>–</w:t>
      </w:r>
      <w:r w:rsidRPr="006D4447">
        <w:t>86</w:t>
      </w:r>
      <w:r>
        <w:t>],</w:t>
      </w:r>
      <w:r>
        <w:rPr>
          <w:lang w:val="uk-UA"/>
        </w:rPr>
        <w:t xml:space="preserve"> </w:t>
      </w:r>
      <w:r>
        <w:t>вмі</w:t>
      </w:r>
      <w:proofErr w:type="gramStart"/>
      <w:r>
        <w:t>ст</w:t>
      </w:r>
      <w:proofErr w:type="gramEnd"/>
      <w:r>
        <w:t xml:space="preserve"> </w:t>
      </w:r>
      <w:r>
        <w:rPr>
          <w:lang w:val="uk-UA"/>
        </w:rPr>
        <w:t>у</w:t>
      </w:r>
      <w:r>
        <w:t xml:space="preserve"> крові розчинного фібрину є основною причиною, що викликає затримання</w:t>
      </w:r>
      <w:r>
        <w:rPr>
          <w:lang w:val="uk-UA"/>
        </w:rPr>
        <w:t xml:space="preserve"> посліду</w:t>
      </w:r>
      <w:r>
        <w:t>.</w:t>
      </w:r>
    </w:p>
    <w:p w:rsidR="00CB58CF" w:rsidRPr="00BA76CF" w:rsidRDefault="00CB58CF" w:rsidP="00CB58CF">
      <w:pPr>
        <w:pStyle w:val="afffffffd"/>
        <w:spacing w:line="360" w:lineRule="auto"/>
        <w:ind w:firstLine="709"/>
        <w:rPr>
          <w:lang w:val="uk-UA"/>
        </w:rPr>
      </w:pPr>
      <w:r>
        <w:rPr>
          <w:lang w:val="uk-UA"/>
        </w:rPr>
        <w:lastRenderedPageBreak/>
        <w:t>З метою профілактики затримання посліду у корів застосовують способи введення лікарських засобів протягом сухостійного періоду і після народження теляти [14</w:t>
      </w:r>
      <w:r w:rsidRPr="006D4447">
        <w:t>0</w:t>
      </w:r>
      <w:r>
        <w:rPr>
          <w:lang w:val="uk-UA"/>
        </w:rPr>
        <w:t>].</w:t>
      </w:r>
    </w:p>
    <w:p w:rsidR="00CB58CF" w:rsidRDefault="00CB58CF" w:rsidP="00CB58CF">
      <w:pPr>
        <w:pStyle w:val="afffffffd"/>
        <w:spacing w:line="360" w:lineRule="auto"/>
        <w:ind w:firstLine="709"/>
      </w:pPr>
      <w:r>
        <w:t xml:space="preserve">Враховуючи наведене, ми вважали за необхідне </w:t>
      </w:r>
      <w:r>
        <w:rPr>
          <w:lang w:val="uk-UA"/>
        </w:rPr>
        <w:t xml:space="preserve">вивчити вплив парентерального введення коровам в першу стадію отелення лікарських засобів на перебіг стадії виведення плода і вигнання </w:t>
      </w:r>
      <w:proofErr w:type="gramStart"/>
      <w:r>
        <w:rPr>
          <w:lang w:val="uk-UA"/>
        </w:rPr>
        <w:t>посл</w:t>
      </w:r>
      <w:proofErr w:type="gramEnd"/>
      <w:r>
        <w:rPr>
          <w:lang w:val="uk-UA"/>
        </w:rPr>
        <w:t xml:space="preserve">іду, </w:t>
      </w:r>
      <w:r>
        <w:t xml:space="preserve">порівняти існуючі методи діагностики затримання </w:t>
      </w:r>
      <w:r>
        <w:rPr>
          <w:lang w:val="uk-UA"/>
        </w:rPr>
        <w:t xml:space="preserve">посліду </w:t>
      </w:r>
      <w:r>
        <w:t xml:space="preserve">у корів. Визначеність з цього питання дала би можливість ефективно вести профілактику затримання </w:t>
      </w:r>
      <w:r>
        <w:rPr>
          <w:lang w:val="uk-UA"/>
        </w:rPr>
        <w:t xml:space="preserve">посліду </w:t>
      </w:r>
      <w:r>
        <w:t xml:space="preserve">і виникнення післяотельних захворювань </w:t>
      </w:r>
      <w:proofErr w:type="gramStart"/>
      <w:r>
        <w:t>у кор</w:t>
      </w:r>
      <w:proofErr w:type="gramEnd"/>
      <w:r>
        <w:t>ів.</w:t>
      </w:r>
    </w:p>
    <w:p w:rsidR="00CB58CF" w:rsidRPr="0051631D" w:rsidRDefault="00CB58CF" w:rsidP="00CB58CF">
      <w:pPr>
        <w:pStyle w:val="afffffffd"/>
        <w:spacing w:line="360" w:lineRule="auto"/>
        <w:ind w:firstLine="709"/>
        <w:rPr>
          <w:szCs w:val="28"/>
          <w:lang w:val="uk-UA"/>
        </w:rPr>
      </w:pPr>
      <w:r>
        <w:rPr>
          <w:b/>
          <w:lang w:val="uk-UA"/>
        </w:rPr>
        <w:t>Актуальність теми</w:t>
      </w:r>
      <w:r>
        <w:rPr>
          <w:lang w:val="uk-UA"/>
        </w:rPr>
        <w:t xml:space="preserve">. </w:t>
      </w:r>
      <w:r w:rsidRPr="0051631D">
        <w:rPr>
          <w:szCs w:val="28"/>
          <w:lang w:val="uk-UA"/>
        </w:rPr>
        <w:t xml:space="preserve">Патологія третьої стадії родів, за даними багатьох авторів </w:t>
      </w:r>
      <w:r w:rsidRPr="0051631D">
        <w:rPr>
          <w:lang w:val="uk-UA"/>
        </w:rPr>
        <w:t>(</w:t>
      </w:r>
      <w:r>
        <w:rPr>
          <w:lang w:val="uk-UA"/>
        </w:rPr>
        <w:t>Батраков</w:t>
      </w:r>
      <w:r w:rsidRPr="00C83D9B">
        <w:rPr>
          <w:lang w:val="uk-UA"/>
        </w:rPr>
        <w:t xml:space="preserve"> </w:t>
      </w:r>
      <w:r>
        <w:rPr>
          <w:lang w:val="uk-UA"/>
        </w:rPr>
        <w:t>А.Я., 1999; Борзенко</w:t>
      </w:r>
      <w:r w:rsidRPr="00C83D9B">
        <w:rPr>
          <w:lang w:val="uk-UA"/>
        </w:rPr>
        <w:t xml:space="preserve"> </w:t>
      </w:r>
      <w:r>
        <w:rPr>
          <w:lang w:val="uk-UA"/>
        </w:rPr>
        <w:t>Е.В.,</w:t>
      </w:r>
      <w:r w:rsidRPr="00635638">
        <w:rPr>
          <w:lang w:val="uk-UA"/>
        </w:rPr>
        <w:t xml:space="preserve"> </w:t>
      </w:r>
      <w:r>
        <w:rPr>
          <w:lang w:val="uk-UA"/>
        </w:rPr>
        <w:t>Скорогудаев</w:t>
      </w:r>
      <w:r w:rsidRPr="00C83D9B">
        <w:rPr>
          <w:lang w:val="uk-UA"/>
        </w:rPr>
        <w:t xml:space="preserve"> </w:t>
      </w:r>
      <w:r>
        <w:rPr>
          <w:lang w:val="uk-UA"/>
        </w:rPr>
        <w:t>В.А., 2001</w:t>
      </w:r>
      <w:r w:rsidRPr="0051631D">
        <w:rPr>
          <w:lang w:val="uk-UA"/>
        </w:rPr>
        <w:t>;</w:t>
      </w:r>
      <w:r>
        <w:rPr>
          <w:lang w:val="uk-UA"/>
        </w:rPr>
        <w:t xml:space="preserve"> Вячевский</w:t>
      </w:r>
      <w:r w:rsidRPr="00C83D9B">
        <w:rPr>
          <w:lang w:val="uk-UA"/>
        </w:rPr>
        <w:t xml:space="preserve"> </w:t>
      </w:r>
      <w:r>
        <w:rPr>
          <w:lang w:val="uk-UA"/>
        </w:rPr>
        <w:t>С.С., 2002</w:t>
      </w:r>
      <w:r w:rsidRPr="0051631D">
        <w:rPr>
          <w:lang w:val="uk-UA"/>
        </w:rPr>
        <w:t>; Звєрєва</w:t>
      </w:r>
      <w:r w:rsidRPr="00C83D9B">
        <w:rPr>
          <w:lang w:val="uk-UA"/>
        </w:rPr>
        <w:t xml:space="preserve"> </w:t>
      </w:r>
      <w:r w:rsidRPr="0051631D">
        <w:rPr>
          <w:lang w:val="uk-UA"/>
        </w:rPr>
        <w:t>Г.В., 1986;</w:t>
      </w:r>
      <w:r>
        <w:rPr>
          <w:szCs w:val="28"/>
          <w:lang w:val="uk-UA"/>
        </w:rPr>
        <w:t xml:space="preserve"> </w:t>
      </w:r>
      <w:r w:rsidRPr="0051631D">
        <w:rPr>
          <w:szCs w:val="28"/>
          <w:lang w:val="uk-UA"/>
        </w:rPr>
        <w:t>Калиновський</w:t>
      </w:r>
      <w:r w:rsidRPr="00C83D9B">
        <w:rPr>
          <w:szCs w:val="28"/>
          <w:lang w:val="uk-UA"/>
        </w:rPr>
        <w:t xml:space="preserve"> </w:t>
      </w:r>
      <w:r>
        <w:rPr>
          <w:szCs w:val="28"/>
          <w:lang w:val="uk-UA"/>
        </w:rPr>
        <w:t>Г.М</w:t>
      </w:r>
      <w:r w:rsidRPr="0051631D">
        <w:rPr>
          <w:szCs w:val="28"/>
          <w:lang w:val="uk-UA"/>
        </w:rPr>
        <w:t>, 199</w:t>
      </w:r>
      <w:r>
        <w:rPr>
          <w:szCs w:val="28"/>
          <w:lang w:val="uk-UA"/>
        </w:rPr>
        <w:t>3</w:t>
      </w:r>
      <w:r w:rsidRPr="0051631D">
        <w:rPr>
          <w:szCs w:val="28"/>
          <w:lang w:val="uk-UA"/>
        </w:rPr>
        <w:t>; Краєвський</w:t>
      </w:r>
      <w:r w:rsidRPr="00C83D9B">
        <w:rPr>
          <w:szCs w:val="28"/>
          <w:lang w:val="uk-UA"/>
        </w:rPr>
        <w:t xml:space="preserve"> </w:t>
      </w:r>
      <w:r w:rsidRPr="0051631D">
        <w:rPr>
          <w:szCs w:val="28"/>
          <w:lang w:val="uk-UA"/>
        </w:rPr>
        <w:t>А.Й., 1994;</w:t>
      </w:r>
      <w:r w:rsidRPr="0051631D">
        <w:rPr>
          <w:lang w:val="uk-UA"/>
        </w:rPr>
        <w:t xml:space="preserve"> </w:t>
      </w:r>
      <w:r>
        <w:rPr>
          <w:szCs w:val="28"/>
          <w:lang w:val="uk-UA"/>
        </w:rPr>
        <w:t>Попова</w:t>
      </w:r>
      <w:r w:rsidRPr="00C83D9B">
        <w:rPr>
          <w:szCs w:val="28"/>
          <w:lang w:val="uk-UA"/>
        </w:rPr>
        <w:t xml:space="preserve"> </w:t>
      </w:r>
      <w:r>
        <w:rPr>
          <w:szCs w:val="28"/>
          <w:lang w:val="uk-UA"/>
        </w:rPr>
        <w:t xml:space="preserve">Е.В., </w:t>
      </w:r>
      <w:r w:rsidRPr="0051631D">
        <w:rPr>
          <w:lang w:val="uk-UA"/>
        </w:rPr>
        <w:t>Нежданов</w:t>
      </w:r>
      <w:r w:rsidRPr="00C83D9B">
        <w:rPr>
          <w:lang w:val="uk-UA"/>
        </w:rPr>
        <w:t xml:space="preserve"> </w:t>
      </w:r>
      <w:r w:rsidRPr="0051631D">
        <w:rPr>
          <w:lang w:val="uk-UA"/>
        </w:rPr>
        <w:t>А.Г., 19</w:t>
      </w:r>
      <w:r>
        <w:rPr>
          <w:lang w:val="uk-UA"/>
        </w:rPr>
        <w:t>94</w:t>
      </w:r>
      <w:r w:rsidRPr="0051631D">
        <w:rPr>
          <w:lang w:val="uk-UA"/>
        </w:rPr>
        <w:t>;</w:t>
      </w:r>
      <w:r w:rsidRPr="00584B43">
        <w:rPr>
          <w:lang w:val="uk-UA"/>
        </w:rPr>
        <w:t xml:space="preserve"> </w:t>
      </w:r>
      <w:r>
        <w:rPr>
          <w:lang w:val="uk-UA"/>
        </w:rPr>
        <w:t>Панков</w:t>
      </w:r>
      <w:r w:rsidRPr="00C83D9B">
        <w:rPr>
          <w:lang w:val="uk-UA"/>
        </w:rPr>
        <w:t xml:space="preserve"> </w:t>
      </w:r>
      <w:r>
        <w:rPr>
          <w:lang w:val="uk-UA"/>
        </w:rPr>
        <w:t>Б.Г., Комарова</w:t>
      </w:r>
      <w:r w:rsidRPr="00C83D9B">
        <w:rPr>
          <w:lang w:val="uk-UA"/>
        </w:rPr>
        <w:t xml:space="preserve"> </w:t>
      </w:r>
      <w:r>
        <w:rPr>
          <w:lang w:val="uk-UA"/>
        </w:rPr>
        <w:t>В.Е., 1994</w:t>
      </w:r>
      <w:r w:rsidRPr="0051631D">
        <w:rPr>
          <w:lang w:val="uk-UA"/>
        </w:rPr>
        <w:t xml:space="preserve">; </w:t>
      </w:r>
      <w:r w:rsidRPr="0051631D">
        <w:rPr>
          <w:szCs w:val="28"/>
          <w:lang w:val="uk-UA"/>
        </w:rPr>
        <w:t>Харута</w:t>
      </w:r>
      <w:r w:rsidRPr="00C83D9B">
        <w:rPr>
          <w:szCs w:val="28"/>
          <w:lang w:val="uk-UA"/>
        </w:rPr>
        <w:t xml:space="preserve"> </w:t>
      </w:r>
      <w:r w:rsidRPr="0051631D">
        <w:rPr>
          <w:szCs w:val="28"/>
          <w:lang w:val="uk-UA"/>
        </w:rPr>
        <w:t>Г.Г., 1997; Хомин</w:t>
      </w:r>
      <w:r w:rsidRPr="00C83D9B">
        <w:rPr>
          <w:szCs w:val="28"/>
          <w:lang w:val="uk-UA"/>
        </w:rPr>
        <w:t xml:space="preserve"> </w:t>
      </w:r>
      <w:r w:rsidRPr="0051631D">
        <w:rPr>
          <w:szCs w:val="28"/>
          <w:lang w:val="uk-UA"/>
        </w:rPr>
        <w:t>С.П., Яблонський</w:t>
      </w:r>
      <w:r w:rsidRPr="00C83D9B">
        <w:rPr>
          <w:szCs w:val="28"/>
          <w:lang w:val="uk-UA"/>
        </w:rPr>
        <w:t xml:space="preserve"> </w:t>
      </w:r>
      <w:r w:rsidRPr="0051631D">
        <w:rPr>
          <w:szCs w:val="28"/>
          <w:lang w:val="uk-UA"/>
        </w:rPr>
        <w:t xml:space="preserve">В.А., 1985; </w:t>
      </w:r>
      <w:r w:rsidRPr="0051631D">
        <w:rPr>
          <w:lang w:val="uk-UA"/>
        </w:rPr>
        <w:t>та ін</w:t>
      </w:r>
      <w:r>
        <w:rPr>
          <w:lang w:val="uk-UA"/>
        </w:rPr>
        <w:t>.</w:t>
      </w:r>
      <w:r w:rsidRPr="0051631D">
        <w:rPr>
          <w:lang w:val="uk-UA"/>
        </w:rPr>
        <w:t>)</w:t>
      </w:r>
      <w:r>
        <w:rPr>
          <w:lang w:val="uk-UA"/>
        </w:rPr>
        <w:t>,</w:t>
      </w:r>
      <w:r w:rsidRPr="0051631D">
        <w:rPr>
          <w:szCs w:val="28"/>
          <w:lang w:val="uk-UA"/>
        </w:rPr>
        <w:t xml:space="preserve"> найчастіше зустрічається у корів і є основною причиною післяродової акушерської патології, що в багатьох випадках обумовлює виникнення неплідності.</w:t>
      </w:r>
    </w:p>
    <w:p w:rsidR="00CB58CF" w:rsidRDefault="00CB58CF" w:rsidP="00CB58CF">
      <w:pPr>
        <w:pStyle w:val="afffffffd"/>
        <w:spacing w:line="360" w:lineRule="auto"/>
        <w:ind w:firstLine="709"/>
        <w:rPr>
          <w:szCs w:val="28"/>
          <w:lang w:val="uk-UA"/>
        </w:rPr>
      </w:pPr>
      <w:r w:rsidRPr="0051631D">
        <w:rPr>
          <w:szCs w:val="28"/>
          <w:lang w:val="uk-UA"/>
        </w:rPr>
        <w:t>За даними Н.Х. Федосової (1984)</w:t>
      </w:r>
      <w:r>
        <w:rPr>
          <w:szCs w:val="28"/>
          <w:lang w:val="uk-UA"/>
        </w:rPr>
        <w:t>,</w:t>
      </w:r>
      <w:r w:rsidRPr="0051631D">
        <w:rPr>
          <w:szCs w:val="28"/>
          <w:lang w:val="uk-UA"/>
        </w:rPr>
        <w:t xml:space="preserve"> затримання </w:t>
      </w:r>
      <w:r>
        <w:rPr>
          <w:szCs w:val="28"/>
          <w:lang w:val="uk-UA"/>
        </w:rPr>
        <w:t xml:space="preserve">посліду </w:t>
      </w:r>
      <w:r w:rsidRPr="0051631D">
        <w:rPr>
          <w:szCs w:val="28"/>
          <w:lang w:val="uk-UA"/>
        </w:rPr>
        <w:t>зустрічається в 15–60</w:t>
      </w:r>
      <w:r>
        <w:rPr>
          <w:szCs w:val="28"/>
          <w:lang w:val="uk-UA"/>
        </w:rPr>
        <w:t xml:space="preserve"> % корів і</w:t>
      </w:r>
      <w:r w:rsidRPr="0051631D">
        <w:rPr>
          <w:szCs w:val="28"/>
          <w:lang w:val="uk-UA"/>
        </w:rPr>
        <w:t xml:space="preserve"> діагностується як факт, що вже відбувся. Заходи профілактики затримання </w:t>
      </w:r>
      <w:r>
        <w:rPr>
          <w:szCs w:val="28"/>
          <w:lang w:val="uk-UA"/>
        </w:rPr>
        <w:t>посліду</w:t>
      </w:r>
      <w:r w:rsidRPr="0051631D">
        <w:rPr>
          <w:szCs w:val="28"/>
          <w:lang w:val="uk-UA"/>
        </w:rPr>
        <w:t>, що рекомендовані, спрямовані на підвищення неспецифічної резистентності організму чи активізацію скоротливої функції матки шляхом регуляції годівлі і режиму утримання. Вони впливають на по</w:t>
      </w:r>
      <w:r>
        <w:rPr>
          <w:szCs w:val="28"/>
          <w:lang w:val="uk-UA"/>
        </w:rPr>
        <w:t>ліпш</w:t>
      </w:r>
      <w:r w:rsidRPr="0051631D">
        <w:rPr>
          <w:szCs w:val="28"/>
          <w:lang w:val="uk-UA"/>
        </w:rPr>
        <w:t>ення обміну та засвоєння речовин і реалізовуються шляхом застосування вітамінних та інших фармакологічних препаратів</w:t>
      </w:r>
      <w:r>
        <w:rPr>
          <w:szCs w:val="28"/>
          <w:lang w:val="uk-UA"/>
        </w:rPr>
        <w:t xml:space="preserve"> протягом сухостійного періоду, </w:t>
      </w:r>
      <w:r w:rsidRPr="0051631D">
        <w:rPr>
          <w:szCs w:val="28"/>
          <w:lang w:val="uk-UA"/>
        </w:rPr>
        <w:t xml:space="preserve">що не завжди є ефективним. Окремі автори вважають за доцільне впливати на перебіг стадій виведення плода і вигнання посліду </w:t>
      </w:r>
    </w:p>
    <w:p w:rsidR="00CB58CF" w:rsidRDefault="00CB58CF" w:rsidP="00CB58CF">
      <w:pPr>
        <w:pStyle w:val="afffffffd"/>
        <w:spacing w:line="360" w:lineRule="auto"/>
        <w:rPr>
          <w:szCs w:val="28"/>
          <w:lang w:val="uk-UA"/>
        </w:rPr>
      </w:pPr>
      <w:r w:rsidRPr="0051631D">
        <w:rPr>
          <w:szCs w:val="28"/>
          <w:lang w:val="uk-UA"/>
        </w:rPr>
        <w:t>шляхом корекції першої стадії отелення.</w:t>
      </w:r>
    </w:p>
    <w:p w:rsidR="00CB58CF" w:rsidRPr="0051631D" w:rsidRDefault="00CB58CF" w:rsidP="00CB58CF">
      <w:pPr>
        <w:pStyle w:val="afffffffd"/>
        <w:spacing w:line="360" w:lineRule="auto"/>
        <w:ind w:firstLine="709"/>
        <w:rPr>
          <w:szCs w:val="28"/>
          <w:lang w:val="uk-UA"/>
        </w:rPr>
      </w:pPr>
      <w:r w:rsidRPr="0051631D">
        <w:rPr>
          <w:szCs w:val="28"/>
          <w:lang w:val="uk-UA"/>
        </w:rPr>
        <w:t xml:space="preserve">Наукові розробки щодо </w:t>
      </w:r>
      <w:r>
        <w:rPr>
          <w:szCs w:val="28"/>
          <w:lang w:val="uk-UA"/>
        </w:rPr>
        <w:t>прогнозування</w:t>
      </w:r>
      <w:r w:rsidRPr="0051631D">
        <w:rPr>
          <w:szCs w:val="28"/>
          <w:lang w:val="uk-UA"/>
        </w:rPr>
        <w:t xml:space="preserve"> затримання </w:t>
      </w:r>
      <w:r>
        <w:rPr>
          <w:szCs w:val="28"/>
          <w:lang w:val="uk-UA"/>
        </w:rPr>
        <w:t>посліду</w:t>
      </w:r>
      <w:r w:rsidRPr="0051631D">
        <w:rPr>
          <w:szCs w:val="28"/>
          <w:lang w:val="uk-UA"/>
        </w:rPr>
        <w:t xml:space="preserve"> у корів, </w:t>
      </w:r>
      <w:r>
        <w:rPr>
          <w:szCs w:val="28"/>
          <w:lang w:val="uk-UA"/>
        </w:rPr>
        <w:t>в</w:t>
      </w:r>
      <w:r w:rsidRPr="0051631D">
        <w:rPr>
          <w:szCs w:val="28"/>
          <w:lang w:val="uk-UA"/>
        </w:rPr>
        <w:t xml:space="preserve"> силу різних причин не дійшли до практичних фахівців ветеринарної медицини, не знайшли своєчасної підтримки та виробничої апробації. Отже, апробація </w:t>
      </w:r>
      <w:r w:rsidRPr="0051631D">
        <w:rPr>
          <w:szCs w:val="28"/>
          <w:lang w:val="uk-UA"/>
        </w:rPr>
        <w:lastRenderedPageBreak/>
        <w:t>існуючих і розробка нових способів ранньої діагностики затримання навколоплідних оболонок у корів є однією з актуальних проблем ветеринарного ак</w:t>
      </w:r>
      <w:r>
        <w:rPr>
          <w:szCs w:val="28"/>
          <w:lang w:val="uk-UA"/>
        </w:rPr>
        <w:t>ушерства, що вимагає вирішення.</w:t>
      </w:r>
    </w:p>
    <w:p w:rsidR="00CB58CF" w:rsidRPr="0051631D" w:rsidRDefault="00CB58CF" w:rsidP="00CB58CF">
      <w:pPr>
        <w:pStyle w:val="afffffffd"/>
        <w:spacing w:line="360" w:lineRule="auto"/>
        <w:ind w:firstLine="709"/>
        <w:rPr>
          <w:szCs w:val="28"/>
          <w:lang w:val="uk-UA"/>
        </w:rPr>
      </w:pPr>
      <w:r w:rsidRPr="0051631D">
        <w:rPr>
          <w:szCs w:val="28"/>
          <w:lang w:val="uk-UA"/>
        </w:rPr>
        <w:t xml:space="preserve">Серед рекомендованих до введення в порожнину матки, для лікування корів з затриманням </w:t>
      </w:r>
      <w:r>
        <w:rPr>
          <w:szCs w:val="28"/>
          <w:lang w:val="uk-UA"/>
        </w:rPr>
        <w:t>посліду</w:t>
      </w:r>
      <w:r w:rsidRPr="0051631D">
        <w:rPr>
          <w:szCs w:val="28"/>
          <w:lang w:val="uk-UA"/>
        </w:rPr>
        <w:t xml:space="preserve"> і з метою профілактики захворювання, є багато лікарських засобів </w:t>
      </w:r>
      <w:r>
        <w:rPr>
          <w:szCs w:val="28"/>
          <w:lang w:val="uk-UA"/>
        </w:rPr>
        <w:t>у</w:t>
      </w:r>
      <w:r w:rsidRPr="0051631D">
        <w:rPr>
          <w:szCs w:val="28"/>
          <w:lang w:val="uk-UA"/>
        </w:rPr>
        <w:t xml:space="preserve"> незручних для використання формах, що не мають високої терапевтичної та профілактичної дії, і руйнують муцини матки корів. Їх застосування малоефективне, а інколи й шкідливе для організму хворих тварин.</w:t>
      </w:r>
    </w:p>
    <w:p w:rsidR="00CB58CF" w:rsidRDefault="00CB58CF" w:rsidP="00CB58CF">
      <w:pPr>
        <w:pStyle w:val="afffffffd"/>
        <w:spacing w:line="360" w:lineRule="auto"/>
        <w:ind w:firstLine="709"/>
        <w:rPr>
          <w:b/>
          <w:lang w:val="uk-UA"/>
        </w:rPr>
      </w:pPr>
      <w:r w:rsidRPr="0051631D">
        <w:rPr>
          <w:szCs w:val="28"/>
          <w:lang w:val="uk-UA"/>
        </w:rPr>
        <w:t xml:space="preserve">Таким чином, </w:t>
      </w:r>
      <w:r>
        <w:rPr>
          <w:szCs w:val="28"/>
          <w:lang w:val="uk-UA"/>
        </w:rPr>
        <w:t>постає ще одна важлива проблема</w:t>
      </w:r>
      <w:r w:rsidRPr="0051631D">
        <w:rPr>
          <w:szCs w:val="28"/>
          <w:lang w:val="uk-UA"/>
        </w:rPr>
        <w:t>–пошук лікарських засобів у зручній формі для введення в порожнину матки, що мають профілактичну та терапевтичну дію.</w:t>
      </w:r>
    </w:p>
    <w:p w:rsidR="00CB58CF" w:rsidRDefault="00CB58CF" w:rsidP="00CB58CF">
      <w:pPr>
        <w:pStyle w:val="afffffffd"/>
        <w:spacing w:line="360" w:lineRule="auto"/>
        <w:ind w:firstLine="709"/>
        <w:rPr>
          <w:lang w:val="uk-UA"/>
        </w:rPr>
      </w:pPr>
      <w:r>
        <w:rPr>
          <w:b/>
          <w:lang w:val="uk-UA"/>
        </w:rPr>
        <w:t>Зв</w:t>
      </w:r>
      <w:r>
        <w:rPr>
          <w:b/>
          <w:lang w:val="uk-UA"/>
        </w:rPr>
        <w:sym w:font="Symbol" w:char="F0A2"/>
      </w:r>
      <w:r>
        <w:rPr>
          <w:b/>
          <w:lang w:val="uk-UA"/>
        </w:rPr>
        <w:t>язок роботи з науковими програмами, планами, темами</w:t>
      </w:r>
      <w:r>
        <w:rPr>
          <w:lang w:val="uk-UA"/>
        </w:rPr>
        <w:t xml:space="preserve">. Дослідження виконані за темою </w:t>
      </w:r>
      <w:r>
        <w:rPr>
          <w:lang w:val="uk-UA"/>
        </w:rPr>
        <w:sym w:font="Symbol" w:char="F0B2"/>
      </w:r>
      <w:r>
        <w:rPr>
          <w:lang w:val="uk-UA"/>
        </w:rPr>
        <w:t>Акушерсько-гінекологічний прогноз і заходи щодо відтворення великої рогатої худоби в господарствах зони радіаційного забруднення</w:t>
      </w:r>
      <w:r>
        <w:rPr>
          <w:lang w:val="uk-UA"/>
        </w:rPr>
        <w:sym w:font="Symbol" w:char="F0B2"/>
      </w:r>
      <w:r>
        <w:rPr>
          <w:lang w:val="uk-UA"/>
        </w:rPr>
        <w:t>, що є окремим питанням розділу “Оцінка природної резистентності та відтворювальної здатності і розробка методів корекції імунного статусу та функцій статевого апарату великої рогатої худоби в умовах довготривалого впливу на організм іонізуючого випромінювання” загальної тематики факультету ветеринарної медицини Державного агроекологічного Університету – номер державної реєстрації 0196</w:t>
      </w:r>
      <w:r>
        <w:rPr>
          <w:lang w:val="en-US"/>
        </w:rPr>
        <w:t>U</w:t>
      </w:r>
      <w:r>
        <w:rPr>
          <w:lang w:val="uk-UA"/>
        </w:rPr>
        <w:t>00118644.</w:t>
      </w:r>
    </w:p>
    <w:p w:rsidR="00CB58CF" w:rsidRPr="00CB58CF" w:rsidRDefault="00CB58CF" w:rsidP="00CB58CF">
      <w:pPr>
        <w:pStyle w:val="aff1"/>
        <w:spacing w:line="360" w:lineRule="auto"/>
        <w:ind w:firstLine="709"/>
        <w:jc w:val="both"/>
        <w:rPr>
          <w:rFonts w:ascii="Times New Roman" w:hAnsi="Times New Roman"/>
          <w:sz w:val="28"/>
          <w:szCs w:val="28"/>
          <w:lang w:val="uk-UA"/>
        </w:rPr>
      </w:pPr>
      <w:r w:rsidRPr="00CB58CF">
        <w:rPr>
          <w:rFonts w:ascii="Times New Roman" w:hAnsi="Times New Roman"/>
          <w:b/>
          <w:sz w:val="28"/>
          <w:lang w:val="uk-UA"/>
        </w:rPr>
        <w:t xml:space="preserve">Мета і задачі дослідження. </w:t>
      </w:r>
      <w:r w:rsidRPr="00CB58CF">
        <w:rPr>
          <w:rFonts w:ascii="Times New Roman" w:hAnsi="Times New Roman"/>
          <w:sz w:val="28"/>
          <w:szCs w:val="28"/>
          <w:lang w:val="uk-UA"/>
        </w:rPr>
        <w:t>Метою досліджень було з´ясувати вплив корекції першої стадії отеленння на перебіг виведення плода і відокремлення посліду у корів із умовно чистої і радіоактивно забрудненої зон, порівняти ефективність лабораторних методів діагностики затримання посліду у корів та експериментально обгрунтувати застосування для його профілактики і лікування корів створених нами лікарських засобів у формі свічок ендоспорину, глігельциду та аретенцину. Для досягнення мети необхідно було вирішити такі завдання:</w:t>
      </w:r>
    </w:p>
    <w:p w:rsidR="00CB58CF" w:rsidRPr="00CB58CF" w:rsidRDefault="00CB58CF" w:rsidP="00CB58CF">
      <w:pPr>
        <w:pStyle w:val="aff1"/>
        <w:spacing w:line="360" w:lineRule="auto"/>
        <w:ind w:firstLine="720"/>
        <w:jc w:val="both"/>
        <w:rPr>
          <w:rFonts w:ascii="Times New Roman" w:hAnsi="Times New Roman"/>
          <w:sz w:val="28"/>
          <w:szCs w:val="28"/>
          <w:lang w:val="uk-UA"/>
        </w:rPr>
      </w:pPr>
      <w:r w:rsidRPr="00CB58CF">
        <w:rPr>
          <w:rFonts w:ascii="Times New Roman" w:hAnsi="Times New Roman"/>
          <w:sz w:val="28"/>
          <w:szCs w:val="28"/>
          <w:lang w:val="uk-UA"/>
        </w:rPr>
        <w:lastRenderedPageBreak/>
        <w:t>-вивчити стан природної резистентності, імунної реактивності і цитологічний склад крові корів у першу стадію отелення;</w:t>
      </w:r>
    </w:p>
    <w:p w:rsidR="00CB58CF" w:rsidRPr="0051631D" w:rsidRDefault="00CB58CF" w:rsidP="00CB58CF">
      <w:pPr>
        <w:pStyle w:val="aff1"/>
        <w:spacing w:line="360" w:lineRule="auto"/>
        <w:ind w:firstLine="720"/>
        <w:jc w:val="both"/>
        <w:rPr>
          <w:rFonts w:ascii="Times New Roman" w:hAnsi="Times New Roman"/>
          <w:sz w:val="28"/>
          <w:szCs w:val="28"/>
        </w:rPr>
      </w:pPr>
      <w:r>
        <w:rPr>
          <w:rFonts w:ascii="Times New Roman" w:hAnsi="Times New Roman"/>
          <w:sz w:val="28"/>
          <w:szCs w:val="28"/>
        </w:rPr>
        <w:t>-</w:t>
      </w:r>
      <w:r w:rsidRPr="0051631D">
        <w:rPr>
          <w:rFonts w:ascii="Times New Roman" w:hAnsi="Times New Roman"/>
          <w:sz w:val="28"/>
          <w:szCs w:val="28"/>
        </w:rPr>
        <w:t>з'ясувати вплив згодовування кайоду сухостійним коровам на біохі</w:t>
      </w:r>
      <w:proofErr w:type="gramStart"/>
      <w:r w:rsidRPr="0051631D">
        <w:rPr>
          <w:rFonts w:ascii="Times New Roman" w:hAnsi="Times New Roman"/>
          <w:sz w:val="28"/>
          <w:szCs w:val="28"/>
        </w:rPr>
        <w:t>м</w:t>
      </w:r>
      <w:proofErr w:type="gramEnd"/>
      <w:r w:rsidRPr="0051631D">
        <w:rPr>
          <w:rFonts w:ascii="Times New Roman" w:hAnsi="Times New Roman"/>
          <w:sz w:val="28"/>
          <w:szCs w:val="28"/>
        </w:rPr>
        <w:t>ічний склад крові та перебіг першої стадії отелення;</w:t>
      </w:r>
    </w:p>
    <w:p w:rsidR="00CB58CF" w:rsidRPr="0051631D" w:rsidRDefault="00CB58CF" w:rsidP="00CB58CF">
      <w:pPr>
        <w:pStyle w:val="aff1"/>
        <w:spacing w:line="360" w:lineRule="auto"/>
        <w:ind w:firstLine="720"/>
        <w:jc w:val="both"/>
        <w:rPr>
          <w:rFonts w:ascii="Times New Roman" w:hAnsi="Times New Roman"/>
          <w:sz w:val="28"/>
          <w:szCs w:val="28"/>
        </w:rPr>
      </w:pPr>
      <w:r>
        <w:rPr>
          <w:rFonts w:ascii="Times New Roman" w:hAnsi="Times New Roman"/>
          <w:sz w:val="28"/>
          <w:szCs w:val="28"/>
        </w:rPr>
        <w:t>-</w:t>
      </w:r>
      <w:r w:rsidRPr="0051631D">
        <w:rPr>
          <w:rFonts w:ascii="Times New Roman" w:hAnsi="Times New Roman"/>
          <w:sz w:val="28"/>
          <w:szCs w:val="28"/>
        </w:rPr>
        <w:t xml:space="preserve">визначити придатність ендоспорину у вигляді </w:t>
      </w:r>
      <w:proofErr w:type="gramStart"/>
      <w:r w:rsidRPr="0051631D">
        <w:rPr>
          <w:rFonts w:ascii="Times New Roman" w:hAnsi="Times New Roman"/>
          <w:sz w:val="28"/>
          <w:szCs w:val="28"/>
        </w:rPr>
        <w:t>св</w:t>
      </w:r>
      <w:proofErr w:type="gramEnd"/>
      <w:r w:rsidRPr="0051631D">
        <w:rPr>
          <w:rFonts w:ascii="Times New Roman" w:hAnsi="Times New Roman"/>
          <w:sz w:val="28"/>
          <w:szCs w:val="28"/>
        </w:rPr>
        <w:t xml:space="preserve">ічки для профілактики і лікування затримання </w:t>
      </w:r>
      <w:r>
        <w:rPr>
          <w:rFonts w:ascii="Times New Roman" w:hAnsi="Times New Roman"/>
          <w:sz w:val="28"/>
          <w:szCs w:val="28"/>
        </w:rPr>
        <w:t>посліду</w:t>
      </w:r>
      <w:r w:rsidRPr="0051631D">
        <w:rPr>
          <w:rFonts w:ascii="Times New Roman" w:hAnsi="Times New Roman"/>
          <w:sz w:val="28"/>
          <w:szCs w:val="28"/>
        </w:rPr>
        <w:t xml:space="preserve"> у корів;</w:t>
      </w:r>
    </w:p>
    <w:p w:rsidR="00CB58CF" w:rsidRPr="0051631D" w:rsidRDefault="00CB58CF" w:rsidP="00CB58CF">
      <w:pPr>
        <w:pStyle w:val="aff1"/>
        <w:spacing w:line="360" w:lineRule="auto"/>
        <w:ind w:firstLine="720"/>
        <w:jc w:val="both"/>
        <w:rPr>
          <w:rFonts w:ascii="Times New Roman" w:hAnsi="Times New Roman"/>
          <w:sz w:val="28"/>
          <w:szCs w:val="28"/>
        </w:rPr>
      </w:pPr>
      <w:r>
        <w:rPr>
          <w:rFonts w:ascii="Times New Roman" w:hAnsi="Times New Roman"/>
          <w:sz w:val="28"/>
          <w:szCs w:val="28"/>
        </w:rPr>
        <w:t>-</w:t>
      </w:r>
      <w:r w:rsidRPr="0051631D">
        <w:rPr>
          <w:rFonts w:ascii="Times New Roman" w:hAnsi="Times New Roman"/>
          <w:sz w:val="28"/>
          <w:szCs w:val="28"/>
        </w:rPr>
        <w:t xml:space="preserve">експериментально вивчити розчинність </w:t>
      </w:r>
      <w:r w:rsidRPr="0051631D">
        <w:rPr>
          <w:rFonts w:ascii="Times New Roman" w:hAnsi="Times New Roman"/>
          <w:sz w:val="28"/>
          <w:szCs w:val="28"/>
          <w:lang w:val="en-US"/>
        </w:rPr>
        <w:t>in</w:t>
      </w:r>
      <w:r w:rsidRPr="0051631D">
        <w:rPr>
          <w:rFonts w:ascii="Times New Roman" w:hAnsi="Times New Roman"/>
          <w:sz w:val="28"/>
          <w:szCs w:val="28"/>
        </w:rPr>
        <w:t xml:space="preserve"> </w:t>
      </w:r>
      <w:r w:rsidRPr="0051631D">
        <w:rPr>
          <w:rFonts w:ascii="Times New Roman" w:hAnsi="Times New Roman"/>
          <w:sz w:val="28"/>
          <w:szCs w:val="28"/>
          <w:lang w:val="en-US"/>
        </w:rPr>
        <w:t>vitro</w:t>
      </w:r>
      <w:r w:rsidRPr="0051631D">
        <w:rPr>
          <w:rFonts w:ascii="Times New Roman" w:hAnsi="Times New Roman"/>
          <w:sz w:val="28"/>
          <w:szCs w:val="28"/>
        </w:rPr>
        <w:t xml:space="preserve"> та </w:t>
      </w:r>
      <w:r w:rsidRPr="0051631D">
        <w:rPr>
          <w:rFonts w:ascii="Times New Roman" w:hAnsi="Times New Roman"/>
          <w:sz w:val="28"/>
          <w:szCs w:val="28"/>
          <w:lang w:val="en-US"/>
        </w:rPr>
        <w:t>in</w:t>
      </w:r>
      <w:r w:rsidRPr="0051631D">
        <w:rPr>
          <w:rFonts w:ascii="Times New Roman" w:hAnsi="Times New Roman"/>
          <w:sz w:val="28"/>
          <w:szCs w:val="28"/>
        </w:rPr>
        <w:t xml:space="preserve"> </w:t>
      </w:r>
      <w:r w:rsidRPr="0051631D">
        <w:rPr>
          <w:rFonts w:ascii="Times New Roman" w:hAnsi="Times New Roman"/>
          <w:sz w:val="28"/>
          <w:szCs w:val="28"/>
          <w:lang w:val="en-US"/>
        </w:rPr>
        <w:t>vivo</w:t>
      </w:r>
      <w:r w:rsidRPr="0051631D">
        <w:rPr>
          <w:rFonts w:ascii="Times New Roman" w:hAnsi="Times New Roman"/>
          <w:sz w:val="28"/>
          <w:szCs w:val="28"/>
        </w:rPr>
        <w:t xml:space="preserve"> створених лікарських засобів глігельциду та аретенцину і обгрунтувати їх лікувальну і </w:t>
      </w:r>
      <w:proofErr w:type="gramStart"/>
      <w:r w:rsidRPr="0051631D">
        <w:rPr>
          <w:rFonts w:ascii="Times New Roman" w:hAnsi="Times New Roman"/>
          <w:sz w:val="28"/>
          <w:szCs w:val="28"/>
        </w:rPr>
        <w:t>проф</w:t>
      </w:r>
      <w:proofErr w:type="gramEnd"/>
      <w:r w:rsidRPr="0051631D">
        <w:rPr>
          <w:rFonts w:ascii="Times New Roman" w:hAnsi="Times New Roman"/>
          <w:sz w:val="28"/>
          <w:szCs w:val="28"/>
        </w:rPr>
        <w:t xml:space="preserve">ілактичну дію при затриманні </w:t>
      </w:r>
      <w:r>
        <w:rPr>
          <w:rFonts w:ascii="Times New Roman" w:hAnsi="Times New Roman"/>
          <w:sz w:val="28"/>
          <w:szCs w:val="28"/>
        </w:rPr>
        <w:t>посліду</w:t>
      </w:r>
      <w:r w:rsidRPr="0051631D">
        <w:rPr>
          <w:rFonts w:ascii="Times New Roman" w:hAnsi="Times New Roman"/>
          <w:sz w:val="28"/>
          <w:szCs w:val="28"/>
        </w:rPr>
        <w:t xml:space="preserve"> у корів;</w:t>
      </w:r>
    </w:p>
    <w:p w:rsidR="00CB58CF" w:rsidRPr="0051631D" w:rsidRDefault="00CB58CF" w:rsidP="00CB58CF">
      <w:pPr>
        <w:pStyle w:val="aff1"/>
        <w:spacing w:line="360" w:lineRule="auto"/>
        <w:ind w:firstLine="720"/>
        <w:jc w:val="both"/>
        <w:rPr>
          <w:rFonts w:ascii="Times New Roman" w:hAnsi="Times New Roman"/>
          <w:sz w:val="28"/>
          <w:szCs w:val="28"/>
        </w:rPr>
      </w:pPr>
      <w:r>
        <w:rPr>
          <w:rFonts w:ascii="Times New Roman" w:hAnsi="Times New Roman"/>
          <w:sz w:val="28"/>
          <w:szCs w:val="28"/>
        </w:rPr>
        <w:t>-</w:t>
      </w:r>
      <w:proofErr w:type="gramStart"/>
      <w:r w:rsidRPr="0051631D">
        <w:rPr>
          <w:rFonts w:ascii="Times New Roman" w:hAnsi="Times New Roman"/>
          <w:sz w:val="28"/>
          <w:szCs w:val="28"/>
        </w:rPr>
        <w:t>досл</w:t>
      </w:r>
      <w:proofErr w:type="gramEnd"/>
      <w:r w:rsidRPr="0051631D">
        <w:rPr>
          <w:rFonts w:ascii="Times New Roman" w:hAnsi="Times New Roman"/>
          <w:sz w:val="28"/>
          <w:szCs w:val="28"/>
        </w:rPr>
        <w:t xml:space="preserve">ідити морфологічні зміни в </w:t>
      </w:r>
      <w:r>
        <w:rPr>
          <w:rFonts w:ascii="Times New Roman" w:hAnsi="Times New Roman"/>
          <w:sz w:val="28"/>
          <w:szCs w:val="28"/>
        </w:rPr>
        <w:t>материнській</w:t>
      </w:r>
      <w:r w:rsidRPr="0051631D">
        <w:rPr>
          <w:rFonts w:ascii="Times New Roman" w:hAnsi="Times New Roman"/>
          <w:sz w:val="28"/>
          <w:szCs w:val="28"/>
        </w:rPr>
        <w:t xml:space="preserve"> </w:t>
      </w:r>
      <w:r>
        <w:rPr>
          <w:rFonts w:ascii="Times New Roman" w:hAnsi="Times New Roman"/>
          <w:sz w:val="28"/>
          <w:szCs w:val="28"/>
        </w:rPr>
        <w:t>частині</w:t>
      </w:r>
      <w:r w:rsidRPr="0051631D">
        <w:rPr>
          <w:rFonts w:ascii="Times New Roman" w:hAnsi="Times New Roman"/>
          <w:sz w:val="28"/>
          <w:szCs w:val="28"/>
        </w:rPr>
        <w:t xml:space="preserve"> плацент</w:t>
      </w:r>
      <w:r>
        <w:rPr>
          <w:rFonts w:ascii="Times New Roman" w:hAnsi="Times New Roman"/>
          <w:sz w:val="28"/>
          <w:szCs w:val="28"/>
        </w:rPr>
        <w:t>и</w:t>
      </w:r>
      <w:r w:rsidRPr="0051631D">
        <w:rPr>
          <w:rFonts w:ascii="Times New Roman" w:hAnsi="Times New Roman"/>
          <w:sz w:val="28"/>
          <w:szCs w:val="28"/>
        </w:rPr>
        <w:t xml:space="preserve"> при нормальному перебігу отелення і затриманні </w:t>
      </w:r>
      <w:r>
        <w:rPr>
          <w:rFonts w:ascii="Times New Roman" w:hAnsi="Times New Roman"/>
          <w:sz w:val="28"/>
          <w:szCs w:val="28"/>
        </w:rPr>
        <w:t>посліду</w:t>
      </w:r>
      <w:r w:rsidRPr="0051631D">
        <w:rPr>
          <w:rFonts w:ascii="Times New Roman" w:hAnsi="Times New Roman"/>
          <w:sz w:val="28"/>
          <w:szCs w:val="28"/>
        </w:rPr>
        <w:t>;</w:t>
      </w:r>
    </w:p>
    <w:p w:rsidR="00CB58CF" w:rsidRPr="0051631D" w:rsidRDefault="00CB58CF" w:rsidP="00CB58CF">
      <w:pPr>
        <w:pStyle w:val="aff1"/>
        <w:spacing w:line="360" w:lineRule="auto"/>
        <w:ind w:firstLine="720"/>
        <w:jc w:val="both"/>
        <w:rPr>
          <w:rFonts w:ascii="Times New Roman" w:hAnsi="Times New Roman"/>
          <w:sz w:val="28"/>
          <w:szCs w:val="28"/>
        </w:rPr>
      </w:pPr>
      <w:r>
        <w:rPr>
          <w:rFonts w:ascii="Times New Roman" w:hAnsi="Times New Roman"/>
          <w:sz w:val="28"/>
          <w:szCs w:val="28"/>
        </w:rPr>
        <w:t>-</w:t>
      </w:r>
      <w:r w:rsidRPr="0051631D">
        <w:rPr>
          <w:rFonts w:ascii="Times New Roman" w:hAnsi="Times New Roman"/>
          <w:sz w:val="28"/>
          <w:szCs w:val="28"/>
        </w:rPr>
        <w:t xml:space="preserve">з'ясувати можливість контролю за перебігом </w:t>
      </w:r>
      <w:proofErr w:type="gramStart"/>
      <w:r w:rsidRPr="0051631D">
        <w:rPr>
          <w:rFonts w:ascii="Times New Roman" w:hAnsi="Times New Roman"/>
          <w:sz w:val="28"/>
          <w:szCs w:val="28"/>
        </w:rPr>
        <w:t>п</w:t>
      </w:r>
      <w:proofErr w:type="gramEnd"/>
      <w:r w:rsidRPr="0051631D">
        <w:rPr>
          <w:rFonts w:ascii="Times New Roman" w:hAnsi="Times New Roman"/>
          <w:sz w:val="28"/>
          <w:szCs w:val="28"/>
        </w:rPr>
        <w:t>ісляотельного періоду шляхом визначення в лохіях каталази;</w:t>
      </w:r>
    </w:p>
    <w:p w:rsidR="00CB58CF" w:rsidRPr="0051631D" w:rsidRDefault="00CB58CF" w:rsidP="00CB58CF">
      <w:pPr>
        <w:pStyle w:val="aff1"/>
        <w:spacing w:line="360" w:lineRule="auto"/>
        <w:ind w:firstLine="720"/>
        <w:jc w:val="both"/>
        <w:rPr>
          <w:rFonts w:ascii="Times New Roman" w:hAnsi="Times New Roman"/>
          <w:sz w:val="28"/>
          <w:szCs w:val="28"/>
        </w:rPr>
      </w:pPr>
      <w:r>
        <w:rPr>
          <w:rFonts w:ascii="Times New Roman" w:hAnsi="Times New Roman"/>
          <w:sz w:val="28"/>
          <w:szCs w:val="28"/>
        </w:rPr>
        <w:t>-</w:t>
      </w:r>
      <w:r w:rsidRPr="0051631D">
        <w:rPr>
          <w:rFonts w:ascii="Times New Roman" w:hAnsi="Times New Roman"/>
          <w:sz w:val="28"/>
          <w:szCs w:val="28"/>
        </w:rPr>
        <w:t xml:space="preserve">обгрунтувати ефективність способів лабораторної діагностики затримання </w:t>
      </w:r>
      <w:proofErr w:type="gramStart"/>
      <w:r>
        <w:rPr>
          <w:rFonts w:ascii="Times New Roman" w:hAnsi="Times New Roman"/>
          <w:sz w:val="28"/>
          <w:szCs w:val="28"/>
        </w:rPr>
        <w:t>посл</w:t>
      </w:r>
      <w:proofErr w:type="gramEnd"/>
      <w:r>
        <w:rPr>
          <w:rFonts w:ascii="Times New Roman" w:hAnsi="Times New Roman"/>
          <w:sz w:val="28"/>
          <w:szCs w:val="28"/>
        </w:rPr>
        <w:t>іду</w:t>
      </w:r>
      <w:r w:rsidRPr="0051631D">
        <w:rPr>
          <w:rFonts w:ascii="Times New Roman" w:hAnsi="Times New Roman"/>
          <w:sz w:val="28"/>
          <w:szCs w:val="28"/>
        </w:rPr>
        <w:t xml:space="preserve"> у корів.</w:t>
      </w:r>
    </w:p>
    <w:p w:rsidR="00CB58CF" w:rsidRPr="0051631D" w:rsidRDefault="00CB58CF" w:rsidP="00CB58CF">
      <w:pPr>
        <w:pStyle w:val="aff1"/>
        <w:spacing w:line="360" w:lineRule="auto"/>
        <w:ind w:firstLine="709"/>
        <w:jc w:val="both"/>
        <w:rPr>
          <w:rFonts w:ascii="Times New Roman" w:hAnsi="Times New Roman"/>
          <w:sz w:val="28"/>
          <w:szCs w:val="28"/>
        </w:rPr>
      </w:pPr>
      <w:r w:rsidRPr="00A03194">
        <w:rPr>
          <w:rFonts w:ascii="Times New Roman" w:hAnsi="Times New Roman"/>
          <w:i/>
          <w:sz w:val="28"/>
          <w:szCs w:val="28"/>
        </w:rPr>
        <w:t xml:space="preserve">Об’єкт </w:t>
      </w:r>
      <w:proofErr w:type="gramStart"/>
      <w:r w:rsidRPr="00A03194">
        <w:rPr>
          <w:rFonts w:ascii="Times New Roman" w:hAnsi="Times New Roman"/>
          <w:i/>
          <w:sz w:val="28"/>
          <w:szCs w:val="28"/>
        </w:rPr>
        <w:t>досл</w:t>
      </w:r>
      <w:proofErr w:type="gramEnd"/>
      <w:r w:rsidRPr="00A03194">
        <w:rPr>
          <w:rFonts w:ascii="Times New Roman" w:hAnsi="Times New Roman"/>
          <w:i/>
          <w:sz w:val="28"/>
          <w:szCs w:val="28"/>
        </w:rPr>
        <w:t>ідження</w:t>
      </w:r>
      <w:r>
        <w:rPr>
          <w:rFonts w:ascii="Times New Roman" w:hAnsi="Times New Roman"/>
          <w:i/>
          <w:sz w:val="28"/>
          <w:szCs w:val="28"/>
        </w:rPr>
        <w:t>-</w:t>
      </w:r>
      <w:r w:rsidRPr="0051631D">
        <w:rPr>
          <w:rFonts w:ascii="Times New Roman" w:hAnsi="Times New Roman"/>
          <w:sz w:val="28"/>
          <w:szCs w:val="28"/>
        </w:rPr>
        <w:t>перебіг отелення у корів.</w:t>
      </w:r>
    </w:p>
    <w:p w:rsidR="00CB58CF" w:rsidRPr="0022025B" w:rsidRDefault="00CB58CF" w:rsidP="00CB58CF">
      <w:pPr>
        <w:pStyle w:val="aff1"/>
        <w:spacing w:line="360" w:lineRule="auto"/>
        <w:ind w:firstLine="709"/>
        <w:jc w:val="both"/>
        <w:rPr>
          <w:rFonts w:ascii="Times New Roman" w:hAnsi="Times New Roman"/>
          <w:spacing w:val="-20"/>
          <w:sz w:val="28"/>
          <w:szCs w:val="28"/>
        </w:rPr>
      </w:pPr>
      <w:r w:rsidRPr="00A03194">
        <w:rPr>
          <w:rFonts w:ascii="Times New Roman" w:hAnsi="Times New Roman"/>
          <w:i/>
          <w:sz w:val="28"/>
          <w:szCs w:val="28"/>
        </w:rPr>
        <w:t xml:space="preserve">Предмет </w:t>
      </w:r>
      <w:proofErr w:type="gramStart"/>
      <w:r w:rsidRPr="00A03194">
        <w:rPr>
          <w:rFonts w:ascii="Times New Roman" w:hAnsi="Times New Roman"/>
          <w:i/>
          <w:sz w:val="28"/>
          <w:szCs w:val="28"/>
        </w:rPr>
        <w:t>досл</w:t>
      </w:r>
      <w:proofErr w:type="gramEnd"/>
      <w:r w:rsidRPr="00A03194">
        <w:rPr>
          <w:rFonts w:ascii="Times New Roman" w:hAnsi="Times New Roman"/>
          <w:i/>
          <w:sz w:val="28"/>
          <w:szCs w:val="28"/>
        </w:rPr>
        <w:t>ідженн</w:t>
      </w:r>
      <w:r>
        <w:rPr>
          <w:rFonts w:ascii="Times New Roman" w:hAnsi="Times New Roman"/>
          <w:i/>
          <w:sz w:val="28"/>
          <w:szCs w:val="28"/>
        </w:rPr>
        <w:t>я</w:t>
      </w:r>
      <w:r w:rsidRPr="008A15B0">
        <w:rPr>
          <w:rFonts w:ascii="Times New Roman" w:hAnsi="Times New Roman"/>
          <w:i/>
          <w:sz w:val="28"/>
          <w:szCs w:val="28"/>
        </w:rPr>
        <w:t>-</w:t>
      </w:r>
      <w:r w:rsidRPr="008A15B0">
        <w:rPr>
          <w:rFonts w:ascii="Times New Roman" w:hAnsi="Times New Roman"/>
          <w:sz w:val="28"/>
          <w:szCs w:val="28"/>
        </w:rPr>
        <w:t>кров, сироватка крові, навколоплодові води та оболонки.</w:t>
      </w:r>
    </w:p>
    <w:p w:rsidR="00CB58CF" w:rsidRDefault="00CB58CF" w:rsidP="00CB58CF">
      <w:pPr>
        <w:pStyle w:val="aff1"/>
        <w:spacing w:line="360" w:lineRule="auto"/>
        <w:ind w:firstLine="709"/>
        <w:jc w:val="both"/>
        <w:rPr>
          <w:rFonts w:ascii="Times New Roman" w:hAnsi="Times New Roman"/>
          <w:sz w:val="28"/>
        </w:rPr>
      </w:pPr>
      <w:r>
        <w:rPr>
          <w:rFonts w:ascii="Times New Roman" w:hAnsi="Times New Roman"/>
          <w:i/>
          <w:sz w:val="28"/>
        </w:rPr>
        <w:t xml:space="preserve">Методи </w:t>
      </w:r>
      <w:proofErr w:type="gramStart"/>
      <w:r>
        <w:rPr>
          <w:rFonts w:ascii="Times New Roman" w:hAnsi="Times New Roman"/>
          <w:i/>
          <w:sz w:val="28"/>
        </w:rPr>
        <w:t>досл</w:t>
      </w:r>
      <w:proofErr w:type="gramEnd"/>
      <w:r>
        <w:rPr>
          <w:rFonts w:ascii="Times New Roman" w:hAnsi="Times New Roman"/>
          <w:i/>
          <w:sz w:val="28"/>
        </w:rPr>
        <w:t>ідження.</w:t>
      </w:r>
      <w:r>
        <w:rPr>
          <w:rFonts w:ascii="Times New Roman" w:hAnsi="Times New Roman"/>
          <w:sz w:val="28"/>
        </w:rPr>
        <w:t xml:space="preserve"> Клінічні, морфологічні (еритроцити, лейкоцити), біохімічні (гемоглобін, загальний </w:t>
      </w:r>
      <w:proofErr w:type="gramStart"/>
      <w:r>
        <w:rPr>
          <w:rFonts w:ascii="Times New Roman" w:hAnsi="Times New Roman"/>
          <w:sz w:val="28"/>
        </w:rPr>
        <w:t>білок</w:t>
      </w:r>
      <w:proofErr w:type="gramEnd"/>
      <w:r>
        <w:rPr>
          <w:rFonts w:ascii="Times New Roman" w:hAnsi="Times New Roman"/>
          <w:sz w:val="28"/>
        </w:rPr>
        <w:t>, каротин, загальний кальцій, неорганічний фосфор), імунологічні (фагоцитоз, бактерицидна та лізоцимна активність сироватки крові), гістологічний (плацента корів).</w:t>
      </w:r>
    </w:p>
    <w:p w:rsidR="00CB58CF" w:rsidRPr="0051631D" w:rsidRDefault="00CB58CF" w:rsidP="00CB58CF">
      <w:pPr>
        <w:pStyle w:val="aff1"/>
        <w:spacing w:line="360" w:lineRule="auto"/>
        <w:ind w:firstLine="709"/>
        <w:jc w:val="both"/>
        <w:rPr>
          <w:rFonts w:ascii="Times New Roman" w:hAnsi="Times New Roman"/>
          <w:sz w:val="28"/>
          <w:szCs w:val="28"/>
        </w:rPr>
      </w:pPr>
      <w:r>
        <w:rPr>
          <w:rFonts w:ascii="Times New Roman" w:hAnsi="Times New Roman"/>
          <w:b/>
          <w:sz w:val="28"/>
        </w:rPr>
        <w:t>Наукова новизна одержаних результатів.</w:t>
      </w:r>
      <w:r>
        <w:rPr>
          <w:rFonts w:ascii="Times New Roman" w:hAnsi="Times New Roman"/>
          <w:sz w:val="28"/>
        </w:rPr>
        <w:t xml:space="preserve"> </w:t>
      </w:r>
      <w:r>
        <w:rPr>
          <w:rFonts w:ascii="Times New Roman" w:hAnsi="Times New Roman"/>
          <w:sz w:val="28"/>
          <w:szCs w:val="28"/>
        </w:rPr>
        <w:t>В</w:t>
      </w:r>
      <w:r w:rsidRPr="0051631D">
        <w:rPr>
          <w:rFonts w:ascii="Times New Roman" w:hAnsi="Times New Roman"/>
          <w:sz w:val="28"/>
          <w:szCs w:val="28"/>
        </w:rPr>
        <w:t xml:space="preserve">перше проведено комплексне вивчення впливу корекції першої стадії отелення шляхом парентерального введення лікарських засобів на перебіг стадій виведення плода і </w:t>
      </w:r>
      <w:r>
        <w:rPr>
          <w:rFonts w:ascii="Times New Roman" w:hAnsi="Times New Roman"/>
          <w:sz w:val="28"/>
          <w:szCs w:val="28"/>
        </w:rPr>
        <w:t>відокремлення</w:t>
      </w:r>
      <w:r w:rsidRPr="0051631D">
        <w:rPr>
          <w:rFonts w:ascii="Times New Roman" w:hAnsi="Times New Roman"/>
          <w:sz w:val="28"/>
          <w:szCs w:val="28"/>
        </w:rPr>
        <w:t xml:space="preserve"> </w:t>
      </w:r>
      <w:proofErr w:type="gramStart"/>
      <w:r w:rsidRPr="0051631D">
        <w:rPr>
          <w:rFonts w:ascii="Times New Roman" w:hAnsi="Times New Roman"/>
          <w:sz w:val="28"/>
          <w:szCs w:val="28"/>
        </w:rPr>
        <w:t>посл</w:t>
      </w:r>
      <w:proofErr w:type="gramEnd"/>
      <w:r w:rsidRPr="0051631D">
        <w:rPr>
          <w:rFonts w:ascii="Times New Roman" w:hAnsi="Times New Roman"/>
          <w:sz w:val="28"/>
          <w:szCs w:val="28"/>
        </w:rPr>
        <w:t>іду</w:t>
      </w:r>
      <w:r>
        <w:rPr>
          <w:rFonts w:ascii="Times New Roman" w:hAnsi="Times New Roman"/>
          <w:sz w:val="28"/>
          <w:szCs w:val="28"/>
        </w:rPr>
        <w:t>. Проведена порівняльна оцінка лабораторних</w:t>
      </w:r>
      <w:r w:rsidRPr="0051631D">
        <w:rPr>
          <w:rFonts w:ascii="Times New Roman" w:hAnsi="Times New Roman"/>
          <w:sz w:val="28"/>
          <w:szCs w:val="28"/>
        </w:rPr>
        <w:t xml:space="preserve"> метод</w:t>
      </w:r>
      <w:r>
        <w:rPr>
          <w:rFonts w:ascii="Times New Roman" w:hAnsi="Times New Roman"/>
          <w:sz w:val="28"/>
          <w:szCs w:val="28"/>
        </w:rPr>
        <w:t>ів</w:t>
      </w:r>
      <w:r w:rsidRPr="0051631D">
        <w:rPr>
          <w:rFonts w:ascii="Times New Roman" w:hAnsi="Times New Roman"/>
          <w:sz w:val="28"/>
          <w:szCs w:val="28"/>
        </w:rPr>
        <w:t xml:space="preserve"> діагностики затримання </w:t>
      </w:r>
      <w:proofErr w:type="gramStart"/>
      <w:r>
        <w:rPr>
          <w:rFonts w:ascii="Times New Roman" w:hAnsi="Times New Roman"/>
          <w:sz w:val="28"/>
          <w:szCs w:val="28"/>
        </w:rPr>
        <w:t>посл</w:t>
      </w:r>
      <w:proofErr w:type="gramEnd"/>
      <w:r>
        <w:rPr>
          <w:rFonts w:ascii="Times New Roman" w:hAnsi="Times New Roman"/>
          <w:sz w:val="28"/>
          <w:szCs w:val="28"/>
        </w:rPr>
        <w:t>іду</w:t>
      </w:r>
      <w:r w:rsidRPr="0051631D">
        <w:rPr>
          <w:rFonts w:ascii="Times New Roman" w:hAnsi="Times New Roman"/>
          <w:sz w:val="28"/>
          <w:szCs w:val="28"/>
        </w:rPr>
        <w:t xml:space="preserve">. Вивчено вплив внутрішньоматкового введення супозиторіїв ендоспорину, аретенцину та глігельциду на перебіг третьої стадії отелення і їх терапевтичну ефективність при затриманні </w:t>
      </w:r>
      <w:proofErr w:type="gramStart"/>
      <w:r>
        <w:rPr>
          <w:rFonts w:ascii="Times New Roman" w:hAnsi="Times New Roman"/>
          <w:sz w:val="28"/>
          <w:szCs w:val="28"/>
        </w:rPr>
        <w:t>посл</w:t>
      </w:r>
      <w:proofErr w:type="gramEnd"/>
      <w:r>
        <w:rPr>
          <w:rFonts w:ascii="Times New Roman" w:hAnsi="Times New Roman"/>
          <w:sz w:val="28"/>
          <w:szCs w:val="28"/>
        </w:rPr>
        <w:t>іду</w:t>
      </w:r>
      <w:r w:rsidRPr="0051631D">
        <w:rPr>
          <w:rFonts w:ascii="Times New Roman" w:hAnsi="Times New Roman"/>
          <w:sz w:val="28"/>
          <w:szCs w:val="28"/>
        </w:rPr>
        <w:t>.</w:t>
      </w:r>
    </w:p>
    <w:p w:rsidR="00CB58CF" w:rsidRPr="0051631D" w:rsidRDefault="00CB58CF" w:rsidP="00CB58CF">
      <w:pPr>
        <w:pStyle w:val="aff1"/>
        <w:spacing w:line="360" w:lineRule="auto"/>
        <w:ind w:firstLine="709"/>
        <w:jc w:val="both"/>
        <w:rPr>
          <w:rFonts w:ascii="Times New Roman" w:hAnsi="Times New Roman"/>
          <w:sz w:val="28"/>
          <w:szCs w:val="28"/>
        </w:rPr>
      </w:pPr>
      <w:r w:rsidRPr="00C83D9B">
        <w:rPr>
          <w:rFonts w:ascii="Times New Roman" w:hAnsi="Times New Roman"/>
          <w:b/>
          <w:sz w:val="28"/>
          <w:szCs w:val="28"/>
        </w:rPr>
        <w:lastRenderedPageBreak/>
        <w:t>Практичне значення одержаних результатів.</w:t>
      </w:r>
      <w:r w:rsidRPr="0051631D">
        <w:rPr>
          <w:rFonts w:ascii="Times New Roman" w:hAnsi="Times New Roman"/>
          <w:sz w:val="28"/>
          <w:szCs w:val="28"/>
        </w:rPr>
        <w:t xml:space="preserve"> Обґрунтован</w:t>
      </w:r>
      <w:r>
        <w:rPr>
          <w:rFonts w:ascii="Times New Roman" w:hAnsi="Times New Roman"/>
          <w:sz w:val="28"/>
          <w:szCs w:val="28"/>
        </w:rPr>
        <w:t>а</w:t>
      </w:r>
      <w:r w:rsidRPr="0051631D">
        <w:rPr>
          <w:rFonts w:ascii="Times New Roman" w:hAnsi="Times New Roman"/>
          <w:sz w:val="28"/>
          <w:szCs w:val="28"/>
        </w:rPr>
        <w:t xml:space="preserve"> ефективність корекції першої стадії отелення</w:t>
      </w:r>
      <w:r>
        <w:rPr>
          <w:rFonts w:ascii="Times New Roman" w:hAnsi="Times New Roman"/>
          <w:sz w:val="28"/>
          <w:szCs w:val="28"/>
        </w:rPr>
        <w:t xml:space="preserve"> та</w:t>
      </w:r>
      <w:r w:rsidRPr="0051631D">
        <w:rPr>
          <w:rFonts w:ascii="Times New Roman" w:hAnsi="Times New Roman"/>
          <w:sz w:val="28"/>
          <w:szCs w:val="28"/>
        </w:rPr>
        <w:t xml:space="preserve"> використання у виробничих умовах лабораторних способів ранньої діагностики затримання </w:t>
      </w:r>
      <w:proofErr w:type="gramStart"/>
      <w:r>
        <w:rPr>
          <w:rFonts w:ascii="Times New Roman" w:hAnsi="Times New Roman"/>
          <w:sz w:val="28"/>
          <w:szCs w:val="28"/>
        </w:rPr>
        <w:t>посл</w:t>
      </w:r>
      <w:proofErr w:type="gramEnd"/>
      <w:r>
        <w:rPr>
          <w:rFonts w:ascii="Times New Roman" w:hAnsi="Times New Roman"/>
          <w:sz w:val="28"/>
          <w:szCs w:val="28"/>
        </w:rPr>
        <w:t>іду</w:t>
      </w:r>
      <w:r w:rsidRPr="0051631D">
        <w:rPr>
          <w:rFonts w:ascii="Times New Roman" w:hAnsi="Times New Roman"/>
          <w:sz w:val="28"/>
          <w:szCs w:val="28"/>
        </w:rPr>
        <w:t xml:space="preserve"> у корів. Доведено профілактичну і терапевтичну ефективність у формі супозиторію ендоспорину та нових створених лікарських засобів глігельциду та аретенцину при затриманні </w:t>
      </w:r>
      <w:r>
        <w:rPr>
          <w:rFonts w:ascii="Times New Roman" w:hAnsi="Times New Roman"/>
          <w:sz w:val="28"/>
          <w:szCs w:val="28"/>
        </w:rPr>
        <w:t>посліду</w:t>
      </w:r>
      <w:r w:rsidRPr="0051631D">
        <w:rPr>
          <w:rFonts w:ascii="Times New Roman" w:hAnsi="Times New Roman"/>
          <w:sz w:val="28"/>
          <w:szCs w:val="28"/>
        </w:rPr>
        <w:t>.</w:t>
      </w:r>
    </w:p>
    <w:p w:rsidR="00CB58CF" w:rsidRPr="0051631D" w:rsidRDefault="00CB58CF" w:rsidP="00CB58CF">
      <w:pPr>
        <w:pStyle w:val="aff1"/>
        <w:spacing w:line="360" w:lineRule="auto"/>
        <w:ind w:firstLine="709"/>
        <w:jc w:val="both"/>
        <w:rPr>
          <w:rFonts w:ascii="Times New Roman" w:hAnsi="Times New Roman"/>
          <w:sz w:val="28"/>
          <w:szCs w:val="28"/>
        </w:rPr>
      </w:pPr>
      <w:r w:rsidRPr="0022025B">
        <w:rPr>
          <w:rFonts w:ascii="Times New Roman" w:hAnsi="Times New Roman"/>
          <w:b/>
          <w:sz w:val="28"/>
          <w:szCs w:val="28"/>
        </w:rPr>
        <w:t>Особистий внесок здобувача</w:t>
      </w:r>
      <w:r w:rsidRPr="0051631D">
        <w:rPr>
          <w:rFonts w:ascii="Times New Roman" w:hAnsi="Times New Roman"/>
          <w:sz w:val="28"/>
          <w:szCs w:val="28"/>
        </w:rPr>
        <w:t>. Дисертантом особисто</w:t>
      </w:r>
      <w:r>
        <w:rPr>
          <w:rFonts w:ascii="Times New Roman" w:hAnsi="Times New Roman"/>
          <w:sz w:val="28"/>
          <w:szCs w:val="28"/>
        </w:rPr>
        <w:t xml:space="preserve"> узагальнено джерела літератури,</w:t>
      </w:r>
      <w:r w:rsidRPr="0051631D">
        <w:rPr>
          <w:rFonts w:ascii="Times New Roman" w:hAnsi="Times New Roman"/>
          <w:sz w:val="28"/>
          <w:szCs w:val="28"/>
        </w:rPr>
        <w:t xml:space="preserve"> виконано весь обсяг експериментальних </w:t>
      </w:r>
      <w:proofErr w:type="gramStart"/>
      <w:r w:rsidRPr="0051631D">
        <w:rPr>
          <w:rFonts w:ascii="Times New Roman" w:hAnsi="Times New Roman"/>
          <w:sz w:val="28"/>
          <w:szCs w:val="28"/>
        </w:rPr>
        <w:t>досл</w:t>
      </w:r>
      <w:proofErr w:type="gramEnd"/>
      <w:r w:rsidRPr="0051631D">
        <w:rPr>
          <w:rFonts w:ascii="Times New Roman" w:hAnsi="Times New Roman"/>
          <w:sz w:val="28"/>
          <w:szCs w:val="28"/>
        </w:rPr>
        <w:t>іджень,</w:t>
      </w:r>
      <w:r>
        <w:rPr>
          <w:rFonts w:ascii="Times New Roman" w:hAnsi="Times New Roman"/>
          <w:sz w:val="28"/>
          <w:szCs w:val="28"/>
        </w:rPr>
        <w:t xml:space="preserve"> проведено</w:t>
      </w:r>
      <w:r w:rsidRPr="0051631D">
        <w:rPr>
          <w:rFonts w:ascii="Times New Roman" w:hAnsi="Times New Roman"/>
          <w:sz w:val="28"/>
          <w:szCs w:val="28"/>
        </w:rPr>
        <w:t xml:space="preserve"> їх статистичне обгрунтування та аналіз. Лабораторні визначення прогестерону в крові виконано в діагностичному центрі </w:t>
      </w:r>
      <w:proofErr w:type="gramStart"/>
      <w:r w:rsidRPr="0051631D">
        <w:rPr>
          <w:rFonts w:ascii="Times New Roman" w:hAnsi="Times New Roman"/>
          <w:sz w:val="28"/>
          <w:szCs w:val="28"/>
        </w:rPr>
        <w:t>м</w:t>
      </w:r>
      <w:proofErr w:type="gramEnd"/>
      <w:r w:rsidRPr="0051631D">
        <w:rPr>
          <w:rFonts w:ascii="Times New Roman" w:hAnsi="Times New Roman"/>
          <w:sz w:val="28"/>
          <w:szCs w:val="28"/>
        </w:rPr>
        <w:t>іста Житомира. Обгрунтування та інтерпретація окремих результаті</w:t>
      </w:r>
      <w:proofErr w:type="gramStart"/>
      <w:r w:rsidRPr="0051631D">
        <w:rPr>
          <w:rFonts w:ascii="Times New Roman" w:hAnsi="Times New Roman"/>
          <w:sz w:val="28"/>
          <w:szCs w:val="28"/>
        </w:rPr>
        <w:t>в</w:t>
      </w:r>
      <w:proofErr w:type="gramEnd"/>
      <w:r w:rsidRPr="0051631D">
        <w:rPr>
          <w:rFonts w:ascii="Times New Roman" w:hAnsi="Times New Roman"/>
          <w:sz w:val="28"/>
          <w:szCs w:val="28"/>
        </w:rPr>
        <w:t xml:space="preserve"> проведено за участю наукового керівника.</w:t>
      </w:r>
    </w:p>
    <w:p w:rsidR="00CB58CF" w:rsidRDefault="00CB58CF" w:rsidP="00CB58CF">
      <w:pPr>
        <w:pStyle w:val="aff1"/>
        <w:spacing w:line="360" w:lineRule="auto"/>
        <w:ind w:firstLine="709"/>
        <w:jc w:val="both"/>
        <w:rPr>
          <w:rFonts w:ascii="Times New Roman" w:hAnsi="Times New Roman"/>
          <w:sz w:val="28"/>
        </w:rPr>
      </w:pPr>
      <w:r>
        <w:rPr>
          <w:rFonts w:ascii="Times New Roman" w:hAnsi="Times New Roman"/>
          <w:b/>
          <w:sz w:val="28"/>
        </w:rPr>
        <w:t xml:space="preserve">Апробація результатів дисертації. </w:t>
      </w:r>
      <w:r>
        <w:rPr>
          <w:rFonts w:ascii="Times New Roman" w:hAnsi="Times New Roman"/>
          <w:sz w:val="28"/>
        </w:rPr>
        <w:t xml:space="preserve">Матеріали дисертаційної роботи обговорені і схвалені на </w:t>
      </w:r>
      <w:proofErr w:type="gramStart"/>
      <w:r>
        <w:rPr>
          <w:rFonts w:ascii="Times New Roman" w:hAnsi="Times New Roman"/>
          <w:sz w:val="28"/>
        </w:rPr>
        <w:t>м</w:t>
      </w:r>
      <w:proofErr w:type="gramEnd"/>
      <w:r>
        <w:rPr>
          <w:rFonts w:ascii="Times New Roman" w:hAnsi="Times New Roman"/>
          <w:sz w:val="28"/>
        </w:rPr>
        <w:t>іжнародних науково-практичних конференціях:</w:t>
      </w:r>
    </w:p>
    <w:p w:rsidR="00CB58CF" w:rsidRDefault="00CB58CF" w:rsidP="00C27D90">
      <w:pPr>
        <w:pStyle w:val="aff1"/>
        <w:numPr>
          <w:ilvl w:val="0"/>
          <w:numId w:val="58"/>
        </w:numPr>
        <w:spacing w:line="360" w:lineRule="auto"/>
        <w:ind w:firstLine="709"/>
        <w:jc w:val="both"/>
        <w:rPr>
          <w:rFonts w:ascii="Times New Roman" w:hAnsi="Times New Roman"/>
          <w:sz w:val="28"/>
        </w:rPr>
      </w:pPr>
      <w:r>
        <w:rPr>
          <w:rFonts w:ascii="Times New Roman" w:hAnsi="Times New Roman"/>
          <w:sz w:val="28"/>
        </w:rPr>
        <w:t>Міжнародна науково-практична конференція “Досягнення та перспективи розвитку ветеринарної медицини”, що відбулася в Полтавській державній аграрній академії 19–20 вересня 2002 р., м. Полтава;</w:t>
      </w:r>
    </w:p>
    <w:p w:rsidR="00CB58CF" w:rsidRDefault="00CB58CF" w:rsidP="00C27D90">
      <w:pPr>
        <w:pStyle w:val="aff1"/>
        <w:numPr>
          <w:ilvl w:val="0"/>
          <w:numId w:val="58"/>
        </w:numPr>
        <w:spacing w:line="360" w:lineRule="auto"/>
        <w:ind w:firstLine="709"/>
        <w:jc w:val="both"/>
        <w:rPr>
          <w:rFonts w:ascii="Times New Roman" w:hAnsi="Times New Roman"/>
          <w:sz w:val="28"/>
        </w:rPr>
      </w:pPr>
      <w:r>
        <w:rPr>
          <w:rFonts w:ascii="Times New Roman" w:hAnsi="Times New Roman"/>
          <w:sz w:val="28"/>
        </w:rPr>
        <w:t>Міжнародна науково-практична конференція “Ветеринарна наука на порозі ХХІ століття”, присвячена 85-річчю від дня народження академіка ВАСГНІЛ І.М.Гладенка, що відбулася в Інституті експериментальної і клінічної ветеринарної медицини 14–15 листопада 2000 р., м. Харкі</w:t>
      </w:r>
      <w:proofErr w:type="gramStart"/>
      <w:r>
        <w:rPr>
          <w:rFonts w:ascii="Times New Roman" w:hAnsi="Times New Roman"/>
          <w:sz w:val="28"/>
        </w:rPr>
        <w:t>в</w:t>
      </w:r>
      <w:proofErr w:type="gramEnd"/>
      <w:r>
        <w:rPr>
          <w:rFonts w:ascii="Times New Roman" w:hAnsi="Times New Roman"/>
          <w:sz w:val="28"/>
        </w:rPr>
        <w:t>;</w:t>
      </w:r>
    </w:p>
    <w:p w:rsidR="00CB58CF" w:rsidRPr="00A1220F" w:rsidRDefault="00CB58CF" w:rsidP="00C27D90">
      <w:pPr>
        <w:pStyle w:val="aff1"/>
        <w:numPr>
          <w:ilvl w:val="0"/>
          <w:numId w:val="58"/>
        </w:numPr>
        <w:spacing w:line="360" w:lineRule="auto"/>
        <w:ind w:firstLine="709"/>
        <w:jc w:val="both"/>
        <w:rPr>
          <w:rFonts w:ascii="Times New Roman" w:hAnsi="Times New Roman"/>
          <w:sz w:val="28"/>
        </w:rPr>
      </w:pPr>
      <w:r>
        <w:rPr>
          <w:rFonts w:ascii="Times New Roman" w:hAnsi="Times New Roman"/>
          <w:sz w:val="28"/>
        </w:rPr>
        <w:t xml:space="preserve">Міжнародна науково-практична конференція “Проблеми </w:t>
      </w:r>
    </w:p>
    <w:p w:rsidR="00CB58CF" w:rsidRDefault="00CB58CF" w:rsidP="00CB58CF">
      <w:pPr>
        <w:pStyle w:val="aff1"/>
        <w:spacing w:line="360" w:lineRule="auto"/>
        <w:ind w:left="720"/>
        <w:jc w:val="both"/>
        <w:rPr>
          <w:rFonts w:ascii="Times New Roman" w:hAnsi="Times New Roman"/>
          <w:sz w:val="28"/>
        </w:rPr>
      </w:pPr>
      <w:r>
        <w:rPr>
          <w:rFonts w:ascii="Times New Roman" w:hAnsi="Times New Roman"/>
          <w:sz w:val="28"/>
        </w:rPr>
        <w:t>фізіології і патології відтворення тварин” що відбулася в Національному аграрному університеті 3–6 грудня 2000 р., м. Киї</w:t>
      </w:r>
      <w:proofErr w:type="gramStart"/>
      <w:r>
        <w:rPr>
          <w:rFonts w:ascii="Times New Roman" w:hAnsi="Times New Roman"/>
          <w:sz w:val="28"/>
        </w:rPr>
        <w:t>в</w:t>
      </w:r>
      <w:proofErr w:type="gramEnd"/>
      <w:r>
        <w:rPr>
          <w:rFonts w:ascii="Times New Roman" w:hAnsi="Times New Roman"/>
          <w:sz w:val="28"/>
        </w:rPr>
        <w:t>.</w:t>
      </w:r>
    </w:p>
    <w:p w:rsidR="00CB58CF" w:rsidRDefault="00CB58CF" w:rsidP="00CB58CF">
      <w:pPr>
        <w:pStyle w:val="aff1"/>
        <w:spacing w:line="360" w:lineRule="auto"/>
        <w:ind w:firstLine="709"/>
        <w:jc w:val="both"/>
        <w:rPr>
          <w:rFonts w:ascii="Times New Roman" w:hAnsi="Times New Roman"/>
          <w:sz w:val="28"/>
        </w:rPr>
      </w:pPr>
      <w:r>
        <w:rPr>
          <w:rFonts w:ascii="Times New Roman" w:hAnsi="Times New Roman"/>
          <w:b/>
          <w:sz w:val="28"/>
        </w:rPr>
        <w:t xml:space="preserve">Публікації. </w:t>
      </w:r>
      <w:r>
        <w:rPr>
          <w:rFonts w:ascii="Times New Roman" w:hAnsi="Times New Roman"/>
          <w:sz w:val="28"/>
        </w:rPr>
        <w:t xml:space="preserve">Основні результати експериментальних </w:t>
      </w:r>
      <w:proofErr w:type="gramStart"/>
      <w:r>
        <w:rPr>
          <w:rFonts w:ascii="Times New Roman" w:hAnsi="Times New Roman"/>
          <w:sz w:val="28"/>
        </w:rPr>
        <w:t>досл</w:t>
      </w:r>
      <w:proofErr w:type="gramEnd"/>
      <w:r>
        <w:rPr>
          <w:rFonts w:ascii="Times New Roman" w:hAnsi="Times New Roman"/>
          <w:sz w:val="28"/>
        </w:rPr>
        <w:t>іджень опубліковані у 4 наукових працях, надрукованих у фахових виданнях.</w:t>
      </w:r>
    </w:p>
    <w:p w:rsidR="00CB58CF" w:rsidRDefault="00CB58CF" w:rsidP="00CB58CF">
      <w:pPr>
        <w:pStyle w:val="aff1"/>
        <w:spacing w:line="360" w:lineRule="auto"/>
        <w:ind w:firstLine="709"/>
        <w:jc w:val="both"/>
        <w:rPr>
          <w:rFonts w:ascii="Times New Roman" w:hAnsi="Times New Roman"/>
          <w:sz w:val="28"/>
        </w:rPr>
      </w:pPr>
      <w:r>
        <w:rPr>
          <w:rFonts w:ascii="Times New Roman" w:hAnsi="Times New Roman"/>
          <w:b/>
          <w:sz w:val="28"/>
        </w:rPr>
        <w:t>Структура і обсяг дисертації.</w:t>
      </w:r>
      <w:r>
        <w:rPr>
          <w:rFonts w:ascii="Times New Roman" w:hAnsi="Times New Roman"/>
          <w:sz w:val="28"/>
        </w:rPr>
        <w:t xml:space="preserve"> Дисертаційна робота складається із вступу, огляду літератури, результатів виконаних </w:t>
      </w:r>
      <w:proofErr w:type="gramStart"/>
      <w:r>
        <w:rPr>
          <w:rFonts w:ascii="Times New Roman" w:hAnsi="Times New Roman"/>
          <w:sz w:val="28"/>
        </w:rPr>
        <w:t>досл</w:t>
      </w:r>
      <w:proofErr w:type="gramEnd"/>
      <w:r>
        <w:rPr>
          <w:rFonts w:ascii="Times New Roman" w:hAnsi="Times New Roman"/>
          <w:sz w:val="28"/>
        </w:rPr>
        <w:t xml:space="preserve">іджень, їх </w:t>
      </w:r>
      <w:r>
        <w:rPr>
          <w:rFonts w:ascii="Times New Roman" w:hAnsi="Times New Roman"/>
          <w:sz w:val="28"/>
        </w:rPr>
        <w:lastRenderedPageBreak/>
        <w:t xml:space="preserve">узагальнення та аналізу, висновків, пропозицій виробництву, списку використаних джерел, який включає 235 найменувань, у тому числі </w:t>
      </w:r>
      <w:r w:rsidRPr="00E11901">
        <w:rPr>
          <w:rFonts w:ascii="Times New Roman" w:hAnsi="Times New Roman"/>
          <w:sz w:val="28"/>
        </w:rPr>
        <w:t>3</w:t>
      </w:r>
      <w:r>
        <w:rPr>
          <w:rFonts w:ascii="Times New Roman" w:hAnsi="Times New Roman"/>
          <w:sz w:val="28"/>
        </w:rPr>
        <w:t>0–англійською, німецькою і французькою мовами. Робота виконана на 14</w:t>
      </w:r>
      <w:r w:rsidRPr="003F36B6">
        <w:rPr>
          <w:rFonts w:ascii="Times New Roman" w:hAnsi="Times New Roman"/>
          <w:sz w:val="28"/>
        </w:rPr>
        <w:t>4</w:t>
      </w:r>
      <w:r w:rsidRPr="00C605B9">
        <w:rPr>
          <w:rFonts w:ascii="Times New Roman" w:hAnsi="Times New Roman"/>
          <w:sz w:val="28"/>
        </w:rPr>
        <w:t xml:space="preserve"> </w:t>
      </w:r>
      <w:r>
        <w:rPr>
          <w:rFonts w:ascii="Times New Roman" w:hAnsi="Times New Roman"/>
          <w:sz w:val="28"/>
        </w:rPr>
        <w:t>сторінках комп’ютерного тексту.</w:t>
      </w:r>
    </w:p>
    <w:p w:rsidR="00CB58CF" w:rsidRDefault="00CB58CF" w:rsidP="00CB58CF">
      <w:pPr>
        <w:pStyle w:val="aff1"/>
        <w:spacing w:line="360" w:lineRule="auto"/>
        <w:ind w:firstLine="709"/>
        <w:jc w:val="both"/>
        <w:rPr>
          <w:rFonts w:ascii="Times New Roman" w:hAnsi="Times New Roman"/>
          <w:sz w:val="28"/>
        </w:rPr>
      </w:pPr>
    </w:p>
    <w:p w:rsidR="00CB58CF" w:rsidRPr="00C87D6A" w:rsidRDefault="00CB58CF" w:rsidP="00CB58CF">
      <w:pPr>
        <w:ind w:right="-32" w:firstLine="709"/>
        <w:jc w:val="center"/>
        <w:rPr>
          <w:sz w:val="28"/>
          <w:szCs w:val="28"/>
          <w:lang w:val="uk-UA"/>
        </w:rPr>
      </w:pPr>
      <w:r>
        <w:br w:type="page"/>
      </w:r>
      <w:r w:rsidRPr="00C87D6A">
        <w:rPr>
          <w:snapToGrid w:val="0"/>
          <w:sz w:val="28"/>
          <w:lang w:val="uk-UA"/>
        </w:rPr>
        <w:lastRenderedPageBreak/>
        <w:t>ВИСНОВКИ</w:t>
      </w:r>
    </w:p>
    <w:p w:rsidR="00CB58CF" w:rsidRPr="00C87D6A" w:rsidRDefault="00CB58CF" w:rsidP="00CB58CF">
      <w:pPr>
        <w:ind w:right="-32" w:firstLine="709"/>
        <w:jc w:val="center"/>
        <w:rPr>
          <w:b/>
          <w:sz w:val="28"/>
          <w:szCs w:val="28"/>
          <w:lang w:val="uk-UA"/>
        </w:rPr>
      </w:pPr>
    </w:p>
    <w:p w:rsidR="00CB58CF" w:rsidRPr="00C87D6A" w:rsidRDefault="00CB58CF" w:rsidP="00CB58CF">
      <w:pPr>
        <w:spacing w:line="360" w:lineRule="auto"/>
        <w:ind w:firstLine="720"/>
        <w:jc w:val="both"/>
        <w:rPr>
          <w:snapToGrid w:val="0"/>
          <w:sz w:val="28"/>
          <w:szCs w:val="28"/>
          <w:lang w:val="uk-UA"/>
        </w:rPr>
      </w:pPr>
      <w:r w:rsidRPr="00C87D6A">
        <w:rPr>
          <w:snapToGrid w:val="0"/>
          <w:sz w:val="28"/>
          <w:szCs w:val="28"/>
          <w:lang w:val="uk-UA"/>
        </w:rPr>
        <w:t xml:space="preserve">1. У дисертаційній роботі наведені теоретичні положення і нове вирішення наукового завдання, яке полягає у вивченні впливу корекції першої стадії отелення на стадію виведення плода і </w:t>
      </w:r>
      <w:r>
        <w:rPr>
          <w:snapToGrid w:val="0"/>
          <w:sz w:val="28"/>
          <w:szCs w:val="28"/>
          <w:lang w:val="uk-UA"/>
        </w:rPr>
        <w:t>відокремлення</w:t>
      </w:r>
      <w:r w:rsidRPr="00C87D6A">
        <w:rPr>
          <w:snapToGrid w:val="0"/>
          <w:sz w:val="28"/>
          <w:szCs w:val="28"/>
          <w:lang w:val="uk-UA"/>
        </w:rPr>
        <w:t xml:space="preserve"> посліду, порівнянні існуючих способів ранньої діагностики патології третьої стадії отелення, що клінічно проявляється затриманням посліду, розробці та експериментальному обгрунтуванні застосування нових лікарських засобів для профілактики затримання посліду і лікування хворих корів.</w:t>
      </w:r>
    </w:p>
    <w:p w:rsidR="00CB58CF" w:rsidRPr="00C87D6A" w:rsidRDefault="00CB58CF" w:rsidP="00CB58CF">
      <w:pPr>
        <w:spacing w:line="360" w:lineRule="auto"/>
        <w:ind w:firstLine="720"/>
        <w:jc w:val="both"/>
        <w:rPr>
          <w:snapToGrid w:val="0"/>
          <w:sz w:val="28"/>
          <w:szCs w:val="28"/>
          <w:lang w:val="uk-UA"/>
        </w:rPr>
      </w:pPr>
      <w:r w:rsidRPr="00C87D6A">
        <w:rPr>
          <w:snapToGrid w:val="0"/>
          <w:sz w:val="28"/>
          <w:szCs w:val="28"/>
          <w:lang w:val="uk-UA"/>
        </w:rPr>
        <w:t>2. Перебіг отелення у зоні тривалого впливу на організм низьких доз радіоактивного випромінювання характеризувався у корів зміною цитологічного складу крові, що проявлявся зниженням вмісту гемоглобіну (87,4±1,3 і 74±1,9 г/л–контроль, 89±1,22 і 80±1,59 г/л), еритроцитів (6,05±0,21 і 4,54±0,1–контроль, 6,36±0,16 і 5,4±0,12 Т/л) та показників неспецифічної резистентності (В-лімфоции 18,8±1,02 %–12,2±1,02 %–дослід; 44,2±1,8 % і 35,8±1,2 %–контроль; Т-лімфоцити 45,2±1,02 % і 39,6±1,5 %–дослід; фагоцитоз 49,1±1,87 % і 41,8±1,02 %–контроль, 49,8±0,8 % і 45,6±0,75 %–дослід).</w:t>
      </w:r>
    </w:p>
    <w:p w:rsidR="00CB58CF" w:rsidRPr="00C87D6A" w:rsidRDefault="00CB58CF" w:rsidP="00CB58CF">
      <w:pPr>
        <w:spacing w:line="360" w:lineRule="auto"/>
        <w:ind w:firstLine="720"/>
        <w:jc w:val="both"/>
        <w:rPr>
          <w:snapToGrid w:val="0"/>
          <w:sz w:val="28"/>
          <w:szCs w:val="28"/>
        </w:rPr>
      </w:pPr>
      <w:r w:rsidRPr="00C87D6A">
        <w:rPr>
          <w:snapToGrid w:val="0"/>
          <w:sz w:val="28"/>
          <w:szCs w:val="28"/>
          <w:lang w:val="uk-UA"/>
        </w:rPr>
        <w:t xml:space="preserve">3. Внутрішньовенне введення коровам у першу стадію отелення суміші розчинів глюкози і аскорбінової кислоти супроводжувалось вірогідним збільшенням кількості еритроцитів (5,26±0,17 і 6,02±0,16 Т/л–чиста зона і 4,54±0,1 і 5,04±0,22 Т/л–зона РАЗ) і лейкоцитів, зокрема, лімфоцитів (у чистій зоні з 80,8±1,59% до 62,6±1,29 %, у зоні РАЗ–з 61,8±1,9 до 68,4±1,29 %). </w:t>
      </w:r>
      <w:r w:rsidRPr="00C87D6A">
        <w:rPr>
          <w:snapToGrid w:val="0"/>
          <w:sz w:val="28"/>
          <w:szCs w:val="28"/>
        </w:rPr>
        <w:t>Концентрація еозинофілів зроста</w:t>
      </w:r>
      <w:r w:rsidRPr="00C87D6A">
        <w:rPr>
          <w:snapToGrid w:val="0"/>
          <w:sz w:val="28"/>
          <w:szCs w:val="28"/>
          <w:lang w:val="uk-UA"/>
        </w:rPr>
        <w:t>ла</w:t>
      </w:r>
      <w:r w:rsidRPr="00C87D6A">
        <w:rPr>
          <w:snapToGrid w:val="0"/>
          <w:sz w:val="28"/>
          <w:szCs w:val="28"/>
        </w:rPr>
        <w:t xml:space="preserve"> як </w:t>
      </w:r>
      <w:r w:rsidRPr="00C87D6A">
        <w:rPr>
          <w:snapToGrid w:val="0"/>
          <w:sz w:val="28"/>
          <w:szCs w:val="28"/>
          <w:lang w:val="uk-UA"/>
        </w:rPr>
        <w:t>у</w:t>
      </w:r>
      <w:r w:rsidRPr="00C87D6A">
        <w:rPr>
          <w:snapToGrid w:val="0"/>
          <w:sz w:val="28"/>
          <w:szCs w:val="28"/>
        </w:rPr>
        <w:t xml:space="preserve"> чистій зоні у корів контрольної (4,6±1,5</w:t>
      </w:r>
      <w:r w:rsidRPr="00C87D6A">
        <w:rPr>
          <w:snapToGrid w:val="0"/>
          <w:sz w:val="28"/>
          <w:szCs w:val="28"/>
          <w:lang w:val="uk-UA"/>
        </w:rPr>
        <w:t xml:space="preserve"> </w:t>
      </w:r>
      <w:r w:rsidRPr="00C87D6A">
        <w:rPr>
          <w:snapToGrid w:val="0"/>
          <w:sz w:val="28"/>
          <w:szCs w:val="28"/>
        </w:rPr>
        <w:t>%–5,4</w:t>
      </w:r>
      <w:r w:rsidRPr="00C87D6A">
        <w:rPr>
          <w:snapToGrid w:val="0"/>
          <w:sz w:val="28"/>
          <w:szCs w:val="28"/>
          <w:lang w:val="uk-UA"/>
        </w:rPr>
        <w:t xml:space="preserve"> </w:t>
      </w:r>
      <w:r w:rsidRPr="00C87D6A">
        <w:rPr>
          <w:snapToGrid w:val="0"/>
          <w:sz w:val="28"/>
          <w:szCs w:val="28"/>
        </w:rPr>
        <w:t xml:space="preserve">%±1,2) і </w:t>
      </w:r>
      <w:proofErr w:type="gramStart"/>
      <w:r w:rsidRPr="00C87D6A">
        <w:rPr>
          <w:snapToGrid w:val="0"/>
          <w:sz w:val="28"/>
          <w:szCs w:val="28"/>
        </w:rPr>
        <w:t>досл</w:t>
      </w:r>
      <w:proofErr w:type="gramEnd"/>
      <w:r w:rsidRPr="00C87D6A">
        <w:rPr>
          <w:snapToGrid w:val="0"/>
          <w:sz w:val="28"/>
          <w:szCs w:val="28"/>
        </w:rPr>
        <w:t>ідних груп (5,42±2,93</w:t>
      </w:r>
      <w:r w:rsidRPr="00C87D6A">
        <w:rPr>
          <w:snapToGrid w:val="0"/>
          <w:sz w:val="28"/>
          <w:szCs w:val="28"/>
          <w:lang w:val="uk-UA"/>
        </w:rPr>
        <w:t>–</w:t>
      </w:r>
      <w:r w:rsidRPr="00C87D6A">
        <w:rPr>
          <w:snapToGrid w:val="0"/>
          <w:sz w:val="28"/>
          <w:szCs w:val="28"/>
        </w:rPr>
        <w:t xml:space="preserve">6,2±0,58), так і </w:t>
      </w:r>
      <w:r w:rsidRPr="00C87D6A">
        <w:rPr>
          <w:snapToGrid w:val="0"/>
          <w:sz w:val="28"/>
          <w:szCs w:val="28"/>
          <w:lang w:val="uk-UA"/>
        </w:rPr>
        <w:t xml:space="preserve">в </w:t>
      </w:r>
      <w:r w:rsidRPr="00C87D6A">
        <w:rPr>
          <w:snapToGrid w:val="0"/>
          <w:sz w:val="28"/>
          <w:szCs w:val="28"/>
        </w:rPr>
        <w:t>зоні РАЗ (3,6±1,4</w:t>
      </w:r>
      <w:r w:rsidRPr="00C87D6A">
        <w:rPr>
          <w:snapToGrid w:val="0"/>
          <w:sz w:val="28"/>
          <w:szCs w:val="28"/>
          <w:lang w:val="uk-UA"/>
        </w:rPr>
        <w:t xml:space="preserve"> </w:t>
      </w:r>
      <w:r w:rsidRPr="00C87D6A">
        <w:rPr>
          <w:snapToGrid w:val="0"/>
          <w:sz w:val="28"/>
          <w:szCs w:val="28"/>
        </w:rPr>
        <w:t>%</w:t>
      </w:r>
      <w:r w:rsidRPr="00C87D6A">
        <w:rPr>
          <w:snapToGrid w:val="0"/>
          <w:sz w:val="28"/>
          <w:szCs w:val="28"/>
          <w:lang w:val="uk-UA"/>
        </w:rPr>
        <w:t>–</w:t>
      </w:r>
      <w:r w:rsidRPr="00C87D6A">
        <w:rPr>
          <w:snapToGrid w:val="0"/>
          <w:sz w:val="28"/>
          <w:szCs w:val="28"/>
        </w:rPr>
        <w:t>5,4±1,0 і 0,8±0,37 – 1,2±0,20</w:t>
      </w:r>
      <w:r w:rsidRPr="00C87D6A">
        <w:rPr>
          <w:snapToGrid w:val="0"/>
          <w:sz w:val="28"/>
          <w:szCs w:val="28"/>
          <w:lang w:val="uk-UA"/>
        </w:rPr>
        <w:t xml:space="preserve"> </w:t>
      </w:r>
      <w:r w:rsidRPr="00C87D6A">
        <w:rPr>
          <w:snapToGrid w:val="0"/>
          <w:sz w:val="28"/>
          <w:szCs w:val="28"/>
        </w:rPr>
        <w:t>% відповідно</w:t>
      </w:r>
      <w:r w:rsidRPr="00C87D6A">
        <w:rPr>
          <w:snapToGrid w:val="0"/>
          <w:sz w:val="28"/>
          <w:szCs w:val="28"/>
          <w:lang w:val="uk-UA"/>
        </w:rPr>
        <w:t>;</w:t>
      </w:r>
      <w:r w:rsidRPr="00C87D6A">
        <w:rPr>
          <w:snapToGrid w:val="0"/>
          <w:sz w:val="28"/>
          <w:szCs w:val="28"/>
        </w:rPr>
        <w:t xml:space="preserve"> Р&lt;0,01).</w:t>
      </w:r>
    </w:p>
    <w:p w:rsidR="00CB58CF" w:rsidRPr="00C87D6A" w:rsidRDefault="00CB58CF" w:rsidP="00CB58CF">
      <w:pPr>
        <w:spacing w:line="360" w:lineRule="auto"/>
        <w:ind w:firstLine="720"/>
        <w:jc w:val="both"/>
        <w:rPr>
          <w:snapToGrid w:val="0"/>
          <w:sz w:val="28"/>
          <w:szCs w:val="28"/>
        </w:rPr>
      </w:pPr>
      <w:r w:rsidRPr="00C87D6A">
        <w:rPr>
          <w:snapToGrid w:val="0"/>
          <w:sz w:val="28"/>
          <w:szCs w:val="28"/>
          <w:lang w:val="uk-UA"/>
        </w:rPr>
        <w:t xml:space="preserve">4. </w:t>
      </w:r>
      <w:r w:rsidRPr="00C87D6A">
        <w:rPr>
          <w:snapToGrid w:val="0"/>
          <w:sz w:val="28"/>
          <w:szCs w:val="28"/>
        </w:rPr>
        <w:t xml:space="preserve">Згодовування коровам </w:t>
      </w:r>
      <w:r w:rsidRPr="00C87D6A">
        <w:rPr>
          <w:snapToGrid w:val="0"/>
          <w:sz w:val="28"/>
          <w:szCs w:val="28"/>
          <w:lang w:val="uk-UA"/>
        </w:rPr>
        <w:t>у</w:t>
      </w:r>
      <w:r w:rsidRPr="00C87D6A">
        <w:rPr>
          <w:snapToGrid w:val="0"/>
          <w:sz w:val="28"/>
          <w:szCs w:val="28"/>
        </w:rPr>
        <w:t xml:space="preserve"> запуску кайоду проявля</w:t>
      </w:r>
      <w:r w:rsidRPr="00C87D6A">
        <w:rPr>
          <w:snapToGrid w:val="0"/>
          <w:sz w:val="28"/>
          <w:szCs w:val="28"/>
          <w:lang w:val="uk-UA"/>
        </w:rPr>
        <w:t>ло</w:t>
      </w:r>
      <w:r w:rsidRPr="00C87D6A">
        <w:rPr>
          <w:snapToGrid w:val="0"/>
          <w:sz w:val="28"/>
          <w:szCs w:val="28"/>
        </w:rPr>
        <w:t>ся в нормалізації кальцієво-фосфорного</w:t>
      </w:r>
      <w:r w:rsidRPr="00C87D6A">
        <w:rPr>
          <w:snapToGrid w:val="0"/>
          <w:sz w:val="28"/>
          <w:szCs w:val="28"/>
          <w:lang w:val="uk-UA"/>
        </w:rPr>
        <w:t xml:space="preserve"> спі</w:t>
      </w:r>
      <w:proofErr w:type="gramStart"/>
      <w:r w:rsidRPr="00C87D6A">
        <w:rPr>
          <w:snapToGrid w:val="0"/>
          <w:sz w:val="28"/>
          <w:szCs w:val="28"/>
          <w:lang w:val="uk-UA"/>
        </w:rPr>
        <w:t>вв</w:t>
      </w:r>
      <w:proofErr w:type="gramEnd"/>
      <w:r w:rsidRPr="00C87D6A">
        <w:rPr>
          <w:snapToGrid w:val="0"/>
          <w:sz w:val="28"/>
          <w:szCs w:val="28"/>
          <w:lang w:val="uk-UA"/>
        </w:rPr>
        <w:t>ідношення</w:t>
      </w:r>
      <w:r w:rsidRPr="00C87D6A">
        <w:rPr>
          <w:snapToGrid w:val="0"/>
          <w:sz w:val="28"/>
          <w:szCs w:val="28"/>
        </w:rPr>
        <w:t xml:space="preserve"> (2,5:1 і 1,8:1) </w:t>
      </w:r>
      <w:r w:rsidRPr="00C87D6A">
        <w:rPr>
          <w:snapToGrid w:val="0"/>
          <w:sz w:val="28"/>
          <w:szCs w:val="28"/>
          <w:lang w:val="uk-UA"/>
        </w:rPr>
        <w:t>та концентрації в крові загального білка та каротину.</w:t>
      </w:r>
    </w:p>
    <w:p w:rsidR="00CB58CF" w:rsidRPr="00C87D6A" w:rsidRDefault="00CB58CF" w:rsidP="00CB58CF">
      <w:pPr>
        <w:spacing w:line="360" w:lineRule="auto"/>
        <w:ind w:firstLine="720"/>
        <w:jc w:val="both"/>
        <w:rPr>
          <w:snapToGrid w:val="0"/>
          <w:sz w:val="28"/>
          <w:szCs w:val="28"/>
        </w:rPr>
      </w:pPr>
      <w:r w:rsidRPr="00C87D6A">
        <w:rPr>
          <w:snapToGrid w:val="0"/>
          <w:sz w:val="28"/>
          <w:szCs w:val="28"/>
          <w:lang w:val="uk-UA"/>
        </w:rPr>
        <w:t xml:space="preserve">5. </w:t>
      </w:r>
      <w:r w:rsidRPr="00C87D6A">
        <w:rPr>
          <w:snapToGrid w:val="0"/>
          <w:sz w:val="28"/>
          <w:szCs w:val="28"/>
        </w:rPr>
        <w:t xml:space="preserve">Поєднане застосування при нормальному отеленні в </w:t>
      </w:r>
      <w:proofErr w:type="gramStart"/>
      <w:r w:rsidRPr="00C87D6A">
        <w:rPr>
          <w:snapToGrid w:val="0"/>
          <w:sz w:val="28"/>
          <w:szCs w:val="28"/>
        </w:rPr>
        <w:t>п</w:t>
      </w:r>
      <w:proofErr w:type="gramEnd"/>
      <w:r w:rsidRPr="00C87D6A">
        <w:rPr>
          <w:snapToGrid w:val="0"/>
          <w:sz w:val="28"/>
          <w:szCs w:val="28"/>
        </w:rPr>
        <w:t>ідготовчу стадію комплексного вітамінного препарату</w:t>
      </w:r>
      <w:r w:rsidRPr="00C87D6A">
        <w:rPr>
          <w:snapToGrid w:val="0"/>
          <w:sz w:val="28"/>
          <w:szCs w:val="28"/>
          <w:lang w:val="uk-UA"/>
        </w:rPr>
        <w:t xml:space="preserve"> (тетравіт)</w:t>
      </w:r>
      <w:r w:rsidRPr="00C87D6A">
        <w:rPr>
          <w:snapToGrid w:val="0"/>
          <w:sz w:val="28"/>
          <w:szCs w:val="28"/>
        </w:rPr>
        <w:t xml:space="preserve"> підшкірно, суміші розчинів глюкози і аскорбінової кислоти або кальцію хлориду внутрішньовенно </w:t>
      </w:r>
      <w:r w:rsidRPr="00C87D6A">
        <w:rPr>
          <w:snapToGrid w:val="0"/>
          <w:sz w:val="28"/>
          <w:szCs w:val="28"/>
        </w:rPr>
        <w:lastRenderedPageBreak/>
        <w:t>забезпечу</w:t>
      </w:r>
      <w:r w:rsidRPr="00C87D6A">
        <w:rPr>
          <w:snapToGrid w:val="0"/>
          <w:sz w:val="28"/>
          <w:szCs w:val="28"/>
          <w:lang w:val="uk-UA"/>
        </w:rPr>
        <w:t>вало</w:t>
      </w:r>
      <w:r w:rsidRPr="00C87D6A">
        <w:rPr>
          <w:snapToGrid w:val="0"/>
          <w:sz w:val="28"/>
          <w:szCs w:val="28"/>
        </w:rPr>
        <w:t xml:space="preserve"> активізацію перебігу отелення: скорочення другої стадії (17,0±2,5 хвилин і 20,4±4,5 </w:t>
      </w:r>
      <w:r w:rsidRPr="00C87D6A">
        <w:rPr>
          <w:snapToGrid w:val="0"/>
          <w:sz w:val="28"/>
          <w:szCs w:val="28"/>
          <w:lang w:val="uk-UA"/>
        </w:rPr>
        <w:t>хвилин</w:t>
      </w:r>
      <w:r w:rsidRPr="00C87D6A">
        <w:rPr>
          <w:snapToGrid w:val="0"/>
          <w:sz w:val="28"/>
          <w:szCs w:val="28"/>
        </w:rPr>
        <w:t>–дослід, 35±3,8</w:t>
      </w:r>
      <w:r w:rsidRPr="00C87D6A">
        <w:rPr>
          <w:snapToGrid w:val="0"/>
          <w:sz w:val="28"/>
          <w:szCs w:val="28"/>
          <w:lang w:val="uk-UA"/>
        </w:rPr>
        <w:t xml:space="preserve"> хвилин</w:t>
      </w:r>
      <w:r w:rsidRPr="00C87D6A">
        <w:rPr>
          <w:snapToGrid w:val="0"/>
          <w:sz w:val="28"/>
          <w:szCs w:val="28"/>
        </w:rPr>
        <w:t xml:space="preserve">–контроль, чиста зона; </w:t>
      </w:r>
      <w:proofErr w:type="gramStart"/>
      <w:r w:rsidRPr="00C87D6A">
        <w:rPr>
          <w:snapToGrid w:val="0"/>
          <w:sz w:val="28"/>
          <w:szCs w:val="28"/>
        </w:rPr>
        <w:t xml:space="preserve">15,0±2,4 </w:t>
      </w:r>
      <w:r w:rsidRPr="00C87D6A">
        <w:rPr>
          <w:snapToGrid w:val="0"/>
          <w:sz w:val="28"/>
          <w:szCs w:val="28"/>
          <w:lang w:val="uk-UA"/>
        </w:rPr>
        <w:t>хвилин</w:t>
      </w:r>
      <w:r w:rsidRPr="00C87D6A">
        <w:rPr>
          <w:snapToGrid w:val="0"/>
          <w:sz w:val="28"/>
          <w:szCs w:val="28"/>
        </w:rPr>
        <w:t xml:space="preserve"> і 19,0±3,8 </w:t>
      </w:r>
      <w:r w:rsidRPr="00C87D6A">
        <w:rPr>
          <w:snapToGrid w:val="0"/>
          <w:sz w:val="28"/>
          <w:szCs w:val="28"/>
          <w:lang w:val="uk-UA"/>
        </w:rPr>
        <w:t>хвилин</w:t>
      </w:r>
      <w:r w:rsidRPr="00C87D6A">
        <w:rPr>
          <w:snapToGrid w:val="0"/>
          <w:sz w:val="28"/>
          <w:szCs w:val="28"/>
        </w:rPr>
        <w:t>–дослід, 30,0±8,4 хвилин–контроль, зона РАЗ) і третьої стадії (241,0±28,8 хвилин і 240,0±11,6 хвилин–дослід, 288,0±16,8 хвилин–контроль, чиста зона; 205±20,2 хвилин і 240±8,5 хвилин–дослід і 288±16,6 хвилин–контроль, зона РАЗ).</w:t>
      </w:r>
      <w:proofErr w:type="gramEnd"/>
    </w:p>
    <w:p w:rsidR="00CB58CF" w:rsidRPr="00C87D6A" w:rsidRDefault="00CB58CF" w:rsidP="00CB58CF">
      <w:pPr>
        <w:spacing w:line="360" w:lineRule="auto"/>
        <w:ind w:firstLine="720"/>
        <w:jc w:val="both"/>
        <w:rPr>
          <w:snapToGrid w:val="0"/>
          <w:sz w:val="28"/>
          <w:szCs w:val="28"/>
        </w:rPr>
      </w:pPr>
      <w:r w:rsidRPr="00C87D6A">
        <w:rPr>
          <w:snapToGrid w:val="0"/>
          <w:sz w:val="28"/>
          <w:szCs w:val="28"/>
          <w:lang w:val="uk-UA"/>
        </w:rPr>
        <w:t xml:space="preserve">6. </w:t>
      </w:r>
      <w:proofErr w:type="gramStart"/>
      <w:r w:rsidRPr="00C87D6A">
        <w:rPr>
          <w:snapToGrid w:val="0"/>
          <w:sz w:val="28"/>
          <w:szCs w:val="28"/>
        </w:rPr>
        <w:t>З</w:t>
      </w:r>
      <w:proofErr w:type="gramEnd"/>
      <w:r w:rsidRPr="00C87D6A">
        <w:rPr>
          <w:snapToGrid w:val="0"/>
          <w:sz w:val="28"/>
          <w:szCs w:val="28"/>
        </w:rPr>
        <w:t xml:space="preserve"> метою ранньої діагностики затримання </w:t>
      </w:r>
      <w:r w:rsidRPr="00C87D6A">
        <w:rPr>
          <w:snapToGrid w:val="0"/>
          <w:sz w:val="28"/>
          <w:szCs w:val="28"/>
          <w:lang w:val="uk-UA"/>
        </w:rPr>
        <w:t>посліду</w:t>
      </w:r>
      <w:r w:rsidRPr="00C87D6A">
        <w:rPr>
          <w:snapToGrid w:val="0"/>
          <w:sz w:val="28"/>
          <w:szCs w:val="28"/>
        </w:rPr>
        <w:t xml:space="preserve"> </w:t>
      </w:r>
      <w:r w:rsidRPr="00C87D6A">
        <w:rPr>
          <w:snapToGrid w:val="0"/>
          <w:sz w:val="28"/>
          <w:szCs w:val="28"/>
          <w:lang w:val="uk-UA"/>
        </w:rPr>
        <w:t>доцільно</w:t>
      </w:r>
      <w:r w:rsidRPr="00C87D6A">
        <w:rPr>
          <w:snapToGrid w:val="0"/>
          <w:sz w:val="28"/>
          <w:szCs w:val="28"/>
        </w:rPr>
        <w:t xml:space="preserve"> використовувати наступні тести: виявлення в крові розчинного фібрину: при реакції +++ </w:t>
      </w:r>
      <w:r w:rsidRPr="00C87D6A">
        <w:rPr>
          <w:snapToGrid w:val="0"/>
          <w:sz w:val="28"/>
          <w:szCs w:val="28"/>
          <w:lang w:val="uk-UA"/>
        </w:rPr>
        <w:t>–</w:t>
      </w:r>
      <w:r w:rsidRPr="00C87D6A">
        <w:rPr>
          <w:snapToGrid w:val="0"/>
          <w:sz w:val="28"/>
          <w:szCs w:val="28"/>
        </w:rPr>
        <w:t xml:space="preserve"> навколоплодові оболонки видаляються протягом 6–8 годин після народження теляти, ++ </w:t>
      </w:r>
      <w:r w:rsidRPr="00C87D6A">
        <w:rPr>
          <w:snapToGrid w:val="0"/>
          <w:sz w:val="28"/>
          <w:szCs w:val="28"/>
          <w:lang w:val="uk-UA"/>
        </w:rPr>
        <w:t>–</w:t>
      </w:r>
      <w:r w:rsidRPr="00C87D6A">
        <w:rPr>
          <w:snapToGrid w:val="0"/>
          <w:sz w:val="28"/>
          <w:szCs w:val="28"/>
        </w:rPr>
        <w:t xml:space="preserve">від 8 до 24 годин, + </w:t>
      </w:r>
      <w:r w:rsidRPr="00C87D6A">
        <w:rPr>
          <w:snapToGrid w:val="0"/>
          <w:sz w:val="28"/>
          <w:szCs w:val="28"/>
          <w:lang w:val="uk-UA"/>
        </w:rPr>
        <w:t>–</w:t>
      </w:r>
      <w:r w:rsidRPr="00C87D6A">
        <w:rPr>
          <w:snapToGrid w:val="0"/>
          <w:sz w:val="28"/>
          <w:szCs w:val="28"/>
        </w:rPr>
        <w:t xml:space="preserve">протягом 8-12 годин і більше 24 годин; визначення концентрації в крові прогестерону: при концентрації </w:t>
      </w:r>
      <w:r w:rsidRPr="00C87D6A">
        <w:rPr>
          <w:snapToGrid w:val="0"/>
          <w:sz w:val="28"/>
          <w:szCs w:val="28"/>
          <w:lang w:val="uk-UA"/>
        </w:rPr>
        <w:t>прогестерону</w:t>
      </w:r>
      <w:r w:rsidRPr="00C87D6A">
        <w:rPr>
          <w:snapToGrid w:val="0"/>
          <w:sz w:val="28"/>
          <w:szCs w:val="28"/>
        </w:rPr>
        <w:t xml:space="preserve"> від </w:t>
      </w:r>
      <w:r w:rsidRPr="00C87D6A">
        <w:rPr>
          <w:snapToGrid w:val="0"/>
          <w:sz w:val="28"/>
          <w:szCs w:val="28"/>
          <w:lang w:val="uk-UA"/>
        </w:rPr>
        <w:t>0,068 до</w:t>
      </w:r>
      <w:r w:rsidRPr="00C87D6A">
        <w:rPr>
          <w:snapToGrid w:val="0"/>
          <w:sz w:val="28"/>
          <w:szCs w:val="28"/>
        </w:rPr>
        <w:t xml:space="preserve"> 0,079 н</w:t>
      </w:r>
      <w:r w:rsidRPr="00C87D6A">
        <w:rPr>
          <w:snapToGrid w:val="0"/>
          <w:sz w:val="28"/>
          <w:szCs w:val="28"/>
          <w:lang w:val="uk-UA"/>
        </w:rPr>
        <w:t>моль</w:t>
      </w:r>
      <w:r w:rsidRPr="00C87D6A">
        <w:rPr>
          <w:snapToGrid w:val="0"/>
          <w:sz w:val="28"/>
          <w:szCs w:val="28"/>
        </w:rPr>
        <w:t xml:space="preserve">/л навколоплодові оболонки виділялись протягом 8–24 годин </w:t>
      </w:r>
      <w:proofErr w:type="gramStart"/>
      <w:r w:rsidRPr="00C87D6A">
        <w:rPr>
          <w:snapToGrid w:val="0"/>
          <w:sz w:val="28"/>
          <w:szCs w:val="28"/>
        </w:rPr>
        <w:t>п</w:t>
      </w:r>
      <w:proofErr w:type="gramEnd"/>
      <w:r w:rsidRPr="00C87D6A">
        <w:rPr>
          <w:snapToGrid w:val="0"/>
          <w:sz w:val="28"/>
          <w:szCs w:val="28"/>
        </w:rPr>
        <w:t>ісля народження теляти, більше 0,079 н</w:t>
      </w:r>
      <w:r w:rsidRPr="00C87D6A">
        <w:rPr>
          <w:snapToGrid w:val="0"/>
          <w:sz w:val="28"/>
          <w:szCs w:val="28"/>
          <w:lang w:val="uk-UA"/>
        </w:rPr>
        <w:t>моль</w:t>
      </w:r>
      <w:r w:rsidRPr="00C87D6A">
        <w:rPr>
          <w:snapToGrid w:val="0"/>
          <w:sz w:val="28"/>
          <w:szCs w:val="28"/>
        </w:rPr>
        <w:t xml:space="preserve">/л–протягом 24 </w:t>
      </w:r>
      <w:r w:rsidRPr="00C87D6A">
        <w:rPr>
          <w:snapToGrid w:val="0"/>
          <w:sz w:val="28"/>
          <w:szCs w:val="28"/>
          <w:lang w:val="uk-UA"/>
        </w:rPr>
        <w:t xml:space="preserve">годин </w:t>
      </w:r>
      <w:r w:rsidRPr="00C87D6A">
        <w:rPr>
          <w:snapToGrid w:val="0"/>
          <w:sz w:val="28"/>
          <w:szCs w:val="28"/>
        </w:rPr>
        <w:t xml:space="preserve">і більше, тобто у них було затримання </w:t>
      </w:r>
      <w:r w:rsidRPr="00C87D6A">
        <w:rPr>
          <w:snapToGrid w:val="0"/>
          <w:sz w:val="28"/>
          <w:szCs w:val="28"/>
          <w:lang w:val="uk-UA"/>
        </w:rPr>
        <w:t>посліду</w:t>
      </w:r>
      <w:r w:rsidRPr="00C87D6A">
        <w:rPr>
          <w:snapToGrid w:val="0"/>
          <w:sz w:val="28"/>
          <w:szCs w:val="28"/>
        </w:rPr>
        <w:t xml:space="preserve">; визначення в крові вмісту сульфгідрильних груп: при концентрації </w:t>
      </w:r>
      <w:r w:rsidRPr="00C87D6A">
        <w:rPr>
          <w:snapToGrid w:val="0"/>
          <w:sz w:val="28"/>
          <w:szCs w:val="28"/>
          <w:lang w:val="en-US"/>
        </w:rPr>
        <w:t>SH</w:t>
      </w:r>
      <w:r w:rsidRPr="00C87D6A">
        <w:rPr>
          <w:snapToGrid w:val="0"/>
          <w:sz w:val="28"/>
          <w:szCs w:val="28"/>
        </w:rPr>
        <w:t>-груп більше 28</w:t>
      </w:r>
      <w:r w:rsidRPr="00C87D6A">
        <w:rPr>
          <w:snapToGrid w:val="0"/>
          <w:sz w:val="28"/>
          <w:szCs w:val="28"/>
          <w:lang w:val="uk-UA"/>
        </w:rPr>
        <w:t>0</w:t>
      </w:r>
      <w:r w:rsidRPr="00C87D6A">
        <w:rPr>
          <w:snapToGrid w:val="0"/>
          <w:sz w:val="28"/>
          <w:szCs w:val="28"/>
        </w:rPr>
        <w:t xml:space="preserve"> мкмоль/л навколоплодові оболонки виділялись до 8 годин </w:t>
      </w:r>
      <w:proofErr w:type="gramStart"/>
      <w:r w:rsidRPr="00C87D6A">
        <w:rPr>
          <w:snapToGrid w:val="0"/>
          <w:sz w:val="28"/>
          <w:szCs w:val="28"/>
        </w:rPr>
        <w:t>п</w:t>
      </w:r>
      <w:proofErr w:type="gramEnd"/>
      <w:r w:rsidRPr="00C87D6A">
        <w:rPr>
          <w:snapToGrid w:val="0"/>
          <w:sz w:val="28"/>
          <w:szCs w:val="28"/>
        </w:rPr>
        <w:t>ісля народження теляти, від 23</w:t>
      </w:r>
      <w:r w:rsidRPr="00C87D6A">
        <w:rPr>
          <w:snapToGrid w:val="0"/>
          <w:sz w:val="28"/>
          <w:szCs w:val="28"/>
          <w:lang w:val="uk-UA"/>
        </w:rPr>
        <w:t>0</w:t>
      </w:r>
      <w:r w:rsidRPr="00C87D6A">
        <w:rPr>
          <w:snapToGrid w:val="0"/>
          <w:sz w:val="28"/>
          <w:szCs w:val="28"/>
        </w:rPr>
        <w:t xml:space="preserve"> до 27</w:t>
      </w:r>
      <w:r w:rsidRPr="00C87D6A">
        <w:rPr>
          <w:snapToGrid w:val="0"/>
          <w:sz w:val="28"/>
          <w:szCs w:val="28"/>
          <w:lang w:val="uk-UA"/>
        </w:rPr>
        <w:t>0</w:t>
      </w:r>
      <w:r w:rsidRPr="00C87D6A">
        <w:rPr>
          <w:snapToGrid w:val="0"/>
          <w:sz w:val="28"/>
          <w:szCs w:val="28"/>
        </w:rPr>
        <w:t xml:space="preserve"> мкмоль/л–вони не виділялись більше 24 годин.</w:t>
      </w:r>
    </w:p>
    <w:p w:rsidR="00CB58CF" w:rsidRPr="00C87D6A" w:rsidRDefault="00CB58CF" w:rsidP="00CB58CF">
      <w:pPr>
        <w:tabs>
          <w:tab w:val="num" w:pos="1620"/>
        </w:tabs>
        <w:spacing w:line="360" w:lineRule="auto"/>
        <w:ind w:firstLine="720"/>
        <w:jc w:val="both"/>
        <w:rPr>
          <w:snapToGrid w:val="0"/>
          <w:sz w:val="28"/>
          <w:szCs w:val="28"/>
          <w:lang w:val="uk-UA"/>
        </w:rPr>
      </w:pPr>
      <w:r w:rsidRPr="00C87D6A">
        <w:rPr>
          <w:snapToGrid w:val="0"/>
          <w:sz w:val="28"/>
          <w:szCs w:val="28"/>
          <w:lang w:val="uk-UA"/>
        </w:rPr>
        <w:t xml:space="preserve">7. </w:t>
      </w:r>
      <w:proofErr w:type="gramStart"/>
      <w:r w:rsidRPr="00C87D6A">
        <w:rPr>
          <w:snapToGrid w:val="0"/>
          <w:sz w:val="28"/>
          <w:szCs w:val="28"/>
        </w:rPr>
        <w:t>П</w:t>
      </w:r>
      <w:proofErr w:type="gramEnd"/>
      <w:r w:rsidRPr="00C87D6A">
        <w:rPr>
          <w:snapToGrid w:val="0"/>
          <w:sz w:val="28"/>
          <w:szCs w:val="28"/>
        </w:rPr>
        <w:t xml:space="preserve">ідшкірне введення коровам </w:t>
      </w:r>
      <w:r w:rsidRPr="00C87D6A">
        <w:rPr>
          <w:snapToGrid w:val="0"/>
          <w:sz w:val="28"/>
          <w:szCs w:val="28"/>
          <w:lang w:val="uk-UA"/>
        </w:rPr>
        <w:t>у</w:t>
      </w:r>
      <w:r w:rsidRPr="00C87D6A">
        <w:rPr>
          <w:snapToGrid w:val="0"/>
          <w:sz w:val="28"/>
          <w:szCs w:val="28"/>
        </w:rPr>
        <w:t xml:space="preserve"> </w:t>
      </w:r>
      <w:r w:rsidRPr="00C87D6A">
        <w:rPr>
          <w:snapToGrid w:val="0"/>
          <w:sz w:val="28"/>
          <w:szCs w:val="28"/>
          <w:lang w:val="uk-UA"/>
        </w:rPr>
        <w:t>сухостійний період</w:t>
      </w:r>
      <w:r w:rsidRPr="00C87D6A">
        <w:rPr>
          <w:snapToGrid w:val="0"/>
          <w:sz w:val="28"/>
          <w:szCs w:val="28"/>
        </w:rPr>
        <w:t xml:space="preserve"> комплексного</w:t>
      </w:r>
      <w:r w:rsidRPr="00C87D6A">
        <w:rPr>
          <w:snapToGrid w:val="0"/>
          <w:sz w:val="28"/>
          <w:szCs w:val="28"/>
          <w:lang w:val="uk-UA"/>
        </w:rPr>
        <w:t xml:space="preserve"> вітамінного препарату (тетравіт) і внутрішньовенне введення в першу стадію отелення суміші розчинів глюкози і аскорбінової кислоти або кальцію хлориду мало корегуючий вплив на вміст у крові РФ, ПГС і </w:t>
      </w:r>
      <w:r w:rsidRPr="00C87D6A">
        <w:rPr>
          <w:snapToGrid w:val="0"/>
          <w:sz w:val="28"/>
          <w:szCs w:val="28"/>
          <w:lang w:val="en-US"/>
        </w:rPr>
        <w:t>SH</w:t>
      </w:r>
      <w:r w:rsidRPr="00C87D6A">
        <w:rPr>
          <w:snapToGrid w:val="0"/>
          <w:sz w:val="28"/>
          <w:szCs w:val="28"/>
          <w:lang w:val="uk-UA"/>
        </w:rPr>
        <w:t>-груп.</w:t>
      </w:r>
    </w:p>
    <w:p w:rsidR="00CB58CF" w:rsidRPr="00C87D6A" w:rsidRDefault="00CB58CF" w:rsidP="00CB58CF">
      <w:pPr>
        <w:tabs>
          <w:tab w:val="num" w:pos="1620"/>
        </w:tabs>
        <w:spacing w:line="360" w:lineRule="auto"/>
        <w:ind w:firstLine="720"/>
        <w:jc w:val="both"/>
        <w:rPr>
          <w:snapToGrid w:val="0"/>
          <w:sz w:val="28"/>
          <w:szCs w:val="28"/>
        </w:rPr>
      </w:pPr>
      <w:r w:rsidRPr="00C87D6A">
        <w:rPr>
          <w:snapToGrid w:val="0"/>
          <w:sz w:val="28"/>
          <w:szCs w:val="28"/>
          <w:lang w:val="uk-UA"/>
        </w:rPr>
        <w:t xml:space="preserve">8. </w:t>
      </w:r>
      <w:r w:rsidRPr="00C87D6A">
        <w:rPr>
          <w:snapToGrid w:val="0"/>
          <w:sz w:val="28"/>
          <w:szCs w:val="28"/>
        </w:rPr>
        <w:t xml:space="preserve">Застосування з метою </w:t>
      </w:r>
      <w:proofErr w:type="gramStart"/>
      <w:r w:rsidRPr="00C87D6A">
        <w:rPr>
          <w:snapToGrid w:val="0"/>
          <w:sz w:val="28"/>
          <w:szCs w:val="28"/>
        </w:rPr>
        <w:t>проф</w:t>
      </w:r>
      <w:proofErr w:type="gramEnd"/>
      <w:r w:rsidRPr="00C87D6A">
        <w:rPr>
          <w:snapToGrid w:val="0"/>
          <w:sz w:val="28"/>
          <w:szCs w:val="28"/>
        </w:rPr>
        <w:t xml:space="preserve">ілактики затримання </w:t>
      </w:r>
      <w:r w:rsidRPr="00C87D6A">
        <w:rPr>
          <w:snapToGrid w:val="0"/>
          <w:sz w:val="28"/>
          <w:szCs w:val="28"/>
          <w:lang w:val="uk-UA"/>
        </w:rPr>
        <w:t>посліду</w:t>
      </w:r>
      <w:r w:rsidRPr="00C87D6A">
        <w:rPr>
          <w:snapToGrid w:val="0"/>
          <w:sz w:val="28"/>
          <w:szCs w:val="28"/>
        </w:rPr>
        <w:t xml:space="preserve"> ендоспорину </w:t>
      </w:r>
      <w:r w:rsidRPr="00C87D6A">
        <w:rPr>
          <w:snapToGrid w:val="0"/>
          <w:sz w:val="28"/>
          <w:szCs w:val="28"/>
          <w:lang w:val="uk-UA"/>
        </w:rPr>
        <w:t>у</w:t>
      </w:r>
      <w:r w:rsidRPr="00C87D6A">
        <w:rPr>
          <w:snapToGrid w:val="0"/>
          <w:sz w:val="28"/>
          <w:szCs w:val="28"/>
        </w:rPr>
        <w:t xml:space="preserve"> формі супозиторію (18±2 хвилини–дослід, чиста зона, 35</w:t>
      </w:r>
      <w:r w:rsidRPr="00C87D6A">
        <w:rPr>
          <w:snapToGrid w:val="0"/>
          <w:sz w:val="28"/>
          <w:szCs w:val="28"/>
          <w:lang w:val="uk-UA"/>
        </w:rPr>
        <w:t>,0</w:t>
      </w:r>
      <w:r w:rsidRPr="00C87D6A">
        <w:rPr>
          <w:snapToGrid w:val="0"/>
          <w:sz w:val="28"/>
          <w:szCs w:val="28"/>
        </w:rPr>
        <w:t>±3</w:t>
      </w:r>
      <w:r w:rsidRPr="00C87D6A">
        <w:rPr>
          <w:snapToGrid w:val="0"/>
          <w:sz w:val="28"/>
          <w:szCs w:val="28"/>
          <w:lang w:val="uk-UA"/>
        </w:rPr>
        <w:t>,0</w:t>
      </w:r>
      <w:r w:rsidRPr="00C87D6A">
        <w:rPr>
          <w:snapToGrid w:val="0"/>
          <w:sz w:val="28"/>
          <w:szCs w:val="28"/>
        </w:rPr>
        <w:t xml:space="preserve"> хвилини–контроль, зона РАЗ; 320</w:t>
      </w:r>
      <w:r w:rsidRPr="00C87D6A">
        <w:rPr>
          <w:snapToGrid w:val="0"/>
          <w:sz w:val="28"/>
          <w:szCs w:val="28"/>
          <w:lang w:val="uk-UA"/>
        </w:rPr>
        <w:t>,0</w:t>
      </w:r>
      <w:r w:rsidRPr="00C87D6A">
        <w:rPr>
          <w:snapToGrid w:val="0"/>
          <w:sz w:val="28"/>
          <w:szCs w:val="28"/>
        </w:rPr>
        <w:t>±10</w:t>
      </w:r>
      <w:r w:rsidRPr="00C87D6A">
        <w:rPr>
          <w:snapToGrid w:val="0"/>
          <w:sz w:val="28"/>
          <w:szCs w:val="28"/>
          <w:lang w:val="uk-UA"/>
        </w:rPr>
        <w:t>,0</w:t>
      </w:r>
      <w:r w:rsidRPr="00C87D6A">
        <w:rPr>
          <w:snapToGrid w:val="0"/>
          <w:sz w:val="28"/>
          <w:szCs w:val="28"/>
        </w:rPr>
        <w:t xml:space="preserve"> і 540</w:t>
      </w:r>
      <w:r w:rsidRPr="00C87D6A">
        <w:rPr>
          <w:snapToGrid w:val="0"/>
          <w:sz w:val="28"/>
          <w:szCs w:val="28"/>
          <w:lang w:val="uk-UA"/>
        </w:rPr>
        <w:t>,0</w:t>
      </w:r>
      <w:r w:rsidRPr="00C87D6A">
        <w:rPr>
          <w:snapToGrid w:val="0"/>
          <w:sz w:val="28"/>
          <w:szCs w:val="28"/>
        </w:rPr>
        <w:t>±28</w:t>
      </w:r>
      <w:r w:rsidRPr="00C87D6A">
        <w:rPr>
          <w:snapToGrid w:val="0"/>
          <w:sz w:val="28"/>
          <w:szCs w:val="28"/>
          <w:lang w:val="uk-UA"/>
        </w:rPr>
        <w:t>,0</w:t>
      </w:r>
      <w:r w:rsidRPr="00C87D6A">
        <w:rPr>
          <w:snapToGrid w:val="0"/>
          <w:sz w:val="28"/>
          <w:szCs w:val="28"/>
        </w:rPr>
        <w:t xml:space="preserve"> хвилин, 358</w:t>
      </w:r>
      <w:r w:rsidRPr="00C87D6A">
        <w:rPr>
          <w:snapToGrid w:val="0"/>
          <w:sz w:val="28"/>
          <w:szCs w:val="28"/>
          <w:lang w:val="uk-UA"/>
        </w:rPr>
        <w:t>,0</w:t>
      </w:r>
      <w:r w:rsidRPr="00C87D6A">
        <w:rPr>
          <w:snapToGrid w:val="0"/>
          <w:sz w:val="28"/>
          <w:szCs w:val="28"/>
        </w:rPr>
        <w:t>±9</w:t>
      </w:r>
      <w:r w:rsidRPr="00C87D6A">
        <w:rPr>
          <w:snapToGrid w:val="0"/>
          <w:sz w:val="28"/>
          <w:szCs w:val="28"/>
          <w:lang w:val="uk-UA"/>
        </w:rPr>
        <w:t>,0</w:t>
      </w:r>
      <w:r w:rsidRPr="00C87D6A">
        <w:rPr>
          <w:snapToGrid w:val="0"/>
          <w:sz w:val="28"/>
          <w:szCs w:val="28"/>
        </w:rPr>
        <w:t xml:space="preserve"> і 638</w:t>
      </w:r>
      <w:r w:rsidRPr="00C87D6A">
        <w:rPr>
          <w:snapToGrid w:val="0"/>
          <w:sz w:val="28"/>
          <w:szCs w:val="28"/>
          <w:lang w:val="uk-UA"/>
        </w:rPr>
        <w:t>,0</w:t>
      </w:r>
      <w:r w:rsidRPr="00C87D6A">
        <w:rPr>
          <w:snapToGrid w:val="0"/>
          <w:sz w:val="28"/>
          <w:szCs w:val="28"/>
        </w:rPr>
        <w:t>±18</w:t>
      </w:r>
      <w:r w:rsidRPr="00C87D6A">
        <w:rPr>
          <w:snapToGrid w:val="0"/>
          <w:sz w:val="28"/>
          <w:szCs w:val="28"/>
          <w:lang w:val="uk-UA"/>
        </w:rPr>
        <w:t>,0</w:t>
      </w:r>
      <w:r w:rsidRPr="00C87D6A">
        <w:rPr>
          <w:snapToGrid w:val="0"/>
          <w:sz w:val="28"/>
          <w:szCs w:val="28"/>
        </w:rPr>
        <w:t xml:space="preserve"> хвилин відповідно) мало переваги над застосуванням його в розчині натрію хлориду (30</w:t>
      </w:r>
      <w:r w:rsidRPr="00C87D6A">
        <w:rPr>
          <w:snapToGrid w:val="0"/>
          <w:sz w:val="28"/>
          <w:szCs w:val="28"/>
          <w:lang w:val="uk-UA"/>
        </w:rPr>
        <w:t>,0</w:t>
      </w:r>
      <w:r w:rsidRPr="00C87D6A">
        <w:rPr>
          <w:snapToGrid w:val="0"/>
          <w:sz w:val="28"/>
          <w:szCs w:val="28"/>
        </w:rPr>
        <w:t>±2</w:t>
      </w:r>
      <w:r w:rsidRPr="00C87D6A">
        <w:rPr>
          <w:snapToGrid w:val="0"/>
          <w:sz w:val="28"/>
          <w:szCs w:val="28"/>
          <w:lang w:val="uk-UA"/>
        </w:rPr>
        <w:t>,0</w:t>
      </w:r>
      <w:r w:rsidRPr="00C87D6A">
        <w:rPr>
          <w:snapToGrid w:val="0"/>
          <w:sz w:val="28"/>
          <w:szCs w:val="28"/>
        </w:rPr>
        <w:t xml:space="preserve"> і 35</w:t>
      </w:r>
      <w:r w:rsidRPr="00C87D6A">
        <w:rPr>
          <w:snapToGrid w:val="0"/>
          <w:sz w:val="28"/>
          <w:szCs w:val="28"/>
          <w:lang w:val="uk-UA"/>
        </w:rPr>
        <w:t>,0</w:t>
      </w:r>
      <w:r w:rsidRPr="00C87D6A">
        <w:rPr>
          <w:snapToGrid w:val="0"/>
          <w:sz w:val="28"/>
          <w:szCs w:val="28"/>
        </w:rPr>
        <w:t>±3</w:t>
      </w:r>
      <w:r w:rsidRPr="00C87D6A">
        <w:rPr>
          <w:snapToGrid w:val="0"/>
          <w:sz w:val="28"/>
          <w:szCs w:val="28"/>
          <w:lang w:val="uk-UA"/>
        </w:rPr>
        <w:t>,0</w:t>
      </w:r>
      <w:r w:rsidRPr="00C87D6A">
        <w:rPr>
          <w:snapToGrid w:val="0"/>
          <w:sz w:val="28"/>
          <w:szCs w:val="28"/>
        </w:rPr>
        <w:t xml:space="preserve"> хвилин та 28</w:t>
      </w:r>
      <w:r w:rsidRPr="00C87D6A">
        <w:rPr>
          <w:snapToGrid w:val="0"/>
          <w:sz w:val="28"/>
          <w:szCs w:val="28"/>
          <w:lang w:val="uk-UA"/>
        </w:rPr>
        <w:t>,0</w:t>
      </w:r>
      <w:r w:rsidRPr="00C87D6A">
        <w:rPr>
          <w:snapToGrid w:val="0"/>
          <w:sz w:val="28"/>
          <w:szCs w:val="28"/>
        </w:rPr>
        <w:t>±5</w:t>
      </w:r>
      <w:r w:rsidRPr="00C87D6A">
        <w:rPr>
          <w:snapToGrid w:val="0"/>
          <w:sz w:val="28"/>
          <w:szCs w:val="28"/>
          <w:lang w:val="uk-UA"/>
        </w:rPr>
        <w:t>,0</w:t>
      </w:r>
      <w:r w:rsidRPr="00C87D6A">
        <w:rPr>
          <w:snapToGrid w:val="0"/>
          <w:sz w:val="28"/>
          <w:szCs w:val="28"/>
        </w:rPr>
        <w:t xml:space="preserve"> і 31</w:t>
      </w:r>
      <w:r w:rsidRPr="00C87D6A">
        <w:rPr>
          <w:snapToGrid w:val="0"/>
          <w:sz w:val="28"/>
          <w:szCs w:val="28"/>
          <w:lang w:val="uk-UA"/>
        </w:rPr>
        <w:t>,0</w:t>
      </w:r>
      <w:r w:rsidRPr="00C87D6A">
        <w:rPr>
          <w:snapToGrid w:val="0"/>
          <w:sz w:val="28"/>
          <w:szCs w:val="28"/>
        </w:rPr>
        <w:t>±8</w:t>
      </w:r>
      <w:r w:rsidRPr="00C87D6A">
        <w:rPr>
          <w:snapToGrid w:val="0"/>
          <w:sz w:val="28"/>
          <w:szCs w:val="28"/>
          <w:lang w:val="uk-UA"/>
        </w:rPr>
        <w:t>,0</w:t>
      </w:r>
      <w:r w:rsidRPr="00C87D6A">
        <w:rPr>
          <w:snapToGrid w:val="0"/>
          <w:sz w:val="28"/>
          <w:szCs w:val="28"/>
        </w:rPr>
        <w:t xml:space="preserve"> хвилин; 480</w:t>
      </w:r>
      <w:r w:rsidRPr="00C87D6A">
        <w:rPr>
          <w:snapToGrid w:val="0"/>
          <w:sz w:val="28"/>
          <w:szCs w:val="28"/>
          <w:lang w:val="uk-UA"/>
        </w:rPr>
        <w:t>,0</w:t>
      </w:r>
      <w:r w:rsidRPr="00C87D6A">
        <w:rPr>
          <w:snapToGrid w:val="0"/>
          <w:sz w:val="28"/>
          <w:szCs w:val="28"/>
        </w:rPr>
        <w:t>±10</w:t>
      </w:r>
      <w:r w:rsidRPr="00C87D6A">
        <w:rPr>
          <w:snapToGrid w:val="0"/>
          <w:sz w:val="28"/>
          <w:szCs w:val="28"/>
          <w:lang w:val="uk-UA"/>
        </w:rPr>
        <w:t>,0</w:t>
      </w:r>
      <w:r w:rsidRPr="00C87D6A">
        <w:rPr>
          <w:snapToGrid w:val="0"/>
          <w:sz w:val="28"/>
          <w:szCs w:val="28"/>
        </w:rPr>
        <w:t xml:space="preserve"> і 540</w:t>
      </w:r>
      <w:r w:rsidRPr="00C87D6A">
        <w:rPr>
          <w:snapToGrid w:val="0"/>
          <w:sz w:val="28"/>
          <w:szCs w:val="28"/>
          <w:lang w:val="uk-UA"/>
        </w:rPr>
        <w:t>,0</w:t>
      </w:r>
      <w:r w:rsidRPr="00C87D6A">
        <w:rPr>
          <w:snapToGrid w:val="0"/>
          <w:sz w:val="28"/>
          <w:szCs w:val="28"/>
        </w:rPr>
        <w:t>±28</w:t>
      </w:r>
      <w:r w:rsidRPr="00C87D6A">
        <w:rPr>
          <w:snapToGrid w:val="0"/>
          <w:sz w:val="28"/>
          <w:szCs w:val="28"/>
          <w:lang w:val="uk-UA"/>
        </w:rPr>
        <w:t>,0</w:t>
      </w:r>
      <w:r w:rsidRPr="00C87D6A">
        <w:rPr>
          <w:snapToGrid w:val="0"/>
          <w:sz w:val="28"/>
          <w:szCs w:val="28"/>
        </w:rPr>
        <w:t xml:space="preserve"> хвилин та 520</w:t>
      </w:r>
      <w:r w:rsidRPr="00C87D6A">
        <w:rPr>
          <w:snapToGrid w:val="0"/>
          <w:sz w:val="28"/>
          <w:szCs w:val="28"/>
          <w:lang w:val="uk-UA"/>
        </w:rPr>
        <w:t>,0</w:t>
      </w:r>
      <w:r w:rsidRPr="00C87D6A">
        <w:rPr>
          <w:snapToGrid w:val="0"/>
          <w:sz w:val="28"/>
          <w:szCs w:val="28"/>
        </w:rPr>
        <w:t>±10</w:t>
      </w:r>
      <w:r w:rsidRPr="00C87D6A">
        <w:rPr>
          <w:snapToGrid w:val="0"/>
          <w:sz w:val="28"/>
          <w:szCs w:val="28"/>
          <w:lang w:val="uk-UA"/>
        </w:rPr>
        <w:t>,0</w:t>
      </w:r>
      <w:r w:rsidRPr="00C87D6A">
        <w:rPr>
          <w:snapToGrid w:val="0"/>
          <w:sz w:val="28"/>
          <w:szCs w:val="28"/>
        </w:rPr>
        <w:t xml:space="preserve"> і 638</w:t>
      </w:r>
      <w:r w:rsidRPr="00C87D6A">
        <w:rPr>
          <w:snapToGrid w:val="0"/>
          <w:sz w:val="28"/>
          <w:szCs w:val="28"/>
          <w:lang w:val="uk-UA"/>
        </w:rPr>
        <w:t>,0</w:t>
      </w:r>
      <w:r w:rsidRPr="00C87D6A">
        <w:rPr>
          <w:snapToGrid w:val="0"/>
          <w:sz w:val="28"/>
          <w:szCs w:val="28"/>
        </w:rPr>
        <w:t>±18</w:t>
      </w:r>
      <w:r w:rsidRPr="00C87D6A">
        <w:rPr>
          <w:snapToGrid w:val="0"/>
          <w:sz w:val="28"/>
          <w:szCs w:val="28"/>
          <w:lang w:val="uk-UA"/>
        </w:rPr>
        <w:t>,0</w:t>
      </w:r>
      <w:r w:rsidRPr="00C87D6A">
        <w:rPr>
          <w:snapToGrid w:val="0"/>
          <w:sz w:val="28"/>
          <w:szCs w:val="28"/>
        </w:rPr>
        <w:t xml:space="preserve"> хвилин відповідно) як в першу стадію отелення, так і </w:t>
      </w:r>
      <w:proofErr w:type="gramStart"/>
      <w:r w:rsidRPr="00C87D6A">
        <w:rPr>
          <w:snapToGrid w:val="0"/>
          <w:sz w:val="28"/>
          <w:szCs w:val="28"/>
        </w:rPr>
        <w:t>п</w:t>
      </w:r>
      <w:proofErr w:type="gramEnd"/>
      <w:r w:rsidRPr="00C87D6A">
        <w:rPr>
          <w:snapToGrid w:val="0"/>
          <w:sz w:val="28"/>
          <w:szCs w:val="28"/>
        </w:rPr>
        <w:t>ісля народження теляти (282</w:t>
      </w:r>
      <w:r w:rsidRPr="00C87D6A">
        <w:rPr>
          <w:snapToGrid w:val="0"/>
          <w:sz w:val="28"/>
          <w:szCs w:val="28"/>
          <w:lang w:val="uk-UA"/>
        </w:rPr>
        <w:t>,0</w:t>
      </w:r>
      <w:r w:rsidRPr="00C87D6A">
        <w:rPr>
          <w:snapToGrid w:val="0"/>
          <w:sz w:val="28"/>
          <w:szCs w:val="28"/>
        </w:rPr>
        <w:t>±10</w:t>
      </w:r>
      <w:r w:rsidRPr="00C87D6A">
        <w:rPr>
          <w:snapToGrid w:val="0"/>
          <w:sz w:val="28"/>
          <w:szCs w:val="28"/>
          <w:lang w:val="uk-UA"/>
        </w:rPr>
        <w:t>,0</w:t>
      </w:r>
      <w:r w:rsidRPr="00C87D6A">
        <w:rPr>
          <w:snapToGrid w:val="0"/>
          <w:sz w:val="28"/>
          <w:szCs w:val="28"/>
        </w:rPr>
        <w:t xml:space="preserve"> хвилин–чиста зона, 390</w:t>
      </w:r>
      <w:r w:rsidRPr="00C87D6A">
        <w:rPr>
          <w:snapToGrid w:val="0"/>
          <w:sz w:val="28"/>
          <w:szCs w:val="28"/>
          <w:lang w:val="uk-UA"/>
        </w:rPr>
        <w:t>,0</w:t>
      </w:r>
      <w:r w:rsidRPr="00C87D6A">
        <w:rPr>
          <w:snapToGrid w:val="0"/>
          <w:sz w:val="28"/>
          <w:szCs w:val="28"/>
        </w:rPr>
        <w:t>±13</w:t>
      </w:r>
      <w:r w:rsidRPr="00C87D6A">
        <w:rPr>
          <w:snapToGrid w:val="0"/>
          <w:sz w:val="28"/>
          <w:szCs w:val="28"/>
          <w:lang w:val="uk-UA"/>
        </w:rPr>
        <w:t>,0</w:t>
      </w:r>
      <w:r w:rsidRPr="00C87D6A">
        <w:rPr>
          <w:snapToGrid w:val="0"/>
          <w:sz w:val="28"/>
          <w:szCs w:val="28"/>
        </w:rPr>
        <w:t xml:space="preserve"> хвилин–зона РАЗ–дослід, 638</w:t>
      </w:r>
      <w:r w:rsidRPr="00C87D6A">
        <w:rPr>
          <w:snapToGrid w:val="0"/>
          <w:sz w:val="28"/>
          <w:szCs w:val="28"/>
          <w:lang w:val="uk-UA"/>
        </w:rPr>
        <w:t>,0</w:t>
      </w:r>
      <w:r w:rsidRPr="00C87D6A">
        <w:rPr>
          <w:snapToGrid w:val="0"/>
          <w:sz w:val="28"/>
          <w:szCs w:val="28"/>
        </w:rPr>
        <w:t>±18</w:t>
      </w:r>
      <w:r w:rsidRPr="00C87D6A">
        <w:rPr>
          <w:snapToGrid w:val="0"/>
          <w:sz w:val="28"/>
          <w:szCs w:val="28"/>
          <w:lang w:val="uk-UA"/>
        </w:rPr>
        <w:t>,0</w:t>
      </w:r>
      <w:r w:rsidRPr="00C87D6A">
        <w:rPr>
          <w:snapToGrid w:val="0"/>
          <w:sz w:val="28"/>
          <w:szCs w:val="28"/>
        </w:rPr>
        <w:t xml:space="preserve"> хвилин–контроль).</w:t>
      </w:r>
    </w:p>
    <w:p w:rsidR="00CB58CF" w:rsidRPr="00C87D6A" w:rsidRDefault="00CB58CF" w:rsidP="00CB58CF">
      <w:pPr>
        <w:tabs>
          <w:tab w:val="num" w:pos="1620"/>
        </w:tabs>
        <w:spacing w:line="360" w:lineRule="auto"/>
        <w:ind w:firstLine="720"/>
        <w:jc w:val="both"/>
        <w:rPr>
          <w:snapToGrid w:val="0"/>
          <w:sz w:val="28"/>
          <w:szCs w:val="28"/>
        </w:rPr>
      </w:pPr>
      <w:r w:rsidRPr="00C87D6A">
        <w:rPr>
          <w:snapToGrid w:val="0"/>
          <w:sz w:val="28"/>
          <w:szCs w:val="28"/>
          <w:lang w:val="uk-UA"/>
        </w:rPr>
        <w:t>9. Введе</w:t>
      </w:r>
      <w:r w:rsidRPr="00C87D6A">
        <w:rPr>
          <w:snapToGrid w:val="0"/>
          <w:sz w:val="28"/>
          <w:szCs w:val="28"/>
        </w:rPr>
        <w:t xml:space="preserve">ння з метою профілактики і лікування нових виготовлених лікарських засобів </w:t>
      </w:r>
      <w:r w:rsidRPr="00C87D6A">
        <w:rPr>
          <w:snapToGrid w:val="0"/>
          <w:sz w:val="28"/>
          <w:szCs w:val="28"/>
          <w:lang w:val="uk-UA"/>
        </w:rPr>
        <w:t>у</w:t>
      </w:r>
      <w:r w:rsidRPr="00C87D6A">
        <w:rPr>
          <w:snapToGrid w:val="0"/>
          <w:sz w:val="28"/>
          <w:szCs w:val="28"/>
        </w:rPr>
        <w:t xml:space="preserve"> формі свічки глігельциду та аретенцину в порожнину матки </w:t>
      </w:r>
      <w:r w:rsidRPr="00C87D6A">
        <w:rPr>
          <w:snapToGrid w:val="0"/>
          <w:sz w:val="28"/>
          <w:szCs w:val="28"/>
          <w:lang w:val="uk-UA"/>
        </w:rPr>
        <w:lastRenderedPageBreak/>
        <w:t xml:space="preserve">після народження теляти </w:t>
      </w:r>
      <w:r w:rsidRPr="00C87D6A">
        <w:rPr>
          <w:snapToGrid w:val="0"/>
          <w:sz w:val="28"/>
          <w:szCs w:val="28"/>
        </w:rPr>
        <w:t>забезпечу</w:t>
      </w:r>
      <w:r w:rsidRPr="00C87D6A">
        <w:rPr>
          <w:snapToGrid w:val="0"/>
          <w:sz w:val="28"/>
          <w:szCs w:val="28"/>
          <w:lang w:val="uk-UA"/>
        </w:rPr>
        <w:t>вало</w:t>
      </w:r>
      <w:r w:rsidRPr="00C87D6A">
        <w:rPr>
          <w:snapToGrid w:val="0"/>
          <w:sz w:val="28"/>
          <w:szCs w:val="28"/>
        </w:rPr>
        <w:t xml:space="preserve"> від</w:t>
      </w:r>
      <w:r w:rsidRPr="00C87D6A">
        <w:rPr>
          <w:snapToGrid w:val="0"/>
          <w:sz w:val="28"/>
          <w:szCs w:val="28"/>
          <w:lang w:val="uk-UA"/>
        </w:rPr>
        <w:t>окремл</w:t>
      </w:r>
      <w:r w:rsidRPr="00C87D6A">
        <w:rPr>
          <w:snapToGrid w:val="0"/>
          <w:sz w:val="28"/>
          <w:szCs w:val="28"/>
        </w:rPr>
        <w:t xml:space="preserve">ення </w:t>
      </w:r>
      <w:r w:rsidRPr="00C87D6A">
        <w:rPr>
          <w:snapToGrid w:val="0"/>
          <w:sz w:val="28"/>
          <w:szCs w:val="28"/>
          <w:lang w:val="uk-UA"/>
        </w:rPr>
        <w:t>посліду</w:t>
      </w:r>
      <w:r w:rsidRPr="00C87D6A">
        <w:rPr>
          <w:snapToGrid w:val="0"/>
          <w:sz w:val="28"/>
          <w:szCs w:val="28"/>
        </w:rPr>
        <w:t xml:space="preserve"> від материнської і вигнання навколоплідних оболонок на 190 хвилин раніше, ніж з самовільним перебігом третьої стадії отелення.</w:t>
      </w:r>
    </w:p>
    <w:p w:rsidR="00CB58CF" w:rsidRPr="00C87D6A" w:rsidRDefault="00CB58CF" w:rsidP="00CB58CF">
      <w:pPr>
        <w:tabs>
          <w:tab w:val="num" w:pos="1620"/>
        </w:tabs>
        <w:spacing w:line="360" w:lineRule="auto"/>
        <w:ind w:firstLine="720"/>
        <w:jc w:val="both"/>
        <w:rPr>
          <w:snapToGrid w:val="0"/>
          <w:sz w:val="28"/>
          <w:szCs w:val="28"/>
        </w:rPr>
      </w:pPr>
      <w:r w:rsidRPr="00C87D6A">
        <w:rPr>
          <w:snapToGrid w:val="0"/>
          <w:sz w:val="28"/>
          <w:szCs w:val="28"/>
          <w:lang w:val="uk-UA"/>
        </w:rPr>
        <w:t xml:space="preserve">10. </w:t>
      </w:r>
      <w:r w:rsidRPr="00C87D6A">
        <w:rPr>
          <w:snapToGrid w:val="0"/>
          <w:sz w:val="28"/>
          <w:szCs w:val="28"/>
        </w:rPr>
        <w:t>Вірогідно вища (4065,2±79,4 см</w:t>
      </w:r>
      <w:r w:rsidRPr="00C87D6A">
        <w:rPr>
          <w:snapToGrid w:val="0"/>
          <w:sz w:val="28"/>
          <w:szCs w:val="28"/>
          <w:vertAlign w:val="superscript"/>
        </w:rPr>
        <w:t>2</w:t>
      </w:r>
      <w:r w:rsidRPr="00C87D6A">
        <w:rPr>
          <w:snapToGrid w:val="0"/>
          <w:sz w:val="28"/>
          <w:szCs w:val="28"/>
        </w:rPr>
        <w:t xml:space="preserve">) середня площа котиледонів на хоріоні корови в умовно чистій зоні щодо радіаційного забруднення, ніж </w:t>
      </w:r>
      <w:r w:rsidRPr="00C87D6A">
        <w:rPr>
          <w:snapToGrid w:val="0"/>
          <w:sz w:val="28"/>
          <w:szCs w:val="28"/>
          <w:lang w:val="uk-UA"/>
        </w:rPr>
        <w:t>у</w:t>
      </w:r>
      <w:r w:rsidRPr="00C87D6A">
        <w:rPr>
          <w:snapToGrid w:val="0"/>
          <w:sz w:val="28"/>
          <w:szCs w:val="28"/>
        </w:rPr>
        <w:t xml:space="preserve"> забрудненій (3650,3±135,5 см</w:t>
      </w:r>
      <w:r w:rsidRPr="00C87D6A">
        <w:rPr>
          <w:snapToGrid w:val="0"/>
          <w:sz w:val="28"/>
          <w:szCs w:val="28"/>
          <w:vertAlign w:val="superscript"/>
        </w:rPr>
        <w:t>2</w:t>
      </w:r>
      <w:r w:rsidRPr="00C87D6A">
        <w:rPr>
          <w:snapToGrid w:val="0"/>
          <w:sz w:val="28"/>
          <w:szCs w:val="28"/>
        </w:rPr>
        <w:t>), компенсу</w:t>
      </w:r>
      <w:r w:rsidRPr="00C87D6A">
        <w:rPr>
          <w:snapToGrid w:val="0"/>
          <w:sz w:val="28"/>
          <w:szCs w:val="28"/>
          <w:lang w:val="uk-UA"/>
        </w:rPr>
        <w:t>вало</w:t>
      </w:r>
      <w:r w:rsidRPr="00C87D6A">
        <w:rPr>
          <w:snapToGrid w:val="0"/>
          <w:sz w:val="28"/>
          <w:szCs w:val="28"/>
        </w:rPr>
        <w:t>ся зростанням кількості ворсинок на ній (27723,8 шт</w:t>
      </w:r>
      <w:proofErr w:type="gramStart"/>
      <w:r w:rsidRPr="00C87D6A">
        <w:rPr>
          <w:snapToGrid w:val="0"/>
          <w:sz w:val="28"/>
          <w:szCs w:val="28"/>
          <w:lang w:val="uk-UA"/>
        </w:rPr>
        <w:t>.</w:t>
      </w:r>
      <w:r w:rsidRPr="00C87D6A">
        <w:rPr>
          <w:snapToGrid w:val="0"/>
          <w:sz w:val="28"/>
          <w:szCs w:val="28"/>
        </w:rPr>
        <w:t>–</w:t>
      </w:r>
      <w:proofErr w:type="gramEnd"/>
      <w:r w:rsidRPr="00C87D6A">
        <w:rPr>
          <w:snapToGrid w:val="0"/>
          <w:sz w:val="28"/>
          <w:szCs w:val="28"/>
        </w:rPr>
        <w:t>чиста зона і 27012,2 шт</w:t>
      </w:r>
      <w:r w:rsidRPr="00C87D6A">
        <w:rPr>
          <w:snapToGrid w:val="0"/>
          <w:sz w:val="28"/>
          <w:szCs w:val="28"/>
          <w:lang w:val="uk-UA"/>
        </w:rPr>
        <w:t>.</w:t>
      </w:r>
      <w:r w:rsidRPr="00C87D6A">
        <w:rPr>
          <w:snapToGrid w:val="0"/>
          <w:sz w:val="28"/>
          <w:szCs w:val="28"/>
        </w:rPr>
        <w:t>–забруднена зона).</w:t>
      </w:r>
    </w:p>
    <w:p w:rsidR="00CB58CF" w:rsidRPr="00C87D6A" w:rsidRDefault="00CB58CF" w:rsidP="00CB58CF">
      <w:pPr>
        <w:tabs>
          <w:tab w:val="num" w:pos="1620"/>
        </w:tabs>
        <w:spacing w:line="360" w:lineRule="auto"/>
        <w:ind w:firstLine="720"/>
        <w:jc w:val="both"/>
        <w:rPr>
          <w:snapToGrid w:val="0"/>
          <w:sz w:val="28"/>
          <w:szCs w:val="28"/>
        </w:rPr>
      </w:pPr>
      <w:r w:rsidRPr="00C87D6A">
        <w:rPr>
          <w:snapToGrid w:val="0"/>
          <w:sz w:val="28"/>
          <w:szCs w:val="28"/>
          <w:lang w:val="uk-UA"/>
        </w:rPr>
        <w:t xml:space="preserve">11. </w:t>
      </w:r>
      <w:r w:rsidRPr="00C87D6A">
        <w:rPr>
          <w:snapToGrid w:val="0"/>
          <w:sz w:val="28"/>
          <w:szCs w:val="28"/>
        </w:rPr>
        <w:t xml:space="preserve">Аналіз і порівняння гістологічних препаратів, виготовлених із залозистої тканини карункулів, екстерпованих з матки, </w:t>
      </w:r>
      <w:proofErr w:type="gramStart"/>
      <w:r w:rsidRPr="00C87D6A">
        <w:rPr>
          <w:snapToGrid w:val="0"/>
          <w:sz w:val="28"/>
          <w:szCs w:val="28"/>
          <w:lang w:val="uk-UA"/>
        </w:rPr>
        <w:t>св</w:t>
      </w:r>
      <w:proofErr w:type="gramEnd"/>
      <w:r w:rsidRPr="00C87D6A">
        <w:rPr>
          <w:snapToGrid w:val="0"/>
          <w:sz w:val="28"/>
          <w:szCs w:val="28"/>
          <w:lang w:val="uk-UA"/>
        </w:rPr>
        <w:t>ідчить</w:t>
      </w:r>
      <w:r w:rsidRPr="00C87D6A">
        <w:rPr>
          <w:snapToGrid w:val="0"/>
          <w:sz w:val="28"/>
          <w:szCs w:val="28"/>
        </w:rPr>
        <w:t>, що після нормального отелення дистрофічні процеси в материнській частині плаценти почина</w:t>
      </w:r>
      <w:r w:rsidRPr="00C87D6A">
        <w:rPr>
          <w:snapToGrid w:val="0"/>
          <w:sz w:val="28"/>
          <w:szCs w:val="28"/>
          <w:lang w:val="uk-UA"/>
        </w:rPr>
        <w:t>ли</w:t>
      </w:r>
      <w:r w:rsidRPr="00C87D6A">
        <w:rPr>
          <w:snapToGrid w:val="0"/>
          <w:sz w:val="28"/>
          <w:szCs w:val="28"/>
        </w:rPr>
        <w:t xml:space="preserve">ся вже протягом першої доби. При затриманні </w:t>
      </w:r>
      <w:proofErr w:type="gramStart"/>
      <w:r w:rsidRPr="00C87D6A">
        <w:rPr>
          <w:snapToGrid w:val="0"/>
          <w:sz w:val="28"/>
          <w:szCs w:val="28"/>
          <w:lang w:val="uk-UA"/>
        </w:rPr>
        <w:t>посл</w:t>
      </w:r>
      <w:proofErr w:type="gramEnd"/>
      <w:r w:rsidRPr="00C87D6A">
        <w:rPr>
          <w:snapToGrid w:val="0"/>
          <w:sz w:val="28"/>
          <w:szCs w:val="28"/>
          <w:lang w:val="uk-UA"/>
        </w:rPr>
        <w:t>іду</w:t>
      </w:r>
      <w:r w:rsidRPr="00C87D6A">
        <w:rPr>
          <w:snapToGrid w:val="0"/>
          <w:sz w:val="28"/>
          <w:szCs w:val="28"/>
        </w:rPr>
        <w:t xml:space="preserve"> впродовж 24 годин залозиста тканина карункула за морфологічною стуктурою майже не відрізня</w:t>
      </w:r>
      <w:r w:rsidRPr="00C87D6A">
        <w:rPr>
          <w:snapToGrid w:val="0"/>
          <w:sz w:val="28"/>
          <w:szCs w:val="28"/>
          <w:lang w:val="uk-UA"/>
        </w:rPr>
        <w:t>ли</w:t>
      </w:r>
      <w:r w:rsidRPr="00C87D6A">
        <w:rPr>
          <w:snapToGrid w:val="0"/>
          <w:sz w:val="28"/>
          <w:szCs w:val="28"/>
        </w:rPr>
        <w:t>ся від карункула, екстерпованого через 2 години після нормального отелення.</w:t>
      </w:r>
    </w:p>
    <w:p w:rsidR="00CB58CF" w:rsidRPr="00C87D6A" w:rsidRDefault="00CB58CF" w:rsidP="00CB58CF">
      <w:pPr>
        <w:tabs>
          <w:tab w:val="num" w:pos="1620"/>
        </w:tabs>
        <w:spacing w:line="360" w:lineRule="auto"/>
        <w:ind w:firstLine="720"/>
        <w:jc w:val="both"/>
        <w:rPr>
          <w:sz w:val="28"/>
          <w:szCs w:val="28"/>
        </w:rPr>
      </w:pPr>
      <w:r w:rsidRPr="00C87D6A">
        <w:rPr>
          <w:snapToGrid w:val="0"/>
          <w:sz w:val="28"/>
          <w:szCs w:val="28"/>
          <w:lang w:val="uk-UA"/>
        </w:rPr>
        <w:t xml:space="preserve">12 </w:t>
      </w:r>
      <w:r w:rsidRPr="00C87D6A">
        <w:rPr>
          <w:snapToGrid w:val="0"/>
          <w:sz w:val="28"/>
          <w:szCs w:val="28"/>
        </w:rPr>
        <w:t xml:space="preserve">За показниками об’єму виділених лохій та активності каталази в них, інтенсивність перебігу інволюційних процесів була вищою у корів, яким з метою профілактики затримання </w:t>
      </w:r>
      <w:r w:rsidRPr="00C87D6A">
        <w:rPr>
          <w:snapToGrid w:val="0"/>
          <w:sz w:val="28"/>
          <w:szCs w:val="28"/>
          <w:lang w:val="uk-UA"/>
        </w:rPr>
        <w:t>посліду</w:t>
      </w:r>
      <w:r w:rsidRPr="00C87D6A">
        <w:rPr>
          <w:snapToGrid w:val="0"/>
          <w:sz w:val="28"/>
          <w:szCs w:val="28"/>
        </w:rPr>
        <w:t xml:space="preserve"> в порожнину матки вводили свічки глігельциду та аретенцину, ніж у контрольних .</w:t>
      </w:r>
    </w:p>
    <w:p w:rsidR="00CB58CF" w:rsidRPr="00C87D6A" w:rsidRDefault="00CB58CF" w:rsidP="00CB58CF">
      <w:pPr>
        <w:tabs>
          <w:tab w:val="num" w:pos="1620"/>
        </w:tabs>
        <w:spacing w:line="360" w:lineRule="auto"/>
        <w:jc w:val="center"/>
        <w:rPr>
          <w:b/>
          <w:sz w:val="28"/>
          <w:szCs w:val="28"/>
          <w:lang w:val="uk-UA"/>
        </w:rPr>
      </w:pPr>
    </w:p>
    <w:p w:rsidR="00CB58CF" w:rsidRDefault="00CB58CF" w:rsidP="00CB58CF">
      <w:pPr>
        <w:tabs>
          <w:tab w:val="num" w:pos="1620"/>
        </w:tabs>
        <w:spacing w:line="360" w:lineRule="auto"/>
        <w:jc w:val="center"/>
        <w:rPr>
          <w:b/>
          <w:sz w:val="28"/>
          <w:szCs w:val="28"/>
          <w:lang w:val="uk-UA"/>
        </w:rPr>
      </w:pPr>
    </w:p>
    <w:p w:rsidR="00CB58CF" w:rsidRDefault="00CB58CF" w:rsidP="00CB58CF">
      <w:pPr>
        <w:tabs>
          <w:tab w:val="num" w:pos="1620"/>
        </w:tabs>
        <w:spacing w:line="360" w:lineRule="auto"/>
        <w:jc w:val="center"/>
        <w:rPr>
          <w:b/>
          <w:sz w:val="28"/>
          <w:szCs w:val="28"/>
          <w:lang w:val="uk-UA"/>
        </w:rPr>
      </w:pPr>
    </w:p>
    <w:p w:rsidR="00CB58CF" w:rsidRDefault="00CB58CF" w:rsidP="00CB58CF">
      <w:pPr>
        <w:tabs>
          <w:tab w:val="num" w:pos="1620"/>
        </w:tabs>
        <w:spacing w:line="360" w:lineRule="auto"/>
        <w:jc w:val="center"/>
        <w:rPr>
          <w:b/>
          <w:sz w:val="28"/>
          <w:szCs w:val="28"/>
          <w:lang w:val="uk-UA"/>
        </w:rPr>
      </w:pPr>
    </w:p>
    <w:p w:rsidR="00CB58CF" w:rsidRDefault="00CB58CF" w:rsidP="00CB58CF">
      <w:pPr>
        <w:tabs>
          <w:tab w:val="num" w:pos="1620"/>
        </w:tabs>
        <w:spacing w:line="360" w:lineRule="auto"/>
        <w:jc w:val="center"/>
        <w:rPr>
          <w:b/>
          <w:sz w:val="28"/>
          <w:szCs w:val="28"/>
          <w:lang w:val="uk-UA"/>
        </w:rPr>
      </w:pPr>
    </w:p>
    <w:p w:rsidR="00CB58CF" w:rsidRDefault="00CB58CF" w:rsidP="00CB58CF">
      <w:pPr>
        <w:tabs>
          <w:tab w:val="num" w:pos="1620"/>
        </w:tabs>
        <w:spacing w:line="360" w:lineRule="auto"/>
        <w:jc w:val="center"/>
        <w:rPr>
          <w:sz w:val="28"/>
          <w:szCs w:val="28"/>
          <w:lang w:val="uk-UA"/>
        </w:rPr>
      </w:pPr>
      <w:r>
        <w:rPr>
          <w:sz w:val="28"/>
          <w:szCs w:val="28"/>
          <w:lang w:val="uk-UA"/>
        </w:rPr>
        <w:t>ПРОПОЗИЦІЇ ВИРОБНИЦТВУ</w:t>
      </w:r>
    </w:p>
    <w:p w:rsidR="00CB58CF" w:rsidRPr="00C87D6A" w:rsidRDefault="00CB58CF" w:rsidP="00CB58CF">
      <w:pPr>
        <w:tabs>
          <w:tab w:val="num" w:pos="1620"/>
        </w:tabs>
        <w:spacing w:line="360" w:lineRule="auto"/>
        <w:jc w:val="center"/>
        <w:rPr>
          <w:sz w:val="28"/>
          <w:szCs w:val="28"/>
          <w:lang w:val="uk-UA"/>
        </w:rPr>
      </w:pPr>
    </w:p>
    <w:p w:rsidR="00CB58CF" w:rsidRPr="00C87D6A" w:rsidRDefault="00CB58CF" w:rsidP="00CB58CF">
      <w:pPr>
        <w:tabs>
          <w:tab w:val="num" w:pos="1620"/>
        </w:tabs>
        <w:spacing w:line="360" w:lineRule="auto"/>
        <w:ind w:firstLine="720"/>
        <w:jc w:val="both"/>
        <w:rPr>
          <w:sz w:val="28"/>
          <w:szCs w:val="28"/>
        </w:rPr>
      </w:pPr>
      <w:r w:rsidRPr="00C87D6A">
        <w:rPr>
          <w:sz w:val="28"/>
          <w:szCs w:val="28"/>
        </w:rPr>
        <w:t xml:space="preserve">1. Для ранньої діагностики затримання </w:t>
      </w:r>
      <w:proofErr w:type="gramStart"/>
      <w:r w:rsidRPr="00C87D6A">
        <w:rPr>
          <w:sz w:val="28"/>
          <w:szCs w:val="28"/>
          <w:lang w:val="uk-UA"/>
        </w:rPr>
        <w:t>посл</w:t>
      </w:r>
      <w:proofErr w:type="gramEnd"/>
      <w:r w:rsidRPr="00C87D6A">
        <w:rPr>
          <w:sz w:val="28"/>
          <w:szCs w:val="28"/>
          <w:lang w:val="uk-UA"/>
        </w:rPr>
        <w:t>іду</w:t>
      </w:r>
      <w:r w:rsidRPr="00C87D6A">
        <w:rPr>
          <w:sz w:val="28"/>
          <w:szCs w:val="28"/>
        </w:rPr>
        <w:t xml:space="preserve"> у корів використовувати визначення в крові вмісту прогестерону і сульфгідрильних груп та</w:t>
      </w:r>
      <w:r w:rsidRPr="00C87D6A">
        <w:rPr>
          <w:sz w:val="28"/>
          <w:szCs w:val="28"/>
          <w:lang w:val="uk-UA"/>
        </w:rPr>
        <w:t xml:space="preserve"> </w:t>
      </w:r>
      <w:r w:rsidRPr="00C87D6A">
        <w:rPr>
          <w:sz w:val="28"/>
          <w:szCs w:val="28"/>
        </w:rPr>
        <w:t>виявлення розчинного фібрину.</w:t>
      </w:r>
    </w:p>
    <w:p w:rsidR="00CB58CF" w:rsidRPr="00C87D6A" w:rsidRDefault="00CB58CF" w:rsidP="00CB58CF">
      <w:pPr>
        <w:spacing w:line="360" w:lineRule="auto"/>
        <w:ind w:firstLine="709"/>
        <w:jc w:val="both"/>
        <w:rPr>
          <w:sz w:val="28"/>
          <w:szCs w:val="28"/>
          <w:lang w:val="uk-UA"/>
        </w:rPr>
      </w:pPr>
      <w:r w:rsidRPr="00C87D6A">
        <w:rPr>
          <w:sz w:val="28"/>
          <w:szCs w:val="28"/>
        </w:rPr>
        <w:t xml:space="preserve">2. </w:t>
      </w:r>
      <w:proofErr w:type="gramStart"/>
      <w:r w:rsidRPr="00C87D6A">
        <w:rPr>
          <w:sz w:val="28"/>
          <w:szCs w:val="28"/>
        </w:rPr>
        <w:t>З</w:t>
      </w:r>
      <w:proofErr w:type="gramEnd"/>
      <w:r w:rsidRPr="00C87D6A">
        <w:rPr>
          <w:sz w:val="28"/>
          <w:szCs w:val="28"/>
        </w:rPr>
        <w:t xml:space="preserve"> метою профілактики затримання </w:t>
      </w:r>
      <w:r w:rsidRPr="00C87D6A">
        <w:rPr>
          <w:sz w:val="28"/>
          <w:szCs w:val="28"/>
          <w:lang w:val="uk-UA"/>
        </w:rPr>
        <w:t>посліду</w:t>
      </w:r>
      <w:r w:rsidRPr="00C87D6A">
        <w:rPr>
          <w:sz w:val="28"/>
          <w:szCs w:val="28"/>
        </w:rPr>
        <w:t xml:space="preserve"> коровам </w:t>
      </w:r>
      <w:r w:rsidRPr="00C87D6A">
        <w:rPr>
          <w:sz w:val="28"/>
          <w:szCs w:val="28"/>
          <w:lang w:val="uk-UA"/>
        </w:rPr>
        <w:t xml:space="preserve">необхідно </w:t>
      </w:r>
      <w:r w:rsidRPr="00C87D6A">
        <w:rPr>
          <w:sz w:val="28"/>
          <w:szCs w:val="28"/>
        </w:rPr>
        <w:t>вводити</w:t>
      </w:r>
      <w:r w:rsidRPr="00C87D6A">
        <w:rPr>
          <w:sz w:val="28"/>
          <w:szCs w:val="28"/>
        </w:rPr>
        <w:sym w:font="Symbol" w:char="F03A"/>
      </w:r>
    </w:p>
    <w:p w:rsidR="00CB58CF" w:rsidRPr="00C87D6A" w:rsidRDefault="00CB58CF" w:rsidP="00CB58CF">
      <w:pPr>
        <w:spacing w:line="360" w:lineRule="auto"/>
        <w:ind w:firstLine="709"/>
        <w:jc w:val="both"/>
        <w:rPr>
          <w:sz w:val="28"/>
          <w:szCs w:val="28"/>
          <w:lang w:val="uk-UA"/>
        </w:rPr>
      </w:pPr>
      <w:r w:rsidRPr="00C87D6A">
        <w:rPr>
          <w:snapToGrid w:val="0"/>
          <w:sz w:val="28"/>
          <w:szCs w:val="28"/>
          <w:lang w:val="uk-UA"/>
        </w:rPr>
        <w:lastRenderedPageBreak/>
        <w:t>–</w:t>
      </w:r>
      <w:r w:rsidRPr="00C87D6A">
        <w:rPr>
          <w:sz w:val="28"/>
          <w:szCs w:val="28"/>
          <w:lang w:val="uk-UA"/>
        </w:rPr>
        <w:t>у першу стадію отелення внутрішньовенно суміші розчинів 40 %-ї глюкози –150 мл, 10 %-го кальцію хлориду–50 мл або 5 %-ї аскорбінової кислоти–30 мл</w:t>
      </w:r>
      <w:r w:rsidRPr="00C87D6A">
        <w:rPr>
          <w:sz w:val="28"/>
          <w:szCs w:val="28"/>
        </w:rPr>
        <w:sym w:font="Symbol" w:char="F03B"/>
      </w:r>
    </w:p>
    <w:p w:rsidR="00CB58CF" w:rsidRPr="00C87D6A" w:rsidRDefault="00CB58CF" w:rsidP="00CB58CF">
      <w:pPr>
        <w:spacing w:line="360" w:lineRule="auto"/>
        <w:ind w:firstLine="709"/>
        <w:jc w:val="both"/>
        <w:rPr>
          <w:sz w:val="28"/>
          <w:szCs w:val="28"/>
          <w:lang w:val="uk-UA"/>
        </w:rPr>
      </w:pPr>
      <w:r w:rsidRPr="00C87D6A">
        <w:rPr>
          <w:snapToGrid w:val="0"/>
          <w:sz w:val="28"/>
          <w:szCs w:val="28"/>
          <w:lang w:val="uk-UA"/>
        </w:rPr>
        <w:t>–</w:t>
      </w:r>
      <w:r w:rsidRPr="00C87D6A">
        <w:rPr>
          <w:sz w:val="28"/>
          <w:szCs w:val="28"/>
          <w:lang w:val="uk-UA"/>
        </w:rPr>
        <w:t>через 30 хвилин після народження теляти в порожнину матки між судинною оболонкою і стінкою матки</w:t>
      </w:r>
      <w:r w:rsidRPr="00C87D6A">
        <w:rPr>
          <w:snapToGrid w:val="0"/>
          <w:sz w:val="28"/>
          <w:szCs w:val="28"/>
          <w:lang w:val="uk-UA"/>
        </w:rPr>
        <w:t>–</w:t>
      </w:r>
      <w:r w:rsidRPr="00C87D6A">
        <w:rPr>
          <w:sz w:val="28"/>
          <w:szCs w:val="28"/>
          <w:lang w:val="uk-UA"/>
        </w:rPr>
        <w:t>по 1–2 свічки один із лікарських засобів: ендоспорин, глігельциду-плюс або аретенцин.</w:t>
      </w:r>
    </w:p>
    <w:p w:rsidR="00CB58CF" w:rsidRPr="00C87D6A" w:rsidRDefault="00CB58CF" w:rsidP="00CB58CF">
      <w:pPr>
        <w:spacing w:line="360" w:lineRule="auto"/>
        <w:ind w:firstLine="709"/>
        <w:jc w:val="center"/>
        <w:rPr>
          <w:b/>
          <w:snapToGrid w:val="0"/>
          <w:sz w:val="28"/>
          <w:szCs w:val="28"/>
          <w:lang w:val="uk-UA"/>
        </w:rPr>
      </w:pPr>
    </w:p>
    <w:p w:rsidR="00CB58CF" w:rsidRPr="00CC2F58" w:rsidRDefault="00CB58CF" w:rsidP="00CB58CF">
      <w:pPr>
        <w:spacing w:line="360" w:lineRule="auto"/>
        <w:ind w:firstLine="709"/>
        <w:jc w:val="both"/>
        <w:rPr>
          <w:sz w:val="28"/>
          <w:lang w:val="uk-UA"/>
        </w:rPr>
      </w:pPr>
    </w:p>
    <w:p w:rsidR="00CB58CF" w:rsidRPr="00CC2F58" w:rsidRDefault="00CB58CF" w:rsidP="00CB58CF">
      <w:pPr>
        <w:spacing w:line="360" w:lineRule="auto"/>
        <w:ind w:firstLine="709"/>
        <w:jc w:val="both"/>
        <w:rPr>
          <w:sz w:val="28"/>
          <w:lang w:val="uk-UA"/>
        </w:rPr>
      </w:pPr>
    </w:p>
    <w:p w:rsidR="00CB58CF" w:rsidRPr="00CC2F58" w:rsidRDefault="00CB58CF" w:rsidP="00CB58CF">
      <w:pPr>
        <w:spacing w:line="360" w:lineRule="auto"/>
        <w:ind w:firstLine="709"/>
        <w:jc w:val="both"/>
        <w:rPr>
          <w:sz w:val="28"/>
          <w:lang w:val="uk-UA"/>
        </w:rPr>
      </w:pPr>
    </w:p>
    <w:p w:rsidR="00CB58CF" w:rsidRPr="00CC2F58" w:rsidRDefault="00CB58CF" w:rsidP="00CB58CF">
      <w:pPr>
        <w:spacing w:line="360" w:lineRule="auto"/>
        <w:ind w:firstLine="709"/>
        <w:jc w:val="both"/>
        <w:rPr>
          <w:sz w:val="28"/>
          <w:lang w:val="uk-UA"/>
        </w:rPr>
      </w:pPr>
    </w:p>
    <w:p w:rsidR="00CB58CF" w:rsidRPr="00CC2F58" w:rsidRDefault="00CB58CF" w:rsidP="00CB58CF">
      <w:pPr>
        <w:spacing w:line="360" w:lineRule="auto"/>
        <w:ind w:firstLine="709"/>
        <w:jc w:val="both"/>
        <w:rPr>
          <w:sz w:val="28"/>
          <w:lang w:val="uk-UA"/>
        </w:rPr>
      </w:pPr>
    </w:p>
    <w:p w:rsidR="00CB58CF" w:rsidRPr="00CC2F58" w:rsidRDefault="00CB58CF" w:rsidP="00CB58CF">
      <w:pPr>
        <w:spacing w:line="360" w:lineRule="auto"/>
        <w:ind w:firstLine="709"/>
        <w:jc w:val="both"/>
        <w:rPr>
          <w:sz w:val="28"/>
          <w:lang w:val="uk-UA"/>
        </w:rPr>
      </w:pPr>
    </w:p>
    <w:p w:rsidR="00CB58CF" w:rsidRPr="00CC2F58" w:rsidRDefault="00CB58CF" w:rsidP="00CB58CF">
      <w:pPr>
        <w:spacing w:line="360" w:lineRule="auto"/>
        <w:ind w:firstLine="709"/>
        <w:jc w:val="both"/>
        <w:rPr>
          <w:sz w:val="28"/>
          <w:lang w:val="uk-UA"/>
        </w:rPr>
      </w:pPr>
    </w:p>
    <w:p w:rsidR="00CB58CF" w:rsidRPr="00CC2F58" w:rsidRDefault="00CB58CF" w:rsidP="00CB58CF">
      <w:pPr>
        <w:spacing w:line="360" w:lineRule="auto"/>
        <w:ind w:firstLine="709"/>
        <w:jc w:val="both"/>
        <w:rPr>
          <w:sz w:val="28"/>
          <w:lang w:val="uk-UA"/>
        </w:rPr>
      </w:pPr>
    </w:p>
    <w:p w:rsidR="00CB58CF" w:rsidRPr="00CC2F58" w:rsidRDefault="00CB58CF" w:rsidP="00CB58CF">
      <w:pPr>
        <w:spacing w:line="360" w:lineRule="auto"/>
        <w:ind w:firstLine="709"/>
        <w:jc w:val="both"/>
        <w:rPr>
          <w:sz w:val="28"/>
          <w:lang w:val="uk-UA"/>
        </w:rPr>
      </w:pPr>
    </w:p>
    <w:p w:rsidR="00CB58CF" w:rsidRPr="00CC2F58" w:rsidRDefault="00CB58CF" w:rsidP="00CB58CF">
      <w:pPr>
        <w:spacing w:line="360" w:lineRule="auto"/>
        <w:ind w:firstLine="709"/>
        <w:jc w:val="both"/>
        <w:rPr>
          <w:sz w:val="28"/>
          <w:lang w:val="uk-UA"/>
        </w:rPr>
      </w:pPr>
    </w:p>
    <w:p w:rsidR="00CB58CF" w:rsidRPr="00CC2F58" w:rsidRDefault="00CB58CF" w:rsidP="00CB58CF">
      <w:pPr>
        <w:spacing w:line="360" w:lineRule="auto"/>
        <w:ind w:firstLine="709"/>
        <w:jc w:val="both"/>
        <w:rPr>
          <w:sz w:val="28"/>
          <w:lang w:val="uk-UA"/>
        </w:rPr>
      </w:pPr>
    </w:p>
    <w:p w:rsidR="00CB58CF" w:rsidRPr="00CC2F58" w:rsidRDefault="00CB58CF" w:rsidP="00CB58CF">
      <w:pPr>
        <w:spacing w:line="360" w:lineRule="auto"/>
        <w:ind w:firstLine="709"/>
        <w:jc w:val="both"/>
        <w:rPr>
          <w:sz w:val="28"/>
          <w:lang w:val="uk-UA"/>
        </w:rPr>
      </w:pPr>
    </w:p>
    <w:p w:rsidR="00CB58CF" w:rsidRPr="00CC2F58" w:rsidRDefault="00CB58CF" w:rsidP="00CB58CF">
      <w:pPr>
        <w:spacing w:line="360" w:lineRule="auto"/>
        <w:ind w:firstLine="709"/>
        <w:jc w:val="both"/>
        <w:rPr>
          <w:sz w:val="28"/>
          <w:lang w:val="uk-UA"/>
        </w:rPr>
      </w:pPr>
    </w:p>
    <w:p w:rsidR="00CB58CF" w:rsidRPr="00CC2F58" w:rsidRDefault="00CB58CF" w:rsidP="00CB58CF">
      <w:pPr>
        <w:spacing w:line="360" w:lineRule="auto"/>
        <w:ind w:firstLine="709"/>
        <w:jc w:val="both"/>
        <w:rPr>
          <w:sz w:val="28"/>
          <w:lang w:val="uk-UA"/>
        </w:rPr>
      </w:pPr>
    </w:p>
    <w:p w:rsidR="00CB58CF" w:rsidRPr="00CC2F58" w:rsidRDefault="00CB58CF" w:rsidP="00CB58CF">
      <w:pPr>
        <w:spacing w:line="360" w:lineRule="auto"/>
        <w:ind w:firstLine="709"/>
        <w:jc w:val="both"/>
        <w:rPr>
          <w:sz w:val="28"/>
          <w:lang w:val="uk-UA"/>
        </w:rPr>
      </w:pPr>
    </w:p>
    <w:p w:rsidR="00CB58CF" w:rsidRDefault="00CB58CF" w:rsidP="00CB58CF">
      <w:pPr>
        <w:spacing w:line="360" w:lineRule="auto"/>
        <w:ind w:firstLine="284"/>
        <w:jc w:val="center"/>
        <w:rPr>
          <w:color w:val="000000"/>
          <w:sz w:val="28"/>
        </w:rPr>
      </w:pPr>
      <w:r w:rsidRPr="00CC2F58">
        <w:rPr>
          <w:sz w:val="28"/>
          <w:lang w:val="uk-UA"/>
        </w:rPr>
        <w:br w:type="page"/>
      </w:r>
      <w:r>
        <w:rPr>
          <w:sz w:val="28"/>
          <w:lang w:val="uk-UA"/>
        </w:rPr>
        <w:lastRenderedPageBreak/>
        <w:t>СПИСОК ВИКОРИСТАНИХ ДЖЕРЕЛ</w:t>
      </w:r>
    </w:p>
    <w:p w:rsidR="00CB58CF" w:rsidRPr="005842D9" w:rsidRDefault="00CB58CF" w:rsidP="00CB58CF">
      <w:pPr>
        <w:ind w:firstLine="284"/>
        <w:jc w:val="center"/>
        <w:rPr>
          <w:sz w:val="28"/>
          <w:szCs w:val="28"/>
        </w:rPr>
      </w:pPr>
    </w:p>
    <w:p w:rsidR="00CB58CF" w:rsidRDefault="00CB58CF" w:rsidP="00C27D90">
      <w:pPr>
        <w:pStyle w:val="affffffff2"/>
        <w:numPr>
          <w:ilvl w:val="0"/>
          <w:numId w:val="59"/>
        </w:numPr>
        <w:tabs>
          <w:tab w:val="clear" w:pos="720"/>
          <w:tab w:val="num" w:pos="0"/>
        </w:tabs>
        <w:suppressAutoHyphens w:val="0"/>
        <w:spacing w:line="360" w:lineRule="auto"/>
        <w:ind w:left="0" w:firstLine="284"/>
        <w:jc w:val="both"/>
      </w:pPr>
      <w:r>
        <w:t>Абдурахманов М.К. // Акушерство и гинекология. – 1971.–№6</w:t>
      </w:r>
      <w:r>
        <w:rPr>
          <w:lang w:val="uk-UA"/>
        </w:rPr>
        <w:t>.</w:t>
      </w:r>
      <w:r>
        <w:t>–С.10–15</w:t>
      </w:r>
      <w:r>
        <w:rPr>
          <w:lang w:val="uk-UA"/>
        </w:rPr>
        <w:t>.</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Авдеенко В.С. Материалы по изучению особенностей течения родов, послеродового периода и полового цикла у коров сибирского </w:t>
      </w:r>
      <w:proofErr w:type="gramStart"/>
      <w:r>
        <w:rPr>
          <w:color w:val="000000"/>
          <w:sz w:val="28"/>
        </w:rPr>
        <w:t>отродья</w:t>
      </w:r>
      <w:proofErr w:type="gramEnd"/>
      <w:r>
        <w:rPr>
          <w:color w:val="000000"/>
          <w:sz w:val="28"/>
        </w:rPr>
        <w:t xml:space="preserve"> черно-пестрой породы: Автореф. дис…</w:t>
      </w:r>
      <w:r>
        <w:rPr>
          <w:color w:val="000000"/>
          <w:sz w:val="28"/>
          <w:lang w:val="uk-UA"/>
        </w:rPr>
        <w:t>.</w:t>
      </w:r>
      <w:r>
        <w:rPr>
          <w:color w:val="000000"/>
          <w:sz w:val="28"/>
        </w:rPr>
        <w:t xml:space="preserve"> канд</w:t>
      </w:r>
      <w:proofErr w:type="gramStart"/>
      <w:r>
        <w:rPr>
          <w:color w:val="000000"/>
          <w:sz w:val="28"/>
        </w:rPr>
        <w:t>.в</w:t>
      </w:r>
      <w:proofErr w:type="gramEnd"/>
      <w:r>
        <w:rPr>
          <w:color w:val="000000"/>
          <w:sz w:val="28"/>
        </w:rPr>
        <w:t>ет.наук: 16.00.07 / Ленинград – 1979</w:t>
      </w:r>
      <w:r>
        <w:rPr>
          <w:color w:val="000000"/>
          <w:sz w:val="28"/>
          <w:lang w:val="uk-UA"/>
        </w:rPr>
        <w:t>,</w:t>
      </w:r>
      <w:r>
        <w:rPr>
          <w:color w:val="000000"/>
          <w:sz w:val="28"/>
        </w:rPr>
        <w:t xml:space="preserve"> 19с.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Алексеев И.А. Некоторые данные по течению родов и послеродового периода у коров черно-пестрой породы в условиях южной зоны Урала: Автореф. Дис</w:t>
      </w:r>
      <w:r>
        <w:rPr>
          <w:color w:val="000000"/>
          <w:sz w:val="28"/>
          <w:lang w:val="uk-UA"/>
        </w:rPr>
        <w:t>.</w:t>
      </w:r>
      <w:r>
        <w:rPr>
          <w:color w:val="000000"/>
          <w:sz w:val="28"/>
        </w:rPr>
        <w:t>… канд</w:t>
      </w:r>
      <w:proofErr w:type="gramStart"/>
      <w:r>
        <w:rPr>
          <w:color w:val="000000"/>
          <w:sz w:val="28"/>
        </w:rPr>
        <w:t>.в</w:t>
      </w:r>
      <w:proofErr w:type="gramEnd"/>
      <w:r>
        <w:rPr>
          <w:color w:val="000000"/>
          <w:sz w:val="28"/>
        </w:rPr>
        <w:t>ет.наук: 16.00.07 / Харьков.1975. – 22с.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Алейник С.И. Теоретические и клинические аспекты науки о питании. – М. – 1987. – Т.8. – С.127</w:t>
      </w:r>
      <w:r>
        <w:t>–</w:t>
      </w:r>
      <w:r>
        <w:rPr>
          <w:color w:val="000000"/>
          <w:sz w:val="28"/>
        </w:rPr>
        <w:t>134.</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Алексина М.Ю., Рясенко В.И., Римаренко П.И. Радиобиологические эффекты в различных ор</w:t>
      </w:r>
      <w:r>
        <w:rPr>
          <w:color w:val="000000"/>
          <w:sz w:val="28"/>
          <w:lang w:val="uk-UA"/>
        </w:rPr>
        <w:t>г</w:t>
      </w:r>
      <w:r>
        <w:rPr>
          <w:color w:val="000000"/>
          <w:sz w:val="28"/>
        </w:rPr>
        <w:t>анах и тканях животных в зоне радионуклеидного загрязнения в результате аварии на ЧАЭС. – К.: Урожай, 1994. – 412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Анненков В.Н., Асташева Н.П., Чмырев М.А. Некоторые закономерности накопления радиоактивного цезия в организме супоросных свиноматок // Пробл. с. – х. радиобиологии. – К., 1991. – С.171</w:t>
      </w:r>
      <w:r>
        <w:t>–</w:t>
      </w:r>
      <w:r>
        <w:rPr>
          <w:color w:val="000000"/>
          <w:sz w:val="28"/>
        </w:rPr>
        <w:t>175.</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Анненков В.Н., Дибобес И.К., Алексахин Р.И. Радиобиология и радиоэкология сельскозхозяйственных животных. – М.: Атомиздат, 1973. – 924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Архипов Н.П. Влияние продолжительности предварительного кормления дойных коров “грязным рационом” на оценку применения ферроцидных препаратов // 3-й радіобіологічний з’їзд: Тези доп. – К., 1993. – Т</w:t>
      </w:r>
      <w:proofErr w:type="gramStart"/>
      <w:r>
        <w:rPr>
          <w:color w:val="000000"/>
          <w:sz w:val="28"/>
        </w:rPr>
        <w:t>1</w:t>
      </w:r>
      <w:proofErr w:type="gramEnd"/>
      <w:r>
        <w:rPr>
          <w:color w:val="000000"/>
          <w:sz w:val="28"/>
        </w:rPr>
        <w:t xml:space="preserve"> – С.38.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Асташева Н.П. Проблемы животноводства на територии Украины, подвергшейся радиоактивному загрязнению в результате аварии на ЧАЭС // Пробл. с. – х. радиологии. – К., 1991. – С. 22.</w:t>
      </w:r>
    </w:p>
    <w:p w:rsidR="00CB58CF" w:rsidRPr="00993578"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 Асташева Н.П., Романов Л.В., Хомутин Ю.В. Влияние сорбентов на выведение радиоцезия из организма овец // Пробл. с. – х. Радиологии. Сб. </w:t>
      </w:r>
    </w:p>
    <w:p w:rsidR="00CB58CF" w:rsidRDefault="00CB58CF" w:rsidP="00CB58CF">
      <w:pPr>
        <w:spacing w:line="360" w:lineRule="auto"/>
        <w:jc w:val="both"/>
        <w:rPr>
          <w:color w:val="000000"/>
          <w:sz w:val="28"/>
        </w:rPr>
      </w:pPr>
      <w:r>
        <w:rPr>
          <w:color w:val="000000"/>
          <w:sz w:val="28"/>
        </w:rPr>
        <w:t>научн. тр. – К., 1992. – Вып.2. – С.132</w:t>
      </w:r>
      <w:r>
        <w:t>–</w:t>
      </w:r>
      <w:r>
        <w:rPr>
          <w:color w:val="000000"/>
          <w:sz w:val="28"/>
        </w:rPr>
        <w:t>36.</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Афонский С.И. Биохимия животных</w:t>
      </w:r>
      <w:proofErr w:type="gramStart"/>
      <w:r>
        <w:rPr>
          <w:color w:val="000000"/>
          <w:sz w:val="28"/>
        </w:rPr>
        <w:t>.У</w:t>
      </w:r>
      <w:proofErr w:type="gramEnd"/>
      <w:r>
        <w:rPr>
          <w:color w:val="000000"/>
          <w:sz w:val="28"/>
        </w:rPr>
        <w:t>чеб.</w:t>
      </w:r>
      <w:r w:rsidRPr="002E2106">
        <w:t xml:space="preserve"> </w:t>
      </w:r>
      <w:r>
        <w:t>–</w:t>
      </w:r>
      <w:r>
        <w:rPr>
          <w:color w:val="000000"/>
          <w:sz w:val="28"/>
        </w:rPr>
        <w:t xml:space="preserve"> 3 </w:t>
      </w:r>
      <w:r>
        <w:rPr>
          <w:color w:val="000000"/>
          <w:sz w:val="28"/>
          <w:lang w:val="uk-UA"/>
        </w:rPr>
        <w:t>-</w:t>
      </w:r>
      <w:r>
        <w:rPr>
          <w:color w:val="000000"/>
          <w:sz w:val="28"/>
        </w:rPr>
        <w:t xml:space="preserve"> еизд., перераб. и доп. - М.: Высш. шк., 1970. – 612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lastRenderedPageBreak/>
        <w:t>Бабак І.М. Палеативне лікування корів при затриманні посліду</w:t>
      </w:r>
      <w:proofErr w:type="gramStart"/>
      <w:r>
        <w:rPr>
          <w:color w:val="000000"/>
          <w:sz w:val="28"/>
        </w:rPr>
        <w:t xml:space="preserve"> // Н</w:t>
      </w:r>
      <w:proofErr w:type="gramEnd"/>
      <w:r>
        <w:rPr>
          <w:color w:val="000000"/>
          <w:sz w:val="28"/>
        </w:rPr>
        <w:t>еінфекційна патологія тварин: Матер</w:t>
      </w:r>
      <w:r>
        <w:rPr>
          <w:color w:val="000000"/>
          <w:sz w:val="28"/>
          <w:lang w:val="uk-UA"/>
        </w:rPr>
        <w:t>іали</w:t>
      </w:r>
      <w:r>
        <w:rPr>
          <w:color w:val="000000"/>
          <w:sz w:val="28"/>
        </w:rPr>
        <w:t xml:space="preserve"> наук</w:t>
      </w:r>
      <w:proofErr w:type="gramStart"/>
      <w:r>
        <w:rPr>
          <w:color w:val="000000"/>
          <w:sz w:val="28"/>
        </w:rPr>
        <w:t>.-</w:t>
      </w:r>
      <w:proofErr w:type="gramEnd"/>
      <w:r>
        <w:rPr>
          <w:color w:val="000000"/>
          <w:sz w:val="28"/>
        </w:rPr>
        <w:t>практ. конф. (7</w:t>
      </w:r>
      <w:r>
        <w:t>–</w:t>
      </w:r>
      <w:r>
        <w:rPr>
          <w:color w:val="000000"/>
          <w:sz w:val="28"/>
        </w:rPr>
        <w:t xml:space="preserve">8 червня 1995 </w:t>
      </w:r>
      <w:r>
        <w:rPr>
          <w:color w:val="000000"/>
          <w:sz w:val="28"/>
          <w:lang w:val="en-US"/>
        </w:rPr>
        <w:t>p</w:t>
      </w:r>
      <w:r>
        <w:rPr>
          <w:color w:val="000000"/>
          <w:sz w:val="28"/>
        </w:rPr>
        <w:t xml:space="preserve">., м. Біла Церква). – </w:t>
      </w:r>
      <w:proofErr w:type="gramStart"/>
      <w:r>
        <w:rPr>
          <w:color w:val="000000"/>
          <w:sz w:val="28"/>
        </w:rPr>
        <w:t>Б</w:t>
      </w:r>
      <w:proofErr w:type="gramEnd"/>
      <w:r>
        <w:rPr>
          <w:color w:val="000000"/>
          <w:sz w:val="28"/>
        </w:rPr>
        <w:t>іла Церква, 1995. – С. 4</w:t>
      </w:r>
      <w:r>
        <w:t>–</w:t>
      </w:r>
      <w:r>
        <w:rPr>
          <w:color w:val="000000"/>
          <w:sz w:val="28"/>
        </w:rPr>
        <w:t>6.</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Бакшеев М.С., Михайленко Є.Т. Динаміка вмісту лактату та </w:t>
      </w:r>
      <w:proofErr w:type="gramStart"/>
      <w:r>
        <w:rPr>
          <w:color w:val="000000"/>
          <w:sz w:val="28"/>
        </w:rPr>
        <w:t>п</w:t>
      </w:r>
      <w:proofErr w:type="gramEnd"/>
      <w:r>
        <w:rPr>
          <w:color w:val="000000"/>
          <w:sz w:val="28"/>
        </w:rPr>
        <w:t xml:space="preserve">ірувату в крові роділь, матці, фето-плацентарному комплексі і стан КЛР в крові матері і плода // Педіатрія, акушерство і гінекологія. – 1972. </w:t>
      </w:r>
      <w:r>
        <w:t>–</w:t>
      </w:r>
      <w:r>
        <w:rPr>
          <w:color w:val="000000"/>
          <w:sz w:val="28"/>
        </w:rPr>
        <w:t xml:space="preserve"> № 5. – С.33</w:t>
      </w:r>
      <w:r>
        <w:t>–</w:t>
      </w:r>
      <w:r>
        <w:rPr>
          <w:color w:val="000000"/>
          <w:sz w:val="28"/>
        </w:rPr>
        <w:t>38.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Бакшеев Н.С., Орлов Р.С. Сократительная функция матки. – </w:t>
      </w:r>
      <w:proofErr w:type="gramStart"/>
      <w:r>
        <w:rPr>
          <w:color w:val="000000"/>
          <w:sz w:val="28"/>
        </w:rPr>
        <w:t>К</w:t>
      </w:r>
      <w:proofErr w:type="gramEnd"/>
      <w:r>
        <w:rPr>
          <w:color w:val="000000"/>
          <w:sz w:val="28"/>
          <w:lang w:val="uk-UA"/>
        </w:rPr>
        <w:t>:</w:t>
      </w:r>
      <w:r>
        <w:rPr>
          <w:color w:val="000000"/>
          <w:sz w:val="28"/>
        </w:rPr>
        <w:t xml:space="preserve"> </w:t>
      </w:r>
      <w:proofErr w:type="gramStart"/>
      <w:r>
        <w:rPr>
          <w:color w:val="000000"/>
          <w:sz w:val="28"/>
        </w:rPr>
        <w:t>Здоров</w:t>
      </w:r>
      <w:proofErr w:type="gramEnd"/>
      <w:r>
        <w:rPr>
          <w:color w:val="000000"/>
          <w:sz w:val="28"/>
        </w:rPr>
        <w:t>’я, 1976. – 168 с.</w:t>
      </w:r>
    </w:p>
    <w:p w:rsidR="00CB58CF" w:rsidRDefault="00CB58CF" w:rsidP="00C27D90">
      <w:pPr>
        <w:numPr>
          <w:ilvl w:val="0"/>
          <w:numId w:val="59"/>
        </w:numPr>
        <w:tabs>
          <w:tab w:val="clear" w:pos="720"/>
          <w:tab w:val="num" w:pos="0"/>
        </w:tabs>
        <w:suppressAutoHyphens w:val="0"/>
        <w:spacing w:line="360" w:lineRule="auto"/>
        <w:ind w:left="0" w:firstLine="284"/>
        <w:jc w:val="both"/>
        <w:rPr>
          <w:sz w:val="28"/>
        </w:rPr>
      </w:pPr>
      <w:r>
        <w:rPr>
          <w:sz w:val="28"/>
        </w:rPr>
        <w:t>Балуда В.П. Радиация и гомеостаз. – М., 1986. – С.66</w:t>
      </w:r>
      <w:r>
        <w:t>–</w:t>
      </w:r>
      <w:r>
        <w:rPr>
          <w:sz w:val="28"/>
        </w:rPr>
        <w:t>67, 126</w:t>
      </w:r>
      <w:r>
        <w:t>–</w:t>
      </w:r>
      <w:r>
        <w:rPr>
          <w:sz w:val="28"/>
        </w:rPr>
        <w:t>127.</w:t>
      </w:r>
    </w:p>
    <w:p w:rsidR="00CB58CF" w:rsidRDefault="00CB58CF" w:rsidP="00C27D90">
      <w:pPr>
        <w:numPr>
          <w:ilvl w:val="0"/>
          <w:numId w:val="59"/>
        </w:numPr>
        <w:tabs>
          <w:tab w:val="clear" w:pos="720"/>
          <w:tab w:val="num" w:pos="0"/>
        </w:tabs>
        <w:suppressAutoHyphens w:val="0"/>
        <w:spacing w:line="360" w:lineRule="auto"/>
        <w:ind w:left="0" w:firstLine="284"/>
        <w:jc w:val="both"/>
        <w:rPr>
          <w:sz w:val="28"/>
        </w:rPr>
      </w:pPr>
      <w:r>
        <w:rPr>
          <w:sz w:val="28"/>
        </w:rPr>
        <w:t>Баран Л.А., Дзюбко Н.Я., Полищук Е.И. // Клин</w:t>
      </w:r>
      <w:proofErr w:type="gramStart"/>
      <w:r>
        <w:rPr>
          <w:sz w:val="28"/>
        </w:rPr>
        <w:t>.м</w:t>
      </w:r>
      <w:proofErr w:type="gramEnd"/>
      <w:r>
        <w:rPr>
          <w:sz w:val="28"/>
        </w:rPr>
        <w:t>ед.–1986.–Т.46, № 9. – С. 96.</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Белов А.Д., Киршин В.А. Ветеринарная радиобиология. – 2-е изд., перераб. и доп. – М.: Агропромиздат, 1987. – 286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Блажеевич Н.В. </w:t>
      </w:r>
      <w:r>
        <w:rPr>
          <w:sz w:val="28"/>
        </w:rPr>
        <w:t>Радиация и гомеостаз. – М., 1986</w:t>
      </w:r>
      <w:r>
        <w:rPr>
          <w:color w:val="000000"/>
          <w:sz w:val="28"/>
        </w:rPr>
        <w:t>. – С.51</w:t>
      </w:r>
      <w:r>
        <w:t>–</w:t>
      </w:r>
      <w:r>
        <w:rPr>
          <w:color w:val="000000"/>
          <w:sz w:val="28"/>
        </w:rPr>
        <w:t>59.</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Бондаренко С.А. Особенности перекисного окисления липидов и витаминной обеспечености при физиологической и осложненной позним токсикозом беременности: Автореф</w:t>
      </w:r>
      <w:proofErr w:type="gramStart"/>
      <w:r>
        <w:rPr>
          <w:color w:val="000000"/>
          <w:sz w:val="28"/>
        </w:rPr>
        <w:t>.д</w:t>
      </w:r>
      <w:proofErr w:type="gramEnd"/>
      <w:r>
        <w:rPr>
          <w:color w:val="000000"/>
          <w:sz w:val="28"/>
        </w:rPr>
        <w:t>ис.…канд.мед.наук.</w:t>
      </w:r>
      <w:r w:rsidRPr="002E2106">
        <w:t xml:space="preserve"> </w:t>
      </w:r>
      <w:r>
        <w:t>–</w:t>
      </w:r>
      <w:r>
        <w:rPr>
          <w:color w:val="000000"/>
          <w:sz w:val="28"/>
        </w:rPr>
        <w:t>М.,1989.</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Бондаренко С.А., Алейник С</w:t>
      </w:r>
      <w:proofErr w:type="gramStart"/>
      <w:r>
        <w:rPr>
          <w:color w:val="000000"/>
          <w:sz w:val="28"/>
        </w:rPr>
        <w:t>,И</w:t>
      </w:r>
      <w:proofErr w:type="gramEnd"/>
      <w:r>
        <w:rPr>
          <w:color w:val="000000"/>
          <w:sz w:val="28"/>
        </w:rPr>
        <w:t>.. Гребенников Е.П. и др. // Вопр. охр. мат.</w:t>
      </w:r>
      <w:r w:rsidRPr="002E2106">
        <w:t xml:space="preserve"> </w:t>
      </w:r>
      <w:r>
        <w:t>–</w:t>
      </w:r>
      <w:r>
        <w:rPr>
          <w:color w:val="000000"/>
          <w:sz w:val="28"/>
        </w:rPr>
        <w:t>1990.</w:t>
      </w:r>
      <w:r w:rsidRPr="002E2106">
        <w:t xml:space="preserve"> </w:t>
      </w:r>
      <w:r>
        <w:t>–</w:t>
      </w:r>
      <w:r>
        <w:rPr>
          <w:color w:val="000000"/>
          <w:sz w:val="28"/>
        </w:rPr>
        <w:t xml:space="preserve"> №9.</w:t>
      </w:r>
      <w:r w:rsidRPr="002E2106">
        <w:t xml:space="preserve"> </w:t>
      </w:r>
      <w:r>
        <w:t>–</w:t>
      </w:r>
      <w:r>
        <w:rPr>
          <w:color w:val="000000"/>
          <w:sz w:val="28"/>
        </w:rPr>
        <w:t>С.68.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Борисевич В.Б., Мельникова Н.Н., Ткаченко Г.М., Кудрявченко А.В., Сень Т.М., Долецкий С.П. Минеральный обмен и морфологические показатели крови коров на Полесье в связи с аварией на Чернобыльской АЭС / Материалы региональной научно-практичекой конференции «Проблемы сельскохозяйственной радиоэкологии – пять лет спустя аварии на ЧАЭС». – Житомир. – 1991. – С.87</w:t>
      </w:r>
      <w:r>
        <w:t>–</w:t>
      </w:r>
      <w:r>
        <w:rPr>
          <w:color w:val="000000"/>
          <w:sz w:val="28"/>
        </w:rPr>
        <w:t>88.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Бортаевич Л.Г., Конопля Е.Ф., Малютин А.А. Клеточные реакции </w:t>
      </w:r>
    </w:p>
    <w:p w:rsidR="00CB58CF" w:rsidRDefault="00CB58CF" w:rsidP="00CB58CF">
      <w:pPr>
        <w:spacing w:line="360" w:lineRule="auto"/>
        <w:jc w:val="both"/>
        <w:rPr>
          <w:color w:val="000000"/>
          <w:sz w:val="28"/>
        </w:rPr>
      </w:pPr>
      <w:r>
        <w:rPr>
          <w:color w:val="000000"/>
          <w:sz w:val="28"/>
        </w:rPr>
        <w:t xml:space="preserve">иммунной системы экспериментальных животных на воздействие малых доз ионизирующего излучения // </w:t>
      </w:r>
      <w:r>
        <w:rPr>
          <w:color w:val="000000"/>
          <w:sz w:val="28"/>
          <w:lang w:val="en-US"/>
        </w:rPr>
        <w:t>I</w:t>
      </w:r>
      <w:r>
        <w:rPr>
          <w:color w:val="000000"/>
          <w:sz w:val="28"/>
        </w:rPr>
        <w:t xml:space="preserve"> Всесоюз. иммунол. Съезд, Сочи, 15-17 мая 1989 г. Тез. Секц. и стенд</w:t>
      </w:r>
      <w:proofErr w:type="gramStart"/>
      <w:r>
        <w:rPr>
          <w:color w:val="000000"/>
          <w:sz w:val="28"/>
        </w:rPr>
        <w:t>.</w:t>
      </w:r>
      <w:proofErr w:type="gramEnd"/>
      <w:r>
        <w:rPr>
          <w:color w:val="000000"/>
          <w:sz w:val="28"/>
        </w:rPr>
        <w:t xml:space="preserve"> </w:t>
      </w:r>
      <w:proofErr w:type="gramStart"/>
      <w:r>
        <w:rPr>
          <w:color w:val="000000"/>
          <w:sz w:val="28"/>
        </w:rPr>
        <w:t>с</w:t>
      </w:r>
      <w:proofErr w:type="gramEnd"/>
      <w:r>
        <w:rPr>
          <w:color w:val="000000"/>
          <w:sz w:val="28"/>
        </w:rPr>
        <w:t>ообщ. – 1989. – Т. 1. – С 22.</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lastRenderedPageBreak/>
        <w:t>Ботяновский А.Г. Гормональные изменения при задержании последа у коров и совершенствование методов его профилактики и лечения: Автореф. дис… канд</w:t>
      </w:r>
      <w:proofErr w:type="gramStart"/>
      <w:r>
        <w:rPr>
          <w:color w:val="000000"/>
          <w:sz w:val="28"/>
        </w:rPr>
        <w:t>.в</w:t>
      </w:r>
      <w:proofErr w:type="gramEnd"/>
      <w:r>
        <w:rPr>
          <w:color w:val="000000"/>
          <w:sz w:val="28"/>
        </w:rPr>
        <w:t>ет.наук: 16.00.07. – Воронеж. 1982. – 24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Буданцев А.И. Прогнозирование и фармакопрофилактика болезней родов и послеродового периода у коров // Материалы Всерос. </w:t>
      </w:r>
      <w:proofErr w:type="gramStart"/>
      <w:r>
        <w:rPr>
          <w:color w:val="000000"/>
          <w:sz w:val="28"/>
        </w:rPr>
        <w:t>науч. и</w:t>
      </w:r>
      <w:proofErr w:type="gramEnd"/>
      <w:r>
        <w:rPr>
          <w:color w:val="000000"/>
          <w:sz w:val="28"/>
        </w:rPr>
        <w:t xml:space="preserve"> учебно-методич. конф. по акушерству, гинекологии биотехнике размножения животных (25 - 27 октября 1994г., г. Воронеж). – Воронеж. – 1994. – С 34 – 35.</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Бреславець В.В., Славов В.П., Рудюк Б.В., и др. к вопросу об иммунологическом статусе КРС при хроническом воздействии  радиоцезия // Материалы </w:t>
      </w:r>
      <w:r>
        <w:rPr>
          <w:color w:val="000000"/>
          <w:sz w:val="28"/>
          <w:lang w:val="en-US"/>
        </w:rPr>
        <w:t>IV</w:t>
      </w:r>
      <w:r>
        <w:rPr>
          <w:color w:val="000000"/>
          <w:sz w:val="28"/>
        </w:rPr>
        <w:t xml:space="preserve"> сьезда паразитоценологов Украины (4-7 октября 1995 г.)</w:t>
      </w:r>
      <w:proofErr w:type="gramStart"/>
      <w:r>
        <w:rPr>
          <w:color w:val="000000"/>
          <w:sz w:val="28"/>
        </w:rPr>
        <w:t xml:space="preserve"> .</w:t>
      </w:r>
      <w:proofErr w:type="gramEnd"/>
      <w:r>
        <w:rPr>
          <w:color w:val="000000"/>
          <w:sz w:val="28"/>
        </w:rPr>
        <w:t>- Харьков.- 1995.- С.26-27.</w:t>
      </w:r>
    </w:p>
    <w:p w:rsidR="00CB58CF" w:rsidRPr="00E846C4"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Високос М.П., Калиновський Г.М. Патогенетичні аспекти оцінки неспецифічної резистентності організму тварин при довготривалій дії малоінтенсивного радіаційного забруднення // Наук. ст. наук</w:t>
      </w:r>
      <w:proofErr w:type="gramStart"/>
      <w:r>
        <w:rPr>
          <w:color w:val="000000"/>
          <w:sz w:val="28"/>
        </w:rPr>
        <w:t>.-</w:t>
      </w:r>
      <w:proofErr w:type="gramEnd"/>
      <w:r>
        <w:rPr>
          <w:color w:val="000000"/>
          <w:sz w:val="28"/>
        </w:rPr>
        <w:t xml:space="preserve">метод. Семінару, -5-6 лютого 1998 р. Лабораторна ветеринарна медицина: фізико-хімічні методи </w:t>
      </w:r>
      <w:proofErr w:type="gramStart"/>
      <w:r>
        <w:rPr>
          <w:color w:val="000000"/>
          <w:sz w:val="28"/>
        </w:rPr>
        <w:t>досл</w:t>
      </w:r>
      <w:proofErr w:type="gramEnd"/>
      <w:r>
        <w:rPr>
          <w:color w:val="000000"/>
          <w:sz w:val="28"/>
        </w:rPr>
        <w:t xml:space="preserve">іджень.- </w:t>
      </w:r>
      <w:proofErr w:type="gramStart"/>
      <w:r>
        <w:rPr>
          <w:color w:val="000000"/>
          <w:sz w:val="28"/>
        </w:rPr>
        <w:t>Р</w:t>
      </w:r>
      <w:proofErr w:type="gramEnd"/>
      <w:r>
        <w:rPr>
          <w:color w:val="000000"/>
          <w:sz w:val="28"/>
        </w:rPr>
        <w:t>івне, 1998.- С.37-38.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lang w:val="uk-UA"/>
        </w:rPr>
        <w:t>Високос М.П., Федючка М.І. А – вітамінізація організму сухостійних корів – запорука підвищення відтворної здатності і отримання життєздатного приплоду / Проблеми зооінженерії та ветеринарної медицини // Зб. наук. присвячений 150 – річчю від заснування Харківського зооветеринарного ін-ту. – Х.:РВВ ХЗВІ, 2001 – Вип. 9 (33), Ч.2. – С. 20 – 23.</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Високос М.П., Савченко</w:t>
      </w:r>
      <w:proofErr w:type="gramStart"/>
      <w:r>
        <w:rPr>
          <w:color w:val="000000"/>
          <w:sz w:val="28"/>
        </w:rPr>
        <w:t xml:space="preserve"> І.</w:t>
      </w:r>
      <w:proofErr w:type="gramEnd"/>
      <w:r>
        <w:rPr>
          <w:color w:val="000000"/>
          <w:sz w:val="28"/>
        </w:rPr>
        <w:t>Г. Радіологічні аспекти імунологічного стану молодняка великої рогатої худоби в умовах радіаційного забруднення довкілля // Вісн. Дніпропетровського Держ. аграр. ун. - 1998.- №1-2.- С.39-41.</w:t>
      </w:r>
    </w:p>
    <w:p w:rsidR="00CB58CF" w:rsidRPr="00680908"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lang w:val="uk-UA"/>
        </w:rPr>
        <w:t xml:space="preserve">Вплив жиророзчинних і водорозчинних вітамінів на відтворну функцію </w:t>
      </w:r>
    </w:p>
    <w:p w:rsidR="00CB58CF" w:rsidRDefault="00CB58CF" w:rsidP="00CB58CF">
      <w:pPr>
        <w:spacing w:line="360" w:lineRule="auto"/>
        <w:jc w:val="both"/>
        <w:rPr>
          <w:color w:val="000000"/>
          <w:sz w:val="28"/>
          <w:lang w:val="uk-UA"/>
        </w:rPr>
      </w:pPr>
      <w:r>
        <w:rPr>
          <w:color w:val="000000"/>
          <w:sz w:val="28"/>
          <w:lang w:val="uk-UA"/>
        </w:rPr>
        <w:t xml:space="preserve">корів та життєздатність новонароджених телят / Г.Л.Сологуб, О.Г.Ковалок, </w:t>
      </w:r>
    </w:p>
    <w:p w:rsidR="00CB58CF" w:rsidRPr="00680908" w:rsidRDefault="00CB58CF" w:rsidP="00CB58CF">
      <w:pPr>
        <w:spacing w:line="360" w:lineRule="auto"/>
        <w:jc w:val="both"/>
        <w:rPr>
          <w:color w:val="000000"/>
          <w:sz w:val="28"/>
          <w:lang w:val="en-US"/>
        </w:rPr>
      </w:pPr>
      <w:r>
        <w:rPr>
          <w:color w:val="000000"/>
          <w:sz w:val="28"/>
          <w:lang w:val="uk-UA"/>
        </w:rPr>
        <w:t xml:space="preserve">Є.Ф.Станішевський і ін. // </w:t>
      </w:r>
      <w:r>
        <w:rPr>
          <w:color w:val="000000"/>
          <w:sz w:val="28"/>
        </w:rPr>
        <w:t>Н</w:t>
      </w:r>
      <w:r>
        <w:rPr>
          <w:color w:val="000000"/>
          <w:sz w:val="28"/>
          <w:lang w:val="uk-UA"/>
        </w:rPr>
        <w:t>еінфекційна патологія тварин: Матеріали наук.-практ. конф. (Біла Церква, 7-8 червня 1995р.). – Біла Церква, 1995. – С.93 – 94.</w:t>
      </w:r>
    </w:p>
    <w:p w:rsidR="00CB58CF" w:rsidRPr="00BE5BD9"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lang w:val="uk-UA"/>
        </w:rPr>
        <w:t xml:space="preserve">Вплив умов утримання та годівлі на фізіологічний стан і відтворну здатність корів / Я.Й.Крижанівський, В.Т.Климчук, Я.С.Стравський, Т.М.Сень </w:t>
      </w:r>
      <w:r>
        <w:rPr>
          <w:color w:val="000000"/>
          <w:sz w:val="28"/>
          <w:lang w:val="uk-UA"/>
        </w:rPr>
        <w:lastRenderedPageBreak/>
        <w:t>// Неінфекційна патологія тварин: Матеріали наук.-практ. конф. (Біла Церква, 7-8 червня 1995р.). – Біла Церква, 1995. – С.58 – 60.</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Власов С. А. Концентрация прогестерона в крови коров при стельности и отеле // Ветеринария,- 1984.- № 3.- С. 54-56.</w:t>
      </w:r>
    </w:p>
    <w:p w:rsidR="00CB58CF" w:rsidRDefault="00CB58CF" w:rsidP="00C27D90">
      <w:pPr>
        <w:pStyle w:val="afffffffd"/>
        <w:numPr>
          <w:ilvl w:val="0"/>
          <w:numId w:val="59"/>
        </w:numPr>
        <w:tabs>
          <w:tab w:val="clear" w:pos="720"/>
          <w:tab w:val="num" w:pos="0"/>
        </w:tabs>
        <w:suppressAutoHyphens w:val="0"/>
        <w:spacing w:after="0" w:line="360" w:lineRule="auto"/>
        <w:ind w:left="0" w:firstLine="284"/>
        <w:jc w:val="both"/>
      </w:pPr>
      <w:r>
        <w:t xml:space="preserve">Власов С.А. Динамика стероидных гормонов в крови коров при беременности, родах и в раннем послеродовом периоде: Автореф. Дис. … канд. вет. Наук. 16.00.07. ВНИИ.- 1985.- 21 с. </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Власов С.А. Фетоплацентарная недостаточность у коров. Автореф. дисс…докт. вет. наук: 16.00.07.- СПб</w:t>
      </w:r>
      <w:proofErr w:type="gramStart"/>
      <w:r>
        <w:rPr>
          <w:color w:val="000000"/>
          <w:sz w:val="28"/>
        </w:rPr>
        <w:t xml:space="preserve">., </w:t>
      </w:r>
      <w:proofErr w:type="gramEnd"/>
      <w:r>
        <w:rPr>
          <w:color w:val="000000"/>
          <w:sz w:val="28"/>
        </w:rPr>
        <w:t>1999.- 47с.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Власов С.А. Эстрогенные гормоны в крови коров при стельности и отеле // Ветеринария.- 1985.- № 3.- С. 45-47.</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Вольфсон Д. Патология беременности и родов, как причина яловости коров: Автореф. дис… канд</w:t>
      </w:r>
      <w:proofErr w:type="gramStart"/>
      <w:r>
        <w:rPr>
          <w:color w:val="000000"/>
          <w:sz w:val="28"/>
        </w:rPr>
        <w:t>.в</w:t>
      </w:r>
      <w:proofErr w:type="gramEnd"/>
      <w:r>
        <w:rPr>
          <w:color w:val="000000"/>
          <w:sz w:val="28"/>
        </w:rPr>
        <w:t>ет.наук: 807 / Львов.- 1968.- 17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Вопросы инфекции, иммунитета и аллергии при острой лучевой болезни / Н.Н.Клемарская, О.Г.Алексеева, Р.В.Петров, В.Ф.Соснова. – М.: Медгиз, 1958.- 147 с.</w:t>
      </w:r>
    </w:p>
    <w:p w:rsidR="00CB58CF" w:rsidRPr="00C2744E"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Вольраб Й. Болезни крупного рогатого скота. М.: Колос, 1970. – С. 272 – 321.</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lang w:val="uk-UA"/>
        </w:rPr>
        <w:t xml:space="preserve">Гавриш В.Г. </w:t>
      </w:r>
      <w:r>
        <w:rPr>
          <w:color w:val="000000"/>
          <w:sz w:val="28"/>
        </w:rPr>
        <w:t>Акушерство и гинекология // Справочник ветеринарного врача. Ростов на Дону</w:t>
      </w:r>
      <w:proofErr w:type="gramStart"/>
      <w:r>
        <w:rPr>
          <w:color w:val="000000"/>
          <w:sz w:val="28"/>
        </w:rPr>
        <w:t xml:space="preserve">., </w:t>
      </w:r>
      <w:proofErr w:type="gramEnd"/>
      <w:r>
        <w:rPr>
          <w:color w:val="000000"/>
          <w:sz w:val="28"/>
        </w:rPr>
        <w:t>Феникс, - 1999. – С, 203 – 276.</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proofErr w:type="gramStart"/>
      <w:r>
        <w:rPr>
          <w:color w:val="000000"/>
          <w:sz w:val="28"/>
        </w:rPr>
        <w:t>Гавриков</w:t>
      </w:r>
      <w:proofErr w:type="gramEnd"/>
      <w:r>
        <w:rPr>
          <w:color w:val="000000"/>
          <w:sz w:val="28"/>
        </w:rPr>
        <w:t xml:space="preserve"> А.М. Профилактика и лечение при послеотельных осложнениях у коров // Ветеринария. – 2000. - №4. – С. 36 – 38.</w:t>
      </w:r>
    </w:p>
    <w:p w:rsidR="00CB58CF" w:rsidRPr="00680908"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Г.В. Зверева, С.П. Хомин, В.Н. Олескив и др. // Респ. науч. конф. "Состояние и перспективы развития биотехнологии в животноводстве": - </w:t>
      </w:r>
    </w:p>
    <w:p w:rsidR="00CB58CF" w:rsidRDefault="00CB58CF" w:rsidP="00CB58CF">
      <w:pPr>
        <w:spacing w:line="360" w:lineRule="auto"/>
        <w:jc w:val="both"/>
        <w:rPr>
          <w:color w:val="000000"/>
          <w:sz w:val="28"/>
        </w:rPr>
      </w:pPr>
      <w:r>
        <w:rPr>
          <w:color w:val="000000"/>
          <w:sz w:val="28"/>
        </w:rPr>
        <w:t>Харьков: НИИЖЛиП, 1988.-С. 69-70.</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Гвоздова М.Г., Смирнова А.М.  Методы оценки и контроля витаминной обеспечености населения.- М., 1984.- С.72-78.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Гончаров В.П. Теоретические и практические основы профилактики и лечения задержания последа у коров // Диагностика, терапия и профилактика акушерско-гинекологической патологии у животных: Межвуз. Сб. науч. Тр./ Моск..гос</w:t>
      </w:r>
      <w:proofErr w:type="gramStart"/>
      <w:r>
        <w:rPr>
          <w:color w:val="000000"/>
          <w:sz w:val="28"/>
        </w:rPr>
        <w:t>.а</w:t>
      </w:r>
      <w:proofErr w:type="gramEnd"/>
      <w:r>
        <w:rPr>
          <w:color w:val="000000"/>
          <w:sz w:val="28"/>
        </w:rPr>
        <w:t>кад.вет.медицины и биотех. Им. К.И.Скрябина</w:t>
      </w:r>
      <w:proofErr w:type="gramStart"/>
      <w:r>
        <w:rPr>
          <w:color w:val="000000"/>
          <w:sz w:val="28"/>
        </w:rPr>
        <w:t>.-</w:t>
      </w:r>
      <w:proofErr w:type="gramEnd"/>
      <w:r>
        <w:rPr>
          <w:color w:val="000000"/>
          <w:sz w:val="28"/>
        </w:rPr>
        <w:t>М., 1994.- С. 7-14.</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lastRenderedPageBreak/>
        <w:t>Григорян Л.С., Говорян М.И. Влияние ПЖЛ на фагоцитарную активность полиморфноядерных лейкоцитов крови // Биологический журнал Армении.- 1990.- №1.- С. 61-63.</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Гришко Д.С., Логвинов Д.Д., Гладкова А.И. Основание профилак</w:t>
      </w:r>
      <w:r>
        <w:rPr>
          <w:color w:val="000000"/>
          <w:sz w:val="28"/>
        </w:rPr>
        <w:softHyphen/>
        <w:t xml:space="preserve">тики послеродовой субинволюции матки у коров аутомолозивом // </w:t>
      </w:r>
      <w:proofErr w:type="gramStart"/>
      <w:r>
        <w:rPr>
          <w:color w:val="000000"/>
          <w:sz w:val="28"/>
        </w:rPr>
        <w:t>Матер</w:t>
      </w:r>
      <w:proofErr w:type="gramEnd"/>
      <w:r>
        <w:rPr>
          <w:color w:val="000000"/>
          <w:sz w:val="28"/>
        </w:rPr>
        <w:t>. Всерос. науч. и учеб.-метод. конф. по акушерству, гинекологии и биотехнике размножения животных, (25-27 октября 1994 г., г</w:t>
      </w:r>
      <w:proofErr w:type="gramStart"/>
      <w:r>
        <w:rPr>
          <w:color w:val="000000"/>
          <w:sz w:val="28"/>
        </w:rPr>
        <w:t>.В</w:t>
      </w:r>
      <w:proofErr w:type="gramEnd"/>
      <w:r>
        <w:rPr>
          <w:color w:val="000000"/>
          <w:sz w:val="28"/>
        </w:rPr>
        <w:t>оронеж).- Воронеж, 1994.- С. 46-47.</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Грищенко В.И., Дудко Л.Б. Активность митохондриальной моноаминоксидазы и содержания катехоламинов в плаценте женщин с нормальными родами и при первичной родовой слабости // Акушерство и гинекология. – 1970.- № 4. – С.65-68.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Гудков И.Н. Основы общей и сельскохозяйственной радиобиологии. – К.: </w:t>
      </w:r>
      <w:proofErr w:type="gramStart"/>
      <w:r>
        <w:rPr>
          <w:color w:val="000000"/>
          <w:sz w:val="28"/>
        </w:rPr>
        <w:t>Изд</w:t>
      </w:r>
      <w:proofErr w:type="gramEnd"/>
      <w:r>
        <w:rPr>
          <w:color w:val="000000"/>
          <w:sz w:val="28"/>
        </w:rPr>
        <w:t xml:space="preserve"> – во УСХА, 1991. – 326 с.</w:t>
      </w:r>
    </w:p>
    <w:p w:rsidR="00CB58CF" w:rsidRPr="00B27CBA" w:rsidRDefault="00CB58CF" w:rsidP="00C27D90">
      <w:pPr>
        <w:numPr>
          <w:ilvl w:val="0"/>
          <w:numId w:val="59"/>
        </w:numPr>
        <w:tabs>
          <w:tab w:val="clear" w:pos="720"/>
          <w:tab w:val="num" w:pos="0"/>
        </w:tabs>
        <w:suppressAutoHyphens w:val="0"/>
        <w:spacing w:line="360" w:lineRule="auto"/>
        <w:ind w:left="0" w:firstLine="284"/>
        <w:jc w:val="both"/>
        <w:rPr>
          <w:color w:val="000000"/>
          <w:sz w:val="28"/>
          <w:lang w:val="uk-UA"/>
        </w:rPr>
      </w:pPr>
      <w:r>
        <w:rPr>
          <w:color w:val="000000"/>
          <w:sz w:val="28"/>
        </w:rPr>
        <w:t>Гудков</w:t>
      </w:r>
      <w:proofErr w:type="gramStart"/>
      <w:r>
        <w:rPr>
          <w:color w:val="000000"/>
          <w:sz w:val="28"/>
        </w:rPr>
        <w:t xml:space="preserve"> </w:t>
      </w:r>
      <w:r>
        <w:rPr>
          <w:color w:val="000000"/>
          <w:sz w:val="28"/>
          <w:lang w:val="uk-UA"/>
        </w:rPr>
        <w:t>І.</w:t>
      </w:r>
      <w:proofErr w:type="gramEnd"/>
      <w:r>
        <w:rPr>
          <w:color w:val="000000"/>
          <w:sz w:val="28"/>
          <w:lang w:val="uk-UA"/>
        </w:rPr>
        <w:t>М., Ткаченко Г.М. Проблеми радіаційної безпеки сільськогосподарських тварин на забруднених радіонуклідами територіях // Тези допов. Наук.конф. професорсько-викладацького складу, наук. Співробітників та аспірантів.- Київ.-1999.-С.34.</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Державна фармакопея України.-1- вид. 1. – Харків, 2001.</w:t>
      </w:r>
    </w:p>
    <w:p w:rsidR="00CB58CF" w:rsidRPr="00262DD5" w:rsidRDefault="00CB58CF" w:rsidP="00C27D90">
      <w:pPr>
        <w:numPr>
          <w:ilvl w:val="0"/>
          <w:numId w:val="59"/>
        </w:numPr>
        <w:tabs>
          <w:tab w:val="clear" w:pos="720"/>
          <w:tab w:val="num" w:pos="0"/>
        </w:tabs>
        <w:suppressAutoHyphens w:val="0"/>
        <w:spacing w:line="360" w:lineRule="auto"/>
        <w:ind w:left="0" w:firstLine="284"/>
        <w:jc w:val="both"/>
        <w:rPr>
          <w:sz w:val="28"/>
          <w:lang w:val="uk-UA"/>
        </w:rPr>
      </w:pPr>
      <w:r>
        <w:rPr>
          <w:sz w:val="28"/>
          <w:lang w:val="uk-UA"/>
        </w:rPr>
        <w:t>Джавадов А. Загальний білок і його фракції у сироватці крові корів // Тваринництво України,- 1999.- №5-6.- С.21.</w:t>
      </w:r>
    </w:p>
    <w:p w:rsidR="00CB58CF" w:rsidRDefault="00CB58CF" w:rsidP="00C27D90">
      <w:pPr>
        <w:numPr>
          <w:ilvl w:val="0"/>
          <w:numId w:val="59"/>
        </w:numPr>
        <w:tabs>
          <w:tab w:val="clear" w:pos="720"/>
          <w:tab w:val="num" w:pos="0"/>
        </w:tabs>
        <w:suppressAutoHyphens w:val="0"/>
        <w:spacing w:line="360" w:lineRule="auto"/>
        <w:ind w:left="0" w:firstLine="284"/>
        <w:jc w:val="both"/>
        <w:rPr>
          <w:sz w:val="28"/>
        </w:rPr>
      </w:pPr>
      <w:r w:rsidRPr="00262DD5">
        <w:rPr>
          <w:sz w:val="28"/>
          <w:lang w:val="uk-UA"/>
        </w:rPr>
        <w:t xml:space="preserve">Дзюбко Н.Я. // Радиобиология.- 1972.- Т. </w:t>
      </w:r>
      <w:r>
        <w:rPr>
          <w:sz w:val="28"/>
        </w:rPr>
        <w:t>12, Вып. 6. - С. 901.</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proofErr w:type="gramStart"/>
      <w:r>
        <w:rPr>
          <w:color w:val="000000"/>
          <w:sz w:val="28"/>
        </w:rPr>
        <w:t>Долгий</w:t>
      </w:r>
      <w:proofErr w:type="gramEnd"/>
      <w:r>
        <w:rPr>
          <w:color w:val="000000"/>
          <w:sz w:val="28"/>
        </w:rPr>
        <w:t xml:space="preserve"> Н.Л., Данилова В.М., Трегубова В.С. Изучение локализации </w:t>
      </w:r>
    </w:p>
    <w:p w:rsidR="00CB58CF" w:rsidRDefault="00CB58CF" w:rsidP="00CB58CF">
      <w:pPr>
        <w:spacing w:line="360" w:lineRule="auto"/>
        <w:jc w:val="both"/>
        <w:rPr>
          <w:color w:val="000000"/>
          <w:sz w:val="28"/>
        </w:rPr>
      </w:pPr>
      <w:r>
        <w:rPr>
          <w:color w:val="000000"/>
          <w:sz w:val="28"/>
        </w:rPr>
        <w:t>радиоактивного цезия в мышечной ткани крупного рогатого скота // Радиобиология. – 1992. – Т. 32,  Вып. 2. – С.284 – 287.</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Долгий Н.Л., Кривцов И.Л., Крылова И.В. Распредиление радиоизотопов цезия в мышечной ткани крупного рогатого скота // Третья Всесоюз. Конф. по с.-х. радиологии: Тезисы докл</w:t>
      </w:r>
      <w:proofErr w:type="gramStart"/>
      <w:r>
        <w:rPr>
          <w:color w:val="000000"/>
          <w:sz w:val="28"/>
        </w:rPr>
        <w:t xml:space="preserve">.. – </w:t>
      </w:r>
      <w:proofErr w:type="gramEnd"/>
      <w:r>
        <w:rPr>
          <w:color w:val="000000"/>
          <w:sz w:val="28"/>
        </w:rPr>
        <w:t>Обнинск, 1990. – Т. 2. – С.171-172.</w:t>
      </w:r>
    </w:p>
    <w:p w:rsidR="00CB58CF" w:rsidRDefault="00CB58CF" w:rsidP="00C27D90">
      <w:pPr>
        <w:numPr>
          <w:ilvl w:val="0"/>
          <w:numId w:val="59"/>
        </w:numPr>
        <w:tabs>
          <w:tab w:val="clear" w:pos="720"/>
          <w:tab w:val="num" w:pos="0"/>
        </w:tabs>
        <w:suppressAutoHyphens w:val="0"/>
        <w:spacing w:line="360" w:lineRule="auto"/>
        <w:ind w:left="0" w:firstLine="284"/>
        <w:jc w:val="both"/>
        <w:rPr>
          <w:sz w:val="28"/>
        </w:rPr>
      </w:pPr>
      <w:r>
        <w:rPr>
          <w:sz w:val="28"/>
        </w:rPr>
        <w:t>Долгов Е.Г. // Мед. Радиол..- 1961.- Т. 6, № 8.- С.32.</w:t>
      </w:r>
    </w:p>
    <w:p w:rsidR="00CB58CF" w:rsidRDefault="00CB58CF" w:rsidP="00C27D90">
      <w:pPr>
        <w:numPr>
          <w:ilvl w:val="0"/>
          <w:numId w:val="59"/>
        </w:numPr>
        <w:tabs>
          <w:tab w:val="clear" w:pos="720"/>
          <w:tab w:val="num" w:pos="0"/>
        </w:tabs>
        <w:suppressAutoHyphens w:val="0"/>
        <w:spacing w:line="360" w:lineRule="auto"/>
        <w:ind w:left="0" w:firstLine="284"/>
        <w:jc w:val="both"/>
        <w:rPr>
          <w:sz w:val="28"/>
        </w:rPr>
      </w:pPr>
      <w:r>
        <w:rPr>
          <w:sz w:val="28"/>
        </w:rPr>
        <w:t>Долгова З.Я. // Там же.- 1962.- № 7.- С.1; 67.</w:t>
      </w:r>
    </w:p>
    <w:p w:rsidR="00CB58CF" w:rsidRPr="008477C5" w:rsidRDefault="00CB58CF" w:rsidP="00C27D90">
      <w:pPr>
        <w:numPr>
          <w:ilvl w:val="0"/>
          <w:numId w:val="59"/>
        </w:numPr>
        <w:tabs>
          <w:tab w:val="clear" w:pos="720"/>
          <w:tab w:val="num" w:pos="0"/>
        </w:tabs>
        <w:suppressAutoHyphens w:val="0"/>
        <w:spacing w:line="360" w:lineRule="auto"/>
        <w:ind w:left="0" w:firstLine="284"/>
        <w:jc w:val="both"/>
        <w:rPr>
          <w:color w:val="000000"/>
          <w:sz w:val="28"/>
          <w:lang w:val="uk-UA"/>
        </w:rPr>
      </w:pPr>
      <w:r>
        <w:rPr>
          <w:color w:val="000000"/>
          <w:sz w:val="28"/>
          <w:lang w:val="uk-UA"/>
        </w:rPr>
        <w:lastRenderedPageBreak/>
        <w:t>Дрозденко В.П., Лазарєв М.М. та інші. Біохімічні показники крові у корів і молодняка великої рогатої худоби (ВРХ) при хронічній дії радіації малої інтенсивності // Тези наук.-практ.конф. Наука. Чорнобиль- 96. К.: 1997.- С. 129.</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sz w:val="28"/>
        </w:rPr>
        <w:t>Дударенко В.П. // Акушерство и гинекология.-  1973.- Вып. 3.- С. 138.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Дюденко В.В., Гомелюк А.П., Драбкина Ф.А. О дисфункции матки у коров в послеродовой период // Ветеринария.- 1973.- № 6.- С. 72-74.</w:t>
      </w:r>
    </w:p>
    <w:p w:rsidR="00CB58CF" w:rsidRDefault="00CB58CF" w:rsidP="00C27D90">
      <w:pPr>
        <w:numPr>
          <w:ilvl w:val="0"/>
          <w:numId w:val="59"/>
        </w:numPr>
        <w:tabs>
          <w:tab w:val="clear" w:pos="720"/>
          <w:tab w:val="num" w:pos="0"/>
        </w:tabs>
        <w:suppressAutoHyphens w:val="0"/>
        <w:spacing w:line="360" w:lineRule="auto"/>
        <w:ind w:left="0" w:firstLine="284"/>
        <w:jc w:val="both"/>
        <w:rPr>
          <w:sz w:val="28"/>
        </w:rPr>
      </w:pPr>
      <w:r>
        <w:rPr>
          <w:sz w:val="28"/>
        </w:rPr>
        <w:t>Егорова Н.Д. // Радиобиология.- 1969.- Т. 9, Вып. 2.- С. 199.</w:t>
      </w:r>
    </w:p>
    <w:p w:rsidR="00CB58CF" w:rsidRDefault="00CB58CF" w:rsidP="00C27D90">
      <w:pPr>
        <w:numPr>
          <w:ilvl w:val="0"/>
          <w:numId w:val="59"/>
        </w:numPr>
        <w:tabs>
          <w:tab w:val="clear" w:pos="720"/>
          <w:tab w:val="num" w:pos="0"/>
        </w:tabs>
        <w:suppressAutoHyphens w:val="0"/>
        <w:spacing w:line="360" w:lineRule="auto"/>
        <w:ind w:left="0" w:firstLine="284"/>
        <w:jc w:val="both"/>
        <w:rPr>
          <w:sz w:val="28"/>
        </w:rPr>
      </w:pPr>
      <w:r>
        <w:rPr>
          <w:sz w:val="28"/>
        </w:rPr>
        <w:t>Егорова Н.Д. // Там же.- 1979.- Т. 19, Вып. 1.- С. 120.</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Журбенко А.М. Гормоны и продуктивность животных. – К.: Урожай  1983. – С.126.</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Заянчковский И.Ф. Задержание последа и послеродовые заболева</w:t>
      </w:r>
      <w:r>
        <w:rPr>
          <w:color w:val="000000"/>
          <w:sz w:val="28"/>
        </w:rPr>
        <w:softHyphen/>
        <w:t>ния у коров.- М.: Колос, 1964.- 384 с.</w:t>
      </w:r>
    </w:p>
    <w:p w:rsidR="00CB58CF" w:rsidRDefault="00CB58CF" w:rsidP="00C27D90">
      <w:pPr>
        <w:pStyle w:val="25"/>
        <w:numPr>
          <w:ilvl w:val="0"/>
          <w:numId w:val="59"/>
        </w:numPr>
        <w:tabs>
          <w:tab w:val="clear" w:pos="720"/>
          <w:tab w:val="num" w:pos="0"/>
        </w:tabs>
        <w:spacing w:after="0" w:line="360" w:lineRule="auto"/>
        <w:ind w:left="0" w:firstLine="284"/>
        <w:jc w:val="both"/>
      </w:pPr>
      <w:r>
        <w:t xml:space="preserve">Зверева Г.В., Завирюха В.И., Кудла И.М. Роль вегетативных неврозов в патологии матки и яичников у коров // </w:t>
      </w:r>
      <w:proofErr w:type="gramStart"/>
      <w:r>
        <w:t>Матер</w:t>
      </w:r>
      <w:proofErr w:type="gramEnd"/>
      <w:r>
        <w:t>. Всерос. науч. и учеб</w:t>
      </w:r>
      <w:proofErr w:type="gramStart"/>
      <w:r>
        <w:t>.-</w:t>
      </w:r>
      <w:proofErr w:type="gramEnd"/>
      <w:r>
        <w:t>метод. конф. по акушерству, гинекологии и биотехнике размножения животных, (25-27 окт. 1994 г., г. Воронеж). - Воронеж, 1994.-С. 60-61.</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Зверева Г.В., Хомин С.П. Гинекологические болезни у коров.- К.:Урожай, 1976.- 152с.</w:t>
      </w:r>
    </w:p>
    <w:p w:rsidR="00CB58CF" w:rsidRPr="009E41F7"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Земсков В.М. 100-летие фагицитарной теории И.И.Мечникова и ее </w:t>
      </w:r>
    </w:p>
    <w:p w:rsidR="00CB58CF" w:rsidRDefault="00CB58CF" w:rsidP="00CB58CF">
      <w:pPr>
        <w:spacing w:line="360" w:lineRule="auto"/>
        <w:jc w:val="both"/>
        <w:rPr>
          <w:color w:val="000000"/>
          <w:sz w:val="28"/>
        </w:rPr>
      </w:pPr>
      <w:r w:rsidRPr="005842D9">
        <w:rPr>
          <w:color w:val="000000"/>
          <w:spacing w:val="-20"/>
          <w:sz w:val="28"/>
          <w:szCs w:val="28"/>
        </w:rPr>
        <w:t>влияние на развитие современной иммунологии</w:t>
      </w:r>
      <w:r>
        <w:rPr>
          <w:color w:val="000000"/>
          <w:sz w:val="28"/>
        </w:rPr>
        <w:t xml:space="preserve"> // Иммунология.-1983.-№1.-С. 5-11</w:t>
      </w:r>
    </w:p>
    <w:p w:rsidR="00CB58CF" w:rsidRPr="00DB72AD"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Земсков В.М. Фагоцитоз: физиологические и молекулярные аспекты // Успехи </w:t>
      </w:r>
      <w:proofErr w:type="gramStart"/>
      <w:r>
        <w:rPr>
          <w:color w:val="000000"/>
          <w:sz w:val="28"/>
        </w:rPr>
        <w:t>современной</w:t>
      </w:r>
      <w:proofErr w:type="gramEnd"/>
      <w:r>
        <w:rPr>
          <w:color w:val="000000"/>
          <w:sz w:val="28"/>
        </w:rPr>
        <w:t xml:space="preserve"> биол. –1984.- Ж.98.-С.219-234.</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Ибрагимова А.Х., Нежданов А.Г. Применение жирорастворимых витаминов А, Д, Е для профилактики родовых и послеродовых заболеваний у коров // Материалы Всерос. науч. И учебно – методич. конф. По акушерству, гинекологии и биотехнике размножения животных (25 – 27 октября 1994 г., г. Воронеж). – Воронеж, 1994.–С. 65.</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Иванников А.А. Электропунктурная рефлексотерапия у коров при задержании последа: Автореф. Дис. … канд. вет. Наук: 16.00.07 / ВГАУ.- Воронеж</w:t>
      </w:r>
      <w:proofErr w:type="gramStart"/>
      <w:r>
        <w:rPr>
          <w:color w:val="000000"/>
          <w:sz w:val="28"/>
        </w:rPr>
        <w:t xml:space="preserve">., </w:t>
      </w:r>
      <w:proofErr w:type="gramEnd"/>
      <w:r>
        <w:rPr>
          <w:color w:val="000000"/>
          <w:sz w:val="28"/>
        </w:rPr>
        <w:t>1998.- 14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lastRenderedPageBreak/>
        <w:t xml:space="preserve">Ильин Л.А. Сорбент ВИФЕЖ – эффективное средство получения “чистой” мясной и молочной продукции от животных, содержащихся на загрязненных </w:t>
      </w:r>
      <w:r>
        <w:rPr>
          <w:color w:val="000000"/>
          <w:sz w:val="28"/>
          <w:lang w:val="en-US"/>
        </w:rPr>
        <w:t>Cs</w:t>
      </w:r>
      <w:r>
        <w:rPr>
          <w:color w:val="000000"/>
          <w:sz w:val="28"/>
        </w:rPr>
        <w:t>-137 кормах. // 3-ій радіобіологічний з’їзд: Тези доп. – К., 1993. – Т.1 – С. 396.</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Ильязов Р.Г. Применение ферроцина в разных формах с целью снижения содержания радиоцезия в молоке и мясе в зоне радиоактивного загрязнения // 3-ій радіобіологічний з’їзд: Тези доп. – К., 1993. – Т.1 – С. 415.</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Кадерова А.А., Джаббарова Ю.К. Железодефицитные анемии беременных.- Ташкент, 1983.</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Каладзе М.М., Кулик Г.Д., Стукалюк В.І. Стан імуногуморальної регуляції у дітей із екологічно несприятливих регіонів України // ПАГ.- 1996.- №2.- С.16-18.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Каладзе Н.Н., Богадельников И.В., Любчик В.Н. Состояние здоровья детей, проживающих в регионах радионуклидного загрязнения, и возможности его восстановления на южном курорте // Тезисы докл. Науч</w:t>
      </w:r>
      <w:proofErr w:type="gramStart"/>
      <w:r>
        <w:rPr>
          <w:color w:val="000000"/>
          <w:sz w:val="28"/>
        </w:rPr>
        <w:t>.-</w:t>
      </w:r>
      <w:proofErr w:type="gramEnd"/>
      <w:r>
        <w:rPr>
          <w:color w:val="000000"/>
          <w:sz w:val="28"/>
        </w:rPr>
        <w:t>практ. конф. : “Чернобыль и здоровье населения”, .- К. 1994.- С.68-70.</w:t>
      </w:r>
    </w:p>
    <w:p w:rsidR="00CB58CF" w:rsidRPr="009E41F7"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Калиновский Г.Н. Непосредственные причины возникновения ро</w:t>
      </w:r>
      <w:r>
        <w:rPr>
          <w:color w:val="000000"/>
          <w:sz w:val="28"/>
        </w:rPr>
        <w:softHyphen/>
        <w:t>дов и задержания последа у коров // Матер. Всерос. науч. и учеб</w:t>
      </w:r>
      <w:proofErr w:type="gramStart"/>
      <w:r>
        <w:rPr>
          <w:color w:val="000000"/>
          <w:sz w:val="28"/>
        </w:rPr>
        <w:t>.-</w:t>
      </w:r>
      <w:proofErr w:type="gramEnd"/>
      <w:r>
        <w:rPr>
          <w:color w:val="000000"/>
          <w:sz w:val="28"/>
        </w:rPr>
        <w:t xml:space="preserve">метод. конф. по </w:t>
      </w:r>
    </w:p>
    <w:p w:rsidR="00CB58CF" w:rsidRDefault="00CB58CF" w:rsidP="00CB58CF">
      <w:pPr>
        <w:spacing w:line="360" w:lineRule="auto"/>
        <w:jc w:val="both"/>
        <w:rPr>
          <w:color w:val="000000"/>
          <w:sz w:val="28"/>
        </w:rPr>
      </w:pPr>
      <w:proofErr w:type="gramStart"/>
      <w:r>
        <w:rPr>
          <w:color w:val="000000"/>
          <w:sz w:val="28"/>
        </w:rPr>
        <w:t xml:space="preserve">акушерству, гинекологии и биотехнике размножения животных, (25-27 </w:t>
      </w:r>
      <w:proofErr w:type="gramEnd"/>
    </w:p>
    <w:p w:rsidR="00CB58CF" w:rsidRDefault="00CB58CF" w:rsidP="00CB58CF">
      <w:pPr>
        <w:spacing w:line="360" w:lineRule="auto"/>
        <w:jc w:val="both"/>
        <w:rPr>
          <w:color w:val="000000"/>
          <w:sz w:val="28"/>
        </w:rPr>
      </w:pPr>
      <w:r>
        <w:rPr>
          <w:color w:val="000000"/>
          <w:sz w:val="28"/>
        </w:rPr>
        <w:t>октября 1994 г., г. Воронеж).- Воронеж, 1994.-С. 70-71.</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Калиновський Г.М. Материнська плацента </w:t>
      </w:r>
      <w:r>
        <w:rPr>
          <w:color w:val="000000"/>
          <w:sz w:val="28"/>
          <w:lang w:val="uk-UA"/>
        </w:rPr>
        <w:t>і</w:t>
      </w:r>
      <w:r>
        <w:rPr>
          <w:color w:val="000000"/>
          <w:sz w:val="28"/>
        </w:rPr>
        <w:t xml:space="preserve"> затримання</w:t>
      </w:r>
      <w:r>
        <w:rPr>
          <w:color w:val="000000"/>
          <w:sz w:val="28"/>
          <w:lang w:val="uk-UA"/>
        </w:rPr>
        <w:t xml:space="preserve"> </w:t>
      </w:r>
      <w:proofErr w:type="gramStart"/>
      <w:r>
        <w:rPr>
          <w:color w:val="000000"/>
          <w:sz w:val="28"/>
          <w:lang w:val="uk-UA"/>
        </w:rPr>
        <w:t>посл</w:t>
      </w:r>
      <w:proofErr w:type="gramEnd"/>
      <w:r>
        <w:rPr>
          <w:color w:val="000000"/>
          <w:sz w:val="28"/>
          <w:lang w:val="uk-UA"/>
        </w:rPr>
        <w:t>іду у корів. – Житомир, 1999. – 67с.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Карпуть И.Н. Гематологический атлас </w:t>
      </w:r>
      <w:proofErr w:type="gramStart"/>
      <w:r>
        <w:rPr>
          <w:color w:val="000000"/>
          <w:sz w:val="28"/>
        </w:rPr>
        <w:t>сельскохозяйственной</w:t>
      </w:r>
      <w:proofErr w:type="gramEnd"/>
      <w:r>
        <w:rPr>
          <w:color w:val="000000"/>
          <w:sz w:val="28"/>
        </w:rPr>
        <w:t xml:space="preserve"> животных.- Минск: Урожай, 1986. – 137с.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Карпюк В.В. Вплив низьких доз радіаційного випромінювання на перебіг тільності і отелень </w:t>
      </w:r>
      <w:proofErr w:type="gramStart"/>
      <w:r>
        <w:rPr>
          <w:color w:val="000000"/>
          <w:sz w:val="28"/>
        </w:rPr>
        <w:t>у кор</w:t>
      </w:r>
      <w:proofErr w:type="gramEnd"/>
      <w:r>
        <w:rPr>
          <w:color w:val="000000"/>
          <w:sz w:val="28"/>
        </w:rPr>
        <w:t>ів поліської м’ясної породи та виникнення ротавірусної інфекції у новонароджених телят. Автореф. дис. … канд. вет. наук: 16.00.07. – Харків, 2001. – 20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Клемарская Н.Н., Раева Н.В., Соснова В.Ф. Антибактериальный иммунитет и радиорезистентность.- М.: Медгиз, 1963.- 129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lastRenderedPageBreak/>
        <w:t>Клименко О.Н. К методике изучения иммуностимуляторов в условиях радиоактивного поражения сельскохозяйственных животных // Тезисы региональной научн</w:t>
      </w:r>
      <w:proofErr w:type="gramStart"/>
      <w:r>
        <w:rPr>
          <w:color w:val="000000"/>
          <w:sz w:val="28"/>
        </w:rPr>
        <w:t>.-</w:t>
      </w:r>
      <w:proofErr w:type="gramEnd"/>
      <w:r>
        <w:rPr>
          <w:color w:val="000000"/>
          <w:sz w:val="28"/>
        </w:rPr>
        <w:t>практ.: конф. «Проблемы сельскохозяйственной радиоэкологии – 5 лет спустя после аварии на Чернобыльской АЭС»</w:t>
      </w:r>
      <w:proofErr w:type="gramStart"/>
      <w:r>
        <w:rPr>
          <w:color w:val="000000"/>
          <w:sz w:val="28"/>
        </w:rPr>
        <w:t xml:space="preserve"> .</w:t>
      </w:r>
      <w:proofErr w:type="gramEnd"/>
      <w:r>
        <w:rPr>
          <w:color w:val="000000"/>
          <w:sz w:val="28"/>
        </w:rPr>
        <w:t>- Житомир, 1991.- С.89-90.</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Комар С. Радиоактивные вещества в организме сельскозхозяйственных животных – поступление и метаболизм // Радиоактивность и пища человека. – М.: Атомиздат. 1971. – С.21-40.</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Конь И.Я., Исаева В.А., Смирнова А.Н. // Торетические и клинические аспекты науки о питании.</w:t>
      </w:r>
      <w:r>
        <w:rPr>
          <w:color w:val="000000"/>
          <w:sz w:val="28"/>
          <w:lang w:val="uk-UA"/>
        </w:rPr>
        <w:t xml:space="preserve"> </w:t>
      </w:r>
      <w:r>
        <w:rPr>
          <w:color w:val="000000"/>
          <w:sz w:val="28"/>
        </w:rPr>
        <w:t>–</w:t>
      </w:r>
      <w:r>
        <w:rPr>
          <w:color w:val="000000"/>
          <w:sz w:val="28"/>
          <w:lang w:val="uk-UA"/>
        </w:rPr>
        <w:t xml:space="preserve"> </w:t>
      </w:r>
      <w:r>
        <w:rPr>
          <w:color w:val="000000"/>
          <w:sz w:val="28"/>
        </w:rPr>
        <w:t>М.,. 1987.- Т.8.- С.42-51.</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Корейба Л.В. Перебіг отелення та післяотельного періоду у корів поліської м’ясної породи під впливом мікроелементів </w:t>
      </w:r>
      <w:proofErr w:type="gramStart"/>
      <w:r>
        <w:rPr>
          <w:color w:val="000000"/>
          <w:sz w:val="28"/>
        </w:rPr>
        <w:t>в</w:t>
      </w:r>
      <w:proofErr w:type="gramEnd"/>
      <w:r>
        <w:rPr>
          <w:color w:val="000000"/>
          <w:sz w:val="28"/>
        </w:rPr>
        <w:t xml:space="preserve"> умовах малоінтенсивного іонізуючого випромінювання. Автореф</w:t>
      </w:r>
      <w:proofErr w:type="gramStart"/>
      <w:r>
        <w:rPr>
          <w:color w:val="000000"/>
          <w:sz w:val="28"/>
        </w:rPr>
        <w:t>.д</w:t>
      </w:r>
      <w:proofErr w:type="gramEnd"/>
      <w:r>
        <w:rPr>
          <w:color w:val="000000"/>
          <w:sz w:val="28"/>
        </w:rPr>
        <w:t>ис. … канд. вет. наук: 16.00.07. – Львів, 2000. – 24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Коренева Е.А., Шхинек Э.К. Гормоны и иммунная система.- Л.: Наука, 1988.- 151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Косенко М.В. Диспансеризация в системе профилактики бесплодия и контроля воспроизводительной функции крупного рогатого скота.- К.: </w:t>
      </w:r>
    </w:p>
    <w:p w:rsidR="00CB58CF" w:rsidRDefault="00CB58CF" w:rsidP="00CB58CF">
      <w:pPr>
        <w:spacing w:line="360" w:lineRule="auto"/>
        <w:jc w:val="both"/>
        <w:rPr>
          <w:color w:val="000000"/>
          <w:sz w:val="28"/>
        </w:rPr>
      </w:pPr>
      <w:r>
        <w:rPr>
          <w:color w:val="000000"/>
          <w:sz w:val="28"/>
        </w:rPr>
        <w:t>Урожай, 1989.- 248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Краевский А.Й., Харута Г.Г., Вельбовец Н.В. Течение послеродового периода у коров при нарушении технологии содержания и эксплуатации // Матер. Всерос. науч. и учеб</w:t>
      </w:r>
      <w:proofErr w:type="gramStart"/>
      <w:r>
        <w:rPr>
          <w:color w:val="000000"/>
          <w:sz w:val="28"/>
        </w:rPr>
        <w:t>.-</w:t>
      </w:r>
      <w:proofErr w:type="gramEnd"/>
      <w:r>
        <w:rPr>
          <w:color w:val="000000"/>
          <w:sz w:val="28"/>
        </w:rPr>
        <w:t>метод. конф. по акушерству, гинекологии и биотехнике размножения животных, (25-27 октября 1994 г., г. Воронеж).- Воронеж, 1994.- С. 83-84.</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Краєвський А. Й. Вплив активного моціону на перебіг родів </w:t>
      </w:r>
      <w:proofErr w:type="gramStart"/>
      <w:r>
        <w:rPr>
          <w:color w:val="000000"/>
          <w:sz w:val="28"/>
        </w:rPr>
        <w:t>у кор</w:t>
      </w:r>
      <w:proofErr w:type="gramEnd"/>
      <w:r>
        <w:rPr>
          <w:color w:val="000000"/>
          <w:sz w:val="28"/>
        </w:rPr>
        <w:t>ів первісток // Сучасні проблеми вет. медицини: Тез</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оп. укр. конф. молодих учених, (22-23 лист. 1994 р.).- К.. 1994.- С. 84.</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Краєвський А.Й., Поліщук Б.П. Природні фактори та технологічні прийоми </w:t>
      </w:r>
      <w:proofErr w:type="gramStart"/>
      <w:r>
        <w:rPr>
          <w:color w:val="000000"/>
          <w:sz w:val="28"/>
        </w:rPr>
        <w:t>проф</w:t>
      </w:r>
      <w:proofErr w:type="gramEnd"/>
      <w:r>
        <w:rPr>
          <w:color w:val="000000"/>
          <w:sz w:val="28"/>
        </w:rPr>
        <w:t>ілактики акушерських хвороб у корів // Ветери</w:t>
      </w:r>
      <w:r>
        <w:rPr>
          <w:color w:val="000000"/>
          <w:sz w:val="28"/>
        </w:rPr>
        <w:softHyphen/>
        <w:t>нарна медицина України,- 1997, - № 8.- С. 30-31.</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lastRenderedPageBreak/>
        <w:t>Кремлев Е.П., Панасин В. И. Репродуктивная функция коров при дефиците микроэлементов // Животноводство.- 1985.- № З. - С. 42-44.</w:t>
      </w:r>
    </w:p>
    <w:p w:rsidR="00CB58CF" w:rsidRPr="00DB72AD" w:rsidRDefault="00CB58CF" w:rsidP="00C27D90">
      <w:pPr>
        <w:numPr>
          <w:ilvl w:val="0"/>
          <w:numId w:val="59"/>
        </w:numPr>
        <w:tabs>
          <w:tab w:val="clear" w:pos="720"/>
          <w:tab w:val="num" w:pos="0"/>
        </w:tabs>
        <w:suppressAutoHyphens w:val="0"/>
        <w:spacing w:line="360" w:lineRule="auto"/>
        <w:ind w:left="0" w:firstLine="284"/>
        <w:jc w:val="both"/>
        <w:rPr>
          <w:sz w:val="28"/>
        </w:rPr>
      </w:pPr>
      <w:r>
        <w:rPr>
          <w:sz w:val="28"/>
        </w:rPr>
        <w:t>К</w:t>
      </w:r>
      <w:r>
        <w:rPr>
          <w:sz w:val="28"/>
          <w:lang w:val="uk-UA"/>
        </w:rPr>
        <w:t>и</w:t>
      </w:r>
      <w:r>
        <w:rPr>
          <w:sz w:val="28"/>
        </w:rPr>
        <w:t>рсанов А.Л., Закрометов М.Н., Ерофеева Н.Н. // Биохимия.- 1950.- Т. 7, Вып. 6.- С. 729.</w:t>
      </w:r>
    </w:p>
    <w:p w:rsidR="00CB58CF" w:rsidRDefault="00CB58CF" w:rsidP="00C27D90">
      <w:pPr>
        <w:numPr>
          <w:ilvl w:val="0"/>
          <w:numId w:val="59"/>
        </w:numPr>
        <w:tabs>
          <w:tab w:val="clear" w:pos="720"/>
          <w:tab w:val="num" w:pos="0"/>
        </w:tabs>
        <w:suppressAutoHyphens w:val="0"/>
        <w:spacing w:line="360" w:lineRule="auto"/>
        <w:ind w:left="0" w:firstLine="284"/>
        <w:jc w:val="both"/>
        <w:rPr>
          <w:sz w:val="28"/>
        </w:rPr>
      </w:pPr>
      <w:r>
        <w:rPr>
          <w:sz w:val="28"/>
          <w:lang w:val="uk-UA"/>
        </w:rPr>
        <w:t>Куртяк Б. Профілактика і лікування неплідності корів жиророзчинними вітамінами // Ветеринарна медицина України. – 2001. - №3. – С 22 – 23.</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Лапшин С.А., Кальницкий В.Д., Кокарев В.А. Новое в минеральном питании сельскохозяйственных животных. – М.: Росагропромиздат, 1988. – 207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lang w:val="uk-UA"/>
        </w:rPr>
        <w:t>Лакатош В.М. Особливості обміну речовин у корів у сухостійний період // Вісн. Національного аграр. ун.- Київ.- 2000.-Т. 28.- С. 304 – 307.</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Лившиц Р.Е. Динамика фагоцитарной реакции нейтрофилов кроликов при воздействии стронция-90 // ВРИЦ.- 1968.</w:t>
      </w:r>
      <w:r>
        <w:rPr>
          <w:color w:val="000000"/>
          <w:sz w:val="28"/>
          <w:lang w:val="uk-UA"/>
        </w:rPr>
        <w:t xml:space="preserve"> </w:t>
      </w:r>
      <w:r>
        <w:rPr>
          <w:color w:val="000000"/>
          <w:sz w:val="28"/>
        </w:rPr>
        <w:t>- С.23.</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Логвинов Д.Д. Беременность и роды у коров.</w:t>
      </w:r>
      <w:r>
        <w:rPr>
          <w:color w:val="000000"/>
          <w:sz w:val="28"/>
          <w:lang w:val="uk-UA"/>
        </w:rPr>
        <w:t xml:space="preserve"> </w:t>
      </w:r>
      <w:r>
        <w:rPr>
          <w:color w:val="000000"/>
          <w:sz w:val="28"/>
        </w:rPr>
        <w:t>- К.: Урожай, 1975.</w:t>
      </w:r>
      <w:r>
        <w:rPr>
          <w:color w:val="000000"/>
          <w:sz w:val="28"/>
          <w:lang w:val="uk-UA"/>
        </w:rPr>
        <w:t xml:space="preserve"> </w:t>
      </w:r>
      <w:r>
        <w:rPr>
          <w:color w:val="000000"/>
          <w:sz w:val="28"/>
        </w:rPr>
        <w:t>-</w:t>
      </w:r>
      <w:r>
        <w:rPr>
          <w:color w:val="000000"/>
          <w:sz w:val="28"/>
          <w:lang w:val="uk-UA"/>
        </w:rPr>
        <w:t xml:space="preserve"> </w:t>
      </w:r>
      <w:r>
        <w:rPr>
          <w:color w:val="000000"/>
          <w:sz w:val="28"/>
        </w:rPr>
        <w:t>240с.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Логвинов Д.Д. Ветеринарно-биологические проблемы при искус</w:t>
      </w:r>
      <w:r>
        <w:rPr>
          <w:color w:val="000000"/>
          <w:sz w:val="28"/>
        </w:rPr>
        <w:softHyphen/>
        <w:t xml:space="preserve">ственном осеменении и трансплантации эмбрионов животных // </w:t>
      </w:r>
      <w:proofErr w:type="gramStart"/>
      <w:r>
        <w:rPr>
          <w:color w:val="000000"/>
          <w:sz w:val="28"/>
        </w:rPr>
        <w:t>Матер</w:t>
      </w:r>
      <w:proofErr w:type="gramEnd"/>
      <w:r>
        <w:rPr>
          <w:color w:val="000000"/>
          <w:sz w:val="28"/>
        </w:rPr>
        <w:t xml:space="preserve">. Всерос. </w:t>
      </w:r>
      <w:proofErr w:type="gramStart"/>
      <w:r>
        <w:rPr>
          <w:color w:val="000000"/>
          <w:sz w:val="28"/>
        </w:rPr>
        <w:t>науч. и</w:t>
      </w:r>
      <w:proofErr w:type="gramEnd"/>
      <w:r>
        <w:rPr>
          <w:color w:val="000000"/>
          <w:sz w:val="28"/>
        </w:rPr>
        <w:t xml:space="preserve"> учебно-методич. конф. по акушерству, гинекологии и биотехнике размножения животных, (25-27 окт. 1994 г., г. Воронеж). - Воронеж, 1994.- С. 12-15.</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Любецький В. Й. Імунний статус корі</w:t>
      </w:r>
      <w:proofErr w:type="gramStart"/>
      <w:r>
        <w:rPr>
          <w:color w:val="000000"/>
          <w:sz w:val="28"/>
        </w:rPr>
        <w:t>в</w:t>
      </w:r>
      <w:proofErr w:type="gramEnd"/>
      <w:r>
        <w:rPr>
          <w:color w:val="000000"/>
          <w:sz w:val="28"/>
        </w:rPr>
        <w:t xml:space="preserve"> при метритах // Неінфек-ційна патологія тварин: Мат. наук</w:t>
      </w:r>
      <w:proofErr w:type="gramStart"/>
      <w:r>
        <w:rPr>
          <w:color w:val="000000"/>
          <w:sz w:val="28"/>
        </w:rPr>
        <w:t>.-</w:t>
      </w:r>
      <w:proofErr w:type="gramEnd"/>
      <w:r>
        <w:rPr>
          <w:color w:val="000000"/>
          <w:sz w:val="28"/>
        </w:rPr>
        <w:t xml:space="preserve">практ. конф.- </w:t>
      </w:r>
      <w:proofErr w:type="gramStart"/>
      <w:r>
        <w:rPr>
          <w:color w:val="000000"/>
          <w:sz w:val="28"/>
        </w:rPr>
        <w:t>Б</w:t>
      </w:r>
      <w:proofErr w:type="gramEnd"/>
      <w:r>
        <w:rPr>
          <w:color w:val="000000"/>
          <w:sz w:val="28"/>
        </w:rPr>
        <w:t>іла Церква, 1995, Ч. 2.- С. 63-65.</w:t>
      </w:r>
    </w:p>
    <w:p w:rsidR="00CB58CF" w:rsidRDefault="00CB58CF" w:rsidP="00C27D90">
      <w:pPr>
        <w:numPr>
          <w:ilvl w:val="0"/>
          <w:numId w:val="59"/>
        </w:numPr>
        <w:tabs>
          <w:tab w:val="clear" w:pos="720"/>
          <w:tab w:val="num" w:pos="0"/>
        </w:tabs>
        <w:suppressAutoHyphens w:val="0"/>
        <w:spacing w:line="360" w:lineRule="auto"/>
        <w:ind w:left="0" w:firstLine="284"/>
        <w:jc w:val="both"/>
        <w:rPr>
          <w:sz w:val="28"/>
        </w:rPr>
      </w:pPr>
      <w:r>
        <w:rPr>
          <w:sz w:val="28"/>
        </w:rPr>
        <w:t>Максимович Я.Б. // Научно-исследовательский ин–т витаминологии: Науч. сессия, 4-я: Материалы. – М., 1961.- С. 43.</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Малышев В.А. Состояние иммунной системы при действии на организм ионизирующей радиации // Тезисы докл. Науч. – практ.: конф. «Чернобыль и здоровье населения».- Т.1.- Киев, 1994.- С.128-130.</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Марей А.Н., Бархударов Р.М., Новикова Н.И. Глобальные выпадения </w:t>
      </w:r>
      <w:r>
        <w:rPr>
          <w:color w:val="000000"/>
          <w:sz w:val="28"/>
          <w:lang w:val="en-US"/>
        </w:rPr>
        <w:t>Cs</w:t>
      </w:r>
      <w:r>
        <w:rPr>
          <w:color w:val="000000"/>
          <w:sz w:val="28"/>
        </w:rPr>
        <w:t>-137 и человек.  М.: Атомиздат, 1974.- 168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Маричев И.Л., Задорожная В.И., Процап Е.И. Изучение общего иммунного статуса у детей раннего возраста, родившихся от матерей, пострадавших вследствии Чернобыльской аварии // Тезисы докл. науч</w:t>
      </w:r>
      <w:proofErr w:type="gramStart"/>
      <w:r>
        <w:rPr>
          <w:color w:val="000000"/>
          <w:sz w:val="28"/>
        </w:rPr>
        <w:t>.-</w:t>
      </w:r>
      <w:proofErr w:type="gramEnd"/>
      <w:r>
        <w:rPr>
          <w:color w:val="000000"/>
          <w:sz w:val="28"/>
        </w:rPr>
        <w:t>практ. Конф. «Чернобыль и здоровье населения». – К., 1994.- Т.1. С.138-140.</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lastRenderedPageBreak/>
        <w:t>Маслянко Р.П. Механизмы фагоцитарной реакции у животных // Обзор с.-х. биологии.-1984.-В.11.-С.97-103.</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Масюк Д.М.Фізіологічний стан організму глибокотільних корів і народжених від них телят </w:t>
      </w:r>
      <w:proofErr w:type="gramStart"/>
      <w:r>
        <w:rPr>
          <w:color w:val="000000"/>
          <w:sz w:val="28"/>
        </w:rPr>
        <w:t>п</w:t>
      </w:r>
      <w:proofErr w:type="gramEnd"/>
      <w:r>
        <w:rPr>
          <w:color w:val="000000"/>
          <w:sz w:val="28"/>
        </w:rPr>
        <w:t>ід впливом препаратів гумусової природи: Автореф. Дис. … канд. вет. Наук</w:t>
      </w:r>
      <w:proofErr w:type="gramStart"/>
      <w:r>
        <w:rPr>
          <w:color w:val="000000"/>
          <w:sz w:val="28"/>
        </w:rPr>
        <w:t xml:space="preserve">.: </w:t>
      </w:r>
      <w:proofErr w:type="gramEnd"/>
      <w:r>
        <w:rPr>
          <w:color w:val="000000"/>
          <w:sz w:val="28"/>
        </w:rPr>
        <w:t xml:space="preserve">03.00.13. ЛАВМ.- 1999.- 19 с. </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Михайленко Є.Т. Вплив </w:t>
      </w:r>
      <w:proofErr w:type="gramStart"/>
      <w:r>
        <w:rPr>
          <w:color w:val="000000"/>
          <w:sz w:val="28"/>
        </w:rPr>
        <w:t>р</w:t>
      </w:r>
      <w:proofErr w:type="gramEnd"/>
      <w:r>
        <w:rPr>
          <w:color w:val="000000"/>
          <w:sz w:val="28"/>
        </w:rPr>
        <w:t xml:space="preserve">ізних засобів родостимуляції на функціональний стан плаценти і плода. // Педіатрія, акушерство і </w:t>
      </w:r>
      <w:proofErr w:type="gramStart"/>
      <w:r>
        <w:rPr>
          <w:color w:val="000000"/>
          <w:sz w:val="28"/>
        </w:rPr>
        <w:t>г</w:t>
      </w:r>
      <w:proofErr w:type="gramEnd"/>
      <w:r>
        <w:rPr>
          <w:color w:val="000000"/>
          <w:sz w:val="28"/>
        </w:rPr>
        <w:t>інекологія. – 1975, № 1. – С.33-38.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М</w:t>
      </w:r>
      <w:r>
        <w:rPr>
          <w:color w:val="000000"/>
          <w:sz w:val="28"/>
          <w:lang w:val="uk-UA"/>
        </w:rPr>
        <w:t>і</w:t>
      </w:r>
      <w:r>
        <w:rPr>
          <w:color w:val="000000"/>
          <w:sz w:val="28"/>
        </w:rPr>
        <w:t>щенко</w:t>
      </w:r>
      <w:r>
        <w:rPr>
          <w:color w:val="000000"/>
          <w:sz w:val="28"/>
          <w:lang w:val="uk-UA"/>
        </w:rPr>
        <w:t xml:space="preserve"> І.П. Патогенетична терапія корів при ендометриті.: Автореф. дис..</w:t>
      </w:r>
      <w:proofErr w:type="gramStart"/>
      <w:r>
        <w:rPr>
          <w:color w:val="000000"/>
          <w:sz w:val="28"/>
          <w:lang w:val="uk-UA"/>
        </w:rPr>
        <w:t>.к</w:t>
      </w:r>
      <w:proofErr w:type="gramEnd"/>
      <w:r>
        <w:rPr>
          <w:color w:val="000000"/>
          <w:sz w:val="28"/>
          <w:lang w:val="uk-UA"/>
        </w:rPr>
        <w:t>анд.вет.наук: 16.00.07 / Харків. 2000. с. 19.</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Мошковский А.Д. Лекарственные средства. Издание четырнадцатое. М.: Новая волна, 2000.</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Мокрик Г.А., Медведь В.И., Чернышев В.П. Особености иммунной системы у беременных и их новорожденных, проживающих в зоне радиоактивного загрязнения // Тезисы докл. науч</w:t>
      </w:r>
      <w:proofErr w:type="gramStart"/>
      <w:r>
        <w:rPr>
          <w:color w:val="000000"/>
          <w:sz w:val="28"/>
        </w:rPr>
        <w:t>.-</w:t>
      </w:r>
      <w:proofErr w:type="gramEnd"/>
      <w:r>
        <w:rPr>
          <w:color w:val="000000"/>
          <w:sz w:val="28"/>
        </w:rPr>
        <w:t>практ. конф. «Чернобыль и здоровье населения». – Киев.- 1994. – Т.1. С. 156-158.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Нагорний </w:t>
      </w:r>
      <w:r>
        <w:rPr>
          <w:color w:val="000000"/>
          <w:sz w:val="28"/>
          <w:lang w:val="en-US"/>
        </w:rPr>
        <w:t>I</w:t>
      </w:r>
      <w:r>
        <w:rPr>
          <w:color w:val="000000"/>
          <w:sz w:val="28"/>
        </w:rPr>
        <w:t>.</w:t>
      </w:r>
      <w:r>
        <w:rPr>
          <w:color w:val="000000"/>
          <w:sz w:val="28"/>
          <w:lang w:val="en-US"/>
        </w:rPr>
        <w:t>C</w:t>
      </w:r>
      <w:r>
        <w:rPr>
          <w:color w:val="000000"/>
          <w:sz w:val="28"/>
        </w:rPr>
        <w:t xml:space="preserve">. Шляхи </w:t>
      </w:r>
      <w:proofErr w:type="gramStart"/>
      <w:r>
        <w:rPr>
          <w:color w:val="000000"/>
          <w:sz w:val="28"/>
        </w:rPr>
        <w:t>л</w:t>
      </w:r>
      <w:proofErr w:type="gramEnd"/>
      <w:r>
        <w:rPr>
          <w:color w:val="000000"/>
          <w:sz w:val="28"/>
        </w:rPr>
        <w:t>іквідації неплідності корів.- К.: Знання, 1963.-57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Нагорний</w:t>
      </w:r>
      <w:proofErr w:type="gramStart"/>
      <w:r>
        <w:rPr>
          <w:color w:val="000000"/>
          <w:sz w:val="28"/>
        </w:rPr>
        <w:t xml:space="preserve"> І.</w:t>
      </w:r>
      <w:proofErr w:type="gramEnd"/>
      <w:r>
        <w:rPr>
          <w:color w:val="000000"/>
          <w:sz w:val="28"/>
        </w:rPr>
        <w:t>С. Яловість корів,- К.: Урожай, 1958.- 41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Нагорный И.С., Полищук В.П., Калиновский Г.Н. Лечение болезней матки у коров // Ветеринария.- 1979.- № 11.- С. 53-54.</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Невструева М.А., Колотвин В.А. Динамика некоторіх показателей естественного иммунитета при внутрибрюшинном введении церия-144 // ВРИЦ. – 1985.- №6.- С.66-72.</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евструева М.А., Колотвин В.А., Шубик В.М. Аутоантитела при однократном поступлении церия-144 // ВРИЦ.-1968.- С. 77-78.</w:t>
      </w:r>
    </w:p>
    <w:p w:rsidR="00CB58CF" w:rsidRPr="00993578"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Нежданов А. Г. Биохимические изменения в организме коров </w:t>
      </w:r>
      <w:proofErr w:type="gramStart"/>
      <w:r>
        <w:rPr>
          <w:color w:val="000000"/>
          <w:sz w:val="28"/>
        </w:rPr>
        <w:t>в</w:t>
      </w:r>
      <w:proofErr w:type="gramEnd"/>
      <w:r>
        <w:rPr>
          <w:color w:val="000000"/>
          <w:sz w:val="28"/>
        </w:rPr>
        <w:t xml:space="preserve"> </w:t>
      </w:r>
    </w:p>
    <w:p w:rsidR="00CB58CF" w:rsidRDefault="00CB58CF" w:rsidP="00CB58CF">
      <w:pPr>
        <w:spacing w:line="360" w:lineRule="auto"/>
        <w:ind w:firstLine="284"/>
        <w:jc w:val="both"/>
        <w:rPr>
          <w:color w:val="000000"/>
          <w:sz w:val="28"/>
        </w:rPr>
      </w:pPr>
      <w:proofErr w:type="gramStart"/>
      <w:r>
        <w:rPr>
          <w:color w:val="000000"/>
          <w:sz w:val="28"/>
        </w:rPr>
        <w:t>предродовой, родовой и послеродовой периоды в норме и при аку</w:t>
      </w:r>
      <w:r>
        <w:rPr>
          <w:color w:val="000000"/>
          <w:sz w:val="28"/>
        </w:rPr>
        <w:softHyphen/>
        <w:t>шерской патологии//Сельскохозяйственная биология.- 1985.- № 12.</w:t>
      </w:r>
      <w:proofErr w:type="gramEnd"/>
      <w:r>
        <w:rPr>
          <w:color w:val="000000"/>
          <w:sz w:val="28"/>
        </w:rPr>
        <w:t>-С. 74-78.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Нежданов А. Г. Профилактика и лечение послеродовых заболеваний у коров // Биологические основы и технологические приемы </w:t>
      </w:r>
      <w:r>
        <w:rPr>
          <w:color w:val="000000"/>
          <w:sz w:val="28"/>
        </w:rPr>
        <w:lastRenderedPageBreak/>
        <w:t>повышения устойчивости сельскохозяйственных животных к незаразным болезням / Сб. науч. тр</w:t>
      </w:r>
      <w:proofErr w:type="gramStart"/>
      <w:r>
        <w:rPr>
          <w:color w:val="000000"/>
          <w:sz w:val="28"/>
        </w:rPr>
        <w:t xml:space="preserve">..- </w:t>
      </w:r>
      <w:proofErr w:type="gramEnd"/>
      <w:r>
        <w:rPr>
          <w:color w:val="000000"/>
          <w:sz w:val="28"/>
        </w:rPr>
        <w:t>Воронеж, 1990.- С. 57-63.</w:t>
      </w:r>
    </w:p>
    <w:p w:rsidR="00CB58CF" w:rsidRDefault="00CB58CF" w:rsidP="00C27D90">
      <w:pPr>
        <w:numPr>
          <w:ilvl w:val="0"/>
          <w:numId w:val="59"/>
        </w:numPr>
        <w:tabs>
          <w:tab w:val="clear" w:pos="720"/>
          <w:tab w:val="num" w:pos="0"/>
        </w:tabs>
        <w:suppressAutoHyphens w:val="0"/>
        <w:spacing w:line="360" w:lineRule="auto"/>
        <w:ind w:left="0" w:firstLine="142"/>
        <w:jc w:val="both"/>
        <w:rPr>
          <w:color w:val="000000"/>
          <w:sz w:val="28"/>
        </w:rPr>
      </w:pPr>
      <w:r>
        <w:rPr>
          <w:color w:val="000000"/>
          <w:sz w:val="28"/>
        </w:rPr>
        <w:t>Нежданов А.Г. Физиология и патология родов и послеродового периода у. сельскохозяйственных животных: Лекция</w:t>
      </w:r>
      <w:proofErr w:type="gramStart"/>
      <w:r>
        <w:rPr>
          <w:color w:val="000000"/>
          <w:sz w:val="28"/>
        </w:rPr>
        <w:t>.-</w:t>
      </w:r>
      <w:proofErr w:type="gramEnd"/>
      <w:r>
        <w:rPr>
          <w:color w:val="000000"/>
          <w:sz w:val="28"/>
        </w:rPr>
        <w:t>Воронеж:</w:t>
      </w:r>
      <w:r>
        <w:rPr>
          <w:color w:val="000000"/>
          <w:sz w:val="28"/>
          <w:lang w:val="uk-UA"/>
        </w:rPr>
        <w:t xml:space="preserve"> </w:t>
      </w:r>
      <w:r>
        <w:rPr>
          <w:color w:val="000000"/>
          <w:sz w:val="28"/>
        </w:rPr>
        <w:t>ВГАУ, 1991.-40 с.</w:t>
      </w:r>
    </w:p>
    <w:p w:rsidR="00CB58CF" w:rsidRDefault="00CB58CF" w:rsidP="00C27D90">
      <w:pPr>
        <w:numPr>
          <w:ilvl w:val="0"/>
          <w:numId w:val="59"/>
        </w:numPr>
        <w:tabs>
          <w:tab w:val="clear" w:pos="720"/>
          <w:tab w:val="num" w:pos="0"/>
        </w:tabs>
        <w:suppressAutoHyphens w:val="0"/>
        <w:spacing w:line="360" w:lineRule="auto"/>
        <w:ind w:left="0" w:firstLine="142"/>
        <w:jc w:val="both"/>
        <w:rPr>
          <w:color w:val="000000"/>
          <w:sz w:val="28"/>
        </w:rPr>
      </w:pPr>
      <w:r>
        <w:rPr>
          <w:color w:val="000000"/>
          <w:sz w:val="28"/>
        </w:rPr>
        <w:t>Нежданов А.Г. Физиология и патология родов и послеродового периода у сельскохозяйственных животных: Лекция</w:t>
      </w:r>
      <w:proofErr w:type="gramStart"/>
      <w:r>
        <w:rPr>
          <w:color w:val="000000"/>
          <w:sz w:val="28"/>
        </w:rPr>
        <w:t>.-</w:t>
      </w:r>
      <w:proofErr w:type="gramEnd"/>
      <w:r>
        <w:rPr>
          <w:color w:val="000000"/>
          <w:sz w:val="28"/>
        </w:rPr>
        <w:t>Воронеж: ВГАУ, 1991.-60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Нежданов А.Г. Биохимические изменения в организме коров в предродовой, родовой и послеродовой период в норме и при акушерской патологии // Сельскохозяйственная биология.- 1985.-№12.-С. 74-78.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Нежданов А.Г. Послеродовая инволюция половых органов у коров //Ветеринария.- 1983.-№2.-С. 48-51.</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Нежданов А.Г. Физиологические основы провилактики симптома</w:t>
      </w:r>
      <w:r>
        <w:rPr>
          <w:color w:val="000000"/>
          <w:sz w:val="28"/>
        </w:rPr>
        <w:softHyphen/>
      </w:r>
    </w:p>
    <w:p w:rsidR="00CB58CF" w:rsidRDefault="00CB58CF" w:rsidP="00CB58CF">
      <w:pPr>
        <w:spacing w:line="360" w:lineRule="auto"/>
        <w:jc w:val="both"/>
        <w:rPr>
          <w:color w:val="000000"/>
          <w:sz w:val="28"/>
        </w:rPr>
      </w:pPr>
      <w:r>
        <w:rPr>
          <w:color w:val="000000"/>
          <w:sz w:val="28"/>
        </w:rPr>
        <w:t>тического бесплодия коров: Автореф. дис. ... д-ра вет. наук. 16.00.07 /ВНИИ незаразных болезней животных.- Воронеж, 1987.- 40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Нежданов А.Г., Власов С.А. Гормональные изменения в организме коров во время беременности, родов в норме и при акушерской патологии / Сельскохозяйственная биология.- 1987.- № 6.-С. 94-99.</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Нежданов А.Г., Дашукаева К.Г. Влияние теплового стресса на функциональную активность яичников и фетоплацентарной системы у коров // Ветеринария.- 1995.- С. 47-50.</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Нежданов А.Г., Дашукаева К.Г. Диагностика фтоплацентарной недостаточности и прогнозирование перинатальной патологии у коров// Ветеринарные и зооинженерные проблемы животноводства и научно-методическое обеспечение учебного процесса: Матер. 2 междунар. науч</w:t>
      </w:r>
      <w:proofErr w:type="gramStart"/>
      <w:r>
        <w:rPr>
          <w:color w:val="000000"/>
          <w:sz w:val="28"/>
        </w:rPr>
        <w:t>.-</w:t>
      </w:r>
      <w:proofErr w:type="gramEnd"/>
      <w:r>
        <w:rPr>
          <w:color w:val="000000"/>
          <w:sz w:val="28"/>
        </w:rPr>
        <w:t>практ. конф, г. Витебск (25-26 сент. 1997 г., г. Витебск).- Минск, 1997.- С. 126.</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Нежданов А.Г., Дашукаева К.Г. Фетоплацентарная недостаточность и ее профилактика у коров // Ветеринария.- 1998.-С. 6-11.</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Нежданов А.Г., Кузнецов Н.И. Обмен веществ у коров при бере</w:t>
      </w:r>
      <w:r>
        <w:rPr>
          <w:color w:val="000000"/>
          <w:sz w:val="28"/>
        </w:rPr>
        <w:softHyphen/>
        <w:t>менности, родах и в послеродовой период // Ветеринария.- 1978.-№4.-С. 79-82.</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Омельченко Л.И., Антипкин Ю.Г., Апуховская Л.И. и др. // Вопр</w:t>
      </w:r>
      <w:proofErr w:type="gramStart"/>
      <w:r>
        <w:rPr>
          <w:color w:val="000000"/>
          <w:sz w:val="28"/>
        </w:rPr>
        <w:t>.о</w:t>
      </w:r>
      <w:proofErr w:type="gramEnd"/>
      <w:r>
        <w:rPr>
          <w:color w:val="000000"/>
          <w:sz w:val="28"/>
        </w:rPr>
        <w:t>хр. мат.-1986.-№2.- С.57-60.</w:t>
      </w:r>
    </w:p>
    <w:p w:rsidR="00CB58CF" w:rsidRPr="00E61CD7"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lastRenderedPageBreak/>
        <w:t xml:space="preserve">Омельяненко Л. Вплив РБС на </w:t>
      </w:r>
      <w:proofErr w:type="gramStart"/>
      <w:r>
        <w:rPr>
          <w:color w:val="000000"/>
          <w:sz w:val="28"/>
        </w:rPr>
        <w:t>гомеостаз ам</w:t>
      </w:r>
      <w:proofErr w:type="gramEnd"/>
      <w:r>
        <w:rPr>
          <w:color w:val="000000"/>
          <w:sz w:val="28"/>
        </w:rPr>
        <w:t>інокислот крові тільних корів // Втеринарна медицина України.- 1996.- № 9.- С. 23.</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lang w:val="uk-UA"/>
        </w:rPr>
        <w:t xml:space="preserve">Ордін Ю.М. Ефективність медикаментозних методів профілактики родових і післяродових ускладнень у корів // </w:t>
      </w:r>
      <w:r>
        <w:rPr>
          <w:color w:val="000000"/>
          <w:sz w:val="28"/>
        </w:rPr>
        <w:t>Н</w:t>
      </w:r>
      <w:r>
        <w:rPr>
          <w:color w:val="000000"/>
          <w:sz w:val="28"/>
          <w:lang w:val="uk-UA"/>
        </w:rPr>
        <w:t>еінфекційна патологія тварин: Матеріали наук.-практ. конф. (Біла Церква, 7-8 червня 1995р.). – Біла Церква, 1995. – С.76 – 78.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Павлов</w:t>
      </w:r>
      <w:r>
        <w:rPr>
          <w:color w:val="000000"/>
          <w:sz w:val="28"/>
          <w:lang w:val="uk-UA"/>
        </w:rPr>
        <w:t xml:space="preserve"> В.А. </w:t>
      </w:r>
      <w:r>
        <w:rPr>
          <w:color w:val="000000"/>
          <w:sz w:val="28"/>
        </w:rPr>
        <w:t>Физиологические основы борьбы с безплодием сельскохозяйственных животных. – М.: Россельхозиздат, 1969, - 110с.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Пантелеева А.П. К вопросу о физико-химических процессах при переходе некоторых элементов через полупроницаемую мембрану // Радиоактивные изотопы и организм. Под ред. проф. Ю.И.Москалева. – М.: Медицина, 1969. – С. 220-223.</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Папоян С.А., Охикян В.М., Шахназарян Е.Л. Морфологические изменения в периферической крови крыс при хроническом действии малых доз радиации // Журн</w:t>
      </w:r>
      <w:proofErr w:type="gramStart"/>
      <w:r>
        <w:rPr>
          <w:color w:val="000000"/>
          <w:sz w:val="28"/>
        </w:rPr>
        <w:t>.е</w:t>
      </w:r>
      <w:proofErr w:type="gramEnd"/>
      <w:r>
        <w:rPr>
          <w:color w:val="000000"/>
          <w:sz w:val="28"/>
        </w:rPr>
        <w:t>кспер.и клинической медицины.- 1990.- №6.- С.563-566.</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Пат. 41022 А Україна, МПК 7 А 61 К 31 / 00 Калиновський Г.М., Журавльов В. Д., Журавльова О.В. Спосіб </w:t>
      </w:r>
      <w:proofErr w:type="gramStart"/>
      <w:r>
        <w:rPr>
          <w:color w:val="000000"/>
          <w:sz w:val="28"/>
        </w:rPr>
        <w:t>проф</w:t>
      </w:r>
      <w:proofErr w:type="gramEnd"/>
      <w:r>
        <w:rPr>
          <w:color w:val="000000"/>
          <w:sz w:val="28"/>
        </w:rPr>
        <w:t>ілактики і лікування затримання навколоплодових оболонок (посліду) у корів. - № 2001010102; Заявл. 03.01.2001, Опубл. 15.08.2001, Бюл. № 7.</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Пат. 41025</w:t>
      </w:r>
      <w:proofErr w:type="gramStart"/>
      <w:r>
        <w:rPr>
          <w:color w:val="000000"/>
          <w:sz w:val="28"/>
        </w:rPr>
        <w:t xml:space="preserve"> А</w:t>
      </w:r>
      <w:proofErr w:type="gramEnd"/>
      <w:r>
        <w:rPr>
          <w:color w:val="000000"/>
          <w:sz w:val="28"/>
        </w:rPr>
        <w:t xml:space="preserve"> Україна, МПК 7 А 61 К 9 / 02, А 61 К 31/ 00. Калиновський Г.М., Журавльов В.Д., Журавльова О.В. Лікарська композиція у формі супозиторію (палички) «Аретенцин» для </w:t>
      </w:r>
      <w:proofErr w:type="gramStart"/>
      <w:r>
        <w:rPr>
          <w:color w:val="000000"/>
          <w:sz w:val="28"/>
        </w:rPr>
        <w:t>проф</w:t>
      </w:r>
      <w:proofErr w:type="gramEnd"/>
      <w:r>
        <w:rPr>
          <w:color w:val="000000"/>
          <w:sz w:val="28"/>
        </w:rPr>
        <w:t>ілактики і лікування затримання посліду у корів. - № 2001010108.; Заяв. 03.01.2001, опубліков. 15.08.2001. Бюл. № 7.</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Пат. 41578 А Україна, МПК 7 А 61 К 9 / 02, А 61 К 31 / 00 Калиновський Г.М., Журавльов В.Д., Журавльова О.В.Лікарська композиція у формі супозиторію (палички) «Глігельцид» для </w:t>
      </w:r>
      <w:proofErr w:type="gramStart"/>
      <w:r>
        <w:rPr>
          <w:color w:val="000000"/>
          <w:sz w:val="28"/>
        </w:rPr>
        <w:t>проф</w:t>
      </w:r>
      <w:proofErr w:type="gramEnd"/>
      <w:r>
        <w:rPr>
          <w:color w:val="000000"/>
          <w:sz w:val="28"/>
        </w:rPr>
        <w:t>ілактики і лікування затримання навколоплодових оболонок (посліду) у корів. - №2000084639. – Заявл. 02.08.2000, Опубл. 17.09.2001, Бюл. № 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lastRenderedPageBreak/>
        <w:t xml:space="preserve">Пат.41023 А Україна, МПК 7 А 61 К 31 / 00 Калиновський Г.М., Журавльов В.Д., Журавльова О.В. Спосіб </w:t>
      </w:r>
      <w:proofErr w:type="gramStart"/>
      <w:r>
        <w:rPr>
          <w:color w:val="000000"/>
          <w:sz w:val="28"/>
        </w:rPr>
        <w:t>проф</w:t>
      </w:r>
      <w:proofErr w:type="gramEnd"/>
      <w:r>
        <w:rPr>
          <w:color w:val="000000"/>
          <w:sz w:val="28"/>
        </w:rPr>
        <w:t xml:space="preserve">ілактики і лікування затримання посліду у корів.- № 2001010103; Заявл. 03.01.2001, Опубл. 15.08.2001, Бюл. №7. </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Персианов Л.С., Железнов Б.И., Богоявленская Н.В. Физиология и патология сократительной деятельности матки. – М.: «Медицина», 1975. – 265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Погорелко М.Д., Язева Л.И. // </w:t>
      </w:r>
      <w:proofErr w:type="gramStart"/>
      <w:r>
        <w:rPr>
          <w:color w:val="000000"/>
          <w:sz w:val="28"/>
        </w:rPr>
        <w:t>Научно-исследовательский</w:t>
      </w:r>
      <w:proofErr w:type="gramEnd"/>
      <w:r>
        <w:rPr>
          <w:color w:val="000000"/>
          <w:sz w:val="28"/>
        </w:rPr>
        <w:t xml:space="preserve"> ин-ст: Науч. сессия, 4-я: Материалы.- М., 1961.- С.120.</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Подорожный А.П. Обеспеченость витаминами В</w:t>
      </w:r>
      <w:proofErr w:type="gramStart"/>
      <w:r>
        <w:rPr>
          <w:color w:val="000000"/>
          <w:sz w:val="28"/>
          <w:vertAlign w:val="subscript"/>
        </w:rPr>
        <w:t>1</w:t>
      </w:r>
      <w:proofErr w:type="gramEnd"/>
      <w:r>
        <w:rPr>
          <w:color w:val="000000"/>
          <w:sz w:val="28"/>
        </w:rPr>
        <w:t xml:space="preserve"> и В</w:t>
      </w:r>
      <w:r>
        <w:rPr>
          <w:color w:val="000000"/>
          <w:sz w:val="28"/>
          <w:vertAlign w:val="subscript"/>
        </w:rPr>
        <w:t xml:space="preserve">2 </w:t>
      </w:r>
      <w:r>
        <w:rPr>
          <w:color w:val="000000"/>
          <w:sz w:val="28"/>
        </w:rPr>
        <w:t>, РР, В</w:t>
      </w:r>
      <w:r>
        <w:rPr>
          <w:color w:val="000000"/>
          <w:sz w:val="28"/>
          <w:vertAlign w:val="subscript"/>
        </w:rPr>
        <w:t>6</w:t>
      </w:r>
      <w:r>
        <w:rPr>
          <w:color w:val="000000"/>
          <w:sz w:val="28"/>
        </w:rPr>
        <w:t xml:space="preserve"> С и обоснование их преминения у больных железодефицытными анемиями: Автореф</w:t>
      </w:r>
      <w:proofErr w:type="gramStart"/>
      <w:r>
        <w:rPr>
          <w:color w:val="000000"/>
          <w:sz w:val="28"/>
        </w:rPr>
        <w:t>.д</w:t>
      </w:r>
      <w:proofErr w:type="gramEnd"/>
      <w:r>
        <w:rPr>
          <w:color w:val="000000"/>
          <w:sz w:val="28"/>
        </w:rPr>
        <w:t>ис. …Канд. мед</w:t>
      </w:r>
      <w:proofErr w:type="gramStart"/>
      <w:r>
        <w:rPr>
          <w:color w:val="000000"/>
          <w:sz w:val="28"/>
        </w:rPr>
        <w:t>.</w:t>
      </w:r>
      <w:proofErr w:type="gramEnd"/>
      <w:r>
        <w:rPr>
          <w:color w:val="000000"/>
          <w:sz w:val="28"/>
        </w:rPr>
        <w:t xml:space="preserve"> </w:t>
      </w:r>
      <w:proofErr w:type="gramStart"/>
      <w:r>
        <w:rPr>
          <w:color w:val="000000"/>
          <w:sz w:val="28"/>
        </w:rPr>
        <w:t>н</w:t>
      </w:r>
      <w:proofErr w:type="gramEnd"/>
      <w:r>
        <w:rPr>
          <w:color w:val="000000"/>
          <w:sz w:val="28"/>
        </w:rPr>
        <w:t>аук. – Львов, 1983.</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proofErr w:type="gramStart"/>
      <w:r>
        <w:rPr>
          <w:color w:val="000000"/>
          <w:sz w:val="28"/>
        </w:rPr>
        <w:t>Подорожный</w:t>
      </w:r>
      <w:proofErr w:type="gramEnd"/>
      <w:r>
        <w:rPr>
          <w:color w:val="000000"/>
          <w:sz w:val="28"/>
        </w:rPr>
        <w:t xml:space="preserve"> П.Г., Толмашевский Я.И. Клиническая витаминология.- Киев, 1977.</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Поликарпова Л.И. // Радиобиология.- 1965.- Т. 5, Вып. 6 .- С.896.</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Поликарпова Л.И. // Мед</w:t>
      </w:r>
      <w:proofErr w:type="gramStart"/>
      <w:r>
        <w:rPr>
          <w:color w:val="000000"/>
          <w:sz w:val="28"/>
        </w:rPr>
        <w:t>.р</w:t>
      </w:r>
      <w:proofErr w:type="gramEnd"/>
      <w:r>
        <w:rPr>
          <w:color w:val="000000"/>
          <w:sz w:val="28"/>
        </w:rPr>
        <w:t>адиол.- 1963.- Т. 8, №4.- С.74.</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Поліщук В.П. Затримання </w:t>
      </w:r>
      <w:proofErr w:type="gramStart"/>
      <w:r>
        <w:rPr>
          <w:color w:val="000000"/>
          <w:sz w:val="28"/>
        </w:rPr>
        <w:t>посл</w:t>
      </w:r>
      <w:proofErr w:type="gramEnd"/>
      <w:r>
        <w:rPr>
          <w:color w:val="000000"/>
          <w:sz w:val="28"/>
        </w:rPr>
        <w:t>іду у корів // Тваринництво України.- 1986.- №6.- С. 42-43.</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Полянцев Н.И., Полянцев Ю.Н. Метрагель при подостром и хроническом эндометрите у коров // Ветеринария.–2000. - №10. С.36–38.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Порівняльна оцінка методів </w:t>
      </w:r>
      <w:proofErr w:type="gramStart"/>
      <w:r>
        <w:rPr>
          <w:color w:val="000000"/>
          <w:sz w:val="28"/>
        </w:rPr>
        <w:t>в</w:t>
      </w:r>
      <w:proofErr w:type="gramEnd"/>
      <w:r>
        <w:rPr>
          <w:color w:val="000000"/>
          <w:sz w:val="28"/>
        </w:rPr>
        <w:t>ідокремлення послідів / Г.Г. Харута, Ю.Ф. Задвірний, М.В. Вельбівець, Т.В. Подзігун // Наукове забезпечення агропромислового комплексу УРСР: Тез. доп. респ. наук</w:t>
      </w:r>
      <w:proofErr w:type="gramStart"/>
      <w:r>
        <w:rPr>
          <w:color w:val="000000"/>
          <w:sz w:val="28"/>
        </w:rPr>
        <w:t>.-</w:t>
      </w:r>
      <w:proofErr w:type="gramEnd"/>
      <w:r>
        <w:rPr>
          <w:color w:val="000000"/>
          <w:sz w:val="28"/>
        </w:rPr>
        <w:t xml:space="preserve">практ. конф.- </w:t>
      </w:r>
      <w:proofErr w:type="gramStart"/>
      <w:r>
        <w:rPr>
          <w:color w:val="000000"/>
          <w:sz w:val="28"/>
        </w:rPr>
        <w:t>Б</w:t>
      </w:r>
      <w:proofErr w:type="gramEnd"/>
      <w:r>
        <w:rPr>
          <w:color w:val="000000"/>
          <w:sz w:val="28"/>
        </w:rPr>
        <w:t>іла Церква, 1990.- С. 97-98.</w:t>
      </w:r>
    </w:p>
    <w:p w:rsidR="00CB58CF" w:rsidRPr="00F93A12"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Поспишил М., Ваха И. </w:t>
      </w:r>
      <w:proofErr w:type="gramStart"/>
      <w:r>
        <w:rPr>
          <w:color w:val="000000"/>
          <w:sz w:val="28"/>
        </w:rPr>
        <w:t>Индивидуальная</w:t>
      </w:r>
      <w:proofErr w:type="gramEnd"/>
      <w:r>
        <w:rPr>
          <w:color w:val="000000"/>
          <w:sz w:val="28"/>
        </w:rPr>
        <w:t xml:space="preserve"> радиочувствительность и механизмы ее проявления: Пер. с англ.-М., 1986.-С.10-31.</w:t>
      </w:r>
    </w:p>
    <w:p w:rsidR="00CB58CF" w:rsidRPr="00893447"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lang w:val="uk-UA"/>
        </w:rPr>
        <w:t>Про</w:t>
      </w:r>
      <w:r>
        <w:rPr>
          <w:color w:val="000000"/>
          <w:sz w:val="28"/>
        </w:rPr>
        <w:t>филактика перинатальной патологии у коров с использованием витаминных и гепатотропных препаратов / А.Г.Нежданов, Н.И.Кузнецов, В.С.Сапожков и др. // Н</w:t>
      </w:r>
      <w:r>
        <w:rPr>
          <w:color w:val="000000"/>
          <w:sz w:val="28"/>
          <w:lang w:val="uk-UA"/>
        </w:rPr>
        <w:t>еінфекційна патологія тварин: Матеріали наук.-практ. конф. (Біла Церква, 7-8 червня 1995р.). – Біла Церква, 1995. – С. 74 – 76.</w:t>
      </w:r>
    </w:p>
    <w:p w:rsidR="00CB58CF" w:rsidRPr="00BE5BD9"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lang w:val="uk-UA"/>
        </w:rPr>
        <w:t xml:space="preserve">Применение биологически активных препаратов для профилактики задержания последа // Н.Б.Баженова, В.У.Давыдов, Т.Токторбаев, Г.С.Степанов // Научные основы профилактики и лечения патологии воспроизводительной </w:t>
      </w:r>
      <w:r>
        <w:rPr>
          <w:color w:val="000000"/>
          <w:sz w:val="28"/>
          <w:lang w:val="uk-UA"/>
        </w:rPr>
        <w:lastRenderedPageBreak/>
        <w:t>функции сельскохозяйственных животных: (Тез. докл. Всесоюзной научн. конф. 26 – 28 октября 1988, г. Воронеж). – Воронеж, 1988. – С. 12 – 13.</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Риихикоски У. Профилактика болезней молодняка крупного </w:t>
      </w:r>
    </w:p>
    <w:p w:rsidR="00CB58CF" w:rsidRDefault="00CB58CF" w:rsidP="00CB58CF">
      <w:pPr>
        <w:spacing w:line="360" w:lineRule="auto"/>
        <w:jc w:val="both"/>
        <w:rPr>
          <w:color w:val="000000"/>
          <w:sz w:val="28"/>
        </w:rPr>
      </w:pPr>
      <w:r>
        <w:rPr>
          <w:color w:val="000000"/>
          <w:sz w:val="28"/>
        </w:rPr>
        <w:t xml:space="preserve">рогатого скота. Перевод с </w:t>
      </w:r>
      <w:proofErr w:type="gramStart"/>
      <w:r>
        <w:rPr>
          <w:color w:val="000000"/>
          <w:sz w:val="28"/>
        </w:rPr>
        <w:t>финского</w:t>
      </w:r>
      <w:proofErr w:type="gramEnd"/>
      <w:r>
        <w:rPr>
          <w:color w:val="000000"/>
          <w:sz w:val="28"/>
        </w:rPr>
        <w:t>. М.: Агропромиздат, 1986.- с. 6-15.</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Радиобиологические аспекты аварии на Чернобыльской АЭС / Серкиз Я.И., Пинчук В.Г., Пинчук Л.В. и др., Под ред. В.А.Барабой.- К.: Наук</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умка, 1992.- 172 с.</w:t>
      </w:r>
    </w:p>
    <w:p w:rsidR="00CB58CF" w:rsidRPr="00786023"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Разоренова В.А. Вопросы патологии, экспириментальной терапии и профилактической лучевой болезни / Под </w:t>
      </w:r>
      <w:proofErr w:type="gramStart"/>
      <w:r>
        <w:rPr>
          <w:color w:val="000000"/>
          <w:sz w:val="28"/>
        </w:rPr>
        <w:t>ред</w:t>
      </w:r>
      <w:proofErr w:type="gramEnd"/>
      <w:r>
        <w:rPr>
          <w:color w:val="000000"/>
          <w:sz w:val="28"/>
        </w:rPr>
        <w:t xml:space="preserve"> П.Д.Горизонтова.- М., 1960.- С.191.</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lang w:val="uk-UA"/>
        </w:rPr>
      </w:pPr>
      <w:r w:rsidRPr="00786023">
        <w:rPr>
          <w:color w:val="000000"/>
          <w:sz w:val="28"/>
          <w:lang w:val="uk-UA"/>
        </w:rPr>
        <w:t xml:space="preserve">Ревунець А.С. Вплив адсорбентів на перебіг тільності, отелення і післяотельного періоду у корів в зоні радіаційного забруднення: Автореф. </w:t>
      </w:r>
    </w:p>
    <w:p w:rsidR="00CB58CF" w:rsidRPr="00786023" w:rsidRDefault="00CB58CF" w:rsidP="00CB58CF">
      <w:pPr>
        <w:spacing w:line="360" w:lineRule="auto"/>
        <w:ind w:firstLine="284"/>
        <w:jc w:val="both"/>
        <w:rPr>
          <w:color w:val="000000"/>
          <w:sz w:val="28"/>
          <w:lang w:val="uk-UA"/>
        </w:rPr>
      </w:pPr>
      <w:r w:rsidRPr="00786023">
        <w:rPr>
          <w:color w:val="000000"/>
          <w:sz w:val="28"/>
          <w:lang w:val="uk-UA"/>
        </w:rPr>
        <w:t xml:space="preserve">Дис. … канд. вет. Наук. 16.00.07. ХЗІ.- ХАРКІВ, 2000.- 16 с. </w:t>
      </w:r>
    </w:p>
    <w:p w:rsidR="00CB58CF" w:rsidRPr="0042451C" w:rsidRDefault="00CB58CF" w:rsidP="00C27D90">
      <w:pPr>
        <w:numPr>
          <w:ilvl w:val="0"/>
          <w:numId w:val="59"/>
        </w:numPr>
        <w:tabs>
          <w:tab w:val="clear" w:pos="720"/>
          <w:tab w:val="num" w:pos="0"/>
        </w:tabs>
        <w:suppressAutoHyphens w:val="0"/>
        <w:spacing w:line="360" w:lineRule="auto"/>
        <w:ind w:left="0" w:firstLine="284"/>
        <w:jc w:val="both"/>
        <w:rPr>
          <w:color w:val="000000"/>
          <w:sz w:val="28"/>
          <w:lang w:val="uk-UA"/>
        </w:rPr>
      </w:pPr>
      <w:r>
        <w:rPr>
          <w:color w:val="000000"/>
          <w:sz w:val="28"/>
        </w:rPr>
        <w:t>Рекомендац</w:t>
      </w:r>
      <w:r>
        <w:rPr>
          <w:color w:val="000000"/>
          <w:sz w:val="28"/>
          <w:lang w:val="uk-UA"/>
        </w:rPr>
        <w:t xml:space="preserve">ії з </w:t>
      </w:r>
      <w:proofErr w:type="gramStart"/>
      <w:r>
        <w:rPr>
          <w:color w:val="000000"/>
          <w:sz w:val="28"/>
          <w:lang w:val="uk-UA"/>
        </w:rPr>
        <w:t>проф</w:t>
      </w:r>
      <w:proofErr w:type="gramEnd"/>
      <w:r>
        <w:rPr>
          <w:color w:val="000000"/>
          <w:sz w:val="28"/>
          <w:lang w:val="uk-UA"/>
        </w:rPr>
        <w:t>ілактики неплідності худоби. Київ, 2001. С.18.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sidRPr="0042451C">
        <w:rPr>
          <w:color w:val="000000"/>
          <w:sz w:val="28"/>
          <w:lang w:val="uk-UA"/>
        </w:rPr>
        <w:t>Результати акушерської і гінекологічної диспансеризації корів з різним рівнем продуктивності /Г.Г. Харута, А.Й. Краєвський, Д.</w:t>
      </w:r>
      <w:r w:rsidRPr="00B27CBA">
        <w:rPr>
          <w:color w:val="000000"/>
          <w:sz w:val="28"/>
          <w:lang w:val="uk-UA"/>
        </w:rPr>
        <w:t xml:space="preserve">В. Подвалюк та ін. // Вісн. </w:t>
      </w:r>
      <w:proofErr w:type="gramStart"/>
      <w:r>
        <w:rPr>
          <w:color w:val="000000"/>
          <w:sz w:val="28"/>
        </w:rPr>
        <w:t>Б</w:t>
      </w:r>
      <w:proofErr w:type="gramEnd"/>
      <w:r>
        <w:rPr>
          <w:color w:val="000000"/>
          <w:sz w:val="28"/>
        </w:rPr>
        <w:t xml:space="preserve">ілоцерківського держ. аграр. ун-ту: Вип. 5.- Ч. 2.- </w:t>
      </w:r>
      <w:proofErr w:type="gramStart"/>
      <w:r>
        <w:rPr>
          <w:color w:val="000000"/>
          <w:sz w:val="28"/>
        </w:rPr>
        <w:t>Б</w:t>
      </w:r>
      <w:proofErr w:type="gramEnd"/>
      <w:r>
        <w:rPr>
          <w:color w:val="000000"/>
          <w:sz w:val="28"/>
        </w:rPr>
        <w:t>іла Церква, 1998.- С. 102-105.</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Репродуктивное здоровье женщин и потомство в регионах с радиоактивным загрязнением (последствия аварии на ЧАЭС) / Под ред. М.Ф.Федоровой, В.И.Краснопольского, А.М.Лягинской.- М.: Издательский дом «Парад», 1997.- 400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Риженко В.В. Шляхи підвищення ефективності лікувально-профілактичних засобів </w:t>
      </w:r>
      <w:proofErr w:type="gramStart"/>
      <w:r>
        <w:rPr>
          <w:color w:val="000000"/>
          <w:sz w:val="28"/>
        </w:rPr>
        <w:t>в</w:t>
      </w:r>
      <w:proofErr w:type="gramEnd"/>
      <w:r>
        <w:rPr>
          <w:color w:val="000000"/>
          <w:sz w:val="28"/>
        </w:rPr>
        <w:t xml:space="preserve"> умовах тривалої дії малих доз радіаційного опромінення //: Наук. ст. наук</w:t>
      </w:r>
      <w:proofErr w:type="gramStart"/>
      <w:r>
        <w:rPr>
          <w:color w:val="000000"/>
          <w:sz w:val="28"/>
        </w:rPr>
        <w:t>.-</w:t>
      </w:r>
      <w:proofErr w:type="gramEnd"/>
      <w:r>
        <w:rPr>
          <w:color w:val="000000"/>
          <w:sz w:val="28"/>
        </w:rPr>
        <w:t xml:space="preserve">метод. семінару, - 5-6 лютого 1998 р. Лабораторна ветеринарна медицина: фізико-хімічні методи досліджень.- </w:t>
      </w:r>
      <w:proofErr w:type="gramStart"/>
      <w:r>
        <w:rPr>
          <w:color w:val="000000"/>
          <w:sz w:val="28"/>
        </w:rPr>
        <w:t>Р</w:t>
      </w:r>
      <w:proofErr w:type="gramEnd"/>
      <w:r>
        <w:rPr>
          <w:color w:val="000000"/>
          <w:sz w:val="28"/>
        </w:rPr>
        <w:t>івне, 1998.- С.216-217.</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Рось</w:t>
      </w:r>
      <w:proofErr w:type="gramStart"/>
      <w:r>
        <w:rPr>
          <w:color w:val="000000"/>
          <w:sz w:val="28"/>
        </w:rPr>
        <w:t xml:space="preserve"> І.</w:t>
      </w:r>
      <w:proofErr w:type="gramEnd"/>
      <w:r>
        <w:rPr>
          <w:color w:val="000000"/>
          <w:sz w:val="28"/>
        </w:rPr>
        <w:t>Ф. Вітаміни у тваринництві.- К.: Урожай, 1972.- 138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Савицкий Н.А., Розанов А.Я., Позднякова Л.Е. // Вопр. Мед. Химии.- 1962.- Вып. 6.- С. 592.</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lastRenderedPageBreak/>
        <w:t xml:space="preserve">Самбуров Н.В. Содержание прогестерона и эстрадиола в плазме коров при задержании последа // Бюл. ВНИИ физиол., биохим. и питания с.-х. </w:t>
      </w:r>
    </w:p>
    <w:p w:rsidR="00CB58CF" w:rsidRDefault="00CB58CF" w:rsidP="00CB58CF">
      <w:pPr>
        <w:spacing w:line="360" w:lineRule="auto"/>
        <w:jc w:val="both"/>
        <w:rPr>
          <w:color w:val="000000"/>
          <w:sz w:val="28"/>
        </w:rPr>
      </w:pPr>
      <w:r>
        <w:rPr>
          <w:color w:val="000000"/>
          <w:sz w:val="28"/>
        </w:rPr>
        <w:t>животных.- М., 1985.- № 1.- С. 43-45.</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Сафонова В.А., Тюменов Р.С. Факторы клеточного иммунитета у свиней на фоне малых доз облучения и бактериальной вакцинации // Третья Всесоюз</w:t>
      </w:r>
      <w:proofErr w:type="gramStart"/>
      <w:r>
        <w:rPr>
          <w:color w:val="000000"/>
          <w:sz w:val="28"/>
        </w:rPr>
        <w:t>.к</w:t>
      </w:r>
      <w:proofErr w:type="gramEnd"/>
      <w:r>
        <w:rPr>
          <w:color w:val="000000"/>
          <w:sz w:val="28"/>
        </w:rPr>
        <w:t>онф. по с.х. радиологии. – Обнинск, 1990.- Т.2.- С.143-144.</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Серебряков Ю.М. Клинико-экспериментальные исследования по задержанию последа у коров: Автореф. дис. ... канд. вет. наук 16.0.07 / ВНИИ незаразных болезней животных.- Воронеж, 1990.-16с.</w:t>
      </w:r>
    </w:p>
    <w:p w:rsidR="00CB58CF" w:rsidRPr="00993578"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Славов В.П. Научные основы интенсификации и использования кормов в молочном скотоводстве Полесья Украины: Дисс. д-ра</w:t>
      </w:r>
      <w:proofErr w:type="gramStart"/>
      <w:r>
        <w:rPr>
          <w:color w:val="000000"/>
          <w:sz w:val="28"/>
        </w:rPr>
        <w:t>.</w:t>
      </w:r>
      <w:proofErr w:type="gramEnd"/>
      <w:r>
        <w:rPr>
          <w:color w:val="000000"/>
          <w:sz w:val="28"/>
        </w:rPr>
        <w:t xml:space="preserve"> </w:t>
      </w:r>
      <w:proofErr w:type="gramStart"/>
      <w:r>
        <w:rPr>
          <w:color w:val="000000"/>
          <w:sz w:val="28"/>
        </w:rPr>
        <w:t>с</w:t>
      </w:r>
      <w:proofErr w:type="gramEnd"/>
      <w:r>
        <w:rPr>
          <w:color w:val="000000"/>
          <w:sz w:val="28"/>
        </w:rPr>
        <w:t xml:space="preserve">.-х. наук. – </w:t>
      </w:r>
    </w:p>
    <w:p w:rsidR="00CB58CF" w:rsidRDefault="00CB58CF" w:rsidP="00CB58CF">
      <w:pPr>
        <w:spacing w:line="360" w:lineRule="auto"/>
        <w:ind w:firstLine="284"/>
        <w:jc w:val="both"/>
        <w:rPr>
          <w:color w:val="000000"/>
          <w:sz w:val="28"/>
        </w:rPr>
      </w:pPr>
      <w:r>
        <w:rPr>
          <w:color w:val="000000"/>
          <w:sz w:val="28"/>
        </w:rPr>
        <w:t>Харьков, 1991. – С.52-59.</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Смоляр В.И. Ионизирующая радиация и питание. – К.: Здоровье. 1992. – 176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Соболев А.С., Асташева Н.П., </w:t>
      </w:r>
      <w:proofErr w:type="gramStart"/>
      <w:r>
        <w:rPr>
          <w:color w:val="000000"/>
          <w:sz w:val="28"/>
        </w:rPr>
        <w:t>Пр</w:t>
      </w:r>
      <w:proofErr w:type="gramEnd"/>
      <w:r>
        <w:rPr>
          <w:color w:val="000000"/>
          <w:sz w:val="28"/>
        </w:rPr>
        <w:t xml:space="preserve">істер В.С. Використання мікроелементів у тваринництві Поліської зони України, потерпілої в наслідок аварії на ЧАЕС. // Методичний </w:t>
      </w:r>
      <w:proofErr w:type="gramStart"/>
      <w:r>
        <w:rPr>
          <w:color w:val="000000"/>
          <w:sz w:val="28"/>
        </w:rPr>
        <w:t>пос</w:t>
      </w:r>
      <w:proofErr w:type="gramEnd"/>
      <w:r>
        <w:rPr>
          <w:color w:val="000000"/>
          <w:sz w:val="28"/>
        </w:rPr>
        <w:t>іб. з організації проведення робіт в галузі с.-г. радіології. – К.: 1992. – С. 124.</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Соболев А.С., </w:t>
      </w:r>
      <w:proofErr w:type="gramStart"/>
      <w:r>
        <w:rPr>
          <w:color w:val="000000"/>
          <w:sz w:val="28"/>
        </w:rPr>
        <w:t>Пр</w:t>
      </w:r>
      <w:proofErr w:type="gramEnd"/>
      <w:r>
        <w:rPr>
          <w:color w:val="000000"/>
          <w:sz w:val="28"/>
        </w:rPr>
        <w:t>істер В.С., Асташева Н.П. Влияние Са и К на переход радионуклидов из рациона животных в продукты животноводства // Третья Всесоюз. конф. по с.-х. радиологии. Тезисы докл. – Обнинск, 1990. – Т.2. – С.180-181.</w:t>
      </w:r>
    </w:p>
    <w:p w:rsidR="00CB58CF" w:rsidRPr="00993578"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Содержание прогестерона и эстрадиола в крови стельных коров / А.Г. Нежданов, С.А. Власов, Т.А. Пикалова, В.И. Осьминкина</w:t>
      </w:r>
      <w:proofErr w:type="gramStart"/>
      <w:r>
        <w:rPr>
          <w:color w:val="000000"/>
          <w:sz w:val="28"/>
        </w:rPr>
        <w:t>.-</w:t>
      </w:r>
      <w:proofErr w:type="gramEnd"/>
      <w:r>
        <w:rPr>
          <w:color w:val="000000"/>
          <w:sz w:val="28"/>
        </w:rPr>
        <w:t>Ветеринария.-</w:t>
      </w:r>
    </w:p>
    <w:p w:rsidR="00CB58CF" w:rsidRDefault="00CB58CF" w:rsidP="00CB58CF">
      <w:pPr>
        <w:spacing w:line="360" w:lineRule="auto"/>
        <w:jc w:val="both"/>
        <w:rPr>
          <w:color w:val="000000"/>
          <w:sz w:val="28"/>
        </w:rPr>
      </w:pPr>
      <w:r>
        <w:rPr>
          <w:color w:val="000000"/>
          <w:sz w:val="28"/>
          <w:lang w:val="uk-UA"/>
        </w:rPr>
        <w:t>-</w:t>
      </w:r>
      <w:r>
        <w:rPr>
          <w:color w:val="000000"/>
          <w:sz w:val="28"/>
        </w:rPr>
        <w:t>1989.- № 9.- С. 47-49.</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Степанов Р.П., Дубровская В.Р. //  Восстановительные и компенсаторные процессы при лучевых  поражениях.- Л., 1982.- С.82.</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Степанова М.М., Иванов И.И. // Вопр</w:t>
      </w:r>
      <w:proofErr w:type="gramStart"/>
      <w:r>
        <w:rPr>
          <w:color w:val="000000"/>
          <w:sz w:val="28"/>
        </w:rPr>
        <w:t>.м</w:t>
      </w:r>
      <w:proofErr w:type="gramEnd"/>
      <w:r>
        <w:rPr>
          <w:color w:val="000000"/>
          <w:sz w:val="28"/>
        </w:rPr>
        <w:t>ед. химии. – 1958.- Т.4, Вып.5.- С.370.</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lastRenderedPageBreak/>
        <w:t>Студенцов А.П. Ветеринарное акушерство и гинекология.- М.: Ко</w:t>
      </w:r>
      <w:r>
        <w:rPr>
          <w:color w:val="000000"/>
          <w:sz w:val="28"/>
        </w:rPr>
        <w:softHyphen/>
        <w:t>лос, 1961.-524 с.</w:t>
      </w:r>
    </w:p>
    <w:p w:rsidR="00CB58CF" w:rsidRPr="009D44F2"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Студенцов А.П. Ветеринарное акушерство и гинекология</w:t>
      </w:r>
      <w:proofErr w:type="gramStart"/>
      <w:r>
        <w:rPr>
          <w:color w:val="000000"/>
          <w:sz w:val="28"/>
        </w:rPr>
        <w:t xml:space="preserve">." </w:t>
      </w:r>
      <w:proofErr w:type="gramEnd"/>
      <w:r>
        <w:rPr>
          <w:color w:val="000000"/>
          <w:sz w:val="28"/>
        </w:rPr>
        <w:t>М.:Колос, 1970.-С. 172-245.</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lang w:val="uk-UA"/>
        </w:rPr>
        <w:t>Стравський Я. Деякі біохімічні показники крові корів і затримання посліду // Ветеринарна медицина України. – 1997. - №5. – С. 29.</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Терентьева З.И. О лимфоците периферической крови // Проблем</w:t>
      </w:r>
      <w:r w:rsidRPr="00C605B9">
        <w:rPr>
          <w:color w:val="000000"/>
          <w:sz w:val="28"/>
        </w:rPr>
        <w:t>ы</w:t>
      </w:r>
      <w:r>
        <w:rPr>
          <w:color w:val="000000"/>
          <w:sz w:val="28"/>
        </w:rPr>
        <w:t xml:space="preserve"> иммунологии.-1987, Вып.5.-С. 3-7.</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Ткаченко Г.М., Костюк А.М., Сень Т.М. Морфология крови коров под действием хронического инкорпорированного излучения и при применении цеолитов // 3-ій радіобіологічний з’їзд: Тези доп. – К., 1993. – Т.1 – С. 1000.</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Трусов Б.Н. Основы биологического действия радиоактивных из</w:t>
      </w:r>
      <w:r>
        <w:rPr>
          <w:color w:val="000000"/>
          <w:sz w:val="28"/>
        </w:rPr>
        <w:softHyphen/>
        <w:t>лучений.- М.: Медгиз. 1954.- 130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Унифицированные иммунологиские методы обследования больных на стационарных амбулаторных этапах лечения.- К.: Урожай, 1988 – 63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Федосова Н.Х. Задержание последа у коров: Автореф. Дис. … канд. вет. Наук. 16.00.07. МОТЗВА.- Москва, 1984.- 14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Флегматов Н.А., Шипилов </w:t>
      </w:r>
      <w:r>
        <w:rPr>
          <w:color w:val="000000"/>
          <w:sz w:val="28"/>
          <w:lang w:val="en-US"/>
        </w:rPr>
        <w:t>B</w:t>
      </w:r>
      <w:r>
        <w:rPr>
          <w:color w:val="000000"/>
          <w:sz w:val="28"/>
        </w:rPr>
        <w:t>.</w:t>
      </w:r>
      <w:r>
        <w:rPr>
          <w:color w:val="000000"/>
          <w:sz w:val="28"/>
          <w:lang w:val="en-US"/>
        </w:rPr>
        <w:t>C</w:t>
      </w:r>
      <w:r>
        <w:rPr>
          <w:color w:val="000000"/>
          <w:sz w:val="28"/>
        </w:rPr>
        <w:t>. Профилактика задержания последа у высокопродуктивных коров // Ветеринария.- 1961.- № 3.- С. 56-62.</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Харута Г. Г. Клінічні та лабораторні методи прогнозування відтворної функції корів: Автореф. дис. ... д-ра вет. наук. 16.00.07 / ЛЗВІ.-Львів, 1995.-34с.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Харута Г. Г. Контроль подготовки коров к осеменению // Зоотех</w:t>
      </w:r>
      <w:r>
        <w:rPr>
          <w:color w:val="000000"/>
          <w:sz w:val="28"/>
        </w:rPr>
        <w:softHyphen/>
        <w:t>ния.- 1995.-№10.-С. 26-27.</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Харута Г. Г. Метод </w:t>
      </w:r>
      <w:proofErr w:type="gramStart"/>
      <w:r>
        <w:rPr>
          <w:color w:val="000000"/>
          <w:sz w:val="28"/>
        </w:rPr>
        <w:t>системного</w:t>
      </w:r>
      <w:proofErr w:type="gramEnd"/>
      <w:r>
        <w:rPr>
          <w:color w:val="000000"/>
          <w:sz w:val="28"/>
        </w:rPr>
        <w:t xml:space="preserve"> аналізу показників крові при прог</w:t>
      </w:r>
      <w:r>
        <w:rPr>
          <w:color w:val="000000"/>
          <w:sz w:val="28"/>
        </w:rPr>
        <w:softHyphen/>
        <w:t>нозуванні відтворної функції корів // Вісник аграрної науки.- 1995.-№ 4.- С. 43-49.</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Харута Г. Г., Ордін Ю.М., Івасенко Б.П. Патогенез затримання </w:t>
      </w:r>
      <w:proofErr w:type="gramStart"/>
      <w:r>
        <w:rPr>
          <w:color w:val="000000"/>
          <w:sz w:val="28"/>
        </w:rPr>
        <w:t>посл</w:t>
      </w:r>
      <w:proofErr w:type="gramEnd"/>
      <w:r>
        <w:rPr>
          <w:color w:val="000000"/>
          <w:sz w:val="28"/>
        </w:rPr>
        <w:t>іду, субінволюції, ендометриту у корів та Їх профілактика // Вете</w:t>
      </w:r>
      <w:r>
        <w:rPr>
          <w:color w:val="000000"/>
          <w:sz w:val="28"/>
        </w:rPr>
        <w:softHyphen/>
        <w:t xml:space="preserve">ринарна </w:t>
      </w:r>
    </w:p>
    <w:p w:rsidR="00CB58CF" w:rsidRPr="006901F9" w:rsidRDefault="00CB58CF" w:rsidP="00CB58CF">
      <w:pPr>
        <w:spacing w:line="360" w:lineRule="auto"/>
        <w:jc w:val="both"/>
        <w:rPr>
          <w:color w:val="000000"/>
          <w:sz w:val="28"/>
        </w:rPr>
      </w:pPr>
      <w:r>
        <w:rPr>
          <w:color w:val="000000"/>
          <w:sz w:val="28"/>
        </w:rPr>
        <w:t>медицина</w:t>
      </w:r>
      <w:proofErr w:type="gramStart"/>
      <w:r>
        <w:rPr>
          <w:color w:val="000000"/>
          <w:sz w:val="28"/>
        </w:rPr>
        <w:t xml:space="preserve"> У</w:t>
      </w:r>
      <w:proofErr w:type="gramEnd"/>
      <w:r>
        <w:rPr>
          <w:color w:val="000000"/>
          <w:sz w:val="28"/>
        </w:rPr>
        <w:t xml:space="preserve"> країни.- 1997.- № 10.- С. 20-21.</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lang w:val="uk-UA"/>
        </w:rPr>
        <w:lastRenderedPageBreak/>
        <w:t>Хіміч О., Кулик М. Вплив сапоніту на захворювання репродуктивних органів та молочної залози корів // Ветеринарна медицина України. – 2000. - №6. – С. 40 – 41.</w:t>
      </w:r>
    </w:p>
    <w:p w:rsidR="00CB58CF" w:rsidRPr="00786023"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Хмелева О.Г. Материнско-плодовый обмен витаминов А и Е у беременных и рожениц, страдающих железодефицытной анемией:</w:t>
      </w:r>
    </w:p>
    <w:p w:rsidR="00CB58CF" w:rsidRDefault="00CB58CF" w:rsidP="00CB58CF">
      <w:pPr>
        <w:spacing w:line="360" w:lineRule="auto"/>
        <w:ind w:firstLine="284"/>
        <w:jc w:val="both"/>
        <w:rPr>
          <w:color w:val="000000"/>
          <w:sz w:val="28"/>
        </w:rPr>
      </w:pPr>
      <w:r>
        <w:rPr>
          <w:color w:val="000000"/>
          <w:sz w:val="28"/>
        </w:rPr>
        <w:t xml:space="preserve"> Автореф</w:t>
      </w:r>
      <w:proofErr w:type="gramStart"/>
      <w:r>
        <w:rPr>
          <w:color w:val="000000"/>
          <w:sz w:val="28"/>
        </w:rPr>
        <w:t>.д</w:t>
      </w:r>
      <w:proofErr w:type="gramEnd"/>
      <w:r>
        <w:rPr>
          <w:color w:val="000000"/>
          <w:sz w:val="28"/>
        </w:rPr>
        <w:t>ис. … канд.мед. наук.- Ташкент,1989.</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Ходак А.А. Роль некоторых микроэлементов при слабости родовой деятельности</w:t>
      </w:r>
      <w:proofErr w:type="gramStart"/>
      <w:r>
        <w:rPr>
          <w:color w:val="000000"/>
          <w:sz w:val="28"/>
        </w:rPr>
        <w:t xml:space="preserve">.: </w:t>
      </w:r>
      <w:proofErr w:type="gramEnd"/>
      <w:r>
        <w:rPr>
          <w:color w:val="000000"/>
          <w:sz w:val="28"/>
        </w:rPr>
        <w:t>Акушерство и гинекология. – К.Вып. 2. – 1972. – С.58-62.</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Хомин С.П., Завирюха В. И. Функциональная взаимозависимость матки и яичников у коров // Мат. Всерос. </w:t>
      </w:r>
      <w:proofErr w:type="gramStart"/>
      <w:r>
        <w:rPr>
          <w:color w:val="000000"/>
          <w:sz w:val="28"/>
        </w:rPr>
        <w:t>науч. и</w:t>
      </w:r>
      <w:proofErr w:type="gramEnd"/>
      <w:r>
        <w:rPr>
          <w:color w:val="000000"/>
          <w:sz w:val="28"/>
        </w:rPr>
        <w:t xml:space="preserve"> учебно-методич. Конф. по акушерству, гинекологии и биотехнике размножения жи</w:t>
      </w:r>
      <w:r>
        <w:rPr>
          <w:color w:val="000000"/>
          <w:sz w:val="28"/>
        </w:rPr>
        <w:softHyphen/>
        <w:t>вотных (25-27 окт. 1994 г., г. Воронеж).- Воронеж, 1994.- С. 148.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Хомин С.П., Завирюха В.И., Шаловило С.Г. Влияние среды полос</w:t>
      </w:r>
      <w:r>
        <w:rPr>
          <w:color w:val="000000"/>
          <w:sz w:val="28"/>
        </w:rPr>
        <w:softHyphen/>
        <w:t xml:space="preserve">ти матки на результативность трансплантации эмбрионов // Респ. науч. конф. "Состояние и перспективы развития </w:t>
      </w:r>
      <w:proofErr w:type="gramStart"/>
      <w:r>
        <w:rPr>
          <w:color w:val="000000"/>
          <w:sz w:val="28"/>
        </w:rPr>
        <w:t>биотехно-логии</w:t>
      </w:r>
      <w:proofErr w:type="gramEnd"/>
      <w:r>
        <w:rPr>
          <w:color w:val="000000"/>
          <w:sz w:val="28"/>
        </w:rPr>
        <w:t xml:space="preserve"> в животноводстве": Тез</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окл. (21-22 сент.).- Харьков: НИИЖЛиП, 1988.-С. 107-108.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Хом</w:t>
      </w:r>
      <w:r>
        <w:rPr>
          <w:color w:val="000000"/>
          <w:sz w:val="28"/>
          <w:lang w:val="uk-UA"/>
        </w:rPr>
        <w:t>и</w:t>
      </w:r>
      <w:r>
        <w:rPr>
          <w:color w:val="000000"/>
          <w:sz w:val="28"/>
        </w:rPr>
        <w:t>н С.П. Роль прогестерона в регуляции процесов размножения и его применение при бесплодии коров и телок.-// Автореф. дисс…докт. вет. наук: 16.00.07.- Львов, 1985.-32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Чмырев М.А. Использование ферроцианидов для снижения накопления радиоактивного цезия в организме супоросных свиноматок // 3-ій радіобіологічний з’їзд: – К., 1993. – Т.3 – С. 117.</w:t>
      </w:r>
    </w:p>
    <w:p w:rsidR="00CB58CF" w:rsidRPr="008477C5"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lang w:val="uk-UA"/>
        </w:rPr>
        <w:t xml:space="preserve">Чередков С. Влияние </w:t>
      </w:r>
      <w:r>
        <w:rPr>
          <w:color w:val="000000"/>
          <w:sz w:val="28"/>
        </w:rPr>
        <w:t>тривитамина на послеродовый период и оплодотворяемость коров. В сб.: «Ветеринарная наука производству», Минск, 1972. Т. 10.-С. 198-200.</w:t>
      </w:r>
    </w:p>
    <w:p w:rsidR="00CB58CF" w:rsidRPr="0042451C"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sidRPr="008477C5">
        <w:rPr>
          <w:color w:val="000000"/>
          <w:sz w:val="28"/>
          <w:lang w:val="uk-UA"/>
        </w:rPr>
        <w:t xml:space="preserve">Чорномаз О.А., Дяченко Н.С., Тарасишин Н.О. Оцінка противірусного імунітету у дітей, що зазнали впливу низьких доз радіації // Тези доп. </w:t>
      </w:r>
      <w:r>
        <w:rPr>
          <w:color w:val="000000"/>
          <w:sz w:val="28"/>
        </w:rPr>
        <w:t>Міжнар</w:t>
      </w:r>
      <w:proofErr w:type="gramStart"/>
      <w:r>
        <w:rPr>
          <w:color w:val="000000"/>
          <w:sz w:val="28"/>
        </w:rPr>
        <w:t>.н</w:t>
      </w:r>
      <w:proofErr w:type="gramEnd"/>
      <w:r>
        <w:rPr>
          <w:color w:val="000000"/>
          <w:sz w:val="28"/>
        </w:rPr>
        <w:t>аук. конф., 23-25 листопада 1993 р. “Навколишнє середовище і здоров’я”.- Чернівці, 1993.- С.60.</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lang w:val="uk-UA"/>
        </w:rPr>
        <w:t>Чирков В.А., Бу</w:t>
      </w:r>
      <w:r>
        <w:rPr>
          <w:color w:val="000000"/>
          <w:sz w:val="28"/>
        </w:rPr>
        <w:t>гров А.Д., Осташенко В.Ф. Воспроизводственные стада в промышленном скотоводстве. К.: Урожай, 1982.-С. 69 – 110.</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lastRenderedPageBreak/>
        <w:t>Чуб В.В. Влияние ионной среды и серотонина на электрофизиологические свойства гладкомышечных клеток матки при беременности: автореф. дисс. … канд</w:t>
      </w:r>
      <w:proofErr w:type="gramStart"/>
      <w:r>
        <w:rPr>
          <w:color w:val="000000"/>
          <w:sz w:val="28"/>
        </w:rPr>
        <w:t>.м</w:t>
      </w:r>
      <w:proofErr w:type="gramEnd"/>
      <w:r>
        <w:rPr>
          <w:color w:val="000000"/>
          <w:sz w:val="28"/>
        </w:rPr>
        <w:t>ед.наук. Киев, 1972. –21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Шипилов </w:t>
      </w:r>
      <w:r>
        <w:rPr>
          <w:color w:val="000000"/>
          <w:sz w:val="28"/>
          <w:lang w:val="en-US"/>
        </w:rPr>
        <w:t>B</w:t>
      </w:r>
      <w:r>
        <w:rPr>
          <w:color w:val="000000"/>
          <w:sz w:val="28"/>
        </w:rPr>
        <w:t>.</w:t>
      </w:r>
      <w:r>
        <w:rPr>
          <w:color w:val="000000"/>
          <w:sz w:val="28"/>
          <w:lang w:val="en-US"/>
        </w:rPr>
        <w:t>C</w:t>
      </w:r>
      <w:r>
        <w:rPr>
          <w:color w:val="000000"/>
          <w:sz w:val="28"/>
        </w:rPr>
        <w:t>. Влияние внешних факторов на продолжительность послеродового периода и бесплодия у коров // Акушерство, гинеко</w:t>
      </w:r>
      <w:r>
        <w:rPr>
          <w:color w:val="000000"/>
          <w:sz w:val="28"/>
        </w:rPr>
        <w:softHyphen/>
        <w:t>логия, искусственное осеменение и болезни молочной железы с.-х. животных: Сб. работ</w:t>
      </w:r>
      <w:proofErr w:type="gramStart"/>
      <w:r>
        <w:rPr>
          <w:color w:val="000000"/>
          <w:sz w:val="28"/>
        </w:rPr>
        <w:t>.-</w:t>
      </w:r>
      <w:proofErr w:type="gramEnd"/>
      <w:r>
        <w:rPr>
          <w:color w:val="000000"/>
          <w:sz w:val="28"/>
        </w:rPr>
        <w:t>Л., 1976.-С. 110-111.</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Шипилов </w:t>
      </w:r>
      <w:r>
        <w:rPr>
          <w:color w:val="000000"/>
          <w:sz w:val="28"/>
          <w:lang w:val="en-US"/>
        </w:rPr>
        <w:t>B</w:t>
      </w:r>
      <w:r>
        <w:rPr>
          <w:color w:val="000000"/>
          <w:sz w:val="28"/>
        </w:rPr>
        <w:t>.</w:t>
      </w:r>
      <w:r>
        <w:rPr>
          <w:color w:val="000000"/>
          <w:sz w:val="28"/>
          <w:lang w:val="en-US"/>
        </w:rPr>
        <w:t>C</w:t>
      </w:r>
      <w:r>
        <w:rPr>
          <w:color w:val="000000"/>
          <w:sz w:val="28"/>
        </w:rPr>
        <w:t>. Физиологические основы профилактики бесплодия коров.- М.: Колос, 1977.- 336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Шипилов </w:t>
      </w:r>
      <w:r>
        <w:rPr>
          <w:color w:val="000000"/>
          <w:sz w:val="28"/>
          <w:lang w:val="en-US"/>
        </w:rPr>
        <w:t>B</w:t>
      </w:r>
      <w:r>
        <w:rPr>
          <w:color w:val="000000"/>
          <w:sz w:val="28"/>
        </w:rPr>
        <w:t>.</w:t>
      </w:r>
      <w:r>
        <w:rPr>
          <w:color w:val="000000"/>
          <w:sz w:val="28"/>
          <w:lang w:val="en-US"/>
        </w:rPr>
        <w:t>C</w:t>
      </w:r>
      <w:r>
        <w:rPr>
          <w:color w:val="000000"/>
          <w:sz w:val="28"/>
        </w:rPr>
        <w:t>., Рубцов В.И. Методы и сроки лечения коров при задержании последа // Ветеринария.- 1963.- № 3.- С. 36-40.</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Шипилов </w:t>
      </w:r>
      <w:r>
        <w:rPr>
          <w:color w:val="000000"/>
          <w:sz w:val="28"/>
          <w:lang w:val="en-US"/>
        </w:rPr>
        <w:t>B</w:t>
      </w:r>
      <w:r>
        <w:rPr>
          <w:color w:val="000000"/>
          <w:sz w:val="28"/>
        </w:rPr>
        <w:t>.</w:t>
      </w:r>
      <w:r>
        <w:rPr>
          <w:color w:val="000000"/>
          <w:sz w:val="28"/>
          <w:lang w:val="en-US"/>
        </w:rPr>
        <w:t>C</w:t>
      </w:r>
      <w:r>
        <w:rPr>
          <w:color w:val="000000"/>
          <w:sz w:val="28"/>
        </w:rPr>
        <w:t>., Чирков В.А. Послеродовая стимуляция половой функции у коров.- К.: Урожай, 1987.- 182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Шипилов, А.Г. Субботина, О.Н. Преображенский; Под ред. </w:t>
      </w:r>
      <w:r>
        <w:rPr>
          <w:color w:val="000000"/>
          <w:sz w:val="28"/>
          <w:lang w:val="en-US"/>
        </w:rPr>
        <w:t>B</w:t>
      </w:r>
      <w:r>
        <w:rPr>
          <w:color w:val="000000"/>
          <w:sz w:val="28"/>
        </w:rPr>
        <w:t>.</w:t>
      </w:r>
      <w:r>
        <w:rPr>
          <w:color w:val="000000"/>
          <w:sz w:val="28"/>
          <w:lang w:val="en-US"/>
        </w:rPr>
        <w:t>C</w:t>
      </w:r>
      <w:r>
        <w:rPr>
          <w:color w:val="000000"/>
          <w:sz w:val="28"/>
        </w:rPr>
        <w:t>. Шипилова.- 6-е изд. испр. и доп.- М.: Агропромиздат, 1986.- 480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Шипилов. В.С. Моторика матки в период половой охоты / Ветери</w:t>
      </w:r>
      <w:r>
        <w:rPr>
          <w:color w:val="000000"/>
          <w:sz w:val="28"/>
        </w:rPr>
        <w:softHyphen/>
        <w:t>нария.- 1970.- № 2.- С. 93-94.</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Шипілов </w:t>
      </w:r>
      <w:r>
        <w:rPr>
          <w:color w:val="000000"/>
          <w:sz w:val="28"/>
          <w:lang w:val="en-US"/>
        </w:rPr>
        <w:t>B</w:t>
      </w:r>
      <w:r>
        <w:rPr>
          <w:color w:val="000000"/>
          <w:sz w:val="28"/>
        </w:rPr>
        <w:t>.</w:t>
      </w:r>
      <w:r>
        <w:rPr>
          <w:color w:val="000000"/>
          <w:sz w:val="28"/>
          <w:lang w:val="en-US"/>
        </w:rPr>
        <w:t>C</w:t>
      </w:r>
      <w:r>
        <w:rPr>
          <w:color w:val="000000"/>
          <w:sz w:val="28"/>
        </w:rPr>
        <w:t>. Інтенсифікація відтворення тварин // Тваринництво України, 1987.- № 9.- С. 36-38.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Шуб Р.П. Значение витаминов и нитрофуранов в акушерстве и гинекологии. М., 1971.</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Шубик В.М., Колотвин В.А., Лапина Н.В. Изменение некоторых показателей активности приобретенного иммунитета при воздействии цезия-137 // ВРИЦ.- 1968.- С.45-47.</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Шубик В.М., Лившиц Р.Е. Динамика показателей естественного </w:t>
      </w:r>
    </w:p>
    <w:p w:rsidR="00CB58CF" w:rsidRDefault="00CB58CF" w:rsidP="00CB58CF">
      <w:pPr>
        <w:spacing w:line="360" w:lineRule="auto"/>
        <w:jc w:val="both"/>
        <w:rPr>
          <w:color w:val="000000"/>
          <w:sz w:val="28"/>
        </w:rPr>
      </w:pPr>
      <w:r>
        <w:rPr>
          <w:color w:val="000000"/>
          <w:sz w:val="28"/>
        </w:rPr>
        <w:t>иммунитета при действии инкорпорированого стронция-90 // ВРИЦ. – 1968.- С.13-18.</w:t>
      </w:r>
    </w:p>
    <w:p w:rsidR="00CB58CF" w:rsidRPr="00786023"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Шубик В.М., Лившиц Р.Е., Колотвин Е.А. Характеристика некоторых показателей естественного иммунитета при </w:t>
      </w:r>
      <w:proofErr w:type="gramStart"/>
      <w:r>
        <w:rPr>
          <w:color w:val="000000"/>
          <w:sz w:val="28"/>
        </w:rPr>
        <w:t>однократном</w:t>
      </w:r>
      <w:proofErr w:type="gramEnd"/>
      <w:r>
        <w:rPr>
          <w:color w:val="000000"/>
          <w:sz w:val="28"/>
        </w:rPr>
        <w:t xml:space="preserve"> </w:t>
      </w:r>
    </w:p>
    <w:p w:rsidR="00CB58CF" w:rsidRDefault="00CB58CF" w:rsidP="00CB58CF">
      <w:pPr>
        <w:spacing w:line="360" w:lineRule="auto"/>
        <w:ind w:firstLine="284"/>
        <w:jc w:val="both"/>
        <w:rPr>
          <w:color w:val="000000"/>
          <w:sz w:val="28"/>
        </w:rPr>
      </w:pPr>
      <w:proofErr w:type="gramStart"/>
      <w:r>
        <w:rPr>
          <w:color w:val="000000"/>
          <w:sz w:val="28"/>
        </w:rPr>
        <w:t>поступлении</w:t>
      </w:r>
      <w:proofErr w:type="gramEnd"/>
      <w:r>
        <w:rPr>
          <w:color w:val="000000"/>
          <w:sz w:val="28"/>
        </w:rPr>
        <w:t xml:space="preserve"> Цезия-137 // ВРИЦ.- 1968.- С.42-43.</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lastRenderedPageBreak/>
        <w:t>Яблонский В.А. Профилактика бесплодия скота в хозяйствах про</w:t>
      </w:r>
      <w:r>
        <w:rPr>
          <w:color w:val="000000"/>
          <w:sz w:val="28"/>
        </w:rPr>
        <w:softHyphen/>
        <w:t>мышленного типа,- Каменец-Подольский, 1989.- 60 с.</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Яблонский В.А., Пригара В.В. Иммунный статус коров при нормальном и патологическом отелах // Ветеринария.- 1984.- № 8.-</w:t>
      </w:r>
      <w:r>
        <w:rPr>
          <w:color w:val="000000"/>
          <w:sz w:val="28"/>
          <w:lang w:val="en-US"/>
        </w:rPr>
        <w:t>C</w:t>
      </w:r>
      <w:r>
        <w:rPr>
          <w:color w:val="000000"/>
          <w:sz w:val="28"/>
        </w:rPr>
        <w:t>. 50-51.</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Яблонский В.А., Пригара В.В. Неспецифическая реактивность организма коров при отеле // Ветеринария.- 1983.- № 10.- С. 59-60.</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Яблонский В.А., Пригара В.В. Профилактика послеродовых осложнений // Ветеринария.- 1985.- № 4.- С. 48-49.</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Яблонский В.А., Савицкий В.А. Влияние витаминных препаратов на естественную резистентность организма и последовую инволюцию половых органов у коров // Научные основы витаминного питания сельскохозяйственных животных. Тез</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окл. 2-го Всесоюзного симпозиума – Рига.- 1987.- С. 233-235.</w:t>
      </w:r>
    </w:p>
    <w:p w:rsidR="00CB58CF" w:rsidRPr="00C605B9"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rPr>
        <w:t xml:space="preserve">Ярилин А.А., Шарый Н.И. Иммунитет и радиация. – М.: Знание, </w:t>
      </w:r>
      <w:r w:rsidRPr="00C605B9">
        <w:rPr>
          <w:color w:val="000000"/>
          <w:sz w:val="28"/>
        </w:rPr>
        <w:t xml:space="preserve">1991. – 247 </w:t>
      </w:r>
      <w:r>
        <w:rPr>
          <w:color w:val="000000"/>
          <w:sz w:val="28"/>
        </w:rPr>
        <w:t>с</w:t>
      </w:r>
      <w:r w:rsidRPr="00C605B9">
        <w:rPr>
          <w:color w:val="000000"/>
          <w:sz w:val="28"/>
        </w:rPr>
        <w:t>.</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lang w:val="en-US"/>
        </w:rPr>
      </w:pPr>
      <w:r>
        <w:rPr>
          <w:color w:val="000000"/>
          <w:sz w:val="28"/>
          <w:lang w:val="en-US"/>
        </w:rPr>
        <w:t>Bean J., // Amer. J med. Sci.-1944.-Vol. 208</w:t>
      </w:r>
      <w:proofErr w:type="gramStart"/>
      <w:r>
        <w:rPr>
          <w:color w:val="000000"/>
          <w:sz w:val="28"/>
          <w:lang w:val="en-US"/>
        </w:rPr>
        <w:t>.-</w:t>
      </w:r>
      <w:proofErr w:type="gramEnd"/>
      <w:r>
        <w:rPr>
          <w:color w:val="000000"/>
          <w:sz w:val="28"/>
          <w:lang w:val="en-US"/>
        </w:rPr>
        <w:t xml:space="preserve"> P.46.</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lang w:val="en-US"/>
        </w:rPr>
      </w:pPr>
      <w:r>
        <w:rPr>
          <w:color w:val="000000"/>
          <w:sz w:val="28"/>
          <w:lang w:val="en-US"/>
        </w:rPr>
        <w:t>Blegen S.D. // Acta med. Scand</w:t>
      </w:r>
      <w:proofErr w:type="gramStart"/>
      <w:r>
        <w:rPr>
          <w:color w:val="000000"/>
          <w:sz w:val="28"/>
          <w:lang w:val="en-US"/>
        </w:rPr>
        <w:t>.-</w:t>
      </w:r>
      <w:proofErr w:type="gramEnd"/>
      <w:r>
        <w:rPr>
          <w:color w:val="000000"/>
          <w:sz w:val="28"/>
          <w:lang w:val="en-US"/>
        </w:rPr>
        <w:t xml:space="preserve"> 1965. – Vol. 178</w:t>
      </w:r>
      <w:proofErr w:type="gramStart"/>
      <w:r>
        <w:rPr>
          <w:color w:val="000000"/>
          <w:sz w:val="28"/>
          <w:lang w:val="en-US"/>
        </w:rPr>
        <w:t>.-</w:t>
      </w:r>
      <w:proofErr w:type="gramEnd"/>
      <w:r>
        <w:rPr>
          <w:color w:val="000000"/>
          <w:sz w:val="28"/>
          <w:lang w:val="en-US"/>
        </w:rPr>
        <w:t xml:space="preserve"> P. 515-524.</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rPr>
      </w:pPr>
      <w:r>
        <w:rPr>
          <w:color w:val="000000"/>
          <w:sz w:val="28"/>
          <w:lang w:val="en-US"/>
        </w:rPr>
        <w:t>Butte N.R., Calloway D.H. // Diol. Neonate</w:t>
      </w:r>
      <w:r>
        <w:rPr>
          <w:color w:val="000000"/>
          <w:sz w:val="28"/>
        </w:rPr>
        <w:t xml:space="preserve">. –1982.- </w:t>
      </w:r>
      <w:r>
        <w:rPr>
          <w:color w:val="000000"/>
          <w:sz w:val="28"/>
          <w:lang w:val="en-US"/>
        </w:rPr>
        <w:t>Vol</w:t>
      </w:r>
      <w:r>
        <w:rPr>
          <w:color w:val="000000"/>
          <w:sz w:val="28"/>
        </w:rPr>
        <w:t>. 41</w:t>
      </w:r>
      <w:proofErr w:type="gramStart"/>
      <w:r>
        <w:rPr>
          <w:color w:val="000000"/>
          <w:sz w:val="28"/>
        </w:rPr>
        <w:t>.-</w:t>
      </w:r>
      <w:proofErr w:type="gramEnd"/>
      <w:r>
        <w:rPr>
          <w:color w:val="000000"/>
          <w:sz w:val="28"/>
        </w:rPr>
        <w:t xml:space="preserve"> </w:t>
      </w:r>
      <w:r>
        <w:rPr>
          <w:color w:val="000000"/>
          <w:sz w:val="28"/>
          <w:lang w:val="en-US"/>
        </w:rPr>
        <w:t>P</w:t>
      </w:r>
      <w:r>
        <w:rPr>
          <w:color w:val="000000"/>
          <w:sz w:val="28"/>
        </w:rPr>
        <w:t>. 273-278.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lang w:val="en-US"/>
        </w:rPr>
      </w:pPr>
      <w:r>
        <w:rPr>
          <w:color w:val="000000"/>
          <w:sz w:val="28"/>
          <w:lang w:val="en-US"/>
        </w:rPr>
        <w:t>Finnej R. // Clin. Radiol</w:t>
      </w:r>
      <w:proofErr w:type="gramStart"/>
      <w:r>
        <w:rPr>
          <w:color w:val="000000"/>
          <w:sz w:val="28"/>
          <w:lang w:val="en-US"/>
        </w:rPr>
        <w:t>.-</w:t>
      </w:r>
      <w:proofErr w:type="gramEnd"/>
      <w:r>
        <w:rPr>
          <w:color w:val="000000"/>
          <w:sz w:val="28"/>
          <w:lang w:val="en-US"/>
        </w:rPr>
        <w:t xml:space="preserve"> 1961.- Vol. 12.- P. 229.</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lang w:val="en-US"/>
        </w:rPr>
      </w:pPr>
      <w:r>
        <w:rPr>
          <w:color w:val="000000"/>
          <w:sz w:val="28"/>
          <w:lang w:val="en-US"/>
        </w:rPr>
        <w:t>Ganguly I., Rao M. R. S., Murthy S.K. et al. // Vitam. And Horm. – 1980. – Vol. 38.-P. 1 – 50.</w:t>
      </w:r>
    </w:p>
    <w:p w:rsidR="00CB58CF" w:rsidRPr="0018581B" w:rsidRDefault="00CB58CF" w:rsidP="00C27D90">
      <w:pPr>
        <w:numPr>
          <w:ilvl w:val="0"/>
          <w:numId w:val="59"/>
        </w:numPr>
        <w:tabs>
          <w:tab w:val="clear" w:pos="720"/>
          <w:tab w:val="num" w:pos="0"/>
        </w:tabs>
        <w:suppressAutoHyphens w:val="0"/>
        <w:spacing w:line="360" w:lineRule="auto"/>
        <w:ind w:left="0" w:firstLine="284"/>
        <w:jc w:val="both"/>
        <w:rPr>
          <w:color w:val="000000"/>
          <w:sz w:val="28"/>
          <w:lang w:val="de-DE"/>
        </w:rPr>
      </w:pPr>
      <w:r>
        <w:rPr>
          <w:color w:val="000000"/>
          <w:sz w:val="28"/>
          <w:lang w:val="en-US"/>
        </w:rPr>
        <w:t>Garner R.J., Jones H.G. Methabolism of radionuclide in the dairy cows. // J. Agric Sci. – 1963. – 55</w:t>
      </w:r>
      <w:proofErr w:type="gramStart"/>
      <w:r>
        <w:rPr>
          <w:color w:val="000000"/>
          <w:sz w:val="28"/>
          <w:lang w:val="en-US"/>
        </w:rPr>
        <w:t>.-</w:t>
      </w:r>
      <w:proofErr w:type="gramEnd"/>
      <w:r>
        <w:rPr>
          <w:color w:val="000000"/>
          <w:sz w:val="28"/>
          <w:lang w:val="en-US"/>
        </w:rPr>
        <w:t xml:space="preserve"> </w:t>
      </w:r>
      <w:r>
        <w:rPr>
          <w:color w:val="000000"/>
          <w:sz w:val="28"/>
          <w:lang w:val="de-DE"/>
        </w:rPr>
        <w:t>P. 387.</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lang w:val="de-DE"/>
        </w:rPr>
      </w:pPr>
      <w:r>
        <w:rPr>
          <w:color w:val="000000"/>
          <w:sz w:val="28"/>
          <w:lang w:val="en-US"/>
        </w:rPr>
        <w:t>Glok H. Die Karunkelexstirpatio beim Rind und deren Nachbehandlung. – Tierartsliche Umshau, 1969, jg. 24, N 1, s.</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lang w:val="en-US"/>
        </w:rPr>
      </w:pPr>
      <w:r>
        <w:rPr>
          <w:color w:val="000000"/>
          <w:sz w:val="28"/>
          <w:lang w:val="de-DE"/>
        </w:rPr>
        <w:t xml:space="preserve">Hagen U. Working niedriger Strehlendosen // Naturwossen Rdsch.- </w:t>
      </w:r>
      <w:r>
        <w:rPr>
          <w:color w:val="000000"/>
          <w:sz w:val="28"/>
          <w:lang w:val="en-US"/>
        </w:rPr>
        <w:t>1991.- Vol. 44</w:t>
      </w:r>
      <w:proofErr w:type="gramStart"/>
      <w:r>
        <w:rPr>
          <w:color w:val="000000"/>
          <w:sz w:val="28"/>
          <w:lang w:val="en-US"/>
        </w:rPr>
        <w:t>.-</w:t>
      </w:r>
      <w:proofErr w:type="gramEnd"/>
      <w:r>
        <w:rPr>
          <w:color w:val="000000"/>
          <w:sz w:val="28"/>
          <w:lang w:val="en-US"/>
        </w:rPr>
        <w:t xml:space="preserve"> №4.- Р. 130-136.</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lang w:val="de-DE"/>
        </w:rPr>
      </w:pPr>
      <w:r>
        <w:rPr>
          <w:color w:val="000000"/>
          <w:sz w:val="28"/>
          <w:lang w:val="de-DE"/>
        </w:rPr>
        <w:t>Heller S., Salkfeld R.M., Korner W.J. // Amer. J clin. Nutr. – 1974. – Vol. 27.</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lang w:val="de-DE"/>
        </w:rPr>
      </w:pPr>
      <w:r>
        <w:rPr>
          <w:color w:val="000000"/>
          <w:sz w:val="28"/>
          <w:lang w:val="de-DE"/>
        </w:rPr>
        <w:t>Hunt T. // Amer. Surg.-1969.-Vol.170.-P.633.</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lang w:val="en-US"/>
        </w:rPr>
      </w:pPr>
      <w:r>
        <w:rPr>
          <w:color w:val="000000"/>
          <w:sz w:val="28"/>
          <w:lang w:val="en-US"/>
        </w:rPr>
        <w:lastRenderedPageBreak/>
        <w:t>Jonson J.E., Ward G.M., Knox K.L. Metabolism of radioactive cesium and potassium by dairy catleas as influenced by high and low forage diets // J.Nutrtion. – 1968. – 94</w:t>
      </w:r>
      <w:proofErr w:type="gramStart"/>
      <w:r>
        <w:rPr>
          <w:color w:val="000000"/>
          <w:sz w:val="28"/>
          <w:lang w:val="en-US"/>
        </w:rPr>
        <w:t>.-</w:t>
      </w:r>
      <w:proofErr w:type="gramEnd"/>
      <w:r>
        <w:rPr>
          <w:color w:val="000000"/>
          <w:sz w:val="28"/>
          <w:lang w:val="en-US"/>
        </w:rPr>
        <w:t xml:space="preserve"> P. 282-287.</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lang w:val="en-US"/>
        </w:rPr>
      </w:pPr>
      <w:r>
        <w:rPr>
          <w:color w:val="000000"/>
          <w:sz w:val="28"/>
          <w:lang w:val="en-US"/>
        </w:rPr>
        <w:t>Kazzi G.M., Thomas L.D. // Principles of Medical Therapy in Pregnancy</w:t>
      </w:r>
      <w:proofErr w:type="gramStart"/>
      <w:r>
        <w:rPr>
          <w:color w:val="000000"/>
          <w:sz w:val="28"/>
          <w:lang w:val="en-US"/>
        </w:rPr>
        <w:t>.-</w:t>
      </w:r>
      <w:proofErr w:type="gramEnd"/>
      <w:r>
        <w:rPr>
          <w:color w:val="000000"/>
          <w:sz w:val="28"/>
          <w:lang w:val="en-US"/>
        </w:rPr>
        <w:t xml:space="preserve"> New York: London, 1985.- P.315-320.</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lang w:val="en-US"/>
        </w:rPr>
      </w:pPr>
      <w:r>
        <w:rPr>
          <w:color w:val="000000"/>
          <w:sz w:val="28"/>
          <w:lang w:val="en-US"/>
        </w:rPr>
        <w:t>King Y.C., Weiniger J. // Seminars Peripatol.-1989</w:t>
      </w:r>
      <w:proofErr w:type="gramStart"/>
      <w:r>
        <w:rPr>
          <w:color w:val="000000"/>
          <w:sz w:val="28"/>
          <w:lang w:val="en-US"/>
        </w:rPr>
        <w:t>.-</w:t>
      </w:r>
      <w:proofErr w:type="gramEnd"/>
      <w:r>
        <w:rPr>
          <w:color w:val="000000"/>
          <w:sz w:val="28"/>
          <w:lang w:val="en-US"/>
        </w:rPr>
        <w:t xml:space="preserve"> Vol.13, #3.- P. 162-168.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lang w:val="en-US"/>
        </w:rPr>
      </w:pPr>
      <w:r>
        <w:rPr>
          <w:color w:val="000000"/>
          <w:sz w:val="28"/>
          <w:lang w:val="en-US"/>
        </w:rPr>
        <w:t>Kojima</w:t>
      </w:r>
      <w:r w:rsidRPr="00C605B9">
        <w:rPr>
          <w:color w:val="000000"/>
          <w:sz w:val="28"/>
        </w:rPr>
        <w:t xml:space="preserve"> </w:t>
      </w:r>
      <w:r>
        <w:rPr>
          <w:color w:val="000000"/>
          <w:sz w:val="28"/>
          <w:lang w:val="en-US"/>
        </w:rPr>
        <w:t>C</w:t>
      </w:r>
      <w:r w:rsidRPr="00C605B9">
        <w:rPr>
          <w:color w:val="000000"/>
          <w:sz w:val="28"/>
        </w:rPr>
        <w:t xml:space="preserve">., 1960 // </w:t>
      </w:r>
      <w:r>
        <w:rPr>
          <w:color w:val="000000"/>
          <w:sz w:val="28"/>
        </w:rPr>
        <w:t>Цит</w:t>
      </w:r>
      <w:r w:rsidRPr="00C605B9">
        <w:rPr>
          <w:color w:val="000000"/>
          <w:sz w:val="28"/>
        </w:rPr>
        <w:t xml:space="preserve">. </w:t>
      </w:r>
      <w:r>
        <w:rPr>
          <w:color w:val="000000"/>
          <w:sz w:val="28"/>
        </w:rPr>
        <w:t xml:space="preserve">Поспишил </w:t>
      </w:r>
      <w:proofErr w:type="gramStart"/>
      <w:r>
        <w:rPr>
          <w:color w:val="000000"/>
          <w:sz w:val="28"/>
        </w:rPr>
        <w:t>Я.,</w:t>
      </w:r>
      <w:proofErr w:type="gramEnd"/>
      <w:r>
        <w:rPr>
          <w:color w:val="000000"/>
          <w:sz w:val="28"/>
        </w:rPr>
        <w:t xml:space="preserve"> Поучкова П., Поливкова Й., Глоушкова Д. // Радиация и гемостаз / Под.ред. В.П. Балуды.-  М</w:t>
      </w:r>
      <w:r>
        <w:rPr>
          <w:color w:val="000000"/>
          <w:sz w:val="28"/>
          <w:lang w:val="en-US"/>
        </w:rPr>
        <w:t xml:space="preserve">., 1986.- </w:t>
      </w:r>
      <w:r>
        <w:rPr>
          <w:color w:val="000000"/>
          <w:sz w:val="28"/>
        </w:rPr>
        <w:t>С</w:t>
      </w:r>
      <w:r>
        <w:rPr>
          <w:color w:val="000000"/>
          <w:sz w:val="28"/>
          <w:lang w:val="en-US"/>
        </w:rPr>
        <w:t>.128.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lang w:val="en-US"/>
        </w:rPr>
      </w:pPr>
      <w:r>
        <w:rPr>
          <w:color w:val="000000"/>
          <w:sz w:val="28"/>
          <w:lang w:val="en-US"/>
        </w:rPr>
        <w:t>Konings A. // Ibid.-1980.-Vol. 38</w:t>
      </w:r>
      <w:proofErr w:type="gramStart"/>
      <w:r>
        <w:rPr>
          <w:color w:val="000000"/>
          <w:sz w:val="28"/>
          <w:lang w:val="en-US"/>
        </w:rPr>
        <w:t>.-</w:t>
      </w:r>
      <w:proofErr w:type="gramEnd"/>
      <w:r>
        <w:rPr>
          <w:color w:val="000000"/>
          <w:sz w:val="28"/>
          <w:lang w:val="en-US"/>
        </w:rPr>
        <w:t xml:space="preserve"> P. 119.</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lang w:val="en-US"/>
        </w:rPr>
      </w:pPr>
      <w:r>
        <w:rPr>
          <w:color w:val="000000"/>
          <w:sz w:val="28"/>
          <w:lang w:val="en-US"/>
        </w:rPr>
        <w:t>Konings A., Trieling W. // Int. J. Radiat. Biol.-1977.-Vol. 31.-P.397.</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lang w:val="en-US"/>
        </w:rPr>
      </w:pPr>
      <w:r>
        <w:rPr>
          <w:color w:val="000000"/>
          <w:sz w:val="28"/>
          <w:lang w:val="en-US"/>
        </w:rPr>
        <w:t>Larson B.L., Smith V.R. Lactation a comprehensive treatise // Academic Press</w:t>
      </w:r>
      <w:proofErr w:type="gramStart"/>
      <w:r>
        <w:rPr>
          <w:color w:val="000000"/>
          <w:sz w:val="28"/>
          <w:lang w:val="en-US"/>
        </w:rPr>
        <w:t>.-</w:t>
      </w:r>
      <w:proofErr w:type="gramEnd"/>
      <w:r>
        <w:rPr>
          <w:color w:val="000000"/>
          <w:sz w:val="28"/>
          <w:lang w:val="en-US"/>
        </w:rPr>
        <w:t xml:space="preserve"> Nev York. – 1979.-Vol.4</w:t>
      </w:r>
      <w:proofErr w:type="gramStart"/>
      <w:r>
        <w:rPr>
          <w:color w:val="000000"/>
          <w:sz w:val="28"/>
          <w:lang w:val="en-US"/>
        </w:rPr>
        <w:t>.-</w:t>
      </w:r>
      <w:proofErr w:type="gramEnd"/>
      <w:r>
        <w:rPr>
          <w:color w:val="000000"/>
          <w:sz w:val="28"/>
          <w:lang w:val="en-US"/>
        </w:rPr>
        <w:t xml:space="preserve"> P.138-156.</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lang w:val="en-US"/>
        </w:rPr>
      </w:pPr>
      <w:r>
        <w:rPr>
          <w:color w:val="000000"/>
          <w:sz w:val="28"/>
          <w:lang w:val="en-US"/>
        </w:rPr>
        <w:t>Lengemann F.W. Agricultural and public health aspects of radioactive contamination in normal and emergency situation</w:t>
      </w:r>
      <w:proofErr w:type="gramStart"/>
      <w:r>
        <w:rPr>
          <w:color w:val="000000"/>
          <w:sz w:val="28"/>
          <w:lang w:val="en-US"/>
        </w:rPr>
        <w:t>.-</w:t>
      </w:r>
      <w:proofErr w:type="gramEnd"/>
      <w:r>
        <w:rPr>
          <w:color w:val="000000"/>
          <w:sz w:val="28"/>
          <w:lang w:val="en-US"/>
        </w:rPr>
        <w:t xml:space="preserve"> Rome.- 1962. – P. 62-148.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lang w:val="de-DE"/>
        </w:rPr>
      </w:pPr>
      <w:r>
        <w:rPr>
          <w:color w:val="000000"/>
          <w:sz w:val="28"/>
          <w:lang w:val="en-US"/>
        </w:rPr>
        <w:t xml:space="preserve">Manual removal versus nonremoval and its effect on on reproductive performance. //Theriogenology, 1988. </w:t>
      </w:r>
      <w:r>
        <w:rPr>
          <w:color w:val="000000"/>
          <w:sz w:val="28"/>
          <w:lang w:val="de-DE"/>
        </w:rPr>
        <w:t>30, 1 : 45-46.</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lang w:val="en-US"/>
        </w:rPr>
      </w:pPr>
      <w:r>
        <w:rPr>
          <w:color w:val="000000"/>
          <w:sz w:val="28"/>
          <w:lang w:val="de-DE"/>
        </w:rPr>
        <w:t xml:space="preserve">Marchang F. Stress beiflusst die Fmchbarkeit // Tierzuchter.- </w:t>
      </w:r>
      <w:r>
        <w:rPr>
          <w:color w:val="000000"/>
          <w:sz w:val="28"/>
          <w:lang w:val="en-US"/>
        </w:rPr>
        <w:t>1986.-Vol.69.-S</w:t>
      </w:r>
      <w:proofErr w:type="gramStart"/>
      <w:r>
        <w:rPr>
          <w:color w:val="000000"/>
          <w:sz w:val="28"/>
          <w:lang w:val="en-US"/>
        </w:rPr>
        <w:t>.</w:t>
      </w:r>
      <w:proofErr w:type="gramEnd"/>
      <w:r>
        <w:rPr>
          <w:color w:val="000000"/>
          <w:sz w:val="28"/>
          <w:lang w:val="en-US"/>
        </w:rPr>
        <w:t xml:space="preserve"> 1166-1168.</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lang w:val="en-US"/>
        </w:rPr>
      </w:pPr>
      <w:r>
        <w:rPr>
          <w:color w:val="000000"/>
          <w:sz w:val="28"/>
          <w:lang w:val="en-US"/>
        </w:rPr>
        <w:t>Mathews-Roth M. // Perspect. Biol. Med</w:t>
      </w:r>
      <w:proofErr w:type="gramStart"/>
      <w:r>
        <w:rPr>
          <w:color w:val="000000"/>
          <w:sz w:val="28"/>
          <w:lang w:val="en-US"/>
        </w:rPr>
        <w:t>.-</w:t>
      </w:r>
      <w:proofErr w:type="gramEnd"/>
      <w:r>
        <w:rPr>
          <w:color w:val="000000"/>
          <w:sz w:val="28"/>
          <w:lang w:val="en-US"/>
        </w:rPr>
        <w:t xml:space="preserve"> 1984.- Vol. 28.- P. 127.</w:t>
      </w:r>
    </w:p>
    <w:p w:rsidR="00CB58CF" w:rsidRPr="005842D9" w:rsidRDefault="00CB58CF" w:rsidP="00C27D90">
      <w:pPr>
        <w:numPr>
          <w:ilvl w:val="0"/>
          <w:numId w:val="59"/>
        </w:numPr>
        <w:tabs>
          <w:tab w:val="clear" w:pos="720"/>
          <w:tab w:val="num" w:pos="0"/>
        </w:tabs>
        <w:suppressAutoHyphens w:val="0"/>
        <w:spacing w:line="360" w:lineRule="auto"/>
        <w:ind w:left="0" w:firstLine="284"/>
        <w:jc w:val="both"/>
        <w:rPr>
          <w:color w:val="000000"/>
          <w:sz w:val="28"/>
          <w:lang w:val="en-US"/>
        </w:rPr>
      </w:pPr>
      <w:r>
        <w:rPr>
          <w:color w:val="000000"/>
          <w:sz w:val="28"/>
          <w:lang w:val="en-US"/>
        </w:rPr>
        <w:t xml:space="preserve">Mayes R.W., Eayres H.F., Beresford N., Lamb C.S. Changes with age </w:t>
      </w:r>
    </w:p>
    <w:p w:rsidR="00CB58CF" w:rsidRDefault="00CB58CF" w:rsidP="00CB58CF">
      <w:pPr>
        <w:spacing w:line="360" w:lineRule="auto"/>
        <w:jc w:val="both"/>
        <w:rPr>
          <w:color w:val="000000"/>
          <w:sz w:val="28"/>
          <w:lang w:val="en-US"/>
        </w:rPr>
      </w:pPr>
      <w:proofErr w:type="gramStart"/>
      <w:r>
        <w:rPr>
          <w:color w:val="000000"/>
          <w:sz w:val="28"/>
          <w:lang w:val="en-US"/>
        </w:rPr>
        <w:t>in</w:t>
      </w:r>
      <w:proofErr w:type="gramEnd"/>
      <w:r>
        <w:rPr>
          <w:color w:val="000000"/>
          <w:sz w:val="28"/>
          <w:lang w:val="en-US"/>
        </w:rPr>
        <w:t xml:space="preserve"> the absorption of radiocaesium by sheep // Radiation Protection Dosimtry. – In press. – 1991.</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lang w:val="en-US"/>
        </w:rPr>
      </w:pPr>
      <w:r>
        <w:rPr>
          <w:color w:val="000000"/>
          <w:sz w:val="28"/>
          <w:lang w:val="de-DE"/>
        </w:rPr>
        <w:t xml:space="preserve">Muller I. // </w:t>
      </w:r>
      <w:r>
        <w:rPr>
          <w:color w:val="000000"/>
          <w:sz w:val="28"/>
        </w:rPr>
        <w:t>Цит</w:t>
      </w:r>
      <w:r>
        <w:rPr>
          <w:color w:val="000000"/>
          <w:sz w:val="28"/>
          <w:lang w:val="de-DE"/>
        </w:rPr>
        <w:t xml:space="preserve">. </w:t>
      </w:r>
      <w:r>
        <w:rPr>
          <w:color w:val="000000"/>
          <w:sz w:val="28"/>
        </w:rPr>
        <w:t xml:space="preserve">Поспишил </w:t>
      </w:r>
      <w:proofErr w:type="gramStart"/>
      <w:r>
        <w:rPr>
          <w:color w:val="000000"/>
          <w:sz w:val="28"/>
        </w:rPr>
        <w:t>Я.,</w:t>
      </w:r>
      <w:proofErr w:type="gramEnd"/>
      <w:r>
        <w:rPr>
          <w:color w:val="000000"/>
          <w:sz w:val="28"/>
        </w:rPr>
        <w:t xml:space="preserve"> Поучкова П., Поливкова Й., Глоушкова Д. // Радиация и гемостаз / Под.ред. В.П. Балуды.-  М</w:t>
      </w:r>
      <w:r>
        <w:rPr>
          <w:color w:val="000000"/>
          <w:sz w:val="28"/>
          <w:lang w:val="en-US"/>
        </w:rPr>
        <w:t xml:space="preserve">., 1986.- </w:t>
      </w:r>
      <w:r>
        <w:rPr>
          <w:color w:val="000000"/>
          <w:sz w:val="28"/>
        </w:rPr>
        <w:t>С</w:t>
      </w:r>
      <w:r>
        <w:rPr>
          <w:color w:val="000000"/>
          <w:sz w:val="28"/>
          <w:lang w:val="en-US"/>
        </w:rPr>
        <w:t>.129.</w:t>
      </w:r>
    </w:p>
    <w:p w:rsidR="00CB58CF" w:rsidRPr="00993578" w:rsidRDefault="00CB58CF" w:rsidP="00C27D90">
      <w:pPr>
        <w:numPr>
          <w:ilvl w:val="0"/>
          <w:numId w:val="59"/>
        </w:numPr>
        <w:tabs>
          <w:tab w:val="clear" w:pos="720"/>
          <w:tab w:val="num" w:pos="0"/>
        </w:tabs>
        <w:suppressAutoHyphens w:val="0"/>
        <w:spacing w:line="360" w:lineRule="auto"/>
        <w:ind w:left="0" w:firstLine="284"/>
        <w:jc w:val="both"/>
        <w:rPr>
          <w:color w:val="000000"/>
          <w:sz w:val="28"/>
          <w:lang w:val="en-US"/>
        </w:rPr>
      </w:pPr>
      <w:r>
        <w:rPr>
          <w:color w:val="000000"/>
          <w:sz w:val="28"/>
          <w:lang w:val="en-US"/>
        </w:rPr>
        <w:t xml:space="preserve">Olivera C.A., Forina R., Bertelly L. Measurements of 5137 Cs in blood from individuals exposed during the Gaiania accident // Health Phys – 1991 – 60. </w:t>
      </w:r>
    </w:p>
    <w:p w:rsidR="00CB58CF" w:rsidRDefault="00CB58CF" w:rsidP="00CB58CF">
      <w:pPr>
        <w:spacing w:line="360" w:lineRule="auto"/>
        <w:ind w:firstLine="284"/>
        <w:jc w:val="both"/>
        <w:rPr>
          <w:color w:val="000000"/>
          <w:sz w:val="28"/>
          <w:lang w:val="en-US"/>
        </w:rPr>
      </w:pPr>
      <w:r>
        <w:rPr>
          <w:color w:val="000000"/>
          <w:sz w:val="28"/>
          <w:lang w:val="en-US"/>
        </w:rPr>
        <w:t>– N 1. – P. 41-42.</w:t>
      </w:r>
    </w:p>
    <w:p w:rsidR="00CB58CF" w:rsidRDefault="00CB58CF" w:rsidP="00C27D90">
      <w:pPr>
        <w:pStyle w:val="1"/>
        <w:numPr>
          <w:ilvl w:val="0"/>
          <w:numId w:val="59"/>
        </w:numPr>
        <w:tabs>
          <w:tab w:val="clear" w:pos="720"/>
          <w:tab w:val="num" w:pos="0"/>
        </w:tabs>
        <w:suppressAutoHyphens w:val="0"/>
        <w:spacing w:before="0" w:after="0" w:line="360" w:lineRule="auto"/>
        <w:ind w:left="0" w:firstLine="284"/>
        <w:jc w:val="both"/>
      </w:pPr>
      <w:r w:rsidRPr="00CB58CF">
        <w:rPr>
          <w:lang w:val="en-US"/>
        </w:rPr>
        <w:lastRenderedPageBreak/>
        <w:t xml:space="preserve">Patt H., Brues A. // Radiat. </w:t>
      </w:r>
      <w:r>
        <w:t>Biol.-1954.-Vol.1.-P.959.</w:t>
      </w:r>
    </w:p>
    <w:p w:rsidR="00CB58CF" w:rsidRDefault="00CB58CF" w:rsidP="00C27D90">
      <w:pPr>
        <w:numPr>
          <w:ilvl w:val="0"/>
          <w:numId w:val="59"/>
        </w:numPr>
        <w:tabs>
          <w:tab w:val="clear" w:pos="720"/>
          <w:tab w:val="num" w:pos="0"/>
        </w:tabs>
        <w:suppressAutoHyphens w:val="0"/>
        <w:spacing w:line="360" w:lineRule="auto"/>
        <w:ind w:left="0" w:firstLine="284"/>
        <w:jc w:val="both"/>
        <w:rPr>
          <w:color w:val="000000"/>
          <w:sz w:val="28"/>
          <w:lang w:val="en-US"/>
        </w:rPr>
      </w:pPr>
      <w:r>
        <w:rPr>
          <w:color w:val="000000"/>
          <w:sz w:val="28"/>
          <w:lang w:val="en-US"/>
        </w:rPr>
        <w:t>Pearson W. // Amer. J. Physiol</w:t>
      </w:r>
      <w:proofErr w:type="gramStart"/>
      <w:r>
        <w:rPr>
          <w:color w:val="000000"/>
          <w:sz w:val="28"/>
          <w:lang w:val="en-US"/>
        </w:rPr>
        <w:t>.-</w:t>
      </w:r>
      <w:proofErr w:type="gramEnd"/>
      <w:r>
        <w:rPr>
          <w:color w:val="000000"/>
          <w:sz w:val="28"/>
          <w:lang w:val="en-US"/>
        </w:rPr>
        <w:t xml:space="preserve"> 1953.- Vol.- 173.- P.120.</w:t>
      </w:r>
    </w:p>
    <w:p w:rsidR="00CB58CF" w:rsidRDefault="00CB58CF" w:rsidP="00C27D90">
      <w:pPr>
        <w:numPr>
          <w:ilvl w:val="0"/>
          <w:numId w:val="59"/>
        </w:numPr>
        <w:tabs>
          <w:tab w:val="clear" w:pos="720"/>
          <w:tab w:val="num" w:pos="0"/>
          <w:tab w:val="left" w:pos="1080"/>
        </w:tabs>
        <w:suppressAutoHyphens w:val="0"/>
        <w:spacing w:line="360" w:lineRule="auto"/>
        <w:ind w:left="0" w:firstLine="284"/>
        <w:jc w:val="both"/>
        <w:rPr>
          <w:color w:val="000000"/>
          <w:sz w:val="28"/>
          <w:lang w:val="en-US"/>
        </w:rPr>
      </w:pPr>
      <w:r>
        <w:rPr>
          <w:color w:val="000000"/>
          <w:sz w:val="28"/>
          <w:lang w:val="en-US"/>
        </w:rPr>
        <w:t>Sansom B.F. The metabolism of caesium-137 in dairy cows // J.Dairy Sci</w:t>
      </w:r>
      <w:proofErr w:type="gramStart"/>
      <w:r>
        <w:rPr>
          <w:color w:val="000000"/>
          <w:sz w:val="28"/>
          <w:lang w:val="en-US"/>
        </w:rPr>
        <w:t>.-</w:t>
      </w:r>
      <w:proofErr w:type="gramEnd"/>
      <w:r>
        <w:rPr>
          <w:color w:val="000000"/>
          <w:sz w:val="28"/>
          <w:lang w:val="en-US"/>
        </w:rPr>
        <w:t xml:space="preserve"> 1966. – 66. – P.389-393.</w:t>
      </w:r>
    </w:p>
    <w:p w:rsidR="00CB58CF" w:rsidRDefault="00CB58CF" w:rsidP="00C27D90">
      <w:pPr>
        <w:numPr>
          <w:ilvl w:val="0"/>
          <w:numId w:val="59"/>
        </w:numPr>
        <w:tabs>
          <w:tab w:val="clear" w:pos="720"/>
          <w:tab w:val="num" w:pos="0"/>
          <w:tab w:val="left" w:pos="1080"/>
        </w:tabs>
        <w:suppressAutoHyphens w:val="0"/>
        <w:spacing w:line="360" w:lineRule="auto"/>
        <w:ind w:left="0" w:firstLine="284"/>
        <w:jc w:val="both"/>
        <w:rPr>
          <w:color w:val="000000"/>
          <w:sz w:val="28"/>
          <w:lang w:val="en-US"/>
        </w:rPr>
      </w:pPr>
      <w:r>
        <w:rPr>
          <w:color w:val="000000"/>
          <w:sz w:val="28"/>
          <w:lang w:val="de-DE"/>
        </w:rPr>
        <w:t xml:space="preserve">Sejfer E. // J. nat. </w:t>
      </w:r>
      <w:r>
        <w:rPr>
          <w:color w:val="000000"/>
          <w:sz w:val="28"/>
          <w:lang w:val="en-US"/>
        </w:rPr>
        <w:t>Cancer Inst</w:t>
      </w:r>
      <w:proofErr w:type="gramStart"/>
      <w:r>
        <w:rPr>
          <w:color w:val="000000"/>
          <w:sz w:val="28"/>
          <w:lang w:val="en-US"/>
        </w:rPr>
        <w:t>.-</w:t>
      </w:r>
      <w:proofErr w:type="gramEnd"/>
      <w:r>
        <w:rPr>
          <w:color w:val="000000"/>
          <w:sz w:val="28"/>
          <w:lang w:val="en-US"/>
        </w:rPr>
        <w:t xml:space="preserve"> 1984.</w:t>
      </w:r>
    </w:p>
    <w:p w:rsidR="00CB58CF" w:rsidRDefault="00CB58CF" w:rsidP="00C27D90">
      <w:pPr>
        <w:numPr>
          <w:ilvl w:val="0"/>
          <w:numId w:val="59"/>
        </w:numPr>
        <w:tabs>
          <w:tab w:val="clear" w:pos="720"/>
          <w:tab w:val="num" w:pos="0"/>
          <w:tab w:val="left" w:pos="1080"/>
        </w:tabs>
        <w:suppressAutoHyphens w:val="0"/>
        <w:spacing w:line="360" w:lineRule="auto"/>
        <w:ind w:left="0" w:firstLine="284"/>
        <w:jc w:val="both"/>
        <w:rPr>
          <w:color w:val="000000"/>
          <w:sz w:val="28"/>
          <w:lang w:val="en-US"/>
        </w:rPr>
      </w:pPr>
      <w:r>
        <w:rPr>
          <w:color w:val="000000"/>
          <w:sz w:val="28"/>
          <w:lang w:val="en-US"/>
        </w:rPr>
        <w:t>Staaland H., Hove K., Pedersen Q. Transport and recycling of radiocaesium in the alimentary tract of reindeer // Rangifer Special Issue. – 1990. – N 3. – P. 62-73.</w:t>
      </w:r>
    </w:p>
    <w:p w:rsidR="00CB58CF" w:rsidRDefault="00CB58CF" w:rsidP="00C27D90">
      <w:pPr>
        <w:numPr>
          <w:ilvl w:val="0"/>
          <w:numId w:val="59"/>
        </w:numPr>
        <w:tabs>
          <w:tab w:val="clear" w:pos="720"/>
          <w:tab w:val="num" w:pos="0"/>
          <w:tab w:val="left" w:pos="1080"/>
        </w:tabs>
        <w:suppressAutoHyphens w:val="0"/>
        <w:spacing w:line="360" w:lineRule="auto"/>
        <w:ind w:left="0" w:firstLine="284"/>
        <w:jc w:val="both"/>
        <w:rPr>
          <w:color w:val="000000"/>
          <w:sz w:val="28"/>
          <w:lang w:val="en-US"/>
        </w:rPr>
      </w:pPr>
      <w:r>
        <w:rPr>
          <w:color w:val="000000"/>
          <w:sz w:val="28"/>
          <w:lang w:val="en-US"/>
        </w:rPr>
        <w:t>Van den Hoek J. The influense of Bentonite on cesium absorption and metabolism in the lactating cows. // Tierphysiol Tiernah Futtermilke. – 1980. – 43. – P.101-109.</w:t>
      </w:r>
    </w:p>
    <w:p w:rsidR="00981E35" w:rsidRPr="00981E35" w:rsidRDefault="00981E35" w:rsidP="00CB58CF">
      <w:pPr>
        <w:pStyle w:val="1"/>
        <w:jc w:val="both"/>
        <w:rPr>
          <w:lang w:val="uk-UA"/>
        </w:rPr>
      </w:pPr>
    </w:p>
    <w:p w:rsidR="00981E35" w:rsidRDefault="00981E35" w:rsidP="00981E35">
      <w:pPr>
        <w:spacing w:line="360" w:lineRule="auto"/>
        <w:rPr>
          <w:lang w:val="uk-UA"/>
        </w:rPr>
      </w:pPr>
    </w:p>
    <w:p w:rsidR="00225575" w:rsidRPr="00981E35" w:rsidRDefault="00225575" w:rsidP="00225575">
      <w:pPr>
        <w:spacing w:line="360" w:lineRule="auto"/>
        <w:ind w:firstLine="708"/>
        <w:jc w:val="both"/>
        <w:rPr>
          <w:lang w:val="uk-UA"/>
        </w:rPr>
      </w:pPr>
    </w:p>
    <w:p w:rsidR="005868C0" w:rsidRPr="00225575" w:rsidRDefault="005868C0" w:rsidP="005B5E30">
      <w:pPr>
        <w:widowControl w:val="0"/>
        <w:tabs>
          <w:tab w:val="left" w:pos="0"/>
          <w:tab w:val="left" w:pos="9070"/>
        </w:tabs>
        <w:ind w:right="-144"/>
        <w:jc w:val="center"/>
        <w:rPr>
          <w:color w:val="FF0000"/>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D90" w:rsidRDefault="00C27D90">
      <w:r>
        <w:separator/>
      </w:r>
    </w:p>
  </w:endnote>
  <w:endnote w:type="continuationSeparator" w:id="0">
    <w:p w:rsidR="00C27D90" w:rsidRDefault="00C2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D90" w:rsidRDefault="00C27D90">
      <w:r>
        <w:separator/>
      </w:r>
    </w:p>
  </w:footnote>
  <w:footnote w:type="continuationSeparator" w:id="0">
    <w:p w:rsidR="00C27D90" w:rsidRDefault="00C27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3BC77DE"/>
    <w:multiLevelType w:val="multilevel"/>
    <w:tmpl w:val="B158017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DC112FA"/>
    <w:multiLevelType w:val="multilevel"/>
    <w:tmpl w:val="63BCAF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50"/>
  </w:num>
  <w:num w:numId="39">
    <w:abstractNumId w:val="0"/>
  </w:num>
  <w:num w:numId="40">
    <w:abstractNumId w:val="1"/>
  </w:num>
  <w:num w:numId="41">
    <w:abstractNumId w:val="2"/>
  </w:num>
  <w:num w:numId="42">
    <w:abstractNumId w:val="45"/>
  </w:num>
  <w:num w:numId="43">
    <w:abstractNumId w:val="60"/>
  </w:num>
  <w:num w:numId="44">
    <w:abstractNumId w:val="49"/>
  </w:num>
  <w:num w:numId="45">
    <w:abstractNumId w:val="53"/>
  </w:num>
  <w:num w:numId="46">
    <w:abstractNumId w:val="62"/>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7"/>
  </w:num>
  <w:num w:numId="54">
    <w:abstractNumId w:val="64"/>
  </w:num>
  <w:num w:numId="55">
    <w:abstractNumId w:val="61"/>
  </w:num>
  <w:num w:numId="56">
    <w:abstractNumId w:val="48"/>
  </w:num>
  <w:num w:numId="57">
    <w:abstractNumId w:val="57"/>
  </w:num>
  <w:num w:numId="58">
    <w:abstractNumId w:val="38"/>
  </w:num>
  <w:num w:numId="59">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27D5"/>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68E5"/>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868C0"/>
    <w:rsid w:val="00592471"/>
    <w:rsid w:val="0059285F"/>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6D71"/>
    <w:rsid w:val="006002B7"/>
    <w:rsid w:val="00600D4B"/>
    <w:rsid w:val="00602122"/>
    <w:rsid w:val="00602226"/>
    <w:rsid w:val="00602546"/>
    <w:rsid w:val="006028F4"/>
    <w:rsid w:val="0060365B"/>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25D4"/>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2298"/>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0C59"/>
    <w:rsid w:val="00831383"/>
    <w:rsid w:val="008322C5"/>
    <w:rsid w:val="008327B1"/>
    <w:rsid w:val="00833E4A"/>
    <w:rsid w:val="008373B3"/>
    <w:rsid w:val="00840EC3"/>
    <w:rsid w:val="00844694"/>
    <w:rsid w:val="00846A3F"/>
    <w:rsid w:val="00850F56"/>
    <w:rsid w:val="00854667"/>
    <w:rsid w:val="00855D5D"/>
    <w:rsid w:val="00855E0D"/>
    <w:rsid w:val="00857A6A"/>
    <w:rsid w:val="008607F0"/>
    <w:rsid w:val="00863007"/>
    <w:rsid w:val="00863266"/>
    <w:rsid w:val="00863339"/>
    <w:rsid w:val="00864733"/>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C85"/>
    <w:rsid w:val="009A2709"/>
    <w:rsid w:val="009B3919"/>
    <w:rsid w:val="009B5F24"/>
    <w:rsid w:val="009C1E4B"/>
    <w:rsid w:val="009C50EA"/>
    <w:rsid w:val="009C5754"/>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27D90"/>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head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uiPriority w:val="99"/>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uiPriority w:val="99"/>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head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uiPriority w:val="99"/>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uiPriority w:val="99"/>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D59E9-35E2-41E1-AACF-D5F7CFDD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4839</TotalTime>
  <Pages>36</Pages>
  <Words>8613</Words>
  <Characters>49095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57593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751</cp:revision>
  <cp:lastPrinted>2009-02-06T08:36:00Z</cp:lastPrinted>
  <dcterms:created xsi:type="dcterms:W3CDTF">2015-03-22T11:10:00Z</dcterms:created>
  <dcterms:modified xsi:type="dcterms:W3CDTF">2016-03-07T13:34:00Z</dcterms:modified>
</cp:coreProperties>
</file>