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FA47"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Байо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Ламин</w:t>
      </w:r>
      <w:r w:rsidRPr="008E5D5A">
        <w:rPr>
          <w:rFonts w:ascii="Helvetica" w:eastAsia="Symbol" w:hAnsi="Helvetica" w:cs="Helvetica"/>
          <w:b/>
          <w:bCs/>
          <w:color w:val="222222"/>
          <w:kern w:val="0"/>
          <w:sz w:val="21"/>
          <w:szCs w:val="21"/>
          <w:lang w:eastAsia="ru-RU"/>
        </w:rPr>
        <w:t>.</w:t>
      </w:r>
    </w:p>
    <w:p w14:paraId="45C11783"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Гражданская</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война</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Республике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Сьерра</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Леоне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роль</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международного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сообщества</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урегулировании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вооруженного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конфликта</w:t>
      </w:r>
      <w:r w:rsidRPr="008E5D5A">
        <w:rPr>
          <w:rFonts w:ascii="Helvetica" w:eastAsia="Symbol" w:hAnsi="Helvetica" w:cs="Helvetica"/>
          <w:b/>
          <w:bCs/>
          <w:color w:val="222222"/>
          <w:kern w:val="0"/>
          <w:sz w:val="21"/>
          <w:szCs w:val="21"/>
          <w:lang w:eastAsia="ru-RU"/>
        </w:rPr>
        <w:t xml:space="preserve"> : </w:t>
      </w:r>
      <w:r w:rsidRPr="008E5D5A">
        <w:rPr>
          <w:rFonts w:ascii="Helvetica" w:eastAsia="Symbol" w:hAnsi="Helvetica" w:cs="Helvetica" w:hint="eastAsia"/>
          <w:b/>
          <w:bCs/>
          <w:color w:val="222222"/>
          <w:kern w:val="0"/>
          <w:sz w:val="21"/>
          <w:szCs w:val="21"/>
          <w:lang w:eastAsia="ru-RU"/>
        </w:rPr>
        <w:t>диссертация</w:t>
      </w:r>
      <w:r w:rsidRPr="008E5D5A">
        <w:rPr>
          <w:rFonts w:ascii="Helvetica" w:eastAsia="Symbol" w:hAnsi="Helvetica" w:cs="Helvetica"/>
          <w:b/>
          <w:bCs/>
          <w:color w:val="222222"/>
          <w:kern w:val="0"/>
          <w:sz w:val="21"/>
          <w:szCs w:val="21"/>
          <w:lang w:eastAsia="ru-RU"/>
        </w:rPr>
        <w:t xml:space="preserve"> ... </w:t>
      </w:r>
      <w:r w:rsidRPr="008E5D5A">
        <w:rPr>
          <w:rFonts w:ascii="Helvetica" w:eastAsia="Symbol" w:hAnsi="Helvetica" w:cs="Helvetica" w:hint="eastAsia"/>
          <w:b/>
          <w:bCs/>
          <w:color w:val="222222"/>
          <w:kern w:val="0"/>
          <w:sz w:val="21"/>
          <w:szCs w:val="21"/>
          <w:lang w:eastAsia="ru-RU"/>
        </w:rPr>
        <w:t>кандидата</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политических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наук</w:t>
      </w:r>
      <w:r w:rsidRPr="008E5D5A">
        <w:rPr>
          <w:rFonts w:ascii="Helvetica" w:eastAsia="Symbol" w:hAnsi="Helvetica" w:cs="Helvetica"/>
          <w:b/>
          <w:bCs/>
          <w:color w:val="222222"/>
          <w:kern w:val="0"/>
          <w:sz w:val="21"/>
          <w:szCs w:val="21"/>
          <w:lang w:eastAsia="ru-RU"/>
        </w:rPr>
        <w:t xml:space="preserve"> : 23.00.04. - </w:t>
      </w:r>
      <w:r w:rsidRPr="008E5D5A">
        <w:rPr>
          <w:rFonts w:ascii="Helvetica" w:eastAsia="Symbol" w:hAnsi="Helvetica" w:cs="Helvetica" w:hint="eastAsia"/>
          <w:b/>
          <w:bCs/>
          <w:color w:val="222222"/>
          <w:kern w:val="0"/>
          <w:sz w:val="21"/>
          <w:szCs w:val="21"/>
          <w:lang w:eastAsia="ru-RU"/>
        </w:rPr>
        <w:t>Москва</w:t>
      </w:r>
      <w:r w:rsidRPr="008E5D5A">
        <w:rPr>
          <w:rFonts w:ascii="Helvetica" w:eastAsia="Symbol" w:hAnsi="Helvetica" w:cs="Helvetica"/>
          <w:b/>
          <w:bCs/>
          <w:color w:val="222222"/>
          <w:kern w:val="0"/>
          <w:sz w:val="21"/>
          <w:szCs w:val="21"/>
          <w:lang w:eastAsia="ru-RU"/>
        </w:rPr>
        <w:t xml:space="preserve">, 2001. - 158 </w:t>
      </w:r>
      <w:r w:rsidRPr="008E5D5A">
        <w:rPr>
          <w:rFonts w:ascii="Helvetica" w:eastAsia="Symbol" w:hAnsi="Helvetica" w:cs="Helvetica" w:hint="eastAsia"/>
          <w:b/>
          <w:bCs/>
          <w:color w:val="222222"/>
          <w:kern w:val="0"/>
          <w:sz w:val="21"/>
          <w:szCs w:val="21"/>
          <w:lang w:eastAsia="ru-RU"/>
        </w:rPr>
        <w:t>с</w:t>
      </w:r>
      <w:r w:rsidRPr="008E5D5A">
        <w:rPr>
          <w:rFonts w:ascii="Helvetica" w:eastAsia="Symbol" w:hAnsi="Helvetica" w:cs="Helvetica"/>
          <w:b/>
          <w:bCs/>
          <w:color w:val="222222"/>
          <w:kern w:val="0"/>
          <w:sz w:val="21"/>
          <w:szCs w:val="21"/>
          <w:lang w:eastAsia="ru-RU"/>
        </w:rPr>
        <w:t>.</w:t>
      </w:r>
    </w:p>
    <w:p w14:paraId="1BAFCC64" w14:textId="77777777" w:rsidR="008E5D5A" w:rsidRPr="008E5D5A" w:rsidRDefault="008E5D5A" w:rsidP="008E5D5A">
      <w:pPr>
        <w:rPr>
          <w:rFonts w:ascii="Helvetica" w:eastAsia="Symbol" w:hAnsi="Helvetica" w:cs="Helvetica"/>
          <w:b/>
          <w:bCs/>
          <w:color w:val="222222"/>
          <w:kern w:val="0"/>
          <w:sz w:val="21"/>
          <w:szCs w:val="21"/>
          <w:lang w:eastAsia="ru-RU"/>
        </w:rPr>
      </w:pPr>
    </w:p>
    <w:p w14:paraId="4240E86D" w14:textId="77777777" w:rsidR="008E5D5A" w:rsidRPr="008E5D5A" w:rsidRDefault="008E5D5A" w:rsidP="008E5D5A">
      <w:pPr>
        <w:rPr>
          <w:rFonts w:ascii="Helvetica" w:eastAsia="Symbol" w:hAnsi="Helvetica" w:cs="Helvetica"/>
          <w:b/>
          <w:bCs/>
          <w:color w:val="222222"/>
          <w:kern w:val="0"/>
          <w:sz w:val="21"/>
          <w:szCs w:val="21"/>
          <w:lang w:eastAsia="ru-RU"/>
        </w:rPr>
      </w:pPr>
    </w:p>
    <w:p w14:paraId="4F217E1B"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Оглавление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диссертации</w:t>
      </w:r>
    </w:p>
    <w:p w14:paraId="52EFA9D9"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кандидат</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политических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наук</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Байо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Ламин</w:t>
      </w:r>
    </w:p>
    <w:p w14:paraId="4F53D414"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Введение</w:t>
      </w:r>
      <w:r w:rsidRPr="008E5D5A">
        <w:rPr>
          <w:rFonts w:ascii="Helvetica" w:eastAsia="Symbol" w:hAnsi="Helvetica" w:cs="Helvetica"/>
          <w:b/>
          <w:bCs/>
          <w:color w:val="222222"/>
          <w:kern w:val="0"/>
          <w:sz w:val="21"/>
          <w:szCs w:val="21"/>
          <w:lang w:eastAsia="ru-RU"/>
        </w:rPr>
        <w:t>.</w:t>
      </w:r>
    </w:p>
    <w:p w14:paraId="5DFBF2D5" w14:textId="77777777" w:rsidR="008E5D5A" w:rsidRPr="008E5D5A" w:rsidRDefault="008E5D5A" w:rsidP="008E5D5A">
      <w:pPr>
        <w:rPr>
          <w:rFonts w:ascii="Helvetica" w:eastAsia="Symbol" w:hAnsi="Helvetica" w:cs="Helvetica"/>
          <w:b/>
          <w:bCs/>
          <w:color w:val="222222"/>
          <w:kern w:val="0"/>
          <w:sz w:val="21"/>
          <w:szCs w:val="21"/>
          <w:lang w:eastAsia="ru-RU"/>
        </w:rPr>
      </w:pPr>
    </w:p>
    <w:p w14:paraId="259FC0FA"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Глава</w:t>
      </w:r>
      <w:r w:rsidRPr="008E5D5A">
        <w:rPr>
          <w:rFonts w:ascii="Helvetica" w:eastAsia="Symbol" w:hAnsi="Helvetica" w:cs="Helvetica"/>
          <w:b/>
          <w:bCs/>
          <w:color w:val="222222"/>
          <w:kern w:val="0"/>
          <w:sz w:val="21"/>
          <w:szCs w:val="21"/>
          <w:lang w:eastAsia="ru-RU"/>
        </w:rPr>
        <w:t xml:space="preserve"> I. </w:t>
      </w:r>
      <w:r w:rsidRPr="008E5D5A">
        <w:rPr>
          <w:rFonts w:ascii="Helvetica" w:eastAsia="Symbol" w:hAnsi="Helvetica" w:cs="Helvetica" w:hint="eastAsia"/>
          <w:b/>
          <w:bCs/>
          <w:color w:val="222222"/>
          <w:kern w:val="0"/>
          <w:sz w:val="21"/>
          <w:szCs w:val="21"/>
          <w:lang w:eastAsia="ru-RU"/>
        </w:rPr>
        <w:t>Причины</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внутриполитической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нестабильности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Сьерра</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Леоне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предпосылки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генезис</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гражданской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войны</w:t>
      </w:r>
    </w:p>
    <w:p w14:paraId="7CBB0A5D" w14:textId="77777777" w:rsidR="008E5D5A" w:rsidRPr="008E5D5A" w:rsidRDefault="008E5D5A" w:rsidP="008E5D5A">
      <w:pPr>
        <w:rPr>
          <w:rFonts w:ascii="Helvetica" w:eastAsia="Symbol" w:hAnsi="Helvetica" w:cs="Helvetica"/>
          <w:b/>
          <w:bCs/>
          <w:color w:val="222222"/>
          <w:kern w:val="0"/>
          <w:sz w:val="21"/>
          <w:szCs w:val="21"/>
          <w:lang w:eastAsia="ru-RU"/>
        </w:rPr>
      </w:pPr>
    </w:p>
    <w:p w14:paraId="2E897FEE"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1. </w:t>
      </w:r>
      <w:r w:rsidRPr="008E5D5A">
        <w:rPr>
          <w:rFonts w:ascii="Helvetica" w:eastAsia="Symbol" w:hAnsi="Helvetica" w:cs="Helvetica" w:hint="eastAsia"/>
          <w:b/>
          <w:bCs/>
          <w:color w:val="222222"/>
          <w:kern w:val="0"/>
          <w:sz w:val="21"/>
          <w:szCs w:val="21"/>
          <w:lang w:eastAsia="ru-RU"/>
        </w:rPr>
        <w:t>Особенности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социально</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экономического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развития</w:t>
      </w:r>
      <w:r w:rsidRPr="008E5D5A">
        <w:rPr>
          <w:rFonts w:ascii="Helvetica" w:eastAsia="Symbol" w:hAnsi="Helvetica" w:cs="Helvetica"/>
          <w:b/>
          <w:bCs/>
          <w:color w:val="222222"/>
          <w:kern w:val="0"/>
          <w:sz w:val="21"/>
          <w:szCs w:val="21"/>
          <w:lang w:eastAsia="ru-RU"/>
        </w:rPr>
        <w:t>.</w:t>
      </w:r>
    </w:p>
    <w:p w14:paraId="6BFDA7E6" w14:textId="77777777" w:rsidR="008E5D5A" w:rsidRPr="008E5D5A" w:rsidRDefault="008E5D5A" w:rsidP="008E5D5A">
      <w:pPr>
        <w:rPr>
          <w:rFonts w:ascii="Helvetica" w:eastAsia="Symbol" w:hAnsi="Helvetica" w:cs="Helvetica"/>
          <w:b/>
          <w:bCs/>
          <w:color w:val="222222"/>
          <w:kern w:val="0"/>
          <w:sz w:val="21"/>
          <w:szCs w:val="21"/>
          <w:lang w:eastAsia="ru-RU"/>
        </w:rPr>
      </w:pPr>
    </w:p>
    <w:p w14:paraId="7D1F059B"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2. </w:t>
      </w:r>
      <w:r w:rsidRPr="008E5D5A">
        <w:rPr>
          <w:rFonts w:ascii="Helvetica" w:eastAsia="Symbol" w:hAnsi="Helvetica" w:cs="Helvetica" w:hint="eastAsia"/>
          <w:b/>
          <w:bCs/>
          <w:color w:val="222222"/>
          <w:kern w:val="0"/>
          <w:sz w:val="21"/>
          <w:szCs w:val="21"/>
          <w:lang w:eastAsia="ru-RU"/>
        </w:rPr>
        <w:t>Особенности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политической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борьбы</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период</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независимости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Вызревание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предпосылок</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гражданской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войны</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роль</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этнического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фактора</w:t>
      </w:r>
    </w:p>
    <w:p w14:paraId="2A27109C" w14:textId="77777777" w:rsidR="008E5D5A" w:rsidRPr="008E5D5A" w:rsidRDefault="008E5D5A" w:rsidP="008E5D5A">
      <w:pPr>
        <w:rPr>
          <w:rFonts w:ascii="Helvetica" w:eastAsia="Symbol" w:hAnsi="Helvetica" w:cs="Helvetica"/>
          <w:b/>
          <w:bCs/>
          <w:color w:val="222222"/>
          <w:kern w:val="0"/>
          <w:sz w:val="21"/>
          <w:szCs w:val="21"/>
          <w:lang w:eastAsia="ru-RU"/>
        </w:rPr>
      </w:pPr>
    </w:p>
    <w:p w14:paraId="37B4E98B"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Глава</w:t>
      </w:r>
      <w:r w:rsidRPr="008E5D5A">
        <w:rPr>
          <w:rFonts w:ascii="Helvetica" w:eastAsia="Symbol" w:hAnsi="Helvetica" w:cs="Helvetica"/>
          <w:b/>
          <w:bCs/>
          <w:color w:val="222222"/>
          <w:kern w:val="0"/>
          <w:sz w:val="21"/>
          <w:szCs w:val="21"/>
          <w:lang w:eastAsia="ru-RU"/>
        </w:rPr>
        <w:t xml:space="preserve"> II. </w:t>
      </w:r>
      <w:r w:rsidRPr="008E5D5A">
        <w:rPr>
          <w:rFonts w:ascii="Helvetica" w:eastAsia="Symbol" w:hAnsi="Helvetica" w:cs="Helvetica" w:hint="eastAsia"/>
          <w:b/>
          <w:bCs/>
          <w:color w:val="222222"/>
          <w:kern w:val="0"/>
          <w:sz w:val="21"/>
          <w:szCs w:val="21"/>
          <w:lang w:eastAsia="ru-RU"/>
        </w:rPr>
        <w:t>Этапы</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гражданской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войны</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Сьерра</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Леоне</w:t>
      </w:r>
    </w:p>
    <w:p w14:paraId="32704E2B" w14:textId="77777777" w:rsidR="008E5D5A" w:rsidRPr="008E5D5A" w:rsidRDefault="008E5D5A" w:rsidP="008E5D5A">
      <w:pPr>
        <w:rPr>
          <w:rFonts w:ascii="Helvetica" w:eastAsia="Symbol" w:hAnsi="Helvetica" w:cs="Helvetica"/>
          <w:b/>
          <w:bCs/>
          <w:color w:val="222222"/>
          <w:kern w:val="0"/>
          <w:sz w:val="21"/>
          <w:szCs w:val="21"/>
          <w:lang w:eastAsia="ru-RU"/>
        </w:rPr>
      </w:pPr>
    </w:p>
    <w:p w14:paraId="197384D7"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1. </w:t>
      </w:r>
      <w:r w:rsidRPr="008E5D5A">
        <w:rPr>
          <w:rFonts w:ascii="Helvetica" w:eastAsia="Symbol" w:hAnsi="Helvetica" w:cs="Helvetica" w:hint="eastAsia"/>
          <w:b/>
          <w:bCs/>
          <w:color w:val="222222"/>
          <w:kern w:val="0"/>
          <w:sz w:val="21"/>
          <w:szCs w:val="21"/>
          <w:lang w:eastAsia="ru-RU"/>
        </w:rPr>
        <w:t>Развитие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внутриполитической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военной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ситуации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период</w:t>
      </w:r>
    </w:p>
    <w:p w14:paraId="7FBBEEF0" w14:textId="77777777" w:rsidR="008E5D5A" w:rsidRPr="008E5D5A" w:rsidRDefault="008E5D5A" w:rsidP="008E5D5A">
      <w:pPr>
        <w:rPr>
          <w:rFonts w:ascii="Helvetica" w:eastAsia="Symbol" w:hAnsi="Helvetica" w:cs="Helvetica"/>
          <w:b/>
          <w:bCs/>
          <w:color w:val="222222"/>
          <w:kern w:val="0"/>
          <w:sz w:val="21"/>
          <w:szCs w:val="21"/>
          <w:lang w:eastAsia="ru-RU"/>
        </w:rPr>
      </w:pPr>
    </w:p>
    <w:p w14:paraId="67CA6E49"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b/>
          <w:bCs/>
          <w:color w:val="222222"/>
          <w:kern w:val="0"/>
          <w:sz w:val="21"/>
          <w:szCs w:val="21"/>
          <w:lang w:eastAsia="ru-RU"/>
        </w:rPr>
        <w:t xml:space="preserve">1990-1998 </w:t>
      </w:r>
      <w:r w:rsidRPr="008E5D5A">
        <w:rPr>
          <w:rFonts w:ascii="Helvetica" w:eastAsia="Symbol" w:hAnsi="Helvetica" w:cs="Helvetica" w:hint="eastAsia"/>
          <w:b/>
          <w:bCs/>
          <w:color w:val="222222"/>
          <w:kern w:val="0"/>
          <w:sz w:val="21"/>
          <w:szCs w:val="21"/>
          <w:lang w:eastAsia="ru-RU"/>
        </w:rPr>
        <w:t>годов</w:t>
      </w:r>
    </w:p>
    <w:p w14:paraId="5BF5E586" w14:textId="77777777" w:rsidR="008E5D5A" w:rsidRPr="008E5D5A" w:rsidRDefault="008E5D5A" w:rsidP="008E5D5A">
      <w:pPr>
        <w:rPr>
          <w:rFonts w:ascii="Helvetica" w:eastAsia="Symbol" w:hAnsi="Helvetica" w:cs="Helvetica"/>
          <w:b/>
          <w:bCs/>
          <w:color w:val="222222"/>
          <w:kern w:val="0"/>
          <w:sz w:val="21"/>
          <w:szCs w:val="21"/>
          <w:lang w:eastAsia="ru-RU"/>
        </w:rPr>
      </w:pPr>
    </w:p>
    <w:p w14:paraId="03731AF4"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2. </w:t>
      </w:r>
      <w:r w:rsidRPr="008E5D5A">
        <w:rPr>
          <w:rFonts w:ascii="Helvetica" w:eastAsia="Symbol" w:hAnsi="Helvetica" w:cs="Helvetica" w:hint="eastAsia"/>
          <w:b/>
          <w:bCs/>
          <w:color w:val="222222"/>
          <w:kern w:val="0"/>
          <w:sz w:val="21"/>
          <w:szCs w:val="21"/>
          <w:lang w:eastAsia="ru-RU"/>
        </w:rPr>
        <w:t>Развитие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внутриполитической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военной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ситуации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стране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1998-1999 </w:t>
      </w:r>
      <w:r w:rsidRPr="008E5D5A">
        <w:rPr>
          <w:rFonts w:ascii="Helvetica" w:eastAsia="Symbol" w:hAnsi="Helvetica" w:cs="Helvetica" w:hint="eastAsia"/>
          <w:b/>
          <w:bCs/>
          <w:color w:val="222222"/>
          <w:kern w:val="0"/>
          <w:sz w:val="21"/>
          <w:szCs w:val="21"/>
          <w:lang w:eastAsia="ru-RU"/>
        </w:rPr>
        <w:t>годах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Ломейские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мирные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соглашения</w:t>
      </w:r>
      <w:r w:rsidRPr="008E5D5A">
        <w:rPr>
          <w:rFonts w:ascii="Helvetica" w:eastAsia="Symbol" w:hAnsi="Helvetica" w:cs="Helvetica"/>
          <w:b/>
          <w:bCs/>
          <w:color w:val="222222"/>
          <w:kern w:val="0"/>
          <w:sz w:val="21"/>
          <w:szCs w:val="21"/>
          <w:lang w:eastAsia="ru-RU"/>
        </w:rPr>
        <w:t>.</w:t>
      </w:r>
    </w:p>
    <w:p w14:paraId="71DDAAE0" w14:textId="77777777" w:rsidR="008E5D5A" w:rsidRPr="008E5D5A" w:rsidRDefault="008E5D5A" w:rsidP="008E5D5A">
      <w:pPr>
        <w:rPr>
          <w:rFonts w:ascii="Helvetica" w:eastAsia="Symbol" w:hAnsi="Helvetica" w:cs="Helvetica"/>
          <w:b/>
          <w:bCs/>
          <w:color w:val="222222"/>
          <w:kern w:val="0"/>
          <w:sz w:val="21"/>
          <w:szCs w:val="21"/>
          <w:lang w:eastAsia="ru-RU"/>
        </w:rPr>
      </w:pPr>
    </w:p>
    <w:p w14:paraId="5FF141F8"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lastRenderedPageBreak/>
        <w:t>§</w:t>
      </w:r>
      <w:r w:rsidRPr="008E5D5A">
        <w:rPr>
          <w:rFonts w:ascii="Helvetica" w:eastAsia="Symbol" w:hAnsi="Helvetica" w:cs="Helvetica"/>
          <w:b/>
          <w:bCs/>
          <w:color w:val="222222"/>
          <w:kern w:val="0"/>
          <w:sz w:val="21"/>
          <w:szCs w:val="21"/>
          <w:lang w:eastAsia="ru-RU"/>
        </w:rPr>
        <w:t xml:space="preserve"> 3. </w:t>
      </w:r>
      <w:r w:rsidRPr="008E5D5A">
        <w:rPr>
          <w:rFonts w:ascii="Helvetica" w:eastAsia="Symbol" w:hAnsi="Helvetica" w:cs="Helvetica" w:hint="eastAsia"/>
          <w:b/>
          <w:bCs/>
          <w:color w:val="222222"/>
          <w:kern w:val="0"/>
          <w:sz w:val="21"/>
          <w:szCs w:val="21"/>
          <w:lang w:eastAsia="ru-RU"/>
        </w:rPr>
        <w:t>Эрозия</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Ломейских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мирных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соглашений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Поиски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новых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путей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к</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гражданскому</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миру</w:t>
      </w:r>
      <w:r w:rsidRPr="008E5D5A">
        <w:rPr>
          <w:rFonts w:ascii="Helvetica" w:eastAsia="Symbol" w:hAnsi="Helvetica" w:cs="Helvetica"/>
          <w:b/>
          <w:bCs/>
          <w:color w:val="222222"/>
          <w:kern w:val="0"/>
          <w:sz w:val="21"/>
          <w:szCs w:val="21"/>
          <w:lang w:eastAsia="ru-RU"/>
        </w:rPr>
        <w:t>.</w:t>
      </w:r>
    </w:p>
    <w:p w14:paraId="457CA4D4" w14:textId="77777777" w:rsidR="008E5D5A" w:rsidRPr="008E5D5A" w:rsidRDefault="008E5D5A" w:rsidP="008E5D5A">
      <w:pPr>
        <w:rPr>
          <w:rFonts w:ascii="Helvetica" w:eastAsia="Symbol" w:hAnsi="Helvetica" w:cs="Helvetica"/>
          <w:b/>
          <w:bCs/>
          <w:color w:val="222222"/>
          <w:kern w:val="0"/>
          <w:sz w:val="21"/>
          <w:szCs w:val="21"/>
          <w:lang w:eastAsia="ru-RU"/>
        </w:rPr>
      </w:pPr>
    </w:p>
    <w:p w14:paraId="59CC3BC5"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Глава</w:t>
      </w:r>
      <w:r w:rsidRPr="008E5D5A">
        <w:rPr>
          <w:rFonts w:ascii="Helvetica" w:eastAsia="Symbol" w:hAnsi="Helvetica" w:cs="Helvetica"/>
          <w:b/>
          <w:bCs/>
          <w:color w:val="222222"/>
          <w:kern w:val="0"/>
          <w:sz w:val="21"/>
          <w:szCs w:val="21"/>
          <w:lang w:eastAsia="ru-RU"/>
        </w:rPr>
        <w:t xml:space="preserve"> III. </w:t>
      </w:r>
      <w:r w:rsidRPr="008E5D5A">
        <w:rPr>
          <w:rFonts w:ascii="Helvetica" w:eastAsia="Symbol" w:hAnsi="Helvetica" w:cs="Helvetica" w:hint="eastAsia"/>
          <w:b/>
          <w:bCs/>
          <w:color w:val="222222"/>
          <w:kern w:val="0"/>
          <w:sz w:val="21"/>
          <w:szCs w:val="21"/>
          <w:lang w:eastAsia="ru-RU"/>
        </w:rPr>
        <w:t>Влияние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внешних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факторов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на</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развитие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вооруженного</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конфликта</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Сьерра</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Леоне</w:t>
      </w:r>
      <w:r w:rsidRPr="008E5D5A">
        <w:rPr>
          <w:rFonts w:ascii="Helvetica" w:eastAsia="Symbol" w:hAnsi="Helvetica" w:cs="Helvetica"/>
          <w:b/>
          <w:bCs/>
          <w:color w:val="222222"/>
          <w:kern w:val="0"/>
          <w:sz w:val="21"/>
          <w:szCs w:val="21"/>
          <w:lang w:eastAsia="ru-RU"/>
        </w:rPr>
        <w:t>.</w:t>
      </w:r>
    </w:p>
    <w:p w14:paraId="0B1DDDD8" w14:textId="77777777" w:rsidR="008E5D5A" w:rsidRPr="008E5D5A" w:rsidRDefault="008E5D5A" w:rsidP="008E5D5A">
      <w:pPr>
        <w:rPr>
          <w:rFonts w:ascii="Helvetica" w:eastAsia="Symbol" w:hAnsi="Helvetica" w:cs="Helvetica"/>
          <w:b/>
          <w:bCs/>
          <w:color w:val="222222"/>
          <w:kern w:val="0"/>
          <w:sz w:val="21"/>
          <w:szCs w:val="21"/>
          <w:lang w:eastAsia="ru-RU"/>
        </w:rPr>
      </w:pPr>
    </w:p>
    <w:p w14:paraId="13D462D1"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1. </w:t>
      </w:r>
      <w:r w:rsidRPr="008E5D5A">
        <w:rPr>
          <w:rFonts w:ascii="Helvetica" w:eastAsia="Symbol" w:hAnsi="Helvetica" w:cs="Helvetica" w:hint="eastAsia"/>
          <w:b/>
          <w:bCs/>
          <w:color w:val="222222"/>
          <w:kern w:val="0"/>
          <w:sz w:val="21"/>
          <w:szCs w:val="21"/>
          <w:lang w:eastAsia="ru-RU"/>
        </w:rPr>
        <w:t>Позиция</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Великобритании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других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великих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держав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стран</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членов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ЭКОВАС</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международных</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организаций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отношении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ситуации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Сьерра</w:t>
      </w:r>
      <w:r w:rsidRPr="008E5D5A">
        <w:rPr>
          <w:rFonts w:ascii="Helvetica" w:eastAsia="Symbol" w:hAnsi="Helvetica" w:cs="Helvetica"/>
          <w:b/>
          <w:bCs/>
          <w:color w:val="222222"/>
          <w:kern w:val="0"/>
          <w:sz w:val="21"/>
          <w:szCs w:val="21"/>
          <w:lang w:eastAsia="ru-RU"/>
        </w:rPr>
        <w:t>-</w:t>
      </w:r>
      <w:r w:rsidRPr="008E5D5A">
        <w:rPr>
          <w:rFonts w:ascii="Helvetica" w:eastAsia="Symbol" w:hAnsi="Helvetica" w:cs="Helvetica" w:hint="eastAsia"/>
          <w:b/>
          <w:bCs/>
          <w:color w:val="222222"/>
          <w:kern w:val="0"/>
          <w:sz w:val="21"/>
          <w:szCs w:val="21"/>
          <w:lang w:eastAsia="ru-RU"/>
        </w:rPr>
        <w:t>Леоне</w:t>
      </w:r>
      <w:r w:rsidRPr="008E5D5A">
        <w:rPr>
          <w:rFonts w:ascii="Helvetica" w:eastAsia="Symbol" w:hAnsi="Helvetica" w:cs="Helvetica"/>
          <w:b/>
          <w:bCs/>
          <w:color w:val="222222"/>
          <w:kern w:val="0"/>
          <w:sz w:val="21"/>
          <w:szCs w:val="21"/>
          <w:lang w:eastAsia="ru-RU"/>
        </w:rPr>
        <w:t>.</w:t>
      </w:r>
    </w:p>
    <w:p w14:paraId="55DF9A01" w14:textId="77777777" w:rsidR="008E5D5A" w:rsidRPr="008E5D5A" w:rsidRDefault="008E5D5A" w:rsidP="008E5D5A">
      <w:pPr>
        <w:rPr>
          <w:rFonts w:ascii="Helvetica" w:eastAsia="Symbol" w:hAnsi="Helvetica" w:cs="Helvetica"/>
          <w:b/>
          <w:bCs/>
          <w:color w:val="222222"/>
          <w:kern w:val="0"/>
          <w:sz w:val="21"/>
          <w:szCs w:val="21"/>
          <w:lang w:eastAsia="ru-RU"/>
        </w:rPr>
      </w:pPr>
    </w:p>
    <w:p w14:paraId="7E240D66" w14:textId="77777777" w:rsidR="008E5D5A" w:rsidRPr="008E5D5A" w:rsidRDefault="008E5D5A" w:rsidP="008E5D5A">
      <w:pPr>
        <w:rPr>
          <w:rFonts w:ascii="Helvetica" w:eastAsia="Symbol" w:hAnsi="Helvetica" w:cs="Helvetica"/>
          <w:b/>
          <w:bCs/>
          <w:color w:val="222222"/>
          <w:kern w:val="0"/>
          <w:sz w:val="21"/>
          <w:szCs w:val="21"/>
          <w:lang w:eastAsia="ru-RU"/>
        </w:rPr>
      </w:pPr>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2. </w:t>
      </w:r>
      <w:r w:rsidRPr="008E5D5A">
        <w:rPr>
          <w:rFonts w:ascii="Helvetica" w:eastAsia="Symbol" w:hAnsi="Helvetica" w:cs="Helvetica" w:hint="eastAsia"/>
          <w:b/>
          <w:bCs/>
          <w:color w:val="222222"/>
          <w:kern w:val="0"/>
          <w:sz w:val="21"/>
          <w:szCs w:val="21"/>
          <w:lang w:eastAsia="ru-RU"/>
        </w:rPr>
        <w:t>Международный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алмазный</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бизнес</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война</w:t>
      </w:r>
      <w:r w:rsidRPr="008E5D5A">
        <w:rPr>
          <w:rFonts w:ascii="Helvetica" w:eastAsia="Symbol" w:hAnsi="Helvetica" w:cs="Helvetica"/>
          <w:b/>
          <w:bCs/>
          <w:color w:val="222222"/>
          <w:kern w:val="0"/>
          <w:sz w:val="21"/>
          <w:szCs w:val="21"/>
          <w:lang w:eastAsia="ru-RU"/>
        </w:rPr>
        <w:t>.</w:t>
      </w:r>
    </w:p>
    <w:p w14:paraId="4822F79E" w14:textId="77777777" w:rsidR="008E5D5A" w:rsidRPr="008E5D5A" w:rsidRDefault="008E5D5A" w:rsidP="008E5D5A">
      <w:pPr>
        <w:rPr>
          <w:rFonts w:ascii="Helvetica" w:eastAsia="Symbol" w:hAnsi="Helvetica" w:cs="Helvetica"/>
          <w:b/>
          <w:bCs/>
          <w:color w:val="222222"/>
          <w:kern w:val="0"/>
          <w:sz w:val="21"/>
          <w:szCs w:val="21"/>
          <w:lang w:eastAsia="ru-RU"/>
        </w:rPr>
      </w:pPr>
    </w:p>
    <w:p w14:paraId="4FDAD129" w14:textId="00824218" w:rsidR="00BD642D" w:rsidRPr="008E5D5A" w:rsidRDefault="008E5D5A" w:rsidP="008E5D5A">
      <w:r w:rsidRPr="008E5D5A">
        <w:rPr>
          <w:rFonts w:ascii="Helvetica" w:eastAsia="Symbol" w:hAnsi="Helvetica" w:cs="Helvetica" w:hint="eastAsia"/>
          <w:b/>
          <w:bCs/>
          <w:color w:val="222222"/>
          <w:kern w:val="0"/>
          <w:sz w:val="21"/>
          <w:szCs w:val="21"/>
          <w:lang w:eastAsia="ru-RU"/>
        </w:rPr>
        <w:t>§</w:t>
      </w:r>
      <w:r w:rsidRPr="008E5D5A">
        <w:rPr>
          <w:rFonts w:ascii="Helvetica" w:eastAsia="Symbol" w:hAnsi="Helvetica" w:cs="Helvetica"/>
          <w:b/>
          <w:bCs/>
          <w:color w:val="222222"/>
          <w:kern w:val="0"/>
          <w:sz w:val="21"/>
          <w:szCs w:val="21"/>
          <w:lang w:eastAsia="ru-RU"/>
        </w:rPr>
        <w:t xml:space="preserve"> 3. </w:t>
      </w:r>
      <w:r w:rsidRPr="008E5D5A">
        <w:rPr>
          <w:rFonts w:ascii="Helvetica" w:eastAsia="Symbol" w:hAnsi="Helvetica" w:cs="Helvetica" w:hint="eastAsia"/>
          <w:b/>
          <w:bCs/>
          <w:color w:val="222222"/>
          <w:kern w:val="0"/>
          <w:sz w:val="21"/>
          <w:szCs w:val="21"/>
          <w:lang w:eastAsia="ru-RU"/>
        </w:rPr>
        <w:t>Проблема</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беженцев</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международные</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аспекты</w:t>
      </w:r>
      <w:r w:rsidRPr="008E5D5A">
        <w:rPr>
          <w:rFonts w:ascii="Helvetica" w:eastAsia="Symbol" w:hAnsi="Helvetica" w:cs="Helvetica"/>
          <w:b/>
          <w:bCs/>
          <w:color w:val="222222"/>
          <w:kern w:val="0"/>
          <w:sz w:val="21"/>
          <w:szCs w:val="21"/>
          <w:lang w:eastAsia="ru-RU"/>
        </w:rPr>
        <w:t xml:space="preserve">. </w:t>
      </w:r>
      <w:r w:rsidRPr="008E5D5A">
        <w:rPr>
          <w:rFonts w:ascii="Helvetica" w:eastAsia="Symbol" w:hAnsi="Helvetica" w:cs="Helvetica" w:hint="eastAsia"/>
          <w:b/>
          <w:bCs/>
          <w:color w:val="222222"/>
          <w:kern w:val="0"/>
          <w:sz w:val="21"/>
          <w:szCs w:val="21"/>
          <w:lang w:eastAsia="ru-RU"/>
        </w:rPr>
        <w:t>ИЗ</w:t>
      </w:r>
    </w:p>
    <w:sectPr w:rsidR="00BD642D" w:rsidRPr="008E5D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CA1C" w14:textId="77777777" w:rsidR="00736033" w:rsidRDefault="00736033">
      <w:pPr>
        <w:spacing w:after="0" w:line="240" w:lineRule="auto"/>
      </w:pPr>
      <w:r>
        <w:separator/>
      </w:r>
    </w:p>
  </w:endnote>
  <w:endnote w:type="continuationSeparator" w:id="0">
    <w:p w14:paraId="3953145E" w14:textId="77777777" w:rsidR="00736033" w:rsidRDefault="0073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B26F" w14:textId="77777777" w:rsidR="00736033" w:rsidRDefault="00736033"/>
    <w:p w14:paraId="2B5636F3" w14:textId="77777777" w:rsidR="00736033" w:rsidRDefault="00736033"/>
    <w:p w14:paraId="2586CDF6" w14:textId="77777777" w:rsidR="00736033" w:rsidRDefault="00736033"/>
    <w:p w14:paraId="3F982D5C" w14:textId="77777777" w:rsidR="00736033" w:rsidRDefault="00736033"/>
    <w:p w14:paraId="4C10F7D7" w14:textId="77777777" w:rsidR="00736033" w:rsidRDefault="00736033"/>
    <w:p w14:paraId="4200CFA4" w14:textId="77777777" w:rsidR="00736033" w:rsidRDefault="00736033"/>
    <w:p w14:paraId="342AACEE" w14:textId="77777777" w:rsidR="00736033" w:rsidRDefault="007360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2E831B" wp14:editId="316877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AE7BD" w14:textId="77777777" w:rsidR="00736033" w:rsidRDefault="007360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2E83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8AE7BD" w14:textId="77777777" w:rsidR="00736033" w:rsidRDefault="007360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3904F2" w14:textId="77777777" w:rsidR="00736033" w:rsidRDefault="00736033"/>
    <w:p w14:paraId="7A7F93A0" w14:textId="77777777" w:rsidR="00736033" w:rsidRDefault="00736033"/>
    <w:p w14:paraId="0B4F478E" w14:textId="77777777" w:rsidR="00736033" w:rsidRDefault="007360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C226A5" wp14:editId="265142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37FE" w14:textId="77777777" w:rsidR="00736033" w:rsidRDefault="00736033"/>
                          <w:p w14:paraId="078202A3" w14:textId="77777777" w:rsidR="00736033" w:rsidRDefault="007360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226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537FE" w14:textId="77777777" w:rsidR="00736033" w:rsidRDefault="00736033"/>
                    <w:p w14:paraId="078202A3" w14:textId="77777777" w:rsidR="00736033" w:rsidRDefault="007360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78D1BF" w14:textId="77777777" w:rsidR="00736033" w:rsidRDefault="00736033"/>
    <w:p w14:paraId="6513914F" w14:textId="77777777" w:rsidR="00736033" w:rsidRDefault="00736033">
      <w:pPr>
        <w:rPr>
          <w:sz w:val="2"/>
          <w:szCs w:val="2"/>
        </w:rPr>
      </w:pPr>
    </w:p>
    <w:p w14:paraId="3ABA6688" w14:textId="77777777" w:rsidR="00736033" w:rsidRDefault="00736033"/>
    <w:p w14:paraId="1BFC394A" w14:textId="77777777" w:rsidR="00736033" w:rsidRDefault="00736033">
      <w:pPr>
        <w:spacing w:after="0" w:line="240" w:lineRule="auto"/>
      </w:pPr>
    </w:p>
  </w:footnote>
  <w:footnote w:type="continuationSeparator" w:id="0">
    <w:p w14:paraId="3C707E80" w14:textId="77777777" w:rsidR="00736033" w:rsidRDefault="0073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033"/>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91848</TotalTime>
  <Pages>2</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3607</cp:revision>
  <cp:lastPrinted>2009-02-06T05:36:00Z</cp:lastPrinted>
  <dcterms:created xsi:type="dcterms:W3CDTF">2024-01-07T13:43:00Z</dcterms:created>
  <dcterms:modified xsi:type="dcterms:W3CDTF">2025-05-08T17:44:00Z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