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B333" w14:textId="30ADF6E3" w:rsidR="000503E5" w:rsidRPr="00670A09" w:rsidRDefault="00670A09" w:rsidP="00670A09">
      <w:r>
        <w:rPr>
          <w:rFonts w:ascii="Verdana" w:hAnsi="Verdana"/>
          <w:b/>
          <w:bCs/>
          <w:color w:val="000000"/>
          <w:shd w:val="clear" w:color="auto" w:fill="FFFFFF"/>
        </w:rPr>
        <w:t>ПОТЁМКИНА Наталья Александровна СИНТЕЗ СИТЕМЫ УПРАВЛЕНИЯ ПАРТНЁРСКИМИ ВЗАИМООТНОШЕНИЯМИ НА ПРЕДПРИЯТИЯХ ТЭК Специальность 08.06.01 – Экономика, организация и управление предприятиями ДИССЕРТАЦИЯ на соискание научной степени кандидата экономических наук ДОНЕЦК – 2003</w:t>
      </w:r>
    </w:p>
    <w:sectPr w:rsidR="000503E5" w:rsidRPr="00670A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211C" w14:textId="77777777" w:rsidR="00E00A9F" w:rsidRDefault="00E00A9F">
      <w:pPr>
        <w:spacing w:after="0" w:line="240" w:lineRule="auto"/>
      </w:pPr>
      <w:r>
        <w:separator/>
      </w:r>
    </w:p>
  </w:endnote>
  <w:endnote w:type="continuationSeparator" w:id="0">
    <w:p w14:paraId="151E4D97" w14:textId="77777777" w:rsidR="00E00A9F" w:rsidRDefault="00E0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E682" w14:textId="77777777" w:rsidR="00E00A9F" w:rsidRDefault="00E00A9F">
      <w:pPr>
        <w:spacing w:after="0" w:line="240" w:lineRule="auto"/>
      </w:pPr>
      <w:r>
        <w:separator/>
      </w:r>
    </w:p>
  </w:footnote>
  <w:footnote w:type="continuationSeparator" w:id="0">
    <w:p w14:paraId="0713F604" w14:textId="77777777" w:rsidR="00E00A9F" w:rsidRDefault="00E0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0A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A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84153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2708</cp:revision>
  <dcterms:created xsi:type="dcterms:W3CDTF">2024-06-20T08:51:00Z</dcterms:created>
  <dcterms:modified xsi:type="dcterms:W3CDTF">2024-09-18T11:07:00Z</dcterms:modified>
  <cp:category/>
</cp:coreProperties>
</file>