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DDB" w:rsidRDefault="00643DB5" w:rsidP="00643DB5">
      <w:pPr>
        <w:rPr>
          <w:rFonts w:ascii="Times New Roman" w:eastAsia="Times New Roman" w:hAnsi="Times New Roman" w:cs="Times New Roman"/>
          <w:b/>
          <w:bCs/>
          <w:spacing w:val="-16"/>
          <w:kern w:val="0"/>
          <w:sz w:val="24"/>
          <w:szCs w:val="24"/>
          <w:lang w:eastAsia="ru-RU"/>
        </w:rPr>
      </w:pPr>
      <w:r w:rsidRPr="00643DB5">
        <w:rPr>
          <w:rFonts w:ascii="Times New Roman" w:eastAsia="Times New Roman" w:hAnsi="Times New Roman" w:cs="Times New Roman" w:hint="eastAsia"/>
          <w:b/>
          <w:bCs/>
          <w:spacing w:val="-16"/>
          <w:kern w:val="0"/>
          <w:sz w:val="24"/>
          <w:szCs w:val="24"/>
          <w:lang w:eastAsia="ru-RU"/>
        </w:rPr>
        <w:t>Гасеми</w:t>
      </w:r>
      <w:r w:rsidRPr="00643DB5">
        <w:rPr>
          <w:rFonts w:ascii="Times New Roman" w:eastAsia="Times New Roman" w:hAnsi="Times New Roman" w:cs="Times New Roman"/>
          <w:b/>
          <w:bCs/>
          <w:spacing w:val="-16"/>
          <w:kern w:val="0"/>
          <w:sz w:val="24"/>
          <w:szCs w:val="24"/>
          <w:lang w:eastAsia="ru-RU"/>
        </w:rPr>
        <w:t xml:space="preserve"> </w:t>
      </w:r>
      <w:r w:rsidRPr="00643DB5">
        <w:rPr>
          <w:rFonts w:ascii="Times New Roman" w:eastAsia="Times New Roman" w:hAnsi="Times New Roman" w:cs="Times New Roman" w:hint="eastAsia"/>
          <w:b/>
          <w:bCs/>
          <w:spacing w:val="-16"/>
          <w:kern w:val="0"/>
          <w:sz w:val="24"/>
          <w:szCs w:val="24"/>
          <w:lang w:eastAsia="ru-RU"/>
        </w:rPr>
        <w:t>Тахте</w:t>
      </w:r>
      <w:r w:rsidRPr="00643DB5">
        <w:rPr>
          <w:rFonts w:ascii="Times New Roman" w:eastAsia="Times New Roman" w:hAnsi="Times New Roman" w:cs="Times New Roman"/>
          <w:b/>
          <w:bCs/>
          <w:spacing w:val="-16"/>
          <w:kern w:val="0"/>
          <w:sz w:val="24"/>
          <w:szCs w:val="24"/>
          <w:lang w:eastAsia="ru-RU"/>
        </w:rPr>
        <w:t xml:space="preserve"> </w:t>
      </w:r>
      <w:r w:rsidRPr="00643DB5">
        <w:rPr>
          <w:rFonts w:ascii="Times New Roman" w:eastAsia="Times New Roman" w:hAnsi="Times New Roman" w:cs="Times New Roman" w:hint="eastAsia"/>
          <w:b/>
          <w:bCs/>
          <w:spacing w:val="-16"/>
          <w:kern w:val="0"/>
          <w:sz w:val="24"/>
          <w:szCs w:val="24"/>
          <w:lang w:eastAsia="ru-RU"/>
        </w:rPr>
        <w:t>Чуб</w:t>
      </w:r>
      <w:r w:rsidRPr="00643DB5">
        <w:rPr>
          <w:rFonts w:ascii="Times New Roman" w:eastAsia="Times New Roman" w:hAnsi="Times New Roman" w:cs="Times New Roman"/>
          <w:b/>
          <w:bCs/>
          <w:spacing w:val="-16"/>
          <w:kern w:val="0"/>
          <w:sz w:val="24"/>
          <w:szCs w:val="24"/>
          <w:lang w:eastAsia="ru-RU"/>
        </w:rPr>
        <w:t xml:space="preserve"> </w:t>
      </w:r>
      <w:r w:rsidRPr="00643DB5">
        <w:rPr>
          <w:rFonts w:ascii="Times New Roman" w:eastAsia="Times New Roman" w:hAnsi="Times New Roman" w:cs="Times New Roman" w:hint="eastAsia"/>
          <w:b/>
          <w:bCs/>
          <w:spacing w:val="-16"/>
          <w:kern w:val="0"/>
          <w:sz w:val="24"/>
          <w:szCs w:val="24"/>
          <w:lang w:eastAsia="ru-RU"/>
        </w:rPr>
        <w:t>Насрин</w:t>
      </w:r>
      <w:r w:rsidRPr="00643DB5">
        <w:rPr>
          <w:rFonts w:ascii="Times New Roman" w:eastAsia="Times New Roman" w:hAnsi="Times New Roman" w:cs="Times New Roman"/>
          <w:b/>
          <w:bCs/>
          <w:spacing w:val="-16"/>
          <w:kern w:val="0"/>
          <w:sz w:val="24"/>
          <w:szCs w:val="24"/>
          <w:lang w:eastAsia="ru-RU"/>
        </w:rPr>
        <w:t xml:space="preserve">. </w:t>
      </w:r>
      <w:r w:rsidRPr="00643DB5">
        <w:rPr>
          <w:rFonts w:ascii="Times New Roman" w:eastAsia="Times New Roman" w:hAnsi="Times New Roman" w:cs="Times New Roman" w:hint="eastAsia"/>
          <w:b/>
          <w:bCs/>
          <w:spacing w:val="-16"/>
          <w:kern w:val="0"/>
          <w:sz w:val="24"/>
          <w:szCs w:val="24"/>
          <w:lang w:eastAsia="ru-RU"/>
        </w:rPr>
        <w:t>Структурно</w:t>
      </w:r>
      <w:r w:rsidRPr="00643DB5">
        <w:rPr>
          <w:rFonts w:ascii="Times New Roman" w:eastAsia="Times New Roman" w:hAnsi="Times New Roman" w:cs="Times New Roman"/>
          <w:b/>
          <w:bCs/>
          <w:spacing w:val="-16"/>
          <w:kern w:val="0"/>
          <w:sz w:val="24"/>
          <w:szCs w:val="24"/>
          <w:lang w:eastAsia="ru-RU"/>
        </w:rPr>
        <w:t>-</w:t>
      </w:r>
      <w:r w:rsidRPr="00643DB5">
        <w:rPr>
          <w:rFonts w:ascii="Times New Roman" w:eastAsia="Times New Roman" w:hAnsi="Times New Roman" w:cs="Times New Roman" w:hint="eastAsia"/>
          <w:b/>
          <w:bCs/>
          <w:spacing w:val="-16"/>
          <w:kern w:val="0"/>
          <w:sz w:val="24"/>
          <w:szCs w:val="24"/>
          <w:lang w:eastAsia="ru-RU"/>
        </w:rPr>
        <w:t>семантические</w:t>
      </w:r>
      <w:r w:rsidRPr="00643DB5">
        <w:rPr>
          <w:rFonts w:ascii="Times New Roman" w:eastAsia="Times New Roman" w:hAnsi="Times New Roman" w:cs="Times New Roman"/>
          <w:b/>
          <w:bCs/>
          <w:spacing w:val="-16"/>
          <w:kern w:val="0"/>
          <w:sz w:val="24"/>
          <w:szCs w:val="24"/>
          <w:lang w:eastAsia="ru-RU"/>
        </w:rPr>
        <w:t xml:space="preserve"> </w:t>
      </w:r>
      <w:r w:rsidRPr="00643DB5">
        <w:rPr>
          <w:rFonts w:ascii="Times New Roman" w:eastAsia="Times New Roman" w:hAnsi="Times New Roman" w:cs="Times New Roman" w:hint="eastAsia"/>
          <w:b/>
          <w:bCs/>
          <w:spacing w:val="-16"/>
          <w:kern w:val="0"/>
          <w:sz w:val="24"/>
          <w:szCs w:val="24"/>
          <w:lang w:eastAsia="ru-RU"/>
        </w:rPr>
        <w:t>особенности</w:t>
      </w:r>
      <w:r w:rsidRPr="00643DB5">
        <w:rPr>
          <w:rFonts w:ascii="Times New Roman" w:eastAsia="Times New Roman" w:hAnsi="Times New Roman" w:cs="Times New Roman"/>
          <w:b/>
          <w:bCs/>
          <w:spacing w:val="-16"/>
          <w:kern w:val="0"/>
          <w:sz w:val="24"/>
          <w:szCs w:val="24"/>
          <w:lang w:eastAsia="ru-RU"/>
        </w:rPr>
        <w:t xml:space="preserve"> </w:t>
      </w:r>
      <w:r w:rsidRPr="00643DB5">
        <w:rPr>
          <w:rFonts w:ascii="Times New Roman" w:eastAsia="Times New Roman" w:hAnsi="Times New Roman" w:cs="Times New Roman" w:hint="eastAsia"/>
          <w:b/>
          <w:bCs/>
          <w:spacing w:val="-16"/>
          <w:kern w:val="0"/>
          <w:sz w:val="24"/>
          <w:szCs w:val="24"/>
          <w:lang w:eastAsia="ru-RU"/>
        </w:rPr>
        <w:t>астрономических</w:t>
      </w:r>
      <w:r w:rsidRPr="00643DB5">
        <w:rPr>
          <w:rFonts w:ascii="Times New Roman" w:eastAsia="Times New Roman" w:hAnsi="Times New Roman" w:cs="Times New Roman"/>
          <w:b/>
          <w:bCs/>
          <w:spacing w:val="-16"/>
          <w:kern w:val="0"/>
          <w:sz w:val="24"/>
          <w:szCs w:val="24"/>
          <w:lang w:eastAsia="ru-RU"/>
        </w:rPr>
        <w:t xml:space="preserve"> </w:t>
      </w:r>
      <w:r w:rsidRPr="00643DB5">
        <w:rPr>
          <w:rFonts w:ascii="Times New Roman" w:eastAsia="Times New Roman" w:hAnsi="Times New Roman" w:cs="Times New Roman" w:hint="eastAsia"/>
          <w:b/>
          <w:bCs/>
          <w:spacing w:val="-16"/>
          <w:kern w:val="0"/>
          <w:sz w:val="24"/>
          <w:szCs w:val="24"/>
          <w:lang w:eastAsia="ru-RU"/>
        </w:rPr>
        <w:t>терминов</w:t>
      </w:r>
      <w:r w:rsidRPr="00643DB5">
        <w:rPr>
          <w:rFonts w:ascii="Times New Roman" w:eastAsia="Times New Roman" w:hAnsi="Times New Roman" w:cs="Times New Roman"/>
          <w:b/>
          <w:bCs/>
          <w:spacing w:val="-16"/>
          <w:kern w:val="0"/>
          <w:sz w:val="24"/>
          <w:szCs w:val="24"/>
          <w:lang w:eastAsia="ru-RU"/>
        </w:rPr>
        <w:t xml:space="preserve"> </w:t>
      </w:r>
      <w:r w:rsidRPr="00643DB5">
        <w:rPr>
          <w:rFonts w:ascii="Times New Roman" w:eastAsia="Times New Roman" w:hAnsi="Times New Roman" w:cs="Times New Roman" w:hint="eastAsia"/>
          <w:b/>
          <w:bCs/>
          <w:spacing w:val="-16"/>
          <w:kern w:val="0"/>
          <w:sz w:val="24"/>
          <w:szCs w:val="24"/>
          <w:lang w:eastAsia="ru-RU"/>
        </w:rPr>
        <w:t>в</w:t>
      </w:r>
      <w:r w:rsidRPr="00643DB5">
        <w:rPr>
          <w:rFonts w:ascii="Times New Roman" w:eastAsia="Times New Roman" w:hAnsi="Times New Roman" w:cs="Times New Roman"/>
          <w:b/>
          <w:bCs/>
          <w:spacing w:val="-16"/>
          <w:kern w:val="0"/>
          <w:sz w:val="24"/>
          <w:szCs w:val="24"/>
          <w:lang w:eastAsia="ru-RU"/>
        </w:rPr>
        <w:t xml:space="preserve"> </w:t>
      </w:r>
      <w:r w:rsidRPr="00643DB5">
        <w:rPr>
          <w:rFonts w:ascii="Times New Roman" w:eastAsia="Times New Roman" w:hAnsi="Times New Roman" w:cs="Times New Roman" w:hint="eastAsia"/>
          <w:b/>
          <w:bCs/>
          <w:spacing w:val="-16"/>
          <w:kern w:val="0"/>
          <w:sz w:val="24"/>
          <w:szCs w:val="24"/>
          <w:lang w:eastAsia="ru-RU"/>
        </w:rPr>
        <w:t>словаре</w:t>
      </w:r>
      <w:r w:rsidRPr="00643DB5">
        <w:rPr>
          <w:rFonts w:ascii="Times New Roman" w:eastAsia="Times New Roman" w:hAnsi="Times New Roman" w:cs="Times New Roman"/>
          <w:b/>
          <w:bCs/>
          <w:spacing w:val="-16"/>
          <w:kern w:val="0"/>
          <w:sz w:val="24"/>
          <w:szCs w:val="24"/>
          <w:lang w:eastAsia="ru-RU"/>
        </w:rPr>
        <w:t xml:space="preserve"> </w:t>
      </w:r>
      <w:r w:rsidRPr="00643DB5">
        <w:rPr>
          <w:rFonts w:ascii="Times New Roman" w:eastAsia="Times New Roman" w:hAnsi="Times New Roman" w:cs="Times New Roman" w:hint="eastAsia"/>
          <w:b/>
          <w:bCs/>
          <w:spacing w:val="-16"/>
          <w:kern w:val="0"/>
          <w:sz w:val="24"/>
          <w:szCs w:val="24"/>
          <w:lang w:eastAsia="ru-RU"/>
        </w:rPr>
        <w:t>«</w:t>
      </w:r>
      <w:r w:rsidRPr="00643DB5">
        <w:rPr>
          <w:rFonts w:ascii="Times New Roman" w:eastAsia="Times New Roman" w:hAnsi="Times New Roman" w:cs="Times New Roman"/>
          <w:b/>
          <w:bCs/>
          <w:spacing w:val="-16"/>
          <w:kern w:val="0"/>
          <w:sz w:val="24"/>
          <w:szCs w:val="24"/>
          <w:lang w:eastAsia="ru-RU"/>
        </w:rPr>
        <w:t>kaf-ul-lut va istilohot</w:t>
      </w:r>
      <w:r w:rsidRPr="00643DB5">
        <w:rPr>
          <w:rFonts w:ascii="Times New Roman" w:eastAsia="Times New Roman" w:hAnsi="Times New Roman" w:cs="Times New Roman" w:hint="eastAsia"/>
          <w:b/>
          <w:bCs/>
          <w:spacing w:val="-16"/>
          <w:kern w:val="0"/>
          <w:sz w:val="24"/>
          <w:szCs w:val="24"/>
          <w:lang w:eastAsia="ru-RU"/>
        </w:rPr>
        <w:t>»</w:t>
      </w:r>
      <w:r w:rsidRPr="00643DB5">
        <w:rPr>
          <w:rFonts w:ascii="Times New Roman" w:eastAsia="Times New Roman" w:hAnsi="Times New Roman" w:cs="Times New Roman"/>
          <w:b/>
          <w:bCs/>
          <w:spacing w:val="-16"/>
          <w:kern w:val="0"/>
          <w:sz w:val="24"/>
          <w:szCs w:val="24"/>
          <w:lang w:eastAsia="ru-RU"/>
        </w:rPr>
        <w:t xml:space="preserve"> sur-i bahor: </w:t>
      </w:r>
      <w:r w:rsidRPr="00643DB5">
        <w:rPr>
          <w:rFonts w:ascii="Times New Roman" w:eastAsia="Times New Roman" w:hAnsi="Times New Roman" w:cs="Times New Roman" w:hint="eastAsia"/>
          <w:b/>
          <w:bCs/>
          <w:spacing w:val="-16"/>
          <w:kern w:val="0"/>
          <w:sz w:val="24"/>
          <w:szCs w:val="24"/>
          <w:lang w:eastAsia="ru-RU"/>
        </w:rPr>
        <w:t>диссертация</w:t>
      </w:r>
      <w:r w:rsidRPr="00643DB5">
        <w:rPr>
          <w:rFonts w:ascii="Times New Roman" w:eastAsia="Times New Roman" w:hAnsi="Times New Roman" w:cs="Times New Roman"/>
          <w:b/>
          <w:bCs/>
          <w:spacing w:val="-16"/>
          <w:kern w:val="0"/>
          <w:sz w:val="24"/>
          <w:szCs w:val="24"/>
          <w:lang w:eastAsia="ru-RU"/>
        </w:rPr>
        <w:t xml:space="preserve"> ... </w:t>
      </w:r>
      <w:r w:rsidRPr="00643DB5">
        <w:rPr>
          <w:rFonts w:ascii="Times New Roman" w:eastAsia="Times New Roman" w:hAnsi="Times New Roman" w:cs="Times New Roman" w:hint="eastAsia"/>
          <w:b/>
          <w:bCs/>
          <w:spacing w:val="-16"/>
          <w:kern w:val="0"/>
          <w:sz w:val="24"/>
          <w:szCs w:val="24"/>
          <w:lang w:eastAsia="ru-RU"/>
        </w:rPr>
        <w:t>кандидата</w:t>
      </w:r>
      <w:r w:rsidRPr="00643DB5">
        <w:rPr>
          <w:rFonts w:ascii="Times New Roman" w:eastAsia="Times New Roman" w:hAnsi="Times New Roman" w:cs="Times New Roman"/>
          <w:b/>
          <w:bCs/>
          <w:spacing w:val="-16"/>
          <w:kern w:val="0"/>
          <w:sz w:val="24"/>
          <w:szCs w:val="24"/>
          <w:lang w:eastAsia="ru-RU"/>
        </w:rPr>
        <w:t xml:space="preserve"> </w:t>
      </w:r>
      <w:r w:rsidRPr="00643DB5">
        <w:rPr>
          <w:rFonts w:ascii="Times New Roman" w:eastAsia="Times New Roman" w:hAnsi="Times New Roman" w:cs="Times New Roman" w:hint="eastAsia"/>
          <w:b/>
          <w:bCs/>
          <w:spacing w:val="-16"/>
          <w:kern w:val="0"/>
          <w:sz w:val="24"/>
          <w:szCs w:val="24"/>
          <w:lang w:eastAsia="ru-RU"/>
        </w:rPr>
        <w:t>филологических</w:t>
      </w:r>
      <w:r w:rsidRPr="00643DB5">
        <w:rPr>
          <w:rFonts w:ascii="Times New Roman" w:eastAsia="Times New Roman" w:hAnsi="Times New Roman" w:cs="Times New Roman"/>
          <w:b/>
          <w:bCs/>
          <w:spacing w:val="-16"/>
          <w:kern w:val="0"/>
          <w:sz w:val="24"/>
          <w:szCs w:val="24"/>
          <w:lang w:eastAsia="ru-RU"/>
        </w:rPr>
        <w:t xml:space="preserve"> </w:t>
      </w:r>
      <w:r w:rsidRPr="00643DB5">
        <w:rPr>
          <w:rFonts w:ascii="Times New Roman" w:eastAsia="Times New Roman" w:hAnsi="Times New Roman" w:cs="Times New Roman" w:hint="eastAsia"/>
          <w:b/>
          <w:bCs/>
          <w:spacing w:val="-16"/>
          <w:kern w:val="0"/>
          <w:sz w:val="24"/>
          <w:szCs w:val="24"/>
          <w:lang w:eastAsia="ru-RU"/>
        </w:rPr>
        <w:t>наук</w:t>
      </w:r>
      <w:r w:rsidRPr="00643DB5">
        <w:rPr>
          <w:rFonts w:ascii="Times New Roman" w:eastAsia="Times New Roman" w:hAnsi="Times New Roman" w:cs="Times New Roman"/>
          <w:b/>
          <w:bCs/>
          <w:spacing w:val="-16"/>
          <w:kern w:val="0"/>
          <w:sz w:val="24"/>
          <w:szCs w:val="24"/>
          <w:lang w:eastAsia="ru-RU"/>
        </w:rPr>
        <w:t xml:space="preserve">: 10.02.22 / </w:t>
      </w:r>
      <w:r w:rsidRPr="00643DB5">
        <w:rPr>
          <w:rFonts w:ascii="Times New Roman" w:eastAsia="Times New Roman" w:hAnsi="Times New Roman" w:cs="Times New Roman" w:hint="eastAsia"/>
          <w:b/>
          <w:bCs/>
          <w:spacing w:val="-16"/>
          <w:kern w:val="0"/>
          <w:sz w:val="24"/>
          <w:szCs w:val="24"/>
          <w:lang w:eastAsia="ru-RU"/>
        </w:rPr>
        <w:t>Гасеми</w:t>
      </w:r>
      <w:r w:rsidRPr="00643DB5">
        <w:rPr>
          <w:rFonts w:ascii="Times New Roman" w:eastAsia="Times New Roman" w:hAnsi="Times New Roman" w:cs="Times New Roman"/>
          <w:b/>
          <w:bCs/>
          <w:spacing w:val="-16"/>
          <w:kern w:val="0"/>
          <w:sz w:val="24"/>
          <w:szCs w:val="24"/>
          <w:lang w:eastAsia="ru-RU"/>
        </w:rPr>
        <w:t xml:space="preserve"> </w:t>
      </w:r>
      <w:r w:rsidRPr="00643DB5">
        <w:rPr>
          <w:rFonts w:ascii="Times New Roman" w:eastAsia="Times New Roman" w:hAnsi="Times New Roman" w:cs="Times New Roman" w:hint="eastAsia"/>
          <w:b/>
          <w:bCs/>
          <w:spacing w:val="-16"/>
          <w:kern w:val="0"/>
          <w:sz w:val="24"/>
          <w:szCs w:val="24"/>
          <w:lang w:eastAsia="ru-RU"/>
        </w:rPr>
        <w:t>Тахте</w:t>
      </w:r>
      <w:r w:rsidRPr="00643DB5">
        <w:rPr>
          <w:rFonts w:ascii="Times New Roman" w:eastAsia="Times New Roman" w:hAnsi="Times New Roman" w:cs="Times New Roman"/>
          <w:b/>
          <w:bCs/>
          <w:spacing w:val="-16"/>
          <w:kern w:val="0"/>
          <w:sz w:val="24"/>
          <w:szCs w:val="24"/>
          <w:lang w:eastAsia="ru-RU"/>
        </w:rPr>
        <w:t xml:space="preserve"> </w:t>
      </w:r>
      <w:r w:rsidRPr="00643DB5">
        <w:rPr>
          <w:rFonts w:ascii="Times New Roman" w:eastAsia="Times New Roman" w:hAnsi="Times New Roman" w:cs="Times New Roman" w:hint="eastAsia"/>
          <w:b/>
          <w:bCs/>
          <w:spacing w:val="-16"/>
          <w:kern w:val="0"/>
          <w:sz w:val="24"/>
          <w:szCs w:val="24"/>
          <w:lang w:eastAsia="ru-RU"/>
        </w:rPr>
        <w:t>Чуб</w:t>
      </w:r>
      <w:r w:rsidRPr="00643DB5">
        <w:rPr>
          <w:rFonts w:ascii="Times New Roman" w:eastAsia="Times New Roman" w:hAnsi="Times New Roman" w:cs="Times New Roman"/>
          <w:b/>
          <w:bCs/>
          <w:spacing w:val="-16"/>
          <w:kern w:val="0"/>
          <w:sz w:val="24"/>
          <w:szCs w:val="24"/>
          <w:lang w:eastAsia="ru-RU"/>
        </w:rPr>
        <w:t xml:space="preserve"> </w:t>
      </w:r>
      <w:r w:rsidRPr="00643DB5">
        <w:rPr>
          <w:rFonts w:ascii="Times New Roman" w:eastAsia="Times New Roman" w:hAnsi="Times New Roman" w:cs="Times New Roman" w:hint="eastAsia"/>
          <w:b/>
          <w:bCs/>
          <w:spacing w:val="-16"/>
          <w:kern w:val="0"/>
          <w:sz w:val="24"/>
          <w:szCs w:val="24"/>
          <w:lang w:eastAsia="ru-RU"/>
        </w:rPr>
        <w:t>Насрин</w:t>
      </w:r>
      <w:r w:rsidRPr="00643DB5">
        <w:rPr>
          <w:rFonts w:ascii="Times New Roman" w:eastAsia="Times New Roman" w:hAnsi="Times New Roman" w:cs="Times New Roman"/>
          <w:b/>
          <w:bCs/>
          <w:spacing w:val="-16"/>
          <w:kern w:val="0"/>
          <w:sz w:val="24"/>
          <w:szCs w:val="24"/>
          <w:lang w:eastAsia="ru-RU"/>
        </w:rPr>
        <w:t>;[</w:t>
      </w:r>
      <w:r w:rsidRPr="00643DB5">
        <w:rPr>
          <w:rFonts w:ascii="Times New Roman" w:eastAsia="Times New Roman" w:hAnsi="Times New Roman" w:cs="Times New Roman" w:hint="eastAsia"/>
          <w:b/>
          <w:bCs/>
          <w:spacing w:val="-16"/>
          <w:kern w:val="0"/>
          <w:sz w:val="24"/>
          <w:szCs w:val="24"/>
          <w:lang w:eastAsia="ru-RU"/>
        </w:rPr>
        <w:t>Место</w:t>
      </w:r>
      <w:r w:rsidRPr="00643DB5">
        <w:rPr>
          <w:rFonts w:ascii="Times New Roman" w:eastAsia="Times New Roman" w:hAnsi="Times New Roman" w:cs="Times New Roman"/>
          <w:b/>
          <w:bCs/>
          <w:spacing w:val="-16"/>
          <w:kern w:val="0"/>
          <w:sz w:val="24"/>
          <w:szCs w:val="24"/>
          <w:lang w:eastAsia="ru-RU"/>
        </w:rPr>
        <w:t xml:space="preserve"> </w:t>
      </w:r>
      <w:r w:rsidRPr="00643DB5">
        <w:rPr>
          <w:rFonts w:ascii="Times New Roman" w:eastAsia="Times New Roman" w:hAnsi="Times New Roman" w:cs="Times New Roman" w:hint="eastAsia"/>
          <w:b/>
          <w:bCs/>
          <w:spacing w:val="-16"/>
          <w:kern w:val="0"/>
          <w:sz w:val="24"/>
          <w:szCs w:val="24"/>
          <w:lang w:eastAsia="ru-RU"/>
        </w:rPr>
        <w:t>защиты</w:t>
      </w:r>
      <w:r w:rsidRPr="00643DB5">
        <w:rPr>
          <w:rFonts w:ascii="Times New Roman" w:eastAsia="Times New Roman" w:hAnsi="Times New Roman" w:cs="Times New Roman"/>
          <w:b/>
          <w:bCs/>
          <w:spacing w:val="-16"/>
          <w:kern w:val="0"/>
          <w:sz w:val="24"/>
          <w:szCs w:val="24"/>
          <w:lang w:eastAsia="ru-RU"/>
        </w:rPr>
        <w:t xml:space="preserve">: </w:t>
      </w:r>
      <w:r w:rsidRPr="00643DB5">
        <w:rPr>
          <w:rFonts w:ascii="Times New Roman" w:eastAsia="Times New Roman" w:hAnsi="Times New Roman" w:cs="Times New Roman" w:hint="eastAsia"/>
          <w:b/>
          <w:bCs/>
          <w:spacing w:val="-16"/>
          <w:kern w:val="0"/>
          <w:sz w:val="24"/>
          <w:szCs w:val="24"/>
          <w:lang w:eastAsia="ru-RU"/>
        </w:rPr>
        <w:t>Таджикский</w:t>
      </w:r>
      <w:r w:rsidRPr="00643DB5">
        <w:rPr>
          <w:rFonts w:ascii="Times New Roman" w:eastAsia="Times New Roman" w:hAnsi="Times New Roman" w:cs="Times New Roman"/>
          <w:b/>
          <w:bCs/>
          <w:spacing w:val="-16"/>
          <w:kern w:val="0"/>
          <w:sz w:val="24"/>
          <w:szCs w:val="24"/>
          <w:lang w:eastAsia="ru-RU"/>
        </w:rPr>
        <w:t xml:space="preserve"> </w:t>
      </w:r>
      <w:r w:rsidRPr="00643DB5">
        <w:rPr>
          <w:rFonts w:ascii="Times New Roman" w:eastAsia="Times New Roman" w:hAnsi="Times New Roman" w:cs="Times New Roman" w:hint="eastAsia"/>
          <w:b/>
          <w:bCs/>
          <w:spacing w:val="-16"/>
          <w:kern w:val="0"/>
          <w:sz w:val="24"/>
          <w:szCs w:val="24"/>
          <w:lang w:eastAsia="ru-RU"/>
        </w:rPr>
        <w:t>национальный</w:t>
      </w:r>
      <w:r w:rsidRPr="00643DB5">
        <w:rPr>
          <w:rFonts w:ascii="Times New Roman" w:eastAsia="Times New Roman" w:hAnsi="Times New Roman" w:cs="Times New Roman"/>
          <w:b/>
          <w:bCs/>
          <w:spacing w:val="-16"/>
          <w:kern w:val="0"/>
          <w:sz w:val="24"/>
          <w:szCs w:val="24"/>
          <w:lang w:eastAsia="ru-RU"/>
        </w:rPr>
        <w:t xml:space="preserve"> </w:t>
      </w:r>
      <w:r w:rsidRPr="00643DB5">
        <w:rPr>
          <w:rFonts w:ascii="Times New Roman" w:eastAsia="Times New Roman" w:hAnsi="Times New Roman" w:cs="Times New Roman" w:hint="eastAsia"/>
          <w:b/>
          <w:bCs/>
          <w:spacing w:val="-16"/>
          <w:kern w:val="0"/>
          <w:sz w:val="24"/>
          <w:szCs w:val="24"/>
          <w:lang w:eastAsia="ru-RU"/>
        </w:rPr>
        <w:t>университет</w:t>
      </w:r>
      <w:r w:rsidRPr="00643DB5">
        <w:rPr>
          <w:rFonts w:ascii="Times New Roman" w:eastAsia="Times New Roman" w:hAnsi="Times New Roman" w:cs="Times New Roman"/>
          <w:b/>
          <w:bCs/>
          <w:spacing w:val="-16"/>
          <w:kern w:val="0"/>
          <w:sz w:val="24"/>
          <w:szCs w:val="24"/>
          <w:lang w:eastAsia="ru-RU"/>
        </w:rPr>
        <w:t xml:space="preserve">].- </w:t>
      </w:r>
      <w:r w:rsidRPr="00643DB5">
        <w:rPr>
          <w:rFonts w:ascii="Times New Roman" w:eastAsia="Times New Roman" w:hAnsi="Times New Roman" w:cs="Times New Roman" w:hint="eastAsia"/>
          <w:b/>
          <w:bCs/>
          <w:spacing w:val="-16"/>
          <w:kern w:val="0"/>
          <w:sz w:val="24"/>
          <w:szCs w:val="24"/>
          <w:lang w:eastAsia="ru-RU"/>
        </w:rPr>
        <w:t>Душанбе</w:t>
      </w:r>
      <w:r w:rsidRPr="00643DB5">
        <w:rPr>
          <w:rFonts w:ascii="Times New Roman" w:eastAsia="Times New Roman" w:hAnsi="Times New Roman" w:cs="Times New Roman"/>
          <w:b/>
          <w:bCs/>
          <w:spacing w:val="-16"/>
          <w:kern w:val="0"/>
          <w:sz w:val="24"/>
          <w:szCs w:val="24"/>
          <w:lang w:eastAsia="ru-RU"/>
        </w:rPr>
        <w:t xml:space="preserve">, 2016.- 178 </w:t>
      </w:r>
      <w:r w:rsidRPr="00643DB5">
        <w:rPr>
          <w:rFonts w:ascii="Times New Roman" w:eastAsia="Times New Roman" w:hAnsi="Times New Roman" w:cs="Times New Roman" w:hint="eastAsia"/>
          <w:b/>
          <w:bCs/>
          <w:spacing w:val="-16"/>
          <w:kern w:val="0"/>
          <w:sz w:val="24"/>
          <w:szCs w:val="24"/>
          <w:lang w:eastAsia="ru-RU"/>
        </w:rPr>
        <w:t>с</w:t>
      </w:r>
      <w:r w:rsidRPr="00643DB5">
        <w:rPr>
          <w:rFonts w:ascii="Times New Roman" w:eastAsia="Times New Roman" w:hAnsi="Times New Roman" w:cs="Times New Roman"/>
          <w:b/>
          <w:bCs/>
          <w:spacing w:val="-16"/>
          <w:kern w:val="0"/>
          <w:sz w:val="24"/>
          <w:szCs w:val="24"/>
          <w:lang w:eastAsia="ru-RU"/>
        </w:rPr>
        <w:t>.</w:t>
      </w:r>
    </w:p>
    <w:p w:rsidR="00643DB5" w:rsidRDefault="00643DB5" w:rsidP="00643DB5">
      <w:pPr>
        <w:rPr>
          <w:rFonts w:ascii="Times New Roman" w:eastAsia="Times New Roman" w:hAnsi="Times New Roman" w:cs="Times New Roman"/>
          <w:b/>
          <w:bCs/>
          <w:spacing w:val="-16"/>
          <w:kern w:val="0"/>
          <w:sz w:val="24"/>
          <w:szCs w:val="24"/>
          <w:lang w:eastAsia="ru-RU"/>
        </w:rPr>
      </w:pPr>
    </w:p>
    <w:p w:rsidR="00643DB5" w:rsidRDefault="00643DB5" w:rsidP="00643DB5">
      <w:pPr>
        <w:rPr>
          <w:rFonts w:ascii="Times New Roman" w:eastAsia="Times New Roman" w:hAnsi="Times New Roman" w:cs="Times New Roman"/>
          <w:b/>
          <w:bCs/>
          <w:spacing w:val="-16"/>
          <w:kern w:val="0"/>
          <w:sz w:val="24"/>
          <w:szCs w:val="24"/>
          <w:lang w:eastAsia="ru-RU"/>
        </w:rPr>
      </w:pPr>
    </w:p>
    <w:p w:rsidR="00643DB5" w:rsidRDefault="00643DB5" w:rsidP="00643DB5">
      <w:pPr>
        <w:rPr>
          <w:rFonts w:ascii="Times New Roman" w:eastAsia="Times New Roman" w:hAnsi="Times New Roman" w:cs="Times New Roman"/>
          <w:b/>
          <w:bCs/>
          <w:spacing w:val="-16"/>
          <w:kern w:val="0"/>
          <w:sz w:val="24"/>
          <w:szCs w:val="24"/>
          <w:lang w:eastAsia="ru-RU"/>
        </w:rPr>
      </w:pPr>
    </w:p>
    <w:p w:rsidR="00643DB5" w:rsidRPr="00643DB5" w:rsidRDefault="00643DB5" w:rsidP="00643DB5">
      <w:pPr>
        <w:shd w:val="clear" w:color="auto" w:fill="FFFFFF"/>
        <w:tabs>
          <w:tab w:val="clear" w:pos="709"/>
        </w:tabs>
        <w:suppressAutoHyphens w:val="0"/>
        <w:autoSpaceDE w:val="0"/>
        <w:autoSpaceDN w:val="0"/>
        <w:adjustRightInd w:val="0"/>
        <w:spacing w:after="0" w:line="240" w:lineRule="auto"/>
        <w:ind w:firstLine="0"/>
        <w:jc w:val="right"/>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spacing w:val="-2"/>
          <w:kern w:val="0"/>
          <w:sz w:val="28"/>
          <w:szCs w:val="28"/>
          <w:lang w:eastAsia="ru-RU"/>
        </w:rPr>
        <w:t>На правах рукописи</w:t>
      </w:r>
    </w:p>
    <w:p w:rsidR="00643DB5" w:rsidRPr="00643DB5" w:rsidRDefault="00643DB5" w:rsidP="00643DB5">
      <w:pPr>
        <w:shd w:val="clear" w:color="auto" w:fill="FFFFFF"/>
        <w:tabs>
          <w:tab w:val="clear" w:pos="709"/>
        </w:tabs>
        <w:suppressAutoHyphens w:val="0"/>
        <w:autoSpaceDE w:val="0"/>
        <w:autoSpaceDN w:val="0"/>
        <w:adjustRightInd w:val="0"/>
        <w:spacing w:before="384" w:after="0" w:line="322" w:lineRule="exact"/>
        <w:ind w:firstLine="2410"/>
        <w:jc w:val="left"/>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b/>
          <w:bCs/>
          <w:kern w:val="0"/>
          <w:sz w:val="28"/>
          <w:szCs w:val="28"/>
          <w:lang w:eastAsia="ru-RU"/>
        </w:rPr>
        <w:t xml:space="preserve">Академия наук Республики Таджикистан </w:t>
      </w:r>
      <w:r w:rsidRPr="00643DB5">
        <w:rPr>
          <w:rFonts w:ascii="Times New Roman" w:eastAsia="Times New Roman" w:hAnsi="Times New Roman" w:cs="Times New Roman"/>
          <w:b/>
          <w:bCs/>
          <w:spacing w:val="-2"/>
          <w:kern w:val="0"/>
          <w:sz w:val="28"/>
          <w:szCs w:val="28"/>
          <w:lang w:eastAsia="ru-RU"/>
        </w:rPr>
        <w:t>Институт языка, литературы, востоковедения и письменного наследия им.</w:t>
      </w:r>
    </w:p>
    <w:p w:rsidR="00643DB5" w:rsidRPr="00643DB5" w:rsidRDefault="00643DB5" w:rsidP="00643DB5">
      <w:pPr>
        <w:shd w:val="clear" w:color="auto" w:fill="FFFFFF"/>
        <w:tabs>
          <w:tab w:val="clear" w:pos="709"/>
        </w:tabs>
        <w:suppressAutoHyphens w:val="0"/>
        <w:autoSpaceDE w:val="0"/>
        <w:autoSpaceDN w:val="0"/>
        <w:adjustRightInd w:val="0"/>
        <w:spacing w:after="0" w:line="322" w:lineRule="exact"/>
        <w:ind w:right="115" w:firstLine="0"/>
        <w:jc w:val="center"/>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b/>
          <w:bCs/>
          <w:kern w:val="0"/>
          <w:sz w:val="28"/>
          <w:szCs w:val="28"/>
          <w:lang w:eastAsia="ru-RU"/>
        </w:rPr>
        <w:t>Абуабдулло Рудаки</w:t>
      </w:r>
    </w:p>
    <w:p w:rsidR="00643DB5" w:rsidRPr="00643DB5" w:rsidRDefault="00643DB5" w:rsidP="00643DB5">
      <w:pPr>
        <w:shd w:val="clear" w:color="auto" w:fill="FFFFFF"/>
        <w:tabs>
          <w:tab w:val="clear" w:pos="709"/>
        </w:tabs>
        <w:suppressAutoHyphens w:val="0"/>
        <w:autoSpaceDE w:val="0"/>
        <w:autoSpaceDN w:val="0"/>
        <w:adjustRightInd w:val="0"/>
        <w:spacing w:before="518" w:after="0" w:line="240" w:lineRule="auto"/>
        <w:ind w:right="125" w:firstLine="0"/>
        <w:jc w:val="center"/>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b/>
          <w:bCs/>
          <w:spacing w:val="-2"/>
          <w:kern w:val="0"/>
          <w:sz w:val="32"/>
          <w:szCs w:val="32"/>
          <w:lang w:eastAsia="ru-RU"/>
        </w:rPr>
        <w:t>Гасеми Тахте Чуб Насрин</w:t>
      </w:r>
    </w:p>
    <w:p w:rsidR="00643DB5" w:rsidRPr="00643DB5" w:rsidRDefault="00643DB5" w:rsidP="00643DB5">
      <w:pPr>
        <w:shd w:val="clear" w:color="auto" w:fill="FFFFFF"/>
        <w:tabs>
          <w:tab w:val="clear" w:pos="709"/>
        </w:tabs>
        <w:suppressAutoHyphens w:val="0"/>
        <w:autoSpaceDE w:val="0"/>
        <w:autoSpaceDN w:val="0"/>
        <w:adjustRightInd w:val="0"/>
        <w:spacing w:before="802" w:after="0" w:line="370" w:lineRule="exact"/>
        <w:ind w:left="600" w:right="614" w:firstLine="0"/>
        <w:jc w:val="left"/>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b/>
          <w:bCs/>
          <w:spacing w:val="-2"/>
          <w:kern w:val="0"/>
          <w:sz w:val="32"/>
          <w:szCs w:val="32"/>
          <w:lang w:eastAsia="ru-RU"/>
        </w:rPr>
        <w:t>Структурно-семантические особенности астрономических терминов в словаре «</w:t>
      </w:r>
      <w:r w:rsidRPr="00643DB5">
        <w:rPr>
          <w:rFonts w:ascii="Times New Roman" w:eastAsia="Times New Roman" w:hAnsi="Times New Roman" w:cs="Times New Roman"/>
          <w:b/>
          <w:bCs/>
          <w:spacing w:val="-2"/>
          <w:kern w:val="0"/>
          <w:sz w:val="32"/>
          <w:szCs w:val="32"/>
          <w:lang w:val="en-US" w:eastAsia="ru-RU"/>
        </w:rPr>
        <w:t>Ka</w:t>
      </w:r>
      <w:r w:rsidRPr="00643DB5">
        <w:rPr>
          <w:rFonts w:ascii="Times New Roman" w:eastAsia="Times New Roman" w:hAnsi="Times New Roman" w:cs="Times New Roman"/>
          <w:b/>
          <w:bCs/>
          <w:spacing w:val="-2"/>
          <w:kern w:val="0"/>
          <w:sz w:val="32"/>
          <w:szCs w:val="32"/>
          <w:lang w:eastAsia="ru-RU"/>
        </w:rPr>
        <w:t>š</w:t>
      </w:r>
      <w:r w:rsidRPr="00643DB5">
        <w:rPr>
          <w:rFonts w:ascii="Times New Roman" w:eastAsia="Times New Roman" w:hAnsi="Times New Roman" w:cs="Times New Roman"/>
          <w:b/>
          <w:bCs/>
          <w:spacing w:val="-2"/>
          <w:kern w:val="0"/>
          <w:sz w:val="32"/>
          <w:szCs w:val="32"/>
          <w:lang w:val="en-US" w:eastAsia="ru-RU"/>
        </w:rPr>
        <w:t>f</w:t>
      </w:r>
      <w:r w:rsidRPr="00643DB5">
        <w:rPr>
          <w:rFonts w:ascii="Times New Roman" w:eastAsia="Times New Roman" w:hAnsi="Times New Roman" w:cs="Times New Roman"/>
          <w:b/>
          <w:bCs/>
          <w:spacing w:val="-2"/>
          <w:kern w:val="0"/>
          <w:sz w:val="32"/>
          <w:szCs w:val="32"/>
          <w:lang w:eastAsia="ru-RU"/>
        </w:rPr>
        <w:t>-</w:t>
      </w:r>
      <w:r w:rsidRPr="00643DB5">
        <w:rPr>
          <w:rFonts w:ascii="Times New Roman" w:eastAsia="Times New Roman" w:hAnsi="Times New Roman" w:cs="Times New Roman"/>
          <w:b/>
          <w:bCs/>
          <w:spacing w:val="-2"/>
          <w:kern w:val="0"/>
          <w:sz w:val="32"/>
          <w:szCs w:val="32"/>
          <w:lang w:val="en-US" w:eastAsia="ru-RU"/>
        </w:rPr>
        <w:t>ul</w:t>
      </w:r>
      <w:r w:rsidRPr="00643DB5">
        <w:rPr>
          <w:rFonts w:ascii="Times New Roman" w:eastAsia="Times New Roman" w:hAnsi="Times New Roman" w:cs="Times New Roman"/>
          <w:b/>
          <w:bCs/>
          <w:spacing w:val="-2"/>
          <w:kern w:val="0"/>
          <w:sz w:val="32"/>
          <w:szCs w:val="32"/>
          <w:lang w:eastAsia="ru-RU"/>
        </w:rPr>
        <w:t>-</w:t>
      </w:r>
      <w:r w:rsidRPr="00643DB5">
        <w:rPr>
          <w:rFonts w:ascii="Times New Roman" w:eastAsia="Times New Roman" w:hAnsi="Times New Roman" w:cs="Times New Roman"/>
          <w:b/>
          <w:bCs/>
          <w:spacing w:val="-2"/>
          <w:kern w:val="0"/>
          <w:sz w:val="32"/>
          <w:szCs w:val="32"/>
          <w:lang w:val="en-US" w:eastAsia="ru-RU"/>
        </w:rPr>
        <w:t>luγot</w:t>
      </w:r>
      <w:r w:rsidRPr="00643DB5">
        <w:rPr>
          <w:rFonts w:ascii="Times New Roman" w:eastAsia="Times New Roman" w:hAnsi="Times New Roman" w:cs="Times New Roman"/>
          <w:b/>
          <w:bCs/>
          <w:spacing w:val="-2"/>
          <w:kern w:val="0"/>
          <w:sz w:val="32"/>
          <w:szCs w:val="32"/>
          <w:lang w:eastAsia="ru-RU"/>
        </w:rPr>
        <w:t xml:space="preserve"> </w:t>
      </w:r>
      <w:r w:rsidRPr="00643DB5">
        <w:rPr>
          <w:rFonts w:ascii="Times New Roman" w:eastAsia="Times New Roman" w:hAnsi="Times New Roman" w:cs="Times New Roman"/>
          <w:b/>
          <w:bCs/>
          <w:spacing w:val="-2"/>
          <w:kern w:val="0"/>
          <w:sz w:val="32"/>
          <w:szCs w:val="32"/>
          <w:lang w:val="en-US" w:eastAsia="ru-RU"/>
        </w:rPr>
        <w:t>va</w:t>
      </w:r>
      <w:r w:rsidRPr="00643DB5">
        <w:rPr>
          <w:rFonts w:ascii="Times New Roman" w:eastAsia="Times New Roman" w:hAnsi="Times New Roman" w:cs="Times New Roman"/>
          <w:b/>
          <w:bCs/>
          <w:spacing w:val="-2"/>
          <w:kern w:val="0"/>
          <w:sz w:val="32"/>
          <w:szCs w:val="32"/>
          <w:lang w:eastAsia="ru-RU"/>
        </w:rPr>
        <w:t xml:space="preserve"> </w:t>
      </w:r>
      <w:r w:rsidRPr="00643DB5">
        <w:rPr>
          <w:rFonts w:ascii="Times New Roman" w:eastAsia="Times New Roman" w:hAnsi="Times New Roman" w:cs="Times New Roman"/>
          <w:b/>
          <w:bCs/>
          <w:spacing w:val="-2"/>
          <w:kern w:val="0"/>
          <w:sz w:val="32"/>
          <w:szCs w:val="32"/>
          <w:lang w:val="en-US" w:eastAsia="ru-RU"/>
        </w:rPr>
        <w:t>istilohot</w:t>
      </w:r>
      <w:r w:rsidRPr="00643DB5">
        <w:rPr>
          <w:rFonts w:ascii="Times New Roman" w:eastAsia="Times New Roman" w:hAnsi="Times New Roman" w:cs="Times New Roman"/>
          <w:b/>
          <w:bCs/>
          <w:spacing w:val="-2"/>
          <w:kern w:val="0"/>
          <w:sz w:val="32"/>
          <w:szCs w:val="32"/>
          <w:lang w:eastAsia="ru-RU"/>
        </w:rPr>
        <w:t xml:space="preserve">» </w:t>
      </w:r>
      <w:r w:rsidRPr="00643DB5">
        <w:rPr>
          <w:rFonts w:ascii="Times New Roman" w:eastAsia="Times New Roman" w:hAnsi="Times New Roman" w:cs="Times New Roman"/>
          <w:b/>
          <w:bCs/>
          <w:spacing w:val="-2"/>
          <w:kern w:val="0"/>
          <w:sz w:val="32"/>
          <w:szCs w:val="32"/>
          <w:lang w:val="en-US" w:eastAsia="ru-RU"/>
        </w:rPr>
        <w:t>Sur</w:t>
      </w:r>
      <w:r w:rsidRPr="00643DB5">
        <w:rPr>
          <w:rFonts w:ascii="Times New Roman" w:eastAsia="Times New Roman" w:hAnsi="Times New Roman" w:cs="Times New Roman"/>
          <w:b/>
          <w:bCs/>
          <w:spacing w:val="-2"/>
          <w:kern w:val="0"/>
          <w:sz w:val="32"/>
          <w:szCs w:val="32"/>
          <w:lang w:eastAsia="ru-RU"/>
        </w:rPr>
        <w:t>-</w:t>
      </w:r>
      <w:r w:rsidRPr="00643DB5">
        <w:rPr>
          <w:rFonts w:ascii="Times New Roman" w:eastAsia="Times New Roman" w:hAnsi="Times New Roman" w:cs="Times New Roman"/>
          <w:b/>
          <w:bCs/>
          <w:spacing w:val="-2"/>
          <w:kern w:val="0"/>
          <w:sz w:val="32"/>
          <w:szCs w:val="32"/>
          <w:lang w:val="en-US" w:eastAsia="ru-RU"/>
        </w:rPr>
        <w:t>i</w:t>
      </w:r>
      <w:r w:rsidRPr="00643DB5">
        <w:rPr>
          <w:rFonts w:ascii="Times New Roman" w:eastAsia="Times New Roman" w:hAnsi="Times New Roman" w:cs="Times New Roman"/>
          <w:b/>
          <w:bCs/>
          <w:spacing w:val="-2"/>
          <w:kern w:val="0"/>
          <w:sz w:val="32"/>
          <w:szCs w:val="32"/>
          <w:lang w:eastAsia="ru-RU"/>
        </w:rPr>
        <w:t xml:space="preserve"> </w:t>
      </w:r>
      <w:r w:rsidRPr="00643DB5">
        <w:rPr>
          <w:rFonts w:ascii="Times New Roman" w:eastAsia="Times New Roman" w:hAnsi="Times New Roman" w:cs="Times New Roman"/>
          <w:b/>
          <w:bCs/>
          <w:spacing w:val="-2"/>
          <w:kern w:val="0"/>
          <w:sz w:val="32"/>
          <w:szCs w:val="32"/>
          <w:lang w:val="en-US" w:eastAsia="ru-RU"/>
        </w:rPr>
        <w:t>Bahor</w:t>
      </w:r>
    </w:p>
    <w:p w:rsidR="00643DB5" w:rsidRPr="00643DB5" w:rsidRDefault="00643DB5" w:rsidP="00643DB5">
      <w:pPr>
        <w:shd w:val="clear" w:color="auto" w:fill="FFFFFF"/>
        <w:tabs>
          <w:tab w:val="clear" w:pos="709"/>
        </w:tabs>
        <w:suppressAutoHyphens w:val="0"/>
        <w:autoSpaceDE w:val="0"/>
        <w:autoSpaceDN w:val="0"/>
        <w:adjustRightInd w:val="0"/>
        <w:spacing w:before="720" w:after="0" w:line="370" w:lineRule="exact"/>
        <w:ind w:left="1114" w:hanging="802"/>
        <w:jc w:val="left"/>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spacing w:val="-2"/>
          <w:kern w:val="0"/>
          <w:sz w:val="28"/>
          <w:szCs w:val="28"/>
          <w:lang w:eastAsia="ru-RU"/>
        </w:rPr>
        <w:t xml:space="preserve">Специальность: 10.02.22- языки народов зарубежных стран Европы, Азии, </w:t>
      </w:r>
      <w:r w:rsidRPr="00643DB5">
        <w:rPr>
          <w:rFonts w:ascii="Times New Roman" w:eastAsia="Times New Roman" w:hAnsi="Times New Roman" w:cs="Times New Roman"/>
          <w:kern w:val="0"/>
          <w:sz w:val="28"/>
          <w:szCs w:val="28"/>
          <w:lang w:eastAsia="ru-RU"/>
        </w:rPr>
        <w:t>Африки, аборигенов Америки и Австралии (иранские языки)</w:t>
      </w:r>
    </w:p>
    <w:p w:rsidR="00643DB5" w:rsidRPr="00643DB5" w:rsidRDefault="00643DB5" w:rsidP="00643DB5">
      <w:pPr>
        <w:shd w:val="clear" w:color="auto" w:fill="FFFFFF"/>
        <w:tabs>
          <w:tab w:val="clear" w:pos="709"/>
        </w:tabs>
        <w:suppressAutoHyphens w:val="0"/>
        <w:autoSpaceDE w:val="0"/>
        <w:autoSpaceDN w:val="0"/>
        <w:adjustRightInd w:val="0"/>
        <w:spacing w:before="1416" w:after="0" w:line="322" w:lineRule="exact"/>
        <w:ind w:left="2078" w:right="2203" w:firstLine="0"/>
        <w:jc w:val="center"/>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b/>
          <w:bCs/>
          <w:spacing w:val="-2"/>
          <w:kern w:val="0"/>
          <w:sz w:val="28"/>
          <w:szCs w:val="28"/>
          <w:lang w:eastAsia="ru-RU"/>
        </w:rPr>
        <w:t xml:space="preserve">Диссертация на соискание ученой степени </w:t>
      </w:r>
      <w:r w:rsidRPr="00643DB5">
        <w:rPr>
          <w:rFonts w:ascii="Times New Roman" w:eastAsia="Times New Roman" w:hAnsi="Times New Roman" w:cs="Times New Roman"/>
          <w:b/>
          <w:bCs/>
          <w:kern w:val="0"/>
          <w:sz w:val="28"/>
          <w:szCs w:val="28"/>
          <w:lang w:eastAsia="ru-RU"/>
        </w:rPr>
        <w:t>кандидата филологических наук</w:t>
      </w:r>
    </w:p>
    <w:p w:rsidR="00643DB5" w:rsidRPr="00643DB5" w:rsidRDefault="00643DB5" w:rsidP="00643DB5">
      <w:pPr>
        <w:shd w:val="clear" w:color="auto" w:fill="FFFFFF"/>
        <w:tabs>
          <w:tab w:val="clear" w:pos="709"/>
        </w:tabs>
        <w:suppressAutoHyphens w:val="0"/>
        <w:autoSpaceDE w:val="0"/>
        <w:autoSpaceDN w:val="0"/>
        <w:adjustRightInd w:val="0"/>
        <w:spacing w:before="1488" w:after="0" w:line="322" w:lineRule="exact"/>
        <w:ind w:left="6144" w:firstLine="0"/>
        <w:jc w:val="right"/>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spacing w:val="-2"/>
          <w:kern w:val="0"/>
          <w:sz w:val="28"/>
          <w:szCs w:val="28"/>
          <w:lang w:eastAsia="ru-RU"/>
        </w:rPr>
        <w:t>Научный руководитель: доктор филологических наук</w:t>
      </w:r>
    </w:p>
    <w:p w:rsidR="00643DB5" w:rsidRPr="00643DB5" w:rsidRDefault="00643DB5" w:rsidP="00643DB5">
      <w:pPr>
        <w:shd w:val="clear" w:color="auto" w:fill="FFFFFF"/>
        <w:tabs>
          <w:tab w:val="clear" w:pos="709"/>
        </w:tabs>
        <w:suppressAutoHyphens w:val="0"/>
        <w:autoSpaceDE w:val="0"/>
        <w:autoSpaceDN w:val="0"/>
        <w:adjustRightInd w:val="0"/>
        <w:spacing w:after="0" w:line="322" w:lineRule="exact"/>
        <w:ind w:firstLine="0"/>
        <w:jc w:val="right"/>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b/>
          <w:bCs/>
          <w:spacing w:val="-2"/>
          <w:kern w:val="0"/>
          <w:sz w:val="28"/>
          <w:szCs w:val="28"/>
          <w:lang w:eastAsia="ru-RU"/>
        </w:rPr>
        <w:t>Касимов Олимджон Хабибович</w:t>
      </w:r>
    </w:p>
    <w:p w:rsidR="00643DB5" w:rsidRPr="00643DB5" w:rsidRDefault="00643DB5" w:rsidP="00643DB5">
      <w:pPr>
        <w:shd w:val="clear" w:color="auto" w:fill="FFFFFF"/>
        <w:tabs>
          <w:tab w:val="clear" w:pos="709"/>
        </w:tabs>
        <w:suppressAutoHyphens w:val="0"/>
        <w:autoSpaceDE w:val="0"/>
        <w:autoSpaceDN w:val="0"/>
        <w:adjustRightInd w:val="0"/>
        <w:spacing w:before="2803" w:after="0" w:line="240" w:lineRule="auto"/>
        <w:ind w:right="120" w:firstLine="0"/>
        <w:jc w:val="center"/>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spacing w:val="-2"/>
          <w:kern w:val="0"/>
          <w:sz w:val="28"/>
          <w:szCs w:val="28"/>
          <w:lang w:eastAsia="ru-RU"/>
        </w:rPr>
        <w:t>ДУШАНБЕ- 2015</w:t>
      </w:r>
    </w:p>
    <w:p w:rsidR="00643DB5" w:rsidRPr="00643DB5" w:rsidRDefault="00643DB5" w:rsidP="00643DB5">
      <w:pPr>
        <w:shd w:val="clear" w:color="auto" w:fill="FFFFFF"/>
        <w:tabs>
          <w:tab w:val="clear" w:pos="709"/>
        </w:tabs>
        <w:suppressAutoHyphens w:val="0"/>
        <w:autoSpaceDE w:val="0"/>
        <w:autoSpaceDN w:val="0"/>
        <w:adjustRightInd w:val="0"/>
        <w:spacing w:before="2803" w:after="0" w:line="240" w:lineRule="auto"/>
        <w:ind w:right="120" w:firstLine="0"/>
        <w:jc w:val="center"/>
        <w:rPr>
          <w:rFonts w:ascii="Times New Roman" w:eastAsia="Times New Roman" w:hAnsi="Times New Roman" w:cs="Times New Roman"/>
          <w:kern w:val="0"/>
          <w:sz w:val="20"/>
          <w:szCs w:val="20"/>
          <w:lang w:eastAsia="ru-RU"/>
        </w:rPr>
        <w:sectPr w:rsidR="00643DB5" w:rsidRPr="00643DB5" w:rsidSect="00643DB5">
          <w:pgSz w:w="11909" w:h="16834"/>
          <w:pgMar w:top="1440" w:right="857" w:bottom="720" w:left="1384" w:header="720" w:footer="720" w:gutter="0"/>
          <w:cols w:space="60"/>
          <w:noEndnote/>
        </w:sectPr>
      </w:pPr>
    </w:p>
    <w:p w:rsidR="00643DB5" w:rsidRPr="00643DB5" w:rsidRDefault="00643DB5" w:rsidP="00643DB5">
      <w:pPr>
        <w:shd w:val="clear" w:color="auto" w:fill="FFFFFF"/>
        <w:tabs>
          <w:tab w:val="clear" w:pos="709"/>
        </w:tabs>
        <w:suppressAutoHyphens w:val="0"/>
        <w:autoSpaceDE w:val="0"/>
        <w:autoSpaceDN w:val="0"/>
        <w:adjustRightInd w:val="0"/>
        <w:spacing w:after="0" w:line="240" w:lineRule="auto"/>
        <w:ind w:right="5" w:firstLine="0"/>
        <w:jc w:val="center"/>
        <w:rPr>
          <w:rFonts w:ascii="Times New Roman" w:eastAsia="Times New Roman" w:hAnsi="Times New Roman" w:cs="Times New Roman"/>
          <w:kern w:val="0"/>
          <w:sz w:val="20"/>
          <w:szCs w:val="20"/>
          <w:lang w:eastAsia="ru-RU"/>
        </w:rPr>
      </w:pPr>
      <w:r w:rsidRPr="00643DB5">
        <w:rPr>
          <w:rFonts w:ascii="Courier New" w:eastAsia="Times New Roman" w:hAnsi="Courier New" w:cs="Times New Roman"/>
          <w:b/>
          <w:bCs/>
          <w:kern w:val="0"/>
          <w:sz w:val="30"/>
          <w:szCs w:val="30"/>
          <w:lang w:eastAsia="ru-RU"/>
        </w:rPr>
        <w:t>ОГЛАВЛЕНИЕ</w:t>
      </w:r>
    </w:p>
    <w:p w:rsidR="00643DB5" w:rsidRPr="00643DB5" w:rsidRDefault="00643DB5" w:rsidP="00643DB5">
      <w:pPr>
        <w:shd w:val="clear" w:color="auto" w:fill="FFFFFF"/>
        <w:tabs>
          <w:tab w:val="clear" w:pos="709"/>
          <w:tab w:val="left" w:leader="dot" w:pos="9499"/>
        </w:tabs>
        <w:suppressAutoHyphens w:val="0"/>
        <w:autoSpaceDE w:val="0"/>
        <w:autoSpaceDN w:val="0"/>
        <w:adjustRightInd w:val="0"/>
        <w:spacing w:before="197" w:after="0" w:line="317" w:lineRule="exact"/>
        <w:ind w:firstLine="0"/>
        <w:jc w:val="left"/>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b/>
          <w:bCs/>
          <w:spacing w:val="-3"/>
          <w:kern w:val="0"/>
          <w:sz w:val="28"/>
          <w:szCs w:val="28"/>
          <w:lang w:eastAsia="ru-RU"/>
        </w:rPr>
        <w:t xml:space="preserve">Введение ……………………...…………………………………………… </w:t>
      </w:r>
      <w:r w:rsidRPr="00643DB5">
        <w:rPr>
          <w:rFonts w:ascii="Times New Roman" w:eastAsia="Times New Roman" w:hAnsi="Times New Roman" w:cs="Times New Roman"/>
          <w:b/>
          <w:bCs/>
          <w:kern w:val="0"/>
          <w:sz w:val="28"/>
          <w:szCs w:val="28"/>
          <w:lang w:eastAsia="ru-RU"/>
        </w:rPr>
        <w:tab/>
        <w:t xml:space="preserve"> 3</w:t>
      </w:r>
    </w:p>
    <w:p w:rsidR="00643DB5" w:rsidRPr="00643DB5" w:rsidRDefault="00643DB5" w:rsidP="00643DB5">
      <w:pPr>
        <w:shd w:val="clear" w:color="auto" w:fill="FFFFFF"/>
        <w:tabs>
          <w:tab w:val="clear" w:pos="709"/>
        </w:tabs>
        <w:suppressAutoHyphens w:val="0"/>
        <w:autoSpaceDE w:val="0"/>
        <w:autoSpaceDN w:val="0"/>
        <w:adjustRightInd w:val="0"/>
        <w:spacing w:after="0" w:line="317" w:lineRule="exact"/>
        <w:ind w:right="10" w:firstLine="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b/>
          <w:bCs/>
          <w:spacing w:val="-4"/>
          <w:kern w:val="0"/>
          <w:sz w:val="28"/>
          <w:szCs w:val="28"/>
          <w:lang w:eastAsia="ru-RU"/>
        </w:rPr>
        <w:t xml:space="preserve">ГЛАВА </w:t>
      </w:r>
      <w:r w:rsidRPr="00643DB5">
        <w:rPr>
          <w:rFonts w:ascii="Times New Roman" w:eastAsia="Times New Roman" w:hAnsi="Times New Roman" w:cs="Times New Roman"/>
          <w:b/>
          <w:bCs/>
          <w:spacing w:val="-4"/>
          <w:kern w:val="0"/>
          <w:sz w:val="28"/>
          <w:szCs w:val="28"/>
          <w:lang w:val="en-US" w:eastAsia="ru-RU"/>
        </w:rPr>
        <w:t>I</w:t>
      </w:r>
      <w:r w:rsidRPr="00643DB5">
        <w:rPr>
          <w:rFonts w:ascii="Times New Roman" w:eastAsia="Times New Roman" w:hAnsi="Times New Roman" w:cs="Times New Roman"/>
          <w:b/>
          <w:bCs/>
          <w:spacing w:val="-4"/>
          <w:kern w:val="0"/>
          <w:sz w:val="28"/>
          <w:szCs w:val="28"/>
          <w:lang w:eastAsia="ru-RU"/>
        </w:rPr>
        <w:t>. Место и значение фарханга «Kašf-ul-luγ</w:t>
      </w:r>
      <w:r w:rsidRPr="00643DB5">
        <w:rPr>
          <w:rFonts w:ascii="Times New Roman" w:eastAsia="Times New Roman" w:hAnsi="Times New Roman" w:cs="Times New Roman"/>
          <w:b/>
          <w:bCs/>
          <w:spacing w:val="-4"/>
          <w:kern w:val="0"/>
          <w:sz w:val="28"/>
          <w:szCs w:val="28"/>
          <w:lang w:val="en-US" w:eastAsia="ru-RU"/>
        </w:rPr>
        <w:t>ot</w:t>
      </w:r>
      <w:r w:rsidRPr="00643DB5">
        <w:rPr>
          <w:rFonts w:ascii="Times New Roman" w:eastAsia="Times New Roman" w:hAnsi="Times New Roman" w:cs="Times New Roman"/>
          <w:b/>
          <w:bCs/>
          <w:spacing w:val="-4"/>
          <w:kern w:val="0"/>
          <w:sz w:val="28"/>
          <w:szCs w:val="28"/>
          <w:lang w:eastAsia="ru-RU"/>
        </w:rPr>
        <w:t xml:space="preserve"> </w:t>
      </w:r>
      <w:r w:rsidRPr="00643DB5">
        <w:rPr>
          <w:rFonts w:ascii="Times New Roman" w:eastAsia="Times New Roman" w:hAnsi="Times New Roman" w:cs="Times New Roman"/>
          <w:b/>
          <w:bCs/>
          <w:spacing w:val="-4"/>
          <w:kern w:val="0"/>
          <w:sz w:val="28"/>
          <w:szCs w:val="28"/>
          <w:lang w:val="en-US" w:eastAsia="ru-RU"/>
        </w:rPr>
        <w:t>va</w:t>
      </w:r>
      <w:r w:rsidRPr="00643DB5">
        <w:rPr>
          <w:rFonts w:ascii="Times New Roman" w:eastAsia="Times New Roman" w:hAnsi="Times New Roman" w:cs="Times New Roman"/>
          <w:b/>
          <w:bCs/>
          <w:spacing w:val="-4"/>
          <w:kern w:val="0"/>
          <w:sz w:val="28"/>
          <w:szCs w:val="28"/>
          <w:lang w:eastAsia="ru-RU"/>
        </w:rPr>
        <w:t xml:space="preserve"> </w:t>
      </w:r>
      <w:r w:rsidRPr="00643DB5">
        <w:rPr>
          <w:rFonts w:ascii="Times New Roman" w:eastAsia="Times New Roman" w:hAnsi="Times New Roman" w:cs="Times New Roman"/>
          <w:b/>
          <w:bCs/>
          <w:spacing w:val="-4"/>
          <w:kern w:val="0"/>
          <w:sz w:val="28"/>
          <w:szCs w:val="28"/>
          <w:lang w:val="en-US" w:eastAsia="ru-RU"/>
        </w:rPr>
        <w:t>istilohot</w:t>
      </w:r>
      <w:r w:rsidRPr="00643DB5">
        <w:rPr>
          <w:rFonts w:ascii="Times New Roman" w:eastAsia="Times New Roman" w:hAnsi="Times New Roman" w:cs="Times New Roman"/>
          <w:b/>
          <w:bCs/>
          <w:spacing w:val="-4"/>
          <w:kern w:val="0"/>
          <w:sz w:val="28"/>
          <w:szCs w:val="28"/>
          <w:lang w:eastAsia="ru-RU"/>
        </w:rPr>
        <w:t xml:space="preserve">» в персидской </w:t>
      </w:r>
      <w:r w:rsidRPr="00643DB5">
        <w:rPr>
          <w:rFonts w:ascii="Times New Roman" w:eastAsia="Times New Roman" w:hAnsi="Times New Roman" w:cs="Times New Roman"/>
          <w:b/>
          <w:bCs/>
          <w:spacing w:val="-8"/>
          <w:kern w:val="0"/>
          <w:sz w:val="28"/>
          <w:szCs w:val="28"/>
          <w:lang w:eastAsia="ru-RU"/>
        </w:rPr>
        <w:t>лексикографии …………………………..…………………………………………... 21</w:t>
      </w:r>
    </w:p>
    <w:p w:rsidR="00643DB5" w:rsidRPr="00643DB5" w:rsidRDefault="00643DB5" w:rsidP="00643DB5">
      <w:pPr>
        <w:numPr>
          <w:ilvl w:val="0"/>
          <w:numId w:val="11"/>
        </w:numPr>
        <w:shd w:val="clear" w:color="auto" w:fill="FFFFFF"/>
        <w:tabs>
          <w:tab w:val="clear" w:pos="709"/>
          <w:tab w:val="left" w:pos="475"/>
        </w:tabs>
        <w:suppressAutoHyphens w:val="0"/>
        <w:autoSpaceDE w:val="0"/>
        <w:autoSpaceDN w:val="0"/>
        <w:adjustRightInd w:val="0"/>
        <w:spacing w:after="0" w:line="317" w:lineRule="exact"/>
        <w:ind w:firstLine="0"/>
        <w:jc w:val="left"/>
        <w:rPr>
          <w:rFonts w:ascii="Times New Roman" w:eastAsia="Times New Roman" w:hAnsi="Times New Roman" w:cs="Times New Roman"/>
          <w:spacing w:val="-6"/>
          <w:kern w:val="0"/>
          <w:sz w:val="28"/>
          <w:szCs w:val="28"/>
          <w:lang w:eastAsia="ru-RU"/>
        </w:rPr>
      </w:pPr>
      <w:r w:rsidRPr="00643DB5">
        <w:rPr>
          <w:rFonts w:ascii="Times New Roman" w:eastAsia="Times New Roman" w:hAnsi="Times New Roman" w:cs="Times New Roman"/>
          <w:spacing w:val="-6"/>
          <w:kern w:val="0"/>
          <w:sz w:val="28"/>
          <w:szCs w:val="28"/>
          <w:lang w:eastAsia="ru-RU"/>
        </w:rPr>
        <w:t>Из истории персидской лексикографии и лексикографии Индии ………..…... 21</w:t>
      </w:r>
    </w:p>
    <w:p w:rsidR="00643DB5" w:rsidRPr="00643DB5" w:rsidRDefault="00643DB5" w:rsidP="00643DB5">
      <w:pPr>
        <w:numPr>
          <w:ilvl w:val="0"/>
          <w:numId w:val="11"/>
        </w:numPr>
        <w:shd w:val="clear" w:color="auto" w:fill="FFFFFF"/>
        <w:tabs>
          <w:tab w:val="clear" w:pos="709"/>
          <w:tab w:val="left" w:pos="475"/>
          <w:tab w:val="left" w:leader="dot" w:pos="9374"/>
        </w:tabs>
        <w:suppressAutoHyphens w:val="0"/>
        <w:autoSpaceDE w:val="0"/>
        <w:autoSpaceDN w:val="0"/>
        <w:adjustRightInd w:val="0"/>
        <w:spacing w:after="0" w:line="317" w:lineRule="exact"/>
        <w:ind w:firstLine="0"/>
        <w:jc w:val="left"/>
        <w:rPr>
          <w:rFonts w:ascii="Times New Roman" w:eastAsia="Times New Roman" w:hAnsi="Times New Roman" w:cs="Times New Roman"/>
          <w:spacing w:val="-6"/>
          <w:kern w:val="0"/>
          <w:sz w:val="28"/>
          <w:szCs w:val="28"/>
          <w:lang w:eastAsia="ru-RU"/>
        </w:rPr>
      </w:pPr>
      <w:r w:rsidRPr="00643DB5">
        <w:rPr>
          <w:rFonts w:ascii="Times New Roman" w:eastAsia="Times New Roman" w:hAnsi="Times New Roman" w:cs="Times New Roman"/>
          <w:spacing w:val="-5"/>
          <w:kern w:val="0"/>
          <w:sz w:val="28"/>
          <w:szCs w:val="28"/>
          <w:lang w:eastAsia="ru-RU"/>
        </w:rPr>
        <w:t>«Kašf-ul-luγ</w:t>
      </w:r>
      <w:r w:rsidRPr="00643DB5">
        <w:rPr>
          <w:rFonts w:ascii="Times New Roman" w:eastAsia="Times New Roman" w:hAnsi="Times New Roman" w:cs="Times New Roman"/>
          <w:spacing w:val="-5"/>
          <w:kern w:val="0"/>
          <w:sz w:val="28"/>
          <w:szCs w:val="28"/>
          <w:lang w:val="en-US" w:eastAsia="ru-RU"/>
        </w:rPr>
        <w:t>ot</w:t>
      </w:r>
      <w:r w:rsidRPr="00643DB5">
        <w:rPr>
          <w:rFonts w:ascii="Times New Roman" w:eastAsia="Times New Roman" w:hAnsi="Times New Roman" w:cs="Times New Roman"/>
          <w:spacing w:val="-5"/>
          <w:kern w:val="0"/>
          <w:sz w:val="28"/>
          <w:szCs w:val="28"/>
          <w:lang w:eastAsia="ru-RU"/>
        </w:rPr>
        <w:t xml:space="preserve"> </w:t>
      </w:r>
      <w:r w:rsidRPr="00643DB5">
        <w:rPr>
          <w:rFonts w:ascii="Times New Roman" w:eastAsia="Times New Roman" w:hAnsi="Times New Roman" w:cs="Times New Roman"/>
          <w:spacing w:val="-5"/>
          <w:kern w:val="0"/>
          <w:sz w:val="28"/>
          <w:szCs w:val="28"/>
          <w:lang w:val="en-US" w:eastAsia="ru-RU"/>
        </w:rPr>
        <w:t>va</w:t>
      </w:r>
      <w:r w:rsidRPr="00643DB5">
        <w:rPr>
          <w:rFonts w:ascii="Times New Roman" w:eastAsia="Times New Roman" w:hAnsi="Times New Roman" w:cs="Times New Roman"/>
          <w:spacing w:val="-5"/>
          <w:kern w:val="0"/>
          <w:sz w:val="28"/>
          <w:szCs w:val="28"/>
          <w:lang w:eastAsia="ru-RU"/>
        </w:rPr>
        <w:t xml:space="preserve"> </w:t>
      </w:r>
      <w:r w:rsidRPr="00643DB5">
        <w:rPr>
          <w:rFonts w:ascii="Times New Roman" w:eastAsia="Times New Roman" w:hAnsi="Times New Roman" w:cs="Times New Roman"/>
          <w:spacing w:val="-5"/>
          <w:kern w:val="0"/>
          <w:sz w:val="28"/>
          <w:szCs w:val="28"/>
          <w:lang w:val="en-US" w:eastAsia="ru-RU"/>
        </w:rPr>
        <w:t>istilohot</w:t>
      </w:r>
      <w:r w:rsidRPr="00643DB5">
        <w:rPr>
          <w:rFonts w:ascii="Times New Roman" w:eastAsia="Times New Roman" w:hAnsi="Times New Roman" w:cs="Times New Roman"/>
          <w:spacing w:val="-5"/>
          <w:kern w:val="0"/>
          <w:sz w:val="28"/>
          <w:szCs w:val="28"/>
          <w:lang w:eastAsia="ru-RU"/>
        </w:rPr>
        <w:t xml:space="preserve">»: его автор и история создания словаря … </w:t>
      </w:r>
      <w:r w:rsidRPr="00643DB5">
        <w:rPr>
          <w:rFonts w:ascii="Times New Roman" w:eastAsia="Times New Roman" w:hAnsi="Times New Roman" w:cs="Times New Roman"/>
          <w:kern w:val="0"/>
          <w:sz w:val="28"/>
          <w:szCs w:val="28"/>
          <w:lang w:eastAsia="ru-RU"/>
        </w:rPr>
        <w:tab/>
        <w:t xml:space="preserve"> </w:t>
      </w:r>
      <w:r w:rsidRPr="00643DB5">
        <w:rPr>
          <w:rFonts w:ascii="Times New Roman" w:eastAsia="Times New Roman" w:hAnsi="Times New Roman" w:cs="Times New Roman"/>
          <w:spacing w:val="-6"/>
          <w:kern w:val="0"/>
          <w:sz w:val="28"/>
          <w:szCs w:val="28"/>
          <w:lang w:eastAsia="ru-RU"/>
        </w:rPr>
        <w:t>27</w:t>
      </w:r>
    </w:p>
    <w:p w:rsidR="00643DB5" w:rsidRPr="00643DB5" w:rsidRDefault="00643DB5" w:rsidP="00643DB5">
      <w:pPr>
        <w:numPr>
          <w:ilvl w:val="0"/>
          <w:numId w:val="11"/>
        </w:numPr>
        <w:shd w:val="clear" w:color="auto" w:fill="FFFFFF"/>
        <w:tabs>
          <w:tab w:val="clear" w:pos="709"/>
          <w:tab w:val="left" w:pos="475"/>
          <w:tab w:val="left" w:leader="dot" w:pos="9360"/>
        </w:tabs>
        <w:suppressAutoHyphens w:val="0"/>
        <w:autoSpaceDE w:val="0"/>
        <w:autoSpaceDN w:val="0"/>
        <w:adjustRightInd w:val="0"/>
        <w:spacing w:after="0" w:line="317" w:lineRule="exact"/>
        <w:ind w:firstLine="0"/>
        <w:jc w:val="left"/>
        <w:rPr>
          <w:rFonts w:ascii="Times New Roman" w:eastAsia="Times New Roman" w:hAnsi="Times New Roman" w:cs="Times New Roman"/>
          <w:spacing w:val="-4"/>
          <w:kern w:val="0"/>
          <w:sz w:val="28"/>
          <w:szCs w:val="28"/>
          <w:lang w:eastAsia="ru-RU"/>
        </w:rPr>
      </w:pPr>
      <w:r w:rsidRPr="00643DB5">
        <w:rPr>
          <w:rFonts w:ascii="Times New Roman" w:eastAsia="Times New Roman" w:hAnsi="Times New Roman" w:cs="Times New Roman"/>
          <w:spacing w:val="-2"/>
          <w:kern w:val="0"/>
          <w:sz w:val="28"/>
          <w:szCs w:val="28"/>
          <w:lang w:eastAsia="ru-RU"/>
        </w:rPr>
        <w:t>Структура и особенности «Kašf-ul-luγ</w:t>
      </w:r>
      <w:r w:rsidRPr="00643DB5">
        <w:rPr>
          <w:rFonts w:ascii="Times New Roman" w:eastAsia="Times New Roman" w:hAnsi="Times New Roman" w:cs="Times New Roman"/>
          <w:spacing w:val="-2"/>
          <w:kern w:val="0"/>
          <w:sz w:val="28"/>
          <w:szCs w:val="28"/>
          <w:lang w:val="en-US" w:eastAsia="ru-RU"/>
        </w:rPr>
        <w:t>ot</w:t>
      </w:r>
      <w:r w:rsidRPr="00643DB5">
        <w:rPr>
          <w:rFonts w:ascii="Times New Roman" w:eastAsia="Times New Roman" w:hAnsi="Times New Roman" w:cs="Times New Roman"/>
          <w:spacing w:val="-2"/>
          <w:kern w:val="0"/>
          <w:sz w:val="28"/>
          <w:szCs w:val="28"/>
          <w:lang w:eastAsia="ru-RU"/>
        </w:rPr>
        <w:t xml:space="preserve"> </w:t>
      </w:r>
      <w:r w:rsidRPr="00643DB5">
        <w:rPr>
          <w:rFonts w:ascii="Times New Roman" w:eastAsia="Times New Roman" w:hAnsi="Times New Roman" w:cs="Times New Roman"/>
          <w:spacing w:val="-2"/>
          <w:kern w:val="0"/>
          <w:sz w:val="28"/>
          <w:szCs w:val="28"/>
          <w:lang w:val="en-US" w:eastAsia="ru-RU"/>
        </w:rPr>
        <w:t>va</w:t>
      </w:r>
      <w:r w:rsidRPr="00643DB5">
        <w:rPr>
          <w:rFonts w:ascii="Times New Roman" w:eastAsia="Times New Roman" w:hAnsi="Times New Roman" w:cs="Times New Roman"/>
          <w:spacing w:val="-2"/>
          <w:kern w:val="0"/>
          <w:sz w:val="28"/>
          <w:szCs w:val="28"/>
          <w:lang w:eastAsia="ru-RU"/>
        </w:rPr>
        <w:t xml:space="preserve"> </w:t>
      </w:r>
      <w:r w:rsidRPr="00643DB5">
        <w:rPr>
          <w:rFonts w:ascii="Times New Roman" w:eastAsia="Times New Roman" w:hAnsi="Times New Roman" w:cs="Times New Roman"/>
          <w:spacing w:val="-2"/>
          <w:kern w:val="0"/>
          <w:sz w:val="28"/>
          <w:szCs w:val="28"/>
          <w:lang w:val="en-US" w:eastAsia="ru-RU"/>
        </w:rPr>
        <w:t>istilohot</w:t>
      </w:r>
      <w:r w:rsidRPr="00643DB5">
        <w:rPr>
          <w:rFonts w:ascii="Times New Roman" w:eastAsia="Times New Roman" w:hAnsi="Times New Roman" w:cs="Times New Roman"/>
          <w:spacing w:val="-2"/>
          <w:kern w:val="0"/>
          <w:sz w:val="28"/>
          <w:szCs w:val="28"/>
          <w:lang w:eastAsia="ru-RU"/>
        </w:rPr>
        <w:t xml:space="preserve">» </w:t>
      </w:r>
      <w:r w:rsidRPr="00643DB5">
        <w:rPr>
          <w:rFonts w:ascii="Times New Roman" w:eastAsia="Times New Roman" w:hAnsi="Times New Roman" w:cs="Times New Roman"/>
          <w:kern w:val="0"/>
          <w:sz w:val="28"/>
          <w:szCs w:val="28"/>
          <w:lang w:eastAsia="ru-RU"/>
        </w:rPr>
        <w:tab/>
        <w:t xml:space="preserve"> </w:t>
      </w:r>
      <w:r w:rsidRPr="00643DB5">
        <w:rPr>
          <w:rFonts w:ascii="Times New Roman" w:eastAsia="Times New Roman" w:hAnsi="Times New Roman" w:cs="Times New Roman"/>
          <w:spacing w:val="-1"/>
          <w:kern w:val="0"/>
          <w:sz w:val="28"/>
          <w:szCs w:val="28"/>
          <w:lang w:eastAsia="ru-RU"/>
        </w:rPr>
        <w:t>35</w:t>
      </w:r>
    </w:p>
    <w:p w:rsidR="00643DB5" w:rsidRPr="00643DB5" w:rsidRDefault="00643DB5" w:rsidP="00643DB5">
      <w:pPr>
        <w:shd w:val="clear" w:color="auto" w:fill="FFFFFF"/>
        <w:tabs>
          <w:tab w:val="clear" w:pos="709"/>
        </w:tabs>
        <w:suppressAutoHyphens w:val="0"/>
        <w:autoSpaceDE w:val="0"/>
        <w:autoSpaceDN w:val="0"/>
        <w:adjustRightInd w:val="0"/>
        <w:spacing w:before="274" w:after="0" w:line="322" w:lineRule="exact"/>
        <w:ind w:left="5" w:right="5" w:firstLine="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b/>
          <w:bCs/>
          <w:kern w:val="0"/>
          <w:sz w:val="28"/>
          <w:szCs w:val="28"/>
          <w:lang w:eastAsia="ru-RU"/>
        </w:rPr>
        <w:t>ГЛАВА II. Исконно персидские астрономические термины в «Kašf-ul-luγ</w:t>
      </w:r>
      <w:r w:rsidRPr="00643DB5">
        <w:rPr>
          <w:rFonts w:ascii="Times New Roman" w:eastAsia="Times New Roman" w:hAnsi="Times New Roman" w:cs="Times New Roman"/>
          <w:b/>
          <w:bCs/>
          <w:kern w:val="0"/>
          <w:sz w:val="28"/>
          <w:szCs w:val="28"/>
          <w:lang w:val="en-US" w:eastAsia="ru-RU"/>
        </w:rPr>
        <w:t>ot</w:t>
      </w:r>
      <w:r w:rsidRPr="00643DB5">
        <w:rPr>
          <w:rFonts w:ascii="Times New Roman" w:eastAsia="Times New Roman" w:hAnsi="Times New Roman" w:cs="Times New Roman"/>
          <w:b/>
          <w:bCs/>
          <w:kern w:val="0"/>
          <w:sz w:val="28"/>
          <w:szCs w:val="28"/>
          <w:lang w:eastAsia="ru-RU"/>
        </w:rPr>
        <w:t xml:space="preserve"> </w:t>
      </w:r>
      <w:r w:rsidRPr="00643DB5">
        <w:rPr>
          <w:rFonts w:ascii="Times New Roman" w:eastAsia="Times New Roman" w:hAnsi="Times New Roman" w:cs="Times New Roman"/>
          <w:b/>
          <w:bCs/>
          <w:spacing w:val="-2"/>
          <w:kern w:val="0"/>
          <w:sz w:val="28"/>
          <w:szCs w:val="28"/>
          <w:lang w:val="en-US" w:eastAsia="ru-RU"/>
        </w:rPr>
        <w:t>va</w:t>
      </w:r>
      <w:r w:rsidRPr="00643DB5">
        <w:rPr>
          <w:rFonts w:ascii="Times New Roman" w:eastAsia="Times New Roman" w:hAnsi="Times New Roman" w:cs="Times New Roman"/>
          <w:b/>
          <w:bCs/>
          <w:spacing w:val="-2"/>
          <w:kern w:val="0"/>
          <w:sz w:val="28"/>
          <w:szCs w:val="28"/>
          <w:lang w:eastAsia="ru-RU"/>
        </w:rPr>
        <w:t xml:space="preserve"> </w:t>
      </w:r>
      <w:r w:rsidRPr="00643DB5">
        <w:rPr>
          <w:rFonts w:ascii="Times New Roman" w:eastAsia="Times New Roman" w:hAnsi="Times New Roman" w:cs="Times New Roman"/>
          <w:b/>
          <w:bCs/>
          <w:spacing w:val="-2"/>
          <w:kern w:val="0"/>
          <w:sz w:val="28"/>
          <w:szCs w:val="28"/>
          <w:lang w:val="en-US" w:eastAsia="ru-RU"/>
        </w:rPr>
        <w:t>istilohot</w:t>
      </w:r>
      <w:r w:rsidRPr="00643DB5">
        <w:rPr>
          <w:rFonts w:ascii="Times New Roman" w:eastAsia="Times New Roman" w:hAnsi="Times New Roman" w:cs="Times New Roman"/>
          <w:b/>
          <w:bCs/>
          <w:spacing w:val="-2"/>
          <w:kern w:val="0"/>
          <w:sz w:val="28"/>
          <w:szCs w:val="28"/>
          <w:lang w:eastAsia="ru-RU"/>
        </w:rPr>
        <w:t xml:space="preserve">» ……………………………………...…………………………………. </w:t>
      </w:r>
      <w:r w:rsidRPr="00643DB5">
        <w:rPr>
          <w:rFonts w:ascii="Times New Roman" w:eastAsia="Times New Roman" w:hAnsi="Times New Roman" w:cs="Times New Roman"/>
          <w:b/>
          <w:bCs/>
          <w:spacing w:val="-2"/>
          <w:kern w:val="0"/>
          <w:sz w:val="28"/>
          <w:szCs w:val="28"/>
          <w:lang w:val="en-US" w:eastAsia="ru-RU"/>
        </w:rPr>
        <w:t>68</w:t>
      </w:r>
    </w:p>
    <w:p w:rsidR="00643DB5" w:rsidRPr="00643DB5" w:rsidRDefault="00643DB5" w:rsidP="00643DB5">
      <w:pPr>
        <w:numPr>
          <w:ilvl w:val="0"/>
          <w:numId w:val="12"/>
        </w:numPr>
        <w:shd w:val="clear" w:color="auto" w:fill="FFFFFF"/>
        <w:tabs>
          <w:tab w:val="clear" w:pos="709"/>
        </w:tabs>
        <w:suppressAutoHyphens w:val="0"/>
        <w:autoSpaceDE w:val="0"/>
        <w:autoSpaceDN w:val="0"/>
        <w:adjustRightInd w:val="0"/>
        <w:spacing w:after="0" w:line="322" w:lineRule="exact"/>
        <w:ind w:right="5" w:firstLine="0"/>
        <w:jc w:val="left"/>
        <w:rPr>
          <w:rFonts w:ascii="Times New Roman" w:eastAsia="Times New Roman" w:hAnsi="Times New Roman" w:cs="Times New Roman"/>
          <w:spacing w:val="-4"/>
          <w:kern w:val="0"/>
          <w:sz w:val="28"/>
          <w:szCs w:val="28"/>
          <w:lang w:val="en-US" w:eastAsia="ru-RU"/>
        </w:rPr>
      </w:pPr>
      <w:r w:rsidRPr="00643DB5">
        <w:rPr>
          <w:rFonts w:ascii="Times New Roman" w:eastAsia="Times New Roman" w:hAnsi="Times New Roman" w:cs="Times New Roman"/>
          <w:kern w:val="0"/>
          <w:sz w:val="28"/>
          <w:szCs w:val="28"/>
          <w:lang w:eastAsia="ru-RU"/>
        </w:rPr>
        <w:t>Персидская историческая научно-астрономическая терминология, ее структура и основные формы ……………………………………...……………. 68</w:t>
      </w:r>
    </w:p>
    <w:p w:rsidR="00643DB5" w:rsidRPr="00643DB5" w:rsidRDefault="00643DB5" w:rsidP="00643DB5">
      <w:pPr>
        <w:numPr>
          <w:ilvl w:val="0"/>
          <w:numId w:val="12"/>
        </w:numPr>
        <w:shd w:val="clear" w:color="auto" w:fill="FFFFFF"/>
        <w:tabs>
          <w:tab w:val="clear" w:pos="709"/>
          <w:tab w:val="left" w:leader="dot" w:pos="9374"/>
        </w:tabs>
        <w:suppressAutoHyphens w:val="0"/>
        <w:autoSpaceDE w:val="0"/>
        <w:autoSpaceDN w:val="0"/>
        <w:adjustRightInd w:val="0"/>
        <w:spacing w:after="0" w:line="322" w:lineRule="exact"/>
        <w:ind w:firstLine="0"/>
        <w:jc w:val="left"/>
        <w:rPr>
          <w:rFonts w:ascii="Times New Roman" w:eastAsia="Times New Roman" w:hAnsi="Times New Roman" w:cs="Times New Roman"/>
          <w:spacing w:val="-3"/>
          <w:kern w:val="0"/>
          <w:sz w:val="28"/>
          <w:szCs w:val="28"/>
          <w:lang w:eastAsia="ru-RU"/>
        </w:rPr>
      </w:pPr>
      <w:r w:rsidRPr="00643DB5">
        <w:rPr>
          <w:rFonts w:ascii="Times New Roman" w:eastAsia="Times New Roman" w:hAnsi="Times New Roman" w:cs="Times New Roman"/>
          <w:kern w:val="0"/>
          <w:sz w:val="28"/>
          <w:szCs w:val="28"/>
          <w:lang w:eastAsia="ru-RU"/>
        </w:rPr>
        <w:t xml:space="preserve">Простые (непроизводные) персидские астрономические термины в </w:t>
      </w:r>
      <w:r w:rsidRPr="00643DB5">
        <w:rPr>
          <w:rFonts w:ascii="Times New Roman" w:eastAsia="Times New Roman" w:hAnsi="Times New Roman" w:cs="Times New Roman"/>
          <w:spacing w:val="-2"/>
          <w:kern w:val="0"/>
          <w:sz w:val="28"/>
          <w:szCs w:val="28"/>
          <w:lang w:eastAsia="ru-RU"/>
        </w:rPr>
        <w:t>произведении «Kašf-ul-luγ</w:t>
      </w:r>
      <w:r w:rsidRPr="00643DB5">
        <w:rPr>
          <w:rFonts w:ascii="Times New Roman" w:eastAsia="Times New Roman" w:hAnsi="Times New Roman" w:cs="Times New Roman"/>
          <w:spacing w:val="-2"/>
          <w:kern w:val="0"/>
          <w:sz w:val="28"/>
          <w:szCs w:val="28"/>
          <w:lang w:val="en-US" w:eastAsia="ru-RU"/>
        </w:rPr>
        <w:t>ot</w:t>
      </w:r>
      <w:r w:rsidRPr="00643DB5">
        <w:rPr>
          <w:rFonts w:ascii="Times New Roman" w:eastAsia="Times New Roman" w:hAnsi="Times New Roman" w:cs="Times New Roman"/>
          <w:spacing w:val="-2"/>
          <w:kern w:val="0"/>
          <w:sz w:val="28"/>
          <w:szCs w:val="28"/>
          <w:lang w:eastAsia="ru-RU"/>
        </w:rPr>
        <w:t xml:space="preserve"> </w:t>
      </w:r>
      <w:r w:rsidRPr="00643DB5">
        <w:rPr>
          <w:rFonts w:ascii="Times New Roman" w:eastAsia="Times New Roman" w:hAnsi="Times New Roman" w:cs="Times New Roman"/>
          <w:spacing w:val="-2"/>
          <w:kern w:val="0"/>
          <w:sz w:val="28"/>
          <w:szCs w:val="28"/>
          <w:lang w:val="en-US" w:eastAsia="ru-RU"/>
        </w:rPr>
        <w:t>va</w:t>
      </w:r>
      <w:r w:rsidRPr="00643DB5">
        <w:rPr>
          <w:rFonts w:ascii="Times New Roman" w:eastAsia="Times New Roman" w:hAnsi="Times New Roman" w:cs="Times New Roman"/>
          <w:spacing w:val="-2"/>
          <w:kern w:val="0"/>
          <w:sz w:val="28"/>
          <w:szCs w:val="28"/>
          <w:lang w:eastAsia="ru-RU"/>
        </w:rPr>
        <w:t xml:space="preserve"> </w:t>
      </w:r>
      <w:r w:rsidRPr="00643DB5">
        <w:rPr>
          <w:rFonts w:ascii="Times New Roman" w:eastAsia="Times New Roman" w:hAnsi="Times New Roman" w:cs="Times New Roman"/>
          <w:spacing w:val="-2"/>
          <w:kern w:val="0"/>
          <w:sz w:val="28"/>
          <w:szCs w:val="28"/>
          <w:lang w:val="en-US" w:eastAsia="ru-RU"/>
        </w:rPr>
        <w:t>istilohot</w:t>
      </w:r>
      <w:r w:rsidRPr="00643DB5">
        <w:rPr>
          <w:rFonts w:ascii="Times New Roman" w:eastAsia="Times New Roman" w:hAnsi="Times New Roman" w:cs="Times New Roman"/>
          <w:spacing w:val="-2"/>
          <w:kern w:val="0"/>
          <w:sz w:val="28"/>
          <w:szCs w:val="28"/>
          <w:lang w:eastAsia="ru-RU"/>
        </w:rPr>
        <w:t xml:space="preserve">» …..… </w:t>
      </w:r>
      <w:r w:rsidRPr="00643DB5">
        <w:rPr>
          <w:rFonts w:ascii="Times New Roman" w:eastAsia="Times New Roman" w:hAnsi="Times New Roman" w:cs="Times New Roman"/>
          <w:kern w:val="0"/>
          <w:sz w:val="28"/>
          <w:szCs w:val="28"/>
          <w:lang w:eastAsia="ru-RU"/>
        </w:rPr>
        <w:tab/>
        <w:t xml:space="preserve"> </w:t>
      </w:r>
      <w:r w:rsidRPr="00643DB5">
        <w:rPr>
          <w:rFonts w:ascii="Times New Roman" w:eastAsia="Times New Roman" w:hAnsi="Times New Roman" w:cs="Times New Roman"/>
          <w:spacing w:val="-3"/>
          <w:kern w:val="0"/>
          <w:sz w:val="28"/>
          <w:szCs w:val="28"/>
          <w:lang w:val="en-US" w:eastAsia="ru-RU"/>
        </w:rPr>
        <w:t>70</w:t>
      </w:r>
    </w:p>
    <w:p w:rsidR="00643DB5" w:rsidRPr="00643DB5" w:rsidRDefault="00643DB5" w:rsidP="00643DB5">
      <w:pPr>
        <w:tabs>
          <w:tab w:val="clear" w:pos="709"/>
        </w:tabs>
        <w:suppressAutoHyphens w:val="0"/>
        <w:autoSpaceDE w:val="0"/>
        <w:autoSpaceDN w:val="0"/>
        <w:adjustRightInd w:val="0"/>
        <w:spacing w:after="0" w:line="240" w:lineRule="auto"/>
        <w:ind w:firstLine="0"/>
        <w:jc w:val="left"/>
        <w:rPr>
          <w:rFonts w:ascii="Times New Roman" w:eastAsia="Times New Roman" w:hAnsi="Times New Roman" w:cs="Times New Roman"/>
          <w:kern w:val="0"/>
          <w:sz w:val="2"/>
          <w:szCs w:val="2"/>
          <w:lang w:eastAsia="ru-RU"/>
        </w:rPr>
      </w:pPr>
    </w:p>
    <w:p w:rsidR="00643DB5" w:rsidRPr="00643DB5" w:rsidRDefault="00643DB5" w:rsidP="00643DB5">
      <w:pPr>
        <w:numPr>
          <w:ilvl w:val="0"/>
          <w:numId w:val="13"/>
        </w:numPr>
        <w:shd w:val="clear" w:color="auto" w:fill="FFFFFF"/>
        <w:tabs>
          <w:tab w:val="clear" w:pos="709"/>
          <w:tab w:val="left" w:pos="490"/>
        </w:tabs>
        <w:suppressAutoHyphens w:val="0"/>
        <w:autoSpaceDE w:val="0"/>
        <w:autoSpaceDN w:val="0"/>
        <w:adjustRightInd w:val="0"/>
        <w:spacing w:after="0" w:line="322" w:lineRule="exact"/>
        <w:ind w:firstLine="0"/>
        <w:jc w:val="left"/>
        <w:rPr>
          <w:rFonts w:ascii="Times New Roman" w:eastAsia="Times New Roman" w:hAnsi="Times New Roman" w:cs="Times New Roman"/>
          <w:spacing w:val="-4"/>
          <w:kern w:val="0"/>
          <w:sz w:val="28"/>
          <w:szCs w:val="28"/>
          <w:lang w:val="en-US" w:eastAsia="ru-RU"/>
        </w:rPr>
      </w:pPr>
      <w:r w:rsidRPr="00643DB5">
        <w:rPr>
          <w:rFonts w:ascii="Times New Roman" w:eastAsia="Times New Roman" w:hAnsi="Times New Roman" w:cs="Times New Roman"/>
          <w:spacing w:val="-2"/>
          <w:kern w:val="0"/>
          <w:sz w:val="28"/>
          <w:szCs w:val="28"/>
          <w:lang w:eastAsia="ru-RU"/>
        </w:rPr>
        <w:t>Названия планет солнечной системы ………………………………………... 84</w:t>
      </w:r>
    </w:p>
    <w:p w:rsidR="00643DB5" w:rsidRPr="00643DB5" w:rsidRDefault="00643DB5" w:rsidP="00643DB5">
      <w:pPr>
        <w:numPr>
          <w:ilvl w:val="0"/>
          <w:numId w:val="13"/>
        </w:numPr>
        <w:shd w:val="clear" w:color="auto" w:fill="FFFFFF"/>
        <w:tabs>
          <w:tab w:val="clear" w:pos="709"/>
          <w:tab w:val="left" w:pos="490"/>
          <w:tab w:val="left" w:leader="dot" w:pos="9456"/>
        </w:tabs>
        <w:suppressAutoHyphens w:val="0"/>
        <w:autoSpaceDE w:val="0"/>
        <w:autoSpaceDN w:val="0"/>
        <w:adjustRightInd w:val="0"/>
        <w:spacing w:after="0" w:line="322" w:lineRule="exact"/>
        <w:ind w:firstLine="0"/>
        <w:jc w:val="left"/>
        <w:rPr>
          <w:rFonts w:ascii="Times New Roman" w:eastAsia="Times New Roman" w:hAnsi="Times New Roman" w:cs="Times New Roman"/>
          <w:spacing w:val="-3"/>
          <w:kern w:val="0"/>
          <w:sz w:val="28"/>
          <w:szCs w:val="28"/>
          <w:lang w:eastAsia="ru-RU"/>
        </w:rPr>
      </w:pPr>
      <w:r w:rsidRPr="00643DB5">
        <w:rPr>
          <w:rFonts w:ascii="Times New Roman" w:eastAsia="Times New Roman" w:hAnsi="Times New Roman" w:cs="Times New Roman"/>
          <w:spacing w:val="-2"/>
          <w:kern w:val="0"/>
          <w:sz w:val="28"/>
          <w:szCs w:val="28"/>
          <w:lang w:eastAsia="ru-RU"/>
        </w:rPr>
        <w:t xml:space="preserve">Сложные персидские астрономические термины …… </w:t>
      </w:r>
      <w:r w:rsidRPr="00643DB5">
        <w:rPr>
          <w:rFonts w:ascii="Times New Roman" w:eastAsia="Times New Roman" w:hAnsi="Times New Roman" w:cs="Times New Roman"/>
          <w:kern w:val="0"/>
          <w:sz w:val="28"/>
          <w:szCs w:val="28"/>
          <w:lang w:eastAsia="ru-RU"/>
        </w:rPr>
        <w:tab/>
        <w:t xml:space="preserve"> </w:t>
      </w:r>
      <w:r w:rsidRPr="00643DB5">
        <w:rPr>
          <w:rFonts w:ascii="Times New Roman" w:eastAsia="Times New Roman" w:hAnsi="Times New Roman" w:cs="Times New Roman"/>
          <w:spacing w:val="-3"/>
          <w:kern w:val="0"/>
          <w:sz w:val="28"/>
          <w:szCs w:val="28"/>
          <w:lang w:eastAsia="ru-RU"/>
        </w:rPr>
        <w:t>89</w:t>
      </w:r>
    </w:p>
    <w:p w:rsidR="00643DB5" w:rsidRPr="00643DB5" w:rsidRDefault="00643DB5" w:rsidP="00643DB5">
      <w:pPr>
        <w:numPr>
          <w:ilvl w:val="0"/>
          <w:numId w:val="13"/>
        </w:numPr>
        <w:shd w:val="clear" w:color="auto" w:fill="FFFFFF"/>
        <w:tabs>
          <w:tab w:val="clear" w:pos="709"/>
          <w:tab w:val="left" w:pos="490"/>
        </w:tabs>
        <w:suppressAutoHyphens w:val="0"/>
        <w:autoSpaceDE w:val="0"/>
        <w:autoSpaceDN w:val="0"/>
        <w:adjustRightInd w:val="0"/>
        <w:spacing w:after="0" w:line="322" w:lineRule="exact"/>
        <w:ind w:right="5" w:firstLine="0"/>
        <w:jc w:val="left"/>
        <w:rPr>
          <w:rFonts w:ascii="Times New Roman" w:eastAsia="Times New Roman" w:hAnsi="Times New Roman" w:cs="Times New Roman"/>
          <w:spacing w:val="-3"/>
          <w:kern w:val="0"/>
          <w:sz w:val="28"/>
          <w:szCs w:val="28"/>
          <w:lang w:eastAsia="ru-RU"/>
        </w:rPr>
      </w:pPr>
      <w:r w:rsidRPr="00643DB5">
        <w:rPr>
          <w:rFonts w:ascii="Times New Roman" w:eastAsia="Times New Roman" w:hAnsi="Times New Roman" w:cs="Times New Roman"/>
          <w:spacing w:val="-2"/>
          <w:kern w:val="0"/>
          <w:sz w:val="28"/>
          <w:szCs w:val="28"/>
          <w:lang w:eastAsia="ru-RU"/>
        </w:rPr>
        <w:t>Научная астрономическая терминология в «Kašf-ul-luγ</w:t>
      </w:r>
      <w:r w:rsidRPr="00643DB5">
        <w:rPr>
          <w:rFonts w:ascii="Times New Roman" w:eastAsia="Times New Roman" w:hAnsi="Times New Roman" w:cs="Times New Roman"/>
          <w:spacing w:val="-2"/>
          <w:kern w:val="0"/>
          <w:sz w:val="28"/>
          <w:szCs w:val="28"/>
          <w:lang w:val="en-US" w:eastAsia="ru-RU"/>
        </w:rPr>
        <w:t>ot</w:t>
      </w:r>
      <w:r w:rsidRPr="00643DB5">
        <w:rPr>
          <w:rFonts w:ascii="Times New Roman" w:eastAsia="Times New Roman" w:hAnsi="Times New Roman" w:cs="Times New Roman"/>
          <w:spacing w:val="-2"/>
          <w:kern w:val="0"/>
          <w:sz w:val="28"/>
          <w:szCs w:val="28"/>
          <w:lang w:eastAsia="ru-RU"/>
        </w:rPr>
        <w:t xml:space="preserve"> </w:t>
      </w:r>
      <w:r w:rsidRPr="00643DB5">
        <w:rPr>
          <w:rFonts w:ascii="Times New Roman" w:eastAsia="Times New Roman" w:hAnsi="Times New Roman" w:cs="Times New Roman"/>
          <w:spacing w:val="-2"/>
          <w:kern w:val="0"/>
          <w:sz w:val="28"/>
          <w:szCs w:val="28"/>
          <w:lang w:val="en-US" w:eastAsia="ru-RU"/>
        </w:rPr>
        <w:t>va</w:t>
      </w:r>
      <w:r w:rsidRPr="00643DB5">
        <w:rPr>
          <w:rFonts w:ascii="Times New Roman" w:eastAsia="Times New Roman" w:hAnsi="Times New Roman" w:cs="Times New Roman"/>
          <w:spacing w:val="-2"/>
          <w:kern w:val="0"/>
          <w:sz w:val="28"/>
          <w:szCs w:val="28"/>
          <w:lang w:eastAsia="ru-RU"/>
        </w:rPr>
        <w:t xml:space="preserve"> </w:t>
      </w:r>
      <w:r w:rsidRPr="00643DB5">
        <w:rPr>
          <w:rFonts w:ascii="Times New Roman" w:eastAsia="Times New Roman" w:hAnsi="Times New Roman" w:cs="Times New Roman"/>
          <w:spacing w:val="-2"/>
          <w:kern w:val="0"/>
          <w:sz w:val="28"/>
          <w:szCs w:val="28"/>
          <w:lang w:val="en-US" w:eastAsia="ru-RU"/>
        </w:rPr>
        <w:t>istilohot</w:t>
      </w:r>
      <w:r w:rsidRPr="00643DB5">
        <w:rPr>
          <w:rFonts w:ascii="Times New Roman" w:eastAsia="Times New Roman" w:hAnsi="Times New Roman" w:cs="Times New Roman"/>
          <w:spacing w:val="-2"/>
          <w:kern w:val="0"/>
          <w:sz w:val="28"/>
          <w:szCs w:val="28"/>
          <w:lang w:eastAsia="ru-RU"/>
        </w:rPr>
        <w:t>» в форме словосочетаний …………………………………………………………………….. 96</w:t>
      </w:r>
    </w:p>
    <w:p w:rsidR="00643DB5" w:rsidRPr="00643DB5" w:rsidRDefault="00643DB5" w:rsidP="00643DB5">
      <w:pPr>
        <w:shd w:val="clear" w:color="auto" w:fill="FFFFFF"/>
        <w:tabs>
          <w:tab w:val="clear" w:pos="709"/>
          <w:tab w:val="left" w:leader="dot" w:pos="9245"/>
        </w:tabs>
        <w:suppressAutoHyphens w:val="0"/>
        <w:autoSpaceDE w:val="0"/>
        <w:autoSpaceDN w:val="0"/>
        <w:adjustRightInd w:val="0"/>
        <w:spacing w:before="274" w:after="0" w:line="322" w:lineRule="exact"/>
        <w:ind w:right="5" w:firstLine="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b/>
          <w:bCs/>
          <w:spacing w:val="-1"/>
          <w:kern w:val="0"/>
          <w:sz w:val="28"/>
          <w:szCs w:val="28"/>
          <w:lang w:eastAsia="ru-RU"/>
        </w:rPr>
        <w:t>ГЛАВА III. Арабская научная астрономическая терминология, ее структура</w:t>
      </w:r>
      <w:r w:rsidRPr="00643DB5">
        <w:rPr>
          <w:rFonts w:ascii="Times New Roman" w:eastAsia="Times New Roman" w:hAnsi="Times New Roman" w:cs="Times New Roman"/>
          <w:b/>
          <w:bCs/>
          <w:spacing w:val="-1"/>
          <w:kern w:val="0"/>
          <w:sz w:val="28"/>
          <w:szCs w:val="28"/>
          <w:lang w:eastAsia="ru-RU"/>
        </w:rPr>
        <w:br/>
      </w:r>
      <w:r w:rsidRPr="00643DB5">
        <w:rPr>
          <w:rFonts w:ascii="Times New Roman" w:eastAsia="Times New Roman" w:hAnsi="Times New Roman" w:cs="Times New Roman"/>
          <w:b/>
          <w:bCs/>
          <w:spacing w:val="-2"/>
          <w:kern w:val="0"/>
          <w:sz w:val="28"/>
          <w:szCs w:val="28"/>
          <w:lang w:eastAsia="ru-RU"/>
        </w:rPr>
        <w:t>и основные формы в «Kašf-ul-luγ</w:t>
      </w:r>
      <w:r w:rsidRPr="00643DB5">
        <w:rPr>
          <w:rFonts w:ascii="Times New Roman" w:eastAsia="Times New Roman" w:hAnsi="Times New Roman" w:cs="Times New Roman"/>
          <w:b/>
          <w:bCs/>
          <w:spacing w:val="-2"/>
          <w:kern w:val="0"/>
          <w:sz w:val="28"/>
          <w:szCs w:val="28"/>
          <w:lang w:val="en-US" w:eastAsia="ru-RU"/>
        </w:rPr>
        <w:t>ot</w:t>
      </w:r>
      <w:r w:rsidRPr="00643DB5">
        <w:rPr>
          <w:rFonts w:ascii="Times New Roman" w:eastAsia="Times New Roman" w:hAnsi="Times New Roman" w:cs="Times New Roman"/>
          <w:b/>
          <w:bCs/>
          <w:spacing w:val="-2"/>
          <w:kern w:val="0"/>
          <w:sz w:val="28"/>
          <w:szCs w:val="28"/>
          <w:lang w:eastAsia="ru-RU"/>
        </w:rPr>
        <w:t xml:space="preserve"> </w:t>
      </w:r>
      <w:r w:rsidRPr="00643DB5">
        <w:rPr>
          <w:rFonts w:ascii="Times New Roman" w:eastAsia="Times New Roman" w:hAnsi="Times New Roman" w:cs="Times New Roman"/>
          <w:b/>
          <w:bCs/>
          <w:spacing w:val="-2"/>
          <w:kern w:val="0"/>
          <w:sz w:val="28"/>
          <w:szCs w:val="28"/>
          <w:lang w:val="en-US" w:eastAsia="ru-RU"/>
        </w:rPr>
        <w:t>va</w:t>
      </w:r>
      <w:r w:rsidRPr="00643DB5">
        <w:rPr>
          <w:rFonts w:ascii="Times New Roman" w:eastAsia="Times New Roman" w:hAnsi="Times New Roman" w:cs="Times New Roman"/>
          <w:b/>
          <w:bCs/>
          <w:spacing w:val="-2"/>
          <w:kern w:val="0"/>
          <w:sz w:val="28"/>
          <w:szCs w:val="28"/>
          <w:lang w:eastAsia="ru-RU"/>
        </w:rPr>
        <w:t xml:space="preserve"> </w:t>
      </w:r>
      <w:r w:rsidRPr="00643DB5">
        <w:rPr>
          <w:rFonts w:ascii="Times New Roman" w:eastAsia="Times New Roman" w:hAnsi="Times New Roman" w:cs="Times New Roman"/>
          <w:b/>
          <w:bCs/>
          <w:spacing w:val="-2"/>
          <w:kern w:val="0"/>
          <w:sz w:val="28"/>
          <w:szCs w:val="28"/>
          <w:lang w:val="en-US" w:eastAsia="ru-RU"/>
        </w:rPr>
        <w:t>istilohot</w:t>
      </w:r>
      <w:r w:rsidRPr="00643DB5">
        <w:rPr>
          <w:rFonts w:ascii="Times New Roman" w:eastAsia="Times New Roman" w:hAnsi="Times New Roman" w:cs="Times New Roman"/>
          <w:b/>
          <w:bCs/>
          <w:spacing w:val="-2"/>
          <w:kern w:val="0"/>
          <w:sz w:val="28"/>
          <w:szCs w:val="28"/>
          <w:lang w:eastAsia="ru-RU"/>
        </w:rPr>
        <w:t xml:space="preserve">» </w:t>
      </w:r>
      <w:r w:rsidRPr="00643DB5">
        <w:rPr>
          <w:rFonts w:ascii="Times New Roman" w:eastAsia="Times New Roman" w:hAnsi="Times New Roman" w:cs="Times New Roman"/>
          <w:b/>
          <w:bCs/>
          <w:kern w:val="0"/>
          <w:sz w:val="28"/>
          <w:szCs w:val="28"/>
          <w:lang w:eastAsia="ru-RU"/>
        </w:rPr>
        <w:tab/>
        <w:t xml:space="preserve"> </w:t>
      </w:r>
      <w:r w:rsidRPr="00643DB5">
        <w:rPr>
          <w:rFonts w:ascii="Times New Roman" w:eastAsia="Times New Roman" w:hAnsi="Times New Roman" w:cs="Times New Roman"/>
          <w:b/>
          <w:bCs/>
          <w:spacing w:val="-1"/>
          <w:kern w:val="0"/>
          <w:sz w:val="28"/>
          <w:szCs w:val="28"/>
          <w:lang w:eastAsia="ru-RU"/>
        </w:rPr>
        <w:t>107</w:t>
      </w:r>
    </w:p>
    <w:p w:rsidR="00643DB5" w:rsidRPr="00643DB5" w:rsidRDefault="00643DB5" w:rsidP="00643DB5">
      <w:pPr>
        <w:numPr>
          <w:ilvl w:val="0"/>
          <w:numId w:val="14"/>
        </w:numPr>
        <w:shd w:val="clear" w:color="auto" w:fill="FFFFFF"/>
        <w:tabs>
          <w:tab w:val="clear" w:pos="709"/>
          <w:tab w:val="left" w:pos="475"/>
        </w:tabs>
        <w:suppressAutoHyphens w:val="0"/>
        <w:autoSpaceDE w:val="0"/>
        <w:autoSpaceDN w:val="0"/>
        <w:adjustRightInd w:val="0"/>
        <w:spacing w:after="0" w:line="322" w:lineRule="exact"/>
        <w:ind w:firstLine="0"/>
        <w:jc w:val="left"/>
        <w:rPr>
          <w:rFonts w:ascii="Times New Roman" w:eastAsia="Times New Roman" w:hAnsi="Times New Roman" w:cs="Times New Roman"/>
          <w:spacing w:val="-6"/>
          <w:kern w:val="0"/>
          <w:sz w:val="28"/>
          <w:szCs w:val="28"/>
          <w:lang w:eastAsia="ru-RU"/>
        </w:rPr>
      </w:pPr>
      <w:r w:rsidRPr="00643DB5">
        <w:rPr>
          <w:rFonts w:ascii="Times New Roman" w:eastAsia="Times New Roman" w:hAnsi="Times New Roman" w:cs="Times New Roman"/>
          <w:spacing w:val="-2"/>
          <w:kern w:val="0"/>
          <w:sz w:val="28"/>
          <w:szCs w:val="28"/>
          <w:lang w:eastAsia="ru-RU"/>
        </w:rPr>
        <w:t>Простые арабские астрономические термины в «Kašf-ul-luγ</w:t>
      </w:r>
      <w:r w:rsidRPr="00643DB5">
        <w:rPr>
          <w:rFonts w:ascii="Times New Roman" w:eastAsia="Times New Roman" w:hAnsi="Times New Roman" w:cs="Times New Roman"/>
          <w:spacing w:val="-2"/>
          <w:kern w:val="0"/>
          <w:sz w:val="28"/>
          <w:szCs w:val="28"/>
          <w:lang w:val="en-US" w:eastAsia="ru-RU"/>
        </w:rPr>
        <w:t>ot</w:t>
      </w:r>
      <w:r w:rsidRPr="00643DB5">
        <w:rPr>
          <w:rFonts w:ascii="Times New Roman" w:eastAsia="Times New Roman" w:hAnsi="Times New Roman" w:cs="Times New Roman"/>
          <w:spacing w:val="-2"/>
          <w:kern w:val="0"/>
          <w:sz w:val="28"/>
          <w:szCs w:val="28"/>
          <w:lang w:eastAsia="ru-RU"/>
        </w:rPr>
        <w:t xml:space="preserve"> </w:t>
      </w:r>
      <w:r w:rsidRPr="00643DB5">
        <w:rPr>
          <w:rFonts w:ascii="Times New Roman" w:eastAsia="Times New Roman" w:hAnsi="Times New Roman" w:cs="Times New Roman"/>
          <w:spacing w:val="-2"/>
          <w:kern w:val="0"/>
          <w:sz w:val="28"/>
          <w:szCs w:val="28"/>
          <w:lang w:val="en-US" w:eastAsia="ru-RU"/>
        </w:rPr>
        <w:t>va</w:t>
      </w:r>
      <w:r w:rsidRPr="00643DB5">
        <w:rPr>
          <w:rFonts w:ascii="Times New Roman" w:eastAsia="Times New Roman" w:hAnsi="Times New Roman" w:cs="Times New Roman"/>
          <w:spacing w:val="-2"/>
          <w:kern w:val="0"/>
          <w:sz w:val="28"/>
          <w:szCs w:val="28"/>
          <w:lang w:eastAsia="ru-RU"/>
        </w:rPr>
        <w:t xml:space="preserve"> </w:t>
      </w:r>
      <w:r w:rsidRPr="00643DB5">
        <w:rPr>
          <w:rFonts w:ascii="Times New Roman" w:eastAsia="Times New Roman" w:hAnsi="Times New Roman" w:cs="Times New Roman"/>
          <w:spacing w:val="-2"/>
          <w:kern w:val="0"/>
          <w:sz w:val="28"/>
          <w:szCs w:val="28"/>
          <w:lang w:val="en-US" w:eastAsia="ru-RU"/>
        </w:rPr>
        <w:t>istilohot</w:t>
      </w:r>
      <w:r w:rsidRPr="00643DB5">
        <w:rPr>
          <w:rFonts w:ascii="Times New Roman" w:eastAsia="Times New Roman" w:hAnsi="Times New Roman" w:cs="Times New Roman"/>
          <w:spacing w:val="-2"/>
          <w:kern w:val="0"/>
          <w:sz w:val="28"/>
          <w:szCs w:val="28"/>
          <w:lang w:eastAsia="ru-RU"/>
        </w:rPr>
        <w:t>» 107</w:t>
      </w:r>
    </w:p>
    <w:p w:rsidR="00643DB5" w:rsidRPr="00643DB5" w:rsidRDefault="00643DB5" w:rsidP="00643DB5">
      <w:pPr>
        <w:numPr>
          <w:ilvl w:val="0"/>
          <w:numId w:val="14"/>
        </w:numPr>
        <w:shd w:val="clear" w:color="auto" w:fill="FFFFFF"/>
        <w:tabs>
          <w:tab w:val="clear" w:pos="709"/>
          <w:tab w:val="left" w:pos="475"/>
          <w:tab w:val="left" w:leader="dot" w:pos="8842"/>
        </w:tabs>
        <w:suppressAutoHyphens w:val="0"/>
        <w:autoSpaceDE w:val="0"/>
        <w:autoSpaceDN w:val="0"/>
        <w:adjustRightInd w:val="0"/>
        <w:spacing w:after="0" w:line="322" w:lineRule="exact"/>
        <w:ind w:firstLine="0"/>
        <w:jc w:val="left"/>
        <w:rPr>
          <w:rFonts w:ascii="Times New Roman" w:eastAsia="Times New Roman" w:hAnsi="Times New Roman" w:cs="Times New Roman"/>
          <w:spacing w:val="-4"/>
          <w:kern w:val="0"/>
          <w:sz w:val="28"/>
          <w:szCs w:val="28"/>
          <w:lang w:val="en-US" w:eastAsia="ru-RU"/>
        </w:rPr>
      </w:pPr>
      <w:r w:rsidRPr="00643DB5">
        <w:rPr>
          <w:rFonts w:ascii="Times New Roman" w:eastAsia="Times New Roman" w:hAnsi="Times New Roman" w:cs="Times New Roman"/>
          <w:spacing w:val="-2"/>
          <w:kern w:val="0"/>
          <w:sz w:val="28"/>
          <w:szCs w:val="28"/>
          <w:lang w:eastAsia="ru-RU"/>
        </w:rPr>
        <w:t>Термины, выражающие Лунные дома (</w:t>
      </w:r>
      <w:r w:rsidRPr="00643DB5">
        <w:rPr>
          <w:rFonts w:ascii="Times New Roman" w:eastAsia="Times New Roman" w:hAnsi="Times New Roman" w:cs="Times New Roman"/>
          <w:spacing w:val="-2"/>
          <w:kern w:val="0"/>
          <w:sz w:val="28"/>
          <w:szCs w:val="28"/>
          <w:lang w:val="en-US" w:eastAsia="ru-RU"/>
        </w:rPr>
        <w:t>manazel</w:t>
      </w:r>
      <w:r w:rsidRPr="00643DB5">
        <w:rPr>
          <w:rFonts w:ascii="Times New Roman" w:eastAsia="Times New Roman" w:hAnsi="Times New Roman" w:cs="Times New Roman"/>
          <w:spacing w:val="-2"/>
          <w:kern w:val="0"/>
          <w:sz w:val="28"/>
          <w:szCs w:val="28"/>
          <w:lang w:eastAsia="ru-RU"/>
        </w:rPr>
        <w:t>-</w:t>
      </w:r>
      <w:r w:rsidRPr="00643DB5">
        <w:rPr>
          <w:rFonts w:ascii="Times New Roman" w:eastAsia="Times New Roman" w:hAnsi="Times New Roman" w:cs="Times New Roman"/>
          <w:spacing w:val="-2"/>
          <w:kern w:val="0"/>
          <w:sz w:val="28"/>
          <w:szCs w:val="28"/>
          <w:lang w:val="en-US" w:eastAsia="ru-RU"/>
        </w:rPr>
        <w:t>emah</w:t>
      </w:r>
      <w:r w:rsidRPr="00643DB5">
        <w:rPr>
          <w:rFonts w:ascii="Times New Roman" w:eastAsia="Times New Roman" w:hAnsi="Times New Roman" w:cs="Times New Roman"/>
          <w:spacing w:val="-2"/>
          <w:kern w:val="0"/>
          <w:sz w:val="28"/>
          <w:szCs w:val="28"/>
          <w:lang w:eastAsia="ru-RU"/>
        </w:rPr>
        <w:t xml:space="preserve">) …… </w:t>
      </w:r>
      <w:r w:rsidRPr="00643DB5">
        <w:rPr>
          <w:rFonts w:ascii="Times New Roman" w:eastAsia="Times New Roman" w:hAnsi="Times New Roman" w:cs="Times New Roman"/>
          <w:kern w:val="0"/>
          <w:sz w:val="28"/>
          <w:szCs w:val="28"/>
          <w:lang w:eastAsia="ru-RU"/>
        </w:rPr>
        <w:tab/>
        <w:t xml:space="preserve"> </w:t>
      </w:r>
      <w:r w:rsidRPr="00643DB5">
        <w:rPr>
          <w:rFonts w:ascii="Times New Roman" w:eastAsia="Times New Roman" w:hAnsi="Times New Roman" w:cs="Times New Roman"/>
          <w:spacing w:val="-2"/>
          <w:kern w:val="0"/>
          <w:sz w:val="28"/>
          <w:szCs w:val="28"/>
          <w:lang w:val="en-US" w:eastAsia="ru-RU"/>
        </w:rPr>
        <w:t>118</w:t>
      </w:r>
    </w:p>
    <w:p w:rsidR="00643DB5" w:rsidRPr="00643DB5" w:rsidRDefault="00643DB5" w:rsidP="00643DB5">
      <w:pPr>
        <w:numPr>
          <w:ilvl w:val="0"/>
          <w:numId w:val="14"/>
        </w:numPr>
        <w:shd w:val="clear" w:color="auto" w:fill="FFFFFF"/>
        <w:tabs>
          <w:tab w:val="clear" w:pos="709"/>
          <w:tab w:val="left" w:pos="475"/>
          <w:tab w:val="left" w:leader="dot" w:pos="9278"/>
        </w:tabs>
        <w:suppressAutoHyphens w:val="0"/>
        <w:autoSpaceDE w:val="0"/>
        <w:autoSpaceDN w:val="0"/>
        <w:adjustRightInd w:val="0"/>
        <w:spacing w:after="0" w:line="322" w:lineRule="exact"/>
        <w:ind w:firstLine="0"/>
        <w:jc w:val="left"/>
        <w:rPr>
          <w:rFonts w:ascii="Times New Roman" w:eastAsia="Times New Roman" w:hAnsi="Times New Roman" w:cs="Times New Roman"/>
          <w:spacing w:val="-3"/>
          <w:kern w:val="0"/>
          <w:sz w:val="28"/>
          <w:szCs w:val="28"/>
          <w:lang w:val="en-US" w:eastAsia="ru-RU"/>
        </w:rPr>
      </w:pPr>
      <w:r w:rsidRPr="00643DB5">
        <w:rPr>
          <w:rFonts w:ascii="Times New Roman" w:eastAsia="Times New Roman" w:hAnsi="Times New Roman" w:cs="Times New Roman"/>
          <w:spacing w:val="-2"/>
          <w:kern w:val="0"/>
          <w:sz w:val="28"/>
          <w:szCs w:val="28"/>
          <w:lang w:eastAsia="ru-RU"/>
        </w:rPr>
        <w:t xml:space="preserve">Название звезд, других небесных тел и явлений ……………… </w:t>
      </w:r>
      <w:r w:rsidRPr="00643DB5">
        <w:rPr>
          <w:rFonts w:ascii="Times New Roman" w:eastAsia="Times New Roman" w:hAnsi="Times New Roman" w:cs="Times New Roman"/>
          <w:kern w:val="0"/>
          <w:sz w:val="28"/>
          <w:szCs w:val="28"/>
          <w:lang w:eastAsia="ru-RU"/>
        </w:rPr>
        <w:tab/>
        <w:t xml:space="preserve"> </w:t>
      </w:r>
      <w:r w:rsidRPr="00643DB5">
        <w:rPr>
          <w:rFonts w:ascii="Times New Roman" w:eastAsia="Times New Roman" w:hAnsi="Times New Roman" w:cs="Times New Roman"/>
          <w:spacing w:val="-1"/>
          <w:kern w:val="0"/>
          <w:sz w:val="28"/>
          <w:szCs w:val="28"/>
          <w:lang w:eastAsia="ru-RU"/>
        </w:rPr>
        <w:t>131</w:t>
      </w:r>
    </w:p>
    <w:p w:rsidR="00643DB5" w:rsidRPr="00643DB5" w:rsidRDefault="00643DB5" w:rsidP="00643DB5">
      <w:pPr>
        <w:numPr>
          <w:ilvl w:val="0"/>
          <w:numId w:val="14"/>
        </w:numPr>
        <w:shd w:val="clear" w:color="auto" w:fill="FFFFFF"/>
        <w:tabs>
          <w:tab w:val="clear" w:pos="709"/>
          <w:tab w:val="left" w:pos="475"/>
          <w:tab w:val="left" w:leader="dot" w:pos="9259"/>
        </w:tabs>
        <w:suppressAutoHyphens w:val="0"/>
        <w:autoSpaceDE w:val="0"/>
        <w:autoSpaceDN w:val="0"/>
        <w:adjustRightInd w:val="0"/>
        <w:spacing w:after="0" w:line="322" w:lineRule="exact"/>
        <w:ind w:firstLine="0"/>
        <w:jc w:val="left"/>
        <w:rPr>
          <w:rFonts w:ascii="Times New Roman" w:eastAsia="Times New Roman" w:hAnsi="Times New Roman" w:cs="Times New Roman"/>
          <w:spacing w:val="-3"/>
          <w:kern w:val="0"/>
          <w:sz w:val="28"/>
          <w:szCs w:val="28"/>
          <w:lang w:eastAsia="ru-RU"/>
        </w:rPr>
      </w:pPr>
      <w:r w:rsidRPr="00643DB5">
        <w:rPr>
          <w:rFonts w:ascii="Times New Roman" w:eastAsia="Times New Roman" w:hAnsi="Times New Roman" w:cs="Times New Roman"/>
          <w:spacing w:val="-2"/>
          <w:kern w:val="0"/>
          <w:sz w:val="28"/>
          <w:szCs w:val="28"/>
          <w:lang w:eastAsia="ru-RU"/>
        </w:rPr>
        <w:t xml:space="preserve">Термины, выражающие названия двенадцати знаков Зодиака ……… </w:t>
      </w:r>
      <w:r w:rsidRPr="00643DB5">
        <w:rPr>
          <w:rFonts w:ascii="Times New Roman" w:eastAsia="Times New Roman" w:hAnsi="Times New Roman" w:cs="Times New Roman"/>
          <w:kern w:val="0"/>
          <w:sz w:val="28"/>
          <w:szCs w:val="28"/>
          <w:lang w:eastAsia="ru-RU"/>
        </w:rPr>
        <w:tab/>
        <w:t xml:space="preserve"> </w:t>
      </w:r>
      <w:r w:rsidRPr="00643DB5">
        <w:rPr>
          <w:rFonts w:ascii="Times New Roman" w:eastAsia="Times New Roman" w:hAnsi="Times New Roman" w:cs="Times New Roman"/>
          <w:spacing w:val="-2"/>
          <w:kern w:val="0"/>
          <w:sz w:val="28"/>
          <w:szCs w:val="28"/>
          <w:lang w:eastAsia="ru-RU"/>
        </w:rPr>
        <w:t>137</w:t>
      </w:r>
    </w:p>
    <w:p w:rsidR="00643DB5" w:rsidRPr="00643DB5" w:rsidRDefault="00643DB5" w:rsidP="00643DB5">
      <w:pPr>
        <w:numPr>
          <w:ilvl w:val="0"/>
          <w:numId w:val="14"/>
        </w:numPr>
        <w:shd w:val="clear" w:color="auto" w:fill="FFFFFF"/>
        <w:tabs>
          <w:tab w:val="clear" w:pos="709"/>
          <w:tab w:val="left" w:pos="475"/>
          <w:tab w:val="left" w:leader="dot" w:pos="9274"/>
        </w:tabs>
        <w:suppressAutoHyphens w:val="0"/>
        <w:autoSpaceDE w:val="0"/>
        <w:autoSpaceDN w:val="0"/>
        <w:adjustRightInd w:val="0"/>
        <w:spacing w:after="0" w:line="322" w:lineRule="exact"/>
        <w:ind w:firstLine="0"/>
        <w:jc w:val="left"/>
        <w:rPr>
          <w:rFonts w:ascii="Times New Roman" w:eastAsia="Times New Roman" w:hAnsi="Times New Roman" w:cs="Times New Roman"/>
          <w:spacing w:val="-3"/>
          <w:kern w:val="0"/>
          <w:sz w:val="28"/>
          <w:szCs w:val="28"/>
          <w:lang w:eastAsia="ru-RU"/>
        </w:rPr>
      </w:pPr>
      <w:r w:rsidRPr="00643DB5">
        <w:rPr>
          <w:rFonts w:ascii="Times New Roman" w:eastAsia="Times New Roman" w:hAnsi="Times New Roman" w:cs="Times New Roman"/>
          <w:spacing w:val="-2"/>
          <w:kern w:val="0"/>
          <w:sz w:val="28"/>
          <w:szCs w:val="28"/>
          <w:lang w:eastAsia="ru-RU"/>
        </w:rPr>
        <w:t xml:space="preserve">Терминология, связанная с планетами Солнечной системы ……… </w:t>
      </w:r>
      <w:r w:rsidRPr="00643DB5">
        <w:rPr>
          <w:rFonts w:ascii="Times New Roman" w:eastAsia="Times New Roman" w:hAnsi="Times New Roman" w:cs="Times New Roman"/>
          <w:kern w:val="0"/>
          <w:sz w:val="28"/>
          <w:szCs w:val="28"/>
          <w:lang w:eastAsia="ru-RU"/>
        </w:rPr>
        <w:tab/>
        <w:t xml:space="preserve"> </w:t>
      </w:r>
      <w:r w:rsidRPr="00643DB5">
        <w:rPr>
          <w:rFonts w:ascii="Times New Roman" w:eastAsia="Times New Roman" w:hAnsi="Times New Roman" w:cs="Times New Roman"/>
          <w:spacing w:val="-2"/>
          <w:kern w:val="0"/>
          <w:sz w:val="28"/>
          <w:szCs w:val="28"/>
          <w:lang w:eastAsia="ru-RU"/>
        </w:rPr>
        <w:t>144</w:t>
      </w:r>
    </w:p>
    <w:p w:rsidR="00643DB5" w:rsidRPr="00643DB5" w:rsidRDefault="00643DB5" w:rsidP="00643DB5">
      <w:pPr>
        <w:numPr>
          <w:ilvl w:val="0"/>
          <w:numId w:val="14"/>
        </w:numPr>
        <w:shd w:val="clear" w:color="auto" w:fill="FFFFFF"/>
        <w:tabs>
          <w:tab w:val="clear" w:pos="709"/>
          <w:tab w:val="left" w:pos="475"/>
        </w:tabs>
        <w:suppressAutoHyphens w:val="0"/>
        <w:autoSpaceDE w:val="0"/>
        <w:autoSpaceDN w:val="0"/>
        <w:adjustRightInd w:val="0"/>
        <w:spacing w:after="0" w:line="322" w:lineRule="exact"/>
        <w:ind w:firstLine="0"/>
        <w:jc w:val="left"/>
        <w:rPr>
          <w:rFonts w:ascii="Times New Roman" w:eastAsia="Times New Roman" w:hAnsi="Times New Roman" w:cs="Times New Roman"/>
          <w:spacing w:val="-3"/>
          <w:kern w:val="0"/>
          <w:sz w:val="28"/>
          <w:szCs w:val="28"/>
          <w:lang w:eastAsia="ru-RU"/>
        </w:rPr>
      </w:pPr>
      <w:r w:rsidRPr="00643DB5">
        <w:rPr>
          <w:rFonts w:ascii="Times New Roman" w:eastAsia="Times New Roman" w:hAnsi="Times New Roman" w:cs="Times New Roman"/>
          <w:kern w:val="0"/>
          <w:sz w:val="28"/>
          <w:szCs w:val="28"/>
          <w:lang w:eastAsia="ru-RU"/>
        </w:rPr>
        <w:t xml:space="preserve">Арабские астрономические термины, названия инструментов и приборов в </w:t>
      </w:r>
      <w:r w:rsidRPr="00643DB5">
        <w:rPr>
          <w:rFonts w:ascii="Times New Roman" w:eastAsia="Times New Roman" w:hAnsi="Times New Roman" w:cs="Times New Roman"/>
          <w:spacing w:val="-2"/>
          <w:kern w:val="0"/>
          <w:sz w:val="28"/>
          <w:szCs w:val="28"/>
          <w:lang w:eastAsia="ru-RU"/>
        </w:rPr>
        <w:t>«Kašf-ul-luγ</w:t>
      </w:r>
      <w:r w:rsidRPr="00643DB5">
        <w:rPr>
          <w:rFonts w:ascii="Times New Roman" w:eastAsia="Times New Roman" w:hAnsi="Times New Roman" w:cs="Times New Roman"/>
          <w:spacing w:val="-2"/>
          <w:kern w:val="0"/>
          <w:sz w:val="28"/>
          <w:szCs w:val="28"/>
          <w:lang w:val="en-US" w:eastAsia="ru-RU"/>
        </w:rPr>
        <w:t>ot</w:t>
      </w:r>
      <w:r w:rsidRPr="00643DB5">
        <w:rPr>
          <w:rFonts w:ascii="Times New Roman" w:eastAsia="Times New Roman" w:hAnsi="Times New Roman" w:cs="Times New Roman"/>
          <w:spacing w:val="-2"/>
          <w:kern w:val="0"/>
          <w:sz w:val="28"/>
          <w:szCs w:val="28"/>
          <w:lang w:eastAsia="ru-RU"/>
        </w:rPr>
        <w:t xml:space="preserve"> </w:t>
      </w:r>
      <w:r w:rsidRPr="00643DB5">
        <w:rPr>
          <w:rFonts w:ascii="Times New Roman" w:eastAsia="Times New Roman" w:hAnsi="Times New Roman" w:cs="Times New Roman"/>
          <w:spacing w:val="-2"/>
          <w:kern w:val="0"/>
          <w:sz w:val="28"/>
          <w:szCs w:val="28"/>
          <w:lang w:val="en-US" w:eastAsia="ru-RU"/>
        </w:rPr>
        <w:t>va</w:t>
      </w:r>
      <w:r w:rsidRPr="00643DB5">
        <w:rPr>
          <w:rFonts w:ascii="Times New Roman" w:eastAsia="Times New Roman" w:hAnsi="Times New Roman" w:cs="Times New Roman"/>
          <w:spacing w:val="-2"/>
          <w:kern w:val="0"/>
          <w:sz w:val="28"/>
          <w:szCs w:val="28"/>
          <w:lang w:eastAsia="ru-RU"/>
        </w:rPr>
        <w:t xml:space="preserve"> </w:t>
      </w:r>
      <w:r w:rsidRPr="00643DB5">
        <w:rPr>
          <w:rFonts w:ascii="Times New Roman" w:eastAsia="Times New Roman" w:hAnsi="Times New Roman" w:cs="Times New Roman"/>
          <w:spacing w:val="-2"/>
          <w:kern w:val="0"/>
          <w:sz w:val="28"/>
          <w:szCs w:val="28"/>
          <w:lang w:val="en-US" w:eastAsia="ru-RU"/>
        </w:rPr>
        <w:t>istilohot</w:t>
      </w:r>
      <w:r w:rsidRPr="00643DB5">
        <w:rPr>
          <w:rFonts w:ascii="Times New Roman" w:eastAsia="Times New Roman" w:hAnsi="Times New Roman" w:cs="Times New Roman"/>
          <w:spacing w:val="-2"/>
          <w:kern w:val="0"/>
          <w:sz w:val="28"/>
          <w:szCs w:val="28"/>
          <w:lang w:eastAsia="ru-RU"/>
        </w:rPr>
        <w:t xml:space="preserve">» ………………….…………………………………….. 153 </w:t>
      </w:r>
      <w:r w:rsidRPr="00643DB5">
        <w:rPr>
          <w:rFonts w:ascii="Times New Roman" w:eastAsia="Times New Roman" w:hAnsi="Times New Roman" w:cs="Times New Roman"/>
          <w:kern w:val="0"/>
          <w:sz w:val="28"/>
          <w:szCs w:val="28"/>
          <w:lang w:eastAsia="ru-RU"/>
        </w:rPr>
        <w:t>3.7.Сложная научная арабская астрономическая терминология в «Kašf-ul-luγ</w:t>
      </w:r>
      <w:r w:rsidRPr="00643DB5">
        <w:rPr>
          <w:rFonts w:ascii="Times New Roman" w:eastAsia="Times New Roman" w:hAnsi="Times New Roman" w:cs="Times New Roman"/>
          <w:kern w:val="0"/>
          <w:sz w:val="28"/>
          <w:szCs w:val="28"/>
          <w:lang w:val="en-US" w:eastAsia="ru-RU"/>
        </w:rPr>
        <w:t>ot</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va</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spacing w:val="-2"/>
          <w:kern w:val="0"/>
          <w:sz w:val="28"/>
          <w:szCs w:val="28"/>
          <w:lang w:val="en-US" w:eastAsia="ru-RU"/>
        </w:rPr>
        <w:t>istilohot</w:t>
      </w:r>
      <w:r w:rsidRPr="00643DB5">
        <w:rPr>
          <w:rFonts w:ascii="Times New Roman" w:eastAsia="Times New Roman" w:hAnsi="Times New Roman" w:cs="Times New Roman"/>
          <w:spacing w:val="-2"/>
          <w:kern w:val="0"/>
          <w:sz w:val="28"/>
          <w:szCs w:val="28"/>
          <w:lang w:eastAsia="ru-RU"/>
        </w:rPr>
        <w:t xml:space="preserve">» ……………….…………………………………………………………... </w:t>
      </w:r>
      <w:r w:rsidRPr="00643DB5">
        <w:rPr>
          <w:rFonts w:ascii="Times New Roman" w:eastAsia="Times New Roman" w:hAnsi="Times New Roman" w:cs="Times New Roman"/>
          <w:spacing w:val="-2"/>
          <w:kern w:val="0"/>
          <w:sz w:val="28"/>
          <w:szCs w:val="28"/>
          <w:lang w:val="en-US" w:eastAsia="ru-RU"/>
        </w:rPr>
        <w:t xml:space="preserve">157 </w:t>
      </w:r>
      <w:r w:rsidRPr="00643DB5">
        <w:rPr>
          <w:rFonts w:ascii="Times New Roman" w:eastAsia="Times New Roman" w:hAnsi="Times New Roman" w:cs="Times New Roman"/>
          <w:kern w:val="0"/>
          <w:sz w:val="28"/>
          <w:szCs w:val="28"/>
          <w:lang w:val="en-US" w:eastAsia="ru-RU"/>
        </w:rPr>
        <w:t xml:space="preserve">3.8. </w:t>
      </w:r>
      <w:r w:rsidRPr="00643DB5">
        <w:rPr>
          <w:rFonts w:ascii="Times New Roman" w:eastAsia="Times New Roman" w:hAnsi="Times New Roman" w:cs="Times New Roman"/>
          <w:kern w:val="0"/>
          <w:sz w:val="28"/>
          <w:szCs w:val="28"/>
          <w:lang w:eastAsia="ru-RU"/>
        </w:rPr>
        <w:t xml:space="preserve">Исконно греческая терминология в «Kashf-ul-lughot </w:t>
      </w:r>
      <w:r w:rsidRPr="00643DB5">
        <w:rPr>
          <w:rFonts w:ascii="Times New Roman" w:eastAsia="Times New Roman" w:hAnsi="Times New Roman" w:cs="Times New Roman"/>
          <w:kern w:val="0"/>
          <w:sz w:val="28"/>
          <w:szCs w:val="28"/>
          <w:lang w:val="en-US" w:eastAsia="ru-RU"/>
        </w:rPr>
        <w:t>va istilohot» ……. 165</w:t>
      </w:r>
    </w:p>
    <w:p w:rsidR="00643DB5" w:rsidRPr="00643DB5" w:rsidRDefault="00643DB5" w:rsidP="00643DB5">
      <w:pPr>
        <w:shd w:val="clear" w:color="auto" w:fill="FFFFFF"/>
        <w:tabs>
          <w:tab w:val="clear" w:pos="709"/>
        </w:tabs>
        <w:suppressAutoHyphens w:val="0"/>
        <w:autoSpaceDE w:val="0"/>
        <w:autoSpaceDN w:val="0"/>
        <w:adjustRightInd w:val="0"/>
        <w:spacing w:before="274" w:after="0" w:line="322" w:lineRule="exact"/>
        <w:ind w:right="43" w:firstLine="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b/>
          <w:bCs/>
          <w:spacing w:val="-2"/>
          <w:kern w:val="0"/>
          <w:sz w:val="28"/>
          <w:szCs w:val="28"/>
          <w:lang w:eastAsia="ru-RU"/>
        </w:rPr>
        <w:t>Выводы и предложения .………………………………………………………... 171 Список использованных источников и литератур …………………….…… 180</w:t>
      </w:r>
    </w:p>
    <w:p w:rsidR="00643DB5" w:rsidRPr="00643DB5" w:rsidRDefault="00643DB5" w:rsidP="00643DB5">
      <w:pPr>
        <w:shd w:val="clear" w:color="auto" w:fill="FFFFFF"/>
        <w:tabs>
          <w:tab w:val="clear" w:pos="709"/>
        </w:tabs>
        <w:suppressAutoHyphens w:val="0"/>
        <w:autoSpaceDE w:val="0"/>
        <w:autoSpaceDN w:val="0"/>
        <w:adjustRightInd w:val="0"/>
        <w:spacing w:before="2962" w:after="0" w:line="240" w:lineRule="auto"/>
        <w:ind w:right="10" w:firstLine="0"/>
        <w:jc w:val="right"/>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2</w:t>
      </w:r>
    </w:p>
    <w:p w:rsidR="00643DB5" w:rsidRPr="00643DB5" w:rsidRDefault="00643DB5" w:rsidP="00643DB5">
      <w:pPr>
        <w:shd w:val="clear" w:color="auto" w:fill="FFFFFF"/>
        <w:tabs>
          <w:tab w:val="clear" w:pos="709"/>
        </w:tabs>
        <w:suppressAutoHyphens w:val="0"/>
        <w:autoSpaceDE w:val="0"/>
        <w:autoSpaceDN w:val="0"/>
        <w:adjustRightInd w:val="0"/>
        <w:spacing w:before="2962" w:after="0" w:line="240" w:lineRule="auto"/>
        <w:ind w:right="10" w:firstLine="0"/>
        <w:jc w:val="right"/>
        <w:rPr>
          <w:rFonts w:ascii="Times New Roman" w:eastAsia="Times New Roman" w:hAnsi="Times New Roman" w:cs="Times New Roman"/>
          <w:kern w:val="0"/>
          <w:sz w:val="20"/>
          <w:szCs w:val="20"/>
          <w:lang w:eastAsia="ru-RU"/>
        </w:rPr>
        <w:sectPr w:rsidR="00643DB5" w:rsidRPr="00643DB5">
          <w:pgSz w:w="11909" w:h="16834"/>
          <w:pgMar w:top="1150" w:right="853" w:bottom="360" w:left="1260" w:header="720" w:footer="720" w:gutter="0"/>
          <w:cols w:space="60"/>
          <w:noEndnote/>
        </w:sectPr>
      </w:pPr>
    </w:p>
    <w:p w:rsidR="00643DB5" w:rsidRPr="00643DB5" w:rsidRDefault="00643DB5" w:rsidP="00643DB5">
      <w:pPr>
        <w:shd w:val="clear" w:color="auto" w:fill="FFFFFF"/>
        <w:tabs>
          <w:tab w:val="clear" w:pos="709"/>
        </w:tabs>
        <w:suppressAutoHyphens w:val="0"/>
        <w:autoSpaceDE w:val="0"/>
        <w:autoSpaceDN w:val="0"/>
        <w:adjustRightInd w:val="0"/>
        <w:spacing w:after="0" w:line="240" w:lineRule="auto"/>
        <w:ind w:left="4450" w:firstLine="0"/>
        <w:jc w:val="left"/>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b/>
          <w:bCs/>
          <w:spacing w:val="-1"/>
          <w:kern w:val="0"/>
          <w:sz w:val="28"/>
          <w:szCs w:val="28"/>
          <w:lang w:eastAsia="ru-RU"/>
        </w:rPr>
        <w:t>ВВЕДЕНИЕ</w:t>
      </w:r>
    </w:p>
    <w:p w:rsidR="00643DB5" w:rsidRPr="00643DB5" w:rsidRDefault="00643DB5" w:rsidP="00643DB5">
      <w:pPr>
        <w:shd w:val="clear" w:color="auto" w:fill="FFFFFF"/>
        <w:tabs>
          <w:tab w:val="clear" w:pos="709"/>
        </w:tabs>
        <w:suppressAutoHyphens w:val="0"/>
        <w:autoSpaceDE w:val="0"/>
        <w:autoSpaceDN w:val="0"/>
        <w:adjustRightInd w:val="0"/>
        <w:spacing w:before="96" w:after="0" w:line="480" w:lineRule="exact"/>
        <w:ind w:firstLine="706"/>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b/>
          <w:bCs/>
          <w:kern w:val="0"/>
          <w:sz w:val="28"/>
          <w:szCs w:val="28"/>
          <w:lang w:eastAsia="ru-RU"/>
        </w:rPr>
        <w:t>Актуальность темы исследования</w:t>
      </w:r>
      <w:r w:rsidRPr="00643DB5">
        <w:rPr>
          <w:rFonts w:ascii="Times New Roman" w:eastAsia="Times New Roman" w:hAnsi="Times New Roman" w:cs="Times New Roman"/>
          <w:kern w:val="0"/>
          <w:sz w:val="28"/>
          <w:szCs w:val="28"/>
          <w:lang w:eastAsia="ru-RU"/>
        </w:rPr>
        <w:t xml:space="preserve">. Литература - это зеркало, отражающее культуру и цивилизацию каждого народа. На протяжении истории литературные произведения и памятники отражали разные социальные и культурные вопросы, религиозные и нравственные убеждения, обычаи и </w:t>
      </w:r>
      <w:r w:rsidRPr="00643DB5">
        <w:rPr>
          <w:rFonts w:ascii="Times New Roman" w:eastAsia="Times New Roman" w:hAnsi="Times New Roman" w:cs="Times New Roman"/>
          <w:spacing w:val="-2"/>
          <w:kern w:val="0"/>
          <w:sz w:val="28"/>
          <w:szCs w:val="28"/>
          <w:lang w:eastAsia="ru-RU"/>
        </w:rPr>
        <w:t xml:space="preserve">традиции, образы жизни, мышления, идеи разных народов. Наряду с литературой </w:t>
      </w:r>
      <w:r w:rsidRPr="00643DB5">
        <w:rPr>
          <w:rFonts w:ascii="Times New Roman" w:eastAsia="Times New Roman" w:hAnsi="Times New Roman" w:cs="Times New Roman"/>
          <w:kern w:val="0"/>
          <w:sz w:val="28"/>
          <w:szCs w:val="28"/>
          <w:lang w:eastAsia="ru-RU"/>
        </w:rPr>
        <w:t xml:space="preserve">язык подобен реке, никогда не прекращающей свое течение, он наравне с социальными, научными и культурными переменами, сталкивается с различными изменениями. Если обратиться назад, то можно заметить то, как временами эта медленно двигающаяся река изменяет свое направление, порою этот процесс могут ускорить события, способствующие стремительному изменению речного потока. Нынешний век – век цифровой эпохи, интернета и </w:t>
      </w:r>
      <w:r w:rsidRPr="00643DB5">
        <w:rPr>
          <w:rFonts w:ascii="Times New Roman" w:eastAsia="Times New Roman" w:hAnsi="Times New Roman" w:cs="Times New Roman"/>
          <w:spacing w:val="-2"/>
          <w:kern w:val="0"/>
          <w:sz w:val="28"/>
          <w:szCs w:val="28"/>
          <w:lang w:eastAsia="ru-RU"/>
        </w:rPr>
        <w:t xml:space="preserve">компьютеров. Современный человек за короткий промежуток времени, в течение </w:t>
      </w:r>
      <w:r w:rsidRPr="00643DB5">
        <w:rPr>
          <w:rFonts w:ascii="Times New Roman" w:eastAsia="Times New Roman" w:hAnsi="Times New Roman" w:cs="Times New Roman"/>
          <w:kern w:val="0"/>
          <w:sz w:val="28"/>
          <w:szCs w:val="28"/>
          <w:lang w:eastAsia="ru-RU"/>
        </w:rPr>
        <w:t xml:space="preserve">считанных часов способен передвигаться в нем с одного пространства в другое, быть в курсе новостей всех стран, и больше никто не способен стать преградой </w:t>
      </w:r>
      <w:r w:rsidRPr="00643DB5">
        <w:rPr>
          <w:rFonts w:ascii="Times New Roman" w:eastAsia="Times New Roman" w:hAnsi="Times New Roman" w:cs="Times New Roman"/>
          <w:spacing w:val="-2"/>
          <w:kern w:val="0"/>
          <w:sz w:val="28"/>
          <w:szCs w:val="28"/>
          <w:lang w:eastAsia="ru-RU"/>
        </w:rPr>
        <w:t xml:space="preserve">этому течению. Потребуется много времени перед тем, как сформируется то, или </w:t>
      </w:r>
      <w:r w:rsidRPr="00643DB5">
        <w:rPr>
          <w:rFonts w:ascii="Times New Roman" w:eastAsia="Times New Roman" w:hAnsi="Times New Roman" w:cs="Times New Roman"/>
          <w:spacing w:val="-1"/>
          <w:kern w:val="0"/>
          <w:sz w:val="28"/>
          <w:szCs w:val="28"/>
          <w:lang w:eastAsia="ru-RU"/>
        </w:rPr>
        <w:t>иное слово, выйдет в свет и станет общеупотребительным. Слова, которые когда-</w:t>
      </w:r>
      <w:r w:rsidRPr="00643DB5">
        <w:rPr>
          <w:rFonts w:ascii="Times New Roman" w:eastAsia="Times New Roman" w:hAnsi="Times New Roman" w:cs="Times New Roman"/>
          <w:kern w:val="0"/>
          <w:sz w:val="28"/>
          <w:szCs w:val="28"/>
          <w:lang w:eastAsia="ru-RU"/>
        </w:rPr>
        <w:t>то были широко применяемы, и благодаря которым каждый человек мог показать другим уровень своей образованности и знаний, с приходом на арену нового слова, постепенно стали утрачивать свою важность и актуальность. Группа слов по происшествии времени, а также в результате экстралингвистических явлений и перемен, заняла место в пассивной памяти человека, другая часть слов и вовсе была предана забвенью.</w:t>
      </w:r>
    </w:p>
    <w:p w:rsidR="00643DB5" w:rsidRPr="00643DB5" w:rsidRDefault="00643DB5" w:rsidP="00643DB5">
      <w:pPr>
        <w:shd w:val="clear" w:color="auto" w:fill="FFFFFF"/>
        <w:tabs>
          <w:tab w:val="clear" w:pos="709"/>
        </w:tabs>
        <w:suppressAutoHyphens w:val="0"/>
        <w:autoSpaceDE w:val="0"/>
        <w:autoSpaceDN w:val="0"/>
        <w:adjustRightInd w:val="0"/>
        <w:spacing w:after="0" w:line="480" w:lineRule="exact"/>
        <w:ind w:firstLine="71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Сегодня использование этих слов в речи не приемлемо, так как многие люди, не зная их значения, могут высмеять человека. На дне этого спокойного и безмятежного моря имеется множество ценных литературных произведений, каждый из которых является бесценной жемчужиной. Эти произведения, покрытые густым слоем пыли времени, находятся в библиотеках. Именно благодаря ним мы можем защитить нашу идентичность и народ. Однако, к сожалению, многие из нас не хотят утруждать себя, протерев с них пыль, не</w:t>
      </w:r>
    </w:p>
    <w:p w:rsidR="00643DB5" w:rsidRPr="00643DB5" w:rsidRDefault="00643DB5" w:rsidP="00643DB5">
      <w:pPr>
        <w:shd w:val="clear" w:color="auto" w:fill="FFFFFF"/>
        <w:tabs>
          <w:tab w:val="clear" w:pos="709"/>
        </w:tabs>
        <w:suppressAutoHyphens w:val="0"/>
        <w:autoSpaceDE w:val="0"/>
        <w:autoSpaceDN w:val="0"/>
        <w:adjustRightInd w:val="0"/>
        <w:spacing w:before="226" w:after="0" w:line="240" w:lineRule="auto"/>
        <w:ind w:firstLine="0"/>
        <w:jc w:val="right"/>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3</w:t>
      </w:r>
    </w:p>
    <w:p w:rsidR="00643DB5" w:rsidRPr="00643DB5" w:rsidRDefault="00643DB5" w:rsidP="00643DB5">
      <w:pPr>
        <w:shd w:val="clear" w:color="auto" w:fill="FFFFFF"/>
        <w:tabs>
          <w:tab w:val="clear" w:pos="709"/>
        </w:tabs>
        <w:suppressAutoHyphens w:val="0"/>
        <w:autoSpaceDE w:val="0"/>
        <w:autoSpaceDN w:val="0"/>
        <w:adjustRightInd w:val="0"/>
        <w:spacing w:before="226" w:after="0" w:line="240" w:lineRule="auto"/>
        <w:ind w:firstLine="0"/>
        <w:jc w:val="right"/>
        <w:rPr>
          <w:rFonts w:ascii="Times New Roman" w:eastAsia="Times New Roman" w:hAnsi="Times New Roman" w:cs="Times New Roman"/>
          <w:kern w:val="0"/>
          <w:sz w:val="20"/>
          <w:szCs w:val="20"/>
          <w:lang w:eastAsia="ru-RU"/>
        </w:rPr>
        <w:sectPr w:rsidR="00643DB5" w:rsidRPr="00643DB5">
          <w:pgSz w:w="11909" w:h="16834"/>
          <w:pgMar w:top="905" w:right="853" w:bottom="360" w:left="1260" w:header="720" w:footer="720" w:gutter="0"/>
          <w:cols w:space="60"/>
          <w:noEndnote/>
        </w:sectPr>
      </w:pPr>
    </w:p>
    <w:p w:rsidR="00643DB5" w:rsidRPr="00643DB5" w:rsidRDefault="00643DB5" w:rsidP="00643DB5">
      <w:pPr>
        <w:shd w:val="clear" w:color="auto" w:fill="FFFFFF"/>
        <w:tabs>
          <w:tab w:val="clear" w:pos="709"/>
        </w:tabs>
        <w:suppressAutoHyphens w:val="0"/>
        <w:autoSpaceDE w:val="0"/>
        <w:autoSpaceDN w:val="0"/>
        <w:adjustRightInd w:val="0"/>
        <w:spacing w:after="0" w:line="480" w:lineRule="exact"/>
        <w:ind w:left="5" w:right="5" w:firstLine="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говоря уже о том, чтобы прочесть их, так как язык этих произведений им совсем не доступен.</w:t>
      </w:r>
    </w:p>
    <w:p w:rsidR="00643DB5" w:rsidRPr="00643DB5" w:rsidRDefault="00643DB5" w:rsidP="00643DB5">
      <w:pPr>
        <w:shd w:val="clear" w:color="auto" w:fill="FFFFFF"/>
        <w:tabs>
          <w:tab w:val="clear" w:pos="709"/>
        </w:tabs>
        <w:suppressAutoHyphens w:val="0"/>
        <w:autoSpaceDE w:val="0"/>
        <w:autoSpaceDN w:val="0"/>
        <w:adjustRightInd w:val="0"/>
        <w:spacing w:before="5" w:after="0" w:line="480" w:lineRule="exact"/>
        <w:ind w:left="5" w:firstLine="706"/>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 xml:space="preserve">Исходя из этого, чтобы сохранить это драгоценное наследие, следует принять соответствующие меры. Первым важным долгом является рассмотрение </w:t>
      </w:r>
      <w:r w:rsidRPr="00643DB5">
        <w:rPr>
          <w:rFonts w:ascii="Times New Roman" w:eastAsia="Times New Roman" w:hAnsi="Times New Roman" w:cs="Times New Roman"/>
          <w:spacing w:val="-2"/>
          <w:kern w:val="0"/>
          <w:sz w:val="28"/>
          <w:szCs w:val="28"/>
          <w:lang w:eastAsia="ru-RU"/>
        </w:rPr>
        <w:t xml:space="preserve">и редактирование той группы старых словарей, которые играют ключевую роль в </w:t>
      </w:r>
      <w:r w:rsidRPr="00643DB5">
        <w:rPr>
          <w:rFonts w:ascii="Times New Roman" w:eastAsia="Times New Roman" w:hAnsi="Times New Roman" w:cs="Times New Roman"/>
          <w:kern w:val="0"/>
          <w:sz w:val="28"/>
          <w:szCs w:val="28"/>
          <w:lang w:eastAsia="ru-RU"/>
        </w:rPr>
        <w:t>сохранении этих ценных литературных памятников. Следовательно, перед тем как приступить к критике и упреков в адрес авторов этих произведений, необходимо сперва изучить эти сокровищницы, по достоинству оценить труд этих великих людей, внеся тем самым лепту в сохранении своей национальной идентичности.</w:t>
      </w:r>
    </w:p>
    <w:p w:rsidR="00643DB5" w:rsidRPr="00643DB5" w:rsidRDefault="00643DB5" w:rsidP="00643DB5">
      <w:pPr>
        <w:shd w:val="clear" w:color="auto" w:fill="FFFFFF"/>
        <w:tabs>
          <w:tab w:val="clear" w:pos="709"/>
        </w:tabs>
        <w:suppressAutoHyphens w:val="0"/>
        <w:autoSpaceDE w:val="0"/>
        <w:autoSpaceDN w:val="0"/>
        <w:adjustRightInd w:val="0"/>
        <w:spacing w:before="5" w:after="0" w:line="480" w:lineRule="exact"/>
        <w:ind w:left="5" w:firstLine="706"/>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Темой настоящей диссертации является рассмотрение и изучение астрономической терминологии в словаре «Kašf-ul-luγ</w:t>
      </w:r>
      <w:r w:rsidRPr="00643DB5">
        <w:rPr>
          <w:rFonts w:ascii="Times New Roman" w:eastAsia="Times New Roman" w:hAnsi="Times New Roman" w:cs="Times New Roman"/>
          <w:kern w:val="0"/>
          <w:sz w:val="28"/>
          <w:szCs w:val="28"/>
          <w:lang w:val="en-US" w:eastAsia="ru-RU"/>
        </w:rPr>
        <w:t>ot</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va</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istilohot</w:t>
      </w:r>
      <w:r w:rsidRPr="00643DB5">
        <w:rPr>
          <w:rFonts w:ascii="Times New Roman" w:eastAsia="Times New Roman" w:hAnsi="Times New Roman" w:cs="Times New Roman"/>
          <w:kern w:val="0"/>
          <w:sz w:val="28"/>
          <w:szCs w:val="28"/>
          <w:lang w:eastAsia="ru-RU"/>
        </w:rPr>
        <w:t>» Сури Бахори.</w:t>
      </w:r>
    </w:p>
    <w:p w:rsidR="00643DB5" w:rsidRPr="00643DB5" w:rsidRDefault="00643DB5" w:rsidP="00643DB5">
      <w:pPr>
        <w:shd w:val="clear" w:color="auto" w:fill="FFFFFF"/>
        <w:tabs>
          <w:tab w:val="clear" w:pos="709"/>
        </w:tabs>
        <w:suppressAutoHyphens w:val="0"/>
        <w:autoSpaceDE w:val="0"/>
        <w:autoSpaceDN w:val="0"/>
        <w:adjustRightInd w:val="0"/>
        <w:spacing w:before="5" w:after="0" w:line="480" w:lineRule="exact"/>
        <w:ind w:firstLine="71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b/>
          <w:bCs/>
          <w:kern w:val="0"/>
          <w:sz w:val="28"/>
          <w:szCs w:val="28"/>
          <w:lang w:eastAsia="ru-RU"/>
        </w:rPr>
        <w:t xml:space="preserve">Актуальность темы </w:t>
      </w:r>
      <w:r w:rsidRPr="00643DB5">
        <w:rPr>
          <w:rFonts w:ascii="Times New Roman" w:eastAsia="Times New Roman" w:hAnsi="Times New Roman" w:cs="Times New Roman"/>
          <w:kern w:val="0"/>
          <w:sz w:val="28"/>
          <w:szCs w:val="28"/>
          <w:lang w:eastAsia="ru-RU"/>
        </w:rPr>
        <w:t xml:space="preserve">и необходимость проведения предлагаемого исследования также обусловлена недостаточной изученностью </w:t>
      </w:r>
      <w:r w:rsidRPr="00643DB5">
        <w:rPr>
          <w:rFonts w:ascii="Times New Roman" w:eastAsia="Times New Roman" w:hAnsi="Times New Roman" w:cs="Times New Roman"/>
          <w:kern w:val="0"/>
          <w:sz w:val="28"/>
          <w:szCs w:val="28"/>
          <w:lang w:val="uk-UA" w:eastAsia="ru-RU"/>
        </w:rPr>
        <w:t>лексико-</w:t>
      </w:r>
      <w:r w:rsidRPr="00643DB5">
        <w:rPr>
          <w:rFonts w:ascii="Times New Roman" w:eastAsia="Times New Roman" w:hAnsi="Times New Roman" w:cs="Times New Roman"/>
          <w:spacing w:val="-1"/>
          <w:kern w:val="0"/>
          <w:sz w:val="28"/>
          <w:szCs w:val="28"/>
          <w:lang w:eastAsia="ru-RU"/>
        </w:rPr>
        <w:t xml:space="preserve">стилистических и семантических особенностей лексического корпуса «Kashf-ul-lughot», в том числе, астрономической и астрологической терминологии данного </w:t>
      </w:r>
      <w:r w:rsidRPr="00643DB5">
        <w:rPr>
          <w:rFonts w:ascii="Times New Roman" w:eastAsia="Times New Roman" w:hAnsi="Times New Roman" w:cs="Times New Roman"/>
          <w:kern w:val="0"/>
          <w:sz w:val="28"/>
          <w:szCs w:val="28"/>
          <w:lang w:eastAsia="ru-RU"/>
        </w:rPr>
        <w:t>словаря, которая важна также для подготовки критического текста этого памятника, определения его роли в терминообразовании и становлении астрономической научной терминологии таджикского (персидского) языка.</w:t>
      </w:r>
    </w:p>
    <w:p w:rsidR="00643DB5" w:rsidRPr="00643DB5" w:rsidRDefault="00643DB5" w:rsidP="00643DB5">
      <w:pPr>
        <w:shd w:val="clear" w:color="auto" w:fill="FFFFFF"/>
        <w:tabs>
          <w:tab w:val="clear" w:pos="709"/>
        </w:tabs>
        <w:suppressAutoHyphens w:val="0"/>
        <w:autoSpaceDE w:val="0"/>
        <w:autoSpaceDN w:val="0"/>
        <w:adjustRightInd w:val="0"/>
        <w:spacing w:after="0" w:line="480" w:lineRule="exact"/>
        <w:ind w:right="5" w:firstLine="706"/>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 xml:space="preserve">Автор диссертации предварительно вкратце рассматривает историю астрономии в Иране и других странах мира. «Астрономия как наука имеет глубокие корни и долгую историю в Иране. Некоторая часть астрономических </w:t>
      </w:r>
      <w:r w:rsidRPr="00643DB5">
        <w:rPr>
          <w:rFonts w:ascii="Times New Roman" w:eastAsia="Times New Roman" w:hAnsi="Times New Roman" w:cs="Times New Roman"/>
          <w:spacing w:val="-2"/>
          <w:kern w:val="0"/>
          <w:sz w:val="28"/>
          <w:szCs w:val="28"/>
          <w:lang w:eastAsia="ru-RU"/>
        </w:rPr>
        <w:t xml:space="preserve">терминов, наблюдающаяся как в научных трудах, так и в простых произведениях </w:t>
      </w:r>
      <w:r w:rsidRPr="00643DB5">
        <w:rPr>
          <w:rFonts w:ascii="Times New Roman" w:eastAsia="Times New Roman" w:hAnsi="Times New Roman" w:cs="Times New Roman"/>
          <w:kern w:val="0"/>
          <w:sz w:val="28"/>
          <w:szCs w:val="28"/>
          <w:lang w:eastAsia="ru-RU"/>
        </w:rPr>
        <w:t>наших предшественников, до сих пор широко применима в современной персидской лексике и орфографии (в персидском языке и письменности) (106, 129).</w:t>
      </w:r>
    </w:p>
    <w:p w:rsidR="00643DB5" w:rsidRPr="00643DB5" w:rsidRDefault="00643DB5" w:rsidP="00643DB5">
      <w:pPr>
        <w:shd w:val="clear" w:color="auto" w:fill="FFFFFF"/>
        <w:tabs>
          <w:tab w:val="clear" w:pos="709"/>
        </w:tabs>
        <w:suppressAutoHyphens w:val="0"/>
        <w:autoSpaceDE w:val="0"/>
        <w:autoSpaceDN w:val="0"/>
        <w:adjustRightInd w:val="0"/>
        <w:spacing w:before="5" w:after="0" w:line="480" w:lineRule="exact"/>
        <w:ind w:firstLine="71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b/>
          <w:bCs/>
          <w:kern w:val="0"/>
          <w:sz w:val="28"/>
          <w:szCs w:val="28"/>
          <w:lang w:eastAsia="ru-RU"/>
        </w:rPr>
        <w:t>Степень разработанности проблемы исследования</w:t>
      </w:r>
      <w:r w:rsidRPr="00643DB5">
        <w:rPr>
          <w:rFonts w:ascii="Times New Roman" w:eastAsia="Times New Roman" w:hAnsi="Times New Roman" w:cs="Times New Roman"/>
          <w:kern w:val="0"/>
          <w:sz w:val="28"/>
          <w:szCs w:val="28"/>
          <w:lang w:eastAsia="ru-RU"/>
        </w:rPr>
        <w:t>. Иранскими лексикографами и учеными Деххудо Али Акбар, Мухаммад Муин, Забехулло Сафо Мехрдод Бахор, Маликушшуаро Бахор, Первез Нател Ханлари, Сирус</w:t>
      </w:r>
    </w:p>
    <w:p w:rsidR="00643DB5" w:rsidRPr="00643DB5" w:rsidRDefault="00643DB5" w:rsidP="00643DB5">
      <w:pPr>
        <w:shd w:val="clear" w:color="auto" w:fill="FFFFFF"/>
        <w:tabs>
          <w:tab w:val="clear" w:pos="709"/>
        </w:tabs>
        <w:suppressAutoHyphens w:val="0"/>
        <w:autoSpaceDE w:val="0"/>
        <w:autoSpaceDN w:val="0"/>
        <w:adjustRightInd w:val="0"/>
        <w:spacing w:before="312" w:after="0" w:line="240" w:lineRule="auto"/>
        <w:ind w:firstLine="0"/>
        <w:jc w:val="right"/>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4</w:t>
      </w:r>
    </w:p>
    <w:p w:rsidR="00643DB5" w:rsidRPr="00643DB5" w:rsidRDefault="00643DB5" w:rsidP="00643DB5">
      <w:pPr>
        <w:shd w:val="clear" w:color="auto" w:fill="FFFFFF"/>
        <w:tabs>
          <w:tab w:val="clear" w:pos="709"/>
        </w:tabs>
        <w:suppressAutoHyphens w:val="0"/>
        <w:autoSpaceDE w:val="0"/>
        <w:autoSpaceDN w:val="0"/>
        <w:adjustRightInd w:val="0"/>
        <w:spacing w:before="312" w:after="0" w:line="240" w:lineRule="auto"/>
        <w:ind w:firstLine="0"/>
        <w:jc w:val="right"/>
        <w:rPr>
          <w:rFonts w:ascii="Times New Roman" w:eastAsia="Times New Roman" w:hAnsi="Times New Roman" w:cs="Times New Roman"/>
          <w:kern w:val="0"/>
          <w:sz w:val="20"/>
          <w:szCs w:val="20"/>
          <w:lang w:eastAsia="ru-RU"/>
        </w:rPr>
        <w:sectPr w:rsidR="00643DB5" w:rsidRPr="00643DB5">
          <w:pgSz w:w="11909" w:h="16834"/>
          <w:pgMar w:top="855" w:right="853" w:bottom="360" w:left="1260" w:header="720" w:footer="720" w:gutter="0"/>
          <w:cols w:space="60"/>
          <w:noEndnote/>
        </w:sectPr>
      </w:pPr>
    </w:p>
    <w:p w:rsidR="00643DB5" w:rsidRPr="00643DB5" w:rsidRDefault="00643DB5" w:rsidP="00643DB5">
      <w:pPr>
        <w:shd w:val="clear" w:color="auto" w:fill="FFFFFF"/>
        <w:tabs>
          <w:tab w:val="clear" w:pos="709"/>
        </w:tabs>
        <w:suppressAutoHyphens w:val="0"/>
        <w:autoSpaceDE w:val="0"/>
        <w:autoSpaceDN w:val="0"/>
        <w:adjustRightInd w:val="0"/>
        <w:spacing w:after="0" w:line="480" w:lineRule="exact"/>
        <w:ind w:right="5" w:firstLine="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spacing w:val="-5"/>
          <w:kern w:val="0"/>
          <w:sz w:val="28"/>
          <w:szCs w:val="28"/>
          <w:lang w:eastAsia="ru-RU"/>
        </w:rPr>
        <w:t xml:space="preserve">Шамисса, Алимухаммад Хакшинос, Ядоллах </w:t>
      </w:r>
      <w:r w:rsidRPr="00643DB5">
        <w:rPr>
          <w:rFonts w:ascii="Times New Roman" w:eastAsia="Times New Roman" w:hAnsi="Times New Roman" w:cs="Times New Roman"/>
          <w:spacing w:val="-5"/>
          <w:kern w:val="0"/>
          <w:sz w:val="28"/>
          <w:szCs w:val="28"/>
          <w:lang w:val="uk-UA" w:eastAsia="ru-RU"/>
        </w:rPr>
        <w:t xml:space="preserve">Самари, </w:t>
      </w:r>
      <w:r w:rsidRPr="00643DB5">
        <w:rPr>
          <w:rFonts w:ascii="Times New Roman" w:eastAsia="Times New Roman" w:hAnsi="Times New Roman" w:cs="Times New Roman"/>
          <w:spacing w:val="-5"/>
          <w:kern w:val="0"/>
          <w:sz w:val="28"/>
          <w:szCs w:val="28"/>
          <w:lang w:eastAsia="ru-RU"/>
        </w:rPr>
        <w:t xml:space="preserve">Алиашраф Садеки, Куруш </w:t>
      </w:r>
      <w:r w:rsidRPr="00643DB5">
        <w:rPr>
          <w:rFonts w:ascii="Times New Roman" w:eastAsia="Times New Roman" w:hAnsi="Times New Roman" w:cs="Times New Roman"/>
          <w:spacing w:val="-7"/>
          <w:kern w:val="0"/>
          <w:sz w:val="28"/>
          <w:szCs w:val="28"/>
          <w:lang w:eastAsia="ru-RU"/>
        </w:rPr>
        <w:t xml:space="preserve">Сафеви, Мухсин Абулкасеми, Мехри Бакири, Мухаммад Дабир Мукаддам, а также </w:t>
      </w:r>
      <w:r w:rsidRPr="00643DB5">
        <w:rPr>
          <w:rFonts w:ascii="Times New Roman" w:eastAsia="Times New Roman" w:hAnsi="Times New Roman" w:cs="Times New Roman"/>
          <w:spacing w:val="-6"/>
          <w:kern w:val="0"/>
          <w:sz w:val="28"/>
          <w:szCs w:val="28"/>
          <w:lang w:eastAsia="ru-RU"/>
        </w:rPr>
        <w:t xml:space="preserve">таджикскими учеными, такими как Н. Масуми, Ш. Рустамов, В. Капранов, Т. Зехнй, </w:t>
      </w:r>
      <w:r w:rsidRPr="00643DB5">
        <w:rPr>
          <w:rFonts w:ascii="Times New Roman" w:eastAsia="Times New Roman" w:hAnsi="Times New Roman" w:cs="Times New Roman"/>
          <w:spacing w:val="-4"/>
          <w:kern w:val="0"/>
          <w:sz w:val="28"/>
          <w:szCs w:val="28"/>
          <w:lang w:eastAsia="ru-RU"/>
        </w:rPr>
        <w:t xml:space="preserve">М. Касымова, Х. Маджидов, Б. Камолиддинов, Д. Саймуддинов, Д. Ходжаев, Г. Джураев, С. Назарзаде, О. Касимов, М. Султонов, А. Хасанов, Ш. Хаитовой, Ж. </w:t>
      </w:r>
      <w:r w:rsidRPr="00643DB5">
        <w:rPr>
          <w:rFonts w:ascii="Times New Roman" w:eastAsia="Times New Roman" w:hAnsi="Times New Roman" w:cs="Times New Roman"/>
          <w:spacing w:val="-9"/>
          <w:kern w:val="0"/>
          <w:sz w:val="28"/>
          <w:szCs w:val="28"/>
          <w:lang w:eastAsia="ru-RU"/>
        </w:rPr>
        <w:t xml:space="preserve">Гулназарова, Ш. Каримов, М. Саламов, такими русскими и зарубежными учеными как </w:t>
      </w:r>
      <w:r w:rsidRPr="00643DB5">
        <w:rPr>
          <w:rFonts w:ascii="Times New Roman" w:eastAsia="Times New Roman" w:hAnsi="Times New Roman" w:cs="Times New Roman"/>
          <w:kern w:val="0"/>
          <w:sz w:val="28"/>
          <w:szCs w:val="28"/>
          <w:lang w:eastAsia="ru-RU"/>
        </w:rPr>
        <w:t>А. А. Реформатский, В. П. Даниленко, Б. Н. Головин, А. В. Суперанская</w:t>
      </w:r>
      <w:r w:rsidRPr="00643DB5">
        <w:rPr>
          <w:rFonts w:ascii="Times New Roman" w:eastAsia="Times New Roman" w:hAnsi="Times New Roman" w:cs="Times New Roman"/>
          <w:kern w:val="0"/>
          <w:sz w:val="28"/>
          <w:szCs w:val="28"/>
          <w:u w:val="single"/>
          <w:lang w:eastAsia="ru-RU"/>
        </w:rPr>
        <w:t>,</w:t>
      </w:r>
      <w:r w:rsidRPr="00643DB5">
        <w:rPr>
          <w:rFonts w:ascii="Times New Roman" w:eastAsia="Times New Roman" w:hAnsi="Times New Roman" w:cs="Times New Roman"/>
          <w:kern w:val="0"/>
          <w:sz w:val="28"/>
          <w:szCs w:val="28"/>
          <w:lang w:eastAsia="ru-RU"/>
        </w:rPr>
        <w:t xml:space="preserve"> Н. В. Подольская</w:t>
      </w:r>
      <w:r w:rsidRPr="00643DB5">
        <w:rPr>
          <w:rFonts w:ascii="Times New Roman" w:eastAsia="Times New Roman" w:hAnsi="Times New Roman" w:cs="Times New Roman"/>
          <w:kern w:val="0"/>
          <w:sz w:val="28"/>
          <w:szCs w:val="28"/>
          <w:u w:val="single"/>
          <w:lang w:eastAsia="ru-RU"/>
        </w:rPr>
        <w:t>,</w:t>
      </w:r>
      <w:r w:rsidRPr="00643DB5">
        <w:rPr>
          <w:rFonts w:ascii="Times New Roman" w:eastAsia="Times New Roman" w:hAnsi="Times New Roman" w:cs="Times New Roman"/>
          <w:kern w:val="0"/>
          <w:sz w:val="28"/>
          <w:szCs w:val="28"/>
          <w:lang w:eastAsia="ru-RU"/>
        </w:rPr>
        <w:t xml:space="preserve"> Н. В. Васильева, </w:t>
      </w:r>
      <w:r w:rsidRPr="00643DB5">
        <w:rPr>
          <w:rFonts w:ascii="Times New Roman" w:eastAsia="Times New Roman" w:hAnsi="Times New Roman" w:cs="Times New Roman"/>
          <w:kern w:val="0"/>
          <w:sz w:val="28"/>
          <w:szCs w:val="28"/>
          <w:lang w:val="en-US" w:eastAsia="ru-RU"/>
        </w:rPr>
        <w:t>Adams</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V</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Aronoff</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M</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Barnhart</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R</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K</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Bullon</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St</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Chomsky</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N</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Candlin</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C</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N</w:t>
      </w:r>
      <w:r w:rsidRPr="00643DB5">
        <w:rPr>
          <w:rFonts w:ascii="Times New Roman" w:eastAsia="Times New Roman" w:hAnsi="Times New Roman" w:cs="Times New Roman"/>
          <w:kern w:val="0"/>
          <w:sz w:val="28"/>
          <w:szCs w:val="28"/>
          <w:lang w:eastAsia="ru-RU"/>
        </w:rPr>
        <w:t xml:space="preserve"> . </w:t>
      </w:r>
      <w:r w:rsidRPr="00643DB5">
        <w:rPr>
          <w:rFonts w:ascii="Times New Roman" w:eastAsia="Times New Roman" w:hAnsi="Times New Roman" w:cs="Times New Roman"/>
          <w:kern w:val="0"/>
          <w:sz w:val="28"/>
          <w:szCs w:val="28"/>
          <w:lang w:val="en-US" w:eastAsia="ru-RU"/>
        </w:rPr>
        <w:t>Collins</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G</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Dressler</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W</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Fromkin</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V</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R</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Greener</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M</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Haspelmath</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M</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Health</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S</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B</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Harford</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J</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R</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Lieberman</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A</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Lobner</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S</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Macarthur</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T</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spacing w:val="-6"/>
          <w:kern w:val="0"/>
          <w:sz w:val="28"/>
          <w:szCs w:val="28"/>
          <w:lang w:val="en-US" w:eastAsia="ru-RU"/>
        </w:rPr>
        <w:t>Miller</w:t>
      </w:r>
      <w:r w:rsidRPr="00643DB5">
        <w:rPr>
          <w:rFonts w:ascii="Times New Roman" w:eastAsia="Times New Roman" w:hAnsi="Times New Roman" w:cs="Times New Roman"/>
          <w:spacing w:val="-6"/>
          <w:kern w:val="0"/>
          <w:sz w:val="28"/>
          <w:szCs w:val="28"/>
          <w:lang w:eastAsia="ru-RU"/>
        </w:rPr>
        <w:t xml:space="preserve"> </w:t>
      </w:r>
      <w:r w:rsidRPr="00643DB5">
        <w:rPr>
          <w:rFonts w:ascii="Times New Roman" w:eastAsia="Times New Roman" w:hAnsi="Times New Roman" w:cs="Times New Roman"/>
          <w:spacing w:val="-6"/>
          <w:kern w:val="0"/>
          <w:sz w:val="28"/>
          <w:szCs w:val="28"/>
          <w:lang w:val="en-US" w:eastAsia="ru-RU"/>
        </w:rPr>
        <w:t>W</w:t>
      </w:r>
      <w:r w:rsidRPr="00643DB5">
        <w:rPr>
          <w:rFonts w:ascii="Times New Roman" w:eastAsia="Times New Roman" w:hAnsi="Times New Roman" w:cs="Times New Roman"/>
          <w:spacing w:val="-6"/>
          <w:kern w:val="0"/>
          <w:sz w:val="28"/>
          <w:szCs w:val="28"/>
          <w:lang w:eastAsia="ru-RU"/>
        </w:rPr>
        <w:t xml:space="preserve">. и др. выполнены многочисленные работы по терминологии и семантике </w:t>
      </w:r>
      <w:r w:rsidRPr="00643DB5">
        <w:rPr>
          <w:rFonts w:ascii="Times New Roman" w:eastAsia="Times New Roman" w:hAnsi="Times New Roman" w:cs="Times New Roman"/>
          <w:spacing w:val="-10"/>
          <w:kern w:val="0"/>
          <w:sz w:val="28"/>
          <w:szCs w:val="28"/>
          <w:lang w:eastAsia="ru-RU"/>
        </w:rPr>
        <w:t xml:space="preserve">лексических единиц. Однако лексикографические особенности, научная терминология, </w:t>
      </w:r>
      <w:r w:rsidRPr="00643DB5">
        <w:rPr>
          <w:rFonts w:ascii="Times New Roman" w:eastAsia="Times New Roman" w:hAnsi="Times New Roman" w:cs="Times New Roman"/>
          <w:spacing w:val="-5"/>
          <w:kern w:val="0"/>
          <w:sz w:val="28"/>
          <w:szCs w:val="28"/>
          <w:lang w:eastAsia="ru-RU"/>
        </w:rPr>
        <w:t xml:space="preserve">структурные и </w:t>
      </w:r>
      <w:r w:rsidRPr="00643DB5">
        <w:rPr>
          <w:rFonts w:ascii="Times New Roman" w:eastAsia="Times New Roman" w:hAnsi="Times New Roman" w:cs="Times New Roman"/>
          <w:spacing w:val="-5"/>
          <w:kern w:val="0"/>
          <w:sz w:val="28"/>
          <w:szCs w:val="28"/>
          <w:lang w:val="uk-UA" w:eastAsia="ru-RU"/>
        </w:rPr>
        <w:t>лексико-</w:t>
      </w:r>
      <w:r w:rsidRPr="00643DB5">
        <w:rPr>
          <w:rFonts w:ascii="Times New Roman" w:eastAsia="Times New Roman" w:hAnsi="Times New Roman" w:cs="Times New Roman"/>
          <w:spacing w:val="-5"/>
          <w:kern w:val="0"/>
          <w:sz w:val="28"/>
          <w:szCs w:val="28"/>
          <w:lang w:eastAsia="ru-RU"/>
        </w:rPr>
        <w:t>семантические особенности лексического корпуса лексикографического памятника «Kašf-ul-luγ</w:t>
      </w:r>
      <w:r w:rsidRPr="00643DB5">
        <w:rPr>
          <w:rFonts w:ascii="Times New Roman" w:eastAsia="Times New Roman" w:hAnsi="Times New Roman" w:cs="Times New Roman"/>
          <w:spacing w:val="-5"/>
          <w:kern w:val="0"/>
          <w:sz w:val="28"/>
          <w:szCs w:val="28"/>
          <w:lang w:val="en-US" w:eastAsia="ru-RU"/>
        </w:rPr>
        <w:t>ot</w:t>
      </w:r>
      <w:r w:rsidRPr="00643DB5">
        <w:rPr>
          <w:rFonts w:ascii="Times New Roman" w:eastAsia="Times New Roman" w:hAnsi="Times New Roman" w:cs="Times New Roman"/>
          <w:spacing w:val="-5"/>
          <w:kern w:val="0"/>
          <w:sz w:val="28"/>
          <w:szCs w:val="28"/>
          <w:lang w:eastAsia="ru-RU"/>
        </w:rPr>
        <w:t xml:space="preserve"> </w:t>
      </w:r>
      <w:r w:rsidRPr="00643DB5">
        <w:rPr>
          <w:rFonts w:ascii="Times New Roman" w:eastAsia="Times New Roman" w:hAnsi="Times New Roman" w:cs="Times New Roman"/>
          <w:spacing w:val="-5"/>
          <w:kern w:val="0"/>
          <w:sz w:val="28"/>
          <w:szCs w:val="28"/>
          <w:lang w:val="en-US" w:eastAsia="ru-RU"/>
        </w:rPr>
        <w:t>va</w:t>
      </w:r>
      <w:r w:rsidRPr="00643DB5">
        <w:rPr>
          <w:rFonts w:ascii="Times New Roman" w:eastAsia="Times New Roman" w:hAnsi="Times New Roman" w:cs="Times New Roman"/>
          <w:spacing w:val="-5"/>
          <w:kern w:val="0"/>
          <w:sz w:val="28"/>
          <w:szCs w:val="28"/>
          <w:lang w:eastAsia="ru-RU"/>
        </w:rPr>
        <w:t xml:space="preserve"> </w:t>
      </w:r>
      <w:r w:rsidRPr="00643DB5">
        <w:rPr>
          <w:rFonts w:ascii="Times New Roman" w:eastAsia="Times New Roman" w:hAnsi="Times New Roman" w:cs="Times New Roman"/>
          <w:spacing w:val="-5"/>
          <w:kern w:val="0"/>
          <w:sz w:val="28"/>
          <w:szCs w:val="28"/>
          <w:lang w:val="en-US" w:eastAsia="ru-RU"/>
        </w:rPr>
        <w:t>istilohot</w:t>
      </w:r>
      <w:r w:rsidRPr="00643DB5">
        <w:rPr>
          <w:rFonts w:ascii="Times New Roman" w:eastAsia="Times New Roman" w:hAnsi="Times New Roman" w:cs="Times New Roman"/>
          <w:spacing w:val="-5"/>
          <w:kern w:val="0"/>
          <w:sz w:val="28"/>
          <w:szCs w:val="28"/>
          <w:lang w:eastAsia="ru-RU"/>
        </w:rPr>
        <w:t xml:space="preserve">» Сури Бахор до сих пор </w:t>
      </w:r>
      <w:r w:rsidRPr="00643DB5">
        <w:rPr>
          <w:rFonts w:ascii="Times New Roman" w:eastAsia="Times New Roman" w:hAnsi="Times New Roman" w:cs="Times New Roman"/>
          <w:kern w:val="0"/>
          <w:sz w:val="28"/>
          <w:szCs w:val="28"/>
          <w:lang w:eastAsia="ru-RU"/>
        </w:rPr>
        <w:t>остаются неизученными.</w:t>
      </w:r>
    </w:p>
    <w:p w:rsidR="00643DB5" w:rsidRPr="00643DB5" w:rsidRDefault="00643DB5" w:rsidP="00643DB5">
      <w:pPr>
        <w:shd w:val="clear" w:color="auto" w:fill="FFFFFF"/>
        <w:tabs>
          <w:tab w:val="clear" w:pos="709"/>
        </w:tabs>
        <w:suppressAutoHyphens w:val="0"/>
        <w:autoSpaceDE w:val="0"/>
        <w:autoSpaceDN w:val="0"/>
        <w:adjustRightInd w:val="0"/>
        <w:spacing w:after="0" w:line="480" w:lineRule="exact"/>
        <w:ind w:firstLine="71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До настоящего времени существует лишь литографическое печатание «Kašf-ul-luγ</w:t>
      </w:r>
      <w:r w:rsidRPr="00643DB5">
        <w:rPr>
          <w:rFonts w:ascii="Times New Roman" w:eastAsia="Times New Roman" w:hAnsi="Times New Roman" w:cs="Times New Roman"/>
          <w:kern w:val="0"/>
          <w:sz w:val="28"/>
          <w:szCs w:val="28"/>
          <w:lang w:val="en-US" w:eastAsia="ru-RU"/>
        </w:rPr>
        <w:t>ot</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va</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istilohot</w:t>
      </w:r>
      <w:r w:rsidRPr="00643DB5">
        <w:rPr>
          <w:rFonts w:ascii="Times New Roman" w:eastAsia="Times New Roman" w:hAnsi="Times New Roman" w:cs="Times New Roman"/>
          <w:kern w:val="0"/>
          <w:sz w:val="28"/>
          <w:szCs w:val="28"/>
          <w:lang w:eastAsia="ru-RU"/>
        </w:rPr>
        <w:t>», одно из редких экземпляров, которого хранится в библиотеке Института языка, литературы, востоковедения и письменного наследия им. Рудаки Академии наук Республики Таджикистан. Современный критический текст данного памятника отсутствует, поэтому он остается неизвестным среди исследователей и ученых – лингвистов. Во введение словаря «Деххудо» упоминается лишь название анализируемой книги. В мировой лингвистической науке, в том числе в бывшем советском языкознании завершены многочисленные исследования по различным вопросам лексикографии, но в области исследований и обработки терминологической лексики в лексикографических работ таджикских и зарубежных ученых до сих пор не существует монографическое исследование.</w:t>
      </w:r>
    </w:p>
    <w:p w:rsidR="00643DB5" w:rsidRPr="00643DB5" w:rsidRDefault="00643DB5" w:rsidP="00643DB5">
      <w:pPr>
        <w:shd w:val="clear" w:color="auto" w:fill="FFFFFF"/>
        <w:tabs>
          <w:tab w:val="clear" w:pos="709"/>
        </w:tabs>
        <w:suppressAutoHyphens w:val="0"/>
        <w:autoSpaceDE w:val="0"/>
        <w:autoSpaceDN w:val="0"/>
        <w:adjustRightInd w:val="0"/>
        <w:spacing w:before="5" w:after="0" w:line="480" w:lineRule="exact"/>
        <w:ind w:left="5" w:firstLine="706"/>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 xml:space="preserve">Степень изученности темы определяется тем, что </w:t>
      </w:r>
      <w:r w:rsidRPr="00643DB5">
        <w:rPr>
          <w:rFonts w:ascii="Times New Roman" w:eastAsia="Times New Roman" w:hAnsi="Times New Roman" w:cs="Times New Roman"/>
          <w:b/>
          <w:bCs/>
          <w:kern w:val="0"/>
          <w:sz w:val="28"/>
          <w:szCs w:val="28"/>
          <w:lang w:val="uk-UA" w:eastAsia="ru-RU"/>
        </w:rPr>
        <w:t>з</w:t>
      </w:r>
      <w:r w:rsidRPr="00643DB5">
        <w:rPr>
          <w:rFonts w:ascii="Times New Roman" w:eastAsia="Times New Roman" w:hAnsi="Times New Roman" w:cs="Times New Roman"/>
          <w:kern w:val="0"/>
          <w:sz w:val="28"/>
          <w:szCs w:val="28"/>
          <w:lang w:eastAsia="ru-RU"/>
        </w:rPr>
        <w:t xml:space="preserve">нание астрономии в </w:t>
      </w:r>
      <w:r w:rsidRPr="00643DB5">
        <w:rPr>
          <w:rFonts w:ascii="Times New Roman" w:eastAsia="Times New Roman" w:hAnsi="Times New Roman" w:cs="Times New Roman"/>
          <w:spacing w:val="-2"/>
          <w:kern w:val="0"/>
          <w:sz w:val="28"/>
          <w:szCs w:val="28"/>
          <w:lang w:eastAsia="ru-RU"/>
        </w:rPr>
        <w:t xml:space="preserve">Иране подобно другим странам мира имеет долгую историю, уходящую корнями </w:t>
      </w:r>
      <w:r w:rsidRPr="00643DB5">
        <w:rPr>
          <w:rFonts w:ascii="Times New Roman" w:eastAsia="Times New Roman" w:hAnsi="Times New Roman" w:cs="Times New Roman"/>
          <w:kern w:val="0"/>
          <w:sz w:val="28"/>
          <w:szCs w:val="28"/>
          <w:lang w:eastAsia="ru-RU"/>
        </w:rPr>
        <w:t>вглубь веков. Выдающиеся иранские астрономы воспитали большую группу</w:t>
      </w:r>
    </w:p>
    <w:p w:rsidR="00643DB5" w:rsidRPr="00643DB5" w:rsidRDefault="00643DB5" w:rsidP="00643DB5">
      <w:pPr>
        <w:shd w:val="clear" w:color="auto" w:fill="FFFFFF"/>
        <w:tabs>
          <w:tab w:val="clear" w:pos="709"/>
        </w:tabs>
        <w:suppressAutoHyphens w:val="0"/>
        <w:autoSpaceDE w:val="0"/>
        <w:autoSpaceDN w:val="0"/>
        <w:adjustRightInd w:val="0"/>
        <w:spacing w:before="312" w:after="0" w:line="240" w:lineRule="auto"/>
        <w:ind w:firstLine="0"/>
        <w:jc w:val="right"/>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5</w:t>
      </w:r>
    </w:p>
    <w:p w:rsidR="00643DB5" w:rsidRPr="00643DB5" w:rsidRDefault="00643DB5" w:rsidP="00643DB5">
      <w:pPr>
        <w:shd w:val="clear" w:color="auto" w:fill="FFFFFF"/>
        <w:tabs>
          <w:tab w:val="clear" w:pos="709"/>
        </w:tabs>
        <w:suppressAutoHyphens w:val="0"/>
        <w:autoSpaceDE w:val="0"/>
        <w:autoSpaceDN w:val="0"/>
        <w:adjustRightInd w:val="0"/>
        <w:spacing w:before="312" w:after="0" w:line="240" w:lineRule="auto"/>
        <w:ind w:firstLine="0"/>
        <w:jc w:val="right"/>
        <w:rPr>
          <w:rFonts w:ascii="Times New Roman" w:eastAsia="Times New Roman" w:hAnsi="Times New Roman" w:cs="Times New Roman"/>
          <w:kern w:val="0"/>
          <w:sz w:val="20"/>
          <w:szCs w:val="20"/>
          <w:lang w:eastAsia="ru-RU"/>
        </w:rPr>
        <w:sectPr w:rsidR="00643DB5" w:rsidRPr="00643DB5">
          <w:pgSz w:w="11909" w:h="16834"/>
          <w:pgMar w:top="855" w:right="853" w:bottom="360" w:left="1260" w:header="720" w:footer="720" w:gutter="0"/>
          <w:cols w:space="60"/>
          <w:noEndnote/>
        </w:sectPr>
      </w:pPr>
    </w:p>
    <w:p w:rsidR="00643DB5" w:rsidRPr="00643DB5" w:rsidRDefault="00643DB5" w:rsidP="00643DB5">
      <w:pPr>
        <w:shd w:val="clear" w:color="auto" w:fill="FFFFFF"/>
        <w:tabs>
          <w:tab w:val="clear" w:pos="709"/>
        </w:tabs>
        <w:suppressAutoHyphens w:val="0"/>
        <w:autoSpaceDE w:val="0"/>
        <w:autoSpaceDN w:val="0"/>
        <w:adjustRightInd w:val="0"/>
        <w:spacing w:after="0" w:line="480" w:lineRule="exact"/>
        <w:ind w:firstLine="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преемников в лице исламских астрономов. После эпохи Абдуллах аль-Мамуна, основавшего в период своего правления «Дом мудрости» – своего рода академию и бюро переводов, обогатил арабскую культуру достижениями мысли и науки разных стран мира. Именно в его эпоху астрономия наравне с другими важными науками достигает большого прогресса, и именно на этот период приходится расцвет исламской астрономии. Достижениями исламской астрономии стали календари, альманахи, а также умение точного расчета времени намаза, требующие точных и четких астрономических наблюдений и расчетов.</w:t>
      </w:r>
    </w:p>
    <w:p w:rsidR="00643DB5" w:rsidRPr="00643DB5" w:rsidRDefault="00643DB5" w:rsidP="00643DB5">
      <w:pPr>
        <w:shd w:val="clear" w:color="auto" w:fill="FFFFFF"/>
        <w:tabs>
          <w:tab w:val="clear" w:pos="709"/>
        </w:tabs>
        <w:suppressAutoHyphens w:val="0"/>
        <w:autoSpaceDE w:val="0"/>
        <w:autoSpaceDN w:val="0"/>
        <w:adjustRightInd w:val="0"/>
        <w:spacing w:after="0" w:line="480" w:lineRule="exact"/>
        <w:ind w:left="5" w:right="5" w:firstLine="706"/>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spacing w:val="-2"/>
          <w:kern w:val="0"/>
          <w:sz w:val="28"/>
          <w:szCs w:val="28"/>
          <w:lang w:eastAsia="ru-RU"/>
        </w:rPr>
        <w:t xml:space="preserve">Очень важно для возрождения лексического пласта того или иного периода </w:t>
      </w:r>
      <w:r w:rsidRPr="00643DB5">
        <w:rPr>
          <w:rFonts w:ascii="Times New Roman" w:eastAsia="Times New Roman" w:hAnsi="Times New Roman" w:cs="Times New Roman"/>
          <w:kern w:val="0"/>
          <w:sz w:val="28"/>
          <w:szCs w:val="28"/>
          <w:lang w:eastAsia="ru-RU"/>
        </w:rPr>
        <w:t>развития языка исследовать письменные памятники таджикско-персидской литературы, прежде всего, лексикографических памятников, которые являются хранителем ценнейшего национального богатства – истории, культуры, науки, этнографии и многих других направлений посредством фиксации и толкования лексических единиц и различных оборотов речи.</w:t>
      </w:r>
    </w:p>
    <w:p w:rsidR="00643DB5" w:rsidRPr="00643DB5" w:rsidRDefault="00643DB5" w:rsidP="00643DB5">
      <w:pPr>
        <w:shd w:val="clear" w:color="auto" w:fill="FFFFFF"/>
        <w:tabs>
          <w:tab w:val="clear" w:pos="709"/>
        </w:tabs>
        <w:suppressAutoHyphens w:val="0"/>
        <w:autoSpaceDE w:val="0"/>
        <w:autoSpaceDN w:val="0"/>
        <w:adjustRightInd w:val="0"/>
        <w:spacing w:after="0" w:line="480" w:lineRule="exact"/>
        <w:ind w:left="5" w:right="5" w:firstLine="706"/>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Не претендуя на полное освещение вопроса, мы останавливаемся на характеристику некоторых исследований в иранистике, которые посвящены исследованию терминов астрономии и астрологии.</w:t>
      </w:r>
    </w:p>
    <w:p w:rsidR="00643DB5" w:rsidRPr="00643DB5" w:rsidRDefault="00643DB5" w:rsidP="00643DB5">
      <w:pPr>
        <w:shd w:val="clear" w:color="auto" w:fill="FFFFFF"/>
        <w:tabs>
          <w:tab w:val="clear" w:pos="709"/>
        </w:tabs>
        <w:suppressAutoHyphens w:val="0"/>
        <w:autoSpaceDE w:val="0"/>
        <w:autoSpaceDN w:val="0"/>
        <w:adjustRightInd w:val="0"/>
        <w:spacing w:before="5" w:after="0" w:line="480" w:lineRule="exact"/>
        <w:ind w:firstLine="706"/>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Астрономия как наука о звездах (в частности как астрология, космология) в Иране, как и в других регионах мира, имеет древнюю историю. В истории персидского языка она имела такие названия как «sitorashinosi», «axtarshinosi», «nujum», «ilm-Ifalak», «ilm-ihay’at». По этому поводу видный ученый Назарзода С. пишет, что «Астрология как наука зародилась еще в древности и при Сасанидах, по всей видимости, уже имела стройную структуру. Термин «астрология» (</w:t>
      </w:r>
      <w:r w:rsidRPr="00643DB5">
        <w:rPr>
          <w:rFonts w:ascii="Times New Roman" w:eastAsia="Times New Roman" w:hAnsi="Times New Roman" w:cs="Times New Roman"/>
          <w:kern w:val="0"/>
          <w:sz w:val="28"/>
          <w:szCs w:val="28"/>
          <w:lang w:val="en-US" w:eastAsia="ru-RU"/>
        </w:rPr>
        <w:t>sitorashinosi</w:t>
      </w:r>
      <w:r w:rsidRPr="00643DB5">
        <w:rPr>
          <w:rFonts w:ascii="Times New Roman" w:eastAsia="Times New Roman" w:hAnsi="Times New Roman" w:cs="Times New Roman"/>
          <w:kern w:val="0"/>
          <w:sz w:val="28"/>
          <w:szCs w:val="28"/>
          <w:lang w:eastAsia="ru-RU"/>
        </w:rPr>
        <w:t>) имел в эпоху средневековья собирательное значение науки, в которую входили такие дисциплины как астрономия, метеорология и математика» (138, 45). По свидетельству видных исследователей истории таджикского (персидского) языка, «вопросы космоса и космологии являются одним из важных вопросов еще в зороастрийских письменных памятниках, они наряду   с  другими  философско-религиозными   темами  рассматриваются  в</w:t>
      </w:r>
    </w:p>
    <w:p w:rsidR="00643DB5" w:rsidRPr="00643DB5" w:rsidRDefault="00643DB5" w:rsidP="00643DB5">
      <w:pPr>
        <w:shd w:val="clear" w:color="auto" w:fill="FFFFFF"/>
        <w:tabs>
          <w:tab w:val="clear" w:pos="709"/>
        </w:tabs>
        <w:suppressAutoHyphens w:val="0"/>
        <w:autoSpaceDE w:val="0"/>
        <w:autoSpaceDN w:val="0"/>
        <w:adjustRightInd w:val="0"/>
        <w:spacing w:before="312" w:after="0" w:line="240" w:lineRule="auto"/>
        <w:ind w:firstLine="0"/>
        <w:jc w:val="right"/>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6</w:t>
      </w:r>
    </w:p>
    <w:p w:rsidR="00643DB5" w:rsidRPr="00643DB5" w:rsidRDefault="00643DB5" w:rsidP="00643DB5">
      <w:pPr>
        <w:shd w:val="clear" w:color="auto" w:fill="FFFFFF"/>
        <w:tabs>
          <w:tab w:val="clear" w:pos="709"/>
        </w:tabs>
        <w:suppressAutoHyphens w:val="0"/>
        <w:autoSpaceDE w:val="0"/>
        <w:autoSpaceDN w:val="0"/>
        <w:adjustRightInd w:val="0"/>
        <w:spacing w:before="312" w:after="0" w:line="240" w:lineRule="auto"/>
        <w:ind w:firstLine="0"/>
        <w:jc w:val="right"/>
        <w:rPr>
          <w:rFonts w:ascii="Times New Roman" w:eastAsia="Times New Roman" w:hAnsi="Times New Roman" w:cs="Times New Roman"/>
          <w:kern w:val="0"/>
          <w:sz w:val="20"/>
          <w:szCs w:val="20"/>
          <w:lang w:eastAsia="ru-RU"/>
        </w:rPr>
        <w:sectPr w:rsidR="00643DB5" w:rsidRPr="00643DB5">
          <w:pgSz w:w="11909" w:h="16834"/>
          <w:pgMar w:top="855" w:right="853" w:bottom="360" w:left="1260" w:header="720" w:footer="720" w:gutter="0"/>
          <w:cols w:space="60"/>
          <w:noEndnote/>
        </w:sectPr>
      </w:pPr>
    </w:p>
    <w:p w:rsidR="00643DB5" w:rsidRPr="00643DB5" w:rsidRDefault="00643DB5" w:rsidP="00643DB5">
      <w:pPr>
        <w:shd w:val="clear" w:color="auto" w:fill="FFFFFF"/>
        <w:tabs>
          <w:tab w:val="clear" w:pos="709"/>
        </w:tabs>
        <w:suppressAutoHyphens w:val="0"/>
        <w:autoSpaceDE w:val="0"/>
        <w:autoSpaceDN w:val="0"/>
        <w:adjustRightInd w:val="0"/>
        <w:spacing w:after="0" w:line="480" w:lineRule="exact"/>
        <w:ind w:left="10" w:firstLine="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отдельных разделах и фрагментах таких пехлевийских трактатах и текстах как «Бундахишн», «Динкард», «Меног-и хирад» и т.д.» (147, 174).</w:t>
      </w:r>
    </w:p>
    <w:p w:rsidR="00643DB5" w:rsidRPr="00643DB5" w:rsidRDefault="00643DB5" w:rsidP="00643DB5">
      <w:pPr>
        <w:shd w:val="clear" w:color="auto" w:fill="FFFFFF"/>
        <w:tabs>
          <w:tab w:val="clear" w:pos="709"/>
        </w:tabs>
        <w:suppressAutoHyphens w:val="0"/>
        <w:autoSpaceDE w:val="0"/>
        <w:autoSpaceDN w:val="0"/>
        <w:adjustRightInd w:val="0"/>
        <w:spacing w:before="5" w:after="0" w:line="480" w:lineRule="exact"/>
        <w:ind w:firstLine="701"/>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Вопросы астрономии и космологии также становятся объектом внимания авторов многих научных и художественных произведений раннего этапа таджикско-персидской литературы, среди которых следует особо отметить «Ā</w:t>
      </w:r>
      <w:r w:rsidRPr="00643DB5">
        <w:rPr>
          <w:rFonts w:ascii="Times New Roman" w:eastAsia="Times New Roman" w:hAnsi="Times New Roman" w:cs="Times New Roman"/>
          <w:kern w:val="0"/>
          <w:sz w:val="28"/>
          <w:szCs w:val="28"/>
          <w:lang w:val="en-US" w:eastAsia="ru-RU"/>
        </w:rPr>
        <w:t>s</w:t>
      </w:r>
      <w:r w:rsidRPr="00643DB5">
        <w:rPr>
          <w:rFonts w:ascii="Times New Roman" w:eastAsia="Times New Roman" w:hAnsi="Times New Roman" w:cs="Times New Roman"/>
          <w:kern w:val="0"/>
          <w:sz w:val="28"/>
          <w:szCs w:val="28"/>
          <w:lang w:eastAsia="ru-RU"/>
        </w:rPr>
        <w:t>ā</w:t>
      </w:r>
      <w:r w:rsidRPr="00643DB5">
        <w:rPr>
          <w:rFonts w:ascii="Times New Roman" w:eastAsia="Times New Roman" w:hAnsi="Times New Roman" w:cs="Times New Roman"/>
          <w:kern w:val="0"/>
          <w:sz w:val="28"/>
          <w:szCs w:val="28"/>
          <w:lang w:val="en-US" w:eastAsia="ru-RU"/>
        </w:rPr>
        <w:t>r</w:t>
      </w:r>
      <w:r w:rsidRPr="00643DB5">
        <w:rPr>
          <w:rFonts w:ascii="Times New Roman" w:eastAsia="Times New Roman" w:hAnsi="Times New Roman" w:cs="Times New Roman"/>
          <w:kern w:val="0"/>
          <w:sz w:val="28"/>
          <w:szCs w:val="28"/>
          <w:lang w:eastAsia="ru-RU"/>
        </w:rPr>
        <w:t>-</w:t>
      </w:r>
      <w:r w:rsidRPr="00643DB5">
        <w:rPr>
          <w:rFonts w:ascii="Times New Roman" w:eastAsia="Times New Roman" w:hAnsi="Times New Roman" w:cs="Times New Roman"/>
          <w:kern w:val="0"/>
          <w:sz w:val="28"/>
          <w:szCs w:val="28"/>
          <w:lang w:val="en-US" w:eastAsia="ru-RU"/>
        </w:rPr>
        <w:t>al</w:t>
      </w:r>
      <w:r w:rsidRPr="00643DB5">
        <w:rPr>
          <w:rFonts w:ascii="Times New Roman" w:eastAsia="Times New Roman" w:hAnsi="Times New Roman" w:cs="Times New Roman"/>
          <w:kern w:val="0"/>
          <w:sz w:val="28"/>
          <w:szCs w:val="28"/>
          <w:lang w:eastAsia="ru-RU"/>
        </w:rPr>
        <w:t>-</w:t>
      </w:r>
      <w:r w:rsidRPr="00643DB5">
        <w:rPr>
          <w:rFonts w:ascii="Times New Roman" w:eastAsia="Times New Roman" w:hAnsi="Times New Roman" w:cs="Times New Roman"/>
          <w:kern w:val="0"/>
          <w:sz w:val="28"/>
          <w:szCs w:val="28"/>
          <w:lang w:val="en-US" w:eastAsia="ru-RU"/>
        </w:rPr>
        <w:t>b</w:t>
      </w:r>
      <w:r w:rsidRPr="00643DB5">
        <w:rPr>
          <w:rFonts w:ascii="Times New Roman" w:eastAsia="Times New Roman" w:hAnsi="Times New Roman" w:cs="Times New Roman"/>
          <w:kern w:val="0"/>
          <w:sz w:val="28"/>
          <w:szCs w:val="28"/>
          <w:lang w:eastAsia="ru-RU"/>
        </w:rPr>
        <w:t>ā</w:t>
      </w:r>
      <w:r w:rsidRPr="00643DB5">
        <w:rPr>
          <w:rFonts w:ascii="Times New Roman" w:eastAsia="Times New Roman" w:hAnsi="Times New Roman" w:cs="Times New Roman"/>
          <w:kern w:val="0"/>
          <w:sz w:val="28"/>
          <w:szCs w:val="28"/>
          <w:lang w:val="en-US" w:eastAsia="ru-RU"/>
        </w:rPr>
        <w:t>qiya</w:t>
      </w:r>
      <w:r w:rsidRPr="00643DB5">
        <w:rPr>
          <w:rFonts w:ascii="Times New Roman" w:eastAsia="Times New Roman" w:hAnsi="Times New Roman" w:cs="Times New Roman"/>
          <w:kern w:val="0"/>
          <w:sz w:val="28"/>
          <w:szCs w:val="28"/>
          <w:lang w:eastAsia="ru-RU"/>
        </w:rPr>
        <w:t xml:space="preserve">» (125, 442). Исследователь таджикско-персидской научной терминологии Султонов М. подчеркивает, что «наши предки обладали достаточным опытом и обширными знаниями в области астрономии и астрологии при определении звезд и других небесных тел, хорошо знали состояние неподвижных и подвижных звезд, изменение дней, благоприятное влияние и неблагоприятное расположение звезд, способы применения астролябии и других астрономических инструментов» (151, 125). Упомянутый ученый отмечает, что </w:t>
      </w:r>
      <w:r w:rsidRPr="00643DB5">
        <w:rPr>
          <w:rFonts w:ascii="Times New Roman" w:eastAsia="Times New Roman" w:hAnsi="Times New Roman" w:cs="Times New Roman"/>
          <w:spacing w:val="19"/>
          <w:kern w:val="0"/>
          <w:sz w:val="28"/>
          <w:szCs w:val="28"/>
          <w:lang w:eastAsia="ru-RU"/>
        </w:rPr>
        <w:t>«...</w:t>
      </w:r>
      <w:r w:rsidRPr="00643DB5">
        <w:rPr>
          <w:rFonts w:ascii="Times New Roman" w:eastAsia="Times New Roman" w:hAnsi="Times New Roman" w:cs="Times New Roman"/>
          <w:kern w:val="0"/>
          <w:sz w:val="28"/>
          <w:szCs w:val="28"/>
          <w:lang w:eastAsia="ru-RU"/>
        </w:rPr>
        <w:t xml:space="preserve"> все авторы ранних научных сочинений на языке фарси - дари подчеркивали пользу и необходимость изучения науки о звездах и космических тел». В частности, Хаким Майсари в своем поэтическом медицинском трактате «Донишнома»-и Майсари» отмечал, что существуют </w:t>
      </w:r>
      <w:r w:rsidRPr="00643DB5">
        <w:rPr>
          <w:rFonts w:ascii="Times New Roman" w:eastAsia="Times New Roman" w:hAnsi="Times New Roman" w:cs="Times New Roman"/>
          <w:spacing w:val="-1"/>
          <w:kern w:val="0"/>
          <w:sz w:val="28"/>
          <w:szCs w:val="28"/>
          <w:lang w:eastAsia="ru-RU"/>
        </w:rPr>
        <w:t xml:space="preserve">четыре основы человеческих знаний, среди которых астрономия занимает первое </w:t>
      </w:r>
      <w:r w:rsidRPr="00643DB5">
        <w:rPr>
          <w:rFonts w:ascii="Times New Roman" w:eastAsia="Times New Roman" w:hAnsi="Times New Roman" w:cs="Times New Roman"/>
          <w:kern w:val="0"/>
          <w:sz w:val="28"/>
          <w:szCs w:val="28"/>
          <w:lang w:eastAsia="ru-RU"/>
        </w:rPr>
        <w:t>место:</w:t>
      </w:r>
    </w:p>
    <w:p w:rsidR="00643DB5" w:rsidRPr="00643DB5" w:rsidRDefault="00643DB5" w:rsidP="00643DB5">
      <w:pPr>
        <w:shd w:val="clear" w:color="auto" w:fill="FFFFFF"/>
        <w:tabs>
          <w:tab w:val="clear" w:pos="709"/>
        </w:tabs>
        <w:suppressAutoHyphens w:val="0"/>
        <w:autoSpaceDE w:val="0"/>
        <w:autoSpaceDN w:val="0"/>
        <w:adjustRightInd w:val="0"/>
        <w:spacing w:before="139" w:after="0" w:line="240" w:lineRule="auto"/>
        <w:ind w:left="5947" w:firstLine="0"/>
        <w:jc w:val="left"/>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4"/>
          <w:szCs w:val="24"/>
          <w:lang w:eastAsia="ru-RU"/>
        </w:rPr>
        <w:t xml:space="preserve">Сш1 </w:t>
      </w:r>
      <w:r w:rsidRPr="00643DB5">
        <w:rPr>
          <w:rFonts w:ascii="Times New Roman" w:eastAsia="Times New Roman" w:hAnsi="Times New Roman" w:cs="Times New Roman"/>
          <w:kern w:val="0"/>
          <w:sz w:val="24"/>
          <w:szCs w:val="24"/>
          <w:lang w:val="en-US" w:eastAsia="ru-RU"/>
        </w:rPr>
        <w:t>jlf</w:t>
      </w:r>
      <w:r w:rsidRPr="00643DB5">
        <w:rPr>
          <w:rFonts w:ascii="Times New Roman" w:eastAsia="Times New Roman" w:hAnsi="Times New Roman" w:cs="Times New Roman"/>
          <w:kern w:val="0"/>
          <w:sz w:val="24"/>
          <w:szCs w:val="24"/>
          <w:lang w:eastAsia="ru-RU"/>
        </w:rPr>
        <w:t xml:space="preserve">^ </w:t>
      </w:r>
      <w:r w:rsidRPr="00643DB5">
        <w:rPr>
          <w:rFonts w:ascii="Times New Roman" w:eastAsia="Times New Roman" w:hAnsi="Times New Roman" w:cs="Times New Roman"/>
          <w:kern w:val="0"/>
          <w:sz w:val="24"/>
          <w:szCs w:val="24"/>
          <w:lang w:val="en-US" w:eastAsia="ru-RU"/>
        </w:rPr>
        <w:t>jiib</w:t>
      </w:r>
      <w:r w:rsidRPr="00643DB5">
        <w:rPr>
          <w:rFonts w:ascii="Times New Roman" w:eastAsia="Times New Roman" w:hAnsi="Times New Roman" w:cs="Times New Roman"/>
          <w:kern w:val="0"/>
          <w:sz w:val="24"/>
          <w:szCs w:val="24"/>
          <w:lang w:eastAsia="ru-RU"/>
        </w:rPr>
        <w:t xml:space="preserve"> </w:t>
      </w:r>
      <w:r w:rsidRPr="00643DB5">
        <w:rPr>
          <w:rFonts w:ascii="Times New Roman" w:eastAsia="Times New Roman" w:hAnsi="Times New Roman" w:cs="Times New Roman"/>
          <w:kern w:val="0"/>
          <w:sz w:val="24"/>
          <w:szCs w:val="24"/>
          <w:lang w:val="en-US" w:eastAsia="ru-RU"/>
        </w:rPr>
        <w:t>jl</w:t>
      </w:r>
      <w:r w:rsidRPr="00643DB5">
        <w:rPr>
          <w:rFonts w:ascii="Times New Roman" w:eastAsia="Times New Roman" w:hAnsi="Times New Roman" w:cs="Times New Roman"/>
          <w:kern w:val="0"/>
          <w:sz w:val="24"/>
          <w:szCs w:val="24"/>
          <w:lang w:eastAsia="ru-RU"/>
        </w:rPr>
        <w:t xml:space="preserve"> Ад </w:t>
      </w:r>
      <w:r w:rsidRPr="00643DB5">
        <w:rPr>
          <w:rFonts w:ascii="Times New Roman" w:eastAsia="Times New Roman" w:hAnsi="Times New Roman" w:cs="Times New Roman"/>
          <w:kern w:val="0"/>
          <w:sz w:val="24"/>
          <w:szCs w:val="24"/>
          <w:lang w:val="en-US" w:eastAsia="ru-RU"/>
        </w:rPr>
        <w:t>jA</w:t>
      </w:r>
      <w:r w:rsidRPr="00643DB5">
        <w:rPr>
          <w:rFonts w:ascii="Times New Roman" w:eastAsia="Times New Roman" w:hAnsi="Times New Roman" w:cs="Times New Roman"/>
          <w:kern w:val="0"/>
          <w:sz w:val="24"/>
          <w:szCs w:val="24"/>
          <w:lang w:eastAsia="ru-RU"/>
        </w:rPr>
        <w:t xml:space="preserve"> </w:t>
      </w:r>
      <w:r w:rsidRPr="00643DB5">
        <w:rPr>
          <w:rFonts w:ascii="Times New Roman" w:eastAsia="Times New Roman" w:hAnsi="Times New Roman" w:cs="Times New Roman"/>
          <w:kern w:val="0"/>
          <w:sz w:val="24"/>
          <w:szCs w:val="24"/>
          <w:lang w:val="en-US" w:eastAsia="ru-RU"/>
        </w:rPr>
        <w:t>ujlyi</w:t>
      </w:r>
      <w:r w:rsidRPr="00643DB5">
        <w:rPr>
          <w:rFonts w:ascii="Times New Roman" w:eastAsia="Times New Roman" w:hAnsi="Times New Roman" w:cs="Times New Roman"/>
          <w:b/>
          <w:bCs/>
          <w:kern w:val="0"/>
          <w:sz w:val="24"/>
          <w:szCs w:val="24"/>
          <w:lang w:eastAsia="ru-RU"/>
        </w:rPr>
        <w:t>"</w:t>
      </w:r>
    </w:p>
    <w:p w:rsidR="00643DB5" w:rsidRPr="00643DB5" w:rsidRDefault="00643DB5" w:rsidP="00643DB5">
      <w:pPr>
        <w:shd w:val="clear" w:color="auto" w:fill="FFFFFF"/>
        <w:tabs>
          <w:tab w:val="clear" w:pos="709"/>
        </w:tabs>
        <w:suppressAutoHyphens w:val="0"/>
        <w:autoSpaceDE w:val="0"/>
        <w:autoSpaceDN w:val="0"/>
        <w:adjustRightInd w:val="0"/>
        <w:spacing w:before="653" w:after="0" w:line="240" w:lineRule="auto"/>
        <w:ind w:left="5986" w:firstLine="0"/>
        <w:jc w:val="left"/>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spacing w:val="-7"/>
          <w:kern w:val="0"/>
          <w:sz w:val="28"/>
          <w:szCs w:val="28"/>
          <w:lang w:eastAsia="ru-RU"/>
        </w:rPr>
        <w:t xml:space="preserve">(157, </w:t>
      </w:r>
      <w:r w:rsidRPr="00643DB5">
        <w:rPr>
          <w:rFonts w:ascii="Times New Roman" w:eastAsia="Times New Roman" w:hAnsi="Times New Roman" w:cs="Times New Roman"/>
          <w:spacing w:val="-7"/>
          <w:kern w:val="0"/>
          <w:sz w:val="28"/>
          <w:szCs w:val="28"/>
          <w:lang w:val="uk-UA" w:eastAsia="ru-RU"/>
        </w:rPr>
        <w:t>19)</w:t>
      </w:r>
      <w:r w:rsidRPr="00643DB5">
        <w:rPr>
          <w:rFonts w:ascii="Times New Roman" w:eastAsia="Times New Roman" w:hAnsi="Times New Roman" w:cs="Times New Roman"/>
          <w:b/>
          <w:bCs/>
          <w:spacing w:val="-7"/>
          <w:kern w:val="0"/>
          <w:sz w:val="28"/>
          <w:szCs w:val="28"/>
          <w:lang w:val="uk-UA" w:eastAsia="ru-RU"/>
        </w:rPr>
        <w:t>"</w:t>
      </w:r>
      <w:r w:rsidRPr="00643DB5">
        <w:rPr>
          <w:rFonts w:ascii="Times New Roman" w:eastAsia="Times New Roman" w:hAnsi="Times New Roman" w:cs="Times New Roman"/>
          <w:spacing w:val="-7"/>
          <w:kern w:val="0"/>
          <w:sz w:val="28"/>
          <w:szCs w:val="28"/>
          <w:lang w:val="uk-UA" w:eastAsia="ru-RU"/>
        </w:rPr>
        <w:t xml:space="preserve">сДИ^ </w:t>
      </w:r>
      <w:r w:rsidRPr="00643DB5">
        <w:rPr>
          <w:rFonts w:ascii="Times New Roman" w:eastAsia="Times New Roman" w:hAnsi="Times New Roman" w:cs="Times New Roman"/>
          <w:spacing w:val="-7"/>
          <w:kern w:val="0"/>
          <w:sz w:val="28"/>
          <w:szCs w:val="28"/>
          <w:lang w:val="en-US" w:eastAsia="ru-RU"/>
        </w:rPr>
        <w:t>ji</w:t>
      </w:r>
      <w:r w:rsidRPr="00643DB5">
        <w:rPr>
          <w:rFonts w:ascii="Times New Roman" w:eastAsia="Times New Roman" w:hAnsi="Times New Roman" w:cs="Times New Roman"/>
          <w:spacing w:val="-7"/>
          <w:kern w:val="0"/>
          <w:sz w:val="28"/>
          <w:szCs w:val="28"/>
          <w:lang w:eastAsia="ru-RU"/>
        </w:rPr>
        <w:t xml:space="preserve"> </w:t>
      </w:r>
      <w:r w:rsidRPr="00643DB5">
        <w:rPr>
          <w:rFonts w:ascii="Times New Roman" w:eastAsia="Times New Roman" w:hAnsi="Times New Roman" w:cs="Times New Roman"/>
          <w:spacing w:val="-7"/>
          <w:kern w:val="0"/>
          <w:sz w:val="28"/>
          <w:szCs w:val="28"/>
          <w:lang w:val="en-US" w:eastAsia="ru-RU"/>
        </w:rPr>
        <w:t>c</w:t>
      </w:r>
      <w:r w:rsidRPr="00643DB5">
        <w:rPr>
          <w:rFonts w:ascii="Times New Roman" w:eastAsia="Times New Roman" w:hAnsi="Times New Roman" w:cs="Times New Roman"/>
          <w:spacing w:val="-7"/>
          <w:kern w:val="0"/>
          <w:sz w:val="28"/>
          <w:szCs w:val="28"/>
          <w:lang w:eastAsia="ru-RU"/>
        </w:rPr>
        <w:t xml:space="preserve">5 </w:t>
      </w:r>
      <w:r w:rsidRPr="00643DB5">
        <w:rPr>
          <w:rFonts w:ascii="Times New Roman" w:eastAsia="Times New Roman" w:hAnsi="Times New Roman" w:cs="Times New Roman"/>
          <w:spacing w:val="-7"/>
          <w:kern w:val="0"/>
          <w:sz w:val="28"/>
          <w:szCs w:val="28"/>
          <w:lang w:val="en-US" w:eastAsia="ru-RU"/>
        </w:rPr>
        <w:t>U</w:t>
      </w:r>
      <w:r w:rsidRPr="00643DB5">
        <w:rPr>
          <w:rFonts w:ascii="Times New Roman" w:eastAsia="Times New Roman" w:hAnsi="Times New Roman" w:cs="Times New Roman"/>
          <w:spacing w:val="-7"/>
          <w:kern w:val="0"/>
          <w:sz w:val="28"/>
          <w:szCs w:val="28"/>
          <w:lang w:eastAsia="ru-RU"/>
        </w:rPr>
        <w:t xml:space="preserve"> </w:t>
      </w:r>
      <w:r w:rsidRPr="00643DB5">
        <w:rPr>
          <w:rFonts w:ascii="Times New Roman" w:eastAsia="Times New Roman" w:hAnsi="Times New Roman" w:cs="Times New Roman"/>
          <w:i/>
          <w:iCs/>
          <w:spacing w:val="-7"/>
          <w:kern w:val="0"/>
          <w:sz w:val="28"/>
          <w:szCs w:val="28"/>
          <w:lang w:val="en-US" w:eastAsia="ru-RU"/>
        </w:rPr>
        <w:t>C</w:t>
      </w:r>
      <w:r w:rsidRPr="00643DB5">
        <w:rPr>
          <w:rFonts w:ascii="Times New Roman" w:eastAsia="Times New Roman" w:hAnsi="Times New Roman" w:cs="Times New Roman"/>
          <w:i/>
          <w:iCs/>
          <w:spacing w:val="-7"/>
          <w:kern w:val="0"/>
          <w:sz w:val="28"/>
          <w:szCs w:val="28"/>
          <w:lang w:eastAsia="ru-RU"/>
        </w:rPr>
        <w:t>)</w:t>
      </w:r>
      <w:r w:rsidRPr="00643DB5">
        <w:rPr>
          <w:rFonts w:ascii="Times New Roman" w:eastAsia="Times New Roman" w:hAnsi="Times New Roman" w:cs="Times New Roman"/>
          <w:i/>
          <w:iCs/>
          <w:spacing w:val="-7"/>
          <w:kern w:val="0"/>
          <w:sz w:val="28"/>
          <w:szCs w:val="28"/>
          <w:lang w:val="en-US" w:eastAsia="ru-RU"/>
        </w:rPr>
        <w:t>d</w:t>
      </w:r>
      <w:r w:rsidRPr="00643DB5">
        <w:rPr>
          <w:rFonts w:ascii="Times New Roman" w:eastAsia="Times New Roman" w:hAnsi="Times New Roman" w:cs="Times New Roman"/>
          <w:i/>
          <w:iCs/>
          <w:spacing w:val="-7"/>
          <w:kern w:val="0"/>
          <w:sz w:val="28"/>
          <w:szCs w:val="28"/>
          <w:lang w:eastAsia="ru-RU"/>
        </w:rPr>
        <w:t xml:space="preserve"> </w:t>
      </w:r>
      <w:r w:rsidRPr="00643DB5">
        <w:rPr>
          <w:rFonts w:ascii="Times New Roman" w:eastAsia="Times New Roman" w:hAnsi="Times New Roman" w:cs="Times New Roman"/>
          <w:spacing w:val="-7"/>
          <w:kern w:val="0"/>
          <w:sz w:val="28"/>
          <w:szCs w:val="28"/>
          <w:lang w:eastAsia="ru-RU"/>
        </w:rPr>
        <w:t>*-•*</w:t>
      </w:r>
    </w:p>
    <w:p w:rsidR="00643DB5" w:rsidRPr="00643DB5" w:rsidRDefault="00643DB5" w:rsidP="00643DB5">
      <w:pPr>
        <w:shd w:val="clear" w:color="auto" w:fill="FFFFFF"/>
        <w:tabs>
          <w:tab w:val="clear" w:pos="709"/>
        </w:tabs>
        <w:suppressAutoHyphens w:val="0"/>
        <w:autoSpaceDE w:val="0"/>
        <w:autoSpaceDN w:val="0"/>
        <w:adjustRightInd w:val="0"/>
        <w:spacing w:before="346" w:after="0" w:line="480" w:lineRule="exact"/>
        <w:ind w:left="5" w:right="10" w:firstLine="715"/>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spacing w:val="-1"/>
          <w:kern w:val="0"/>
          <w:sz w:val="28"/>
          <w:szCs w:val="28"/>
          <w:lang w:eastAsia="ru-RU"/>
        </w:rPr>
        <w:t xml:space="preserve">«Наука держится на четырех колоннах, и люди всегда нуждаются в двух из </w:t>
      </w:r>
      <w:r w:rsidRPr="00643DB5">
        <w:rPr>
          <w:rFonts w:ascii="Times New Roman" w:eastAsia="Times New Roman" w:hAnsi="Times New Roman" w:cs="Times New Roman"/>
          <w:kern w:val="0"/>
          <w:sz w:val="28"/>
          <w:szCs w:val="28"/>
          <w:lang w:eastAsia="ru-RU"/>
        </w:rPr>
        <w:t>них, первая - это астрономия, если постигнешь ее и изучишь ее правила...» (151, 128).</w:t>
      </w:r>
    </w:p>
    <w:p w:rsidR="00643DB5" w:rsidRPr="00643DB5" w:rsidRDefault="00643DB5" w:rsidP="00643DB5">
      <w:pPr>
        <w:shd w:val="clear" w:color="auto" w:fill="FFFFFF"/>
        <w:tabs>
          <w:tab w:val="clear" w:pos="709"/>
        </w:tabs>
        <w:suppressAutoHyphens w:val="0"/>
        <w:autoSpaceDE w:val="0"/>
        <w:autoSpaceDN w:val="0"/>
        <w:adjustRightInd w:val="0"/>
        <w:spacing w:before="5" w:after="0" w:line="480" w:lineRule="exact"/>
        <w:ind w:left="10" w:firstLine="701"/>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В исследовании Саймиддинова Д. подчеркивается, что астрономия (космология) в среднеперсидском языке упоминается под термином «</w:t>
      </w:r>
      <w:r w:rsidRPr="00643DB5">
        <w:rPr>
          <w:rFonts w:ascii="Times New Roman" w:eastAsia="Times New Roman" w:hAnsi="Times New Roman" w:cs="Times New Roman"/>
          <w:kern w:val="0"/>
          <w:sz w:val="28"/>
          <w:szCs w:val="28"/>
          <w:lang w:val="en-US" w:eastAsia="ru-RU"/>
        </w:rPr>
        <w:t>axtarm</w:t>
      </w:r>
      <w:r w:rsidRPr="00643DB5">
        <w:rPr>
          <w:rFonts w:ascii="Times New Roman" w:eastAsia="Times New Roman" w:hAnsi="Times New Roman" w:cs="Times New Roman"/>
          <w:kern w:val="0"/>
          <w:sz w:val="28"/>
          <w:szCs w:val="28"/>
          <w:lang w:eastAsia="ru-RU"/>
        </w:rPr>
        <w:t>ā</w:t>
      </w:r>
      <w:r w:rsidRPr="00643DB5">
        <w:rPr>
          <w:rFonts w:ascii="Times New Roman" w:eastAsia="Times New Roman" w:hAnsi="Times New Roman" w:cs="Times New Roman"/>
          <w:kern w:val="0"/>
          <w:sz w:val="28"/>
          <w:szCs w:val="28"/>
          <w:lang w:val="en-US" w:eastAsia="ru-RU"/>
        </w:rPr>
        <w:t>rih</w:t>
      </w:r>
      <w:r w:rsidRPr="00643DB5">
        <w:rPr>
          <w:rFonts w:ascii="Times New Roman" w:eastAsia="Times New Roman" w:hAnsi="Times New Roman" w:cs="Times New Roman"/>
          <w:kern w:val="0"/>
          <w:sz w:val="28"/>
          <w:szCs w:val="28"/>
          <w:lang w:eastAsia="ru-RU"/>
        </w:rPr>
        <w:t>», а астроном соответственно «</w:t>
      </w:r>
      <w:r w:rsidRPr="00643DB5">
        <w:rPr>
          <w:rFonts w:ascii="Times New Roman" w:eastAsia="Times New Roman" w:hAnsi="Times New Roman" w:cs="Times New Roman"/>
          <w:kern w:val="0"/>
          <w:sz w:val="28"/>
          <w:szCs w:val="28"/>
          <w:lang w:val="en-US" w:eastAsia="ru-RU"/>
        </w:rPr>
        <w:t>axtarm</w:t>
      </w:r>
      <w:r w:rsidRPr="00643DB5">
        <w:rPr>
          <w:rFonts w:ascii="Times New Roman" w:eastAsia="Times New Roman" w:hAnsi="Times New Roman" w:cs="Times New Roman"/>
          <w:kern w:val="0"/>
          <w:sz w:val="28"/>
          <w:szCs w:val="28"/>
          <w:lang w:eastAsia="ru-RU"/>
        </w:rPr>
        <w:t>ā</w:t>
      </w:r>
      <w:r w:rsidRPr="00643DB5">
        <w:rPr>
          <w:rFonts w:ascii="Times New Roman" w:eastAsia="Times New Roman" w:hAnsi="Times New Roman" w:cs="Times New Roman"/>
          <w:kern w:val="0"/>
          <w:sz w:val="28"/>
          <w:szCs w:val="28"/>
          <w:lang w:val="en-US" w:eastAsia="ru-RU"/>
        </w:rPr>
        <w:t>r</w:t>
      </w:r>
      <w:r w:rsidRPr="00643DB5">
        <w:rPr>
          <w:rFonts w:ascii="Times New Roman" w:eastAsia="Times New Roman" w:hAnsi="Times New Roman" w:cs="Times New Roman"/>
          <w:kern w:val="0"/>
          <w:sz w:val="28"/>
          <w:szCs w:val="28"/>
          <w:lang w:eastAsia="ru-RU"/>
        </w:rPr>
        <w:t>» и «</w:t>
      </w:r>
      <w:r w:rsidRPr="00643DB5">
        <w:rPr>
          <w:rFonts w:ascii="Times New Roman" w:eastAsia="Times New Roman" w:hAnsi="Times New Roman" w:cs="Times New Roman"/>
          <w:kern w:val="0"/>
          <w:sz w:val="28"/>
          <w:szCs w:val="28"/>
          <w:lang w:val="en-US" w:eastAsia="ru-RU"/>
        </w:rPr>
        <w:t>star</w:t>
      </w:r>
      <w:r w:rsidRPr="00643DB5">
        <w:rPr>
          <w:rFonts w:ascii="Times New Roman" w:eastAsia="Times New Roman" w:hAnsi="Times New Roman" w:cs="Times New Roman"/>
          <w:kern w:val="0"/>
          <w:sz w:val="28"/>
          <w:szCs w:val="28"/>
          <w:lang w:eastAsia="ru-RU"/>
        </w:rPr>
        <w:t>š</w:t>
      </w:r>
      <w:r w:rsidRPr="00643DB5">
        <w:rPr>
          <w:rFonts w:ascii="Times New Roman" w:eastAsia="Times New Roman" w:hAnsi="Times New Roman" w:cs="Times New Roman"/>
          <w:kern w:val="0"/>
          <w:sz w:val="28"/>
          <w:szCs w:val="28"/>
          <w:lang w:val="en-US" w:eastAsia="ru-RU"/>
        </w:rPr>
        <w:t>om</w:t>
      </w:r>
      <w:r w:rsidRPr="00643DB5">
        <w:rPr>
          <w:rFonts w:ascii="Times New Roman" w:eastAsia="Times New Roman" w:hAnsi="Times New Roman" w:cs="Times New Roman"/>
          <w:kern w:val="0"/>
          <w:sz w:val="28"/>
          <w:szCs w:val="28"/>
          <w:lang w:eastAsia="ru-RU"/>
        </w:rPr>
        <w:t>ā</w:t>
      </w:r>
      <w:r w:rsidRPr="00643DB5">
        <w:rPr>
          <w:rFonts w:ascii="Times New Roman" w:eastAsia="Times New Roman" w:hAnsi="Times New Roman" w:cs="Times New Roman"/>
          <w:kern w:val="0"/>
          <w:sz w:val="28"/>
          <w:szCs w:val="28"/>
          <w:lang w:val="en-US" w:eastAsia="ru-RU"/>
        </w:rPr>
        <w:t>r</w:t>
      </w:r>
      <w:r w:rsidRPr="00643DB5">
        <w:rPr>
          <w:rFonts w:ascii="Times New Roman" w:eastAsia="Times New Roman" w:hAnsi="Times New Roman" w:cs="Times New Roman"/>
          <w:kern w:val="0"/>
          <w:sz w:val="28"/>
          <w:szCs w:val="28"/>
          <w:lang w:eastAsia="ru-RU"/>
        </w:rPr>
        <w:t xml:space="preserve">». Также отмечается, что </w:t>
      </w:r>
      <w:r w:rsidRPr="00643DB5">
        <w:rPr>
          <w:rFonts w:ascii="Times New Roman" w:eastAsia="Times New Roman" w:hAnsi="Times New Roman" w:cs="Times New Roman"/>
          <w:kern w:val="0"/>
          <w:sz w:val="28"/>
          <w:szCs w:val="28"/>
          <w:lang w:val="en-US" w:eastAsia="ru-RU"/>
        </w:rPr>
        <w:t>asm</w:t>
      </w:r>
      <w:r w:rsidRPr="00643DB5">
        <w:rPr>
          <w:rFonts w:ascii="Times New Roman" w:eastAsia="Times New Roman" w:hAnsi="Times New Roman" w:cs="Times New Roman"/>
          <w:kern w:val="0"/>
          <w:sz w:val="28"/>
          <w:szCs w:val="28"/>
          <w:lang w:eastAsia="ru-RU"/>
        </w:rPr>
        <w:t>ā</w:t>
      </w:r>
      <w:r w:rsidRPr="00643DB5">
        <w:rPr>
          <w:rFonts w:ascii="Times New Roman" w:eastAsia="Times New Roman" w:hAnsi="Times New Roman" w:cs="Times New Roman"/>
          <w:kern w:val="0"/>
          <w:sz w:val="28"/>
          <w:szCs w:val="28"/>
          <w:lang w:val="en-US" w:eastAsia="ru-RU"/>
        </w:rPr>
        <w:t>n</w:t>
      </w:r>
      <w:r w:rsidRPr="00643DB5">
        <w:rPr>
          <w:rFonts w:ascii="Times New Roman" w:eastAsia="Times New Roman" w:hAnsi="Times New Roman" w:cs="Times New Roman"/>
          <w:kern w:val="0"/>
          <w:sz w:val="28"/>
          <w:szCs w:val="28"/>
          <w:lang w:eastAsia="ru-RU"/>
        </w:rPr>
        <w:t xml:space="preserve"> «небо» первоначально имел значение «камень» и по сравнению с </w:t>
      </w:r>
      <w:r w:rsidRPr="00643DB5">
        <w:rPr>
          <w:rFonts w:ascii="Times New Roman" w:eastAsia="Times New Roman" w:hAnsi="Times New Roman" w:cs="Times New Roman"/>
          <w:kern w:val="0"/>
          <w:sz w:val="28"/>
          <w:szCs w:val="28"/>
          <w:lang w:val="en-US" w:eastAsia="ru-RU"/>
        </w:rPr>
        <w:t>spihr</w:t>
      </w:r>
      <w:r w:rsidRPr="00643DB5">
        <w:rPr>
          <w:rFonts w:ascii="Times New Roman" w:eastAsia="Times New Roman" w:hAnsi="Times New Roman" w:cs="Times New Roman"/>
          <w:kern w:val="0"/>
          <w:sz w:val="28"/>
          <w:szCs w:val="28"/>
          <w:lang w:eastAsia="ru-RU"/>
        </w:rPr>
        <w:t xml:space="preserve"> является более древним термином, и в отличие от последнего</w:t>
      </w:r>
    </w:p>
    <w:p w:rsidR="00643DB5" w:rsidRPr="00643DB5" w:rsidRDefault="00643DB5" w:rsidP="00643DB5">
      <w:pPr>
        <w:shd w:val="clear" w:color="auto" w:fill="FFFFFF"/>
        <w:tabs>
          <w:tab w:val="clear" w:pos="709"/>
        </w:tabs>
        <w:suppressAutoHyphens w:val="0"/>
        <w:autoSpaceDE w:val="0"/>
        <w:autoSpaceDN w:val="0"/>
        <w:adjustRightInd w:val="0"/>
        <w:spacing w:before="480" w:after="0" w:line="240" w:lineRule="auto"/>
        <w:ind w:right="14" w:firstLine="0"/>
        <w:jc w:val="right"/>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7</w:t>
      </w:r>
    </w:p>
    <w:p w:rsidR="00643DB5" w:rsidRPr="00643DB5" w:rsidRDefault="00643DB5" w:rsidP="00643DB5">
      <w:pPr>
        <w:shd w:val="clear" w:color="auto" w:fill="FFFFFF"/>
        <w:tabs>
          <w:tab w:val="clear" w:pos="709"/>
        </w:tabs>
        <w:suppressAutoHyphens w:val="0"/>
        <w:autoSpaceDE w:val="0"/>
        <w:autoSpaceDN w:val="0"/>
        <w:adjustRightInd w:val="0"/>
        <w:spacing w:before="480" w:after="0" w:line="240" w:lineRule="auto"/>
        <w:ind w:right="14" w:firstLine="0"/>
        <w:jc w:val="right"/>
        <w:rPr>
          <w:rFonts w:ascii="Times New Roman" w:eastAsia="Times New Roman" w:hAnsi="Times New Roman" w:cs="Times New Roman"/>
          <w:kern w:val="0"/>
          <w:sz w:val="20"/>
          <w:szCs w:val="20"/>
          <w:lang w:eastAsia="ru-RU"/>
        </w:rPr>
        <w:sectPr w:rsidR="00643DB5" w:rsidRPr="00643DB5">
          <w:pgSz w:w="11909" w:h="16834"/>
          <w:pgMar w:top="852" w:right="853" w:bottom="360" w:left="1260" w:header="720" w:footer="720" w:gutter="0"/>
          <w:cols w:space="60"/>
          <w:noEndnote/>
        </w:sectPr>
      </w:pPr>
    </w:p>
    <w:p w:rsidR="00643DB5" w:rsidRPr="00643DB5" w:rsidRDefault="00643DB5" w:rsidP="00643DB5">
      <w:pPr>
        <w:shd w:val="clear" w:color="auto" w:fill="FFFFFF"/>
        <w:tabs>
          <w:tab w:val="clear" w:pos="709"/>
        </w:tabs>
        <w:suppressAutoHyphens w:val="0"/>
        <w:autoSpaceDE w:val="0"/>
        <w:autoSpaceDN w:val="0"/>
        <w:adjustRightInd w:val="0"/>
        <w:spacing w:after="0" w:line="485" w:lineRule="exact"/>
        <w:ind w:left="5" w:right="5" w:firstLine="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 xml:space="preserve">использовался и авестийских и древнеперсидских текстах. В данном исследовании предлагаются интересные сведения о терминах </w:t>
      </w:r>
      <w:r w:rsidRPr="00643DB5">
        <w:rPr>
          <w:rFonts w:ascii="Times New Roman" w:eastAsia="Times New Roman" w:hAnsi="Times New Roman" w:cs="Times New Roman"/>
          <w:kern w:val="0"/>
          <w:sz w:val="28"/>
          <w:szCs w:val="28"/>
          <w:lang w:val="en-US" w:eastAsia="ru-RU"/>
        </w:rPr>
        <w:t>asm</w:t>
      </w:r>
      <w:r w:rsidRPr="00643DB5">
        <w:rPr>
          <w:rFonts w:ascii="Times New Roman" w:eastAsia="Times New Roman" w:hAnsi="Times New Roman" w:cs="Times New Roman"/>
          <w:kern w:val="0"/>
          <w:sz w:val="28"/>
          <w:szCs w:val="28"/>
          <w:lang w:eastAsia="ru-RU"/>
        </w:rPr>
        <w:t>ā</w:t>
      </w:r>
      <w:r w:rsidRPr="00643DB5">
        <w:rPr>
          <w:rFonts w:ascii="Times New Roman" w:eastAsia="Times New Roman" w:hAnsi="Times New Roman" w:cs="Times New Roman"/>
          <w:kern w:val="0"/>
          <w:sz w:val="28"/>
          <w:szCs w:val="28"/>
          <w:lang w:val="en-US" w:eastAsia="ru-RU"/>
        </w:rPr>
        <w:t>n</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spihr</w:t>
      </w:r>
      <w:r w:rsidRPr="00643DB5">
        <w:rPr>
          <w:rFonts w:ascii="Times New Roman" w:eastAsia="Times New Roman" w:hAnsi="Times New Roman" w:cs="Times New Roman"/>
          <w:kern w:val="0"/>
          <w:sz w:val="28"/>
          <w:szCs w:val="28"/>
          <w:lang w:eastAsia="ru-RU"/>
        </w:rPr>
        <w:t xml:space="preserve"> (с предположением о том, что оно является заимствованным из греческого в сасанидский период), </w:t>
      </w:r>
      <w:r w:rsidRPr="00643DB5">
        <w:rPr>
          <w:rFonts w:ascii="Times New Roman" w:eastAsia="Times New Roman" w:hAnsi="Times New Roman" w:cs="Times New Roman"/>
          <w:kern w:val="0"/>
          <w:sz w:val="28"/>
          <w:szCs w:val="28"/>
          <w:lang w:val="en-US" w:eastAsia="ru-RU"/>
        </w:rPr>
        <w:t>star</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st</w:t>
      </w:r>
      <w:r w:rsidRPr="00643DB5">
        <w:rPr>
          <w:rFonts w:ascii="Times New Roman" w:eastAsia="Times New Roman" w:hAnsi="Times New Roman" w:cs="Times New Roman"/>
          <w:kern w:val="0"/>
          <w:sz w:val="28"/>
          <w:szCs w:val="28"/>
          <w:lang w:eastAsia="ru-RU"/>
        </w:rPr>
        <w:t>ā</w:t>
      </w:r>
      <w:r w:rsidRPr="00643DB5">
        <w:rPr>
          <w:rFonts w:ascii="Times New Roman" w:eastAsia="Times New Roman" w:hAnsi="Times New Roman" w:cs="Times New Roman"/>
          <w:kern w:val="0"/>
          <w:sz w:val="28"/>
          <w:szCs w:val="28"/>
          <w:lang w:val="en-US" w:eastAsia="ru-RU"/>
        </w:rPr>
        <w:t>rag</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axtar</w:t>
      </w:r>
      <w:r w:rsidRPr="00643DB5">
        <w:rPr>
          <w:rFonts w:ascii="Times New Roman" w:eastAsia="Times New Roman" w:hAnsi="Times New Roman" w:cs="Times New Roman"/>
          <w:kern w:val="0"/>
          <w:sz w:val="28"/>
          <w:szCs w:val="28"/>
          <w:lang w:eastAsia="ru-RU"/>
        </w:rPr>
        <w:t>, четырех и семи слоев неба, 12 знаков Зодака (на основе «Бундахишна»), Солнца, Луны и других астрономических терминах (147, 176).</w:t>
      </w:r>
    </w:p>
    <w:p w:rsidR="00643DB5" w:rsidRPr="00643DB5" w:rsidRDefault="00643DB5" w:rsidP="00643DB5">
      <w:pPr>
        <w:shd w:val="clear" w:color="auto" w:fill="FFFFFF"/>
        <w:tabs>
          <w:tab w:val="clear" w:pos="709"/>
        </w:tabs>
        <w:suppressAutoHyphens w:val="0"/>
        <w:autoSpaceDE w:val="0"/>
        <w:autoSpaceDN w:val="0"/>
        <w:adjustRightInd w:val="0"/>
        <w:spacing w:after="0" w:line="485" w:lineRule="exact"/>
        <w:ind w:firstLine="701"/>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 xml:space="preserve">Видное место в упорядочении и популяризации исконно таджикских (персидских) астрономических терминов занимает «Шахнаме» Абулкасима </w:t>
      </w:r>
      <w:r w:rsidRPr="00643DB5">
        <w:rPr>
          <w:rFonts w:ascii="Times New Roman" w:eastAsia="Times New Roman" w:hAnsi="Times New Roman" w:cs="Times New Roman"/>
          <w:spacing w:val="-1"/>
          <w:kern w:val="0"/>
          <w:sz w:val="28"/>
          <w:szCs w:val="28"/>
          <w:lang w:eastAsia="ru-RU"/>
        </w:rPr>
        <w:t xml:space="preserve">Фирдоуси. Ученый Касимов О., исследовавший в своей докторской диссертации словообразование и биологическую лексику «Шахнаме» Фиродоуси, приходит к </w:t>
      </w:r>
      <w:r w:rsidRPr="00643DB5">
        <w:rPr>
          <w:rFonts w:ascii="Times New Roman" w:eastAsia="Times New Roman" w:hAnsi="Times New Roman" w:cs="Times New Roman"/>
          <w:kern w:val="0"/>
          <w:sz w:val="28"/>
          <w:szCs w:val="28"/>
          <w:lang w:eastAsia="ru-RU"/>
        </w:rPr>
        <w:t xml:space="preserve">следующему интересному выводу, что Фирдоуси, помимо того, что приводит в своем знаменитом поэтическом творении названия всех известных к тому времени планет и 12 Знаков Зодиака, также использует в своем тексте большое количество астрономической терминологии, связанной с названиями Созвездий. Он справедливо отмечает, что многие названия животных и птиц одновременно используются как астрономические термины, выражая названия Зодиакальных знаков и Созвездий, например, </w:t>
      </w:r>
      <w:r w:rsidRPr="00643DB5">
        <w:rPr>
          <w:rFonts w:ascii="Times New Roman" w:eastAsia="Times New Roman" w:hAnsi="Times New Roman" w:cs="Times New Roman"/>
          <w:i/>
          <w:iCs/>
          <w:kern w:val="0"/>
          <w:sz w:val="28"/>
          <w:szCs w:val="28"/>
          <w:lang w:eastAsia="ru-RU"/>
        </w:rPr>
        <w:t xml:space="preserve">Н&lt;цанг, МоЩ Шер, Аждщо, Мор, Хуша, Зог, </w:t>
      </w:r>
      <w:r w:rsidRPr="00643DB5">
        <w:rPr>
          <w:rFonts w:ascii="Times New Roman" w:eastAsia="Times New Roman" w:hAnsi="Times New Roman" w:cs="Times New Roman"/>
          <w:i/>
          <w:iCs/>
          <w:spacing w:val="-1"/>
          <w:kern w:val="0"/>
          <w:sz w:val="28"/>
          <w:szCs w:val="28"/>
          <w:lang w:eastAsia="ru-RU"/>
        </w:rPr>
        <w:t xml:space="preserve">Каргас </w:t>
      </w:r>
      <w:r w:rsidRPr="00643DB5">
        <w:rPr>
          <w:rFonts w:ascii="Times New Roman" w:eastAsia="Times New Roman" w:hAnsi="Times New Roman" w:cs="Times New Roman"/>
          <w:spacing w:val="-1"/>
          <w:kern w:val="0"/>
          <w:sz w:val="28"/>
          <w:szCs w:val="28"/>
          <w:lang w:eastAsia="ru-RU"/>
        </w:rPr>
        <w:t xml:space="preserve">(45, 289). Подвергая анализу лексическую единицу </w:t>
      </w:r>
      <w:r w:rsidRPr="00643DB5">
        <w:rPr>
          <w:rFonts w:ascii="Times New Roman" w:eastAsia="Times New Roman" w:hAnsi="Times New Roman" w:cs="Times New Roman"/>
          <w:i/>
          <w:iCs/>
          <w:spacing w:val="-1"/>
          <w:kern w:val="0"/>
          <w:sz w:val="28"/>
          <w:szCs w:val="28"/>
          <w:lang w:eastAsia="ru-RU"/>
        </w:rPr>
        <w:t xml:space="preserve">каргас, </w:t>
      </w:r>
      <w:r w:rsidRPr="00643DB5">
        <w:rPr>
          <w:rFonts w:ascii="Times New Roman" w:eastAsia="Times New Roman" w:hAnsi="Times New Roman" w:cs="Times New Roman"/>
          <w:spacing w:val="-1"/>
          <w:kern w:val="0"/>
          <w:sz w:val="28"/>
          <w:szCs w:val="28"/>
          <w:lang w:eastAsia="ru-RU"/>
        </w:rPr>
        <w:t xml:space="preserve">исследователь </w:t>
      </w:r>
      <w:r w:rsidRPr="00643DB5">
        <w:rPr>
          <w:rFonts w:ascii="Times New Roman" w:eastAsia="Times New Roman" w:hAnsi="Times New Roman" w:cs="Times New Roman"/>
          <w:kern w:val="0"/>
          <w:sz w:val="28"/>
          <w:szCs w:val="28"/>
          <w:lang w:eastAsia="ru-RU"/>
        </w:rPr>
        <w:t xml:space="preserve">отмечает, что «Подобно названиям других животных, в том числе и птиц, лексическая единица </w:t>
      </w:r>
      <w:r w:rsidRPr="00643DB5">
        <w:rPr>
          <w:rFonts w:ascii="Times New Roman" w:eastAsia="Times New Roman" w:hAnsi="Times New Roman" w:cs="Times New Roman"/>
          <w:i/>
          <w:iCs/>
          <w:kern w:val="0"/>
          <w:sz w:val="28"/>
          <w:szCs w:val="28"/>
          <w:lang w:eastAsia="ru-RU"/>
        </w:rPr>
        <w:t xml:space="preserve">каргас, </w:t>
      </w:r>
      <w:r w:rsidRPr="00643DB5">
        <w:rPr>
          <w:rFonts w:ascii="Times New Roman" w:eastAsia="Times New Roman" w:hAnsi="Times New Roman" w:cs="Times New Roman"/>
          <w:kern w:val="0"/>
          <w:sz w:val="28"/>
          <w:szCs w:val="28"/>
          <w:lang w:eastAsia="ru-RU"/>
        </w:rPr>
        <w:t>по-видимому, выполняет и функцию астрологического термина, обозначая название Созвездия в следующем двустишии:</w:t>
      </w:r>
    </w:p>
    <w:p w:rsidR="00643DB5" w:rsidRPr="00643DB5" w:rsidRDefault="00643DB5" w:rsidP="00643DB5">
      <w:pPr>
        <w:shd w:val="clear" w:color="auto" w:fill="FFFFFF"/>
        <w:tabs>
          <w:tab w:val="clear" w:pos="709"/>
        </w:tabs>
        <w:suppressAutoHyphens w:val="0"/>
        <w:autoSpaceDE w:val="0"/>
        <w:autoSpaceDN w:val="0"/>
        <w:adjustRightInd w:val="0"/>
        <w:spacing w:after="0" w:line="523" w:lineRule="exact"/>
        <w:ind w:left="4819" w:right="384" w:firstLine="1286"/>
        <w:jc w:val="left"/>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i/>
          <w:iCs/>
          <w:kern w:val="0"/>
          <w:sz w:val="24"/>
          <w:szCs w:val="24"/>
          <w:lang w:eastAsia="ru-RU"/>
        </w:rPr>
        <w:t xml:space="preserve">Сш\ </w:t>
      </w:r>
      <w:r w:rsidRPr="00643DB5">
        <w:rPr>
          <w:rFonts w:ascii="Times New Roman" w:eastAsia="Times New Roman" w:hAnsi="Times New Roman" w:cs="Times New Roman"/>
          <w:i/>
          <w:iCs/>
          <w:smallCaps/>
          <w:kern w:val="0"/>
          <w:sz w:val="24"/>
          <w:szCs w:val="24"/>
          <w:lang w:val="en-US" w:eastAsia="ru-RU"/>
        </w:rPr>
        <w:t>qju</w:t>
      </w:r>
      <w:r w:rsidRPr="00643DB5">
        <w:rPr>
          <w:rFonts w:ascii="Times New Roman" w:eastAsia="Times New Roman" w:hAnsi="Times New Roman" w:cs="Times New Roman"/>
          <w:i/>
          <w:iCs/>
          <w:smallCaps/>
          <w:kern w:val="0"/>
          <w:sz w:val="24"/>
          <w:szCs w:val="24"/>
          <w:lang w:eastAsia="ru-RU"/>
        </w:rPr>
        <w:t xml:space="preserve"> </w:t>
      </w:r>
      <w:r w:rsidRPr="00643DB5">
        <w:rPr>
          <w:rFonts w:ascii="Times New Roman" w:eastAsia="Times New Roman" w:hAnsi="Times New Roman" w:cs="Times New Roman"/>
          <w:kern w:val="0"/>
          <w:sz w:val="24"/>
          <w:szCs w:val="24"/>
          <w:lang w:eastAsia="ru-RU"/>
        </w:rPr>
        <w:t xml:space="preserve">^Ь </w:t>
      </w:r>
      <w:r w:rsidRPr="00643DB5">
        <w:rPr>
          <w:rFonts w:ascii="Times New Roman" w:eastAsia="Times New Roman" w:hAnsi="Times New Roman" w:cs="Times New Roman"/>
          <w:kern w:val="0"/>
          <w:sz w:val="24"/>
          <w:szCs w:val="24"/>
          <w:lang w:val="en-US" w:eastAsia="ru-RU"/>
        </w:rPr>
        <w:t>Jb</w:t>
      </w:r>
      <w:r w:rsidRPr="00643DB5">
        <w:rPr>
          <w:rFonts w:ascii="Times New Roman" w:eastAsia="Times New Roman" w:hAnsi="Times New Roman" w:cs="Times New Roman"/>
          <w:kern w:val="0"/>
          <w:sz w:val="24"/>
          <w:szCs w:val="24"/>
          <w:lang w:eastAsia="ru-RU"/>
        </w:rPr>
        <w:t xml:space="preserve"> </w:t>
      </w:r>
      <w:r w:rsidRPr="00643DB5">
        <w:rPr>
          <w:rFonts w:ascii="Times New Roman" w:eastAsia="Times New Roman" w:hAnsi="Times New Roman" w:cs="Times New Roman"/>
          <w:i/>
          <w:iCs/>
          <w:kern w:val="0"/>
          <w:sz w:val="24"/>
          <w:szCs w:val="24"/>
          <w:lang w:val="en-US" w:eastAsia="ru-RU"/>
        </w:rPr>
        <w:t>J</w:t>
      </w:r>
      <w:r w:rsidRPr="00643DB5">
        <w:rPr>
          <w:rFonts w:ascii="Times New Roman" w:eastAsia="Times New Roman" w:hAnsi="Times New Roman" w:cs="Times New Roman"/>
          <w:i/>
          <w:iCs/>
          <w:kern w:val="0"/>
          <w:sz w:val="24"/>
          <w:szCs w:val="24"/>
          <w:lang w:eastAsia="ru-RU"/>
        </w:rPr>
        <w:t xml:space="preserve">, </w:t>
      </w:r>
      <w:r w:rsidRPr="00643DB5">
        <w:rPr>
          <w:rFonts w:ascii="Times New Roman" w:eastAsia="Times New Roman" w:hAnsi="Times New Roman" w:cs="Times New Roman"/>
          <w:smallCaps/>
          <w:kern w:val="0"/>
          <w:sz w:val="24"/>
          <w:szCs w:val="24"/>
          <w:lang w:val="en-US" w:eastAsia="ru-RU"/>
        </w:rPr>
        <w:t>jj</w:t>
      </w:r>
      <w:r w:rsidRPr="00643DB5">
        <w:rPr>
          <w:rFonts w:ascii="Times New Roman" w:eastAsia="Times New Roman" w:hAnsi="Times New Roman" w:cs="Times New Roman"/>
          <w:smallCaps/>
          <w:kern w:val="0"/>
          <w:sz w:val="24"/>
          <w:szCs w:val="24"/>
          <w:lang w:eastAsia="ru-RU"/>
        </w:rPr>
        <w:t xml:space="preserve"> </w:t>
      </w:r>
      <w:r w:rsidRPr="00643DB5">
        <w:rPr>
          <w:rFonts w:ascii="Times New Roman" w:eastAsia="Times New Roman" w:hAnsi="Times New Roman" w:cs="Times New Roman"/>
          <w:kern w:val="0"/>
          <w:sz w:val="24"/>
          <w:szCs w:val="24"/>
          <w:lang w:val="en-US" w:eastAsia="ru-RU"/>
        </w:rPr>
        <w:t>jlaia</w:t>
      </w:r>
      <w:r w:rsidRPr="00643DB5">
        <w:rPr>
          <w:rFonts w:ascii="Times New Roman" w:eastAsia="Times New Roman" w:hAnsi="Times New Roman" w:cs="Times New Roman"/>
          <w:kern w:val="0"/>
          <w:sz w:val="24"/>
          <w:szCs w:val="24"/>
          <w:lang w:eastAsia="ru-RU"/>
        </w:rPr>
        <w:t xml:space="preserve"> </w:t>
      </w:r>
      <w:r w:rsidRPr="00643DB5">
        <w:rPr>
          <w:rFonts w:ascii="Times New Roman" w:eastAsia="Times New Roman" w:hAnsi="Times New Roman" w:cs="Times New Roman"/>
          <w:kern w:val="0"/>
          <w:sz w:val="24"/>
          <w:szCs w:val="24"/>
          <w:lang w:val="en-US" w:eastAsia="ru-RU"/>
        </w:rPr>
        <w:t>j</w:t>
      </w:r>
      <w:r w:rsidRPr="00643DB5">
        <w:rPr>
          <w:rFonts w:ascii="Times New Roman" w:eastAsia="Times New Roman" w:hAnsi="Times New Roman" w:cs="Times New Roman"/>
          <w:b/>
          <w:bCs/>
          <w:kern w:val="0"/>
          <w:sz w:val="24"/>
          <w:szCs w:val="24"/>
          <w:lang w:eastAsia="ru-RU"/>
        </w:rPr>
        <w:t xml:space="preserve">" </w:t>
      </w:r>
      <w:r w:rsidRPr="00643DB5">
        <w:rPr>
          <w:rFonts w:ascii="Times New Roman" w:eastAsia="Times New Roman" w:hAnsi="Times New Roman" w:cs="Times New Roman"/>
          <w:kern w:val="0"/>
          <w:sz w:val="24"/>
          <w:szCs w:val="24"/>
          <w:lang w:eastAsia="ru-RU"/>
        </w:rPr>
        <w:t xml:space="preserve">(244, 107)   </w:t>
      </w:r>
      <w:r w:rsidRPr="00643DB5">
        <w:rPr>
          <w:rFonts w:ascii="Times New Roman" w:eastAsia="Times New Roman" w:hAnsi="Times New Roman" w:cs="Times New Roman"/>
          <w:b/>
          <w:bCs/>
          <w:kern w:val="0"/>
          <w:sz w:val="24"/>
          <w:szCs w:val="24"/>
          <w:lang w:eastAsia="ru-RU"/>
        </w:rPr>
        <w:t>"</w:t>
      </w:r>
      <w:r w:rsidRPr="00643DB5">
        <w:rPr>
          <w:rFonts w:ascii="Times New Roman" w:eastAsia="Times New Roman" w:hAnsi="Times New Roman" w:cs="Times New Roman"/>
          <w:kern w:val="0"/>
          <w:sz w:val="24"/>
          <w:szCs w:val="24"/>
          <w:lang w:eastAsia="ru-RU"/>
        </w:rPr>
        <w:t xml:space="preserve">^1 </w:t>
      </w:r>
      <w:r w:rsidRPr="00643DB5">
        <w:rPr>
          <w:rFonts w:ascii="Times New Roman" w:eastAsia="Times New Roman" w:hAnsi="Times New Roman" w:cs="Times New Roman"/>
          <w:kern w:val="0"/>
          <w:sz w:val="24"/>
          <w:szCs w:val="24"/>
          <w:lang w:val="en-US" w:eastAsia="ru-RU"/>
        </w:rPr>
        <w:t>oA</w:t>
      </w:r>
      <w:r w:rsidRPr="00643DB5">
        <w:rPr>
          <w:rFonts w:ascii="Times New Roman" w:eastAsia="Times New Roman" w:hAnsi="Times New Roman" w:cs="Times New Roman"/>
          <w:kern w:val="0"/>
          <w:sz w:val="24"/>
          <w:szCs w:val="24"/>
          <w:lang w:eastAsia="ru-RU"/>
        </w:rPr>
        <w:t xml:space="preserve">^ </w:t>
      </w:r>
      <w:r w:rsidRPr="00643DB5">
        <w:rPr>
          <w:rFonts w:ascii="Times New Roman" w:eastAsia="Times New Roman" w:hAnsi="Times New Roman" w:cs="Times New Roman"/>
          <w:i/>
          <w:iCs/>
          <w:kern w:val="0"/>
          <w:sz w:val="24"/>
          <w:szCs w:val="24"/>
          <w:lang w:eastAsia="ru-RU"/>
        </w:rPr>
        <w:t xml:space="preserve">Л </w:t>
      </w:r>
      <w:r w:rsidRPr="00643DB5">
        <w:rPr>
          <w:rFonts w:ascii="Times New Roman" w:eastAsia="Times New Roman" w:hAnsi="Times New Roman" w:cs="Times New Roman"/>
          <w:kern w:val="0"/>
          <w:sz w:val="24"/>
          <w:szCs w:val="24"/>
          <w:lang w:val="en-US" w:eastAsia="ru-RU"/>
        </w:rPr>
        <w:t>Jl</w:t>
      </w:r>
      <w:r w:rsidRPr="00643DB5">
        <w:rPr>
          <w:rFonts w:ascii="Times New Roman" w:eastAsia="Times New Roman" w:hAnsi="Times New Roman" w:cs="Times New Roman"/>
          <w:kern w:val="0"/>
          <w:sz w:val="24"/>
          <w:szCs w:val="24"/>
          <w:lang w:eastAsia="ru-RU"/>
        </w:rPr>
        <w:t xml:space="preserve"> £»**&amp; </w:t>
      </w:r>
      <w:r w:rsidRPr="00643DB5">
        <w:rPr>
          <w:rFonts w:ascii="Times New Roman" w:eastAsia="Times New Roman" w:hAnsi="Times New Roman" w:cs="Times New Roman"/>
          <w:kern w:val="0"/>
          <w:sz w:val="24"/>
          <w:szCs w:val="24"/>
          <w:lang w:val="en-US" w:eastAsia="ru-RU"/>
        </w:rPr>
        <w:t>Ijjl</w:t>
      </w:r>
      <w:r w:rsidRPr="00643DB5">
        <w:rPr>
          <w:rFonts w:ascii="Times New Roman" w:eastAsia="Times New Roman" w:hAnsi="Times New Roman" w:cs="Times New Roman"/>
          <w:kern w:val="0"/>
          <w:sz w:val="24"/>
          <w:szCs w:val="24"/>
          <w:lang w:eastAsia="ru-RU"/>
        </w:rPr>
        <w:t xml:space="preserve"> 4*</w:t>
      </w:r>
    </w:p>
    <w:p w:rsidR="00643DB5" w:rsidRPr="00643DB5" w:rsidRDefault="00643DB5" w:rsidP="00643DB5">
      <w:pPr>
        <w:shd w:val="clear" w:color="auto" w:fill="FFFFFF"/>
        <w:tabs>
          <w:tab w:val="clear" w:pos="709"/>
        </w:tabs>
        <w:suppressAutoHyphens w:val="0"/>
        <w:autoSpaceDE w:val="0"/>
        <w:autoSpaceDN w:val="0"/>
        <w:adjustRightInd w:val="0"/>
        <w:spacing w:after="0" w:line="480" w:lineRule="exact"/>
        <w:ind w:left="10" w:firstLine="706"/>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 xml:space="preserve">В данном значении </w:t>
      </w:r>
      <w:r w:rsidRPr="00643DB5">
        <w:rPr>
          <w:rFonts w:ascii="Times New Roman" w:eastAsia="Times New Roman" w:hAnsi="Times New Roman" w:cs="Times New Roman"/>
          <w:i/>
          <w:iCs/>
          <w:kern w:val="0"/>
          <w:sz w:val="28"/>
          <w:szCs w:val="28"/>
          <w:lang w:eastAsia="ru-RU"/>
        </w:rPr>
        <w:t xml:space="preserve">каргас </w:t>
      </w:r>
      <w:r w:rsidRPr="00643DB5">
        <w:rPr>
          <w:rFonts w:ascii="Times New Roman" w:eastAsia="Times New Roman" w:hAnsi="Times New Roman" w:cs="Times New Roman"/>
          <w:kern w:val="0"/>
          <w:sz w:val="28"/>
          <w:szCs w:val="28"/>
          <w:lang w:eastAsia="ru-RU"/>
        </w:rPr>
        <w:t xml:space="preserve">«гриф» следует связывать с греческой мифологией, где существовала птица-животное - гриф - фантастическое животное с крыльями орла, с головой орла или льва и с туловищем льва (в античной мифологии), а в качестве Созвездия </w:t>
      </w:r>
      <w:r w:rsidRPr="00643DB5">
        <w:rPr>
          <w:rFonts w:ascii="Times New Roman" w:eastAsia="Times New Roman" w:hAnsi="Times New Roman" w:cs="Times New Roman"/>
          <w:i/>
          <w:iCs/>
          <w:kern w:val="0"/>
          <w:sz w:val="28"/>
          <w:szCs w:val="28"/>
          <w:lang w:eastAsia="ru-RU"/>
        </w:rPr>
        <w:t xml:space="preserve">Каргас </w:t>
      </w:r>
      <w:r w:rsidRPr="00643DB5">
        <w:rPr>
          <w:rFonts w:ascii="Times New Roman" w:eastAsia="Times New Roman" w:hAnsi="Times New Roman" w:cs="Times New Roman"/>
          <w:kern w:val="0"/>
          <w:sz w:val="28"/>
          <w:szCs w:val="28"/>
          <w:lang w:eastAsia="ru-RU"/>
        </w:rPr>
        <w:t xml:space="preserve">более всего соответствует Созвездие Сириуса (от греч. </w:t>
      </w:r>
      <w:r w:rsidRPr="00643DB5">
        <w:rPr>
          <w:rFonts w:ascii="Times New Roman" w:eastAsia="Times New Roman" w:hAnsi="Times New Roman" w:cs="Times New Roman"/>
          <w:kern w:val="0"/>
          <w:sz w:val="28"/>
          <w:szCs w:val="28"/>
          <w:lang w:val="en-US" w:eastAsia="ru-RU"/>
        </w:rPr>
        <w:t>Seirios</w:t>
      </w:r>
      <w:r w:rsidRPr="00643DB5">
        <w:rPr>
          <w:rFonts w:ascii="Times New Roman" w:eastAsia="Times New Roman" w:hAnsi="Times New Roman" w:cs="Times New Roman"/>
          <w:kern w:val="0"/>
          <w:sz w:val="28"/>
          <w:szCs w:val="28"/>
          <w:lang w:eastAsia="ru-RU"/>
        </w:rPr>
        <w:t>), другими названиями которого являются</w:t>
      </w:r>
    </w:p>
    <w:p w:rsidR="00643DB5" w:rsidRPr="00643DB5" w:rsidRDefault="00643DB5" w:rsidP="00643DB5">
      <w:pPr>
        <w:shd w:val="clear" w:color="auto" w:fill="FFFFFF"/>
        <w:tabs>
          <w:tab w:val="clear" w:pos="709"/>
        </w:tabs>
        <w:suppressAutoHyphens w:val="0"/>
        <w:autoSpaceDE w:val="0"/>
        <w:autoSpaceDN w:val="0"/>
        <w:adjustRightInd w:val="0"/>
        <w:spacing w:before="734" w:after="0" w:line="240" w:lineRule="auto"/>
        <w:ind w:right="19" w:firstLine="0"/>
        <w:jc w:val="right"/>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8</w:t>
      </w:r>
    </w:p>
    <w:p w:rsidR="00643DB5" w:rsidRPr="00643DB5" w:rsidRDefault="00643DB5" w:rsidP="00643DB5">
      <w:pPr>
        <w:shd w:val="clear" w:color="auto" w:fill="FFFFFF"/>
        <w:tabs>
          <w:tab w:val="clear" w:pos="709"/>
        </w:tabs>
        <w:suppressAutoHyphens w:val="0"/>
        <w:autoSpaceDE w:val="0"/>
        <w:autoSpaceDN w:val="0"/>
        <w:adjustRightInd w:val="0"/>
        <w:spacing w:before="734" w:after="0" w:line="240" w:lineRule="auto"/>
        <w:ind w:right="19" w:firstLine="0"/>
        <w:jc w:val="right"/>
        <w:rPr>
          <w:rFonts w:ascii="Times New Roman" w:eastAsia="Times New Roman" w:hAnsi="Times New Roman" w:cs="Times New Roman"/>
          <w:kern w:val="0"/>
          <w:sz w:val="20"/>
          <w:szCs w:val="20"/>
          <w:lang w:eastAsia="ru-RU"/>
        </w:rPr>
        <w:sectPr w:rsidR="00643DB5" w:rsidRPr="00643DB5">
          <w:pgSz w:w="11909" w:h="16834"/>
          <w:pgMar w:top="850" w:right="853" w:bottom="360" w:left="1255" w:header="720" w:footer="720" w:gutter="0"/>
          <w:cols w:space="60"/>
          <w:noEndnote/>
        </w:sectPr>
      </w:pPr>
    </w:p>
    <w:p w:rsidR="00643DB5" w:rsidRPr="00643DB5" w:rsidRDefault="00643DB5" w:rsidP="00643DB5">
      <w:pPr>
        <w:shd w:val="clear" w:color="auto" w:fill="FFFFFF"/>
        <w:tabs>
          <w:tab w:val="clear" w:pos="709"/>
        </w:tabs>
        <w:suppressAutoHyphens w:val="0"/>
        <w:autoSpaceDE w:val="0"/>
        <w:autoSpaceDN w:val="0"/>
        <w:adjustRightInd w:val="0"/>
        <w:spacing w:after="0" w:line="480" w:lineRule="exact"/>
        <w:ind w:right="5" w:firstLine="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spacing w:val="-1"/>
          <w:kern w:val="0"/>
          <w:sz w:val="28"/>
          <w:szCs w:val="28"/>
          <w:lang w:val="en-US" w:eastAsia="ru-RU"/>
        </w:rPr>
        <w:t>DogStar</w:t>
      </w:r>
      <w:r w:rsidRPr="00643DB5">
        <w:rPr>
          <w:rFonts w:ascii="Times New Roman" w:eastAsia="Times New Roman" w:hAnsi="Times New Roman" w:cs="Times New Roman"/>
          <w:spacing w:val="-1"/>
          <w:kern w:val="0"/>
          <w:sz w:val="28"/>
          <w:szCs w:val="28"/>
          <w:lang w:eastAsia="ru-RU"/>
        </w:rPr>
        <w:t xml:space="preserve"> (Звезда (Созвездие) Собака), </w:t>
      </w:r>
      <w:r w:rsidRPr="00643DB5">
        <w:rPr>
          <w:rFonts w:ascii="Times New Roman" w:eastAsia="Times New Roman" w:hAnsi="Times New Roman" w:cs="Times New Roman"/>
          <w:spacing w:val="-1"/>
          <w:kern w:val="0"/>
          <w:sz w:val="28"/>
          <w:szCs w:val="28"/>
          <w:lang w:val="en-US" w:eastAsia="ru-RU"/>
        </w:rPr>
        <w:t>Canicula</w:t>
      </w:r>
      <w:r w:rsidRPr="00643DB5">
        <w:rPr>
          <w:rFonts w:ascii="Times New Roman" w:eastAsia="Times New Roman" w:hAnsi="Times New Roman" w:cs="Times New Roman"/>
          <w:spacing w:val="-1"/>
          <w:kern w:val="0"/>
          <w:sz w:val="28"/>
          <w:szCs w:val="28"/>
          <w:lang w:eastAsia="ru-RU"/>
        </w:rPr>
        <w:t xml:space="preserve"> (</w:t>
      </w:r>
      <w:r w:rsidRPr="00643DB5">
        <w:rPr>
          <w:rFonts w:ascii="Times New Roman" w:eastAsia="Times New Roman" w:hAnsi="Times New Roman" w:cs="Times New Roman"/>
          <w:spacing w:val="-1"/>
          <w:kern w:val="0"/>
          <w:sz w:val="28"/>
          <w:szCs w:val="28"/>
          <w:lang w:val="en-US" w:eastAsia="ru-RU"/>
        </w:rPr>
        <w:t>L</w:t>
      </w:r>
      <w:r w:rsidRPr="00643DB5">
        <w:rPr>
          <w:rFonts w:ascii="Times New Roman" w:eastAsia="Times New Roman" w:hAnsi="Times New Roman" w:cs="Times New Roman"/>
          <w:spacing w:val="-1"/>
          <w:kern w:val="0"/>
          <w:sz w:val="28"/>
          <w:szCs w:val="28"/>
          <w:lang w:eastAsia="ru-RU"/>
        </w:rPr>
        <w:t xml:space="preserve">.)- </w:t>
      </w:r>
      <w:r w:rsidRPr="00643DB5">
        <w:rPr>
          <w:rFonts w:ascii="Times New Roman" w:eastAsia="Times New Roman" w:hAnsi="Times New Roman" w:cs="Times New Roman"/>
          <w:spacing w:val="-1"/>
          <w:kern w:val="0"/>
          <w:sz w:val="28"/>
          <w:szCs w:val="28"/>
          <w:lang w:val="en-US" w:eastAsia="ru-RU"/>
        </w:rPr>
        <w:t>littledog</w:t>
      </w:r>
      <w:r w:rsidRPr="00643DB5">
        <w:rPr>
          <w:rFonts w:ascii="Times New Roman" w:eastAsia="Times New Roman" w:hAnsi="Times New Roman" w:cs="Times New Roman"/>
          <w:spacing w:val="-1"/>
          <w:kern w:val="0"/>
          <w:sz w:val="28"/>
          <w:szCs w:val="28"/>
          <w:lang w:eastAsia="ru-RU"/>
        </w:rPr>
        <w:t xml:space="preserve"> (маленькая собака) от </w:t>
      </w:r>
      <w:r w:rsidRPr="00643DB5">
        <w:rPr>
          <w:rFonts w:ascii="Times New Roman" w:eastAsia="Times New Roman" w:hAnsi="Times New Roman" w:cs="Times New Roman"/>
          <w:kern w:val="0"/>
          <w:sz w:val="28"/>
          <w:szCs w:val="28"/>
          <w:lang w:val="en-US" w:eastAsia="ru-RU"/>
        </w:rPr>
        <w:t>canisdog</w:t>
      </w:r>
      <w:r w:rsidRPr="00643DB5">
        <w:rPr>
          <w:rFonts w:ascii="Times New Roman" w:eastAsia="Times New Roman" w:hAnsi="Times New Roman" w:cs="Times New Roman"/>
          <w:kern w:val="0"/>
          <w:sz w:val="28"/>
          <w:szCs w:val="28"/>
          <w:lang w:eastAsia="ru-RU"/>
        </w:rPr>
        <w:t xml:space="preserve"> (собака)» (45, 199).</w:t>
      </w:r>
    </w:p>
    <w:p w:rsidR="00643DB5" w:rsidRPr="00643DB5" w:rsidRDefault="00643DB5" w:rsidP="00643DB5">
      <w:pPr>
        <w:shd w:val="clear" w:color="auto" w:fill="FFFFFF"/>
        <w:tabs>
          <w:tab w:val="clear" w:pos="709"/>
          <w:tab w:val="left" w:pos="3523"/>
          <w:tab w:val="left" w:pos="5530"/>
          <w:tab w:val="left" w:pos="7435"/>
        </w:tabs>
        <w:suppressAutoHyphens w:val="0"/>
        <w:autoSpaceDE w:val="0"/>
        <w:autoSpaceDN w:val="0"/>
        <w:adjustRightInd w:val="0"/>
        <w:spacing w:before="5" w:after="0" w:line="480" w:lineRule="exact"/>
        <w:ind w:firstLine="71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В этом исследовании, посвященного словообразованию и лексике</w:t>
      </w:r>
      <w:r w:rsidRPr="00643DB5">
        <w:rPr>
          <w:rFonts w:ascii="Times New Roman" w:eastAsia="Times New Roman" w:hAnsi="Times New Roman" w:cs="Times New Roman"/>
          <w:kern w:val="0"/>
          <w:sz w:val="28"/>
          <w:szCs w:val="28"/>
          <w:lang w:eastAsia="ru-RU"/>
        </w:rPr>
        <w:br/>
        <w:t>«Шахнаме» Абулькасима Фирдоуси, в контексте животной и растительной</w:t>
      </w:r>
      <w:r w:rsidRPr="00643DB5">
        <w:rPr>
          <w:rFonts w:ascii="Times New Roman" w:eastAsia="Times New Roman" w:hAnsi="Times New Roman" w:cs="Times New Roman"/>
          <w:kern w:val="0"/>
          <w:sz w:val="28"/>
          <w:szCs w:val="28"/>
          <w:lang w:eastAsia="ru-RU"/>
        </w:rPr>
        <w:br/>
        <w:t>лексики рассматриваются более 30 лексических единиц, которые наравне с</w:t>
      </w:r>
      <w:r w:rsidRPr="00643DB5">
        <w:rPr>
          <w:rFonts w:ascii="Times New Roman" w:eastAsia="Times New Roman" w:hAnsi="Times New Roman" w:cs="Times New Roman"/>
          <w:kern w:val="0"/>
          <w:sz w:val="28"/>
          <w:szCs w:val="28"/>
          <w:lang w:eastAsia="ru-RU"/>
        </w:rPr>
        <w:br/>
      </w:r>
      <w:r w:rsidRPr="00643DB5">
        <w:rPr>
          <w:rFonts w:ascii="Times New Roman" w:eastAsia="Times New Roman" w:hAnsi="Times New Roman" w:cs="Times New Roman"/>
          <w:spacing w:val="-2"/>
          <w:kern w:val="0"/>
          <w:sz w:val="28"/>
          <w:szCs w:val="28"/>
          <w:lang w:eastAsia="ru-RU"/>
        </w:rPr>
        <w:t>общеупотребительным</w:t>
      </w:r>
      <w:r w:rsidRPr="00643DB5">
        <w:rPr>
          <w:rFonts w:ascii="Arial" w:eastAsia="Times New Roman" w:hAnsi="Arial" w:cs="Arial"/>
          <w:kern w:val="0"/>
          <w:sz w:val="28"/>
          <w:szCs w:val="28"/>
          <w:lang w:eastAsia="ru-RU"/>
        </w:rPr>
        <w:tab/>
      </w:r>
      <w:r w:rsidRPr="00643DB5">
        <w:rPr>
          <w:rFonts w:ascii="Times New Roman" w:eastAsia="Times New Roman" w:hAnsi="Times New Roman" w:cs="Times New Roman"/>
          <w:spacing w:val="-3"/>
          <w:kern w:val="0"/>
          <w:sz w:val="28"/>
          <w:szCs w:val="28"/>
          <w:lang w:eastAsia="ru-RU"/>
        </w:rPr>
        <w:t>значением</w:t>
      </w:r>
      <w:r w:rsidRPr="00643DB5">
        <w:rPr>
          <w:rFonts w:ascii="Arial" w:eastAsia="Times New Roman" w:hAnsi="Arial" w:cs="Arial"/>
          <w:kern w:val="0"/>
          <w:sz w:val="28"/>
          <w:szCs w:val="28"/>
          <w:lang w:eastAsia="ru-RU"/>
        </w:rPr>
        <w:tab/>
      </w:r>
      <w:r w:rsidRPr="00643DB5">
        <w:rPr>
          <w:rFonts w:ascii="Times New Roman" w:eastAsia="Times New Roman" w:hAnsi="Times New Roman" w:cs="Times New Roman"/>
          <w:spacing w:val="-2"/>
          <w:kern w:val="0"/>
          <w:sz w:val="28"/>
          <w:szCs w:val="28"/>
          <w:lang w:eastAsia="ru-RU"/>
        </w:rPr>
        <w:t>обладают</w:t>
      </w:r>
      <w:r w:rsidRPr="00643DB5">
        <w:rPr>
          <w:rFonts w:ascii="Arial" w:eastAsia="Times New Roman" w:hAnsi="Arial" w:cs="Arial"/>
          <w:kern w:val="0"/>
          <w:sz w:val="28"/>
          <w:szCs w:val="28"/>
          <w:lang w:eastAsia="ru-RU"/>
        </w:rPr>
        <w:tab/>
      </w:r>
      <w:r w:rsidRPr="00643DB5">
        <w:rPr>
          <w:rFonts w:ascii="Times New Roman" w:eastAsia="Times New Roman" w:hAnsi="Times New Roman" w:cs="Times New Roman"/>
          <w:spacing w:val="-2"/>
          <w:kern w:val="0"/>
          <w:sz w:val="28"/>
          <w:szCs w:val="28"/>
          <w:lang w:eastAsia="ru-RU"/>
        </w:rPr>
        <w:t>терминологической</w:t>
      </w:r>
    </w:p>
    <w:p w:rsidR="00643DB5" w:rsidRPr="00643DB5" w:rsidRDefault="00643DB5" w:rsidP="00643DB5">
      <w:pPr>
        <w:shd w:val="clear" w:color="auto" w:fill="FFFFFF"/>
        <w:tabs>
          <w:tab w:val="clear" w:pos="709"/>
        </w:tabs>
        <w:suppressAutoHyphens w:val="0"/>
        <w:autoSpaceDE w:val="0"/>
        <w:autoSpaceDN w:val="0"/>
        <w:adjustRightInd w:val="0"/>
        <w:spacing w:before="5" w:after="0" w:line="480" w:lineRule="exact"/>
        <w:ind w:left="5" w:firstLine="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направленностью и выражают тот или иной объект в сфере астрономии и космологии (45, 180-287).</w:t>
      </w:r>
    </w:p>
    <w:p w:rsidR="00643DB5" w:rsidRPr="00643DB5" w:rsidRDefault="00643DB5" w:rsidP="00643DB5">
      <w:pPr>
        <w:shd w:val="clear" w:color="auto" w:fill="FFFFFF"/>
        <w:tabs>
          <w:tab w:val="clear" w:pos="709"/>
        </w:tabs>
        <w:suppressAutoHyphens w:val="0"/>
        <w:autoSpaceDE w:val="0"/>
        <w:autoSpaceDN w:val="0"/>
        <w:adjustRightInd w:val="0"/>
        <w:spacing w:before="5" w:after="0" w:line="480" w:lineRule="exact"/>
        <w:ind w:firstLine="706"/>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 xml:space="preserve">Вопросы астрономии и терминология этой популярной в средневековье отрасли науки достаточно часто встречается в произведениях выдающихся таджикских (иранских) ученых, таких как Абурайхан Бируни, ль-Фараби, Ибн </w:t>
      </w:r>
      <w:r w:rsidRPr="00643DB5">
        <w:rPr>
          <w:rFonts w:ascii="Times New Roman" w:eastAsia="Times New Roman" w:hAnsi="Times New Roman" w:cs="Times New Roman"/>
          <w:spacing w:val="-2"/>
          <w:kern w:val="0"/>
          <w:sz w:val="28"/>
          <w:szCs w:val="28"/>
          <w:lang w:val="uk-UA" w:eastAsia="ru-RU"/>
        </w:rPr>
        <w:t xml:space="preserve">Сина, </w:t>
      </w:r>
      <w:r w:rsidRPr="00643DB5">
        <w:rPr>
          <w:rFonts w:ascii="Times New Roman" w:eastAsia="Times New Roman" w:hAnsi="Times New Roman" w:cs="Times New Roman"/>
          <w:spacing w:val="-2"/>
          <w:kern w:val="0"/>
          <w:sz w:val="28"/>
          <w:szCs w:val="28"/>
          <w:lang w:eastAsia="ru-RU"/>
        </w:rPr>
        <w:t xml:space="preserve">Ар-Рази, Хаким Майсари, Джурдани, Носир Хусрав, Умар Хайям и многих </w:t>
      </w:r>
      <w:r w:rsidRPr="00643DB5">
        <w:rPr>
          <w:rFonts w:ascii="Times New Roman" w:eastAsia="Times New Roman" w:hAnsi="Times New Roman" w:cs="Times New Roman"/>
          <w:kern w:val="0"/>
          <w:sz w:val="28"/>
          <w:szCs w:val="28"/>
          <w:lang w:eastAsia="ru-RU"/>
        </w:rPr>
        <w:t xml:space="preserve">других знаменитостей иранской классической науки. Об этом же в своем «Русско-таджикском словаре астрономических терминов» предлагает информацию таджикский лексикограф Н. Абдуллаев. Он подчеркивает, что </w:t>
      </w:r>
      <w:r w:rsidRPr="00643DB5">
        <w:rPr>
          <w:rFonts w:ascii="Times New Roman" w:eastAsia="Times New Roman" w:hAnsi="Times New Roman" w:cs="Times New Roman"/>
          <w:spacing w:val="-1"/>
          <w:kern w:val="0"/>
          <w:sz w:val="28"/>
          <w:szCs w:val="28"/>
          <w:lang w:eastAsia="ru-RU"/>
        </w:rPr>
        <w:t>таджикская терминология сформировалась еще со времен Халифа Мамуна (813-</w:t>
      </w:r>
      <w:r w:rsidRPr="00643DB5">
        <w:rPr>
          <w:rFonts w:ascii="Times New Roman" w:eastAsia="Times New Roman" w:hAnsi="Times New Roman" w:cs="Times New Roman"/>
          <w:kern w:val="0"/>
          <w:sz w:val="28"/>
          <w:szCs w:val="28"/>
          <w:lang w:eastAsia="ru-RU"/>
        </w:rPr>
        <w:t xml:space="preserve">833) и добилась своего постепенного совершенства в произведениях Абумухаммада Худжанди (умер около 1000г.), Абурайхана Бируни (973-1048), </w:t>
      </w:r>
      <w:r w:rsidRPr="00643DB5">
        <w:rPr>
          <w:rFonts w:ascii="Times New Roman" w:eastAsia="Times New Roman" w:hAnsi="Times New Roman" w:cs="Times New Roman"/>
          <w:spacing w:val="-2"/>
          <w:kern w:val="0"/>
          <w:sz w:val="28"/>
          <w:szCs w:val="28"/>
          <w:lang w:eastAsia="ru-RU"/>
        </w:rPr>
        <w:t xml:space="preserve">Ибн Сины (980-1037), Кутбиддина Шерози (1236-1311), Насириддина Туси (умер </w:t>
      </w:r>
      <w:r w:rsidRPr="00643DB5">
        <w:rPr>
          <w:rFonts w:ascii="Times New Roman" w:eastAsia="Times New Roman" w:hAnsi="Times New Roman" w:cs="Times New Roman"/>
          <w:kern w:val="0"/>
          <w:sz w:val="28"/>
          <w:szCs w:val="28"/>
          <w:lang w:eastAsia="ru-RU"/>
        </w:rPr>
        <w:t>1274) вплоть до произведений Ахмада Дониша (1827-1897) (121, 9), а также в более чем 250 словарях и лексикографических памятниках таджикско-персидской литературы, одним из оригинальных образцов, которой является исследуемый нами «Kašf-ul-luγ</w:t>
      </w:r>
      <w:r w:rsidRPr="00643DB5">
        <w:rPr>
          <w:rFonts w:ascii="Times New Roman" w:eastAsia="Times New Roman" w:hAnsi="Times New Roman" w:cs="Times New Roman"/>
          <w:kern w:val="0"/>
          <w:sz w:val="28"/>
          <w:szCs w:val="28"/>
          <w:lang w:val="en-US" w:eastAsia="ru-RU"/>
        </w:rPr>
        <w:t>ot</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va</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istilohot</w:t>
      </w:r>
      <w:r w:rsidRPr="00643DB5">
        <w:rPr>
          <w:rFonts w:ascii="Times New Roman" w:eastAsia="Times New Roman" w:hAnsi="Times New Roman" w:cs="Times New Roman"/>
          <w:kern w:val="0"/>
          <w:sz w:val="28"/>
          <w:szCs w:val="28"/>
          <w:lang w:eastAsia="ru-RU"/>
        </w:rPr>
        <w:t>» Сури Бахор.</w:t>
      </w:r>
    </w:p>
    <w:p w:rsidR="00643DB5" w:rsidRPr="00643DB5" w:rsidRDefault="00643DB5" w:rsidP="00643DB5">
      <w:pPr>
        <w:shd w:val="clear" w:color="auto" w:fill="FFFFFF"/>
        <w:tabs>
          <w:tab w:val="clear" w:pos="709"/>
        </w:tabs>
        <w:suppressAutoHyphens w:val="0"/>
        <w:autoSpaceDE w:val="0"/>
        <w:autoSpaceDN w:val="0"/>
        <w:adjustRightInd w:val="0"/>
        <w:spacing w:before="5" w:after="0" w:line="480" w:lineRule="exact"/>
        <w:ind w:left="5" w:firstLine="706"/>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 xml:space="preserve">Среди современных исследователей лексики и терминологии таджикского (персидского) языка следует также выделить исследование С. Назарзода «Лингвистическое изучение классических письменных памятников» (138, 331), посвященного лексическим и стилистико-грамматическим особенностям </w:t>
      </w:r>
      <w:r w:rsidRPr="00643DB5">
        <w:rPr>
          <w:rFonts w:ascii="Times New Roman" w:eastAsia="Times New Roman" w:hAnsi="Times New Roman" w:cs="Times New Roman"/>
          <w:spacing w:val="-1"/>
          <w:kern w:val="0"/>
          <w:sz w:val="28"/>
          <w:szCs w:val="28"/>
          <w:lang w:eastAsia="ru-RU"/>
        </w:rPr>
        <w:t xml:space="preserve">«Аджайиб–ул–махлукат и гарайиб-ул-мавджудат» Ахмада Туси. Автор наряду с </w:t>
      </w:r>
      <w:r w:rsidRPr="00643DB5">
        <w:rPr>
          <w:rFonts w:ascii="Times New Roman" w:eastAsia="Times New Roman" w:hAnsi="Times New Roman" w:cs="Times New Roman"/>
          <w:kern w:val="0"/>
          <w:sz w:val="28"/>
          <w:szCs w:val="28"/>
          <w:lang w:eastAsia="ru-RU"/>
        </w:rPr>
        <w:t>несколькими группами исконной и заимствованной лексики особое внимание уделяет астрономической лексике (138, 45-56) данного произведения.</w:t>
      </w:r>
    </w:p>
    <w:p w:rsidR="00643DB5" w:rsidRPr="00643DB5" w:rsidRDefault="00643DB5" w:rsidP="00643DB5">
      <w:pPr>
        <w:shd w:val="clear" w:color="auto" w:fill="FFFFFF"/>
        <w:tabs>
          <w:tab w:val="clear" w:pos="709"/>
        </w:tabs>
        <w:suppressAutoHyphens w:val="0"/>
        <w:autoSpaceDE w:val="0"/>
        <w:autoSpaceDN w:val="0"/>
        <w:adjustRightInd w:val="0"/>
        <w:spacing w:before="312" w:after="0" w:line="240" w:lineRule="auto"/>
        <w:ind w:firstLine="0"/>
        <w:jc w:val="right"/>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9</w:t>
      </w:r>
    </w:p>
    <w:p w:rsidR="00643DB5" w:rsidRPr="00643DB5" w:rsidRDefault="00643DB5" w:rsidP="00643DB5">
      <w:pPr>
        <w:shd w:val="clear" w:color="auto" w:fill="FFFFFF"/>
        <w:tabs>
          <w:tab w:val="clear" w:pos="709"/>
        </w:tabs>
        <w:suppressAutoHyphens w:val="0"/>
        <w:autoSpaceDE w:val="0"/>
        <w:autoSpaceDN w:val="0"/>
        <w:adjustRightInd w:val="0"/>
        <w:spacing w:before="312" w:after="0" w:line="240" w:lineRule="auto"/>
        <w:ind w:firstLine="0"/>
        <w:jc w:val="right"/>
        <w:rPr>
          <w:rFonts w:ascii="Times New Roman" w:eastAsia="Times New Roman" w:hAnsi="Times New Roman" w:cs="Times New Roman"/>
          <w:kern w:val="0"/>
          <w:sz w:val="20"/>
          <w:szCs w:val="20"/>
          <w:lang w:eastAsia="ru-RU"/>
        </w:rPr>
        <w:sectPr w:rsidR="00643DB5" w:rsidRPr="00643DB5">
          <w:pgSz w:w="11909" w:h="16834"/>
          <w:pgMar w:top="855" w:right="853" w:bottom="360" w:left="1260" w:header="720" w:footer="720" w:gutter="0"/>
          <w:cols w:space="60"/>
          <w:noEndnote/>
        </w:sectPr>
      </w:pPr>
    </w:p>
    <w:p w:rsidR="00643DB5" w:rsidRPr="00643DB5" w:rsidRDefault="00643DB5" w:rsidP="00643DB5">
      <w:pPr>
        <w:shd w:val="clear" w:color="auto" w:fill="FFFFFF"/>
        <w:tabs>
          <w:tab w:val="clear" w:pos="709"/>
        </w:tabs>
        <w:suppressAutoHyphens w:val="0"/>
        <w:autoSpaceDE w:val="0"/>
        <w:autoSpaceDN w:val="0"/>
        <w:adjustRightInd w:val="0"/>
        <w:spacing w:after="0" w:line="480" w:lineRule="exact"/>
        <w:ind w:firstLine="71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 xml:space="preserve">В книге Султонова М. «Становление и развитие персидско-таджикской научной терминологии» (151, 341) рассматриваются источники формирования </w:t>
      </w:r>
      <w:r w:rsidRPr="00643DB5">
        <w:rPr>
          <w:rFonts w:ascii="Times New Roman" w:eastAsia="Times New Roman" w:hAnsi="Times New Roman" w:cs="Times New Roman"/>
          <w:spacing w:val="-1"/>
          <w:kern w:val="0"/>
          <w:sz w:val="28"/>
          <w:szCs w:val="28"/>
          <w:lang w:eastAsia="ru-RU"/>
        </w:rPr>
        <w:t xml:space="preserve">персидско-таджикской терминологии, проводится их структурно-семантическая классификация, определяется роль заимствования и калькированного перевода в </w:t>
      </w:r>
      <w:r w:rsidRPr="00643DB5">
        <w:rPr>
          <w:rFonts w:ascii="Times New Roman" w:eastAsia="Times New Roman" w:hAnsi="Times New Roman" w:cs="Times New Roman"/>
          <w:kern w:val="0"/>
          <w:sz w:val="28"/>
          <w:szCs w:val="28"/>
          <w:lang w:eastAsia="ru-RU"/>
        </w:rPr>
        <w:t>становлении таджикской научной терминологии. Один из разделов данного исследования посвящен астрономической и астрологической терминологии. Следует особо отметить, что в данном исследовании автор затрагивает такие важные для таджикского терминоведения вопросы, как понятие научного языка и теоретические вопросы терминологии, факторы и источники формирования персидско-таджикской научной терминологии, периодизация формирования научной терминологии, а также вопросы структурно-семантической классификации таджикских научных терминов (151, 5-42; 82-122). Им подчеркивается, что «Наши предки в совершенстве владели знаниями о небесных телах, зодиакальных созвездиях, о неподвижных и вращающихся звездах, планетах, смене ночи днем, о звездах приносящих счастье и наоборот несчастливых, виртуозно владели астролябией и другими астрономическими приборами» (151, 130)</w:t>
      </w:r>
    </w:p>
    <w:p w:rsidR="00643DB5" w:rsidRPr="00643DB5" w:rsidRDefault="00643DB5" w:rsidP="00643DB5">
      <w:pPr>
        <w:shd w:val="clear" w:color="auto" w:fill="FFFFFF"/>
        <w:tabs>
          <w:tab w:val="clear" w:pos="709"/>
        </w:tabs>
        <w:suppressAutoHyphens w:val="0"/>
        <w:autoSpaceDE w:val="0"/>
        <w:autoSpaceDN w:val="0"/>
        <w:adjustRightInd w:val="0"/>
        <w:spacing w:after="0" w:line="480" w:lineRule="exact"/>
        <w:ind w:firstLine="71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spacing w:val="-1"/>
          <w:kern w:val="0"/>
          <w:sz w:val="28"/>
          <w:szCs w:val="28"/>
          <w:lang w:eastAsia="ru-RU"/>
        </w:rPr>
        <w:t xml:space="preserve">Астрономия в Древней Месопотамии не считалась наукой исключительно изучающей небесные тела, она имела также практическое применение в области </w:t>
      </w:r>
      <w:r w:rsidRPr="00643DB5">
        <w:rPr>
          <w:rFonts w:ascii="Times New Roman" w:eastAsia="Times New Roman" w:hAnsi="Times New Roman" w:cs="Times New Roman"/>
          <w:kern w:val="0"/>
          <w:sz w:val="28"/>
          <w:szCs w:val="28"/>
          <w:lang w:eastAsia="ru-RU"/>
        </w:rPr>
        <w:t xml:space="preserve">научных вычислений, применяемых в предсказаниях, достигнутые результаты которых отправлялись во дворец. Для астрономов того периода все то, что происходило на небе было весьма важным. Так как, исходя из своих наблюдений о том, как наступает восход солнца, когда происходит лунное и солнечное затмение, в какое время выходит новый месяц, какой была продолжительность дня, по направлению планет и многих других наблюдений они могли предсказать будущее как самого короля и страны, так и простых людей в целом. </w:t>
      </w:r>
      <w:r w:rsidRPr="00643DB5">
        <w:rPr>
          <w:rFonts w:ascii="Times New Roman" w:eastAsia="Times New Roman" w:hAnsi="Times New Roman" w:cs="Times New Roman"/>
          <w:spacing w:val="-1"/>
          <w:kern w:val="0"/>
          <w:sz w:val="28"/>
          <w:szCs w:val="28"/>
          <w:lang w:eastAsia="ru-RU"/>
        </w:rPr>
        <w:t xml:space="preserve">По мнению древнего человека, небесное влияние, движение звезд, время восхода </w:t>
      </w:r>
      <w:r w:rsidRPr="00643DB5">
        <w:rPr>
          <w:rFonts w:ascii="Times New Roman" w:eastAsia="Times New Roman" w:hAnsi="Times New Roman" w:cs="Times New Roman"/>
          <w:kern w:val="0"/>
          <w:sz w:val="28"/>
          <w:szCs w:val="28"/>
          <w:lang w:eastAsia="ru-RU"/>
        </w:rPr>
        <w:t>и захода солнца, смена времен года, выпадение муссонных дождей и много другое, а также события, происходящие на земле, тесно связаны и являются результатом  событий,  возникающих  на  небе.  Еще  с  середины  третьего</w:t>
      </w:r>
    </w:p>
    <w:p w:rsidR="00643DB5" w:rsidRPr="00643DB5" w:rsidRDefault="00643DB5" w:rsidP="00643DB5">
      <w:pPr>
        <w:shd w:val="clear" w:color="auto" w:fill="FFFFFF"/>
        <w:tabs>
          <w:tab w:val="clear" w:pos="709"/>
        </w:tabs>
        <w:suppressAutoHyphens w:val="0"/>
        <w:autoSpaceDE w:val="0"/>
        <w:autoSpaceDN w:val="0"/>
        <w:adjustRightInd w:val="0"/>
        <w:spacing w:before="312" w:after="0" w:line="240" w:lineRule="auto"/>
        <w:ind w:firstLine="0"/>
        <w:jc w:val="right"/>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spacing w:val="-3"/>
          <w:kern w:val="0"/>
          <w:sz w:val="28"/>
          <w:szCs w:val="28"/>
          <w:lang w:eastAsia="ru-RU"/>
        </w:rPr>
        <w:t>10</w:t>
      </w:r>
    </w:p>
    <w:p w:rsidR="00643DB5" w:rsidRPr="00643DB5" w:rsidRDefault="00643DB5" w:rsidP="00643DB5">
      <w:pPr>
        <w:shd w:val="clear" w:color="auto" w:fill="FFFFFF"/>
        <w:tabs>
          <w:tab w:val="clear" w:pos="709"/>
        </w:tabs>
        <w:suppressAutoHyphens w:val="0"/>
        <w:autoSpaceDE w:val="0"/>
        <w:autoSpaceDN w:val="0"/>
        <w:adjustRightInd w:val="0"/>
        <w:spacing w:before="312" w:after="0" w:line="240" w:lineRule="auto"/>
        <w:ind w:firstLine="0"/>
        <w:jc w:val="right"/>
        <w:rPr>
          <w:rFonts w:ascii="Times New Roman" w:eastAsia="Times New Roman" w:hAnsi="Times New Roman" w:cs="Times New Roman"/>
          <w:kern w:val="0"/>
          <w:sz w:val="20"/>
          <w:szCs w:val="20"/>
          <w:lang w:eastAsia="ru-RU"/>
        </w:rPr>
        <w:sectPr w:rsidR="00643DB5" w:rsidRPr="00643DB5">
          <w:pgSz w:w="11909" w:h="16834"/>
          <w:pgMar w:top="855" w:right="853" w:bottom="360" w:left="1260" w:header="720" w:footer="720" w:gutter="0"/>
          <w:cols w:space="60"/>
          <w:noEndnote/>
        </w:sectPr>
      </w:pPr>
    </w:p>
    <w:p w:rsidR="00643DB5" w:rsidRPr="00643DB5" w:rsidRDefault="00643DB5" w:rsidP="00643DB5">
      <w:pPr>
        <w:shd w:val="clear" w:color="auto" w:fill="FFFFFF"/>
        <w:tabs>
          <w:tab w:val="clear" w:pos="709"/>
        </w:tabs>
        <w:suppressAutoHyphens w:val="0"/>
        <w:autoSpaceDE w:val="0"/>
        <w:autoSpaceDN w:val="0"/>
        <w:adjustRightInd w:val="0"/>
        <w:spacing w:after="0" w:line="480" w:lineRule="exact"/>
        <w:ind w:firstLine="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spacing w:val="-2"/>
          <w:kern w:val="0"/>
          <w:sz w:val="28"/>
          <w:szCs w:val="28"/>
          <w:lang w:eastAsia="ru-RU"/>
        </w:rPr>
        <w:t xml:space="preserve">тысячелетия до нашей эры древние аккадийцы и вавилоняне начали фиксировать </w:t>
      </w:r>
      <w:r w:rsidRPr="00643DB5">
        <w:rPr>
          <w:rFonts w:ascii="Times New Roman" w:eastAsia="Times New Roman" w:hAnsi="Times New Roman" w:cs="Times New Roman"/>
          <w:kern w:val="0"/>
          <w:sz w:val="28"/>
          <w:szCs w:val="28"/>
          <w:lang w:eastAsia="ru-RU"/>
        </w:rPr>
        <w:t>события, связанные с положением звезд, Луны и Солнца, чтобы благодаря накопленным знаниям и информациям можно было предсказать будущее. Вначале они детально записывали каждое событие, происходящее на небе и в последующих годах на основе собранной информации классифицировали каждое явление в особый ряд, тем самым обеспечивали последующему поколению богатый источник информации и знаний. Объем накапливающейся информации стал постепенно увеличиваться, его широко применяли в ассирийскую эпоху вплоть до падения этой империи. В Вавилоне к нему обращались в период правления империи Селевкидов.</w:t>
      </w:r>
    </w:p>
    <w:p w:rsidR="00643DB5" w:rsidRPr="00643DB5" w:rsidRDefault="00643DB5" w:rsidP="00643DB5">
      <w:pPr>
        <w:shd w:val="clear" w:color="auto" w:fill="FFFFFF"/>
        <w:tabs>
          <w:tab w:val="clear" w:pos="709"/>
        </w:tabs>
        <w:suppressAutoHyphens w:val="0"/>
        <w:autoSpaceDE w:val="0"/>
        <w:autoSpaceDN w:val="0"/>
        <w:adjustRightInd w:val="0"/>
        <w:spacing w:before="5" w:after="0" w:line="480" w:lineRule="exact"/>
        <w:ind w:right="5" w:firstLine="71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«Ассиро-вавилонская астрономия была неразрывно связана с астрологией, пытавшейся предсказывать будущее по звездам. В древние времена она широко распространилась в азиатских странах, северной Африке и Европе, имела глубокое воздействие на Древний Египет и Грецию.</w:t>
      </w:r>
    </w:p>
    <w:p w:rsidR="00643DB5" w:rsidRPr="00643DB5" w:rsidRDefault="00643DB5" w:rsidP="00643DB5">
      <w:pPr>
        <w:shd w:val="clear" w:color="auto" w:fill="FFFFFF"/>
        <w:tabs>
          <w:tab w:val="clear" w:pos="709"/>
        </w:tabs>
        <w:suppressAutoHyphens w:val="0"/>
        <w:autoSpaceDE w:val="0"/>
        <w:autoSpaceDN w:val="0"/>
        <w:adjustRightInd w:val="0"/>
        <w:spacing w:before="5" w:after="0" w:line="480" w:lineRule="exact"/>
        <w:ind w:right="5" w:firstLine="71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В результате астрономия и астрология халдеев широко прославилась на весь мир. В Иране же начиная с эпохи Селевкидов астрономия была тесно связана с предсказаниями и пророчествами. Из-за отсутствия документов, сложно предсказать каким образом древние месопотамские знания об астрономических предсказаниях были распространены на территории Востока. Существование на территории Востока индийской и иранской астрономии, начиная еще с эпохи Ахеменидов и кончая династией Сасанидов, свидетельствует о наличии знаний, опирающихся на астрономически предсказания и пророчества древних времен на территории иранского нагорья» (185, 433).</w:t>
      </w:r>
    </w:p>
    <w:p w:rsidR="00643DB5" w:rsidRPr="00643DB5" w:rsidRDefault="00643DB5" w:rsidP="00643DB5">
      <w:pPr>
        <w:shd w:val="clear" w:color="auto" w:fill="FFFFFF"/>
        <w:tabs>
          <w:tab w:val="clear" w:pos="709"/>
        </w:tabs>
        <w:suppressAutoHyphens w:val="0"/>
        <w:autoSpaceDE w:val="0"/>
        <w:autoSpaceDN w:val="0"/>
        <w:adjustRightInd w:val="0"/>
        <w:spacing w:before="5" w:after="0" w:line="480" w:lineRule="exact"/>
        <w:ind w:right="5" w:firstLine="71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 xml:space="preserve">В персидской литературе среднего периода, в письменах пехлевийской и манихейской эпохи астрономии и астрологии отводится особое место. Особую значимость представляют в них планеты, неподвижные звезды, зодиакальные </w:t>
      </w:r>
      <w:r w:rsidRPr="00643DB5">
        <w:rPr>
          <w:rFonts w:ascii="Times New Roman" w:eastAsia="Times New Roman" w:hAnsi="Times New Roman" w:cs="Times New Roman"/>
          <w:spacing w:val="-1"/>
          <w:kern w:val="0"/>
          <w:sz w:val="28"/>
          <w:szCs w:val="28"/>
          <w:lang w:eastAsia="ru-RU"/>
        </w:rPr>
        <w:t xml:space="preserve">созвездия, расположенные на северном полушарии неба. Но в Авесте и Даме не наблюдается подобного повышенного внимания к планетам и звездам северного </w:t>
      </w:r>
      <w:r w:rsidRPr="00643DB5">
        <w:rPr>
          <w:rFonts w:ascii="Times New Roman" w:eastAsia="Times New Roman" w:hAnsi="Times New Roman" w:cs="Times New Roman"/>
          <w:kern w:val="0"/>
          <w:sz w:val="28"/>
          <w:szCs w:val="28"/>
          <w:lang w:eastAsia="ru-RU"/>
        </w:rPr>
        <w:t>полушария (185, 493).</w:t>
      </w:r>
    </w:p>
    <w:p w:rsidR="00643DB5" w:rsidRPr="00643DB5" w:rsidRDefault="00643DB5" w:rsidP="00643DB5">
      <w:pPr>
        <w:shd w:val="clear" w:color="auto" w:fill="FFFFFF"/>
        <w:tabs>
          <w:tab w:val="clear" w:pos="709"/>
        </w:tabs>
        <w:suppressAutoHyphens w:val="0"/>
        <w:autoSpaceDE w:val="0"/>
        <w:autoSpaceDN w:val="0"/>
        <w:adjustRightInd w:val="0"/>
        <w:spacing w:before="312" w:after="0" w:line="240" w:lineRule="auto"/>
        <w:ind w:firstLine="0"/>
        <w:jc w:val="right"/>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spacing w:val="-3"/>
          <w:kern w:val="0"/>
          <w:sz w:val="28"/>
          <w:szCs w:val="28"/>
          <w:lang w:eastAsia="ru-RU"/>
        </w:rPr>
        <w:t>11</w:t>
      </w:r>
    </w:p>
    <w:p w:rsidR="00643DB5" w:rsidRPr="00643DB5" w:rsidRDefault="00643DB5" w:rsidP="00643DB5">
      <w:pPr>
        <w:shd w:val="clear" w:color="auto" w:fill="FFFFFF"/>
        <w:tabs>
          <w:tab w:val="clear" w:pos="709"/>
        </w:tabs>
        <w:suppressAutoHyphens w:val="0"/>
        <w:autoSpaceDE w:val="0"/>
        <w:autoSpaceDN w:val="0"/>
        <w:adjustRightInd w:val="0"/>
        <w:spacing w:before="312" w:after="0" w:line="240" w:lineRule="auto"/>
        <w:ind w:firstLine="0"/>
        <w:jc w:val="right"/>
        <w:rPr>
          <w:rFonts w:ascii="Times New Roman" w:eastAsia="Times New Roman" w:hAnsi="Times New Roman" w:cs="Times New Roman"/>
          <w:kern w:val="0"/>
          <w:sz w:val="20"/>
          <w:szCs w:val="20"/>
          <w:lang w:eastAsia="ru-RU"/>
        </w:rPr>
        <w:sectPr w:rsidR="00643DB5" w:rsidRPr="00643DB5">
          <w:pgSz w:w="11909" w:h="16834"/>
          <w:pgMar w:top="855" w:right="848" w:bottom="360" w:left="1260" w:header="720" w:footer="720" w:gutter="0"/>
          <w:cols w:space="60"/>
          <w:noEndnote/>
        </w:sectPr>
      </w:pPr>
    </w:p>
    <w:p w:rsidR="00643DB5" w:rsidRPr="00643DB5" w:rsidRDefault="00643DB5" w:rsidP="00643DB5">
      <w:pPr>
        <w:shd w:val="clear" w:color="auto" w:fill="FFFFFF"/>
        <w:tabs>
          <w:tab w:val="clear" w:pos="709"/>
        </w:tabs>
        <w:suppressAutoHyphens w:val="0"/>
        <w:autoSpaceDE w:val="0"/>
        <w:autoSpaceDN w:val="0"/>
        <w:adjustRightInd w:val="0"/>
        <w:spacing w:after="0" w:line="480" w:lineRule="exact"/>
        <w:ind w:firstLine="71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 xml:space="preserve">Задолго до эпохи Сури Бахора, а также в эпоху самого автора во дворцах иранских падишахов и эмиров всегда присутствовали поэты и астрономы, широко применявшие в своих трудах и поэзии астрономические термины. Это в </w:t>
      </w:r>
      <w:r w:rsidRPr="00643DB5">
        <w:rPr>
          <w:rFonts w:ascii="Times New Roman" w:eastAsia="Times New Roman" w:hAnsi="Times New Roman" w:cs="Times New Roman"/>
          <w:spacing w:val="-1"/>
          <w:kern w:val="0"/>
          <w:sz w:val="28"/>
          <w:szCs w:val="28"/>
          <w:lang w:eastAsia="ru-RU"/>
        </w:rPr>
        <w:t xml:space="preserve">основном делалось по двум причинам: демонстрации аудитории своих знаний и </w:t>
      </w:r>
      <w:r w:rsidRPr="00643DB5">
        <w:rPr>
          <w:rFonts w:ascii="Times New Roman" w:eastAsia="Times New Roman" w:hAnsi="Times New Roman" w:cs="Times New Roman"/>
          <w:kern w:val="0"/>
          <w:sz w:val="28"/>
          <w:szCs w:val="28"/>
          <w:lang w:eastAsia="ru-RU"/>
        </w:rPr>
        <w:t>осведомленности или же с целью отражения взглядов и мнений людей в своей поэзии, что в свою очередь способствовало процветанию и актуальности астрономии.</w:t>
      </w:r>
    </w:p>
    <w:p w:rsidR="00643DB5" w:rsidRPr="00643DB5" w:rsidRDefault="00643DB5" w:rsidP="00643DB5">
      <w:pPr>
        <w:shd w:val="clear" w:color="auto" w:fill="FFFFFF"/>
        <w:tabs>
          <w:tab w:val="clear" w:pos="709"/>
        </w:tabs>
        <w:suppressAutoHyphens w:val="0"/>
        <w:autoSpaceDE w:val="0"/>
        <w:autoSpaceDN w:val="0"/>
        <w:adjustRightInd w:val="0"/>
        <w:spacing w:after="0" w:line="480" w:lineRule="exact"/>
        <w:ind w:firstLine="706"/>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 xml:space="preserve">В древние времена люди проявляли большой интерес и внимание к небесным телам. Они верили в то, что их судьбой правит небо. Это стало причиной возникновения некоторых религиозно-астрономических поверий и убеждений, что в свою очередь привело к тому, что люди стали почитать солнце и луну и тем самым возник мистический религиозный культ под названием мистерия Митры, Митраизм. Сури Бахор не был астрономом и именно на этой </w:t>
      </w:r>
      <w:r w:rsidRPr="00643DB5">
        <w:rPr>
          <w:rFonts w:ascii="Times New Roman" w:eastAsia="Times New Roman" w:hAnsi="Times New Roman" w:cs="Times New Roman"/>
          <w:spacing w:val="-2"/>
          <w:kern w:val="0"/>
          <w:sz w:val="28"/>
          <w:szCs w:val="28"/>
          <w:lang w:eastAsia="ru-RU"/>
        </w:rPr>
        <w:t xml:space="preserve">почве он познакомился с астрономией. Он был шейхом, пытавшимся ответить на </w:t>
      </w:r>
      <w:r w:rsidRPr="00643DB5">
        <w:rPr>
          <w:rFonts w:ascii="Times New Roman" w:eastAsia="Times New Roman" w:hAnsi="Times New Roman" w:cs="Times New Roman"/>
          <w:kern w:val="0"/>
          <w:sz w:val="28"/>
          <w:szCs w:val="28"/>
          <w:lang w:eastAsia="ru-RU"/>
        </w:rPr>
        <w:t xml:space="preserve">вопросы своих учеников и последователей, чтобы не ввести их в заблуждение. Существует ряд доказательств, свидетельствующих о том, что в своем труде он не преследовал никаких астрономических целей. Он не владел наукой </w:t>
      </w:r>
      <w:r w:rsidRPr="00643DB5">
        <w:rPr>
          <w:rFonts w:ascii="Times New Roman" w:eastAsia="Times New Roman" w:hAnsi="Times New Roman" w:cs="Times New Roman"/>
          <w:spacing w:val="-1"/>
          <w:kern w:val="0"/>
          <w:sz w:val="28"/>
          <w:szCs w:val="28"/>
          <w:lang w:eastAsia="ru-RU"/>
        </w:rPr>
        <w:t xml:space="preserve">астрономии, как владели его современники и в целом знаменитые поэты разных </w:t>
      </w:r>
      <w:r w:rsidRPr="00643DB5">
        <w:rPr>
          <w:rFonts w:ascii="Times New Roman" w:eastAsia="Times New Roman" w:hAnsi="Times New Roman" w:cs="Times New Roman"/>
          <w:kern w:val="0"/>
          <w:sz w:val="28"/>
          <w:szCs w:val="28"/>
          <w:lang w:eastAsia="ru-RU"/>
        </w:rPr>
        <w:t xml:space="preserve">эпох подобные Хакани, Низами и прочие. Он преследовал только одну цель – объяснить своим ученикам суфийские термины, а также те сложные </w:t>
      </w:r>
      <w:r w:rsidRPr="00643DB5">
        <w:rPr>
          <w:rFonts w:ascii="Times New Roman" w:eastAsia="Times New Roman" w:hAnsi="Times New Roman" w:cs="Times New Roman"/>
          <w:spacing w:val="-1"/>
          <w:kern w:val="0"/>
          <w:sz w:val="28"/>
          <w:szCs w:val="28"/>
          <w:lang w:eastAsia="ru-RU"/>
        </w:rPr>
        <w:t xml:space="preserve">астрономические термины, встречающиеся в произведениях таких выдающихся </w:t>
      </w:r>
      <w:r w:rsidRPr="00643DB5">
        <w:rPr>
          <w:rFonts w:ascii="Times New Roman" w:eastAsia="Times New Roman" w:hAnsi="Times New Roman" w:cs="Times New Roman"/>
          <w:kern w:val="0"/>
          <w:sz w:val="28"/>
          <w:szCs w:val="28"/>
          <w:lang w:eastAsia="ru-RU"/>
        </w:rPr>
        <w:t>поэтов как Хакани, Низами, Анвари и пр.</w:t>
      </w:r>
    </w:p>
    <w:p w:rsidR="00643DB5" w:rsidRPr="00643DB5" w:rsidRDefault="00643DB5" w:rsidP="00643DB5">
      <w:pPr>
        <w:shd w:val="clear" w:color="auto" w:fill="FFFFFF"/>
        <w:tabs>
          <w:tab w:val="clear" w:pos="709"/>
        </w:tabs>
        <w:suppressAutoHyphens w:val="0"/>
        <w:autoSpaceDE w:val="0"/>
        <w:autoSpaceDN w:val="0"/>
        <w:adjustRightInd w:val="0"/>
        <w:spacing w:after="0" w:line="480" w:lineRule="exact"/>
        <w:ind w:firstLine="71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 xml:space="preserve">В настоящем исследовании соискатель постарался представить </w:t>
      </w:r>
      <w:r w:rsidRPr="00643DB5">
        <w:rPr>
          <w:rFonts w:ascii="Times New Roman" w:eastAsia="Times New Roman" w:hAnsi="Times New Roman" w:cs="Times New Roman"/>
          <w:spacing w:val="-1"/>
          <w:kern w:val="0"/>
          <w:sz w:val="28"/>
          <w:szCs w:val="28"/>
          <w:lang w:eastAsia="ru-RU"/>
        </w:rPr>
        <w:t xml:space="preserve">литературному сообществу важный труд, редкий и ценный словарь суфийских и </w:t>
      </w:r>
      <w:r w:rsidRPr="00643DB5">
        <w:rPr>
          <w:rFonts w:ascii="Times New Roman" w:eastAsia="Times New Roman" w:hAnsi="Times New Roman" w:cs="Times New Roman"/>
          <w:kern w:val="0"/>
          <w:sz w:val="28"/>
          <w:szCs w:val="28"/>
          <w:lang w:eastAsia="ru-RU"/>
        </w:rPr>
        <w:t>мистических терминов персидского языка «Kašf-ul-luγ</w:t>
      </w:r>
      <w:r w:rsidRPr="00643DB5">
        <w:rPr>
          <w:rFonts w:ascii="Times New Roman" w:eastAsia="Times New Roman" w:hAnsi="Times New Roman" w:cs="Times New Roman"/>
          <w:kern w:val="0"/>
          <w:sz w:val="28"/>
          <w:szCs w:val="28"/>
          <w:lang w:val="en-US" w:eastAsia="ru-RU"/>
        </w:rPr>
        <w:t>ot</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va</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istilohot</w:t>
      </w:r>
      <w:r w:rsidRPr="00643DB5">
        <w:rPr>
          <w:rFonts w:ascii="Times New Roman" w:eastAsia="Times New Roman" w:hAnsi="Times New Roman" w:cs="Times New Roman"/>
          <w:kern w:val="0"/>
          <w:sz w:val="28"/>
          <w:szCs w:val="28"/>
          <w:lang w:eastAsia="ru-RU"/>
        </w:rPr>
        <w:t>», написанный в десятом веке в Индии Абдурахим ибн Ахмад Сури Бахором (Бахари).</w:t>
      </w:r>
    </w:p>
    <w:p w:rsidR="00643DB5" w:rsidRPr="00643DB5" w:rsidRDefault="00643DB5" w:rsidP="00643DB5">
      <w:pPr>
        <w:shd w:val="clear" w:color="auto" w:fill="FFFFFF"/>
        <w:tabs>
          <w:tab w:val="clear" w:pos="709"/>
        </w:tabs>
        <w:suppressAutoHyphens w:val="0"/>
        <w:autoSpaceDE w:val="0"/>
        <w:autoSpaceDN w:val="0"/>
        <w:adjustRightInd w:val="0"/>
        <w:spacing w:before="5" w:after="0" w:line="480" w:lineRule="exact"/>
        <w:ind w:firstLine="71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Целью настоящего исследования является изучение астрономических терминов эпохи поэта. Несмотря на то, что Сури Бахор был шейхом и предводителем, и не имел никакого отношения к астрономии, он приступил к</w:t>
      </w:r>
    </w:p>
    <w:p w:rsidR="00643DB5" w:rsidRPr="00643DB5" w:rsidRDefault="00643DB5" w:rsidP="00643DB5">
      <w:pPr>
        <w:shd w:val="clear" w:color="auto" w:fill="FFFFFF"/>
        <w:tabs>
          <w:tab w:val="clear" w:pos="709"/>
        </w:tabs>
        <w:suppressAutoHyphens w:val="0"/>
        <w:autoSpaceDE w:val="0"/>
        <w:autoSpaceDN w:val="0"/>
        <w:adjustRightInd w:val="0"/>
        <w:spacing w:before="312" w:after="0" w:line="240" w:lineRule="auto"/>
        <w:ind w:firstLine="0"/>
        <w:jc w:val="right"/>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spacing w:val="-3"/>
          <w:kern w:val="0"/>
          <w:sz w:val="28"/>
          <w:szCs w:val="28"/>
          <w:lang w:eastAsia="ru-RU"/>
        </w:rPr>
        <w:t>12</w:t>
      </w:r>
    </w:p>
    <w:p w:rsidR="00643DB5" w:rsidRPr="00643DB5" w:rsidRDefault="00643DB5" w:rsidP="00643DB5">
      <w:pPr>
        <w:shd w:val="clear" w:color="auto" w:fill="FFFFFF"/>
        <w:tabs>
          <w:tab w:val="clear" w:pos="709"/>
        </w:tabs>
        <w:suppressAutoHyphens w:val="0"/>
        <w:autoSpaceDE w:val="0"/>
        <w:autoSpaceDN w:val="0"/>
        <w:adjustRightInd w:val="0"/>
        <w:spacing w:before="312" w:after="0" w:line="240" w:lineRule="auto"/>
        <w:ind w:firstLine="0"/>
        <w:jc w:val="right"/>
        <w:rPr>
          <w:rFonts w:ascii="Times New Roman" w:eastAsia="Times New Roman" w:hAnsi="Times New Roman" w:cs="Times New Roman"/>
          <w:kern w:val="0"/>
          <w:sz w:val="20"/>
          <w:szCs w:val="20"/>
          <w:lang w:eastAsia="ru-RU"/>
        </w:rPr>
        <w:sectPr w:rsidR="00643DB5" w:rsidRPr="00643DB5">
          <w:pgSz w:w="11909" w:h="16834"/>
          <w:pgMar w:top="855" w:right="853" w:bottom="360" w:left="1260" w:header="720" w:footer="720" w:gutter="0"/>
          <w:cols w:space="60"/>
          <w:noEndnote/>
        </w:sectPr>
      </w:pPr>
    </w:p>
    <w:p w:rsidR="00643DB5" w:rsidRPr="00643DB5" w:rsidRDefault="00643DB5" w:rsidP="00643DB5">
      <w:pPr>
        <w:shd w:val="clear" w:color="auto" w:fill="FFFFFF"/>
        <w:tabs>
          <w:tab w:val="clear" w:pos="709"/>
        </w:tabs>
        <w:suppressAutoHyphens w:val="0"/>
        <w:autoSpaceDE w:val="0"/>
        <w:autoSpaceDN w:val="0"/>
        <w:adjustRightInd w:val="0"/>
        <w:spacing w:after="0" w:line="480" w:lineRule="exact"/>
        <w:ind w:right="5" w:firstLine="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составлению своего словаря с целью устранения трудностей своих учеников и последователей, которые с трудом понимали значения астрономических терминов. Однако, несмотря на сказанное словарь поэта охватывает высокочастотными астрономическими терминами.</w:t>
      </w:r>
    </w:p>
    <w:p w:rsidR="00643DB5" w:rsidRPr="00643DB5" w:rsidRDefault="00643DB5" w:rsidP="00643DB5">
      <w:pPr>
        <w:shd w:val="clear" w:color="auto" w:fill="FFFFFF"/>
        <w:tabs>
          <w:tab w:val="clear" w:pos="709"/>
        </w:tabs>
        <w:suppressAutoHyphens w:val="0"/>
        <w:autoSpaceDE w:val="0"/>
        <w:autoSpaceDN w:val="0"/>
        <w:adjustRightInd w:val="0"/>
        <w:spacing w:after="0" w:line="480" w:lineRule="exact"/>
        <w:ind w:left="5" w:firstLine="701"/>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b/>
          <w:bCs/>
          <w:spacing w:val="-1"/>
          <w:kern w:val="0"/>
          <w:sz w:val="28"/>
          <w:szCs w:val="28"/>
          <w:lang w:eastAsia="ru-RU"/>
        </w:rPr>
        <w:t xml:space="preserve">Цели и задачи исследования. </w:t>
      </w:r>
      <w:r w:rsidRPr="00643DB5">
        <w:rPr>
          <w:rFonts w:ascii="Times New Roman" w:eastAsia="Times New Roman" w:hAnsi="Times New Roman" w:cs="Times New Roman"/>
          <w:spacing w:val="-1"/>
          <w:kern w:val="0"/>
          <w:sz w:val="28"/>
          <w:szCs w:val="28"/>
          <w:lang w:eastAsia="ru-RU"/>
        </w:rPr>
        <w:t xml:space="preserve">Цель исследования состоит в том, чтобы на </w:t>
      </w:r>
      <w:r w:rsidRPr="00643DB5">
        <w:rPr>
          <w:rFonts w:ascii="Times New Roman" w:eastAsia="Times New Roman" w:hAnsi="Times New Roman" w:cs="Times New Roman"/>
          <w:kern w:val="0"/>
          <w:sz w:val="28"/>
          <w:szCs w:val="28"/>
          <w:lang w:eastAsia="ru-RU"/>
        </w:rPr>
        <w:t xml:space="preserve">основе лингвокультурологического анализа семантических параметров терминологических единиц астрономии и астрологии выявить особенности семантической и лексикографической интерпретации данной категории </w:t>
      </w:r>
      <w:r w:rsidRPr="00643DB5">
        <w:rPr>
          <w:rFonts w:ascii="Times New Roman" w:eastAsia="Times New Roman" w:hAnsi="Times New Roman" w:cs="Times New Roman"/>
          <w:spacing w:val="-1"/>
          <w:kern w:val="0"/>
          <w:sz w:val="28"/>
          <w:szCs w:val="28"/>
          <w:lang w:eastAsia="ru-RU"/>
        </w:rPr>
        <w:t xml:space="preserve">терминов в словаре </w:t>
      </w:r>
      <w:r w:rsidRPr="00643DB5">
        <w:rPr>
          <w:rFonts w:ascii="Times New Roman" w:eastAsia="Times New Roman" w:hAnsi="Times New Roman" w:cs="Times New Roman"/>
          <w:spacing w:val="-1"/>
          <w:kern w:val="0"/>
          <w:sz w:val="28"/>
          <w:szCs w:val="28"/>
          <w:lang w:val="en-US" w:eastAsia="ru-RU"/>
        </w:rPr>
        <w:t>Kashf</w:t>
      </w:r>
      <w:r w:rsidRPr="00643DB5">
        <w:rPr>
          <w:rFonts w:ascii="Times New Roman" w:eastAsia="Times New Roman" w:hAnsi="Times New Roman" w:cs="Times New Roman"/>
          <w:spacing w:val="-1"/>
          <w:kern w:val="0"/>
          <w:sz w:val="28"/>
          <w:szCs w:val="28"/>
          <w:lang w:eastAsia="ru-RU"/>
        </w:rPr>
        <w:t>-</w:t>
      </w:r>
      <w:r w:rsidRPr="00643DB5">
        <w:rPr>
          <w:rFonts w:ascii="Times New Roman" w:eastAsia="Times New Roman" w:hAnsi="Times New Roman" w:cs="Times New Roman"/>
          <w:spacing w:val="-1"/>
          <w:kern w:val="0"/>
          <w:sz w:val="28"/>
          <w:szCs w:val="28"/>
          <w:lang w:val="en-US" w:eastAsia="ru-RU"/>
        </w:rPr>
        <w:t>ul</w:t>
      </w:r>
      <w:r w:rsidRPr="00643DB5">
        <w:rPr>
          <w:rFonts w:ascii="Times New Roman" w:eastAsia="Times New Roman" w:hAnsi="Times New Roman" w:cs="Times New Roman"/>
          <w:spacing w:val="-1"/>
          <w:kern w:val="0"/>
          <w:sz w:val="28"/>
          <w:szCs w:val="28"/>
          <w:lang w:eastAsia="ru-RU"/>
        </w:rPr>
        <w:t>-</w:t>
      </w:r>
      <w:r w:rsidRPr="00643DB5">
        <w:rPr>
          <w:rFonts w:ascii="Times New Roman" w:eastAsia="Times New Roman" w:hAnsi="Times New Roman" w:cs="Times New Roman"/>
          <w:spacing w:val="-1"/>
          <w:kern w:val="0"/>
          <w:sz w:val="28"/>
          <w:szCs w:val="28"/>
          <w:lang w:val="en-US" w:eastAsia="ru-RU"/>
        </w:rPr>
        <w:t>lughot</w:t>
      </w:r>
      <w:r w:rsidRPr="00643DB5">
        <w:rPr>
          <w:rFonts w:ascii="Times New Roman" w:eastAsia="Times New Roman" w:hAnsi="Times New Roman" w:cs="Times New Roman"/>
          <w:spacing w:val="-1"/>
          <w:kern w:val="0"/>
          <w:sz w:val="28"/>
          <w:szCs w:val="28"/>
          <w:lang w:eastAsia="ru-RU"/>
        </w:rPr>
        <w:t xml:space="preserve"> </w:t>
      </w:r>
      <w:r w:rsidRPr="00643DB5">
        <w:rPr>
          <w:rFonts w:ascii="Times New Roman" w:eastAsia="Times New Roman" w:hAnsi="Times New Roman" w:cs="Times New Roman"/>
          <w:spacing w:val="-1"/>
          <w:kern w:val="0"/>
          <w:sz w:val="28"/>
          <w:szCs w:val="28"/>
          <w:lang w:val="en-US" w:eastAsia="ru-RU"/>
        </w:rPr>
        <w:t>va</w:t>
      </w:r>
      <w:r w:rsidRPr="00643DB5">
        <w:rPr>
          <w:rFonts w:ascii="Times New Roman" w:eastAsia="Times New Roman" w:hAnsi="Times New Roman" w:cs="Times New Roman"/>
          <w:spacing w:val="-1"/>
          <w:kern w:val="0"/>
          <w:sz w:val="28"/>
          <w:szCs w:val="28"/>
          <w:lang w:eastAsia="ru-RU"/>
        </w:rPr>
        <w:t xml:space="preserve"> </w:t>
      </w:r>
      <w:r w:rsidRPr="00643DB5">
        <w:rPr>
          <w:rFonts w:ascii="Times New Roman" w:eastAsia="Times New Roman" w:hAnsi="Times New Roman" w:cs="Times New Roman"/>
          <w:spacing w:val="-1"/>
          <w:kern w:val="0"/>
          <w:sz w:val="28"/>
          <w:szCs w:val="28"/>
          <w:lang w:val="en-US" w:eastAsia="ru-RU"/>
        </w:rPr>
        <w:t>istilohot</w:t>
      </w:r>
      <w:r w:rsidRPr="00643DB5">
        <w:rPr>
          <w:rFonts w:ascii="Times New Roman" w:eastAsia="Times New Roman" w:hAnsi="Times New Roman" w:cs="Times New Roman"/>
          <w:spacing w:val="-1"/>
          <w:kern w:val="0"/>
          <w:sz w:val="28"/>
          <w:szCs w:val="28"/>
          <w:lang w:eastAsia="ru-RU"/>
        </w:rPr>
        <w:t xml:space="preserve">» </w:t>
      </w:r>
      <w:r w:rsidRPr="00643DB5">
        <w:rPr>
          <w:rFonts w:ascii="Times New Roman" w:eastAsia="Times New Roman" w:hAnsi="Times New Roman" w:cs="Times New Roman"/>
          <w:spacing w:val="-1"/>
          <w:kern w:val="0"/>
          <w:sz w:val="28"/>
          <w:szCs w:val="28"/>
          <w:lang w:val="en-US" w:eastAsia="ru-RU"/>
        </w:rPr>
        <w:t>Sur</w:t>
      </w:r>
      <w:r w:rsidRPr="00643DB5">
        <w:rPr>
          <w:rFonts w:ascii="Times New Roman" w:eastAsia="Times New Roman" w:hAnsi="Times New Roman" w:cs="Times New Roman"/>
          <w:spacing w:val="-1"/>
          <w:kern w:val="0"/>
          <w:sz w:val="28"/>
          <w:szCs w:val="28"/>
          <w:lang w:eastAsia="ru-RU"/>
        </w:rPr>
        <w:t>-</w:t>
      </w:r>
      <w:r w:rsidRPr="00643DB5">
        <w:rPr>
          <w:rFonts w:ascii="Times New Roman" w:eastAsia="Times New Roman" w:hAnsi="Times New Roman" w:cs="Times New Roman"/>
          <w:spacing w:val="-1"/>
          <w:kern w:val="0"/>
          <w:sz w:val="28"/>
          <w:szCs w:val="28"/>
          <w:lang w:val="en-US" w:eastAsia="ru-RU"/>
        </w:rPr>
        <w:t>i</w:t>
      </w:r>
      <w:r w:rsidRPr="00643DB5">
        <w:rPr>
          <w:rFonts w:ascii="Times New Roman" w:eastAsia="Times New Roman" w:hAnsi="Times New Roman" w:cs="Times New Roman"/>
          <w:spacing w:val="-1"/>
          <w:kern w:val="0"/>
          <w:sz w:val="28"/>
          <w:szCs w:val="28"/>
          <w:lang w:eastAsia="ru-RU"/>
        </w:rPr>
        <w:t xml:space="preserve"> </w:t>
      </w:r>
      <w:r w:rsidRPr="00643DB5">
        <w:rPr>
          <w:rFonts w:ascii="Times New Roman" w:eastAsia="Times New Roman" w:hAnsi="Times New Roman" w:cs="Times New Roman"/>
          <w:spacing w:val="-1"/>
          <w:kern w:val="0"/>
          <w:sz w:val="28"/>
          <w:szCs w:val="28"/>
          <w:lang w:val="en-US" w:eastAsia="ru-RU"/>
        </w:rPr>
        <w:t>Bahor</w:t>
      </w:r>
      <w:r w:rsidRPr="00643DB5">
        <w:rPr>
          <w:rFonts w:ascii="Times New Roman" w:eastAsia="Times New Roman" w:hAnsi="Times New Roman" w:cs="Times New Roman"/>
          <w:spacing w:val="-1"/>
          <w:kern w:val="0"/>
          <w:sz w:val="28"/>
          <w:szCs w:val="28"/>
          <w:lang w:eastAsia="ru-RU"/>
        </w:rPr>
        <w:t xml:space="preserve">, представить научной </w:t>
      </w:r>
      <w:r w:rsidRPr="00643DB5">
        <w:rPr>
          <w:rFonts w:ascii="Times New Roman" w:eastAsia="Times New Roman" w:hAnsi="Times New Roman" w:cs="Times New Roman"/>
          <w:kern w:val="0"/>
          <w:sz w:val="28"/>
          <w:szCs w:val="28"/>
          <w:lang w:eastAsia="ru-RU"/>
        </w:rPr>
        <w:t>общественности труд Абдулрахима Сури Бахору «</w:t>
      </w:r>
      <w:r w:rsidRPr="00643DB5">
        <w:rPr>
          <w:rFonts w:ascii="Times New Roman" w:eastAsia="Times New Roman" w:hAnsi="Times New Roman" w:cs="Times New Roman"/>
          <w:kern w:val="0"/>
          <w:sz w:val="28"/>
          <w:szCs w:val="28"/>
          <w:lang w:val="en-US" w:eastAsia="ru-RU"/>
        </w:rPr>
        <w:t>Ka</w:t>
      </w:r>
      <w:r w:rsidRPr="00643DB5">
        <w:rPr>
          <w:rFonts w:ascii="Times New Roman" w:eastAsia="Times New Roman" w:hAnsi="Times New Roman" w:cs="Times New Roman"/>
          <w:kern w:val="0"/>
          <w:sz w:val="28"/>
          <w:szCs w:val="28"/>
          <w:lang w:eastAsia="ru-RU"/>
        </w:rPr>
        <w:t>š</w:t>
      </w:r>
      <w:r w:rsidRPr="00643DB5">
        <w:rPr>
          <w:rFonts w:ascii="Times New Roman" w:eastAsia="Times New Roman" w:hAnsi="Times New Roman" w:cs="Times New Roman"/>
          <w:kern w:val="0"/>
          <w:sz w:val="28"/>
          <w:szCs w:val="28"/>
          <w:lang w:val="en-US" w:eastAsia="ru-RU"/>
        </w:rPr>
        <w:t>f</w:t>
      </w:r>
      <w:r w:rsidRPr="00643DB5">
        <w:rPr>
          <w:rFonts w:ascii="Times New Roman" w:eastAsia="Times New Roman" w:hAnsi="Times New Roman" w:cs="Times New Roman"/>
          <w:kern w:val="0"/>
          <w:sz w:val="28"/>
          <w:szCs w:val="28"/>
          <w:lang w:eastAsia="ru-RU"/>
        </w:rPr>
        <w:t>-</w:t>
      </w:r>
      <w:r w:rsidRPr="00643DB5">
        <w:rPr>
          <w:rFonts w:ascii="Times New Roman" w:eastAsia="Times New Roman" w:hAnsi="Times New Roman" w:cs="Times New Roman"/>
          <w:kern w:val="0"/>
          <w:sz w:val="28"/>
          <w:szCs w:val="28"/>
          <w:lang w:val="en-US" w:eastAsia="ru-RU"/>
        </w:rPr>
        <w:t>ul</w:t>
      </w:r>
      <w:r w:rsidRPr="00643DB5">
        <w:rPr>
          <w:rFonts w:ascii="Times New Roman" w:eastAsia="Times New Roman" w:hAnsi="Times New Roman" w:cs="Times New Roman"/>
          <w:kern w:val="0"/>
          <w:sz w:val="28"/>
          <w:szCs w:val="28"/>
          <w:lang w:eastAsia="ru-RU"/>
        </w:rPr>
        <w:t>-</w:t>
      </w:r>
      <w:r w:rsidRPr="00643DB5">
        <w:rPr>
          <w:rFonts w:ascii="Times New Roman" w:eastAsia="Times New Roman" w:hAnsi="Times New Roman" w:cs="Times New Roman"/>
          <w:kern w:val="0"/>
          <w:sz w:val="28"/>
          <w:szCs w:val="28"/>
          <w:lang w:val="en-US" w:eastAsia="ru-RU"/>
        </w:rPr>
        <w:t>luγot</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va</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istilohot</w:t>
      </w:r>
      <w:r w:rsidRPr="00643DB5">
        <w:rPr>
          <w:rFonts w:ascii="Times New Roman" w:eastAsia="Times New Roman" w:hAnsi="Times New Roman" w:cs="Times New Roman"/>
          <w:kern w:val="0"/>
          <w:sz w:val="28"/>
          <w:szCs w:val="28"/>
          <w:lang w:eastAsia="ru-RU"/>
        </w:rPr>
        <w:t>» для дальнейших более масштабных исследований. Настоящая цель также предполагает выявление, анализ и классификацию астрономических терминов данного словаря с намерением дальнейшей адаптации и применения в современном таджикском (персидском) языке.</w:t>
      </w:r>
    </w:p>
    <w:p w:rsidR="00643DB5" w:rsidRPr="00643DB5" w:rsidRDefault="00643DB5" w:rsidP="00643DB5">
      <w:pPr>
        <w:shd w:val="clear" w:color="auto" w:fill="FFFFFF"/>
        <w:tabs>
          <w:tab w:val="clear" w:pos="709"/>
        </w:tabs>
        <w:suppressAutoHyphens w:val="0"/>
        <w:autoSpaceDE w:val="0"/>
        <w:autoSpaceDN w:val="0"/>
        <w:adjustRightInd w:val="0"/>
        <w:spacing w:before="5" w:after="0" w:line="480" w:lineRule="exact"/>
        <w:ind w:left="14" w:right="5" w:firstLine="706"/>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Достижение намеченной цели предполагает необходимость решения следующих задач:</w:t>
      </w:r>
    </w:p>
    <w:p w:rsidR="00643DB5" w:rsidRPr="00643DB5" w:rsidRDefault="00643DB5" w:rsidP="00643DB5">
      <w:pPr>
        <w:numPr>
          <w:ilvl w:val="0"/>
          <w:numId w:val="15"/>
        </w:numPr>
        <w:shd w:val="clear" w:color="auto" w:fill="FFFFFF"/>
        <w:tabs>
          <w:tab w:val="clear" w:pos="709"/>
          <w:tab w:val="left" w:pos="883"/>
        </w:tabs>
        <w:suppressAutoHyphens w:val="0"/>
        <w:autoSpaceDE w:val="0"/>
        <w:autoSpaceDN w:val="0"/>
        <w:adjustRightInd w:val="0"/>
        <w:spacing w:before="10" w:after="0" w:line="480" w:lineRule="exact"/>
        <w:ind w:left="5" w:firstLine="715"/>
        <w:jc w:val="left"/>
        <w:rPr>
          <w:rFonts w:ascii="Times New Roman" w:eastAsia="Times New Roman" w:hAnsi="Times New Roman" w:cs="Times New Roman"/>
          <w:kern w:val="0"/>
          <w:sz w:val="28"/>
          <w:szCs w:val="28"/>
          <w:lang w:eastAsia="ru-RU"/>
        </w:rPr>
      </w:pPr>
      <w:r w:rsidRPr="00643DB5">
        <w:rPr>
          <w:rFonts w:ascii="Times New Roman" w:eastAsia="Times New Roman" w:hAnsi="Times New Roman" w:cs="Times New Roman"/>
          <w:kern w:val="0"/>
          <w:sz w:val="28"/>
          <w:szCs w:val="28"/>
          <w:lang w:eastAsia="ru-RU"/>
        </w:rPr>
        <w:t>анализ и сравнение астрономических терминов в «</w:t>
      </w:r>
      <w:r w:rsidRPr="00643DB5">
        <w:rPr>
          <w:rFonts w:ascii="Times New Roman" w:eastAsia="Times New Roman" w:hAnsi="Times New Roman" w:cs="Times New Roman"/>
          <w:kern w:val="0"/>
          <w:sz w:val="28"/>
          <w:szCs w:val="28"/>
          <w:lang w:val="en-US" w:eastAsia="ru-RU"/>
        </w:rPr>
        <w:t>Ka</w:t>
      </w:r>
      <w:r w:rsidRPr="00643DB5">
        <w:rPr>
          <w:rFonts w:ascii="Times New Roman" w:eastAsia="Times New Roman" w:hAnsi="Times New Roman" w:cs="Times New Roman"/>
          <w:kern w:val="0"/>
          <w:sz w:val="28"/>
          <w:szCs w:val="28"/>
          <w:lang w:eastAsia="ru-RU"/>
        </w:rPr>
        <w:t>š</w:t>
      </w:r>
      <w:r w:rsidRPr="00643DB5">
        <w:rPr>
          <w:rFonts w:ascii="Times New Roman" w:eastAsia="Times New Roman" w:hAnsi="Times New Roman" w:cs="Times New Roman"/>
          <w:kern w:val="0"/>
          <w:sz w:val="28"/>
          <w:szCs w:val="28"/>
          <w:lang w:val="en-US" w:eastAsia="ru-RU"/>
        </w:rPr>
        <w:t>f</w:t>
      </w:r>
      <w:r w:rsidRPr="00643DB5">
        <w:rPr>
          <w:rFonts w:ascii="Times New Roman" w:eastAsia="Times New Roman" w:hAnsi="Times New Roman" w:cs="Times New Roman"/>
          <w:kern w:val="0"/>
          <w:sz w:val="28"/>
          <w:szCs w:val="28"/>
          <w:lang w:eastAsia="ru-RU"/>
        </w:rPr>
        <w:t>-</w:t>
      </w:r>
      <w:r w:rsidRPr="00643DB5">
        <w:rPr>
          <w:rFonts w:ascii="Times New Roman" w:eastAsia="Times New Roman" w:hAnsi="Times New Roman" w:cs="Times New Roman"/>
          <w:kern w:val="0"/>
          <w:sz w:val="28"/>
          <w:szCs w:val="28"/>
          <w:lang w:val="en-US" w:eastAsia="ru-RU"/>
        </w:rPr>
        <w:t>ul</w:t>
      </w:r>
      <w:r w:rsidRPr="00643DB5">
        <w:rPr>
          <w:rFonts w:ascii="Times New Roman" w:eastAsia="Times New Roman" w:hAnsi="Times New Roman" w:cs="Times New Roman"/>
          <w:kern w:val="0"/>
          <w:sz w:val="28"/>
          <w:szCs w:val="28"/>
          <w:lang w:eastAsia="ru-RU"/>
        </w:rPr>
        <w:t>-</w:t>
      </w:r>
      <w:r w:rsidRPr="00643DB5">
        <w:rPr>
          <w:rFonts w:ascii="Times New Roman" w:eastAsia="Times New Roman" w:hAnsi="Times New Roman" w:cs="Times New Roman"/>
          <w:kern w:val="0"/>
          <w:sz w:val="28"/>
          <w:szCs w:val="28"/>
          <w:lang w:val="en-US" w:eastAsia="ru-RU"/>
        </w:rPr>
        <w:t>luγot</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va</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istilohot</w:t>
      </w:r>
      <w:r w:rsidRPr="00643DB5">
        <w:rPr>
          <w:rFonts w:ascii="Times New Roman" w:eastAsia="Times New Roman" w:hAnsi="Times New Roman" w:cs="Times New Roman"/>
          <w:kern w:val="0"/>
          <w:sz w:val="28"/>
          <w:szCs w:val="28"/>
          <w:lang w:eastAsia="ru-RU"/>
        </w:rPr>
        <w:t>» с другими классическими и современными словарями.</w:t>
      </w:r>
    </w:p>
    <w:p w:rsidR="00643DB5" w:rsidRPr="00643DB5" w:rsidRDefault="00643DB5" w:rsidP="00643DB5">
      <w:pPr>
        <w:numPr>
          <w:ilvl w:val="0"/>
          <w:numId w:val="15"/>
        </w:numPr>
        <w:shd w:val="clear" w:color="auto" w:fill="FFFFFF"/>
        <w:tabs>
          <w:tab w:val="clear" w:pos="709"/>
          <w:tab w:val="left" w:pos="883"/>
        </w:tabs>
        <w:suppressAutoHyphens w:val="0"/>
        <w:autoSpaceDE w:val="0"/>
        <w:autoSpaceDN w:val="0"/>
        <w:adjustRightInd w:val="0"/>
        <w:spacing w:before="10" w:after="0" w:line="480" w:lineRule="exact"/>
        <w:ind w:left="5" w:right="10" w:firstLine="715"/>
        <w:jc w:val="left"/>
        <w:rPr>
          <w:rFonts w:ascii="Times New Roman" w:eastAsia="Times New Roman" w:hAnsi="Times New Roman" w:cs="Times New Roman"/>
          <w:kern w:val="0"/>
          <w:sz w:val="28"/>
          <w:szCs w:val="28"/>
          <w:lang w:eastAsia="ru-RU"/>
        </w:rPr>
      </w:pPr>
      <w:r w:rsidRPr="00643DB5">
        <w:rPr>
          <w:rFonts w:ascii="Times New Roman" w:eastAsia="Times New Roman" w:hAnsi="Times New Roman" w:cs="Times New Roman"/>
          <w:kern w:val="0"/>
          <w:sz w:val="28"/>
          <w:szCs w:val="28"/>
          <w:lang w:eastAsia="ru-RU"/>
        </w:rPr>
        <w:t>значимость «</w:t>
      </w:r>
      <w:r w:rsidRPr="00643DB5">
        <w:rPr>
          <w:rFonts w:ascii="Times New Roman" w:eastAsia="Times New Roman" w:hAnsi="Times New Roman" w:cs="Times New Roman"/>
          <w:kern w:val="0"/>
          <w:sz w:val="28"/>
          <w:szCs w:val="28"/>
          <w:lang w:val="en-US" w:eastAsia="ru-RU"/>
        </w:rPr>
        <w:t>Ka</w:t>
      </w:r>
      <w:r w:rsidRPr="00643DB5">
        <w:rPr>
          <w:rFonts w:ascii="Times New Roman" w:eastAsia="Times New Roman" w:hAnsi="Times New Roman" w:cs="Times New Roman"/>
          <w:kern w:val="0"/>
          <w:sz w:val="28"/>
          <w:szCs w:val="28"/>
          <w:lang w:eastAsia="ru-RU"/>
        </w:rPr>
        <w:t>š</w:t>
      </w:r>
      <w:r w:rsidRPr="00643DB5">
        <w:rPr>
          <w:rFonts w:ascii="Times New Roman" w:eastAsia="Times New Roman" w:hAnsi="Times New Roman" w:cs="Times New Roman"/>
          <w:kern w:val="0"/>
          <w:sz w:val="28"/>
          <w:szCs w:val="28"/>
          <w:lang w:val="en-US" w:eastAsia="ru-RU"/>
        </w:rPr>
        <w:t>f</w:t>
      </w:r>
      <w:r w:rsidRPr="00643DB5">
        <w:rPr>
          <w:rFonts w:ascii="Times New Roman" w:eastAsia="Times New Roman" w:hAnsi="Times New Roman" w:cs="Times New Roman"/>
          <w:kern w:val="0"/>
          <w:sz w:val="28"/>
          <w:szCs w:val="28"/>
          <w:lang w:eastAsia="ru-RU"/>
        </w:rPr>
        <w:t>-</w:t>
      </w:r>
      <w:r w:rsidRPr="00643DB5">
        <w:rPr>
          <w:rFonts w:ascii="Times New Roman" w:eastAsia="Times New Roman" w:hAnsi="Times New Roman" w:cs="Times New Roman"/>
          <w:kern w:val="0"/>
          <w:sz w:val="28"/>
          <w:szCs w:val="28"/>
          <w:lang w:val="en-US" w:eastAsia="ru-RU"/>
        </w:rPr>
        <w:t>ul</w:t>
      </w:r>
      <w:r w:rsidRPr="00643DB5">
        <w:rPr>
          <w:rFonts w:ascii="Times New Roman" w:eastAsia="Times New Roman" w:hAnsi="Times New Roman" w:cs="Times New Roman"/>
          <w:kern w:val="0"/>
          <w:sz w:val="28"/>
          <w:szCs w:val="28"/>
          <w:lang w:eastAsia="ru-RU"/>
        </w:rPr>
        <w:t>-</w:t>
      </w:r>
      <w:r w:rsidRPr="00643DB5">
        <w:rPr>
          <w:rFonts w:ascii="Times New Roman" w:eastAsia="Times New Roman" w:hAnsi="Times New Roman" w:cs="Times New Roman"/>
          <w:kern w:val="0"/>
          <w:sz w:val="28"/>
          <w:szCs w:val="28"/>
          <w:lang w:val="en-US" w:eastAsia="ru-RU"/>
        </w:rPr>
        <w:t>luγot</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va</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istilohot</w:t>
      </w:r>
      <w:r w:rsidRPr="00643DB5">
        <w:rPr>
          <w:rFonts w:ascii="Times New Roman" w:eastAsia="Times New Roman" w:hAnsi="Times New Roman" w:cs="Times New Roman"/>
          <w:kern w:val="0"/>
          <w:sz w:val="28"/>
          <w:szCs w:val="28"/>
          <w:lang w:eastAsia="ru-RU"/>
        </w:rPr>
        <w:t>» и его сравнении с другими словарями.</w:t>
      </w:r>
    </w:p>
    <w:p w:rsidR="00643DB5" w:rsidRPr="00643DB5" w:rsidRDefault="00643DB5" w:rsidP="00643DB5">
      <w:pPr>
        <w:numPr>
          <w:ilvl w:val="0"/>
          <w:numId w:val="15"/>
        </w:numPr>
        <w:shd w:val="clear" w:color="auto" w:fill="FFFFFF"/>
        <w:tabs>
          <w:tab w:val="clear" w:pos="709"/>
          <w:tab w:val="left" w:pos="883"/>
        </w:tabs>
        <w:suppressAutoHyphens w:val="0"/>
        <w:autoSpaceDE w:val="0"/>
        <w:autoSpaceDN w:val="0"/>
        <w:adjustRightInd w:val="0"/>
        <w:spacing w:before="5" w:after="0" w:line="480" w:lineRule="exact"/>
        <w:ind w:left="5" w:right="10" w:firstLine="715"/>
        <w:jc w:val="left"/>
        <w:rPr>
          <w:rFonts w:ascii="Times New Roman" w:eastAsia="Times New Roman" w:hAnsi="Times New Roman" w:cs="Times New Roman"/>
          <w:kern w:val="0"/>
          <w:sz w:val="28"/>
          <w:szCs w:val="28"/>
          <w:lang w:eastAsia="ru-RU"/>
        </w:rPr>
      </w:pPr>
      <w:r w:rsidRPr="00643DB5">
        <w:rPr>
          <w:rFonts w:ascii="Times New Roman" w:eastAsia="Times New Roman" w:hAnsi="Times New Roman" w:cs="Times New Roman"/>
          <w:kern w:val="0"/>
          <w:sz w:val="28"/>
          <w:szCs w:val="28"/>
          <w:lang w:eastAsia="ru-RU"/>
        </w:rPr>
        <w:t>исследование и сравнительный анализ «</w:t>
      </w:r>
      <w:r w:rsidRPr="00643DB5">
        <w:rPr>
          <w:rFonts w:ascii="Times New Roman" w:eastAsia="Times New Roman" w:hAnsi="Times New Roman" w:cs="Times New Roman"/>
          <w:kern w:val="0"/>
          <w:sz w:val="28"/>
          <w:szCs w:val="28"/>
          <w:lang w:val="en-US" w:eastAsia="ru-RU"/>
        </w:rPr>
        <w:t>Ka</w:t>
      </w:r>
      <w:r w:rsidRPr="00643DB5">
        <w:rPr>
          <w:rFonts w:ascii="Times New Roman" w:eastAsia="Times New Roman" w:hAnsi="Times New Roman" w:cs="Times New Roman"/>
          <w:kern w:val="0"/>
          <w:sz w:val="28"/>
          <w:szCs w:val="28"/>
          <w:lang w:eastAsia="ru-RU"/>
        </w:rPr>
        <w:t>š</w:t>
      </w:r>
      <w:r w:rsidRPr="00643DB5">
        <w:rPr>
          <w:rFonts w:ascii="Times New Roman" w:eastAsia="Times New Roman" w:hAnsi="Times New Roman" w:cs="Times New Roman"/>
          <w:kern w:val="0"/>
          <w:sz w:val="28"/>
          <w:szCs w:val="28"/>
          <w:lang w:val="en-US" w:eastAsia="ru-RU"/>
        </w:rPr>
        <w:t>f</w:t>
      </w:r>
      <w:r w:rsidRPr="00643DB5">
        <w:rPr>
          <w:rFonts w:ascii="Times New Roman" w:eastAsia="Times New Roman" w:hAnsi="Times New Roman" w:cs="Times New Roman"/>
          <w:kern w:val="0"/>
          <w:sz w:val="28"/>
          <w:szCs w:val="28"/>
          <w:lang w:eastAsia="ru-RU"/>
        </w:rPr>
        <w:t>-</w:t>
      </w:r>
      <w:r w:rsidRPr="00643DB5">
        <w:rPr>
          <w:rFonts w:ascii="Times New Roman" w:eastAsia="Times New Roman" w:hAnsi="Times New Roman" w:cs="Times New Roman"/>
          <w:kern w:val="0"/>
          <w:sz w:val="28"/>
          <w:szCs w:val="28"/>
          <w:lang w:val="en-US" w:eastAsia="ru-RU"/>
        </w:rPr>
        <w:t>ul</w:t>
      </w:r>
      <w:r w:rsidRPr="00643DB5">
        <w:rPr>
          <w:rFonts w:ascii="Times New Roman" w:eastAsia="Times New Roman" w:hAnsi="Times New Roman" w:cs="Times New Roman"/>
          <w:kern w:val="0"/>
          <w:sz w:val="28"/>
          <w:szCs w:val="28"/>
          <w:lang w:eastAsia="ru-RU"/>
        </w:rPr>
        <w:t>-</w:t>
      </w:r>
      <w:r w:rsidRPr="00643DB5">
        <w:rPr>
          <w:rFonts w:ascii="Times New Roman" w:eastAsia="Times New Roman" w:hAnsi="Times New Roman" w:cs="Times New Roman"/>
          <w:kern w:val="0"/>
          <w:sz w:val="28"/>
          <w:szCs w:val="28"/>
          <w:lang w:val="en-US" w:eastAsia="ru-RU"/>
        </w:rPr>
        <w:t>luγot</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va</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istilohot</w:t>
      </w:r>
      <w:r w:rsidRPr="00643DB5">
        <w:rPr>
          <w:rFonts w:ascii="Times New Roman" w:eastAsia="Times New Roman" w:hAnsi="Times New Roman" w:cs="Times New Roman"/>
          <w:kern w:val="0"/>
          <w:sz w:val="28"/>
          <w:szCs w:val="28"/>
          <w:lang w:eastAsia="ru-RU"/>
        </w:rPr>
        <w:t>» с другими таджикско - персидскими словарями.</w:t>
      </w:r>
    </w:p>
    <w:p w:rsidR="00643DB5" w:rsidRPr="00643DB5" w:rsidRDefault="00643DB5" w:rsidP="00643DB5">
      <w:pPr>
        <w:numPr>
          <w:ilvl w:val="0"/>
          <w:numId w:val="15"/>
        </w:numPr>
        <w:shd w:val="clear" w:color="auto" w:fill="FFFFFF"/>
        <w:tabs>
          <w:tab w:val="clear" w:pos="709"/>
          <w:tab w:val="left" w:pos="883"/>
        </w:tabs>
        <w:suppressAutoHyphens w:val="0"/>
        <w:autoSpaceDE w:val="0"/>
        <w:autoSpaceDN w:val="0"/>
        <w:adjustRightInd w:val="0"/>
        <w:spacing w:before="5" w:after="0" w:line="480" w:lineRule="exact"/>
        <w:ind w:left="5" w:firstLine="715"/>
        <w:jc w:val="left"/>
        <w:rPr>
          <w:rFonts w:ascii="Times New Roman" w:eastAsia="Times New Roman" w:hAnsi="Times New Roman" w:cs="Times New Roman"/>
          <w:kern w:val="0"/>
          <w:sz w:val="28"/>
          <w:szCs w:val="28"/>
          <w:lang w:eastAsia="ru-RU"/>
        </w:rPr>
      </w:pPr>
      <w:r w:rsidRPr="00643DB5">
        <w:rPr>
          <w:rFonts w:ascii="Times New Roman" w:eastAsia="Times New Roman" w:hAnsi="Times New Roman" w:cs="Times New Roman"/>
          <w:kern w:val="0"/>
          <w:sz w:val="28"/>
          <w:szCs w:val="28"/>
          <w:lang w:eastAsia="ru-RU"/>
        </w:rPr>
        <w:t>изучение стиля толкования, примененного автором в «</w:t>
      </w:r>
      <w:r w:rsidRPr="00643DB5">
        <w:rPr>
          <w:rFonts w:ascii="Times New Roman" w:eastAsia="Times New Roman" w:hAnsi="Times New Roman" w:cs="Times New Roman"/>
          <w:kern w:val="0"/>
          <w:sz w:val="28"/>
          <w:szCs w:val="28"/>
          <w:lang w:val="en-US" w:eastAsia="ru-RU"/>
        </w:rPr>
        <w:t>Ka</w:t>
      </w:r>
      <w:r w:rsidRPr="00643DB5">
        <w:rPr>
          <w:rFonts w:ascii="Times New Roman" w:eastAsia="Times New Roman" w:hAnsi="Times New Roman" w:cs="Times New Roman"/>
          <w:kern w:val="0"/>
          <w:sz w:val="28"/>
          <w:szCs w:val="28"/>
          <w:lang w:eastAsia="ru-RU"/>
        </w:rPr>
        <w:t>š</w:t>
      </w:r>
      <w:r w:rsidRPr="00643DB5">
        <w:rPr>
          <w:rFonts w:ascii="Times New Roman" w:eastAsia="Times New Roman" w:hAnsi="Times New Roman" w:cs="Times New Roman"/>
          <w:kern w:val="0"/>
          <w:sz w:val="28"/>
          <w:szCs w:val="28"/>
          <w:lang w:val="en-US" w:eastAsia="ru-RU"/>
        </w:rPr>
        <w:t>f</w:t>
      </w:r>
      <w:r w:rsidRPr="00643DB5">
        <w:rPr>
          <w:rFonts w:ascii="Times New Roman" w:eastAsia="Times New Roman" w:hAnsi="Times New Roman" w:cs="Times New Roman"/>
          <w:kern w:val="0"/>
          <w:sz w:val="28"/>
          <w:szCs w:val="28"/>
          <w:lang w:eastAsia="ru-RU"/>
        </w:rPr>
        <w:t>-</w:t>
      </w:r>
      <w:r w:rsidRPr="00643DB5">
        <w:rPr>
          <w:rFonts w:ascii="Times New Roman" w:eastAsia="Times New Roman" w:hAnsi="Times New Roman" w:cs="Times New Roman"/>
          <w:kern w:val="0"/>
          <w:sz w:val="28"/>
          <w:szCs w:val="28"/>
          <w:lang w:val="en-US" w:eastAsia="ru-RU"/>
        </w:rPr>
        <w:t>ul</w:t>
      </w:r>
      <w:r w:rsidRPr="00643DB5">
        <w:rPr>
          <w:rFonts w:ascii="Times New Roman" w:eastAsia="Times New Roman" w:hAnsi="Times New Roman" w:cs="Times New Roman"/>
          <w:kern w:val="0"/>
          <w:sz w:val="28"/>
          <w:szCs w:val="28"/>
          <w:lang w:eastAsia="ru-RU"/>
        </w:rPr>
        <w:t>-</w:t>
      </w:r>
      <w:r w:rsidRPr="00643DB5">
        <w:rPr>
          <w:rFonts w:ascii="Times New Roman" w:eastAsia="Times New Roman" w:hAnsi="Times New Roman" w:cs="Times New Roman"/>
          <w:kern w:val="0"/>
          <w:sz w:val="28"/>
          <w:szCs w:val="28"/>
          <w:lang w:val="en-US" w:eastAsia="ru-RU"/>
        </w:rPr>
        <w:t>luγot</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va</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istilohot</w:t>
      </w:r>
      <w:r w:rsidRPr="00643DB5">
        <w:rPr>
          <w:rFonts w:ascii="Times New Roman" w:eastAsia="Times New Roman" w:hAnsi="Times New Roman" w:cs="Times New Roman"/>
          <w:kern w:val="0"/>
          <w:sz w:val="28"/>
          <w:szCs w:val="28"/>
          <w:lang w:eastAsia="ru-RU"/>
        </w:rPr>
        <w:t>», описание и исправления недочетов в неправильно фиксированных астрономических терминов;</w:t>
      </w:r>
    </w:p>
    <w:p w:rsidR="00643DB5" w:rsidRPr="00643DB5" w:rsidRDefault="00643DB5" w:rsidP="00643DB5">
      <w:pPr>
        <w:numPr>
          <w:ilvl w:val="0"/>
          <w:numId w:val="15"/>
        </w:numPr>
        <w:shd w:val="clear" w:color="auto" w:fill="FFFFFF"/>
        <w:tabs>
          <w:tab w:val="clear" w:pos="709"/>
          <w:tab w:val="left" w:pos="883"/>
        </w:tabs>
        <w:suppressAutoHyphens w:val="0"/>
        <w:autoSpaceDE w:val="0"/>
        <w:autoSpaceDN w:val="0"/>
        <w:adjustRightInd w:val="0"/>
        <w:spacing w:before="5" w:after="0" w:line="480" w:lineRule="exact"/>
        <w:ind w:left="5" w:right="5" w:firstLine="715"/>
        <w:jc w:val="left"/>
        <w:rPr>
          <w:rFonts w:ascii="Times New Roman" w:eastAsia="Times New Roman" w:hAnsi="Times New Roman" w:cs="Times New Roman"/>
          <w:kern w:val="0"/>
          <w:sz w:val="28"/>
          <w:szCs w:val="28"/>
          <w:lang w:eastAsia="ru-RU"/>
        </w:rPr>
      </w:pPr>
      <w:r w:rsidRPr="00643DB5">
        <w:rPr>
          <w:rFonts w:ascii="Times New Roman" w:eastAsia="Times New Roman" w:hAnsi="Times New Roman" w:cs="Times New Roman"/>
          <w:spacing w:val="-1"/>
          <w:kern w:val="0"/>
          <w:sz w:val="28"/>
          <w:szCs w:val="28"/>
          <w:lang w:eastAsia="ru-RU"/>
        </w:rPr>
        <w:t>сравнение рукописной версии с литографической версией«</w:t>
      </w:r>
      <w:r w:rsidRPr="00643DB5">
        <w:rPr>
          <w:rFonts w:ascii="Times New Roman" w:eastAsia="Times New Roman" w:hAnsi="Times New Roman" w:cs="Times New Roman"/>
          <w:spacing w:val="-1"/>
          <w:kern w:val="0"/>
          <w:sz w:val="28"/>
          <w:szCs w:val="28"/>
          <w:lang w:val="en-US" w:eastAsia="ru-RU"/>
        </w:rPr>
        <w:t>Ka</w:t>
      </w:r>
      <w:r w:rsidRPr="00643DB5">
        <w:rPr>
          <w:rFonts w:ascii="Times New Roman" w:eastAsia="Times New Roman" w:hAnsi="Times New Roman" w:cs="Times New Roman"/>
          <w:spacing w:val="-1"/>
          <w:kern w:val="0"/>
          <w:sz w:val="28"/>
          <w:szCs w:val="28"/>
          <w:lang w:eastAsia="ru-RU"/>
        </w:rPr>
        <w:t>š</w:t>
      </w:r>
      <w:r w:rsidRPr="00643DB5">
        <w:rPr>
          <w:rFonts w:ascii="Times New Roman" w:eastAsia="Times New Roman" w:hAnsi="Times New Roman" w:cs="Times New Roman"/>
          <w:spacing w:val="-1"/>
          <w:kern w:val="0"/>
          <w:sz w:val="28"/>
          <w:szCs w:val="28"/>
          <w:lang w:val="en-US" w:eastAsia="ru-RU"/>
        </w:rPr>
        <w:t>f</w:t>
      </w:r>
      <w:r w:rsidRPr="00643DB5">
        <w:rPr>
          <w:rFonts w:ascii="Times New Roman" w:eastAsia="Times New Roman" w:hAnsi="Times New Roman" w:cs="Times New Roman"/>
          <w:spacing w:val="-1"/>
          <w:kern w:val="0"/>
          <w:sz w:val="28"/>
          <w:szCs w:val="28"/>
          <w:lang w:eastAsia="ru-RU"/>
        </w:rPr>
        <w:t>-</w:t>
      </w:r>
      <w:r w:rsidRPr="00643DB5">
        <w:rPr>
          <w:rFonts w:ascii="Times New Roman" w:eastAsia="Times New Roman" w:hAnsi="Times New Roman" w:cs="Times New Roman"/>
          <w:spacing w:val="-1"/>
          <w:kern w:val="0"/>
          <w:sz w:val="28"/>
          <w:szCs w:val="28"/>
          <w:lang w:val="en-US" w:eastAsia="ru-RU"/>
        </w:rPr>
        <w:t>ul</w:t>
      </w:r>
      <w:r w:rsidRPr="00643DB5">
        <w:rPr>
          <w:rFonts w:ascii="Times New Roman" w:eastAsia="Times New Roman" w:hAnsi="Times New Roman" w:cs="Times New Roman"/>
          <w:spacing w:val="-1"/>
          <w:kern w:val="0"/>
          <w:sz w:val="28"/>
          <w:szCs w:val="28"/>
          <w:lang w:eastAsia="ru-RU"/>
        </w:rPr>
        <w:t>-</w:t>
      </w:r>
      <w:r w:rsidRPr="00643DB5">
        <w:rPr>
          <w:rFonts w:ascii="Times New Roman" w:eastAsia="Times New Roman" w:hAnsi="Times New Roman" w:cs="Times New Roman"/>
          <w:spacing w:val="-1"/>
          <w:kern w:val="0"/>
          <w:sz w:val="28"/>
          <w:szCs w:val="28"/>
          <w:lang w:val="en-US" w:eastAsia="ru-RU"/>
        </w:rPr>
        <w:t>luγot</w:t>
      </w:r>
      <w:r w:rsidRPr="00643DB5">
        <w:rPr>
          <w:rFonts w:ascii="Times New Roman" w:eastAsia="Times New Roman" w:hAnsi="Times New Roman" w:cs="Times New Roman"/>
          <w:spacing w:val="-1"/>
          <w:kern w:val="0"/>
          <w:sz w:val="28"/>
          <w:szCs w:val="28"/>
          <w:lang w:eastAsia="ru-RU"/>
        </w:rPr>
        <w:t xml:space="preserve"> </w:t>
      </w:r>
      <w:r w:rsidRPr="00643DB5">
        <w:rPr>
          <w:rFonts w:ascii="Times New Roman" w:eastAsia="Times New Roman" w:hAnsi="Times New Roman" w:cs="Times New Roman"/>
          <w:spacing w:val="-1"/>
          <w:kern w:val="0"/>
          <w:sz w:val="28"/>
          <w:szCs w:val="28"/>
          <w:lang w:val="en-US" w:eastAsia="ru-RU"/>
        </w:rPr>
        <w:t>va</w:t>
      </w:r>
      <w:r w:rsidRPr="00643DB5">
        <w:rPr>
          <w:rFonts w:ascii="Times New Roman" w:eastAsia="Times New Roman" w:hAnsi="Times New Roman" w:cs="Times New Roman"/>
          <w:spacing w:val="-1"/>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istilohot</w:t>
      </w:r>
      <w:r w:rsidRPr="00643DB5">
        <w:rPr>
          <w:rFonts w:ascii="Times New Roman" w:eastAsia="Times New Roman" w:hAnsi="Times New Roman" w:cs="Times New Roman"/>
          <w:kern w:val="0"/>
          <w:sz w:val="28"/>
          <w:szCs w:val="28"/>
          <w:lang w:eastAsia="ru-RU"/>
        </w:rPr>
        <w:t>»;</w:t>
      </w:r>
    </w:p>
    <w:p w:rsidR="00643DB5" w:rsidRPr="00643DB5" w:rsidRDefault="00643DB5" w:rsidP="00643DB5">
      <w:pPr>
        <w:shd w:val="clear" w:color="auto" w:fill="FFFFFF"/>
        <w:tabs>
          <w:tab w:val="clear" w:pos="709"/>
        </w:tabs>
        <w:suppressAutoHyphens w:val="0"/>
        <w:autoSpaceDE w:val="0"/>
        <w:autoSpaceDN w:val="0"/>
        <w:adjustRightInd w:val="0"/>
        <w:spacing w:after="0" w:line="480" w:lineRule="exact"/>
        <w:ind w:left="10" w:right="10" w:firstLine="120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 xml:space="preserve">ознакомление с персидскими названиями небесных тел, их </w:t>
      </w:r>
      <w:r w:rsidRPr="00643DB5">
        <w:rPr>
          <w:rFonts w:ascii="Times New Roman" w:eastAsia="Times New Roman" w:hAnsi="Times New Roman" w:cs="Times New Roman"/>
          <w:spacing w:val="-1"/>
          <w:kern w:val="0"/>
          <w:sz w:val="28"/>
          <w:szCs w:val="28"/>
          <w:lang w:eastAsia="ru-RU"/>
        </w:rPr>
        <w:t xml:space="preserve">использование в учебных и методических пособиях, с той целью чтобы носители </w:t>
      </w:r>
      <w:r w:rsidRPr="00643DB5">
        <w:rPr>
          <w:rFonts w:ascii="Times New Roman" w:eastAsia="Times New Roman" w:hAnsi="Times New Roman" w:cs="Times New Roman"/>
          <w:kern w:val="0"/>
          <w:sz w:val="28"/>
          <w:szCs w:val="28"/>
          <w:lang w:eastAsia="ru-RU"/>
        </w:rPr>
        <w:t>персидского языка и будущее поколение в целом могли впредь вместо арабской</w:t>
      </w:r>
    </w:p>
    <w:p w:rsidR="00643DB5" w:rsidRPr="00643DB5" w:rsidRDefault="00643DB5" w:rsidP="00643DB5">
      <w:pPr>
        <w:shd w:val="clear" w:color="auto" w:fill="FFFFFF"/>
        <w:tabs>
          <w:tab w:val="clear" w:pos="709"/>
        </w:tabs>
        <w:suppressAutoHyphens w:val="0"/>
        <w:autoSpaceDE w:val="0"/>
        <w:autoSpaceDN w:val="0"/>
        <w:adjustRightInd w:val="0"/>
        <w:spacing w:before="312" w:after="0" w:line="240" w:lineRule="auto"/>
        <w:ind w:firstLine="0"/>
        <w:jc w:val="right"/>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spacing w:val="-22"/>
          <w:kern w:val="0"/>
          <w:sz w:val="28"/>
          <w:szCs w:val="28"/>
          <w:lang w:eastAsia="ru-RU"/>
        </w:rPr>
        <w:t>13</w:t>
      </w:r>
    </w:p>
    <w:p w:rsidR="00643DB5" w:rsidRPr="00643DB5" w:rsidRDefault="00643DB5" w:rsidP="00643DB5">
      <w:pPr>
        <w:shd w:val="clear" w:color="auto" w:fill="FFFFFF"/>
        <w:tabs>
          <w:tab w:val="clear" w:pos="709"/>
        </w:tabs>
        <w:suppressAutoHyphens w:val="0"/>
        <w:autoSpaceDE w:val="0"/>
        <w:autoSpaceDN w:val="0"/>
        <w:adjustRightInd w:val="0"/>
        <w:spacing w:before="312" w:after="0" w:line="240" w:lineRule="auto"/>
        <w:ind w:firstLine="0"/>
        <w:jc w:val="right"/>
        <w:rPr>
          <w:rFonts w:ascii="Times New Roman" w:eastAsia="Times New Roman" w:hAnsi="Times New Roman" w:cs="Times New Roman"/>
          <w:kern w:val="0"/>
          <w:sz w:val="20"/>
          <w:szCs w:val="20"/>
          <w:lang w:eastAsia="ru-RU"/>
        </w:rPr>
        <w:sectPr w:rsidR="00643DB5" w:rsidRPr="00643DB5">
          <w:pgSz w:w="11909" w:h="16834"/>
          <w:pgMar w:top="852" w:right="848" w:bottom="360" w:left="1260" w:header="720" w:footer="720" w:gutter="0"/>
          <w:cols w:space="60"/>
          <w:noEndnote/>
        </w:sectPr>
      </w:pPr>
    </w:p>
    <w:p w:rsidR="00643DB5" w:rsidRPr="00643DB5" w:rsidRDefault="00643DB5" w:rsidP="00643DB5">
      <w:pPr>
        <w:shd w:val="clear" w:color="auto" w:fill="FFFFFF"/>
        <w:tabs>
          <w:tab w:val="clear" w:pos="709"/>
        </w:tabs>
        <w:suppressAutoHyphens w:val="0"/>
        <w:autoSpaceDE w:val="0"/>
        <w:autoSpaceDN w:val="0"/>
        <w:adjustRightInd w:val="0"/>
        <w:spacing w:after="0" w:line="480" w:lineRule="exact"/>
        <w:ind w:left="5" w:right="5" w:firstLine="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астрономической      терминологии      использовать      исконно      персидскую терминологию.</w:t>
      </w:r>
    </w:p>
    <w:p w:rsidR="00643DB5" w:rsidRPr="00643DB5" w:rsidRDefault="00643DB5" w:rsidP="00643DB5">
      <w:pPr>
        <w:numPr>
          <w:ilvl w:val="0"/>
          <w:numId w:val="16"/>
        </w:numPr>
        <w:shd w:val="clear" w:color="auto" w:fill="FFFFFF"/>
        <w:tabs>
          <w:tab w:val="clear" w:pos="709"/>
          <w:tab w:val="left" w:pos="874"/>
        </w:tabs>
        <w:suppressAutoHyphens w:val="0"/>
        <w:autoSpaceDE w:val="0"/>
        <w:autoSpaceDN w:val="0"/>
        <w:adjustRightInd w:val="0"/>
        <w:spacing w:before="5" w:after="0" w:line="480" w:lineRule="exact"/>
        <w:jc w:val="left"/>
        <w:rPr>
          <w:rFonts w:ascii="Times New Roman" w:eastAsia="Times New Roman" w:hAnsi="Times New Roman" w:cs="Times New Roman"/>
          <w:kern w:val="0"/>
          <w:sz w:val="28"/>
          <w:szCs w:val="28"/>
          <w:lang w:eastAsia="ru-RU"/>
        </w:rPr>
      </w:pPr>
      <w:r w:rsidRPr="00643DB5">
        <w:rPr>
          <w:rFonts w:ascii="Times New Roman" w:eastAsia="Times New Roman" w:hAnsi="Times New Roman" w:cs="Times New Roman"/>
          <w:kern w:val="0"/>
          <w:sz w:val="28"/>
          <w:szCs w:val="28"/>
          <w:lang w:eastAsia="ru-RU"/>
        </w:rPr>
        <w:t>рассмотрение значимости астрономических терминов в эпоху поэта;</w:t>
      </w:r>
    </w:p>
    <w:p w:rsidR="00643DB5" w:rsidRPr="00643DB5" w:rsidRDefault="00643DB5" w:rsidP="00643DB5">
      <w:pPr>
        <w:numPr>
          <w:ilvl w:val="0"/>
          <w:numId w:val="16"/>
        </w:numPr>
        <w:shd w:val="clear" w:color="auto" w:fill="FFFFFF"/>
        <w:tabs>
          <w:tab w:val="clear" w:pos="709"/>
          <w:tab w:val="left" w:pos="874"/>
        </w:tabs>
        <w:suppressAutoHyphens w:val="0"/>
        <w:autoSpaceDE w:val="0"/>
        <w:autoSpaceDN w:val="0"/>
        <w:adjustRightInd w:val="0"/>
        <w:spacing w:before="5" w:after="0" w:line="480" w:lineRule="exact"/>
        <w:ind w:right="5"/>
        <w:jc w:val="left"/>
        <w:rPr>
          <w:rFonts w:ascii="Times New Roman" w:eastAsia="Times New Roman" w:hAnsi="Times New Roman" w:cs="Times New Roman"/>
          <w:kern w:val="0"/>
          <w:sz w:val="28"/>
          <w:szCs w:val="28"/>
          <w:lang w:eastAsia="ru-RU"/>
        </w:rPr>
      </w:pPr>
      <w:r w:rsidRPr="00643DB5">
        <w:rPr>
          <w:rFonts w:ascii="Times New Roman" w:eastAsia="Times New Roman" w:hAnsi="Times New Roman" w:cs="Times New Roman"/>
          <w:kern w:val="0"/>
          <w:sz w:val="28"/>
          <w:szCs w:val="28"/>
          <w:lang w:eastAsia="ru-RU"/>
        </w:rPr>
        <w:t>интерпретация и толкование астрономических терминов, выявление их отличий в сравнении с другими словарями;</w:t>
      </w:r>
    </w:p>
    <w:p w:rsidR="00643DB5" w:rsidRPr="00643DB5" w:rsidRDefault="00643DB5" w:rsidP="00643DB5">
      <w:pPr>
        <w:numPr>
          <w:ilvl w:val="0"/>
          <w:numId w:val="16"/>
        </w:numPr>
        <w:shd w:val="clear" w:color="auto" w:fill="FFFFFF"/>
        <w:tabs>
          <w:tab w:val="clear" w:pos="709"/>
          <w:tab w:val="left" w:pos="874"/>
        </w:tabs>
        <w:suppressAutoHyphens w:val="0"/>
        <w:autoSpaceDE w:val="0"/>
        <w:autoSpaceDN w:val="0"/>
        <w:adjustRightInd w:val="0"/>
        <w:spacing w:before="5" w:after="0" w:line="480" w:lineRule="exact"/>
        <w:jc w:val="left"/>
        <w:rPr>
          <w:rFonts w:ascii="Times New Roman" w:eastAsia="Times New Roman" w:hAnsi="Times New Roman" w:cs="Times New Roman"/>
          <w:kern w:val="0"/>
          <w:sz w:val="28"/>
          <w:szCs w:val="28"/>
          <w:lang w:eastAsia="ru-RU"/>
        </w:rPr>
      </w:pPr>
      <w:r w:rsidRPr="00643DB5">
        <w:rPr>
          <w:rFonts w:ascii="Times New Roman" w:eastAsia="Times New Roman" w:hAnsi="Times New Roman" w:cs="Times New Roman"/>
          <w:kern w:val="0"/>
          <w:sz w:val="28"/>
          <w:szCs w:val="28"/>
          <w:lang w:eastAsia="ru-RU"/>
        </w:rPr>
        <w:t>исследование того, пополнялся ли данный словарь на протяжении этого времени новыми словами и терминами, менялось ли значение терминов на протяжении всего этого времени по сегодняшний день;</w:t>
      </w:r>
    </w:p>
    <w:p w:rsidR="00643DB5" w:rsidRPr="00643DB5" w:rsidRDefault="00643DB5" w:rsidP="00643DB5">
      <w:pPr>
        <w:numPr>
          <w:ilvl w:val="0"/>
          <w:numId w:val="16"/>
        </w:numPr>
        <w:shd w:val="clear" w:color="auto" w:fill="FFFFFF"/>
        <w:tabs>
          <w:tab w:val="clear" w:pos="709"/>
          <w:tab w:val="left" w:pos="874"/>
        </w:tabs>
        <w:suppressAutoHyphens w:val="0"/>
        <w:autoSpaceDE w:val="0"/>
        <w:autoSpaceDN w:val="0"/>
        <w:adjustRightInd w:val="0"/>
        <w:spacing w:before="5" w:after="0" w:line="480" w:lineRule="exact"/>
        <w:jc w:val="left"/>
        <w:rPr>
          <w:rFonts w:ascii="Times New Roman" w:eastAsia="Times New Roman" w:hAnsi="Times New Roman" w:cs="Times New Roman"/>
          <w:kern w:val="0"/>
          <w:sz w:val="28"/>
          <w:szCs w:val="28"/>
          <w:lang w:eastAsia="ru-RU"/>
        </w:rPr>
      </w:pPr>
      <w:r w:rsidRPr="00643DB5">
        <w:rPr>
          <w:rFonts w:ascii="Times New Roman" w:eastAsia="Times New Roman" w:hAnsi="Times New Roman" w:cs="Times New Roman"/>
          <w:kern w:val="0"/>
          <w:sz w:val="28"/>
          <w:szCs w:val="28"/>
          <w:lang w:eastAsia="ru-RU"/>
        </w:rPr>
        <w:t xml:space="preserve">сбор и анализ астрономических терминов в словаре </w:t>
      </w:r>
      <w:r w:rsidRPr="00643DB5">
        <w:rPr>
          <w:rFonts w:ascii="Times New Roman" w:eastAsia="Times New Roman" w:hAnsi="Times New Roman" w:cs="Times New Roman"/>
          <w:kern w:val="0"/>
          <w:sz w:val="28"/>
          <w:szCs w:val="28"/>
          <w:lang w:val="en-US" w:eastAsia="ru-RU"/>
        </w:rPr>
        <w:t>Kashf</w:t>
      </w:r>
      <w:r w:rsidRPr="00643DB5">
        <w:rPr>
          <w:rFonts w:ascii="Times New Roman" w:eastAsia="Times New Roman" w:hAnsi="Times New Roman" w:cs="Times New Roman"/>
          <w:kern w:val="0"/>
          <w:sz w:val="28"/>
          <w:szCs w:val="28"/>
          <w:lang w:eastAsia="ru-RU"/>
        </w:rPr>
        <w:t>-</w:t>
      </w:r>
      <w:r w:rsidRPr="00643DB5">
        <w:rPr>
          <w:rFonts w:ascii="Times New Roman" w:eastAsia="Times New Roman" w:hAnsi="Times New Roman" w:cs="Times New Roman"/>
          <w:kern w:val="0"/>
          <w:sz w:val="28"/>
          <w:szCs w:val="28"/>
          <w:lang w:val="en-US" w:eastAsia="ru-RU"/>
        </w:rPr>
        <w:t>ul</w:t>
      </w:r>
      <w:r w:rsidRPr="00643DB5">
        <w:rPr>
          <w:rFonts w:ascii="Times New Roman" w:eastAsia="Times New Roman" w:hAnsi="Times New Roman" w:cs="Times New Roman"/>
          <w:kern w:val="0"/>
          <w:sz w:val="28"/>
          <w:szCs w:val="28"/>
          <w:lang w:eastAsia="ru-RU"/>
        </w:rPr>
        <w:t>-</w:t>
      </w:r>
      <w:r w:rsidRPr="00643DB5">
        <w:rPr>
          <w:rFonts w:ascii="Times New Roman" w:eastAsia="Times New Roman" w:hAnsi="Times New Roman" w:cs="Times New Roman"/>
          <w:kern w:val="0"/>
          <w:sz w:val="28"/>
          <w:szCs w:val="28"/>
          <w:lang w:val="en-US" w:eastAsia="ru-RU"/>
        </w:rPr>
        <w:t>lughot</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va</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istilohot</w:t>
      </w:r>
      <w:r w:rsidRPr="00643DB5">
        <w:rPr>
          <w:rFonts w:ascii="Times New Roman" w:eastAsia="Times New Roman" w:hAnsi="Times New Roman" w:cs="Times New Roman"/>
          <w:kern w:val="0"/>
          <w:sz w:val="28"/>
          <w:szCs w:val="28"/>
          <w:lang w:eastAsia="ru-RU"/>
        </w:rPr>
        <w:t>» Сури Бахор;</w:t>
      </w:r>
    </w:p>
    <w:p w:rsidR="00643DB5" w:rsidRPr="00643DB5" w:rsidRDefault="00643DB5" w:rsidP="00643DB5">
      <w:pPr>
        <w:numPr>
          <w:ilvl w:val="0"/>
          <w:numId w:val="16"/>
        </w:numPr>
        <w:shd w:val="clear" w:color="auto" w:fill="FFFFFF"/>
        <w:tabs>
          <w:tab w:val="clear" w:pos="709"/>
          <w:tab w:val="left" w:pos="874"/>
        </w:tabs>
        <w:suppressAutoHyphens w:val="0"/>
        <w:autoSpaceDE w:val="0"/>
        <w:autoSpaceDN w:val="0"/>
        <w:adjustRightInd w:val="0"/>
        <w:spacing w:before="5" w:after="0" w:line="480" w:lineRule="exact"/>
        <w:jc w:val="left"/>
        <w:rPr>
          <w:rFonts w:ascii="Times New Roman" w:eastAsia="Times New Roman" w:hAnsi="Times New Roman" w:cs="Times New Roman"/>
          <w:kern w:val="0"/>
          <w:sz w:val="28"/>
          <w:szCs w:val="28"/>
          <w:lang w:eastAsia="ru-RU"/>
        </w:rPr>
      </w:pPr>
      <w:r w:rsidRPr="00643DB5">
        <w:rPr>
          <w:rFonts w:ascii="Times New Roman" w:eastAsia="Times New Roman" w:hAnsi="Times New Roman" w:cs="Times New Roman"/>
          <w:spacing w:val="-1"/>
          <w:kern w:val="0"/>
          <w:sz w:val="28"/>
          <w:szCs w:val="28"/>
          <w:lang w:eastAsia="ru-RU"/>
        </w:rPr>
        <w:t xml:space="preserve">анализ дальнейшего структурно - семантического развития этих терминов </w:t>
      </w:r>
      <w:r w:rsidRPr="00643DB5">
        <w:rPr>
          <w:rFonts w:ascii="Times New Roman" w:eastAsia="Times New Roman" w:hAnsi="Times New Roman" w:cs="Times New Roman"/>
          <w:kern w:val="0"/>
          <w:sz w:val="28"/>
          <w:szCs w:val="28"/>
          <w:lang w:eastAsia="ru-RU"/>
        </w:rPr>
        <w:t>в эпоху автора и после него;</w:t>
      </w:r>
    </w:p>
    <w:p w:rsidR="00643DB5" w:rsidRPr="00643DB5" w:rsidRDefault="00643DB5" w:rsidP="00643DB5">
      <w:pPr>
        <w:numPr>
          <w:ilvl w:val="0"/>
          <w:numId w:val="16"/>
        </w:numPr>
        <w:shd w:val="clear" w:color="auto" w:fill="FFFFFF"/>
        <w:tabs>
          <w:tab w:val="clear" w:pos="709"/>
          <w:tab w:val="left" w:pos="874"/>
        </w:tabs>
        <w:suppressAutoHyphens w:val="0"/>
        <w:autoSpaceDE w:val="0"/>
        <w:autoSpaceDN w:val="0"/>
        <w:adjustRightInd w:val="0"/>
        <w:spacing w:after="0" w:line="480" w:lineRule="exact"/>
        <w:jc w:val="left"/>
        <w:rPr>
          <w:rFonts w:ascii="Times New Roman" w:eastAsia="Times New Roman" w:hAnsi="Times New Roman" w:cs="Times New Roman"/>
          <w:kern w:val="0"/>
          <w:sz w:val="28"/>
          <w:szCs w:val="28"/>
          <w:lang w:eastAsia="ru-RU"/>
        </w:rPr>
      </w:pPr>
      <w:r w:rsidRPr="00643DB5">
        <w:rPr>
          <w:rFonts w:ascii="Times New Roman" w:eastAsia="Times New Roman" w:hAnsi="Times New Roman" w:cs="Times New Roman"/>
          <w:spacing w:val="-1"/>
          <w:kern w:val="0"/>
          <w:sz w:val="28"/>
          <w:szCs w:val="28"/>
          <w:lang w:eastAsia="ru-RU"/>
        </w:rPr>
        <w:t xml:space="preserve">определение роли и значения данного лексикографического памятника в </w:t>
      </w:r>
      <w:r w:rsidRPr="00643DB5">
        <w:rPr>
          <w:rFonts w:ascii="Times New Roman" w:eastAsia="Times New Roman" w:hAnsi="Times New Roman" w:cs="Times New Roman"/>
          <w:kern w:val="0"/>
          <w:sz w:val="28"/>
          <w:szCs w:val="28"/>
          <w:lang w:eastAsia="ru-RU"/>
        </w:rPr>
        <w:t>сохранении и передаче лингвокультурологических ценностей таджикского (персидского) языка;</w:t>
      </w:r>
    </w:p>
    <w:p w:rsidR="00643DB5" w:rsidRPr="00643DB5" w:rsidRDefault="00643DB5" w:rsidP="00643DB5">
      <w:pPr>
        <w:shd w:val="clear" w:color="auto" w:fill="FFFFFF"/>
        <w:tabs>
          <w:tab w:val="clear" w:pos="709"/>
          <w:tab w:val="left" w:pos="1123"/>
        </w:tabs>
        <w:suppressAutoHyphens w:val="0"/>
        <w:autoSpaceDE w:val="0"/>
        <w:autoSpaceDN w:val="0"/>
        <w:adjustRightInd w:val="0"/>
        <w:spacing w:after="0" w:line="480" w:lineRule="exact"/>
        <w:ind w:firstLine="71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w:t>
      </w:r>
      <w:r w:rsidRPr="00643DB5">
        <w:rPr>
          <w:rFonts w:ascii="Times New Roman" w:eastAsia="Times New Roman" w:hAnsi="Times New Roman" w:cs="Times New Roman"/>
          <w:kern w:val="0"/>
          <w:sz w:val="28"/>
          <w:szCs w:val="28"/>
          <w:lang w:eastAsia="ru-RU"/>
        </w:rPr>
        <w:tab/>
        <w:t>определение фонетических, орфографических, семантических и</w:t>
      </w:r>
      <w:r w:rsidRPr="00643DB5">
        <w:rPr>
          <w:rFonts w:ascii="Times New Roman" w:eastAsia="Times New Roman" w:hAnsi="Times New Roman" w:cs="Times New Roman"/>
          <w:kern w:val="0"/>
          <w:sz w:val="28"/>
          <w:szCs w:val="28"/>
          <w:lang w:eastAsia="ru-RU"/>
        </w:rPr>
        <w:br/>
        <w:t>стилистических особенностей астрономических терминов в «Kašf-ul-luγ</w:t>
      </w:r>
      <w:r w:rsidRPr="00643DB5">
        <w:rPr>
          <w:rFonts w:ascii="Times New Roman" w:eastAsia="Times New Roman" w:hAnsi="Times New Roman" w:cs="Times New Roman"/>
          <w:kern w:val="0"/>
          <w:sz w:val="28"/>
          <w:szCs w:val="28"/>
          <w:lang w:val="en-US" w:eastAsia="ru-RU"/>
        </w:rPr>
        <w:t>ot</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va</w:t>
      </w:r>
      <w:r w:rsidRPr="00643DB5">
        <w:rPr>
          <w:rFonts w:ascii="Times New Roman" w:eastAsia="Times New Roman" w:hAnsi="Times New Roman" w:cs="Times New Roman"/>
          <w:kern w:val="0"/>
          <w:sz w:val="28"/>
          <w:szCs w:val="28"/>
          <w:lang w:eastAsia="ru-RU"/>
        </w:rPr>
        <w:br/>
      </w:r>
      <w:r w:rsidRPr="00643DB5">
        <w:rPr>
          <w:rFonts w:ascii="Times New Roman" w:eastAsia="Times New Roman" w:hAnsi="Times New Roman" w:cs="Times New Roman"/>
          <w:kern w:val="0"/>
          <w:sz w:val="28"/>
          <w:szCs w:val="28"/>
          <w:lang w:val="en-US" w:eastAsia="ru-RU"/>
        </w:rPr>
        <w:t>istilohot</w:t>
      </w:r>
      <w:r w:rsidRPr="00643DB5">
        <w:rPr>
          <w:rFonts w:ascii="Times New Roman" w:eastAsia="Times New Roman" w:hAnsi="Times New Roman" w:cs="Times New Roman"/>
          <w:kern w:val="0"/>
          <w:sz w:val="28"/>
          <w:szCs w:val="28"/>
          <w:lang w:eastAsia="ru-RU"/>
        </w:rPr>
        <w:t>» Сури Бахор;</w:t>
      </w:r>
    </w:p>
    <w:p w:rsidR="00643DB5" w:rsidRPr="00643DB5" w:rsidRDefault="00643DB5" w:rsidP="00643DB5">
      <w:pPr>
        <w:shd w:val="clear" w:color="auto" w:fill="FFFFFF"/>
        <w:tabs>
          <w:tab w:val="clear" w:pos="709"/>
          <w:tab w:val="left" w:pos="955"/>
        </w:tabs>
        <w:suppressAutoHyphens w:val="0"/>
        <w:autoSpaceDE w:val="0"/>
        <w:autoSpaceDN w:val="0"/>
        <w:adjustRightInd w:val="0"/>
        <w:spacing w:before="5" w:after="0" w:line="480" w:lineRule="exact"/>
        <w:ind w:right="5" w:firstLine="71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w:t>
      </w:r>
      <w:r w:rsidRPr="00643DB5">
        <w:rPr>
          <w:rFonts w:ascii="Times New Roman" w:eastAsia="Times New Roman" w:hAnsi="Times New Roman" w:cs="Times New Roman"/>
          <w:kern w:val="0"/>
          <w:sz w:val="28"/>
          <w:szCs w:val="28"/>
          <w:lang w:eastAsia="ru-RU"/>
        </w:rPr>
        <w:tab/>
        <w:t>анализ и интерпретация структурных особенностей данной категории</w:t>
      </w:r>
      <w:r w:rsidRPr="00643DB5">
        <w:rPr>
          <w:rFonts w:ascii="Times New Roman" w:eastAsia="Times New Roman" w:hAnsi="Times New Roman" w:cs="Times New Roman"/>
          <w:kern w:val="0"/>
          <w:sz w:val="28"/>
          <w:szCs w:val="28"/>
          <w:lang w:eastAsia="ru-RU"/>
        </w:rPr>
        <w:br/>
        <w:t>терминов.</w:t>
      </w:r>
    </w:p>
    <w:p w:rsidR="00643DB5" w:rsidRPr="00643DB5" w:rsidRDefault="00643DB5" w:rsidP="00643DB5">
      <w:pPr>
        <w:shd w:val="clear" w:color="auto" w:fill="FFFFFF"/>
        <w:tabs>
          <w:tab w:val="clear" w:pos="709"/>
        </w:tabs>
        <w:suppressAutoHyphens w:val="0"/>
        <w:autoSpaceDE w:val="0"/>
        <w:autoSpaceDN w:val="0"/>
        <w:adjustRightInd w:val="0"/>
        <w:spacing w:after="0" w:line="480" w:lineRule="exact"/>
        <w:ind w:left="5" w:firstLine="634"/>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b/>
          <w:bCs/>
          <w:kern w:val="0"/>
          <w:sz w:val="28"/>
          <w:szCs w:val="28"/>
          <w:lang w:eastAsia="ru-RU"/>
        </w:rPr>
        <w:t xml:space="preserve">Объектом </w:t>
      </w:r>
      <w:r w:rsidRPr="00643DB5">
        <w:rPr>
          <w:rFonts w:ascii="Times New Roman" w:eastAsia="Times New Roman" w:hAnsi="Times New Roman" w:cs="Times New Roman"/>
          <w:kern w:val="0"/>
          <w:sz w:val="28"/>
          <w:szCs w:val="28"/>
          <w:lang w:eastAsia="ru-RU"/>
        </w:rPr>
        <w:t>данного исследования являются терминологические единицы астрономии и астрологии, использованные в словаре «Kašf-ul-luγ</w:t>
      </w:r>
      <w:r w:rsidRPr="00643DB5">
        <w:rPr>
          <w:rFonts w:ascii="Times New Roman" w:eastAsia="Times New Roman" w:hAnsi="Times New Roman" w:cs="Times New Roman"/>
          <w:kern w:val="0"/>
          <w:sz w:val="28"/>
          <w:szCs w:val="28"/>
          <w:lang w:val="en-US" w:eastAsia="ru-RU"/>
        </w:rPr>
        <w:t>ot</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va</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istilohot</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Sur</w:t>
      </w:r>
      <w:r w:rsidRPr="00643DB5">
        <w:rPr>
          <w:rFonts w:ascii="Times New Roman" w:eastAsia="Times New Roman" w:hAnsi="Times New Roman" w:cs="Times New Roman"/>
          <w:kern w:val="0"/>
          <w:sz w:val="28"/>
          <w:szCs w:val="28"/>
          <w:lang w:eastAsia="ru-RU"/>
        </w:rPr>
        <w:t>-</w:t>
      </w:r>
      <w:r w:rsidRPr="00643DB5">
        <w:rPr>
          <w:rFonts w:ascii="Times New Roman" w:eastAsia="Times New Roman" w:hAnsi="Times New Roman" w:cs="Times New Roman"/>
          <w:kern w:val="0"/>
          <w:sz w:val="28"/>
          <w:szCs w:val="28"/>
          <w:lang w:val="en-US" w:eastAsia="ru-RU"/>
        </w:rPr>
        <w:t>i</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Bahor</w:t>
      </w:r>
      <w:r w:rsidRPr="00643DB5">
        <w:rPr>
          <w:rFonts w:ascii="Times New Roman" w:eastAsia="Times New Roman" w:hAnsi="Times New Roman" w:cs="Times New Roman"/>
          <w:kern w:val="0"/>
          <w:sz w:val="28"/>
          <w:szCs w:val="28"/>
          <w:lang w:eastAsia="ru-RU"/>
        </w:rPr>
        <w:t xml:space="preserve"> в качестве словарных статей, а также материалы данной тематики, содержащиеся в глоссируемой части названного словаря.</w:t>
      </w:r>
    </w:p>
    <w:p w:rsidR="00643DB5" w:rsidRPr="00643DB5" w:rsidRDefault="00643DB5" w:rsidP="00643DB5">
      <w:pPr>
        <w:shd w:val="clear" w:color="auto" w:fill="FFFFFF"/>
        <w:tabs>
          <w:tab w:val="clear" w:pos="709"/>
        </w:tabs>
        <w:suppressAutoHyphens w:val="0"/>
        <w:autoSpaceDE w:val="0"/>
        <w:autoSpaceDN w:val="0"/>
        <w:adjustRightInd w:val="0"/>
        <w:spacing w:before="5" w:after="0" w:line="480" w:lineRule="exact"/>
        <w:ind w:right="5" w:firstLine="706"/>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b/>
          <w:bCs/>
          <w:kern w:val="0"/>
          <w:sz w:val="28"/>
          <w:szCs w:val="28"/>
          <w:lang w:eastAsia="ru-RU"/>
        </w:rPr>
        <w:t xml:space="preserve">Материалы </w:t>
      </w:r>
      <w:r w:rsidRPr="00643DB5">
        <w:rPr>
          <w:rFonts w:ascii="Times New Roman" w:eastAsia="Times New Roman" w:hAnsi="Times New Roman" w:cs="Times New Roman"/>
          <w:kern w:val="0"/>
          <w:sz w:val="28"/>
          <w:szCs w:val="28"/>
          <w:lang w:eastAsia="ru-RU"/>
        </w:rPr>
        <w:t xml:space="preserve">для исследования были извлечены путем избирательной выборки из </w:t>
      </w:r>
      <w:r w:rsidRPr="00643DB5">
        <w:rPr>
          <w:rFonts w:ascii="Times New Roman" w:eastAsia="Times New Roman" w:hAnsi="Times New Roman" w:cs="Times New Roman"/>
          <w:kern w:val="0"/>
          <w:sz w:val="28"/>
          <w:szCs w:val="28"/>
          <w:lang w:val="en-US" w:eastAsia="ru-RU"/>
        </w:rPr>
        <w:t>Kashf</w:t>
      </w:r>
      <w:r w:rsidRPr="00643DB5">
        <w:rPr>
          <w:rFonts w:ascii="Times New Roman" w:eastAsia="Times New Roman" w:hAnsi="Times New Roman" w:cs="Times New Roman"/>
          <w:kern w:val="0"/>
          <w:sz w:val="28"/>
          <w:szCs w:val="28"/>
          <w:lang w:eastAsia="ru-RU"/>
        </w:rPr>
        <w:t>-</w:t>
      </w:r>
      <w:r w:rsidRPr="00643DB5">
        <w:rPr>
          <w:rFonts w:ascii="Times New Roman" w:eastAsia="Times New Roman" w:hAnsi="Times New Roman" w:cs="Times New Roman"/>
          <w:kern w:val="0"/>
          <w:sz w:val="28"/>
          <w:szCs w:val="28"/>
          <w:lang w:val="en-US" w:eastAsia="ru-RU"/>
        </w:rPr>
        <w:t>ul</w:t>
      </w:r>
      <w:r w:rsidRPr="00643DB5">
        <w:rPr>
          <w:rFonts w:ascii="Times New Roman" w:eastAsia="Times New Roman" w:hAnsi="Times New Roman" w:cs="Times New Roman"/>
          <w:kern w:val="0"/>
          <w:sz w:val="28"/>
          <w:szCs w:val="28"/>
          <w:lang w:eastAsia="ru-RU"/>
        </w:rPr>
        <w:t>-</w:t>
      </w:r>
      <w:r w:rsidRPr="00643DB5">
        <w:rPr>
          <w:rFonts w:ascii="Times New Roman" w:eastAsia="Times New Roman" w:hAnsi="Times New Roman" w:cs="Times New Roman"/>
          <w:kern w:val="0"/>
          <w:sz w:val="28"/>
          <w:szCs w:val="28"/>
          <w:lang w:val="en-US" w:eastAsia="ru-RU"/>
        </w:rPr>
        <w:t>lughot</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va</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istilohot</w:t>
      </w:r>
      <w:r w:rsidRPr="00643DB5">
        <w:rPr>
          <w:rFonts w:ascii="Times New Roman" w:eastAsia="Times New Roman" w:hAnsi="Times New Roman" w:cs="Times New Roman"/>
          <w:kern w:val="0"/>
          <w:sz w:val="28"/>
          <w:szCs w:val="28"/>
          <w:lang w:eastAsia="ru-RU"/>
        </w:rPr>
        <w:t xml:space="preserve">» Сури Бахор. В целом было просмотрено более 20 000 лексических единиц и выбрано для анализа около 1000 терминологических единиц и сочетаний из словаря </w:t>
      </w:r>
      <w:r w:rsidRPr="00643DB5">
        <w:rPr>
          <w:rFonts w:ascii="Times New Roman" w:eastAsia="Times New Roman" w:hAnsi="Times New Roman" w:cs="Times New Roman"/>
          <w:kern w:val="0"/>
          <w:sz w:val="28"/>
          <w:szCs w:val="28"/>
          <w:lang w:val="en-US" w:eastAsia="ru-RU"/>
        </w:rPr>
        <w:t>Kashf</w:t>
      </w:r>
      <w:r w:rsidRPr="00643DB5">
        <w:rPr>
          <w:rFonts w:ascii="Times New Roman" w:eastAsia="Times New Roman" w:hAnsi="Times New Roman" w:cs="Times New Roman"/>
          <w:kern w:val="0"/>
          <w:sz w:val="28"/>
          <w:szCs w:val="28"/>
          <w:lang w:eastAsia="ru-RU"/>
        </w:rPr>
        <w:t>-</w:t>
      </w:r>
      <w:r w:rsidRPr="00643DB5">
        <w:rPr>
          <w:rFonts w:ascii="Times New Roman" w:eastAsia="Times New Roman" w:hAnsi="Times New Roman" w:cs="Times New Roman"/>
          <w:kern w:val="0"/>
          <w:sz w:val="28"/>
          <w:szCs w:val="28"/>
          <w:lang w:val="en-US" w:eastAsia="ru-RU"/>
        </w:rPr>
        <w:t>ul</w:t>
      </w:r>
      <w:r w:rsidRPr="00643DB5">
        <w:rPr>
          <w:rFonts w:ascii="Times New Roman" w:eastAsia="Times New Roman" w:hAnsi="Times New Roman" w:cs="Times New Roman"/>
          <w:kern w:val="0"/>
          <w:sz w:val="28"/>
          <w:szCs w:val="28"/>
          <w:lang w:eastAsia="ru-RU"/>
        </w:rPr>
        <w:t>-</w:t>
      </w:r>
      <w:r w:rsidRPr="00643DB5">
        <w:rPr>
          <w:rFonts w:ascii="Times New Roman" w:eastAsia="Times New Roman" w:hAnsi="Times New Roman" w:cs="Times New Roman"/>
          <w:kern w:val="0"/>
          <w:sz w:val="28"/>
          <w:szCs w:val="28"/>
          <w:lang w:val="en-US" w:eastAsia="ru-RU"/>
        </w:rPr>
        <w:t>lughot</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va</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istilohot</w:t>
      </w:r>
      <w:r w:rsidRPr="00643DB5">
        <w:rPr>
          <w:rFonts w:ascii="Times New Roman" w:eastAsia="Times New Roman" w:hAnsi="Times New Roman" w:cs="Times New Roman"/>
          <w:kern w:val="0"/>
          <w:sz w:val="28"/>
          <w:szCs w:val="28"/>
          <w:lang w:eastAsia="ru-RU"/>
        </w:rPr>
        <w:t>».</w:t>
      </w:r>
    </w:p>
    <w:p w:rsidR="00643DB5" w:rsidRPr="00643DB5" w:rsidRDefault="00643DB5" w:rsidP="00643DB5">
      <w:pPr>
        <w:shd w:val="clear" w:color="auto" w:fill="FFFFFF"/>
        <w:tabs>
          <w:tab w:val="clear" w:pos="709"/>
        </w:tabs>
        <w:suppressAutoHyphens w:val="0"/>
        <w:autoSpaceDE w:val="0"/>
        <w:autoSpaceDN w:val="0"/>
        <w:adjustRightInd w:val="0"/>
        <w:spacing w:after="0" w:line="480" w:lineRule="exact"/>
        <w:ind w:right="5" w:firstLine="71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Основным источником фактологического материала является оригинальный экземпляр литографического издания «Кашф- ул - лугот ва</w:t>
      </w:r>
    </w:p>
    <w:p w:rsidR="00643DB5" w:rsidRPr="00643DB5" w:rsidRDefault="00643DB5" w:rsidP="00643DB5">
      <w:pPr>
        <w:shd w:val="clear" w:color="auto" w:fill="FFFFFF"/>
        <w:tabs>
          <w:tab w:val="clear" w:pos="709"/>
        </w:tabs>
        <w:suppressAutoHyphens w:val="0"/>
        <w:autoSpaceDE w:val="0"/>
        <w:autoSpaceDN w:val="0"/>
        <w:adjustRightInd w:val="0"/>
        <w:spacing w:before="312" w:after="0" w:line="240" w:lineRule="auto"/>
        <w:ind w:firstLine="0"/>
        <w:jc w:val="right"/>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spacing w:val="-3"/>
          <w:kern w:val="0"/>
          <w:sz w:val="28"/>
          <w:szCs w:val="28"/>
          <w:lang w:eastAsia="ru-RU"/>
        </w:rPr>
        <w:t>14</w:t>
      </w:r>
    </w:p>
    <w:p w:rsidR="00643DB5" w:rsidRPr="00643DB5" w:rsidRDefault="00643DB5" w:rsidP="00643DB5">
      <w:pPr>
        <w:shd w:val="clear" w:color="auto" w:fill="FFFFFF"/>
        <w:tabs>
          <w:tab w:val="clear" w:pos="709"/>
        </w:tabs>
        <w:suppressAutoHyphens w:val="0"/>
        <w:autoSpaceDE w:val="0"/>
        <w:autoSpaceDN w:val="0"/>
        <w:adjustRightInd w:val="0"/>
        <w:spacing w:before="312" w:after="0" w:line="240" w:lineRule="auto"/>
        <w:ind w:firstLine="0"/>
        <w:jc w:val="right"/>
        <w:rPr>
          <w:rFonts w:ascii="Times New Roman" w:eastAsia="Times New Roman" w:hAnsi="Times New Roman" w:cs="Times New Roman"/>
          <w:kern w:val="0"/>
          <w:sz w:val="20"/>
          <w:szCs w:val="20"/>
          <w:lang w:eastAsia="ru-RU"/>
        </w:rPr>
        <w:sectPr w:rsidR="00643DB5" w:rsidRPr="00643DB5">
          <w:pgSz w:w="11909" w:h="16834"/>
          <w:pgMar w:top="855" w:right="853" w:bottom="360" w:left="1260" w:header="720" w:footer="720" w:gutter="0"/>
          <w:cols w:space="60"/>
          <w:noEndnote/>
        </w:sectPr>
      </w:pPr>
    </w:p>
    <w:p w:rsidR="00643DB5" w:rsidRPr="00643DB5" w:rsidRDefault="00643DB5" w:rsidP="00643DB5">
      <w:pPr>
        <w:shd w:val="clear" w:color="auto" w:fill="FFFFFF"/>
        <w:tabs>
          <w:tab w:val="clear" w:pos="709"/>
        </w:tabs>
        <w:suppressAutoHyphens w:val="0"/>
        <w:autoSpaceDE w:val="0"/>
        <w:autoSpaceDN w:val="0"/>
        <w:adjustRightInd w:val="0"/>
        <w:spacing w:after="0" w:line="480" w:lineRule="exact"/>
        <w:ind w:firstLine="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истилохот», хранящийся в библиотеке Института Востоковедения Республики Таджикистан. Учитывая то, что данный словарь никогда не подвергался исследованию, следовательно, соискатель при изучении его терминологии опирался на существующие достоверные старые и современные словари подобные «Джахонгири», «Бурхон», «Анандрадж», «Логатнамее Деххода», «Фарханги Муин» и прочие. Учитывая то, что основное внимание Сури Бахор было направлено на поэзию Хакани, Низами, Санаи и Анвари, соискатель для каждой словарной статьи использовал в качестве примеров отрывки стихотворений из поэзии перечисленных поэтов. Также соискателем были предприняты все попытки для правильного написания и произношения терминологии, не имеющей транскрипции. Также основным объектом автора настоящего исследования стали астрономические термины и их интерпретация. Порою соискателю приходилось давать правильную орфографию и транскрипцию ряду неправильно написанных терминов, так как орфографические ошибки, наблюдающиеся в словаре, могли возникнуть в результате просмотра / упущения или невнимательности самого автора или переписчиков. Для того чтобы удостовериться в правильности произношений и научной астрономической терминологии в целом, соискатель обращался как к старым трудам в области астрономии подобным «Ат-тафхим» Абурейхана Бируни и «Сур ал- кавакеб», так и к современным, к числу которых относятся «Динамическая астрономия» Роберта Диксона, «Астрономия доступным языком» Майера Дегони, и «Введение в астрономию и астрофизику» Зилика Смита.</w:t>
      </w:r>
    </w:p>
    <w:p w:rsidR="00643DB5" w:rsidRPr="00643DB5" w:rsidRDefault="00643DB5" w:rsidP="00643DB5">
      <w:pPr>
        <w:shd w:val="clear" w:color="auto" w:fill="FFFFFF"/>
        <w:tabs>
          <w:tab w:val="clear" w:pos="709"/>
        </w:tabs>
        <w:suppressAutoHyphens w:val="0"/>
        <w:autoSpaceDE w:val="0"/>
        <w:autoSpaceDN w:val="0"/>
        <w:adjustRightInd w:val="0"/>
        <w:spacing w:before="5" w:after="0" w:line="480" w:lineRule="exact"/>
        <w:ind w:left="5" w:firstLine="706"/>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b/>
          <w:bCs/>
          <w:kern w:val="0"/>
          <w:sz w:val="28"/>
          <w:szCs w:val="28"/>
          <w:lang w:eastAsia="ru-RU"/>
        </w:rPr>
        <w:t xml:space="preserve">Научная новизна </w:t>
      </w:r>
      <w:r w:rsidRPr="00643DB5">
        <w:rPr>
          <w:rFonts w:ascii="Times New Roman" w:eastAsia="Times New Roman" w:hAnsi="Times New Roman" w:cs="Times New Roman"/>
          <w:kern w:val="0"/>
          <w:sz w:val="28"/>
          <w:szCs w:val="28"/>
          <w:lang w:eastAsia="ru-RU"/>
        </w:rPr>
        <w:t>работы заключается в том, что в ней впервые в иранском языкознании объектом исследовании становилась астрономическая терминология, использованная в одном из ранних лексикографических памятников «Kašf-ul-luγ</w:t>
      </w:r>
      <w:r w:rsidRPr="00643DB5">
        <w:rPr>
          <w:rFonts w:ascii="Times New Roman" w:eastAsia="Times New Roman" w:hAnsi="Times New Roman" w:cs="Times New Roman"/>
          <w:kern w:val="0"/>
          <w:sz w:val="28"/>
          <w:szCs w:val="28"/>
          <w:lang w:val="en-US" w:eastAsia="ru-RU"/>
        </w:rPr>
        <w:t>ot</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va</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istilohot</w:t>
      </w:r>
      <w:r w:rsidRPr="00643DB5">
        <w:rPr>
          <w:rFonts w:ascii="Times New Roman" w:eastAsia="Times New Roman" w:hAnsi="Times New Roman" w:cs="Times New Roman"/>
          <w:kern w:val="0"/>
          <w:sz w:val="28"/>
          <w:szCs w:val="28"/>
          <w:lang w:eastAsia="ru-RU"/>
        </w:rPr>
        <w:t>» Сури Бахор. Лингвистический анализ материала позволил проследить историю зарождения персидской астрономической терминологии, а также определить способы и модели образования   терминов   этой   отрасли   науки.   Также   выявлены   основные</w:t>
      </w:r>
    </w:p>
    <w:p w:rsidR="00643DB5" w:rsidRPr="00643DB5" w:rsidRDefault="00643DB5" w:rsidP="00643DB5">
      <w:pPr>
        <w:shd w:val="clear" w:color="auto" w:fill="FFFFFF"/>
        <w:tabs>
          <w:tab w:val="clear" w:pos="709"/>
        </w:tabs>
        <w:suppressAutoHyphens w:val="0"/>
        <w:autoSpaceDE w:val="0"/>
        <w:autoSpaceDN w:val="0"/>
        <w:adjustRightInd w:val="0"/>
        <w:spacing w:before="312" w:after="0" w:line="240" w:lineRule="auto"/>
        <w:ind w:firstLine="0"/>
        <w:jc w:val="right"/>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spacing w:val="-3"/>
          <w:kern w:val="0"/>
          <w:sz w:val="28"/>
          <w:szCs w:val="28"/>
          <w:lang w:eastAsia="ru-RU"/>
        </w:rPr>
        <w:t>15</w:t>
      </w:r>
    </w:p>
    <w:p w:rsidR="00643DB5" w:rsidRPr="00643DB5" w:rsidRDefault="00643DB5" w:rsidP="00643DB5">
      <w:pPr>
        <w:shd w:val="clear" w:color="auto" w:fill="FFFFFF"/>
        <w:tabs>
          <w:tab w:val="clear" w:pos="709"/>
        </w:tabs>
        <w:suppressAutoHyphens w:val="0"/>
        <w:autoSpaceDE w:val="0"/>
        <w:autoSpaceDN w:val="0"/>
        <w:adjustRightInd w:val="0"/>
        <w:spacing w:before="312" w:after="0" w:line="240" w:lineRule="auto"/>
        <w:ind w:firstLine="0"/>
        <w:jc w:val="right"/>
        <w:rPr>
          <w:rFonts w:ascii="Times New Roman" w:eastAsia="Times New Roman" w:hAnsi="Times New Roman" w:cs="Times New Roman"/>
          <w:kern w:val="0"/>
          <w:sz w:val="20"/>
          <w:szCs w:val="20"/>
          <w:lang w:eastAsia="ru-RU"/>
        </w:rPr>
        <w:sectPr w:rsidR="00643DB5" w:rsidRPr="00643DB5">
          <w:pgSz w:w="11909" w:h="16834"/>
          <w:pgMar w:top="855" w:right="853" w:bottom="360" w:left="1260" w:header="720" w:footer="720" w:gutter="0"/>
          <w:cols w:space="60"/>
          <w:noEndnote/>
        </w:sectPr>
      </w:pPr>
    </w:p>
    <w:p w:rsidR="00643DB5" w:rsidRPr="00643DB5" w:rsidRDefault="00643DB5" w:rsidP="00643DB5">
      <w:pPr>
        <w:shd w:val="clear" w:color="auto" w:fill="FFFFFF"/>
        <w:tabs>
          <w:tab w:val="clear" w:pos="709"/>
        </w:tabs>
        <w:suppressAutoHyphens w:val="0"/>
        <w:autoSpaceDE w:val="0"/>
        <w:autoSpaceDN w:val="0"/>
        <w:adjustRightInd w:val="0"/>
        <w:spacing w:after="0" w:line="480" w:lineRule="exact"/>
        <w:ind w:firstLine="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 xml:space="preserve">особенности данного памятника и ряд неисследованных значений астрономических терминов в персидском языке. Руководствуясь основными принципами терминологии персидского языка, автором определено место и </w:t>
      </w:r>
      <w:r w:rsidRPr="00643DB5">
        <w:rPr>
          <w:rFonts w:ascii="Times New Roman" w:eastAsia="Times New Roman" w:hAnsi="Times New Roman" w:cs="Times New Roman"/>
          <w:spacing w:val="-1"/>
          <w:kern w:val="0"/>
          <w:sz w:val="28"/>
          <w:szCs w:val="28"/>
          <w:lang w:eastAsia="ru-RU"/>
        </w:rPr>
        <w:t xml:space="preserve">значение классической астрономической терминологии в общей терминосистеме </w:t>
      </w:r>
      <w:r w:rsidRPr="00643DB5">
        <w:rPr>
          <w:rFonts w:ascii="Times New Roman" w:eastAsia="Times New Roman" w:hAnsi="Times New Roman" w:cs="Times New Roman"/>
          <w:kern w:val="0"/>
          <w:sz w:val="28"/>
          <w:szCs w:val="28"/>
          <w:lang w:eastAsia="ru-RU"/>
        </w:rPr>
        <w:t>рассматриваемого языка.</w:t>
      </w:r>
    </w:p>
    <w:p w:rsidR="00643DB5" w:rsidRPr="00643DB5" w:rsidRDefault="00643DB5" w:rsidP="00643DB5">
      <w:pPr>
        <w:shd w:val="clear" w:color="auto" w:fill="FFFFFF"/>
        <w:tabs>
          <w:tab w:val="clear" w:pos="709"/>
        </w:tabs>
        <w:suppressAutoHyphens w:val="0"/>
        <w:autoSpaceDE w:val="0"/>
        <w:autoSpaceDN w:val="0"/>
        <w:adjustRightInd w:val="0"/>
        <w:spacing w:before="5" w:after="0" w:line="480" w:lineRule="exact"/>
        <w:ind w:left="5" w:firstLine="706"/>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 xml:space="preserve">В процессе анализа языка древних памятников, фархангов, персидских учебников по астрономии и научно-популярной литературы выявлено соотношение персидской, греческой и другой заимствованной лексики, что характеризует особенности становления и формирования персидской </w:t>
      </w:r>
      <w:r w:rsidRPr="00643DB5">
        <w:rPr>
          <w:rFonts w:ascii="Times New Roman" w:eastAsia="Times New Roman" w:hAnsi="Times New Roman" w:cs="Times New Roman"/>
          <w:spacing w:val="-1"/>
          <w:kern w:val="0"/>
          <w:sz w:val="28"/>
          <w:szCs w:val="28"/>
          <w:lang w:eastAsia="ru-RU"/>
        </w:rPr>
        <w:t xml:space="preserve">астрономической терминологии. При сопоставлении терминов, встречающихся в данном произведении с соответствующими лексическими единицами из других </w:t>
      </w:r>
      <w:r w:rsidRPr="00643DB5">
        <w:rPr>
          <w:rFonts w:ascii="Times New Roman" w:eastAsia="Times New Roman" w:hAnsi="Times New Roman" w:cs="Times New Roman"/>
          <w:kern w:val="0"/>
          <w:sz w:val="28"/>
          <w:szCs w:val="28"/>
          <w:lang w:eastAsia="ru-RU"/>
        </w:rPr>
        <w:t>словарей, особое внимание было уделено тому пласту астрономической терминологии, основу которого составляли суфийские и мистические термины.</w:t>
      </w:r>
    </w:p>
    <w:p w:rsidR="00643DB5" w:rsidRPr="00643DB5" w:rsidRDefault="00643DB5" w:rsidP="00643DB5">
      <w:pPr>
        <w:shd w:val="clear" w:color="auto" w:fill="FFFFFF"/>
        <w:tabs>
          <w:tab w:val="clear" w:pos="709"/>
        </w:tabs>
        <w:suppressAutoHyphens w:val="0"/>
        <w:autoSpaceDE w:val="0"/>
        <w:autoSpaceDN w:val="0"/>
        <w:adjustRightInd w:val="0"/>
        <w:spacing w:before="5" w:after="0" w:line="480" w:lineRule="exact"/>
        <w:ind w:left="5" w:firstLine="706"/>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b/>
          <w:bCs/>
          <w:kern w:val="0"/>
          <w:sz w:val="28"/>
          <w:szCs w:val="28"/>
          <w:lang w:eastAsia="ru-RU"/>
        </w:rPr>
        <w:t xml:space="preserve">Теоретическая значимость </w:t>
      </w:r>
      <w:r w:rsidRPr="00643DB5">
        <w:rPr>
          <w:rFonts w:ascii="Times New Roman" w:eastAsia="Times New Roman" w:hAnsi="Times New Roman" w:cs="Times New Roman"/>
          <w:kern w:val="0"/>
          <w:sz w:val="28"/>
          <w:szCs w:val="28"/>
          <w:lang w:eastAsia="ru-RU"/>
        </w:rPr>
        <w:t xml:space="preserve">исследования заключается в том, что </w:t>
      </w:r>
      <w:r w:rsidRPr="00643DB5">
        <w:rPr>
          <w:rFonts w:ascii="Times New Roman" w:eastAsia="Times New Roman" w:hAnsi="Times New Roman" w:cs="Times New Roman"/>
          <w:spacing w:val="-1"/>
          <w:kern w:val="0"/>
          <w:sz w:val="28"/>
          <w:szCs w:val="28"/>
          <w:lang w:eastAsia="ru-RU"/>
        </w:rPr>
        <w:t xml:space="preserve">исследование астрономических терминов одного из ранних лексикографических </w:t>
      </w:r>
      <w:r w:rsidRPr="00643DB5">
        <w:rPr>
          <w:rFonts w:ascii="Times New Roman" w:eastAsia="Times New Roman" w:hAnsi="Times New Roman" w:cs="Times New Roman"/>
          <w:kern w:val="0"/>
          <w:sz w:val="28"/>
          <w:szCs w:val="28"/>
          <w:lang w:eastAsia="ru-RU"/>
        </w:rPr>
        <w:t xml:space="preserve">памятников позволит в определенной степени восполнить пробел в изучении </w:t>
      </w:r>
      <w:r w:rsidRPr="00643DB5">
        <w:rPr>
          <w:rFonts w:ascii="Times New Roman" w:eastAsia="Times New Roman" w:hAnsi="Times New Roman" w:cs="Times New Roman"/>
          <w:spacing w:val="-1"/>
          <w:kern w:val="0"/>
          <w:sz w:val="28"/>
          <w:szCs w:val="28"/>
          <w:lang w:eastAsia="ru-RU"/>
        </w:rPr>
        <w:t xml:space="preserve">истории и развитии астрономической терминологии таджикского (персидского) </w:t>
      </w:r>
      <w:r w:rsidRPr="00643DB5">
        <w:rPr>
          <w:rFonts w:ascii="Times New Roman" w:eastAsia="Times New Roman" w:hAnsi="Times New Roman" w:cs="Times New Roman"/>
          <w:kern w:val="0"/>
          <w:sz w:val="28"/>
          <w:szCs w:val="28"/>
          <w:lang w:eastAsia="ru-RU"/>
        </w:rPr>
        <w:t xml:space="preserve">языка. Данное исследование также может внести определенный вклад в </w:t>
      </w:r>
      <w:r w:rsidRPr="00643DB5">
        <w:rPr>
          <w:rFonts w:ascii="Times New Roman" w:eastAsia="Times New Roman" w:hAnsi="Times New Roman" w:cs="Times New Roman"/>
          <w:spacing w:val="-1"/>
          <w:kern w:val="0"/>
          <w:sz w:val="28"/>
          <w:szCs w:val="28"/>
          <w:lang w:eastAsia="ru-RU"/>
        </w:rPr>
        <w:t xml:space="preserve">разработку теоретических вопросов таджикской лексикографии и в составлении </w:t>
      </w:r>
      <w:r w:rsidRPr="00643DB5">
        <w:rPr>
          <w:rFonts w:ascii="Times New Roman" w:eastAsia="Times New Roman" w:hAnsi="Times New Roman" w:cs="Times New Roman"/>
          <w:kern w:val="0"/>
          <w:sz w:val="28"/>
          <w:szCs w:val="28"/>
          <w:lang w:eastAsia="ru-RU"/>
        </w:rPr>
        <w:t>учебного пособия по этому разделу.</w:t>
      </w:r>
    </w:p>
    <w:p w:rsidR="00643DB5" w:rsidRPr="00643DB5" w:rsidRDefault="00643DB5" w:rsidP="00643DB5">
      <w:pPr>
        <w:shd w:val="clear" w:color="auto" w:fill="FFFFFF"/>
        <w:tabs>
          <w:tab w:val="clear" w:pos="709"/>
        </w:tabs>
        <w:suppressAutoHyphens w:val="0"/>
        <w:autoSpaceDE w:val="0"/>
        <w:autoSpaceDN w:val="0"/>
        <w:adjustRightInd w:val="0"/>
        <w:spacing w:after="0" w:line="480" w:lineRule="exact"/>
        <w:ind w:left="5" w:firstLine="706"/>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b/>
          <w:bCs/>
          <w:kern w:val="0"/>
          <w:sz w:val="28"/>
          <w:szCs w:val="28"/>
          <w:lang w:eastAsia="ru-RU"/>
        </w:rPr>
        <w:t xml:space="preserve">Практическая значимость </w:t>
      </w:r>
      <w:r w:rsidRPr="00643DB5">
        <w:rPr>
          <w:rFonts w:ascii="Times New Roman" w:eastAsia="Times New Roman" w:hAnsi="Times New Roman" w:cs="Times New Roman"/>
          <w:kern w:val="0"/>
          <w:sz w:val="28"/>
          <w:szCs w:val="28"/>
          <w:lang w:eastAsia="ru-RU"/>
        </w:rPr>
        <w:t xml:space="preserve">исследования заключается в том, что </w:t>
      </w:r>
      <w:r w:rsidRPr="00643DB5">
        <w:rPr>
          <w:rFonts w:ascii="Times New Roman" w:eastAsia="Times New Roman" w:hAnsi="Times New Roman" w:cs="Times New Roman"/>
          <w:spacing w:val="-1"/>
          <w:kern w:val="0"/>
          <w:sz w:val="28"/>
          <w:szCs w:val="28"/>
          <w:lang w:eastAsia="ru-RU"/>
        </w:rPr>
        <w:t xml:space="preserve">полученные результаты, материалы, основные положения и выводы диссертации </w:t>
      </w:r>
      <w:r w:rsidRPr="00643DB5">
        <w:rPr>
          <w:rFonts w:ascii="Times New Roman" w:eastAsia="Times New Roman" w:hAnsi="Times New Roman" w:cs="Times New Roman"/>
          <w:kern w:val="0"/>
          <w:sz w:val="28"/>
          <w:szCs w:val="28"/>
          <w:lang w:eastAsia="ru-RU"/>
        </w:rPr>
        <w:t xml:space="preserve">могут быть использованы при написании статей, монографий, учебников и вузовских пособий, чтении лекций и спецкурсов по лексикографии, лексике и семантике таджикского (персидского) языка, при составлении толковых </w:t>
      </w:r>
      <w:r w:rsidRPr="00643DB5">
        <w:rPr>
          <w:rFonts w:ascii="Times New Roman" w:eastAsia="Times New Roman" w:hAnsi="Times New Roman" w:cs="Times New Roman"/>
          <w:spacing w:val="-1"/>
          <w:kern w:val="0"/>
          <w:sz w:val="28"/>
          <w:szCs w:val="28"/>
          <w:lang w:eastAsia="ru-RU"/>
        </w:rPr>
        <w:t xml:space="preserve">лексикографических трудов, двуязычных учебных словарей, а также толковых и </w:t>
      </w:r>
      <w:r w:rsidRPr="00643DB5">
        <w:rPr>
          <w:rFonts w:ascii="Times New Roman" w:eastAsia="Times New Roman" w:hAnsi="Times New Roman" w:cs="Times New Roman"/>
          <w:kern w:val="0"/>
          <w:sz w:val="28"/>
          <w:szCs w:val="28"/>
          <w:lang w:eastAsia="ru-RU"/>
        </w:rPr>
        <w:t xml:space="preserve">этимологических словарей по астрономии и астрологии, тематических справочников, а также могут быть использованы при выполнении других </w:t>
      </w:r>
      <w:r w:rsidRPr="00643DB5">
        <w:rPr>
          <w:rFonts w:ascii="Times New Roman" w:eastAsia="Times New Roman" w:hAnsi="Times New Roman" w:cs="Times New Roman"/>
          <w:spacing w:val="-2"/>
          <w:kern w:val="0"/>
          <w:sz w:val="28"/>
          <w:szCs w:val="28"/>
          <w:lang w:eastAsia="ru-RU"/>
        </w:rPr>
        <w:t xml:space="preserve">исследовательских работ, связанных с лингвокультурологическим направлением. </w:t>
      </w:r>
      <w:r w:rsidRPr="00643DB5">
        <w:rPr>
          <w:rFonts w:ascii="Times New Roman" w:eastAsia="Times New Roman" w:hAnsi="Times New Roman" w:cs="Times New Roman"/>
          <w:kern w:val="0"/>
          <w:sz w:val="28"/>
          <w:szCs w:val="28"/>
          <w:lang w:eastAsia="ru-RU"/>
        </w:rPr>
        <w:t>Изучение  отдельных  отраслей  терминологической  системы  на  материале</w:t>
      </w:r>
    </w:p>
    <w:p w:rsidR="00643DB5" w:rsidRPr="00643DB5" w:rsidRDefault="00643DB5" w:rsidP="00643DB5">
      <w:pPr>
        <w:shd w:val="clear" w:color="auto" w:fill="FFFFFF"/>
        <w:tabs>
          <w:tab w:val="clear" w:pos="709"/>
        </w:tabs>
        <w:suppressAutoHyphens w:val="0"/>
        <w:autoSpaceDE w:val="0"/>
        <w:autoSpaceDN w:val="0"/>
        <w:adjustRightInd w:val="0"/>
        <w:spacing w:before="312" w:after="0" w:line="240" w:lineRule="auto"/>
        <w:ind w:firstLine="0"/>
        <w:jc w:val="right"/>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spacing w:val="-3"/>
          <w:kern w:val="0"/>
          <w:sz w:val="28"/>
          <w:szCs w:val="28"/>
          <w:lang w:eastAsia="ru-RU"/>
        </w:rPr>
        <w:t>16</w:t>
      </w:r>
    </w:p>
    <w:p w:rsidR="00643DB5" w:rsidRPr="00643DB5" w:rsidRDefault="00643DB5" w:rsidP="00643DB5">
      <w:pPr>
        <w:shd w:val="clear" w:color="auto" w:fill="FFFFFF"/>
        <w:tabs>
          <w:tab w:val="clear" w:pos="709"/>
        </w:tabs>
        <w:suppressAutoHyphens w:val="0"/>
        <w:autoSpaceDE w:val="0"/>
        <w:autoSpaceDN w:val="0"/>
        <w:adjustRightInd w:val="0"/>
        <w:spacing w:before="312" w:after="0" w:line="240" w:lineRule="auto"/>
        <w:ind w:firstLine="0"/>
        <w:jc w:val="right"/>
        <w:rPr>
          <w:rFonts w:ascii="Times New Roman" w:eastAsia="Times New Roman" w:hAnsi="Times New Roman" w:cs="Times New Roman"/>
          <w:kern w:val="0"/>
          <w:sz w:val="20"/>
          <w:szCs w:val="20"/>
          <w:lang w:eastAsia="ru-RU"/>
        </w:rPr>
        <w:sectPr w:rsidR="00643DB5" w:rsidRPr="00643DB5">
          <w:pgSz w:w="11909" w:h="16834"/>
          <w:pgMar w:top="855" w:right="853" w:bottom="360" w:left="1260" w:header="720" w:footer="720" w:gutter="0"/>
          <w:cols w:space="60"/>
          <w:noEndnote/>
        </w:sectPr>
      </w:pPr>
    </w:p>
    <w:p w:rsidR="00643DB5" w:rsidRPr="00643DB5" w:rsidRDefault="00643DB5" w:rsidP="00643DB5">
      <w:pPr>
        <w:shd w:val="clear" w:color="auto" w:fill="FFFFFF"/>
        <w:tabs>
          <w:tab w:val="clear" w:pos="709"/>
        </w:tabs>
        <w:suppressAutoHyphens w:val="0"/>
        <w:autoSpaceDE w:val="0"/>
        <w:autoSpaceDN w:val="0"/>
        <w:adjustRightInd w:val="0"/>
        <w:spacing w:after="0" w:line="480" w:lineRule="exact"/>
        <w:ind w:right="5" w:firstLine="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древнейших памятников в качестве источника исследования будет способствовать не только решению проблемы систематизации научной терминологии, но и раскрывает некоторые неизученные до сих пор проблемы истории персидского языка.</w:t>
      </w:r>
    </w:p>
    <w:p w:rsidR="00643DB5" w:rsidRPr="00643DB5" w:rsidRDefault="00643DB5" w:rsidP="00643DB5">
      <w:pPr>
        <w:shd w:val="clear" w:color="auto" w:fill="FFFFFF"/>
        <w:tabs>
          <w:tab w:val="clear" w:pos="709"/>
        </w:tabs>
        <w:suppressAutoHyphens w:val="0"/>
        <w:autoSpaceDE w:val="0"/>
        <w:autoSpaceDN w:val="0"/>
        <w:adjustRightInd w:val="0"/>
        <w:spacing w:after="0" w:line="480" w:lineRule="exact"/>
        <w:ind w:left="10" w:right="10" w:firstLine="701"/>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Полученные данные также можно и использовать как дополнительный материал на спецкурсах по исторической лексикологии, при чтении курсов истории персидской терминологии.</w:t>
      </w:r>
    </w:p>
    <w:p w:rsidR="00643DB5" w:rsidRPr="00643DB5" w:rsidRDefault="00643DB5" w:rsidP="00643DB5">
      <w:pPr>
        <w:shd w:val="clear" w:color="auto" w:fill="FFFFFF"/>
        <w:tabs>
          <w:tab w:val="clear" w:pos="709"/>
        </w:tabs>
        <w:suppressAutoHyphens w:val="0"/>
        <w:autoSpaceDE w:val="0"/>
        <w:autoSpaceDN w:val="0"/>
        <w:adjustRightInd w:val="0"/>
        <w:spacing w:after="0" w:line="480" w:lineRule="exact"/>
        <w:ind w:left="5" w:right="10" w:firstLine="715"/>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b/>
          <w:bCs/>
          <w:kern w:val="0"/>
          <w:sz w:val="28"/>
          <w:szCs w:val="28"/>
          <w:lang w:eastAsia="ru-RU"/>
        </w:rPr>
        <w:t xml:space="preserve">Методы исследования. </w:t>
      </w:r>
      <w:r w:rsidRPr="00643DB5">
        <w:rPr>
          <w:rFonts w:ascii="Times New Roman" w:eastAsia="Times New Roman" w:hAnsi="Times New Roman" w:cs="Times New Roman"/>
          <w:kern w:val="0"/>
          <w:sz w:val="28"/>
          <w:szCs w:val="28"/>
          <w:lang w:eastAsia="ru-RU"/>
        </w:rPr>
        <w:t>В данном исследовании основными лингвистическими методами исследования явились лексико-семантический и этимологический анализ, толкование лексических единиц, сравнительный и трансформационный анализы, классификация, описание и обобщение. Важным является метод компонентного анализа лексического материала, анализ лексических единиц с точки зрения семантики. В работе также был использован метод избирательной выборки и, частично, метод количественного анализа.</w:t>
      </w:r>
    </w:p>
    <w:p w:rsidR="00643DB5" w:rsidRPr="00643DB5" w:rsidRDefault="00643DB5" w:rsidP="00643DB5">
      <w:pPr>
        <w:shd w:val="clear" w:color="auto" w:fill="FFFFFF"/>
        <w:tabs>
          <w:tab w:val="clear" w:pos="709"/>
        </w:tabs>
        <w:suppressAutoHyphens w:val="0"/>
        <w:autoSpaceDE w:val="0"/>
        <w:autoSpaceDN w:val="0"/>
        <w:adjustRightInd w:val="0"/>
        <w:spacing w:before="5" w:after="0" w:line="480" w:lineRule="exact"/>
        <w:ind w:left="720" w:firstLine="0"/>
        <w:jc w:val="left"/>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b/>
          <w:bCs/>
          <w:spacing w:val="-1"/>
          <w:kern w:val="0"/>
          <w:sz w:val="28"/>
          <w:szCs w:val="28"/>
          <w:lang w:eastAsia="ru-RU"/>
        </w:rPr>
        <w:t>Основные положения, выносимые на защиту</w:t>
      </w:r>
      <w:r w:rsidRPr="00643DB5">
        <w:rPr>
          <w:rFonts w:ascii="Times New Roman" w:eastAsia="Times New Roman" w:hAnsi="Times New Roman" w:cs="Times New Roman"/>
          <w:spacing w:val="-1"/>
          <w:kern w:val="0"/>
          <w:sz w:val="28"/>
          <w:szCs w:val="28"/>
          <w:lang w:eastAsia="ru-RU"/>
        </w:rPr>
        <w:t>:</w:t>
      </w:r>
    </w:p>
    <w:p w:rsidR="00643DB5" w:rsidRPr="00643DB5" w:rsidRDefault="00643DB5" w:rsidP="00643DB5">
      <w:pPr>
        <w:numPr>
          <w:ilvl w:val="0"/>
          <w:numId w:val="17"/>
        </w:numPr>
        <w:shd w:val="clear" w:color="auto" w:fill="FFFFFF"/>
        <w:tabs>
          <w:tab w:val="clear" w:pos="709"/>
        </w:tabs>
        <w:suppressAutoHyphens w:val="0"/>
        <w:autoSpaceDE w:val="0"/>
        <w:autoSpaceDN w:val="0"/>
        <w:adjustRightInd w:val="0"/>
        <w:spacing w:after="0" w:line="480" w:lineRule="exact"/>
        <w:jc w:val="left"/>
        <w:rPr>
          <w:rFonts w:ascii="Times New Roman" w:eastAsia="Times New Roman" w:hAnsi="Times New Roman" w:cs="Times New Roman"/>
          <w:spacing w:val="-26"/>
          <w:kern w:val="0"/>
          <w:sz w:val="28"/>
          <w:szCs w:val="28"/>
          <w:lang w:eastAsia="ru-RU"/>
        </w:rPr>
      </w:pPr>
      <w:r w:rsidRPr="00643DB5">
        <w:rPr>
          <w:rFonts w:ascii="Times New Roman" w:eastAsia="Times New Roman" w:hAnsi="Times New Roman" w:cs="Times New Roman"/>
          <w:kern w:val="0"/>
          <w:sz w:val="28"/>
          <w:szCs w:val="28"/>
          <w:lang w:eastAsia="ru-RU"/>
        </w:rPr>
        <w:t>Семантика терминологических единиц астрономического характера персидского (таджикского) языка представляет сложную структуру, отражающую лингвистические закономерности, свойственные данному языку.</w:t>
      </w:r>
    </w:p>
    <w:p w:rsidR="00643DB5" w:rsidRPr="00643DB5" w:rsidRDefault="00643DB5" w:rsidP="00643DB5">
      <w:pPr>
        <w:numPr>
          <w:ilvl w:val="0"/>
          <w:numId w:val="17"/>
        </w:numPr>
        <w:shd w:val="clear" w:color="auto" w:fill="FFFFFF"/>
        <w:tabs>
          <w:tab w:val="clear" w:pos="709"/>
        </w:tabs>
        <w:suppressAutoHyphens w:val="0"/>
        <w:autoSpaceDE w:val="0"/>
        <w:autoSpaceDN w:val="0"/>
        <w:adjustRightInd w:val="0"/>
        <w:spacing w:before="5" w:after="0" w:line="480" w:lineRule="exact"/>
        <w:ind w:right="10"/>
        <w:jc w:val="left"/>
        <w:rPr>
          <w:rFonts w:ascii="Times New Roman" w:eastAsia="Times New Roman" w:hAnsi="Times New Roman" w:cs="Times New Roman"/>
          <w:spacing w:val="-15"/>
          <w:kern w:val="0"/>
          <w:sz w:val="28"/>
          <w:szCs w:val="28"/>
          <w:lang w:eastAsia="ru-RU"/>
        </w:rPr>
      </w:pPr>
      <w:r w:rsidRPr="00643DB5">
        <w:rPr>
          <w:rFonts w:ascii="Times New Roman" w:eastAsia="Times New Roman" w:hAnsi="Times New Roman" w:cs="Times New Roman"/>
          <w:kern w:val="0"/>
          <w:sz w:val="28"/>
          <w:szCs w:val="28"/>
          <w:lang w:eastAsia="ru-RU"/>
        </w:rPr>
        <w:t>Системное исследование лексической семантики на основе теории семантических связей позволяют говорить о том, что терминоведение в современном персидском языке развивается и обогащается быстрыми темпами;</w:t>
      </w:r>
    </w:p>
    <w:p w:rsidR="00643DB5" w:rsidRPr="00643DB5" w:rsidRDefault="00643DB5" w:rsidP="00643DB5">
      <w:pPr>
        <w:numPr>
          <w:ilvl w:val="0"/>
          <w:numId w:val="17"/>
        </w:numPr>
        <w:shd w:val="clear" w:color="auto" w:fill="FFFFFF"/>
        <w:tabs>
          <w:tab w:val="clear" w:pos="709"/>
        </w:tabs>
        <w:suppressAutoHyphens w:val="0"/>
        <w:autoSpaceDE w:val="0"/>
        <w:autoSpaceDN w:val="0"/>
        <w:adjustRightInd w:val="0"/>
        <w:spacing w:before="5" w:after="0" w:line="480" w:lineRule="exact"/>
        <w:ind w:right="5"/>
        <w:jc w:val="left"/>
        <w:rPr>
          <w:rFonts w:ascii="Times New Roman" w:eastAsia="Times New Roman" w:hAnsi="Times New Roman" w:cs="Times New Roman"/>
          <w:spacing w:val="-16"/>
          <w:kern w:val="0"/>
          <w:sz w:val="28"/>
          <w:szCs w:val="28"/>
          <w:lang w:eastAsia="ru-RU"/>
        </w:rPr>
      </w:pPr>
      <w:r w:rsidRPr="00643DB5">
        <w:rPr>
          <w:rFonts w:ascii="Times New Roman" w:eastAsia="Times New Roman" w:hAnsi="Times New Roman" w:cs="Times New Roman"/>
          <w:kern w:val="0"/>
          <w:sz w:val="28"/>
          <w:szCs w:val="28"/>
          <w:lang w:eastAsia="ru-RU"/>
        </w:rPr>
        <w:t>Системный анализ астрономической терминологии «</w:t>
      </w:r>
      <w:r w:rsidRPr="00643DB5">
        <w:rPr>
          <w:rFonts w:ascii="Times New Roman" w:eastAsia="Times New Roman" w:hAnsi="Times New Roman" w:cs="Times New Roman"/>
          <w:kern w:val="0"/>
          <w:sz w:val="28"/>
          <w:szCs w:val="28"/>
          <w:lang w:val="en-US" w:eastAsia="ru-RU"/>
        </w:rPr>
        <w:t>Ka</w:t>
      </w:r>
      <w:r w:rsidRPr="00643DB5">
        <w:rPr>
          <w:rFonts w:ascii="Times New Roman" w:eastAsia="Times New Roman" w:hAnsi="Times New Roman" w:cs="Times New Roman"/>
          <w:kern w:val="0"/>
          <w:sz w:val="28"/>
          <w:szCs w:val="28"/>
          <w:lang w:eastAsia="ru-RU"/>
        </w:rPr>
        <w:t>š</w:t>
      </w:r>
      <w:r w:rsidRPr="00643DB5">
        <w:rPr>
          <w:rFonts w:ascii="Times New Roman" w:eastAsia="Times New Roman" w:hAnsi="Times New Roman" w:cs="Times New Roman"/>
          <w:kern w:val="0"/>
          <w:sz w:val="28"/>
          <w:szCs w:val="28"/>
          <w:lang w:val="en-US" w:eastAsia="ru-RU"/>
        </w:rPr>
        <w:t>f</w:t>
      </w:r>
      <w:r w:rsidRPr="00643DB5">
        <w:rPr>
          <w:rFonts w:ascii="Times New Roman" w:eastAsia="Times New Roman" w:hAnsi="Times New Roman" w:cs="Times New Roman"/>
          <w:kern w:val="0"/>
          <w:sz w:val="28"/>
          <w:szCs w:val="28"/>
          <w:lang w:eastAsia="ru-RU"/>
        </w:rPr>
        <w:t>-</w:t>
      </w:r>
      <w:r w:rsidRPr="00643DB5">
        <w:rPr>
          <w:rFonts w:ascii="Times New Roman" w:eastAsia="Times New Roman" w:hAnsi="Times New Roman" w:cs="Times New Roman"/>
          <w:kern w:val="0"/>
          <w:sz w:val="28"/>
          <w:szCs w:val="28"/>
          <w:lang w:val="en-US" w:eastAsia="ru-RU"/>
        </w:rPr>
        <w:t>ul</w:t>
      </w:r>
      <w:r w:rsidRPr="00643DB5">
        <w:rPr>
          <w:rFonts w:ascii="Times New Roman" w:eastAsia="Times New Roman" w:hAnsi="Times New Roman" w:cs="Times New Roman"/>
          <w:kern w:val="0"/>
          <w:sz w:val="28"/>
          <w:szCs w:val="28"/>
          <w:lang w:eastAsia="ru-RU"/>
        </w:rPr>
        <w:t>-</w:t>
      </w:r>
      <w:r w:rsidRPr="00643DB5">
        <w:rPr>
          <w:rFonts w:ascii="Times New Roman" w:eastAsia="Times New Roman" w:hAnsi="Times New Roman" w:cs="Times New Roman"/>
          <w:kern w:val="0"/>
          <w:sz w:val="28"/>
          <w:szCs w:val="28"/>
          <w:lang w:val="en-US" w:eastAsia="ru-RU"/>
        </w:rPr>
        <w:t>luγot</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va</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istilohot</w:t>
      </w:r>
      <w:r w:rsidRPr="00643DB5">
        <w:rPr>
          <w:rFonts w:ascii="Times New Roman" w:eastAsia="Times New Roman" w:hAnsi="Times New Roman" w:cs="Times New Roman"/>
          <w:kern w:val="0"/>
          <w:sz w:val="28"/>
          <w:szCs w:val="28"/>
          <w:lang w:eastAsia="ru-RU"/>
        </w:rPr>
        <w:t>» Сури Бахор дает возможность реконструировать наиболее полный реестр данного корпуса лексики персидского (таджикского) языка.</w:t>
      </w:r>
    </w:p>
    <w:p w:rsidR="00643DB5" w:rsidRPr="00643DB5" w:rsidRDefault="00643DB5" w:rsidP="00643DB5">
      <w:pPr>
        <w:numPr>
          <w:ilvl w:val="0"/>
          <w:numId w:val="17"/>
        </w:numPr>
        <w:shd w:val="clear" w:color="auto" w:fill="FFFFFF"/>
        <w:tabs>
          <w:tab w:val="clear" w:pos="709"/>
        </w:tabs>
        <w:suppressAutoHyphens w:val="0"/>
        <w:autoSpaceDE w:val="0"/>
        <w:autoSpaceDN w:val="0"/>
        <w:adjustRightInd w:val="0"/>
        <w:spacing w:after="0" w:line="480" w:lineRule="exact"/>
        <w:ind w:right="14"/>
        <w:jc w:val="left"/>
        <w:rPr>
          <w:rFonts w:ascii="Times New Roman" w:eastAsia="Times New Roman" w:hAnsi="Times New Roman" w:cs="Times New Roman"/>
          <w:spacing w:val="-12"/>
          <w:kern w:val="0"/>
          <w:sz w:val="28"/>
          <w:szCs w:val="28"/>
          <w:lang w:eastAsia="ru-RU"/>
        </w:rPr>
      </w:pPr>
      <w:r w:rsidRPr="00643DB5">
        <w:rPr>
          <w:rFonts w:ascii="Times New Roman" w:eastAsia="Times New Roman" w:hAnsi="Times New Roman" w:cs="Times New Roman"/>
          <w:kern w:val="0"/>
          <w:sz w:val="28"/>
          <w:szCs w:val="28"/>
          <w:lang w:eastAsia="ru-RU"/>
        </w:rPr>
        <w:t>Астрономическая терминология в «</w:t>
      </w:r>
      <w:r w:rsidRPr="00643DB5">
        <w:rPr>
          <w:rFonts w:ascii="Times New Roman" w:eastAsia="Times New Roman" w:hAnsi="Times New Roman" w:cs="Times New Roman"/>
          <w:kern w:val="0"/>
          <w:sz w:val="28"/>
          <w:szCs w:val="28"/>
          <w:lang w:val="en-US" w:eastAsia="ru-RU"/>
        </w:rPr>
        <w:t>Ka</w:t>
      </w:r>
      <w:r w:rsidRPr="00643DB5">
        <w:rPr>
          <w:rFonts w:ascii="Times New Roman" w:eastAsia="Times New Roman" w:hAnsi="Times New Roman" w:cs="Times New Roman"/>
          <w:kern w:val="0"/>
          <w:sz w:val="28"/>
          <w:szCs w:val="28"/>
          <w:lang w:eastAsia="ru-RU"/>
        </w:rPr>
        <w:t>š</w:t>
      </w:r>
      <w:r w:rsidRPr="00643DB5">
        <w:rPr>
          <w:rFonts w:ascii="Times New Roman" w:eastAsia="Times New Roman" w:hAnsi="Times New Roman" w:cs="Times New Roman"/>
          <w:kern w:val="0"/>
          <w:sz w:val="28"/>
          <w:szCs w:val="28"/>
          <w:lang w:val="en-US" w:eastAsia="ru-RU"/>
        </w:rPr>
        <w:t>f</w:t>
      </w:r>
      <w:r w:rsidRPr="00643DB5">
        <w:rPr>
          <w:rFonts w:ascii="Times New Roman" w:eastAsia="Times New Roman" w:hAnsi="Times New Roman" w:cs="Times New Roman"/>
          <w:kern w:val="0"/>
          <w:sz w:val="28"/>
          <w:szCs w:val="28"/>
          <w:lang w:eastAsia="ru-RU"/>
        </w:rPr>
        <w:t>-</w:t>
      </w:r>
      <w:r w:rsidRPr="00643DB5">
        <w:rPr>
          <w:rFonts w:ascii="Times New Roman" w:eastAsia="Times New Roman" w:hAnsi="Times New Roman" w:cs="Times New Roman"/>
          <w:kern w:val="0"/>
          <w:sz w:val="28"/>
          <w:szCs w:val="28"/>
          <w:lang w:val="en-US" w:eastAsia="ru-RU"/>
        </w:rPr>
        <w:t>ul</w:t>
      </w:r>
      <w:r w:rsidRPr="00643DB5">
        <w:rPr>
          <w:rFonts w:ascii="Times New Roman" w:eastAsia="Times New Roman" w:hAnsi="Times New Roman" w:cs="Times New Roman"/>
          <w:kern w:val="0"/>
          <w:sz w:val="28"/>
          <w:szCs w:val="28"/>
          <w:lang w:eastAsia="ru-RU"/>
        </w:rPr>
        <w:t>-</w:t>
      </w:r>
      <w:r w:rsidRPr="00643DB5">
        <w:rPr>
          <w:rFonts w:ascii="Times New Roman" w:eastAsia="Times New Roman" w:hAnsi="Times New Roman" w:cs="Times New Roman"/>
          <w:kern w:val="0"/>
          <w:sz w:val="28"/>
          <w:szCs w:val="28"/>
          <w:lang w:val="en-US" w:eastAsia="ru-RU"/>
        </w:rPr>
        <w:t>luγot</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va</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istilohot</w:t>
      </w:r>
      <w:r w:rsidRPr="00643DB5">
        <w:rPr>
          <w:rFonts w:ascii="Times New Roman" w:eastAsia="Times New Roman" w:hAnsi="Times New Roman" w:cs="Times New Roman"/>
          <w:kern w:val="0"/>
          <w:sz w:val="28"/>
          <w:szCs w:val="28"/>
          <w:lang w:eastAsia="ru-RU"/>
        </w:rPr>
        <w:t xml:space="preserve">» Сури Бахор </w:t>
      </w:r>
      <w:r w:rsidRPr="00643DB5">
        <w:rPr>
          <w:rFonts w:ascii="Times New Roman" w:eastAsia="Times New Roman" w:hAnsi="Times New Roman" w:cs="Times New Roman"/>
          <w:spacing w:val="-1"/>
          <w:kern w:val="0"/>
          <w:sz w:val="28"/>
          <w:szCs w:val="28"/>
          <w:lang w:eastAsia="ru-RU"/>
        </w:rPr>
        <w:t xml:space="preserve">характеризуется разнообразием, в ее составе в пределах трех категорий терминов </w:t>
      </w:r>
      <w:r w:rsidRPr="00643DB5">
        <w:rPr>
          <w:rFonts w:ascii="Times New Roman" w:eastAsia="Times New Roman" w:hAnsi="Times New Roman" w:cs="Times New Roman"/>
          <w:kern w:val="0"/>
          <w:sz w:val="28"/>
          <w:szCs w:val="28"/>
          <w:lang w:eastAsia="ru-RU"/>
        </w:rPr>
        <w:t>выделено более 25 тематических групп.</w:t>
      </w:r>
    </w:p>
    <w:p w:rsidR="00643DB5" w:rsidRPr="00643DB5" w:rsidRDefault="00643DB5" w:rsidP="00643DB5">
      <w:pPr>
        <w:numPr>
          <w:ilvl w:val="0"/>
          <w:numId w:val="17"/>
        </w:numPr>
        <w:shd w:val="clear" w:color="auto" w:fill="FFFFFF"/>
        <w:tabs>
          <w:tab w:val="clear" w:pos="709"/>
        </w:tabs>
        <w:suppressAutoHyphens w:val="0"/>
        <w:autoSpaceDE w:val="0"/>
        <w:autoSpaceDN w:val="0"/>
        <w:adjustRightInd w:val="0"/>
        <w:spacing w:before="5" w:after="0" w:line="480" w:lineRule="exact"/>
        <w:ind w:right="10"/>
        <w:jc w:val="left"/>
        <w:rPr>
          <w:rFonts w:ascii="Times New Roman" w:eastAsia="Times New Roman" w:hAnsi="Times New Roman" w:cs="Times New Roman"/>
          <w:spacing w:val="-16"/>
          <w:kern w:val="0"/>
          <w:sz w:val="28"/>
          <w:szCs w:val="28"/>
          <w:lang w:eastAsia="ru-RU"/>
        </w:rPr>
      </w:pPr>
      <w:r w:rsidRPr="00643DB5">
        <w:rPr>
          <w:rFonts w:ascii="Times New Roman" w:eastAsia="Times New Roman" w:hAnsi="Times New Roman" w:cs="Times New Roman"/>
          <w:kern w:val="0"/>
          <w:sz w:val="28"/>
          <w:szCs w:val="28"/>
          <w:lang w:eastAsia="ru-RU"/>
        </w:rPr>
        <w:t>Дифференциация значения терминологических единиц в процессе исследования астрономической терминологии в «</w:t>
      </w:r>
      <w:r w:rsidRPr="00643DB5">
        <w:rPr>
          <w:rFonts w:ascii="Times New Roman" w:eastAsia="Times New Roman" w:hAnsi="Times New Roman" w:cs="Times New Roman"/>
          <w:kern w:val="0"/>
          <w:sz w:val="28"/>
          <w:szCs w:val="28"/>
          <w:lang w:val="en-US" w:eastAsia="ru-RU"/>
        </w:rPr>
        <w:t>Ka</w:t>
      </w:r>
      <w:r w:rsidRPr="00643DB5">
        <w:rPr>
          <w:rFonts w:ascii="Times New Roman" w:eastAsia="Times New Roman" w:hAnsi="Times New Roman" w:cs="Times New Roman"/>
          <w:kern w:val="0"/>
          <w:sz w:val="28"/>
          <w:szCs w:val="28"/>
          <w:lang w:eastAsia="ru-RU"/>
        </w:rPr>
        <w:t>š</w:t>
      </w:r>
      <w:r w:rsidRPr="00643DB5">
        <w:rPr>
          <w:rFonts w:ascii="Times New Roman" w:eastAsia="Times New Roman" w:hAnsi="Times New Roman" w:cs="Times New Roman"/>
          <w:kern w:val="0"/>
          <w:sz w:val="28"/>
          <w:szCs w:val="28"/>
          <w:lang w:val="en-US" w:eastAsia="ru-RU"/>
        </w:rPr>
        <w:t>f</w:t>
      </w:r>
      <w:r w:rsidRPr="00643DB5">
        <w:rPr>
          <w:rFonts w:ascii="Times New Roman" w:eastAsia="Times New Roman" w:hAnsi="Times New Roman" w:cs="Times New Roman"/>
          <w:kern w:val="0"/>
          <w:sz w:val="28"/>
          <w:szCs w:val="28"/>
          <w:lang w:eastAsia="ru-RU"/>
        </w:rPr>
        <w:t>-</w:t>
      </w:r>
      <w:r w:rsidRPr="00643DB5">
        <w:rPr>
          <w:rFonts w:ascii="Times New Roman" w:eastAsia="Times New Roman" w:hAnsi="Times New Roman" w:cs="Times New Roman"/>
          <w:kern w:val="0"/>
          <w:sz w:val="28"/>
          <w:szCs w:val="28"/>
          <w:lang w:val="en-US" w:eastAsia="ru-RU"/>
        </w:rPr>
        <w:t>ul</w:t>
      </w:r>
      <w:r w:rsidRPr="00643DB5">
        <w:rPr>
          <w:rFonts w:ascii="Times New Roman" w:eastAsia="Times New Roman" w:hAnsi="Times New Roman" w:cs="Times New Roman"/>
          <w:kern w:val="0"/>
          <w:sz w:val="28"/>
          <w:szCs w:val="28"/>
          <w:lang w:eastAsia="ru-RU"/>
        </w:rPr>
        <w:t>-</w:t>
      </w:r>
      <w:r w:rsidRPr="00643DB5">
        <w:rPr>
          <w:rFonts w:ascii="Times New Roman" w:eastAsia="Times New Roman" w:hAnsi="Times New Roman" w:cs="Times New Roman"/>
          <w:kern w:val="0"/>
          <w:sz w:val="28"/>
          <w:szCs w:val="28"/>
          <w:lang w:val="en-US" w:eastAsia="ru-RU"/>
        </w:rPr>
        <w:t>luγot</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va</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istilohot</w:t>
      </w:r>
      <w:r w:rsidRPr="00643DB5">
        <w:rPr>
          <w:rFonts w:ascii="Times New Roman" w:eastAsia="Times New Roman" w:hAnsi="Times New Roman" w:cs="Times New Roman"/>
          <w:kern w:val="0"/>
          <w:sz w:val="28"/>
          <w:szCs w:val="28"/>
          <w:lang w:eastAsia="ru-RU"/>
        </w:rPr>
        <w:t>» Сури</w:t>
      </w:r>
    </w:p>
    <w:p w:rsidR="00643DB5" w:rsidRPr="00643DB5" w:rsidRDefault="00643DB5" w:rsidP="00643DB5">
      <w:pPr>
        <w:shd w:val="clear" w:color="auto" w:fill="FFFFFF"/>
        <w:tabs>
          <w:tab w:val="clear" w:pos="709"/>
        </w:tabs>
        <w:suppressAutoHyphens w:val="0"/>
        <w:autoSpaceDE w:val="0"/>
        <w:autoSpaceDN w:val="0"/>
        <w:adjustRightInd w:val="0"/>
        <w:spacing w:before="802" w:after="0" w:line="240" w:lineRule="auto"/>
        <w:ind w:right="14" w:firstLine="0"/>
        <w:jc w:val="right"/>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17</w:t>
      </w:r>
    </w:p>
    <w:p w:rsidR="00643DB5" w:rsidRPr="00643DB5" w:rsidRDefault="00643DB5" w:rsidP="00643DB5">
      <w:pPr>
        <w:shd w:val="clear" w:color="auto" w:fill="FFFFFF"/>
        <w:tabs>
          <w:tab w:val="clear" w:pos="709"/>
        </w:tabs>
        <w:suppressAutoHyphens w:val="0"/>
        <w:autoSpaceDE w:val="0"/>
        <w:autoSpaceDN w:val="0"/>
        <w:adjustRightInd w:val="0"/>
        <w:spacing w:before="802" w:after="0" w:line="240" w:lineRule="auto"/>
        <w:ind w:right="14" w:firstLine="0"/>
        <w:jc w:val="right"/>
        <w:rPr>
          <w:rFonts w:ascii="Times New Roman" w:eastAsia="Times New Roman" w:hAnsi="Times New Roman" w:cs="Times New Roman"/>
          <w:kern w:val="0"/>
          <w:sz w:val="20"/>
          <w:szCs w:val="20"/>
          <w:lang w:eastAsia="ru-RU"/>
        </w:rPr>
        <w:sectPr w:rsidR="00643DB5" w:rsidRPr="00643DB5">
          <w:pgSz w:w="11909" w:h="16834"/>
          <w:pgMar w:top="852" w:right="848" w:bottom="360" w:left="1260" w:header="720" w:footer="720" w:gutter="0"/>
          <w:cols w:space="60"/>
          <w:noEndnote/>
        </w:sectPr>
      </w:pPr>
    </w:p>
    <w:p w:rsidR="00643DB5" w:rsidRPr="00643DB5" w:rsidRDefault="00643DB5" w:rsidP="00643DB5">
      <w:pPr>
        <w:shd w:val="clear" w:color="auto" w:fill="FFFFFF"/>
        <w:tabs>
          <w:tab w:val="clear" w:pos="709"/>
        </w:tabs>
        <w:suppressAutoHyphens w:val="0"/>
        <w:autoSpaceDE w:val="0"/>
        <w:autoSpaceDN w:val="0"/>
        <w:adjustRightInd w:val="0"/>
        <w:spacing w:after="0" w:line="480" w:lineRule="exact"/>
        <w:ind w:left="5" w:right="5" w:firstLine="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Бахор дает возможность корректировать семантику целого ряда лексических единиц в письменных памятниках;</w:t>
      </w:r>
    </w:p>
    <w:p w:rsidR="00643DB5" w:rsidRPr="00643DB5" w:rsidRDefault="00643DB5" w:rsidP="00643DB5">
      <w:pPr>
        <w:shd w:val="clear" w:color="auto" w:fill="FFFFFF"/>
        <w:tabs>
          <w:tab w:val="clear" w:pos="709"/>
        </w:tabs>
        <w:suppressAutoHyphens w:val="0"/>
        <w:autoSpaceDE w:val="0"/>
        <w:autoSpaceDN w:val="0"/>
        <w:adjustRightInd w:val="0"/>
        <w:spacing w:before="5" w:after="0" w:line="480" w:lineRule="exact"/>
        <w:ind w:left="5" w:right="5" w:firstLine="446"/>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6. Исследование астрономической терминологии позволяет зафиксировать новые слова, не нашедших отражение в классических и современных словарях таджикского (персидского) языка.</w:t>
      </w:r>
    </w:p>
    <w:p w:rsidR="00643DB5" w:rsidRPr="00643DB5" w:rsidRDefault="00643DB5" w:rsidP="00643DB5">
      <w:pPr>
        <w:shd w:val="clear" w:color="auto" w:fill="FFFFFF"/>
        <w:tabs>
          <w:tab w:val="clear" w:pos="709"/>
        </w:tabs>
        <w:suppressAutoHyphens w:val="0"/>
        <w:autoSpaceDE w:val="0"/>
        <w:autoSpaceDN w:val="0"/>
        <w:adjustRightInd w:val="0"/>
        <w:spacing w:before="5" w:after="0" w:line="480" w:lineRule="exact"/>
        <w:ind w:firstLine="706"/>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b/>
          <w:bCs/>
          <w:kern w:val="0"/>
          <w:sz w:val="28"/>
          <w:szCs w:val="28"/>
          <w:lang w:eastAsia="ru-RU"/>
        </w:rPr>
        <w:t xml:space="preserve">Апробация результатов работы. </w:t>
      </w:r>
      <w:r w:rsidRPr="00643DB5">
        <w:rPr>
          <w:rFonts w:ascii="Times New Roman" w:eastAsia="Times New Roman" w:hAnsi="Times New Roman" w:cs="Times New Roman"/>
          <w:kern w:val="0"/>
          <w:sz w:val="28"/>
          <w:szCs w:val="28"/>
          <w:lang w:eastAsia="ru-RU"/>
        </w:rPr>
        <w:t xml:space="preserve">Основные положения и результаты диссертационного исследования нашли отражение в опубликованных статьях, докладах на международных научно-практических конференциях. Диссертационная работа обсуждена и положительно оценена на совместном заседании отдела терминологии и лексикографии и отдела языкознания Института языка, литературы, востоковедения и письменного наследия имени </w:t>
      </w:r>
      <w:r w:rsidRPr="00643DB5">
        <w:rPr>
          <w:rFonts w:ascii="Times New Roman" w:eastAsia="Times New Roman" w:hAnsi="Times New Roman" w:cs="Times New Roman"/>
          <w:spacing w:val="-1"/>
          <w:kern w:val="0"/>
          <w:sz w:val="28"/>
          <w:szCs w:val="28"/>
          <w:lang w:eastAsia="ru-RU"/>
        </w:rPr>
        <w:t xml:space="preserve">Рудаки Академии наук Республики Таджикистан (протокол №10 от «30» октября </w:t>
      </w:r>
      <w:r w:rsidRPr="00643DB5">
        <w:rPr>
          <w:rFonts w:ascii="Times New Roman" w:eastAsia="Times New Roman" w:hAnsi="Times New Roman" w:cs="Times New Roman"/>
          <w:kern w:val="0"/>
          <w:sz w:val="28"/>
          <w:szCs w:val="28"/>
          <w:lang w:eastAsia="ru-RU"/>
        </w:rPr>
        <w:t>2013г.), а также на заседании кафедры иранской филологии Таджикского национального университета.</w:t>
      </w:r>
    </w:p>
    <w:p w:rsidR="00643DB5" w:rsidRPr="00643DB5" w:rsidRDefault="00643DB5" w:rsidP="00643DB5">
      <w:pPr>
        <w:shd w:val="clear" w:color="auto" w:fill="FFFFFF"/>
        <w:tabs>
          <w:tab w:val="clear" w:pos="709"/>
        </w:tabs>
        <w:suppressAutoHyphens w:val="0"/>
        <w:autoSpaceDE w:val="0"/>
        <w:autoSpaceDN w:val="0"/>
        <w:adjustRightInd w:val="0"/>
        <w:spacing w:before="5" w:after="0" w:line="480" w:lineRule="exact"/>
        <w:ind w:right="5" w:firstLine="71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b/>
          <w:bCs/>
          <w:kern w:val="0"/>
          <w:sz w:val="28"/>
          <w:szCs w:val="28"/>
          <w:lang w:eastAsia="ru-RU"/>
        </w:rPr>
        <w:t xml:space="preserve">Структура работы. </w:t>
      </w:r>
      <w:r w:rsidRPr="00643DB5">
        <w:rPr>
          <w:rFonts w:ascii="Times New Roman" w:eastAsia="Times New Roman" w:hAnsi="Times New Roman" w:cs="Times New Roman"/>
          <w:kern w:val="0"/>
          <w:sz w:val="28"/>
          <w:szCs w:val="28"/>
          <w:lang w:eastAsia="ru-RU"/>
        </w:rPr>
        <w:t>Диссертация состоит из введения, трех глав, заключения, библиографии исследованной научной литературы и приложения.</w:t>
      </w:r>
    </w:p>
    <w:p w:rsidR="00643DB5" w:rsidRDefault="00643DB5" w:rsidP="00643DB5"/>
    <w:p w:rsidR="00643DB5" w:rsidRDefault="00643DB5" w:rsidP="00643DB5"/>
    <w:p w:rsidR="00643DB5" w:rsidRDefault="00643DB5" w:rsidP="00643DB5"/>
    <w:p w:rsidR="00643DB5" w:rsidRPr="00643DB5" w:rsidRDefault="00643DB5" w:rsidP="00643DB5">
      <w:pPr>
        <w:shd w:val="clear" w:color="auto" w:fill="FFFFFF"/>
        <w:tabs>
          <w:tab w:val="clear" w:pos="709"/>
        </w:tabs>
        <w:suppressAutoHyphens w:val="0"/>
        <w:autoSpaceDE w:val="0"/>
        <w:autoSpaceDN w:val="0"/>
        <w:adjustRightInd w:val="0"/>
        <w:spacing w:after="0" w:line="480" w:lineRule="exact"/>
        <w:ind w:left="4234" w:firstLine="0"/>
        <w:jc w:val="left"/>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b/>
          <w:bCs/>
          <w:spacing w:val="-5"/>
          <w:kern w:val="0"/>
          <w:sz w:val="28"/>
          <w:szCs w:val="28"/>
          <w:lang w:eastAsia="ru-RU"/>
        </w:rPr>
        <w:t>ЗАКЛЮЧЕНИЕ</w:t>
      </w:r>
    </w:p>
    <w:p w:rsidR="00643DB5" w:rsidRPr="00643DB5" w:rsidRDefault="00643DB5" w:rsidP="00643DB5">
      <w:pPr>
        <w:shd w:val="clear" w:color="auto" w:fill="FFFFFF"/>
        <w:tabs>
          <w:tab w:val="clear" w:pos="709"/>
        </w:tabs>
        <w:suppressAutoHyphens w:val="0"/>
        <w:autoSpaceDE w:val="0"/>
        <w:autoSpaceDN w:val="0"/>
        <w:adjustRightInd w:val="0"/>
        <w:spacing w:after="0" w:line="480" w:lineRule="exact"/>
        <w:ind w:right="10" w:firstLine="72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 xml:space="preserve">Настоящее исследование посвящено рассмотрению научных </w:t>
      </w:r>
      <w:r w:rsidRPr="00643DB5">
        <w:rPr>
          <w:rFonts w:ascii="Times New Roman" w:eastAsia="Times New Roman" w:hAnsi="Times New Roman" w:cs="Times New Roman"/>
          <w:spacing w:val="-4"/>
          <w:kern w:val="0"/>
          <w:sz w:val="28"/>
          <w:szCs w:val="28"/>
          <w:lang w:eastAsia="ru-RU"/>
        </w:rPr>
        <w:t>астрономических терминов в словаре «Kashf-ul-luγ</w:t>
      </w:r>
      <w:r w:rsidRPr="00643DB5">
        <w:rPr>
          <w:rFonts w:ascii="Times New Roman" w:eastAsia="Times New Roman" w:hAnsi="Times New Roman" w:cs="Times New Roman"/>
          <w:spacing w:val="-4"/>
          <w:kern w:val="0"/>
          <w:sz w:val="28"/>
          <w:szCs w:val="28"/>
          <w:lang w:val="en-US" w:eastAsia="ru-RU"/>
        </w:rPr>
        <w:t>ot</w:t>
      </w:r>
      <w:r w:rsidRPr="00643DB5">
        <w:rPr>
          <w:rFonts w:ascii="Times New Roman" w:eastAsia="Times New Roman" w:hAnsi="Times New Roman" w:cs="Times New Roman"/>
          <w:spacing w:val="-4"/>
          <w:kern w:val="0"/>
          <w:sz w:val="28"/>
          <w:szCs w:val="28"/>
          <w:lang w:eastAsia="ru-RU"/>
        </w:rPr>
        <w:t xml:space="preserve"> </w:t>
      </w:r>
      <w:r w:rsidRPr="00643DB5">
        <w:rPr>
          <w:rFonts w:ascii="Times New Roman" w:eastAsia="Times New Roman" w:hAnsi="Times New Roman" w:cs="Times New Roman"/>
          <w:spacing w:val="-4"/>
          <w:kern w:val="0"/>
          <w:sz w:val="28"/>
          <w:szCs w:val="28"/>
          <w:lang w:val="en-US" w:eastAsia="ru-RU"/>
        </w:rPr>
        <w:t>va</w:t>
      </w:r>
      <w:r w:rsidRPr="00643DB5">
        <w:rPr>
          <w:rFonts w:ascii="Times New Roman" w:eastAsia="Times New Roman" w:hAnsi="Times New Roman" w:cs="Times New Roman"/>
          <w:spacing w:val="-4"/>
          <w:kern w:val="0"/>
          <w:sz w:val="28"/>
          <w:szCs w:val="28"/>
          <w:lang w:eastAsia="ru-RU"/>
        </w:rPr>
        <w:t xml:space="preserve"> </w:t>
      </w:r>
      <w:r w:rsidRPr="00643DB5">
        <w:rPr>
          <w:rFonts w:ascii="Times New Roman" w:eastAsia="Times New Roman" w:hAnsi="Times New Roman" w:cs="Times New Roman"/>
          <w:spacing w:val="-4"/>
          <w:kern w:val="0"/>
          <w:sz w:val="28"/>
          <w:szCs w:val="28"/>
          <w:lang w:val="en-US" w:eastAsia="ru-RU"/>
        </w:rPr>
        <w:t>istilohot</w:t>
      </w:r>
      <w:r w:rsidRPr="00643DB5">
        <w:rPr>
          <w:rFonts w:ascii="Times New Roman" w:eastAsia="Times New Roman" w:hAnsi="Times New Roman" w:cs="Times New Roman"/>
          <w:spacing w:val="-4"/>
          <w:kern w:val="0"/>
          <w:sz w:val="28"/>
          <w:szCs w:val="28"/>
          <w:lang w:eastAsia="ru-RU"/>
        </w:rPr>
        <w:t xml:space="preserve">», автором которого </w:t>
      </w:r>
      <w:r w:rsidRPr="00643DB5">
        <w:rPr>
          <w:rFonts w:ascii="Times New Roman" w:eastAsia="Times New Roman" w:hAnsi="Times New Roman" w:cs="Times New Roman"/>
          <w:spacing w:val="-3"/>
          <w:kern w:val="0"/>
          <w:sz w:val="28"/>
          <w:szCs w:val="28"/>
          <w:lang w:eastAsia="ru-RU"/>
        </w:rPr>
        <w:t xml:space="preserve">является Сури Бахари. Исследование включает введение, в котором излагается </w:t>
      </w:r>
      <w:r w:rsidRPr="00643DB5">
        <w:rPr>
          <w:rFonts w:ascii="Times New Roman" w:eastAsia="Times New Roman" w:hAnsi="Times New Roman" w:cs="Times New Roman"/>
          <w:kern w:val="0"/>
          <w:sz w:val="28"/>
          <w:szCs w:val="28"/>
          <w:lang w:eastAsia="ru-RU"/>
        </w:rPr>
        <w:t xml:space="preserve">важность исследуемой темы и вопроса, даётся краткий обзор исторического развития астрономии в Иране и других странах мира, излагаются его цели, </w:t>
      </w:r>
      <w:r w:rsidRPr="00643DB5">
        <w:rPr>
          <w:rFonts w:ascii="Times New Roman" w:eastAsia="Times New Roman" w:hAnsi="Times New Roman" w:cs="Times New Roman"/>
          <w:spacing w:val="-4"/>
          <w:kern w:val="0"/>
          <w:sz w:val="28"/>
          <w:szCs w:val="28"/>
          <w:lang w:eastAsia="ru-RU"/>
        </w:rPr>
        <w:t>теоретическая значимость, основные методы исследования и научная новизна.</w:t>
      </w:r>
    </w:p>
    <w:p w:rsidR="00643DB5" w:rsidRPr="00643DB5" w:rsidRDefault="00643DB5" w:rsidP="00643DB5">
      <w:pPr>
        <w:shd w:val="clear" w:color="auto" w:fill="FFFFFF"/>
        <w:tabs>
          <w:tab w:val="clear" w:pos="709"/>
        </w:tabs>
        <w:suppressAutoHyphens w:val="0"/>
        <w:autoSpaceDE w:val="0"/>
        <w:autoSpaceDN w:val="0"/>
        <w:adjustRightInd w:val="0"/>
        <w:spacing w:before="5" w:after="0" w:line="480" w:lineRule="exact"/>
        <w:ind w:left="5" w:right="10" w:firstLine="72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 xml:space="preserve">Исследование включает две главы, первая из которых посвящена рассмотрению значимости «Kashf-ul- </w:t>
      </w:r>
      <w:r w:rsidRPr="00643DB5">
        <w:rPr>
          <w:rFonts w:ascii="Times New Roman" w:eastAsia="Times New Roman" w:hAnsi="Times New Roman" w:cs="Times New Roman"/>
          <w:kern w:val="0"/>
          <w:sz w:val="28"/>
          <w:szCs w:val="28"/>
          <w:lang w:val="en-US" w:eastAsia="ru-RU"/>
        </w:rPr>
        <w:t>luγot</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va</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istilohot</w:t>
      </w:r>
      <w:r w:rsidRPr="00643DB5">
        <w:rPr>
          <w:rFonts w:ascii="Times New Roman" w:eastAsia="Times New Roman" w:hAnsi="Times New Roman" w:cs="Times New Roman"/>
          <w:kern w:val="0"/>
          <w:sz w:val="28"/>
          <w:szCs w:val="28"/>
          <w:lang w:eastAsia="ru-RU"/>
        </w:rPr>
        <w:t xml:space="preserve">» в истории создания </w:t>
      </w:r>
      <w:r w:rsidRPr="00643DB5">
        <w:rPr>
          <w:rFonts w:ascii="Times New Roman" w:eastAsia="Times New Roman" w:hAnsi="Times New Roman" w:cs="Times New Roman"/>
          <w:spacing w:val="-4"/>
          <w:kern w:val="0"/>
          <w:sz w:val="28"/>
          <w:szCs w:val="28"/>
          <w:lang w:eastAsia="ru-RU"/>
        </w:rPr>
        <w:t>словарей и персидской лексикографии в целом, она содержит три подглавы.</w:t>
      </w:r>
    </w:p>
    <w:p w:rsidR="00643DB5" w:rsidRPr="00643DB5" w:rsidRDefault="00643DB5" w:rsidP="00643DB5">
      <w:pPr>
        <w:shd w:val="clear" w:color="auto" w:fill="FFFFFF"/>
        <w:tabs>
          <w:tab w:val="clear" w:pos="709"/>
        </w:tabs>
        <w:suppressAutoHyphens w:val="0"/>
        <w:autoSpaceDE w:val="0"/>
        <w:autoSpaceDN w:val="0"/>
        <w:adjustRightInd w:val="0"/>
        <w:spacing w:before="5" w:after="0" w:line="480" w:lineRule="exact"/>
        <w:ind w:left="5" w:right="5" w:firstLine="72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 xml:space="preserve">В первой части главы даётся краткий обзор истории персидской </w:t>
      </w:r>
      <w:r w:rsidRPr="00643DB5">
        <w:rPr>
          <w:rFonts w:ascii="Times New Roman" w:eastAsia="Times New Roman" w:hAnsi="Times New Roman" w:cs="Times New Roman"/>
          <w:spacing w:val="-3"/>
          <w:kern w:val="0"/>
          <w:sz w:val="28"/>
          <w:szCs w:val="28"/>
          <w:lang w:eastAsia="ru-RU"/>
        </w:rPr>
        <w:t xml:space="preserve">лексикографии и лексикографии Индии. Вторая часть главы посвящена изучению </w:t>
      </w:r>
      <w:r w:rsidRPr="00643DB5">
        <w:rPr>
          <w:rFonts w:ascii="Times New Roman" w:eastAsia="Times New Roman" w:hAnsi="Times New Roman" w:cs="Times New Roman"/>
          <w:spacing w:val="-1"/>
          <w:kern w:val="0"/>
          <w:sz w:val="28"/>
          <w:szCs w:val="28"/>
          <w:lang w:eastAsia="ru-RU"/>
        </w:rPr>
        <w:t>особенностей словаря «Kashf-ul-luγ</w:t>
      </w:r>
      <w:r w:rsidRPr="00643DB5">
        <w:rPr>
          <w:rFonts w:ascii="Times New Roman" w:eastAsia="Times New Roman" w:hAnsi="Times New Roman" w:cs="Times New Roman"/>
          <w:spacing w:val="-1"/>
          <w:kern w:val="0"/>
          <w:sz w:val="28"/>
          <w:szCs w:val="28"/>
          <w:lang w:val="en-US" w:eastAsia="ru-RU"/>
        </w:rPr>
        <w:t>ot</w:t>
      </w:r>
      <w:r w:rsidRPr="00643DB5">
        <w:rPr>
          <w:rFonts w:ascii="Times New Roman" w:eastAsia="Times New Roman" w:hAnsi="Times New Roman" w:cs="Times New Roman"/>
          <w:spacing w:val="-1"/>
          <w:kern w:val="0"/>
          <w:sz w:val="28"/>
          <w:szCs w:val="28"/>
          <w:lang w:eastAsia="ru-RU"/>
        </w:rPr>
        <w:t xml:space="preserve"> </w:t>
      </w:r>
      <w:r w:rsidRPr="00643DB5">
        <w:rPr>
          <w:rFonts w:ascii="Times New Roman" w:eastAsia="Times New Roman" w:hAnsi="Times New Roman" w:cs="Times New Roman"/>
          <w:spacing w:val="-1"/>
          <w:kern w:val="0"/>
          <w:sz w:val="28"/>
          <w:szCs w:val="28"/>
          <w:lang w:val="en-US" w:eastAsia="ru-RU"/>
        </w:rPr>
        <w:t>va</w:t>
      </w:r>
      <w:r w:rsidRPr="00643DB5">
        <w:rPr>
          <w:rFonts w:ascii="Times New Roman" w:eastAsia="Times New Roman" w:hAnsi="Times New Roman" w:cs="Times New Roman"/>
          <w:spacing w:val="-1"/>
          <w:kern w:val="0"/>
          <w:sz w:val="28"/>
          <w:szCs w:val="28"/>
          <w:lang w:eastAsia="ru-RU"/>
        </w:rPr>
        <w:t xml:space="preserve"> </w:t>
      </w:r>
      <w:r w:rsidRPr="00643DB5">
        <w:rPr>
          <w:rFonts w:ascii="Times New Roman" w:eastAsia="Times New Roman" w:hAnsi="Times New Roman" w:cs="Times New Roman"/>
          <w:spacing w:val="-1"/>
          <w:kern w:val="0"/>
          <w:sz w:val="28"/>
          <w:szCs w:val="28"/>
          <w:lang w:val="en-US" w:eastAsia="ru-RU"/>
        </w:rPr>
        <w:t>istilohot</w:t>
      </w:r>
      <w:r w:rsidRPr="00643DB5">
        <w:rPr>
          <w:rFonts w:ascii="Times New Roman" w:eastAsia="Times New Roman" w:hAnsi="Times New Roman" w:cs="Times New Roman"/>
          <w:spacing w:val="-1"/>
          <w:kern w:val="0"/>
          <w:sz w:val="28"/>
          <w:szCs w:val="28"/>
          <w:lang w:eastAsia="ru-RU"/>
        </w:rPr>
        <w:t xml:space="preserve">», а также даётся информация об </w:t>
      </w:r>
      <w:r w:rsidRPr="00643DB5">
        <w:rPr>
          <w:rFonts w:ascii="Times New Roman" w:eastAsia="Times New Roman" w:hAnsi="Times New Roman" w:cs="Times New Roman"/>
          <w:spacing w:val="-4"/>
          <w:kern w:val="0"/>
          <w:sz w:val="28"/>
          <w:szCs w:val="28"/>
          <w:lang w:eastAsia="ru-RU"/>
        </w:rPr>
        <w:t>его авторе. В третьей подглаве рассматривается структура и особенности «Kashf-ul-</w:t>
      </w:r>
      <w:r w:rsidRPr="00643DB5">
        <w:rPr>
          <w:rFonts w:ascii="Times New Roman" w:eastAsia="Times New Roman" w:hAnsi="Times New Roman" w:cs="Times New Roman"/>
          <w:kern w:val="0"/>
          <w:sz w:val="28"/>
          <w:szCs w:val="28"/>
          <w:lang w:val="en-US" w:eastAsia="ru-RU"/>
        </w:rPr>
        <w:t>luγot</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va</w:t>
      </w:r>
      <w:r w:rsidRPr="00643DB5">
        <w:rPr>
          <w:rFonts w:ascii="Times New Roman" w:eastAsia="Times New Roman" w:hAnsi="Times New Roman" w:cs="Times New Roman"/>
          <w:kern w:val="0"/>
          <w:sz w:val="28"/>
          <w:szCs w:val="28"/>
          <w:lang w:eastAsia="ru-RU"/>
        </w:rPr>
        <w:t xml:space="preserve"> </w:t>
      </w:r>
      <w:r w:rsidRPr="00643DB5">
        <w:rPr>
          <w:rFonts w:ascii="Times New Roman" w:eastAsia="Times New Roman" w:hAnsi="Times New Roman" w:cs="Times New Roman"/>
          <w:kern w:val="0"/>
          <w:sz w:val="28"/>
          <w:szCs w:val="28"/>
          <w:lang w:val="en-US" w:eastAsia="ru-RU"/>
        </w:rPr>
        <w:t>istilohot</w:t>
      </w:r>
      <w:r w:rsidRPr="00643DB5">
        <w:rPr>
          <w:rFonts w:ascii="Times New Roman" w:eastAsia="Times New Roman" w:hAnsi="Times New Roman" w:cs="Times New Roman"/>
          <w:kern w:val="0"/>
          <w:sz w:val="28"/>
          <w:szCs w:val="28"/>
          <w:lang w:eastAsia="ru-RU"/>
        </w:rPr>
        <w:t>».</w:t>
      </w:r>
    </w:p>
    <w:p w:rsidR="00643DB5" w:rsidRPr="00643DB5" w:rsidRDefault="00643DB5" w:rsidP="00643DB5">
      <w:pPr>
        <w:shd w:val="clear" w:color="auto" w:fill="FFFFFF"/>
        <w:tabs>
          <w:tab w:val="clear" w:pos="709"/>
        </w:tabs>
        <w:suppressAutoHyphens w:val="0"/>
        <w:autoSpaceDE w:val="0"/>
        <w:autoSpaceDN w:val="0"/>
        <w:adjustRightInd w:val="0"/>
        <w:spacing w:before="5" w:after="0" w:line="480" w:lineRule="exact"/>
        <w:ind w:firstLine="72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spacing w:val="-3"/>
          <w:kern w:val="0"/>
          <w:sz w:val="28"/>
          <w:szCs w:val="28"/>
          <w:lang w:eastAsia="ru-RU"/>
        </w:rPr>
        <w:t>Вторая глава диссертации отводится научным астрономическим терминам «Kashf-ul-luγ</w:t>
      </w:r>
      <w:r w:rsidRPr="00643DB5">
        <w:rPr>
          <w:rFonts w:ascii="Times New Roman" w:eastAsia="Times New Roman" w:hAnsi="Times New Roman" w:cs="Times New Roman"/>
          <w:spacing w:val="-3"/>
          <w:kern w:val="0"/>
          <w:sz w:val="28"/>
          <w:szCs w:val="28"/>
          <w:lang w:val="en-US" w:eastAsia="ru-RU"/>
        </w:rPr>
        <w:t>ot</w:t>
      </w:r>
      <w:r w:rsidRPr="00643DB5">
        <w:rPr>
          <w:rFonts w:ascii="Times New Roman" w:eastAsia="Times New Roman" w:hAnsi="Times New Roman" w:cs="Times New Roman"/>
          <w:spacing w:val="-3"/>
          <w:kern w:val="0"/>
          <w:sz w:val="28"/>
          <w:szCs w:val="28"/>
          <w:lang w:eastAsia="ru-RU"/>
        </w:rPr>
        <w:t xml:space="preserve"> </w:t>
      </w:r>
      <w:r w:rsidRPr="00643DB5">
        <w:rPr>
          <w:rFonts w:ascii="Times New Roman" w:eastAsia="Times New Roman" w:hAnsi="Times New Roman" w:cs="Times New Roman"/>
          <w:spacing w:val="-3"/>
          <w:kern w:val="0"/>
          <w:sz w:val="28"/>
          <w:szCs w:val="28"/>
          <w:lang w:val="en-US" w:eastAsia="ru-RU"/>
        </w:rPr>
        <w:t>va</w:t>
      </w:r>
      <w:r w:rsidRPr="00643DB5">
        <w:rPr>
          <w:rFonts w:ascii="Times New Roman" w:eastAsia="Times New Roman" w:hAnsi="Times New Roman" w:cs="Times New Roman"/>
          <w:spacing w:val="-3"/>
          <w:kern w:val="0"/>
          <w:sz w:val="28"/>
          <w:szCs w:val="28"/>
          <w:lang w:eastAsia="ru-RU"/>
        </w:rPr>
        <w:t xml:space="preserve"> </w:t>
      </w:r>
      <w:r w:rsidRPr="00643DB5">
        <w:rPr>
          <w:rFonts w:ascii="Times New Roman" w:eastAsia="Times New Roman" w:hAnsi="Times New Roman" w:cs="Times New Roman"/>
          <w:spacing w:val="-3"/>
          <w:kern w:val="0"/>
          <w:sz w:val="28"/>
          <w:szCs w:val="28"/>
          <w:lang w:val="en-US" w:eastAsia="ru-RU"/>
        </w:rPr>
        <w:t>istilohot</w:t>
      </w:r>
      <w:r w:rsidRPr="00643DB5">
        <w:rPr>
          <w:rFonts w:ascii="Times New Roman" w:eastAsia="Times New Roman" w:hAnsi="Times New Roman" w:cs="Times New Roman"/>
          <w:spacing w:val="-3"/>
          <w:kern w:val="0"/>
          <w:sz w:val="28"/>
          <w:szCs w:val="28"/>
          <w:lang w:eastAsia="ru-RU"/>
        </w:rPr>
        <w:t xml:space="preserve">» и содержит три подглавы. Первая подглава включает </w:t>
      </w:r>
      <w:r w:rsidRPr="00643DB5">
        <w:rPr>
          <w:rFonts w:ascii="Times New Roman" w:eastAsia="Times New Roman" w:hAnsi="Times New Roman" w:cs="Times New Roman"/>
          <w:spacing w:val="-5"/>
          <w:kern w:val="0"/>
          <w:sz w:val="28"/>
          <w:szCs w:val="28"/>
          <w:lang w:eastAsia="ru-RU"/>
        </w:rPr>
        <w:t xml:space="preserve">исконно персидские научные астрономические термины, их основную структуру и </w:t>
      </w:r>
      <w:r w:rsidRPr="00643DB5">
        <w:rPr>
          <w:rFonts w:ascii="Times New Roman" w:eastAsia="Times New Roman" w:hAnsi="Times New Roman" w:cs="Times New Roman"/>
          <w:kern w:val="0"/>
          <w:sz w:val="28"/>
          <w:szCs w:val="28"/>
          <w:lang w:eastAsia="ru-RU"/>
        </w:rPr>
        <w:t xml:space="preserve">форматы. Вторая подглава отводится изучению арабских научных </w:t>
      </w:r>
      <w:r w:rsidRPr="00643DB5">
        <w:rPr>
          <w:rFonts w:ascii="Times New Roman" w:eastAsia="Times New Roman" w:hAnsi="Times New Roman" w:cs="Times New Roman"/>
          <w:spacing w:val="-3"/>
          <w:kern w:val="0"/>
          <w:sz w:val="28"/>
          <w:szCs w:val="28"/>
          <w:lang w:eastAsia="ru-RU"/>
        </w:rPr>
        <w:t xml:space="preserve">астрономических терминов и их основной структуре. Третья подглава посвящена </w:t>
      </w:r>
      <w:r w:rsidRPr="00643DB5">
        <w:rPr>
          <w:rFonts w:ascii="Times New Roman" w:eastAsia="Times New Roman" w:hAnsi="Times New Roman" w:cs="Times New Roman"/>
          <w:spacing w:val="-5"/>
          <w:kern w:val="0"/>
          <w:sz w:val="28"/>
          <w:szCs w:val="28"/>
          <w:lang w:eastAsia="ru-RU"/>
        </w:rPr>
        <w:t xml:space="preserve">изучению исконно греческой астрономической терминологии и заимствованиям из </w:t>
      </w:r>
      <w:r w:rsidRPr="00643DB5">
        <w:rPr>
          <w:rFonts w:ascii="Times New Roman" w:eastAsia="Times New Roman" w:hAnsi="Times New Roman" w:cs="Times New Roman"/>
          <w:spacing w:val="-2"/>
          <w:kern w:val="0"/>
          <w:sz w:val="28"/>
          <w:szCs w:val="28"/>
          <w:lang w:eastAsia="ru-RU"/>
        </w:rPr>
        <w:t xml:space="preserve">других языков. В конце каждой части главы сделаны выводы. В заключение </w:t>
      </w:r>
      <w:r w:rsidRPr="00643DB5">
        <w:rPr>
          <w:rFonts w:ascii="Times New Roman" w:eastAsia="Times New Roman" w:hAnsi="Times New Roman" w:cs="Times New Roman"/>
          <w:spacing w:val="-3"/>
          <w:kern w:val="0"/>
          <w:sz w:val="28"/>
          <w:szCs w:val="28"/>
          <w:lang w:eastAsia="ru-RU"/>
        </w:rPr>
        <w:t xml:space="preserve">подытожены основные теоретические обобщения и выводы диссертанта, а также </w:t>
      </w:r>
      <w:r w:rsidRPr="00643DB5">
        <w:rPr>
          <w:rFonts w:ascii="Times New Roman" w:eastAsia="Times New Roman" w:hAnsi="Times New Roman" w:cs="Times New Roman"/>
          <w:kern w:val="0"/>
          <w:sz w:val="28"/>
          <w:szCs w:val="28"/>
          <w:lang w:eastAsia="ru-RU"/>
        </w:rPr>
        <w:t>приведён список цитированной литературы.</w:t>
      </w:r>
    </w:p>
    <w:p w:rsidR="00643DB5" w:rsidRPr="00643DB5" w:rsidRDefault="00643DB5" w:rsidP="00643DB5">
      <w:pPr>
        <w:shd w:val="clear" w:color="auto" w:fill="FFFFFF"/>
        <w:tabs>
          <w:tab w:val="clear" w:pos="709"/>
        </w:tabs>
        <w:suppressAutoHyphens w:val="0"/>
        <w:autoSpaceDE w:val="0"/>
        <w:autoSpaceDN w:val="0"/>
        <w:adjustRightInd w:val="0"/>
        <w:spacing w:after="0" w:line="480" w:lineRule="exact"/>
        <w:ind w:left="5" w:right="5" w:firstLine="715"/>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 xml:space="preserve">В настоящем исследовании была изучена научная астрономическая </w:t>
      </w:r>
      <w:r w:rsidRPr="00643DB5">
        <w:rPr>
          <w:rFonts w:ascii="Times New Roman" w:eastAsia="Times New Roman" w:hAnsi="Times New Roman" w:cs="Times New Roman"/>
          <w:spacing w:val="-3"/>
          <w:kern w:val="0"/>
          <w:sz w:val="28"/>
          <w:szCs w:val="28"/>
          <w:lang w:eastAsia="ru-RU"/>
        </w:rPr>
        <w:t>терминология словаря «Kashf-ul-luγ</w:t>
      </w:r>
      <w:r w:rsidRPr="00643DB5">
        <w:rPr>
          <w:rFonts w:ascii="Times New Roman" w:eastAsia="Times New Roman" w:hAnsi="Times New Roman" w:cs="Times New Roman"/>
          <w:spacing w:val="-3"/>
          <w:kern w:val="0"/>
          <w:sz w:val="28"/>
          <w:szCs w:val="28"/>
          <w:lang w:val="en-US" w:eastAsia="ru-RU"/>
        </w:rPr>
        <w:t>ot</w:t>
      </w:r>
      <w:r w:rsidRPr="00643DB5">
        <w:rPr>
          <w:rFonts w:ascii="Times New Roman" w:eastAsia="Times New Roman" w:hAnsi="Times New Roman" w:cs="Times New Roman"/>
          <w:spacing w:val="-3"/>
          <w:kern w:val="0"/>
          <w:sz w:val="28"/>
          <w:szCs w:val="28"/>
          <w:lang w:eastAsia="ru-RU"/>
        </w:rPr>
        <w:t xml:space="preserve"> </w:t>
      </w:r>
      <w:r w:rsidRPr="00643DB5">
        <w:rPr>
          <w:rFonts w:ascii="Times New Roman" w:eastAsia="Times New Roman" w:hAnsi="Times New Roman" w:cs="Times New Roman"/>
          <w:spacing w:val="-3"/>
          <w:kern w:val="0"/>
          <w:sz w:val="28"/>
          <w:szCs w:val="28"/>
          <w:lang w:val="en-US" w:eastAsia="ru-RU"/>
        </w:rPr>
        <w:t>va</w:t>
      </w:r>
      <w:r w:rsidRPr="00643DB5">
        <w:rPr>
          <w:rFonts w:ascii="Times New Roman" w:eastAsia="Times New Roman" w:hAnsi="Times New Roman" w:cs="Times New Roman"/>
          <w:spacing w:val="-3"/>
          <w:kern w:val="0"/>
          <w:sz w:val="28"/>
          <w:szCs w:val="28"/>
          <w:lang w:eastAsia="ru-RU"/>
        </w:rPr>
        <w:t xml:space="preserve"> </w:t>
      </w:r>
      <w:r w:rsidRPr="00643DB5">
        <w:rPr>
          <w:rFonts w:ascii="Times New Roman" w:eastAsia="Times New Roman" w:hAnsi="Times New Roman" w:cs="Times New Roman"/>
          <w:spacing w:val="-3"/>
          <w:kern w:val="0"/>
          <w:sz w:val="28"/>
          <w:szCs w:val="28"/>
          <w:lang w:val="en-US" w:eastAsia="ru-RU"/>
        </w:rPr>
        <w:t>istilohot</w:t>
      </w:r>
      <w:r w:rsidRPr="00643DB5">
        <w:rPr>
          <w:rFonts w:ascii="Times New Roman" w:eastAsia="Times New Roman" w:hAnsi="Times New Roman" w:cs="Times New Roman"/>
          <w:spacing w:val="-3"/>
          <w:kern w:val="0"/>
          <w:sz w:val="28"/>
          <w:szCs w:val="28"/>
          <w:lang w:eastAsia="ru-RU"/>
        </w:rPr>
        <w:t xml:space="preserve">», автором которого является </w:t>
      </w:r>
      <w:r w:rsidRPr="00643DB5">
        <w:rPr>
          <w:rFonts w:ascii="Times New Roman" w:eastAsia="Times New Roman" w:hAnsi="Times New Roman" w:cs="Times New Roman"/>
          <w:spacing w:val="-4"/>
          <w:kern w:val="0"/>
          <w:sz w:val="28"/>
          <w:szCs w:val="28"/>
          <w:lang w:eastAsia="ru-RU"/>
        </w:rPr>
        <w:t>Абдулрахим ибн Ахмад Сури Бахор (Бахори). Словарь «Kashf-ul-luγ</w:t>
      </w:r>
      <w:r w:rsidRPr="00643DB5">
        <w:rPr>
          <w:rFonts w:ascii="Times New Roman" w:eastAsia="Times New Roman" w:hAnsi="Times New Roman" w:cs="Times New Roman"/>
          <w:spacing w:val="-4"/>
          <w:kern w:val="0"/>
          <w:sz w:val="28"/>
          <w:szCs w:val="28"/>
          <w:lang w:val="en-US" w:eastAsia="ru-RU"/>
        </w:rPr>
        <w:t>ot</w:t>
      </w:r>
      <w:r w:rsidRPr="00643DB5">
        <w:rPr>
          <w:rFonts w:ascii="Times New Roman" w:eastAsia="Times New Roman" w:hAnsi="Times New Roman" w:cs="Times New Roman"/>
          <w:spacing w:val="-4"/>
          <w:kern w:val="0"/>
          <w:sz w:val="28"/>
          <w:szCs w:val="28"/>
          <w:lang w:eastAsia="ru-RU"/>
        </w:rPr>
        <w:t xml:space="preserve"> </w:t>
      </w:r>
      <w:r w:rsidRPr="00643DB5">
        <w:rPr>
          <w:rFonts w:ascii="Times New Roman" w:eastAsia="Times New Roman" w:hAnsi="Times New Roman" w:cs="Times New Roman"/>
          <w:spacing w:val="-4"/>
          <w:kern w:val="0"/>
          <w:sz w:val="28"/>
          <w:szCs w:val="28"/>
          <w:lang w:val="en-US" w:eastAsia="ru-RU"/>
        </w:rPr>
        <w:t>va</w:t>
      </w:r>
      <w:r w:rsidRPr="00643DB5">
        <w:rPr>
          <w:rFonts w:ascii="Times New Roman" w:eastAsia="Times New Roman" w:hAnsi="Times New Roman" w:cs="Times New Roman"/>
          <w:spacing w:val="-4"/>
          <w:kern w:val="0"/>
          <w:sz w:val="28"/>
          <w:szCs w:val="28"/>
          <w:lang w:eastAsia="ru-RU"/>
        </w:rPr>
        <w:t xml:space="preserve"> </w:t>
      </w:r>
      <w:r w:rsidRPr="00643DB5">
        <w:rPr>
          <w:rFonts w:ascii="Times New Roman" w:eastAsia="Times New Roman" w:hAnsi="Times New Roman" w:cs="Times New Roman"/>
          <w:spacing w:val="-4"/>
          <w:kern w:val="0"/>
          <w:sz w:val="28"/>
          <w:szCs w:val="28"/>
          <w:lang w:val="en-US" w:eastAsia="ru-RU"/>
        </w:rPr>
        <w:t>istilohot</w:t>
      </w:r>
      <w:r w:rsidRPr="00643DB5">
        <w:rPr>
          <w:rFonts w:ascii="Times New Roman" w:eastAsia="Times New Roman" w:hAnsi="Times New Roman" w:cs="Times New Roman"/>
          <w:spacing w:val="-4"/>
          <w:kern w:val="0"/>
          <w:sz w:val="28"/>
          <w:szCs w:val="28"/>
          <w:lang w:eastAsia="ru-RU"/>
        </w:rPr>
        <w:t xml:space="preserve">» относится к числу редких и ценных персидских словарей, а также является первым </w:t>
      </w:r>
      <w:r w:rsidRPr="00643DB5">
        <w:rPr>
          <w:rFonts w:ascii="Times New Roman" w:eastAsia="Times New Roman" w:hAnsi="Times New Roman" w:cs="Times New Roman"/>
          <w:spacing w:val="-5"/>
          <w:kern w:val="0"/>
          <w:sz w:val="28"/>
          <w:szCs w:val="28"/>
          <w:lang w:eastAsia="ru-RU"/>
        </w:rPr>
        <w:t>словарём персидских мистических и суфийских терминов, составленных в десятом</w:t>
      </w:r>
    </w:p>
    <w:p w:rsidR="00643DB5" w:rsidRPr="00643DB5" w:rsidRDefault="00643DB5" w:rsidP="00643DB5">
      <w:pPr>
        <w:shd w:val="clear" w:color="auto" w:fill="FFFFFF"/>
        <w:tabs>
          <w:tab w:val="clear" w:pos="709"/>
        </w:tabs>
        <w:suppressAutoHyphens w:val="0"/>
        <w:autoSpaceDE w:val="0"/>
        <w:autoSpaceDN w:val="0"/>
        <w:adjustRightInd w:val="0"/>
        <w:spacing w:before="312" w:after="0" w:line="240" w:lineRule="auto"/>
        <w:ind w:firstLine="0"/>
        <w:jc w:val="right"/>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spacing w:val="-3"/>
          <w:kern w:val="0"/>
          <w:sz w:val="28"/>
          <w:szCs w:val="28"/>
          <w:lang w:eastAsia="ru-RU"/>
        </w:rPr>
        <w:t>155</w:t>
      </w:r>
    </w:p>
    <w:p w:rsidR="00643DB5" w:rsidRPr="00643DB5" w:rsidRDefault="00643DB5" w:rsidP="00643DB5">
      <w:pPr>
        <w:shd w:val="clear" w:color="auto" w:fill="FFFFFF"/>
        <w:tabs>
          <w:tab w:val="clear" w:pos="709"/>
        </w:tabs>
        <w:suppressAutoHyphens w:val="0"/>
        <w:autoSpaceDE w:val="0"/>
        <w:autoSpaceDN w:val="0"/>
        <w:adjustRightInd w:val="0"/>
        <w:spacing w:before="312" w:after="0" w:line="240" w:lineRule="auto"/>
        <w:ind w:firstLine="0"/>
        <w:jc w:val="right"/>
        <w:rPr>
          <w:rFonts w:ascii="Times New Roman" w:eastAsia="Times New Roman" w:hAnsi="Times New Roman" w:cs="Times New Roman"/>
          <w:kern w:val="0"/>
          <w:sz w:val="20"/>
          <w:szCs w:val="20"/>
          <w:lang w:eastAsia="ru-RU"/>
        </w:rPr>
        <w:sectPr w:rsidR="00643DB5" w:rsidRPr="00643DB5">
          <w:pgSz w:w="11909" w:h="16834"/>
          <w:pgMar w:top="1097" w:right="848" w:bottom="360" w:left="1260" w:header="720" w:footer="720" w:gutter="0"/>
          <w:cols w:space="60"/>
          <w:noEndnote/>
        </w:sectPr>
      </w:pPr>
    </w:p>
    <w:p w:rsidR="00643DB5" w:rsidRPr="00643DB5" w:rsidRDefault="00643DB5" w:rsidP="00643DB5">
      <w:pPr>
        <w:shd w:val="clear" w:color="auto" w:fill="FFFFFF"/>
        <w:tabs>
          <w:tab w:val="clear" w:pos="709"/>
        </w:tabs>
        <w:suppressAutoHyphens w:val="0"/>
        <w:autoSpaceDE w:val="0"/>
        <w:autoSpaceDN w:val="0"/>
        <w:adjustRightInd w:val="0"/>
        <w:spacing w:after="0" w:line="480" w:lineRule="exact"/>
        <w:ind w:firstLine="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spacing w:val="-3"/>
          <w:kern w:val="0"/>
          <w:sz w:val="28"/>
          <w:szCs w:val="28"/>
          <w:lang w:eastAsia="ru-RU"/>
        </w:rPr>
        <w:t xml:space="preserve">веке хиджры в Индии. Методология данного исследования основана на принципе </w:t>
      </w:r>
      <w:r w:rsidRPr="00643DB5">
        <w:rPr>
          <w:rFonts w:ascii="Times New Roman" w:eastAsia="Times New Roman" w:hAnsi="Times New Roman" w:cs="Times New Roman"/>
          <w:spacing w:val="-4"/>
          <w:kern w:val="0"/>
          <w:sz w:val="28"/>
          <w:szCs w:val="28"/>
          <w:lang w:eastAsia="ru-RU"/>
        </w:rPr>
        <w:t xml:space="preserve">сравнительно – сопоставительного анализа. При составлении каталожных карточек </w:t>
      </w:r>
      <w:r w:rsidRPr="00643DB5">
        <w:rPr>
          <w:rFonts w:ascii="Times New Roman" w:eastAsia="Times New Roman" w:hAnsi="Times New Roman" w:cs="Times New Roman"/>
          <w:spacing w:val="-3"/>
          <w:kern w:val="0"/>
          <w:sz w:val="28"/>
          <w:szCs w:val="28"/>
          <w:lang w:eastAsia="ru-RU"/>
        </w:rPr>
        <w:t xml:space="preserve">на протяжении трёх лет исследования был принят принцип наиболее полного </w:t>
      </w:r>
      <w:r w:rsidRPr="00643DB5">
        <w:rPr>
          <w:rFonts w:ascii="Times New Roman" w:eastAsia="Times New Roman" w:hAnsi="Times New Roman" w:cs="Times New Roman"/>
          <w:kern w:val="0"/>
          <w:sz w:val="28"/>
          <w:szCs w:val="28"/>
          <w:lang w:eastAsia="ru-RU"/>
        </w:rPr>
        <w:t xml:space="preserve">отображения всей имеющейся информации о данном произведении. Базис </w:t>
      </w:r>
      <w:r w:rsidRPr="00643DB5">
        <w:rPr>
          <w:rFonts w:ascii="Times New Roman" w:eastAsia="Times New Roman" w:hAnsi="Times New Roman" w:cs="Times New Roman"/>
          <w:spacing w:val="-5"/>
          <w:kern w:val="0"/>
          <w:sz w:val="28"/>
          <w:szCs w:val="28"/>
          <w:lang w:eastAsia="ru-RU"/>
        </w:rPr>
        <w:t>исследования был основан на оригинальном литографическом экземпляре «Kashf-</w:t>
      </w:r>
      <w:r w:rsidRPr="00643DB5">
        <w:rPr>
          <w:rFonts w:ascii="Times New Roman" w:eastAsia="Times New Roman" w:hAnsi="Times New Roman" w:cs="Times New Roman"/>
          <w:kern w:val="0"/>
          <w:sz w:val="28"/>
          <w:szCs w:val="28"/>
          <w:lang w:val="en-US" w:eastAsia="ru-RU"/>
        </w:rPr>
        <w:t xml:space="preserve">ul-lughot va istilohot» </w:t>
      </w:r>
      <w:r w:rsidRPr="00643DB5">
        <w:rPr>
          <w:rFonts w:ascii="Times New Roman" w:eastAsia="Times New Roman" w:hAnsi="Times New Roman" w:cs="Times New Roman"/>
          <w:kern w:val="0"/>
          <w:sz w:val="28"/>
          <w:szCs w:val="28"/>
          <w:lang w:eastAsia="ru-RU"/>
        </w:rPr>
        <w:t xml:space="preserve">Сури Бахор, хранящемся в библиотеке Института </w:t>
      </w:r>
      <w:r w:rsidRPr="00643DB5">
        <w:rPr>
          <w:rFonts w:ascii="Times New Roman" w:eastAsia="Times New Roman" w:hAnsi="Times New Roman" w:cs="Times New Roman"/>
          <w:spacing w:val="-2"/>
          <w:kern w:val="0"/>
          <w:sz w:val="28"/>
          <w:szCs w:val="28"/>
          <w:lang w:eastAsia="ru-RU"/>
        </w:rPr>
        <w:t xml:space="preserve">востоковедения и письменного наследия Республики Таджикистан. Учитывая то, что данный словарь до сих пор не подвергался исследованию, при изучении его </w:t>
      </w:r>
      <w:r w:rsidRPr="00643DB5">
        <w:rPr>
          <w:rFonts w:ascii="Times New Roman" w:eastAsia="Times New Roman" w:hAnsi="Times New Roman" w:cs="Times New Roman"/>
          <w:kern w:val="0"/>
          <w:sz w:val="28"/>
          <w:szCs w:val="28"/>
          <w:lang w:eastAsia="ru-RU"/>
        </w:rPr>
        <w:t>терминологии автор ссылался на старые и современные отечественные и зарубежные труды в области лексикографии.</w:t>
      </w:r>
    </w:p>
    <w:p w:rsidR="00643DB5" w:rsidRPr="00643DB5" w:rsidRDefault="00643DB5" w:rsidP="00643DB5">
      <w:pPr>
        <w:shd w:val="clear" w:color="auto" w:fill="FFFFFF"/>
        <w:tabs>
          <w:tab w:val="clear" w:pos="709"/>
        </w:tabs>
        <w:suppressAutoHyphens w:val="0"/>
        <w:autoSpaceDE w:val="0"/>
        <w:autoSpaceDN w:val="0"/>
        <w:adjustRightInd w:val="0"/>
        <w:spacing w:before="5" w:after="0" w:line="480" w:lineRule="exact"/>
        <w:ind w:firstLine="72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spacing w:val="-5"/>
          <w:kern w:val="0"/>
          <w:sz w:val="28"/>
          <w:szCs w:val="28"/>
          <w:lang w:eastAsia="ru-RU"/>
        </w:rPr>
        <w:t xml:space="preserve">Учитывая то, что в своём труде Сури Бахор сосредоточил основное внимание </w:t>
      </w:r>
      <w:r w:rsidRPr="00643DB5">
        <w:rPr>
          <w:rFonts w:ascii="Times New Roman" w:eastAsia="Times New Roman" w:hAnsi="Times New Roman" w:cs="Times New Roman"/>
          <w:kern w:val="0"/>
          <w:sz w:val="28"/>
          <w:szCs w:val="28"/>
          <w:lang w:eastAsia="ru-RU"/>
        </w:rPr>
        <w:t xml:space="preserve">на поэзию Хакани, Низами, Санаи и Анвари, следовательно, приводимые диссертантом поэтические примеры, в которых содержится потенциальная и </w:t>
      </w:r>
      <w:r w:rsidRPr="00643DB5">
        <w:rPr>
          <w:rFonts w:ascii="Times New Roman" w:eastAsia="Times New Roman" w:hAnsi="Times New Roman" w:cs="Times New Roman"/>
          <w:spacing w:val="-1"/>
          <w:kern w:val="0"/>
          <w:sz w:val="28"/>
          <w:szCs w:val="28"/>
          <w:lang w:eastAsia="ru-RU"/>
        </w:rPr>
        <w:t xml:space="preserve">научная астрономическая терминология, были извлечены из творчества вышеперечисленных поэтов. Сури Бахор приложил все свои старания для того, </w:t>
      </w:r>
      <w:r w:rsidRPr="00643DB5">
        <w:rPr>
          <w:rFonts w:ascii="Times New Roman" w:eastAsia="Times New Roman" w:hAnsi="Times New Roman" w:cs="Times New Roman"/>
          <w:spacing w:val="-2"/>
          <w:kern w:val="0"/>
          <w:sz w:val="28"/>
          <w:szCs w:val="28"/>
          <w:lang w:eastAsia="ru-RU"/>
        </w:rPr>
        <w:t xml:space="preserve">чтобы написанное им слово с учётом особенностей персидской орфографии и орфоэпии было произнесено и прочтено правильно. Тем не менее, нами все же </w:t>
      </w:r>
      <w:r w:rsidRPr="00643DB5">
        <w:rPr>
          <w:rFonts w:ascii="Times New Roman" w:eastAsia="Times New Roman" w:hAnsi="Times New Roman" w:cs="Times New Roman"/>
          <w:kern w:val="0"/>
          <w:sz w:val="28"/>
          <w:szCs w:val="28"/>
          <w:lang w:eastAsia="ru-RU"/>
        </w:rPr>
        <w:t xml:space="preserve">повторно было изучено правописание и правильное произношение слов. Ведь </w:t>
      </w:r>
      <w:r w:rsidRPr="00643DB5">
        <w:rPr>
          <w:rFonts w:ascii="Times New Roman" w:eastAsia="Times New Roman" w:hAnsi="Times New Roman" w:cs="Times New Roman"/>
          <w:spacing w:val="-2"/>
          <w:kern w:val="0"/>
          <w:sz w:val="28"/>
          <w:szCs w:val="28"/>
          <w:lang w:eastAsia="ru-RU"/>
        </w:rPr>
        <w:t xml:space="preserve">вполне вероятно, что автор мог ошибиться, вероятны были и неисправности при печати в его эпоху. Произношение каждого термина приведено в соответствии с </w:t>
      </w:r>
      <w:r w:rsidRPr="00643DB5">
        <w:rPr>
          <w:rFonts w:ascii="Times New Roman" w:eastAsia="Times New Roman" w:hAnsi="Times New Roman" w:cs="Times New Roman"/>
          <w:spacing w:val="-3"/>
          <w:kern w:val="0"/>
          <w:sz w:val="28"/>
          <w:szCs w:val="28"/>
          <w:lang w:eastAsia="ru-RU"/>
        </w:rPr>
        <w:t xml:space="preserve">современной орфоэпией и критериями правильного современного произношения астрономической терминологии. Для того чтобы удостовериться в правильности </w:t>
      </w:r>
      <w:r w:rsidRPr="00643DB5">
        <w:rPr>
          <w:rFonts w:ascii="Times New Roman" w:eastAsia="Times New Roman" w:hAnsi="Times New Roman" w:cs="Times New Roman"/>
          <w:spacing w:val="-4"/>
          <w:kern w:val="0"/>
          <w:sz w:val="28"/>
          <w:szCs w:val="28"/>
          <w:lang w:eastAsia="ru-RU"/>
        </w:rPr>
        <w:t xml:space="preserve">произношений и научной астрономической терминологии в целом, мы обратились </w:t>
      </w:r>
      <w:r w:rsidRPr="00643DB5">
        <w:rPr>
          <w:rFonts w:ascii="Times New Roman" w:eastAsia="Times New Roman" w:hAnsi="Times New Roman" w:cs="Times New Roman"/>
          <w:spacing w:val="-2"/>
          <w:kern w:val="0"/>
          <w:sz w:val="28"/>
          <w:szCs w:val="28"/>
          <w:lang w:eastAsia="ru-RU"/>
        </w:rPr>
        <w:t xml:space="preserve">как к старым трудам в области астрономии подобным «ал-Тафхим» Абурейхана </w:t>
      </w:r>
      <w:r w:rsidRPr="00643DB5">
        <w:rPr>
          <w:rFonts w:ascii="Times New Roman" w:eastAsia="Times New Roman" w:hAnsi="Times New Roman" w:cs="Times New Roman"/>
          <w:kern w:val="0"/>
          <w:sz w:val="28"/>
          <w:szCs w:val="28"/>
          <w:lang w:eastAsia="ru-RU"/>
        </w:rPr>
        <w:t xml:space="preserve">Бируни и «Сувар ал Кавакеб», так и к современным, к числу которых относятся </w:t>
      </w:r>
      <w:r w:rsidRPr="00643DB5">
        <w:rPr>
          <w:rFonts w:ascii="Times New Roman" w:eastAsia="Times New Roman" w:hAnsi="Times New Roman" w:cs="Times New Roman"/>
          <w:spacing w:val="-3"/>
          <w:kern w:val="0"/>
          <w:sz w:val="28"/>
          <w:szCs w:val="28"/>
          <w:lang w:eastAsia="ru-RU"/>
        </w:rPr>
        <w:t xml:space="preserve">«Динамическая астрономия» Роберта Диксона, «Астрономия доступным языком» </w:t>
      </w:r>
      <w:r w:rsidRPr="00643DB5">
        <w:rPr>
          <w:rFonts w:ascii="Times New Roman" w:eastAsia="Times New Roman" w:hAnsi="Times New Roman" w:cs="Times New Roman"/>
          <w:spacing w:val="-4"/>
          <w:kern w:val="0"/>
          <w:sz w:val="28"/>
          <w:szCs w:val="28"/>
          <w:lang w:eastAsia="ru-RU"/>
        </w:rPr>
        <w:t>Майера Дегони, и «Введение в астрономию и астрофизику» Зилика Смита.</w:t>
      </w:r>
    </w:p>
    <w:p w:rsidR="00643DB5" w:rsidRPr="00643DB5" w:rsidRDefault="00643DB5" w:rsidP="00643DB5">
      <w:pPr>
        <w:shd w:val="clear" w:color="auto" w:fill="FFFFFF"/>
        <w:tabs>
          <w:tab w:val="clear" w:pos="709"/>
        </w:tabs>
        <w:suppressAutoHyphens w:val="0"/>
        <w:autoSpaceDE w:val="0"/>
        <w:autoSpaceDN w:val="0"/>
        <w:adjustRightInd w:val="0"/>
        <w:spacing w:before="5" w:after="0" w:line="480" w:lineRule="exact"/>
        <w:ind w:firstLine="72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spacing w:val="-3"/>
          <w:kern w:val="0"/>
          <w:sz w:val="28"/>
          <w:szCs w:val="28"/>
          <w:lang w:eastAsia="ru-RU"/>
        </w:rPr>
        <w:t>Автор «Kashf-ul-luγ</w:t>
      </w:r>
      <w:r w:rsidRPr="00643DB5">
        <w:rPr>
          <w:rFonts w:ascii="Times New Roman" w:eastAsia="Times New Roman" w:hAnsi="Times New Roman" w:cs="Times New Roman"/>
          <w:spacing w:val="-3"/>
          <w:kern w:val="0"/>
          <w:sz w:val="28"/>
          <w:szCs w:val="28"/>
          <w:lang w:val="en-US" w:eastAsia="ru-RU"/>
        </w:rPr>
        <w:t xml:space="preserve">ot va istilohot» </w:t>
      </w:r>
      <w:r w:rsidRPr="00643DB5">
        <w:rPr>
          <w:rFonts w:ascii="Times New Roman" w:eastAsia="Times New Roman" w:hAnsi="Times New Roman" w:cs="Times New Roman"/>
          <w:spacing w:val="-3"/>
          <w:kern w:val="0"/>
          <w:sz w:val="28"/>
          <w:szCs w:val="28"/>
          <w:lang w:eastAsia="ru-RU"/>
        </w:rPr>
        <w:t xml:space="preserve">был родом из Афганистана, исповедовал </w:t>
      </w:r>
      <w:r w:rsidRPr="00643DB5">
        <w:rPr>
          <w:rFonts w:ascii="Times New Roman" w:eastAsia="Times New Roman" w:hAnsi="Times New Roman" w:cs="Times New Roman"/>
          <w:spacing w:val="-2"/>
          <w:kern w:val="0"/>
          <w:sz w:val="28"/>
          <w:szCs w:val="28"/>
          <w:lang w:eastAsia="ru-RU"/>
        </w:rPr>
        <w:t xml:space="preserve">сунну, был членом джамаата, находившегося в одной из индийских провинций, и </w:t>
      </w:r>
      <w:r w:rsidRPr="00643DB5">
        <w:rPr>
          <w:rFonts w:ascii="Times New Roman" w:eastAsia="Times New Roman" w:hAnsi="Times New Roman" w:cs="Times New Roman"/>
          <w:kern w:val="0"/>
          <w:sz w:val="28"/>
          <w:szCs w:val="28"/>
          <w:lang w:eastAsia="ru-RU"/>
        </w:rPr>
        <w:t>жил, по всей вероятности, в десятом веке хиджры. По словам некоторых</w:t>
      </w:r>
    </w:p>
    <w:p w:rsidR="00643DB5" w:rsidRPr="00643DB5" w:rsidRDefault="00643DB5" w:rsidP="00643DB5">
      <w:pPr>
        <w:shd w:val="clear" w:color="auto" w:fill="FFFFFF"/>
        <w:tabs>
          <w:tab w:val="clear" w:pos="709"/>
        </w:tabs>
        <w:suppressAutoHyphens w:val="0"/>
        <w:autoSpaceDE w:val="0"/>
        <w:autoSpaceDN w:val="0"/>
        <w:adjustRightInd w:val="0"/>
        <w:spacing w:before="312" w:after="0" w:line="240" w:lineRule="auto"/>
        <w:ind w:firstLine="0"/>
        <w:jc w:val="right"/>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spacing w:val="-3"/>
          <w:kern w:val="0"/>
          <w:sz w:val="28"/>
          <w:szCs w:val="28"/>
          <w:lang w:eastAsia="ru-RU"/>
        </w:rPr>
        <w:t>156</w:t>
      </w:r>
    </w:p>
    <w:p w:rsidR="00643DB5" w:rsidRPr="00643DB5" w:rsidRDefault="00643DB5" w:rsidP="00643DB5">
      <w:pPr>
        <w:shd w:val="clear" w:color="auto" w:fill="FFFFFF"/>
        <w:tabs>
          <w:tab w:val="clear" w:pos="709"/>
        </w:tabs>
        <w:suppressAutoHyphens w:val="0"/>
        <w:autoSpaceDE w:val="0"/>
        <w:autoSpaceDN w:val="0"/>
        <w:adjustRightInd w:val="0"/>
        <w:spacing w:before="312" w:after="0" w:line="240" w:lineRule="auto"/>
        <w:ind w:firstLine="0"/>
        <w:jc w:val="right"/>
        <w:rPr>
          <w:rFonts w:ascii="Times New Roman" w:eastAsia="Times New Roman" w:hAnsi="Times New Roman" w:cs="Times New Roman"/>
          <w:kern w:val="0"/>
          <w:sz w:val="20"/>
          <w:szCs w:val="20"/>
          <w:lang w:eastAsia="ru-RU"/>
        </w:rPr>
        <w:sectPr w:rsidR="00643DB5" w:rsidRPr="00643DB5">
          <w:pgSz w:w="11909" w:h="16834"/>
          <w:pgMar w:top="855" w:right="848" w:bottom="360" w:left="1260" w:header="720" w:footer="720" w:gutter="0"/>
          <w:cols w:space="60"/>
          <w:noEndnote/>
        </w:sectPr>
      </w:pPr>
    </w:p>
    <w:p w:rsidR="00643DB5" w:rsidRPr="00643DB5" w:rsidRDefault="00643DB5" w:rsidP="00643DB5">
      <w:pPr>
        <w:shd w:val="clear" w:color="auto" w:fill="FFFFFF"/>
        <w:tabs>
          <w:tab w:val="clear" w:pos="709"/>
        </w:tabs>
        <w:suppressAutoHyphens w:val="0"/>
        <w:autoSpaceDE w:val="0"/>
        <w:autoSpaceDN w:val="0"/>
        <w:adjustRightInd w:val="0"/>
        <w:spacing w:after="0" w:line="480" w:lineRule="exact"/>
        <w:ind w:left="5" w:right="5" w:firstLine="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spacing w:val="-2"/>
          <w:kern w:val="0"/>
          <w:sz w:val="28"/>
          <w:szCs w:val="28"/>
          <w:lang w:eastAsia="ru-RU"/>
        </w:rPr>
        <w:t xml:space="preserve">исследователей, он был современником Мухаммад ибн Лада, автора словаря </w:t>
      </w:r>
      <w:r w:rsidRPr="00643DB5">
        <w:rPr>
          <w:rFonts w:ascii="Times New Roman" w:eastAsia="Times New Roman" w:hAnsi="Times New Roman" w:cs="Times New Roman"/>
          <w:spacing w:val="-1"/>
          <w:kern w:val="0"/>
          <w:sz w:val="28"/>
          <w:szCs w:val="28"/>
          <w:lang w:eastAsia="ru-RU"/>
        </w:rPr>
        <w:t xml:space="preserve">персидского языка «Муайид аль фузало» (925 год хиджры) и знаком с ним. За </w:t>
      </w:r>
      <w:r w:rsidRPr="00643DB5">
        <w:rPr>
          <w:rFonts w:ascii="Times New Roman" w:eastAsia="Times New Roman" w:hAnsi="Times New Roman" w:cs="Times New Roman"/>
          <w:spacing w:val="-2"/>
          <w:kern w:val="0"/>
          <w:sz w:val="28"/>
          <w:szCs w:val="28"/>
          <w:lang w:eastAsia="ru-RU"/>
        </w:rPr>
        <w:t xml:space="preserve">исключением этой ограниченной информации, к сожалению, о нём нет больше </w:t>
      </w:r>
      <w:r w:rsidRPr="00643DB5">
        <w:rPr>
          <w:rFonts w:ascii="Times New Roman" w:eastAsia="Times New Roman" w:hAnsi="Times New Roman" w:cs="Times New Roman"/>
          <w:kern w:val="0"/>
          <w:sz w:val="28"/>
          <w:szCs w:val="28"/>
          <w:lang w:eastAsia="ru-RU"/>
        </w:rPr>
        <w:t>никаких сведений.</w:t>
      </w:r>
    </w:p>
    <w:p w:rsidR="00643DB5" w:rsidRPr="00643DB5" w:rsidRDefault="00643DB5" w:rsidP="00643DB5">
      <w:pPr>
        <w:shd w:val="clear" w:color="auto" w:fill="FFFFFF"/>
        <w:tabs>
          <w:tab w:val="clear" w:pos="709"/>
        </w:tabs>
        <w:suppressAutoHyphens w:val="0"/>
        <w:autoSpaceDE w:val="0"/>
        <w:autoSpaceDN w:val="0"/>
        <w:adjustRightInd w:val="0"/>
        <w:spacing w:after="0" w:line="480" w:lineRule="exact"/>
        <w:ind w:left="5" w:firstLine="72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spacing w:val="-1"/>
          <w:kern w:val="0"/>
          <w:sz w:val="28"/>
          <w:szCs w:val="28"/>
          <w:lang w:eastAsia="ru-RU"/>
        </w:rPr>
        <w:t xml:space="preserve">Учитывая то, что Сури Бахар в предисловии своего словаря упоминает о </w:t>
      </w:r>
      <w:r w:rsidRPr="00643DB5">
        <w:rPr>
          <w:rFonts w:ascii="Times New Roman" w:eastAsia="Times New Roman" w:hAnsi="Times New Roman" w:cs="Times New Roman"/>
          <w:spacing w:val="-4"/>
          <w:kern w:val="0"/>
          <w:sz w:val="28"/>
          <w:szCs w:val="28"/>
          <w:lang w:eastAsia="ru-RU"/>
        </w:rPr>
        <w:t xml:space="preserve">словаре Шейх Ибрагима Каввама «Шараф-наме», написанного во второй половине </w:t>
      </w:r>
      <w:r w:rsidRPr="00643DB5">
        <w:rPr>
          <w:rFonts w:ascii="Times New Roman" w:eastAsia="Times New Roman" w:hAnsi="Times New Roman" w:cs="Times New Roman"/>
          <w:spacing w:val="-2"/>
          <w:kern w:val="0"/>
          <w:sz w:val="28"/>
          <w:szCs w:val="28"/>
          <w:lang w:eastAsia="ru-RU"/>
        </w:rPr>
        <w:t xml:space="preserve">девятого века хиджры, и об этом словаре также упоминается в цитированной </w:t>
      </w:r>
      <w:r w:rsidRPr="00643DB5">
        <w:rPr>
          <w:rFonts w:ascii="Times New Roman" w:eastAsia="Times New Roman" w:hAnsi="Times New Roman" w:cs="Times New Roman"/>
          <w:spacing w:val="-1"/>
          <w:kern w:val="0"/>
          <w:sz w:val="28"/>
          <w:szCs w:val="28"/>
          <w:lang w:eastAsia="ru-RU"/>
        </w:rPr>
        <w:t>литературе и библиографии словаря «Джахангири», составленного между 1005-</w:t>
      </w:r>
      <w:r w:rsidRPr="00643DB5">
        <w:rPr>
          <w:rFonts w:ascii="Times New Roman" w:eastAsia="Times New Roman" w:hAnsi="Times New Roman" w:cs="Times New Roman"/>
          <w:kern w:val="0"/>
          <w:sz w:val="28"/>
          <w:szCs w:val="28"/>
          <w:lang w:eastAsia="ru-RU"/>
        </w:rPr>
        <w:t xml:space="preserve">1007 годами хиджры, следовательно, существует вероятность, что время </w:t>
      </w:r>
      <w:r w:rsidRPr="00643DB5">
        <w:rPr>
          <w:rFonts w:ascii="Times New Roman" w:eastAsia="Times New Roman" w:hAnsi="Times New Roman" w:cs="Times New Roman"/>
          <w:spacing w:val="-1"/>
          <w:kern w:val="0"/>
          <w:sz w:val="28"/>
          <w:szCs w:val="28"/>
          <w:lang w:eastAsia="ru-RU"/>
        </w:rPr>
        <w:t xml:space="preserve">составления словаря Сури Бахари приходилось к концу десятого века хиджры. </w:t>
      </w:r>
      <w:r w:rsidRPr="00643DB5">
        <w:rPr>
          <w:rFonts w:ascii="Times New Roman" w:eastAsia="Times New Roman" w:hAnsi="Times New Roman" w:cs="Times New Roman"/>
          <w:kern w:val="0"/>
          <w:sz w:val="28"/>
          <w:szCs w:val="28"/>
          <w:lang w:eastAsia="ru-RU"/>
        </w:rPr>
        <w:t xml:space="preserve">Доктор Моин приурочивает его составление к началу десятого века, доктор </w:t>
      </w:r>
      <w:r w:rsidRPr="00643DB5">
        <w:rPr>
          <w:rFonts w:ascii="Times New Roman" w:eastAsia="Times New Roman" w:hAnsi="Times New Roman" w:cs="Times New Roman"/>
          <w:spacing w:val="-2"/>
          <w:kern w:val="0"/>
          <w:sz w:val="28"/>
          <w:szCs w:val="28"/>
          <w:lang w:eastAsia="ru-RU"/>
        </w:rPr>
        <w:t xml:space="preserve">Забихулла Сафа в своей книге «История литературы» пишет, что эта книга была </w:t>
      </w:r>
      <w:r w:rsidRPr="00643DB5">
        <w:rPr>
          <w:rFonts w:ascii="Times New Roman" w:eastAsia="Times New Roman" w:hAnsi="Times New Roman" w:cs="Times New Roman"/>
          <w:kern w:val="0"/>
          <w:sz w:val="28"/>
          <w:szCs w:val="28"/>
          <w:lang w:eastAsia="ru-RU"/>
        </w:rPr>
        <w:t xml:space="preserve">написана в 1060 году хиджры, Х. Рауфов также пишет, что словарь Шейх </w:t>
      </w:r>
      <w:r w:rsidRPr="00643DB5">
        <w:rPr>
          <w:rFonts w:ascii="Times New Roman" w:eastAsia="Times New Roman" w:hAnsi="Times New Roman" w:cs="Times New Roman"/>
          <w:spacing w:val="-3"/>
          <w:kern w:val="0"/>
          <w:sz w:val="28"/>
          <w:szCs w:val="28"/>
          <w:lang w:eastAsia="ru-RU"/>
        </w:rPr>
        <w:t>Абдурахима Бахари, популярный среди литераторов как «Kašf-ul-luγ</w:t>
      </w:r>
      <w:r w:rsidRPr="00643DB5">
        <w:rPr>
          <w:rFonts w:ascii="Times New Roman" w:eastAsia="Times New Roman" w:hAnsi="Times New Roman" w:cs="Times New Roman"/>
          <w:spacing w:val="-3"/>
          <w:kern w:val="0"/>
          <w:sz w:val="28"/>
          <w:szCs w:val="28"/>
          <w:lang w:val="en-US" w:eastAsia="ru-RU"/>
        </w:rPr>
        <w:t xml:space="preserve">ot va istilohot» </w:t>
      </w:r>
      <w:r w:rsidRPr="00643DB5">
        <w:rPr>
          <w:rFonts w:ascii="Times New Roman" w:eastAsia="Times New Roman" w:hAnsi="Times New Roman" w:cs="Times New Roman"/>
          <w:kern w:val="0"/>
          <w:sz w:val="28"/>
          <w:szCs w:val="28"/>
          <w:lang w:eastAsia="ru-RU"/>
        </w:rPr>
        <w:t>и «Kašf», был издан не позднее 1608 года.</w:t>
      </w:r>
    </w:p>
    <w:p w:rsidR="00643DB5" w:rsidRPr="00643DB5" w:rsidRDefault="00643DB5" w:rsidP="00643DB5">
      <w:pPr>
        <w:shd w:val="clear" w:color="auto" w:fill="FFFFFF"/>
        <w:tabs>
          <w:tab w:val="clear" w:pos="709"/>
        </w:tabs>
        <w:suppressAutoHyphens w:val="0"/>
        <w:autoSpaceDE w:val="0"/>
        <w:autoSpaceDN w:val="0"/>
        <w:adjustRightInd w:val="0"/>
        <w:spacing w:after="0" w:line="480" w:lineRule="exact"/>
        <w:ind w:firstLine="72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spacing w:val="-5"/>
          <w:kern w:val="0"/>
          <w:sz w:val="28"/>
          <w:szCs w:val="28"/>
          <w:lang w:eastAsia="ru-RU"/>
        </w:rPr>
        <w:t xml:space="preserve">Рукописи этого словаря хранятся во многих библиотеках мира, в том числе в </w:t>
      </w:r>
      <w:r w:rsidRPr="00643DB5">
        <w:rPr>
          <w:rFonts w:ascii="Times New Roman" w:eastAsia="Times New Roman" w:hAnsi="Times New Roman" w:cs="Times New Roman"/>
          <w:spacing w:val="-2"/>
          <w:kern w:val="0"/>
          <w:sz w:val="28"/>
          <w:szCs w:val="28"/>
          <w:lang w:eastAsia="ru-RU"/>
        </w:rPr>
        <w:t xml:space="preserve">Тегеранской Национальной библиотеке под номером 334, в этой библиотеке под </w:t>
      </w:r>
      <w:r w:rsidRPr="00643DB5">
        <w:rPr>
          <w:rFonts w:ascii="Times New Roman" w:eastAsia="Times New Roman" w:hAnsi="Times New Roman" w:cs="Times New Roman"/>
          <w:spacing w:val="-4"/>
          <w:kern w:val="0"/>
          <w:sz w:val="28"/>
          <w:szCs w:val="28"/>
          <w:lang w:eastAsia="ru-RU"/>
        </w:rPr>
        <w:t xml:space="preserve">номером 375 хранится еще, один экземпляр этой рукописи, переписчиком которого </w:t>
      </w:r>
      <w:r w:rsidRPr="00643DB5">
        <w:rPr>
          <w:rFonts w:ascii="Times New Roman" w:eastAsia="Times New Roman" w:hAnsi="Times New Roman" w:cs="Times New Roman"/>
          <w:kern w:val="0"/>
          <w:sz w:val="28"/>
          <w:szCs w:val="28"/>
          <w:lang w:eastAsia="ru-RU"/>
        </w:rPr>
        <w:t>был Абдурахим Хазрат Шейх ал Машаих.</w:t>
      </w:r>
    </w:p>
    <w:p w:rsidR="00643DB5" w:rsidRPr="00643DB5" w:rsidRDefault="00643DB5" w:rsidP="00643DB5">
      <w:pPr>
        <w:shd w:val="clear" w:color="auto" w:fill="FFFFFF"/>
        <w:tabs>
          <w:tab w:val="clear" w:pos="709"/>
        </w:tabs>
        <w:suppressAutoHyphens w:val="0"/>
        <w:autoSpaceDE w:val="0"/>
        <w:autoSpaceDN w:val="0"/>
        <w:adjustRightInd w:val="0"/>
        <w:spacing w:before="5" w:after="0" w:line="480" w:lineRule="exact"/>
        <w:ind w:right="5" w:firstLine="725"/>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spacing w:val="-3"/>
          <w:kern w:val="0"/>
          <w:sz w:val="28"/>
          <w:szCs w:val="28"/>
          <w:lang w:eastAsia="ru-RU"/>
        </w:rPr>
        <w:t xml:space="preserve">Также существуют два литографических издания этого словаря, первый из </w:t>
      </w:r>
      <w:r w:rsidRPr="00643DB5">
        <w:rPr>
          <w:rFonts w:ascii="Times New Roman" w:eastAsia="Times New Roman" w:hAnsi="Times New Roman" w:cs="Times New Roman"/>
          <w:spacing w:val="-4"/>
          <w:kern w:val="0"/>
          <w:sz w:val="28"/>
          <w:szCs w:val="28"/>
          <w:lang w:eastAsia="ru-RU"/>
        </w:rPr>
        <w:t>которых был издан в Калькутте в 1840 году, второй в Лакхнау в 1900 году.</w:t>
      </w:r>
    </w:p>
    <w:p w:rsidR="00643DB5" w:rsidRPr="00643DB5" w:rsidRDefault="00643DB5" w:rsidP="00643DB5">
      <w:pPr>
        <w:shd w:val="clear" w:color="auto" w:fill="FFFFFF"/>
        <w:tabs>
          <w:tab w:val="clear" w:pos="709"/>
        </w:tabs>
        <w:suppressAutoHyphens w:val="0"/>
        <w:autoSpaceDE w:val="0"/>
        <w:autoSpaceDN w:val="0"/>
        <w:adjustRightInd w:val="0"/>
        <w:spacing w:before="5" w:after="0" w:line="480" w:lineRule="exact"/>
        <w:ind w:left="5" w:firstLine="72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 xml:space="preserve">Одним из преимуществ словаря Сури Бахар является то, что автор во </w:t>
      </w:r>
      <w:r w:rsidRPr="00643DB5">
        <w:rPr>
          <w:rFonts w:ascii="Times New Roman" w:eastAsia="Times New Roman" w:hAnsi="Times New Roman" w:cs="Times New Roman"/>
          <w:spacing w:val="-4"/>
          <w:kern w:val="0"/>
          <w:sz w:val="28"/>
          <w:szCs w:val="28"/>
          <w:lang w:eastAsia="ru-RU"/>
        </w:rPr>
        <w:t xml:space="preserve">введении приводит цитируемую литературу и источники. Бахар объясняет это тем, </w:t>
      </w:r>
      <w:r w:rsidRPr="00643DB5">
        <w:rPr>
          <w:rFonts w:ascii="Times New Roman" w:eastAsia="Times New Roman" w:hAnsi="Times New Roman" w:cs="Times New Roman"/>
          <w:kern w:val="0"/>
          <w:sz w:val="28"/>
          <w:szCs w:val="28"/>
          <w:lang w:eastAsia="ru-RU"/>
        </w:rPr>
        <w:t xml:space="preserve">что, если у читателя возникнут сомнения в отношении того или иного слова, в </w:t>
      </w:r>
      <w:r w:rsidRPr="00643DB5">
        <w:rPr>
          <w:rFonts w:ascii="Times New Roman" w:eastAsia="Times New Roman" w:hAnsi="Times New Roman" w:cs="Times New Roman"/>
          <w:spacing w:val="-1"/>
          <w:kern w:val="0"/>
          <w:sz w:val="28"/>
          <w:szCs w:val="28"/>
          <w:lang w:eastAsia="ru-RU"/>
        </w:rPr>
        <w:t xml:space="preserve">целях экономии своего времени он сможет обратиться к источникам, и рассеять </w:t>
      </w:r>
      <w:r w:rsidRPr="00643DB5">
        <w:rPr>
          <w:rFonts w:ascii="Times New Roman" w:eastAsia="Times New Roman" w:hAnsi="Times New Roman" w:cs="Times New Roman"/>
          <w:spacing w:val="-4"/>
          <w:kern w:val="0"/>
          <w:sz w:val="28"/>
          <w:szCs w:val="28"/>
          <w:lang w:eastAsia="ru-RU"/>
        </w:rPr>
        <w:t xml:space="preserve">свои сомнения. Способ пользования словарем и источниками классифицируется в </w:t>
      </w:r>
      <w:r w:rsidRPr="00643DB5">
        <w:rPr>
          <w:rFonts w:ascii="Times New Roman" w:eastAsia="Times New Roman" w:hAnsi="Times New Roman" w:cs="Times New Roman"/>
          <w:kern w:val="0"/>
          <w:sz w:val="28"/>
          <w:szCs w:val="28"/>
          <w:lang w:eastAsia="ru-RU"/>
        </w:rPr>
        <w:t>соответствии с тремя группами:</w:t>
      </w:r>
    </w:p>
    <w:p w:rsidR="00643DB5" w:rsidRPr="00643DB5" w:rsidRDefault="00643DB5" w:rsidP="00643DB5">
      <w:pPr>
        <w:shd w:val="clear" w:color="auto" w:fill="FFFFFF"/>
        <w:tabs>
          <w:tab w:val="clear" w:pos="709"/>
        </w:tabs>
        <w:suppressAutoHyphens w:val="0"/>
        <w:autoSpaceDE w:val="0"/>
        <w:autoSpaceDN w:val="0"/>
        <w:adjustRightInd w:val="0"/>
        <w:spacing w:before="5" w:after="0" w:line="480" w:lineRule="exact"/>
        <w:ind w:left="5" w:right="5" w:firstLine="72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b/>
          <w:bCs/>
          <w:kern w:val="0"/>
          <w:sz w:val="28"/>
          <w:szCs w:val="28"/>
          <w:lang w:eastAsia="ru-RU"/>
        </w:rPr>
        <w:t>А</w:t>
      </w:r>
      <w:r w:rsidRPr="00643DB5">
        <w:rPr>
          <w:rFonts w:ascii="Times New Roman" w:eastAsia="Times New Roman" w:hAnsi="Times New Roman" w:cs="Times New Roman"/>
          <w:kern w:val="0"/>
          <w:sz w:val="28"/>
          <w:szCs w:val="28"/>
          <w:lang w:eastAsia="ru-RU"/>
        </w:rPr>
        <w:t xml:space="preserve">. В своём словаре автор использовал шесть арабских произведений: </w:t>
      </w:r>
      <w:r w:rsidRPr="00643DB5">
        <w:rPr>
          <w:rFonts w:ascii="Times New Roman" w:eastAsia="Times New Roman" w:hAnsi="Times New Roman" w:cs="Times New Roman"/>
          <w:spacing w:val="-2"/>
          <w:kern w:val="0"/>
          <w:sz w:val="28"/>
          <w:szCs w:val="28"/>
          <w:lang w:eastAsia="ru-RU"/>
        </w:rPr>
        <w:t>«</w:t>
      </w:r>
      <w:r w:rsidRPr="00643DB5">
        <w:rPr>
          <w:rFonts w:ascii="Times New Roman" w:eastAsia="Times New Roman" w:hAnsi="Times New Roman" w:cs="Times New Roman"/>
          <w:spacing w:val="-2"/>
          <w:kern w:val="0"/>
          <w:sz w:val="28"/>
          <w:szCs w:val="28"/>
          <w:lang w:val="uk-UA" w:eastAsia="ru-RU"/>
        </w:rPr>
        <w:t>Серах», «</w:t>
      </w:r>
      <w:r w:rsidRPr="00643DB5">
        <w:rPr>
          <w:rFonts w:ascii="Times New Roman" w:eastAsia="Times New Roman" w:hAnsi="Times New Roman" w:cs="Times New Roman"/>
          <w:spacing w:val="-2"/>
          <w:kern w:val="0"/>
          <w:sz w:val="28"/>
          <w:szCs w:val="28"/>
          <w:lang w:eastAsia="ru-RU"/>
        </w:rPr>
        <w:t xml:space="preserve">Альтаджин», «Канз ал лугот», «Сахах», «Маджмал ул дагаег» и «Шарх </w:t>
      </w:r>
      <w:r w:rsidRPr="00643DB5">
        <w:rPr>
          <w:rFonts w:ascii="Times New Roman" w:eastAsia="Times New Roman" w:hAnsi="Times New Roman" w:cs="Times New Roman"/>
          <w:kern w:val="0"/>
          <w:sz w:val="28"/>
          <w:szCs w:val="28"/>
          <w:lang w:eastAsia="ru-RU"/>
        </w:rPr>
        <w:t>ал насаб».</w:t>
      </w:r>
    </w:p>
    <w:p w:rsidR="00643DB5" w:rsidRPr="00643DB5" w:rsidRDefault="00643DB5" w:rsidP="00643DB5">
      <w:pPr>
        <w:shd w:val="clear" w:color="auto" w:fill="FFFFFF"/>
        <w:tabs>
          <w:tab w:val="clear" w:pos="709"/>
        </w:tabs>
        <w:suppressAutoHyphens w:val="0"/>
        <w:autoSpaceDE w:val="0"/>
        <w:autoSpaceDN w:val="0"/>
        <w:adjustRightInd w:val="0"/>
        <w:spacing w:before="312" w:after="0" w:line="240" w:lineRule="auto"/>
        <w:ind w:firstLine="0"/>
        <w:jc w:val="right"/>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spacing w:val="-3"/>
          <w:kern w:val="0"/>
          <w:sz w:val="28"/>
          <w:szCs w:val="28"/>
          <w:lang w:eastAsia="ru-RU"/>
        </w:rPr>
        <w:t>157</w:t>
      </w:r>
    </w:p>
    <w:p w:rsidR="00643DB5" w:rsidRPr="00643DB5" w:rsidRDefault="00643DB5" w:rsidP="00643DB5">
      <w:pPr>
        <w:shd w:val="clear" w:color="auto" w:fill="FFFFFF"/>
        <w:tabs>
          <w:tab w:val="clear" w:pos="709"/>
        </w:tabs>
        <w:suppressAutoHyphens w:val="0"/>
        <w:autoSpaceDE w:val="0"/>
        <w:autoSpaceDN w:val="0"/>
        <w:adjustRightInd w:val="0"/>
        <w:spacing w:before="312" w:after="0" w:line="240" w:lineRule="auto"/>
        <w:ind w:firstLine="0"/>
        <w:jc w:val="right"/>
        <w:rPr>
          <w:rFonts w:ascii="Times New Roman" w:eastAsia="Times New Roman" w:hAnsi="Times New Roman" w:cs="Times New Roman"/>
          <w:kern w:val="0"/>
          <w:sz w:val="20"/>
          <w:szCs w:val="20"/>
          <w:lang w:eastAsia="ru-RU"/>
        </w:rPr>
        <w:sectPr w:rsidR="00643DB5" w:rsidRPr="00643DB5">
          <w:pgSz w:w="11909" w:h="16834"/>
          <w:pgMar w:top="855" w:right="848" w:bottom="360" w:left="1260" w:header="720" w:footer="720" w:gutter="0"/>
          <w:cols w:space="60"/>
          <w:noEndnote/>
        </w:sectPr>
      </w:pPr>
    </w:p>
    <w:p w:rsidR="00643DB5" w:rsidRPr="00643DB5" w:rsidRDefault="00643DB5" w:rsidP="00643DB5">
      <w:pPr>
        <w:shd w:val="clear" w:color="auto" w:fill="FFFFFF"/>
        <w:tabs>
          <w:tab w:val="clear" w:pos="709"/>
        </w:tabs>
        <w:suppressAutoHyphens w:val="0"/>
        <w:autoSpaceDE w:val="0"/>
        <w:autoSpaceDN w:val="0"/>
        <w:adjustRightInd w:val="0"/>
        <w:spacing w:after="0" w:line="480" w:lineRule="exact"/>
        <w:ind w:right="5" w:firstLine="72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b/>
          <w:bCs/>
          <w:spacing w:val="-1"/>
          <w:kern w:val="0"/>
          <w:sz w:val="28"/>
          <w:szCs w:val="28"/>
          <w:lang w:eastAsia="ru-RU"/>
        </w:rPr>
        <w:t>Б</w:t>
      </w:r>
      <w:r w:rsidRPr="00643DB5">
        <w:rPr>
          <w:rFonts w:ascii="Times New Roman" w:eastAsia="Times New Roman" w:hAnsi="Times New Roman" w:cs="Times New Roman"/>
          <w:spacing w:val="-1"/>
          <w:kern w:val="0"/>
          <w:sz w:val="28"/>
          <w:szCs w:val="28"/>
          <w:lang w:eastAsia="ru-RU"/>
        </w:rPr>
        <w:t xml:space="preserve">. Персидские произведения: автор приводит названия четырнадцати </w:t>
      </w:r>
      <w:r w:rsidRPr="00643DB5">
        <w:rPr>
          <w:rFonts w:ascii="Times New Roman" w:eastAsia="Times New Roman" w:hAnsi="Times New Roman" w:cs="Times New Roman"/>
          <w:spacing w:val="-2"/>
          <w:kern w:val="0"/>
          <w:sz w:val="28"/>
          <w:szCs w:val="28"/>
          <w:lang w:eastAsia="ru-RU"/>
        </w:rPr>
        <w:t xml:space="preserve">произведений: «Шараф-наме», Шейх Ибрагима ибн Гаввама, словарь «Хазрати </w:t>
      </w:r>
      <w:r w:rsidRPr="00643DB5">
        <w:rPr>
          <w:rFonts w:ascii="Times New Roman" w:eastAsia="Times New Roman" w:hAnsi="Times New Roman" w:cs="Times New Roman"/>
          <w:spacing w:val="-4"/>
          <w:kern w:val="0"/>
          <w:sz w:val="28"/>
          <w:szCs w:val="28"/>
          <w:lang w:eastAsia="ru-RU"/>
        </w:rPr>
        <w:t>Бандаги» Шейх Мухаммад ибн Шейх Лада, словарь «</w:t>
      </w:r>
      <w:r w:rsidRPr="00643DB5">
        <w:rPr>
          <w:rFonts w:ascii="Times New Roman" w:eastAsia="Times New Roman" w:hAnsi="Times New Roman" w:cs="Times New Roman"/>
          <w:spacing w:val="-4"/>
          <w:kern w:val="0"/>
          <w:sz w:val="28"/>
          <w:szCs w:val="28"/>
          <w:lang w:val="uk-UA" w:eastAsia="ru-RU"/>
        </w:rPr>
        <w:t xml:space="preserve">Гази» </w:t>
      </w:r>
      <w:r w:rsidRPr="00643DB5">
        <w:rPr>
          <w:rFonts w:ascii="Times New Roman" w:eastAsia="Times New Roman" w:hAnsi="Times New Roman" w:cs="Times New Roman"/>
          <w:spacing w:val="-4"/>
          <w:kern w:val="0"/>
          <w:sz w:val="28"/>
          <w:szCs w:val="28"/>
          <w:lang w:eastAsia="ru-RU"/>
        </w:rPr>
        <w:t xml:space="preserve">Насируддина Гунбади, </w:t>
      </w:r>
      <w:r w:rsidRPr="00643DB5">
        <w:rPr>
          <w:rFonts w:ascii="Times New Roman" w:eastAsia="Times New Roman" w:hAnsi="Times New Roman" w:cs="Times New Roman"/>
          <w:kern w:val="0"/>
          <w:sz w:val="28"/>
          <w:szCs w:val="28"/>
          <w:lang w:eastAsia="ru-RU"/>
        </w:rPr>
        <w:t xml:space="preserve">словарь «Гуние ал талибин», словарь «Фахр-е гаввас», словарь «Али Бейги», </w:t>
      </w:r>
      <w:r w:rsidRPr="00643DB5">
        <w:rPr>
          <w:rFonts w:ascii="Times New Roman" w:eastAsia="Times New Roman" w:hAnsi="Times New Roman" w:cs="Times New Roman"/>
          <w:spacing w:val="-3"/>
          <w:kern w:val="0"/>
          <w:sz w:val="28"/>
          <w:szCs w:val="28"/>
          <w:lang w:eastAsia="ru-RU"/>
        </w:rPr>
        <w:t xml:space="preserve">словарь Амир Шахабиддина Хакима Кермани, «Гафие-е </w:t>
      </w:r>
      <w:r w:rsidRPr="00643DB5">
        <w:rPr>
          <w:rFonts w:ascii="Times New Roman" w:eastAsia="Times New Roman" w:hAnsi="Times New Roman" w:cs="Times New Roman"/>
          <w:spacing w:val="-3"/>
          <w:kern w:val="0"/>
          <w:sz w:val="28"/>
          <w:szCs w:val="28"/>
          <w:lang w:val="uk-UA" w:eastAsia="ru-RU"/>
        </w:rPr>
        <w:t>Киш», «</w:t>
      </w:r>
      <w:r w:rsidRPr="00643DB5">
        <w:rPr>
          <w:rFonts w:ascii="Times New Roman" w:eastAsia="Times New Roman" w:hAnsi="Times New Roman" w:cs="Times New Roman"/>
          <w:spacing w:val="-3"/>
          <w:kern w:val="0"/>
          <w:sz w:val="28"/>
          <w:szCs w:val="28"/>
          <w:lang w:eastAsia="ru-RU"/>
        </w:rPr>
        <w:t xml:space="preserve">Лесан ул шуаро», </w:t>
      </w:r>
      <w:r w:rsidRPr="00643DB5">
        <w:rPr>
          <w:rFonts w:ascii="Times New Roman" w:eastAsia="Times New Roman" w:hAnsi="Times New Roman" w:cs="Times New Roman"/>
          <w:kern w:val="0"/>
          <w:sz w:val="28"/>
          <w:szCs w:val="28"/>
          <w:lang w:eastAsia="ru-RU"/>
        </w:rPr>
        <w:t>«Истилохи шуаро», «Джомеъ ул саноеъ», «Одоб ал фузало» и словарь шейх Мухаммада Хагри или Чагри (?)</w:t>
      </w:r>
    </w:p>
    <w:p w:rsidR="00643DB5" w:rsidRPr="00643DB5" w:rsidRDefault="00643DB5" w:rsidP="00643DB5">
      <w:pPr>
        <w:shd w:val="clear" w:color="auto" w:fill="FFFFFF"/>
        <w:tabs>
          <w:tab w:val="clear" w:pos="709"/>
        </w:tabs>
        <w:suppressAutoHyphens w:val="0"/>
        <w:autoSpaceDE w:val="0"/>
        <w:autoSpaceDN w:val="0"/>
        <w:adjustRightInd w:val="0"/>
        <w:spacing w:after="0" w:line="480" w:lineRule="exact"/>
        <w:ind w:left="5" w:right="5" w:firstLine="72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b/>
          <w:bCs/>
          <w:spacing w:val="-2"/>
          <w:kern w:val="0"/>
          <w:sz w:val="28"/>
          <w:szCs w:val="28"/>
          <w:lang w:eastAsia="ru-RU"/>
        </w:rPr>
        <w:t>В</w:t>
      </w:r>
      <w:r w:rsidRPr="00643DB5">
        <w:rPr>
          <w:rFonts w:ascii="Times New Roman" w:eastAsia="Times New Roman" w:hAnsi="Times New Roman" w:cs="Times New Roman"/>
          <w:spacing w:val="-2"/>
          <w:kern w:val="0"/>
          <w:sz w:val="28"/>
          <w:szCs w:val="28"/>
          <w:lang w:eastAsia="ru-RU"/>
        </w:rPr>
        <w:t xml:space="preserve">. А также четыре книги в области толкования: «Шархи Фусус», известное </w:t>
      </w:r>
      <w:r w:rsidRPr="00643DB5">
        <w:rPr>
          <w:rFonts w:ascii="Times New Roman" w:eastAsia="Times New Roman" w:hAnsi="Times New Roman" w:cs="Times New Roman"/>
          <w:spacing w:val="-1"/>
          <w:kern w:val="0"/>
          <w:sz w:val="28"/>
          <w:szCs w:val="28"/>
          <w:lang w:eastAsia="ru-RU"/>
        </w:rPr>
        <w:t xml:space="preserve">как «Гейсари», «Шархи Махзан ул асрор», «Шархи Гулшани роз» и «Истилохи </w:t>
      </w:r>
      <w:r w:rsidRPr="00643DB5">
        <w:rPr>
          <w:rFonts w:ascii="Times New Roman" w:eastAsia="Times New Roman" w:hAnsi="Times New Roman" w:cs="Times New Roman"/>
          <w:kern w:val="0"/>
          <w:sz w:val="28"/>
          <w:szCs w:val="28"/>
          <w:lang w:eastAsia="ru-RU"/>
        </w:rPr>
        <w:t>Абдулраззоки Кошони».</w:t>
      </w:r>
    </w:p>
    <w:p w:rsidR="00643DB5" w:rsidRPr="00643DB5" w:rsidRDefault="00643DB5" w:rsidP="00643DB5">
      <w:pPr>
        <w:shd w:val="clear" w:color="auto" w:fill="FFFFFF"/>
        <w:tabs>
          <w:tab w:val="clear" w:pos="709"/>
        </w:tabs>
        <w:suppressAutoHyphens w:val="0"/>
        <w:autoSpaceDE w:val="0"/>
        <w:autoSpaceDN w:val="0"/>
        <w:adjustRightInd w:val="0"/>
        <w:spacing w:before="5" w:after="0" w:line="480" w:lineRule="exact"/>
        <w:ind w:right="10" w:firstLine="72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spacing w:val="-3"/>
          <w:kern w:val="0"/>
          <w:sz w:val="28"/>
          <w:szCs w:val="28"/>
          <w:lang w:eastAsia="ru-RU"/>
        </w:rPr>
        <w:t xml:space="preserve">В литографическом издании, помимо перечисленных произведений, было </w:t>
      </w:r>
      <w:r w:rsidRPr="00643DB5">
        <w:rPr>
          <w:rFonts w:ascii="Times New Roman" w:eastAsia="Times New Roman" w:hAnsi="Times New Roman" w:cs="Times New Roman"/>
          <w:spacing w:val="-5"/>
          <w:kern w:val="0"/>
          <w:sz w:val="28"/>
          <w:szCs w:val="28"/>
          <w:lang w:eastAsia="ru-RU"/>
        </w:rPr>
        <w:t xml:space="preserve">добавлено ещё двадцать три произведения. В результате в начале литографического </w:t>
      </w:r>
      <w:r w:rsidRPr="00643DB5">
        <w:rPr>
          <w:rFonts w:ascii="Times New Roman" w:eastAsia="Times New Roman" w:hAnsi="Times New Roman" w:cs="Times New Roman"/>
          <w:spacing w:val="-3"/>
          <w:kern w:val="0"/>
          <w:sz w:val="28"/>
          <w:szCs w:val="28"/>
          <w:lang w:eastAsia="ru-RU"/>
        </w:rPr>
        <w:t xml:space="preserve">издания указывается в общей сложности с учётом предыдущих двадцати четырех </w:t>
      </w:r>
      <w:r w:rsidRPr="00643DB5">
        <w:rPr>
          <w:rFonts w:ascii="Times New Roman" w:eastAsia="Times New Roman" w:hAnsi="Times New Roman" w:cs="Times New Roman"/>
          <w:kern w:val="0"/>
          <w:sz w:val="28"/>
          <w:szCs w:val="28"/>
          <w:lang w:eastAsia="ru-RU"/>
        </w:rPr>
        <w:t>источников, на сорок семь произведений.</w:t>
      </w:r>
    </w:p>
    <w:p w:rsidR="00643DB5" w:rsidRPr="00643DB5" w:rsidRDefault="00643DB5" w:rsidP="00643DB5">
      <w:pPr>
        <w:shd w:val="clear" w:color="auto" w:fill="FFFFFF"/>
        <w:tabs>
          <w:tab w:val="clear" w:pos="709"/>
        </w:tabs>
        <w:suppressAutoHyphens w:val="0"/>
        <w:autoSpaceDE w:val="0"/>
        <w:autoSpaceDN w:val="0"/>
        <w:adjustRightInd w:val="0"/>
        <w:spacing w:before="5" w:after="0" w:line="480" w:lineRule="exact"/>
        <w:ind w:firstLine="72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 xml:space="preserve">В литографической версии данного словаря, хранящейся в библиотеке </w:t>
      </w:r>
      <w:r w:rsidRPr="00643DB5">
        <w:rPr>
          <w:rFonts w:ascii="Times New Roman" w:eastAsia="Times New Roman" w:hAnsi="Times New Roman" w:cs="Times New Roman"/>
          <w:spacing w:val="-5"/>
          <w:kern w:val="0"/>
          <w:sz w:val="28"/>
          <w:szCs w:val="28"/>
          <w:lang w:eastAsia="ru-RU"/>
        </w:rPr>
        <w:t xml:space="preserve">Института востоковедения, наблюдается большое число ошибок в правописании, а </w:t>
      </w:r>
      <w:r w:rsidRPr="00643DB5">
        <w:rPr>
          <w:rFonts w:ascii="Times New Roman" w:eastAsia="Times New Roman" w:hAnsi="Times New Roman" w:cs="Times New Roman"/>
          <w:spacing w:val="-3"/>
          <w:kern w:val="0"/>
          <w:sz w:val="28"/>
          <w:szCs w:val="28"/>
          <w:lang w:eastAsia="ru-RU"/>
        </w:rPr>
        <w:t xml:space="preserve">также множество упущений. Возникают затруднения при чтении некоторых слов, </w:t>
      </w:r>
      <w:r w:rsidRPr="00643DB5">
        <w:rPr>
          <w:rFonts w:ascii="Times New Roman" w:eastAsia="Times New Roman" w:hAnsi="Times New Roman" w:cs="Times New Roman"/>
          <w:spacing w:val="-2"/>
          <w:kern w:val="0"/>
          <w:sz w:val="28"/>
          <w:szCs w:val="28"/>
          <w:lang w:eastAsia="ru-RU"/>
        </w:rPr>
        <w:t xml:space="preserve">так как они написаны весьма неразборчиво, что, в свою очередь, способствует их </w:t>
      </w:r>
      <w:r w:rsidRPr="00643DB5">
        <w:rPr>
          <w:rFonts w:ascii="Times New Roman" w:eastAsia="Times New Roman" w:hAnsi="Times New Roman" w:cs="Times New Roman"/>
          <w:kern w:val="0"/>
          <w:sz w:val="28"/>
          <w:szCs w:val="28"/>
          <w:lang w:eastAsia="ru-RU"/>
        </w:rPr>
        <w:t xml:space="preserve">позднему и неправильному пониманию, что, по всей вероятности, является </w:t>
      </w:r>
      <w:r w:rsidRPr="00643DB5">
        <w:rPr>
          <w:rFonts w:ascii="Times New Roman" w:eastAsia="Times New Roman" w:hAnsi="Times New Roman" w:cs="Times New Roman"/>
          <w:spacing w:val="-4"/>
          <w:kern w:val="0"/>
          <w:sz w:val="28"/>
          <w:szCs w:val="28"/>
          <w:lang w:eastAsia="ru-RU"/>
        </w:rPr>
        <w:t xml:space="preserve">ошибкой и погрешностью самого переписчика. В рукописи наблюдаются помарки, </w:t>
      </w:r>
      <w:r w:rsidRPr="00643DB5">
        <w:rPr>
          <w:rFonts w:ascii="Times New Roman" w:eastAsia="Times New Roman" w:hAnsi="Times New Roman" w:cs="Times New Roman"/>
          <w:kern w:val="0"/>
          <w:sz w:val="28"/>
          <w:szCs w:val="28"/>
          <w:lang w:eastAsia="ru-RU"/>
        </w:rPr>
        <w:t>повторы, пропуск слов и букв, а также слияние значений нескольких слов в словарной статье, поясняющих одно слово.</w:t>
      </w:r>
    </w:p>
    <w:p w:rsidR="00643DB5" w:rsidRPr="00643DB5" w:rsidRDefault="00643DB5" w:rsidP="00643DB5">
      <w:pPr>
        <w:shd w:val="clear" w:color="auto" w:fill="FFFFFF"/>
        <w:tabs>
          <w:tab w:val="clear" w:pos="709"/>
        </w:tabs>
        <w:suppressAutoHyphens w:val="0"/>
        <w:autoSpaceDE w:val="0"/>
        <w:autoSpaceDN w:val="0"/>
        <w:adjustRightInd w:val="0"/>
        <w:spacing w:after="0" w:line="504" w:lineRule="exact"/>
        <w:ind w:left="5" w:firstLine="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 xml:space="preserve">В словаре имеется предисловие, в котором автор излагает мотивацию и </w:t>
      </w:r>
      <w:r w:rsidRPr="00643DB5">
        <w:rPr>
          <w:rFonts w:ascii="Times New Roman" w:eastAsia="Times New Roman" w:hAnsi="Times New Roman" w:cs="Times New Roman"/>
          <w:spacing w:val="-4"/>
          <w:kern w:val="0"/>
          <w:sz w:val="28"/>
          <w:szCs w:val="28"/>
          <w:lang w:eastAsia="ru-RU"/>
        </w:rPr>
        <w:t xml:space="preserve">причину его создания. Для того чтобы читателю было легко распознать и отличить </w:t>
      </w:r>
      <w:r w:rsidRPr="00643DB5">
        <w:rPr>
          <w:rFonts w:ascii="Times New Roman" w:eastAsia="Times New Roman" w:hAnsi="Times New Roman" w:cs="Times New Roman"/>
          <w:spacing w:val="-3"/>
          <w:kern w:val="0"/>
          <w:sz w:val="28"/>
          <w:szCs w:val="28"/>
          <w:lang w:eastAsia="ru-RU"/>
        </w:rPr>
        <w:t xml:space="preserve">персидское слово от арабского, автор в конце каждого персидского слова ставил в </w:t>
      </w:r>
      <w:r w:rsidRPr="00643DB5">
        <w:rPr>
          <w:rFonts w:ascii="Times New Roman" w:eastAsia="Times New Roman" w:hAnsi="Times New Roman" w:cs="Times New Roman"/>
          <w:spacing w:val="-1"/>
          <w:kern w:val="0"/>
          <w:sz w:val="28"/>
          <w:szCs w:val="28"/>
          <w:lang w:eastAsia="ru-RU"/>
        </w:rPr>
        <w:t xml:space="preserve">качестве пометы букву «ф», но для арабских слов он не предусмотрел никаких </w:t>
      </w:r>
      <w:r w:rsidRPr="00643DB5">
        <w:rPr>
          <w:rFonts w:ascii="Times New Roman" w:eastAsia="Times New Roman" w:hAnsi="Times New Roman" w:cs="Times New Roman"/>
          <w:spacing w:val="-2"/>
          <w:kern w:val="0"/>
          <w:sz w:val="28"/>
          <w:szCs w:val="28"/>
          <w:lang w:eastAsia="ru-RU"/>
        </w:rPr>
        <w:t xml:space="preserve">знаков и заметок. Как пишет сам автор: «В конце каждого перевода персидского </w:t>
      </w:r>
      <w:r w:rsidRPr="00643DB5">
        <w:rPr>
          <w:rFonts w:ascii="Times New Roman" w:eastAsia="Times New Roman" w:hAnsi="Times New Roman" w:cs="Times New Roman"/>
          <w:kern w:val="0"/>
          <w:sz w:val="28"/>
          <w:szCs w:val="28"/>
          <w:lang w:eastAsia="ru-RU"/>
        </w:rPr>
        <w:t xml:space="preserve">слова расположен знак «ф», чтобы читателю было понятно, что это слово не </w:t>
      </w:r>
      <w:r w:rsidRPr="00643DB5">
        <w:rPr>
          <w:rFonts w:ascii="Times New Roman" w:eastAsia="Times New Roman" w:hAnsi="Times New Roman" w:cs="Times New Roman"/>
          <w:spacing w:val="-2"/>
          <w:kern w:val="0"/>
          <w:sz w:val="28"/>
          <w:szCs w:val="28"/>
          <w:lang w:eastAsia="ru-RU"/>
        </w:rPr>
        <w:t xml:space="preserve">является арабским. В конце арабского слова я не ставил никаких пометок, также я </w:t>
      </w:r>
      <w:r w:rsidRPr="00643DB5">
        <w:rPr>
          <w:rFonts w:ascii="Times New Roman" w:eastAsia="Times New Roman" w:hAnsi="Times New Roman" w:cs="Times New Roman"/>
          <w:spacing w:val="-4"/>
          <w:kern w:val="0"/>
          <w:sz w:val="28"/>
          <w:szCs w:val="28"/>
          <w:lang w:eastAsia="ru-RU"/>
        </w:rPr>
        <w:t>не ставил их после пехлевийских и турецких сокращений. (Предисловие, 3) «Kashf-</w:t>
      </w:r>
      <w:r w:rsidRPr="00643DB5">
        <w:rPr>
          <w:rFonts w:ascii="Times New Roman" w:eastAsia="Times New Roman" w:hAnsi="Times New Roman" w:cs="Times New Roman"/>
          <w:spacing w:val="-1"/>
          <w:kern w:val="0"/>
          <w:sz w:val="28"/>
          <w:szCs w:val="28"/>
          <w:lang w:eastAsia="ru-RU"/>
        </w:rPr>
        <w:t>158</w:t>
      </w:r>
    </w:p>
    <w:p w:rsidR="00643DB5" w:rsidRPr="00643DB5" w:rsidRDefault="00643DB5" w:rsidP="00643DB5">
      <w:pPr>
        <w:shd w:val="clear" w:color="auto" w:fill="FFFFFF"/>
        <w:tabs>
          <w:tab w:val="clear" w:pos="709"/>
        </w:tabs>
        <w:suppressAutoHyphens w:val="0"/>
        <w:autoSpaceDE w:val="0"/>
        <w:autoSpaceDN w:val="0"/>
        <w:adjustRightInd w:val="0"/>
        <w:spacing w:after="0" w:line="504" w:lineRule="exact"/>
        <w:ind w:left="5" w:firstLine="0"/>
        <w:rPr>
          <w:rFonts w:ascii="Times New Roman" w:eastAsia="Times New Roman" w:hAnsi="Times New Roman" w:cs="Times New Roman"/>
          <w:kern w:val="0"/>
          <w:sz w:val="20"/>
          <w:szCs w:val="20"/>
          <w:lang w:eastAsia="ru-RU"/>
        </w:rPr>
        <w:sectPr w:rsidR="00643DB5" w:rsidRPr="00643DB5">
          <w:pgSz w:w="11909" w:h="16834"/>
          <w:pgMar w:top="838" w:right="848" w:bottom="360" w:left="1260" w:header="720" w:footer="720" w:gutter="0"/>
          <w:cols w:space="60"/>
          <w:noEndnote/>
        </w:sectPr>
      </w:pPr>
    </w:p>
    <w:p w:rsidR="00643DB5" w:rsidRPr="00643DB5" w:rsidRDefault="00643DB5" w:rsidP="00643DB5">
      <w:pPr>
        <w:shd w:val="clear" w:color="auto" w:fill="FFFFFF"/>
        <w:tabs>
          <w:tab w:val="clear" w:pos="709"/>
        </w:tabs>
        <w:suppressAutoHyphens w:val="0"/>
        <w:autoSpaceDE w:val="0"/>
        <w:autoSpaceDN w:val="0"/>
        <w:adjustRightInd w:val="0"/>
        <w:spacing w:after="0" w:line="480" w:lineRule="exact"/>
        <w:ind w:left="10" w:right="5" w:firstLine="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spacing w:val="-1"/>
          <w:kern w:val="0"/>
          <w:sz w:val="28"/>
          <w:szCs w:val="28"/>
          <w:lang w:val="en-US" w:eastAsia="ru-RU"/>
        </w:rPr>
        <w:t xml:space="preserve">ul-lughot» </w:t>
      </w:r>
      <w:r w:rsidRPr="00643DB5">
        <w:rPr>
          <w:rFonts w:ascii="Times New Roman" w:eastAsia="Times New Roman" w:hAnsi="Times New Roman" w:cs="Times New Roman"/>
          <w:spacing w:val="-1"/>
          <w:kern w:val="0"/>
          <w:sz w:val="28"/>
          <w:szCs w:val="28"/>
          <w:lang w:eastAsia="ru-RU"/>
        </w:rPr>
        <w:t xml:space="preserve">подобно словарям «Лугати фурус», автором которого является Асади </w:t>
      </w:r>
      <w:r w:rsidRPr="00643DB5">
        <w:rPr>
          <w:rFonts w:ascii="Times New Roman" w:eastAsia="Times New Roman" w:hAnsi="Times New Roman" w:cs="Times New Roman"/>
          <w:kern w:val="0"/>
          <w:sz w:val="28"/>
          <w:szCs w:val="28"/>
          <w:lang w:eastAsia="ru-RU"/>
        </w:rPr>
        <w:t xml:space="preserve">Туси и «Меъёри Джамоли», а также другим словарям считает первую букву </w:t>
      </w:r>
      <w:r w:rsidRPr="00643DB5">
        <w:rPr>
          <w:rFonts w:ascii="Times New Roman" w:eastAsia="Times New Roman" w:hAnsi="Times New Roman" w:cs="Times New Roman"/>
          <w:spacing w:val="-3"/>
          <w:kern w:val="0"/>
          <w:sz w:val="28"/>
          <w:szCs w:val="28"/>
          <w:lang w:eastAsia="ru-RU"/>
        </w:rPr>
        <w:t xml:space="preserve">алфавита главой, и последнюю букву разделом. Литографическая версия словаря </w:t>
      </w:r>
      <w:r w:rsidRPr="00643DB5">
        <w:rPr>
          <w:rFonts w:ascii="Times New Roman" w:eastAsia="Times New Roman" w:hAnsi="Times New Roman" w:cs="Times New Roman"/>
          <w:kern w:val="0"/>
          <w:sz w:val="28"/>
          <w:szCs w:val="28"/>
          <w:lang w:eastAsia="ru-RU"/>
        </w:rPr>
        <w:t>состоит из двух глав. Первая глава начинается с буквы «алиф» "</w:t>
      </w:r>
      <w:r w:rsidRPr="00643DB5">
        <w:rPr>
          <w:rFonts w:ascii="Times New Roman" w:eastAsia="Times New Roman" w:hAnsi="Times New Roman" w:cs="Times New Roman"/>
          <w:b/>
          <w:bCs/>
          <w:kern w:val="0"/>
          <w:sz w:val="28"/>
          <w:szCs w:val="28"/>
          <w:lang w:eastAsia="ru-RU"/>
        </w:rPr>
        <w:t>&lt;-*Я</w:t>
      </w:r>
      <w:r w:rsidRPr="00643DB5">
        <w:rPr>
          <w:rFonts w:ascii="Times New Roman" w:eastAsia="Times New Roman" w:hAnsi="Times New Roman" w:cs="Times New Roman"/>
          <w:kern w:val="0"/>
          <w:sz w:val="28"/>
          <w:szCs w:val="28"/>
          <w:lang w:eastAsia="ru-RU"/>
        </w:rPr>
        <w:t xml:space="preserve">" и заканчивается буквой «та» "^", она содержит шестьсот девять страниц и </w:t>
      </w:r>
      <w:r w:rsidRPr="00643DB5">
        <w:rPr>
          <w:rFonts w:ascii="Times New Roman" w:eastAsia="Times New Roman" w:hAnsi="Times New Roman" w:cs="Times New Roman"/>
          <w:spacing w:val="-4"/>
          <w:kern w:val="0"/>
          <w:sz w:val="28"/>
          <w:szCs w:val="28"/>
          <w:lang w:eastAsia="ru-RU"/>
        </w:rPr>
        <w:t xml:space="preserve">шестнадцать глав. Вторая глава начинается с буквы «за» "^" и оканчивается буквой </w:t>
      </w:r>
      <w:r w:rsidRPr="00643DB5">
        <w:rPr>
          <w:rFonts w:ascii="Times New Roman" w:eastAsia="Times New Roman" w:hAnsi="Times New Roman" w:cs="Times New Roman"/>
          <w:spacing w:val="-3"/>
          <w:kern w:val="0"/>
          <w:sz w:val="28"/>
          <w:szCs w:val="28"/>
          <w:lang w:eastAsia="ru-RU"/>
        </w:rPr>
        <w:t xml:space="preserve">«я» "Ь", содержит четыреста шестнадцать страниц и двенадцать глав. В общей </w:t>
      </w:r>
      <w:r w:rsidRPr="00643DB5">
        <w:rPr>
          <w:rFonts w:ascii="Times New Roman" w:eastAsia="Times New Roman" w:hAnsi="Times New Roman" w:cs="Times New Roman"/>
          <w:spacing w:val="-2"/>
          <w:kern w:val="0"/>
          <w:sz w:val="28"/>
          <w:szCs w:val="28"/>
          <w:lang w:eastAsia="ru-RU"/>
        </w:rPr>
        <w:t xml:space="preserve">сложности общее количество страниц двухтомного словаря составляет тысяча </w:t>
      </w:r>
      <w:r w:rsidRPr="00643DB5">
        <w:rPr>
          <w:rFonts w:ascii="Times New Roman" w:eastAsia="Times New Roman" w:hAnsi="Times New Roman" w:cs="Times New Roman"/>
          <w:spacing w:val="-4"/>
          <w:kern w:val="0"/>
          <w:sz w:val="28"/>
          <w:szCs w:val="28"/>
          <w:lang w:eastAsia="ru-RU"/>
        </w:rPr>
        <w:t xml:space="preserve">двадцать пять страниц, число глав - двадцать восемь. Словарь составлен на основе </w:t>
      </w:r>
      <w:r w:rsidRPr="00643DB5">
        <w:rPr>
          <w:rFonts w:ascii="Times New Roman" w:eastAsia="Times New Roman" w:hAnsi="Times New Roman" w:cs="Times New Roman"/>
          <w:spacing w:val="-3"/>
          <w:kern w:val="0"/>
          <w:sz w:val="28"/>
          <w:szCs w:val="28"/>
          <w:lang w:eastAsia="ru-RU"/>
        </w:rPr>
        <w:t xml:space="preserve">арабского алфавита. Следовательно, четыре буквы, не существующие в арабском </w:t>
      </w:r>
      <w:r w:rsidRPr="00643DB5">
        <w:rPr>
          <w:rFonts w:ascii="Times New Roman" w:eastAsia="Times New Roman" w:hAnsi="Times New Roman" w:cs="Times New Roman"/>
          <w:spacing w:val="-1"/>
          <w:kern w:val="0"/>
          <w:sz w:val="28"/>
          <w:szCs w:val="28"/>
          <w:lang w:eastAsia="ru-RU"/>
        </w:rPr>
        <w:t xml:space="preserve">алфавите, но существующие в персидском, а именно буквы «г - </w:t>
      </w:r>
      <w:r w:rsidRPr="00643DB5">
        <w:rPr>
          <w:rFonts w:ascii="Times New Roman" w:eastAsia="Times New Roman" w:hAnsi="Times New Roman" w:cs="Times New Roman"/>
          <w:b/>
          <w:bCs/>
          <w:spacing w:val="-1"/>
          <w:kern w:val="0"/>
          <w:sz w:val="28"/>
          <w:szCs w:val="28"/>
          <w:lang w:eastAsia="ru-RU"/>
        </w:rPr>
        <w:t>&lt;-3</w:t>
      </w:r>
      <w:r w:rsidRPr="00643DB5">
        <w:rPr>
          <w:rFonts w:ascii="Times New Roman" w:eastAsia="Times New Roman" w:hAnsi="Times New Roman" w:cs="Times New Roman"/>
          <w:spacing w:val="-1"/>
          <w:kern w:val="0"/>
          <w:sz w:val="28"/>
          <w:szCs w:val="28"/>
          <w:lang w:eastAsia="ru-RU"/>
        </w:rPr>
        <w:t xml:space="preserve">», «ч </w:t>
      </w:r>
      <w:r w:rsidRPr="00643DB5">
        <w:rPr>
          <w:rFonts w:ascii="Times New Roman" w:eastAsia="Times New Roman" w:hAnsi="Times New Roman" w:cs="Times New Roman"/>
          <w:b/>
          <w:bCs/>
          <w:spacing w:val="-1"/>
          <w:kern w:val="0"/>
          <w:sz w:val="28"/>
          <w:szCs w:val="28"/>
          <w:lang w:eastAsia="ru-RU"/>
        </w:rPr>
        <w:t xml:space="preserve">-£ </w:t>
      </w:r>
      <w:r w:rsidRPr="00643DB5">
        <w:rPr>
          <w:rFonts w:ascii="Times New Roman" w:eastAsia="Times New Roman" w:hAnsi="Times New Roman" w:cs="Times New Roman"/>
          <w:spacing w:val="-1"/>
          <w:kern w:val="0"/>
          <w:sz w:val="28"/>
          <w:szCs w:val="28"/>
          <w:lang w:eastAsia="ru-RU"/>
        </w:rPr>
        <w:t>», «п -</w:t>
      </w:r>
      <w:r w:rsidRPr="00643DB5">
        <w:rPr>
          <w:rFonts w:ascii="Times New Roman" w:eastAsia="Times New Roman" w:hAnsi="Times New Roman" w:cs="Times New Roman"/>
          <w:b/>
          <w:bCs/>
          <w:kern w:val="0"/>
          <w:sz w:val="28"/>
          <w:szCs w:val="28"/>
          <w:lang w:eastAsia="ru-RU"/>
        </w:rPr>
        <w:t>^</w:t>
      </w:r>
      <w:r w:rsidRPr="00643DB5">
        <w:rPr>
          <w:rFonts w:ascii="Times New Roman" w:eastAsia="Times New Roman" w:hAnsi="Times New Roman" w:cs="Times New Roman"/>
          <w:kern w:val="0"/>
          <w:sz w:val="28"/>
          <w:szCs w:val="28"/>
          <w:lang w:eastAsia="ru-RU"/>
        </w:rPr>
        <w:t xml:space="preserve">» и «ж - </w:t>
      </w:r>
      <w:r w:rsidRPr="00643DB5">
        <w:rPr>
          <w:rFonts w:ascii="Times New Roman" w:eastAsia="Times New Roman" w:hAnsi="Times New Roman" w:cs="Times New Roman"/>
          <w:b/>
          <w:bCs/>
          <w:kern w:val="0"/>
          <w:sz w:val="28"/>
          <w:szCs w:val="28"/>
          <w:lang w:val="en-US" w:eastAsia="ru-RU"/>
        </w:rPr>
        <w:t>j</w:t>
      </w:r>
      <w:r w:rsidRPr="00643DB5">
        <w:rPr>
          <w:rFonts w:ascii="Times New Roman" w:eastAsia="Times New Roman" w:hAnsi="Times New Roman" w:cs="Times New Roman"/>
          <w:kern w:val="0"/>
          <w:sz w:val="28"/>
          <w:szCs w:val="28"/>
          <w:lang w:val="en-US" w:eastAsia="ru-RU"/>
        </w:rPr>
        <w:t xml:space="preserve">» </w:t>
      </w:r>
      <w:r w:rsidRPr="00643DB5">
        <w:rPr>
          <w:rFonts w:ascii="Times New Roman" w:eastAsia="Times New Roman" w:hAnsi="Times New Roman" w:cs="Times New Roman"/>
          <w:kern w:val="0"/>
          <w:sz w:val="28"/>
          <w:szCs w:val="28"/>
          <w:lang w:eastAsia="ru-RU"/>
        </w:rPr>
        <w:t>не были занесены в словарь.</w:t>
      </w:r>
    </w:p>
    <w:p w:rsidR="00643DB5" w:rsidRPr="00643DB5" w:rsidRDefault="00643DB5" w:rsidP="00643DB5">
      <w:pPr>
        <w:shd w:val="clear" w:color="auto" w:fill="FFFFFF"/>
        <w:tabs>
          <w:tab w:val="clear" w:pos="709"/>
        </w:tabs>
        <w:suppressAutoHyphens w:val="0"/>
        <w:autoSpaceDE w:val="0"/>
        <w:autoSpaceDN w:val="0"/>
        <w:adjustRightInd w:val="0"/>
        <w:spacing w:before="5" w:after="0" w:line="480" w:lineRule="exact"/>
        <w:ind w:left="5" w:right="10" w:firstLine="72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spacing w:val="-3"/>
          <w:kern w:val="0"/>
          <w:sz w:val="28"/>
          <w:szCs w:val="28"/>
          <w:lang w:eastAsia="ru-RU"/>
        </w:rPr>
        <w:t xml:space="preserve">Согласно экземпляру, хранящемуся в библиотеке Деххода, число слов, </w:t>
      </w:r>
      <w:r w:rsidRPr="00643DB5">
        <w:rPr>
          <w:rFonts w:ascii="Times New Roman" w:eastAsia="Times New Roman" w:hAnsi="Times New Roman" w:cs="Times New Roman"/>
          <w:spacing w:val="-4"/>
          <w:kern w:val="0"/>
          <w:sz w:val="28"/>
          <w:szCs w:val="28"/>
          <w:lang w:eastAsia="ru-RU"/>
        </w:rPr>
        <w:t xml:space="preserve">существующих в словаре, насчитывается между двадцатью и двадцатью пятью </w:t>
      </w:r>
      <w:r w:rsidRPr="00643DB5">
        <w:rPr>
          <w:rFonts w:ascii="Times New Roman" w:eastAsia="Times New Roman" w:hAnsi="Times New Roman" w:cs="Times New Roman"/>
          <w:spacing w:val="-3"/>
          <w:kern w:val="0"/>
          <w:sz w:val="28"/>
          <w:szCs w:val="28"/>
          <w:lang w:eastAsia="ru-RU"/>
        </w:rPr>
        <w:t xml:space="preserve">тысячами. По подсчётам диссертанта в рукописном экземпляре содержится </w:t>
      </w:r>
      <w:r w:rsidRPr="00643DB5">
        <w:rPr>
          <w:rFonts w:ascii="Times New Roman" w:eastAsia="Times New Roman" w:hAnsi="Times New Roman" w:cs="Times New Roman"/>
          <w:kern w:val="0"/>
          <w:sz w:val="28"/>
          <w:szCs w:val="28"/>
          <w:lang w:eastAsia="ru-RU"/>
        </w:rPr>
        <w:t>приблизительно двадцать девять тысяч пятьсот слов.</w:t>
      </w:r>
    </w:p>
    <w:p w:rsidR="00643DB5" w:rsidRPr="00643DB5" w:rsidRDefault="00643DB5" w:rsidP="00643DB5">
      <w:pPr>
        <w:shd w:val="clear" w:color="auto" w:fill="FFFFFF"/>
        <w:tabs>
          <w:tab w:val="clear" w:pos="709"/>
        </w:tabs>
        <w:suppressAutoHyphens w:val="0"/>
        <w:autoSpaceDE w:val="0"/>
        <w:autoSpaceDN w:val="0"/>
        <w:adjustRightInd w:val="0"/>
        <w:spacing w:before="10" w:after="0" w:line="480" w:lineRule="exact"/>
        <w:ind w:left="5" w:right="10" w:firstLine="72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 xml:space="preserve">Число слов литографического издания колеблется между тридцатью и </w:t>
      </w:r>
      <w:r w:rsidRPr="00643DB5">
        <w:rPr>
          <w:rFonts w:ascii="Times New Roman" w:eastAsia="Times New Roman" w:hAnsi="Times New Roman" w:cs="Times New Roman"/>
          <w:spacing w:val="-3"/>
          <w:kern w:val="0"/>
          <w:sz w:val="28"/>
          <w:szCs w:val="28"/>
          <w:lang w:eastAsia="ru-RU"/>
        </w:rPr>
        <w:t xml:space="preserve">тридцатью тремя тысячами слов, из них девятнадцать тысяч входят в словарный состав первого тома и четырнадцать тысяч - второго. Из всей совокупности слов, </w:t>
      </w:r>
      <w:r w:rsidRPr="00643DB5">
        <w:rPr>
          <w:rFonts w:ascii="Times New Roman" w:eastAsia="Times New Roman" w:hAnsi="Times New Roman" w:cs="Times New Roman"/>
          <w:kern w:val="0"/>
          <w:sz w:val="28"/>
          <w:szCs w:val="28"/>
          <w:lang w:eastAsia="ru-RU"/>
        </w:rPr>
        <w:t xml:space="preserve">основной пласт составляют арабские слова и только семь тысяч пятьсот слов </w:t>
      </w:r>
      <w:r w:rsidRPr="00643DB5">
        <w:rPr>
          <w:rFonts w:ascii="Times New Roman" w:eastAsia="Times New Roman" w:hAnsi="Times New Roman" w:cs="Times New Roman"/>
          <w:spacing w:val="-4"/>
          <w:kern w:val="0"/>
          <w:sz w:val="28"/>
          <w:szCs w:val="28"/>
          <w:lang w:eastAsia="ru-RU"/>
        </w:rPr>
        <w:t xml:space="preserve">являются персидскими, семьсот - турецкими и греческими, и семьдесят девять слов </w:t>
      </w:r>
      <w:r w:rsidRPr="00643DB5">
        <w:rPr>
          <w:rFonts w:ascii="Times New Roman" w:eastAsia="Times New Roman" w:hAnsi="Times New Roman" w:cs="Times New Roman"/>
          <w:kern w:val="0"/>
          <w:sz w:val="28"/>
          <w:szCs w:val="28"/>
          <w:lang w:eastAsia="ru-RU"/>
        </w:rPr>
        <w:t>приведены из коранических аятов и хадисов.</w:t>
      </w:r>
    </w:p>
    <w:p w:rsidR="00643DB5" w:rsidRPr="00643DB5" w:rsidRDefault="00643DB5" w:rsidP="00643DB5">
      <w:pPr>
        <w:shd w:val="clear" w:color="auto" w:fill="FFFFFF"/>
        <w:tabs>
          <w:tab w:val="clear" w:pos="709"/>
        </w:tabs>
        <w:suppressAutoHyphens w:val="0"/>
        <w:autoSpaceDE w:val="0"/>
        <w:autoSpaceDN w:val="0"/>
        <w:adjustRightInd w:val="0"/>
        <w:spacing w:after="0" w:line="480" w:lineRule="exact"/>
        <w:ind w:left="10" w:firstLine="715"/>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 xml:space="preserve">Исходя из того, что на протяжении времени каждый словарь может </w:t>
      </w:r>
      <w:r w:rsidRPr="00643DB5">
        <w:rPr>
          <w:rFonts w:ascii="Times New Roman" w:eastAsia="Times New Roman" w:hAnsi="Times New Roman" w:cs="Times New Roman"/>
          <w:spacing w:val="-3"/>
          <w:kern w:val="0"/>
          <w:sz w:val="28"/>
          <w:szCs w:val="28"/>
          <w:lang w:eastAsia="ru-RU"/>
        </w:rPr>
        <w:t xml:space="preserve">подвергаться изменениям, и эти преобразования могут возникать как в области количества существующих слов, так и в толковании значений, то </w:t>
      </w:r>
      <w:r w:rsidRPr="00643DB5">
        <w:rPr>
          <w:rFonts w:ascii="Times New Roman" w:eastAsia="Times New Roman" w:hAnsi="Times New Roman" w:cs="Times New Roman"/>
          <w:spacing w:val="-3"/>
          <w:kern w:val="0"/>
          <w:sz w:val="28"/>
          <w:szCs w:val="28"/>
          <w:lang w:val="en-US" w:eastAsia="ru-RU"/>
        </w:rPr>
        <w:t xml:space="preserve">«Kašf-ul-luγot va istilohot» </w:t>
      </w:r>
      <w:r w:rsidRPr="00643DB5">
        <w:rPr>
          <w:rFonts w:ascii="Times New Roman" w:eastAsia="Times New Roman" w:hAnsi="Times New Roman" w:cs="Times New Roman"/>
          <w:spacing w:val="-3"/>
          <w:kern w:val="0"/>
          <w:sz w:val="28"/>
          <w:szCs w:val="28"/>
          <w:lang w:eastAsia="ru-RU"/>
        </w:rPr>
        <w:t xml:space="preserve">в этом случае не является исключением из правил, и, подобно другим </w:t>
      </w:r>
      <w:r w:rsidRPr="00643DB5">
        <w:rPr>
          <w:rFonts w:ascii="Times New Roman" w:eastAsia="Times New Roman" w:hAnsi="Times New Roman" w:cs="Times New Roman"/>
          <w:spacing w:val="-4"/>
          <w:kern w:val="0"/>
          <w:sz w:val="28"/>
          <w:szCs w:val="28"/>
          <w:lang w:eastAsia="ru-RU"/>
        </w:rPr>
        <w:t>произведениям и словарям, он подвергался исправлениям и изменениям.</w:t>
      </w:r>
    </w:p>
    <w:p w:rsidR="00643DB5" w:rsidRPr="00643DB5" w:rsidRDefault="00643DB5" w:rsidP="00643DB5">
      <w:pPr>
        <w:shd w:val="clear" w:color="auto" w:fill="FFFFFF"/>
        <w:tabs>
          <w:tab w:val="clear" w:pos="709"/>
        </w:tabs>
        <w:suppressAutoHyphens w:val="0"/>
        <w:autoSpaceDE w:val="0"/>
        <w:autoSpaceDN w:val="0"/>
        <w:adjustRightInd w:val="0"/>
        <w:spacing w:before="5" w:after="0" w:line="480" w:lineRule="exact"/>
        <w:ind w:left="10" w:firstLine="715"/>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spacing w:val="-2"/>
          <w:kern w:val="0"/>
          <w:sz w:val="28"/>
          <w:szCs w:val="28"/>
          <w:lang w:eastAsia="ru-RU"/>
        </w:rPr>
        <w:t xml:space="preserve">Рукопись, сделанная во втором сафаре хиджры, включает около двадцати </w:t>
      </w:r>
      <w:r w:rsidRPr="00643DB5">
        <w:rPr>
          <w:rFonts w:ascii="Times New Roman" w:eastAsia="Times New Roman" w:hAnsi="Times New Roman" w:cs="Times New Roman"/>
          <w:spacing w:val="-1"/>
          <w:kern w:val="0"/>
          <w:sz w:val="28"/>
          <w:szCs w:val="28"/>
          <w:lang w:eastAsia="ru-RU"/>
        </w:rPr>
        <w:t xml:space="preserve">девяти тысяч пятисот слов, данная статистика свидетельствует о том, что на </w:t>
      </w:r>
      <w:r w:rsidRPr="00643DB5">
        <w:rPr>
          <w:rFonts w:ascii="Times New Roman" w:eastAsia="Times New Roman" w:hAnsi="Times New Roman" w:cs="Times New Roman"/>
          <w:spacing w:val="-4"/>
          <w:kern w:val="0"/>
          <w:sz w:val="28"/>
          <w:szCs w:val="28"/>
          <w:lang w:eastAsia="ru-RU"/>
        </w:rPr>
        <w:t>протяжении   определённого   времени   она  пополнилась   приблизительно   тремя</w:t>
      </w:r>
    </w:p>
    <w:p w:rsidR="00643DB5" w:rsidRPr="00643DB5" w:rsidRDefault="00643DB5" w:rsidP="00643DB5">
      <w:pPr>
        <w:shd w:val="clear" w:color="auto" w:fill="FFFFFF"/>
        <w:tabs>
          <w:tab w:val="clear" w:pos="709"/>
        </w:tabs>
        <w:suppressAutoHyphens w:val="0"/>
        <w:autoSpaceDE w:val="0"/>
        <w:autoSpaceDN w:val="0"/>
        <w:adjustRightInd w:val="0"/>
        <w:spacing w:before="317" w:after="0" w:line="240" w:lineRule="auto"/>
        <w:ind w:firstLine="0"/>
        <w:jc w:val="right"/>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spacing w:val="-15"/>
          <w:kern w:val="0"/>
          <w:sz w:val="28"/>
          <w:szCs w:val="28"/>
          <w:lang w:eastAsia="ru-RU"/>
        </w:rPr>
        <w:t>159</w:t>
      </w:r>
    </w:p>
    <w:p w:rsidR="00643DB5" w:rsidRPr="00643DB5" w:rsidRDefault="00643DB5" w:rsidP="00643DB5">
      <w:pPr>
        <w:shd w:val="clear" w:color="auto" w:fill="FFFFFF"/>
        <w:tabs>
          <w:tab w:val="clear" w:pos="709"/>
        </w:tabs>
        <w:suppressAutoHyphens w:val="0"/>
        <w:autoSpaceDE w:val="0"/>
        <w:autoSpaceDN w:val="0"/>
        <w:adjustRightInd w:val="0"/>
        <w:spacing w:before="317" w:after="0" w:line="240" w:lineRule="auto"/>
        <w:ind w:firstLine="0"/>
        <w:jc w:val="right"/>
        <w:rPr>
          <w:rFonts w:ascii="Times New Roman" w:eastAsia="Times New Roman" w:hAnsi="Times New Roman" w:cs="Times New Roman"/>
          <w:kern w:val="0"/>
          <w:sz w:val="20"/>
          <w:szCs w:val="20"/>
          <w:lang w:eastAsia="ru-RU"/>
        </w:rPr>
        <w:sectPr w:rsidR="00643DB5" w:rsidRPr="00643DB5">
          <w:pgSz w:w="11909" w:h="16834"/>
          <w:pgMar w:top="852" w:right="843" w:bottom="360" w:left="1260" w:header="720" w:footer="720" w:gutter="0"/>
          <w:cols w:space="60"/>
          <w:noEndnote/>
        </w:sectPr>
      </w:pPr>
    </w:p>
    <w:p w:rsidR="00643DB5" w:rsidRPr="00643DB5" w:rsidRDefault="00643DB5" w:rsidP="00643DB5">
      <w:pPr>
        <w:shd w:val="clear" w:color="auto" w:fill="FFFFFF"/>
        <w:tabs>
          <w:tab w:val="clear" w:pos="709"/>
        </w:tabs>
        <w:suppressAutoHyphens w:val="0"/>
        <w:autoSpaceDE w:val="0"/>
        <w:autoSpaceDN w:val="0"/>
        <w:adjustRightInd w:val="0"/>
        <w:spacing w:after="0" w:line="480" w:lineRule="exact"/>
        <w:ind w:left="5" w:firstLine="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spacing w:val="-2"/>
          <w:kern w:val="0"/>
          <w:sz w:val="28"/>
          <w:szCs w:val="28"/>
          <w:lang w:eastAsia="ru-RU"/>
        </w:rPr>
        <w:t xml:space="preserve">тысячами и пятьюстами слов, из которых девяносто три относятся к научной и </w:t>
      </w:r>
      <w:r w:rsidRPr="00643DB5">
        <w:rPr>
          <w:rFonts w:ascii="Times New Roman" w:eastAsia="Times New Roman" w:hAnsi="Times New Roman" w:cs="Times New Roman"/>
          <w:kern w:val="0"/>
          <w:sz w:val="28"/>
          <w:szCs w:val="28"/>
          <w:lang w:eastAsia="ru-RU"/>
        </w:rPr>
        <w:t>условной астрономической терминологии.</w:t>
      </w:r>
    </w:p>
    <w:p w:rsidR="00643DB5" w:rsidRPr="00643DB5" w:rsidRDefault="00643DB5" w:rsidP="00643DB5">
      <w:pPr>
        <w:shd w:val="clear" w:color="auto" w:fill="FFFFFF"/>
        <w:tabs>
          <w:tab w:val="clear" w:pos="709"/>
        </w:tabs>
        <w:suppressAutoHyphens w:val="0"/>
        <w:autoSpaceDE w:val="0"/>
        <w:autoSpaceDN w:val="0"/>
        <w:adjustRightInd w:val="0"/>
        <w:spacing w:before="5" w:after="0" w:line="480" w:lineRule="exact"/>
        <w:ind w:left="5" w:firstLine="72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 xml:space="preserve">Описание значений слов в «Kashf-ul-lughot», помимо имён собственных, </w:t>
      </w:r>
      <w:r w:rsidRPr="00643DB5">
        <w:rPr>
          <w:rFonts w:ascii="Times New Roman" w:eastAsia="Times New Roman" w:hAnsi="Times New Roman" w:cs="Times New Roman"/>
          <w:spacing w:val="-2"/>
          <w:kern w:val="0"/>
          <w:sz w:val="28"/>
          <w:szCs w:val="28"/>
          <w:lang w:eastAsia="ru-RU"/>
        </w:rPr>
        <w:t xml:space="preserve">таких как Рустам и Сухроб, Шейх Санъан, лечебных свойств некоторых трав и </w:t>
      </w:r>
      <w:r w:rsidRPr="00643DB5">
        <w:rPr>
          <w:rFonts w:ascii="Times New Roman" w:eastAsia="Times New Roman" w:hAnsi="Times New Roman" w:cs="Times New Roman"/>
          <w:kern w:val="0"/>
          <w:sz w:val="28"/>
          <w:szCs w:val="28"/>
          <w:lang w:eastAsia="ru-RU"/>
        </w:rPr>
        <w:t xml:space="preserve">растений, даётся весьма лаконичным образом. Подобная сжатость и </w:t>
      </w:r>
      <w:r w:rsidRPr="00643DB5">
        <w:rPr>
          <w:rFonts w:ascii="Times New Roman" w:eastAsia="Times New Roman" w:hAnsi="Times New Roman" w:cs="Times New Roman"/>
          <w:spacing w:val="-5"/>
          <w:kern w:val="0"/>
          <w:sz w:val="28"/>
          <w:szCs w:val="28"/>
          <w:lang w:eastAsia="ru-RU"/>
        </w:rPr>
        <w:t xml:space="preserve">конспективность наблюдается также при толковании астрономических терминов, в </w:t>
      </w:r>
      <w:r w:rsidRPr="00643DB5">
        <w:rPr>
          <w:rFonts w:ascii="Times New Roman" w:eastAsia="Times New Roman" w:hAnsi="Times New Roman" w:cs="Times New Roman"/>
          <w:spacing w:val="-2"/>
          <w:kern w:val="0"/>
          <w:sz w:val="28"/>
          <w:szCs w:val="28"/>
          <w:lang w:eastAsia="ru-RU"/>
        </w:rPr>
        <w:t xml:space="preserve">которых автор ограничивается таким описанием, как: название звезды, один из </w:t>
      </w:r>
      <w:r w:rsidRPr="00643DB5">
        <w:rPr>
          <w:rFonts w:ascii="Times New Roman" w:eastAsia="Times New Roman" w:hAnsi="Times New Roman" w:cs="Times New Roman"/>
          <w:spacing w:val="-3"/>
          <w:kern w:val="0"/>
          <w:sz w:val="28"/>
          <w:szCs w:val="28"/>
          <w:lang w:eastAsia="ru-RU"/>
        </w:rPr>
        <w:t xml:space="preserve">лунных домов, один из знаков зодиака, порою вместо пояснения приводит только </w:t>
      </w:r>
      <w:r w:rsidRPr="00643DB5">
        <w:rPr>
          <w:rFonts w:ascii="Times New Roman" w:eastAsia="Times New Roman" w:hAnsi="Times New Roman" w:cs="Times New Roman"/>
          <w:kern w:val="0"/>
          <w:sz w:val="28"/>
          <w:szCs w:val="28"/>
          <w:lang w:eastAsia="ru-RU"/>
        </w:rPr>
        <w:t>одно слово – «известное», «популярное» (слово).</w:t>
      </w:r>
    </w:p>
    <w:p w:rsidR="00643DB5" w:rsidRPr="00643DB5" w:rsidRDefault="00643DB5" w:rsidP="00643DB5">
      <w:pPr>
        <w:shd w:val="clear" w:color="auto" w:fill="FFFFFF"/>
        <w:tabs>
          <w:tab w:val="clear" w:pos="709"/>
        </w:tabs>
        <w:suppressAutoHyphens w:val="0"/>
        <w:autoSpaceDE w:val="0"/>
        <w:autoSpaceDN w:val="0"/>
        <w:adjustRightInd w:val="0"/>
        <w:spacing w:after="0" w:line="480" w:lineRule="exact"/>
        <w:ind w:right="5" w:firstLine="72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spacing w:val="-4"/>
          <w:kern w:val="0"/>
          <w:sz w:val="28"/>
          <w:szCs w:val="28"/>
          <w:lang w:eastAsia="ru-RU"/>
        </w:rPr>
        <w:t xml:space="preserve">В поэтических словарях для каждого поясняемого слова в словарной статье </w:t>
      </w:r>
      <w:r w:rsidRPr="00643DB5">
        <w:rPr>
          <w:rFonts w:ascii="Times New Roman" w:eastAsia="Times New Roman" w:hAnsi="Times New Roman" w:cs="Times New Roman"/>
          <w:spacing w:val="-5"/>
          <w:kern w:val="0"/>
          <w:sz w:val="28"/>
          <w:szCs w:val="28"/>
          <w:lang w:eastAsia="ru-RU"/>
        </w:rPr>
        <w:t xml:space="preserve">приводится пример в виде двустиший. Вопреки своим современникам, Бахори для </w:t>
      </w:r>
      <w:r w:rsidRPr="00643DB5">
        <w:rPr>
          <w:rFonts w:ascii="Times New Roman" w:eastAsia="Times New Roman" w:hAnsi="Times New Roman" w:cs="Times New Roman"/>
          <w:spacing w:val="-4"/>
          <w:kern w:val="0"/>
          <w:sz w:val="28"/>
          <w:szCs w:val="28"/>
          <w:lang w:eastAsia="ru-RU"/>
        </w:rPr>
        <w:t xml:space="preserve">всего словаря в целом использовал триста тридцать девять двустиший, из которых </w:t>
      </w:r>
      <w:r w:rsidRPr="00643DB5">
        <w:rPr>
          <w:rFonts w:ascii="Times New Roman" w:eastAsia="Times New Roman" w:hAnsi="Times New Roman" w:cs="Times New Roman"/>
          <w:spacing w:val="-1"/>
          <w:kern w:val="0"/>
          <w:sz w:val="28"/>
          <w:szCs w:val="28"/>
          <w:lang w:eastAsia="ru-RU"/>
        </w:rPr>
        <w:t xml:space="preserve">двести пятьдесят восемь даются без указания на имя поэта, и семьдесят три </w:t>
      </w:r>
      <w:r w:rsidRPr="00643DB5">
        <w:rPr>
          <w:rFonts w:ascii="Times New Roman" w:eastAsia="Times New Roman" w:hAnsi="Times New Roman" w:cs="Times New Roman"/>
          <w:kern w:val="0"/>
          <w:sz w:val="28"/>
          <w:szCs w:val="28"/>
          <w:lang w:eastAsia="ru-RU"/>
        </w:rPr>
        <w:t>принадлежат двадцати двум поэтам.</w:t>
      </w:r>
    </w:p>
    <w:p w:rsidR="00643DB5" w:rsidRPr="00643DB5" w:rsidRDefault="00643DB5" w:rsidP="00643DB5">
      <w:pPr>
        <w:shd w:val="clear" w:color="auto" w:fill="FFFFFF"/>
        <w:tabs>
          <w:tab w:val="clear" w:pos="709"/>
        </w:tabs>
        <w:suppressAutoHyphens w:val="0"/>
        <w:autoSpaceDE w:val="0"/>
        <w:autoSpaceDN w:val="0"/>
        <w:adjustRightInd w:val="0"/>
        <w:spacing w:before="5" w:after="0" w:line="480" w:lineRule="exact"/>
        <w:ind w:firstLine="72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spacing w:val="-2"/>
          <w:kern w:val="0"/>
          <w:sz w:val="28"/>
          <w:szCs w:val="28"/>
          <w:lang w:eastAsia="ru-RU"/>
        </w:rPr>
        <w:t xml:space="preserve">Несмотря на то, что Сури Бахор не полностью владел всеми нюансами и </w:t>
      </w:r>
      <w:r w:rsidRPr="00643DB5">
        <w:rPr>
          <w:rFonts w:ascii="Times New Roman" w:eastAsia="Times New Roman" w:hAnsi="Times New Roman" w:cs="Times New Roman"/>
          <w:spacing w:val="-5"/>
          <w:kern w:val="0"/>
          <w:sz w:val="28"/>
          <w:szCs w:val="28"/>
          <w:lang w:eastAsia="ru-RU"/>
        </w:rPr>
        <w:t xml:space="preserve">основами персидского языка, но он все же внёс свою лепту и сыграл немаловажную </w:t>
      </w:r>
      <w:r w:rsidRPr="00643DB5">
        <w:rPr>
          <w:rFonts w:ascii="Times New Roman" w:eastAsia="Times New Roman" w:hAnsi="Times New Roman" w:cs="Times New Roman"/>
          <w:kern w:val="0"/>
          <w:sz w:val="28"/>
          <w:szCs w:val="28"/>
          <w:lang w:eastAsia="ru-RU"/>
        </w:rPr>
        <w:t xml:space="preserve">роль в развитии персидского языка в Индии. Вопреки тому, что его труд </w:t>
      </w:r>
      <w:r w:rsidRPr="00643DB5">
        <w:rPr>
          <w:rFonts w:ascii="Times New Roman" w:eastAsia="Times New Roman" w:hAnsi="Times New Roman" w:cs="Times New Roman"/>
          <w:spacing w:val="-2"/>
          <w:kern w:val="0"/>
          <w:sz w:val="28"/>
          <w:szCs w:val="28"/>
          <w:lang w:eastAsia="ru-RU"/>
        </w:rPr>
        <w:t xml:space="preserve">рассматривается весьма скрупулёзным образом и в его адрес поступают упрёки относительно того, что его словарь не является ничем иным, как имитацией и </w:t>
      </w:r>
      <w:r w:rsidRPr="00643DB5">
        <w:rPr>
          <w:rFonts w:ascii="Times New Roman" w:eastAsia="Times New Roman" w:hAnsi="Times New Roman" w:cs="Times New Roman"/>
          <w:spacing w:val="-3"/>
          <w:kern w:val="0"/>
          <w:sz w:val="28"/>
          <w:szCs w:val="28"/>
          <w:lang w:eastAsia="ru-RU"/>
        </w:rPr>
        <w:t xml:space="preserve">подражанием другим словарям, все же игнорирование его труда является весьма </w:t>
      </w:r>
      <w:r w:rsidRPr="00643DB5">
        <w:rPr>
          <w:rFonts w:ascii="Times New Roman" w:eastAsia="Times New Roman" w:hAnsi="Times New Roman" w:cs="Times New Roman"/>
          <w:spacing w:val="-1"/>
          <w:kern w:val="0"/>
          <w:sz w:val="28"/>
          <w:szCs w:val="28"/>
          <w:lang w:eastAsia="ru-RU"/>
        </w:rPr>
        <w:t xml:space="preserve">несправедливым. Исследовав астрономические термины в «Kashf-ul-lughot </w:t>
      </w:r>
      <w:r w:rsidRPr="00643DB5">
        <w:rPr>
          <w:rFonts w:ascii="Times New Roman" w:eastAsia="Times New Roman" w:hAnsi="Times New Roman" w:cs="Times New Roman"/>
          <w:spacing w:val="-1"/>
          <w:kern w:val="0"/>
          <w:sz w:val="28"/>
          <w:szCs w:val="28"/>
          <w:lang w:val="en-US" w:eastAsia="ru-RU"/>
        </w:rPr>
        <w:t xml:space="preserve">va </w:t>
      </w:r>
      <w:r w:rsidRPr="00643DB5">
        <w:rPr>
          <w:rFonts w:ascii="Times New Roman" w:eastAsia="Times New Roman" w:hAnsi="Times New Roman" w:cs="Times New Roman"/>
          <w:kern w:val="0"/>
          <w:sz w:val="28"/>
          <w:szCs w:val="28"/>
          <w:lang w:val="en-US" w:eastAsia="ru-RU"/>
        </w:rPr>
        <w:t xml:space="preserve">istilohot», </w:t>
      </w:r>
      <w:r w:rsidRPr="00643DB5">
        <w:rPr>
          <w:rFonts w:ascii="Times New Roman" w:eastAsia="Times New Roman" w:hAnsi="Times New Roman" w:cs="Times New Roman"/>
          <w:kern w:val="0"/>
          <w:sz w:val="28"/>
          <w:szCs w:val="28"/>
          <w:lang w:eastAsia="ru-RU"/>
        </w:rPr>
        <w:t>можно достичь следующих результатов:</w:t>
      </w:r>
    </w:p>
    <w:p w:rsidR="00643DB5" w:rsidRPr="00643DB5" w:rsidRDefault="00643DB5" w:rsidP="00643DB5">
      <w:pPr>
        <w:numPr>
          <w:ilvl w:val="0"/>
          <w:numId w:val="19"/>
        </w:numPr>
        <w:shd w:val="clear" w:color="auto" w:fill="FFFFFF"/>
        <w:tabs>
          <w:tab w:val="clear" w:pos="709"/>
          <w:tab w:val="left" w:pos="912"/>
        </w:tabs>
        <w:suppressAutoHyphens w:val="0"/>
        <w:autoSpaceDE w:val="0"/>
        <w:autoSpaceDN w:val="0"/>
        <w:adjustRightInd w:val="0"/>
        <w:spacing w:after="0" w:line="480" w:lineRule="exact"/>
        <w:ind w:left="5" w:right="14" w:firstLine="720"/>
        <w:jc w:val="left"/>
        <w:rPr>
          <w:rFonts w:ascii="Times New Roman" w:eastAsia="Times New Roman" w:hAnsi="Times New Roman" w:cs="Times New Roman"/>
          <w:kern w:val="0"/>
          <w:sz w:val="28"/>
          <w:szCs w:val="28"/>
          <w:lang w:eastAsia="ru-RU"/>
        </w:rPr>
      </w:pPr>
      <w:r w:rsidRPr="00643DB5">
        <w:rPr>
          <w:rFonts w:ascii="Times New Roman" w:eastAsia="Times New Roman" w:hAnsi="Times New Roman" w:cs="Times New Roman"/>
          <w:spacing w:val="-3"/>
          <w:kern w:val="0"/>
          <w:sz w:val="28"/>
          <w:szCs w:val="28"/>
          <w:lang w:eastAsia="ru-RU"/>
        </w:rPr>
        <w:t xml:space="preserve">возможность использования и понимания непосредственного значения, </w:t>
      </w:r>
      <w:r w:rsidRPr="00643DB5">
        <w:rPr>
          <w:rFonts w:ascii="Times New Roman" w:eastAsia="Times New Roman" w:hAnsi="Times New Roman" w:cs="Times New Roman"/>
          <w:kern w:val="0"/>
          <w:sz w:val="28"/>
          <w:szCs w:val="28"/>
          <w:lang w:eastAsia="ru-RU"/>
        </w:rPr>
        <w:t>приводимой астрономической терминологии;</w:t>
      </w:r>
    </w:p>
    <w:p w:rsidR="00643DB5" w:rsidRPr="00643DB5" w:rsidRDefault="00643DB5" w:rsidP="00643DB5">
      <w:pPr>
        <w:numPr>
          <w:ilvl w:val="0"/>
          <w:numId w:val="19"/>
        </w:numPr>
        <w:shd w:val="clear" w:color="auto" w:fill="FFFFFF"/>
        <w:tabs>
          <w:tab w:val="clear" w:pos="709"/>
          <w:tab w:val="left" w:pos="912"/>
        </w:tabs>
        <w:suppressAutoHyphens w:val="0"/>
        <w:autoSpaceDE w:val="0"/>
        <w:autoSpaceDN w:val="0"/>
        <w:adjustRightInd w:val="0"/>
        <w:spacing w:before="5" w:after="0" w:line="480" w:lineRule="exact"/>
        <w:ind w:left="5" w:right="10" w:firstLine="720"/>
        <w:jc w:val="left"/>
        <w:rPr>
          <w:rFonts w:ascii="Times New Roman" w:eastAsia="Times New Roman" w:hAnsi="Times New Roman" w:cs="Times New Roman"/>
          <w:kern w:val="0"/>
          <w:sz w:val="28"/>
          <w:szCs w:val="28"/>
          <w:lang w:eastAsia="ru-RU"/>
        </w:rPr>
      </w:pPr>
      <w:r w:rsidRPr="00643DB5">
        <w:rPr>
          <w:rFonts w:ascii="Times New Roman" w:eastAsia="Times New Roman" w:hAnsi="Times New Roman" w:cs="Times New Roman"/>
          <w:kern w:val="0"/>
          <w:sz w:val="28"/>
          <w:szCs w:val="28"/>
          <w:lang w:eastAsia="ru-RU"/>
        </w:rPr>
        <w:t xml:space="preserve">учитывая то, что поэтические словари полны убеждений, народных </w:t>
      </w:r>
      <w:r w:rsidRPr="00643DB5">
        <w:rPr>
          <w:rFonts w:ascii="Times New Roman" w:eastAsia="Times New Roman" w:hAnsi="Times New Roman" w:cs="Times New Roman"/>
          <w:spacing w:val="-3"/>
          <w:kern w:val="0"/>
          <w:sz w:val="28"/>
          <w:szCs w:val="28"/>
          <w:lang w:eastAsia="ru-RU"/>
        </w:rPr>
        <w:t xml:space="preserve">верований и мнений, а также включают в себя сказания и легенды, следовательно, </w:t>
      </w:r>
      <w:r w:rsidRPr="00643DB5">
        <w:rPr>
          <w:rFonts w:ascii="Times New Roman" w:eastAsia="Times New Roman" w:hAnsi="Times New Roman" w:cs="Times New Roman"/>
          <w:spacing w:val="-5"/>
          <w:kern w:val="0"/>
          <w:sz w:val="28"/>
          <w:szCs w:val="28"/>
          <w:lang w:eastAsia="ru-RU"/>
        </w:rPr>
        <w:t xml:space="preserve">астрономическая терминология, наблюдающаяся в словаре, прежде всего является </w:t>
      </w:r>
      <w:r w:rsidRPr="00643DB5">
        <w:rPr>
          <w:rFonts w:ascii="Times New Roman" w:eastAsia="Times New Roman" w:hAnsi="Times New Roman" w:cs="Times New Roman"/>
          <w:kern w:val="0"/>
          <w:sz w:val="28"/>
          <w:szCs w:val="28"/>
          <w:lang w:eastAsia="ru-RU"/>
        </w:rPr>
        <w:t>условной, нежели научной;</w:t>
      </w:r>
    </w:p>
    <w:p w:rsidR="00643DB5" w:rsidRPr="00643DB5" w:rsidRDefault="00643DB5" w:rsidP="00643DB5">
      <w:pPr>
        <w:numPr>
          <w:ilvl w:val="0"/>
          <w:numId w:val="19"/>
        </w:numPr>
        <w:shd w:val="clear" w:color="auto" w:fill="FFFFFF"/>
        <w:tabs>
          <w:tab w:val="clear" w:pos="709"/>
          <w:tab w:val="left" w:pos="912"/>
        </w:tabs>
        <w:suppressAutoHyphens w:val="0"/>
        <w:autoSpaceDE w:val="0"/>
        <w:autoSpaceDN w:val="0"/>
        <w:adjustRightInd w:val="0"/>
        <w:spacing w:after="0" w:line="480" w:lineRule="exact"/>
        <w:ind w:left="5" w:firstLine="720"/>
        <w:jc w:val="left"/>
        <w:rPr>
          <w:rFonts w:ascii="Times New Roman" w:eastAsia="Times New Roman" w:hAnsi="Times New Roman" w:cs="Times New Roman"/>
          <w:kern w:val="0"/>
          <w:sz w:val="28"/>
          <w:szCs w:val="28"/>
          <w:lang w:eastAsia="ru-RU"/>
        </w:rPr>
      </w:pPr>
      <w:r w:rsidRPr="00643DB5">
        <w:rPr>
          <w:rFonts w:ascii="Times New Roman" w:eastAsia="Times New Roman" w:hAnsi="Times New Roman" w:cs="Times New Roman"/>
          <w:spacing w:val="-3"/>
          <w:kern w:val="0"/>
          <w:sz w:val="28"/>
          <w:szCs w:val="28"/>
          <w:lang w:eastAsia="ru-RU"/>
        </w:rPr>
        <w:t xml:space="preserve">важным также является то, что наличие астрономической терминологии в </w:t>
      </w:r>
      <w:r w:rsidRPr="00643DB5">
        <w:rPr>
          <w:rFonts w:ascii="Times New Roman" w:eastAsia="Times New Roman" w:hAnsi="Times New Roman" w:cs="Times New Roman"/>
          <w:kern w:val="0"/>
          <w:sz w:val="28"/>
          <w:szCs w:val="28"/>
          <w:lang w:eastAsia="ru-RU"/>
        </w:rPr>
        <w:t>«Kašf-ul-luγ</w:t>
      </w:r>
      <w:r w:rsidRPr="00643DB5">
        <w:rPr>
          <w:rFonts w:ascii="Times New Roman" w:eastAsia="Times New Roman" w:hAnsi="Times New Roman" w:cs="Times New Roman"/>
          <w:kern w:val="0"/>
          <w:sz w:val="28"/>
          <w:szCs w:val="28"/>
          <w:lang w:val="en-US" w:eastAsia="ru-RU"/>
        </w:rPr>
        <w:t xml:space="preserve">ot va istilohot» </w:t>
      </w:r>
      <w:r w:rsidRPr="00643DB5">
        <w:rPr>
          <w:rFonts w:ascii="Times New Roman" w:eastAsia="Times New Roman" w:hAnsi="Times New Roman" w:cs="Times New Roman"/>
          <w:kern w:val="0"/>
          <w:sz w:val="28"/>
          <w:szCs w:val="28"/>
          <w:lang w:eastAsia="ru-RU"/>
        </w:rPr>
        <w:t>упрощает читателю понимание значений двустиший</w:t>
      </w:r>
    </w:p>
    <w:p w:rsidR="00643DB5" w:rsidRPr="00643DB5" w:rsidRDefault="00643DB5" w:rsidP="00643DB5">
      <w:pPr>
        <w:shd w:val="clear" w:color="auto" w:fill="FFFFFF"/>
        <w:tabs>
          <w:tab w:val="clear" w:pos="709"/>
        </w:tabs>
        <w:suppressAutoHyphens w:val="0"/>
        <w:autoSpaceDE w:val="0"/>
        <w:autoSpaceDN w:val="0"/>
        <w:adjustRightInd w:val="0"/>
        <w:spacing w:before="312" w:after="0" w:line="240" w:lineRule="auto"/>
        <w:ind w:firstLine="0"/>
        <w:jc w:val="right"/>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spacing w:val="-3"/>
          <w:kern w:val="0"/>
          <w:sz w:val="28"/>
          <w:szCs w:val="28"/>
          <w:lang w:eastAsia="ru-RU"/>
        </w:rPr>
        <w:t>160</w:t>
      </w:r>
    </w:p>
    <w:p w:rsidR="00643DB5" w:rsidRPr="00643DB5" w:rsidRDefault="00643DB5" w:rsidP="00643DB5">
      <w:pPr>
        <w:shd w:val="clear" w:color="auto" w:fill="FFFFFF"/>
        <w:tabs>
          <w:tab w:val="clear" w:pos="709"/>
        </w:tabs>
        <w:suppressAutoHyphens w:val="0"/>
        <w:autoSpaceDE w:val="0"/>
        <w:autoSpaceDN w:val="0"/>
        <w:adjustRightInd w:val="0"/>
        <w:spacing w:before="312" w:after="0" w:line="240" w:lineRule="auto"/>
        <w:ind w:firstLine="0"/>
        <w:jc w:val="right"/>
        <w:rPr>
          <w:rFonts w:ascii="Times New Roman" w:eastAsia="Times New Roman" w:hAnsi="Times New Roman" w:cs="Times New Roman"/>
          <w:kern w:val="0"/>
          <w:sz w:val="20"/>
          <w:szCs w:val="20"/>
          <w:lang w:eastAsia="ru-RU"/>
        </w:rPr>
        <w:sectPr w:rsidR="00643DB5" w:rsidRPr="00643DB5">
          <w:pgSz w:w="11909" w:h="16834"/>
          <w:pgMar w:top="855" w:right="848" w:bottom="360" w:left="1260" w:header="720" w:footer="720" w:gutter="0"/>
          <w:cols w:space="60"/>
          <w:noEndnote/>
        </w:sectPr>
      </w:pPr>
    </w:p>
    <w:p w:rsidR="00643DB5" w:rsidRPr="00643DB5" w:rsidRDefault="00643DB5" w:rsidP="00643DB5">
      <w:pPr>
        <w:shd w:val="clear" w:color="auto" w:fill="FFFFFF"/>
        <w:tabs>
          <w:tab w:val="clear" w:pos="709"/>
        </w:tabs>
        <w:suppressAutoHyphens w:val="0"/>
        <w:autoSpaceDE w:val="0"/>
        <w:autoSpaceDN w:val="0"/>
        <w:adjustRightInd w:val="0"/>
        <w:spacing w:after="0" w:line="480" w:lineRule="exact"/>
        <w:ind w:firstLine="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spacing w:val="-3"/>
          <w:kern w:val="0"/>
          <w:sz w:val="28"/>
          <w:szCs w:val="28"/>
          <w:lang w:eastAsia="ru-RU"/>
        </w:rPr>
        <w:t xml:space="preserve">таких поэтов, как Анвари, Хакани, Низами и других. Астрономические термины в </w:t>
      </w:r>
      <w:r w:rsidRPr="00643DB5">
        <w:rPr>
          <w:rFonts w:ascii="Times New Roman" w:eastAsia="Times New Roman" w:hAnsi="Times New Roman" w:cs="Times New Roman"/>
          <w:spacing w:val="-1"/>
          <w:kern w:val="0"/>
          <w:sz w:val="28"/>
          <w:szCs w:val="28"/>
          <w:lang w:eastAsia="ru-RU"/>
        </w:rPr>
        <w:t xml:space="preserve">произведениях вышеназванных поэтов упрощают читателю их понимание, </w:t>
      </w:r>
      <w:r w:rsidRPr="00643DB5">
        <w:rPr>
          <w:rFonts w:ascii="Times New Roman" w:eastAsia="Times New Roman" w:hAnsi="Times New Roman" w:cs="Times New Roman"/>
          <w:spacing w:val="-4"/>
          <w:kern w:val="0"/>
          <w:sz w:val="28"/>
          <w:szCs w:val="28"/>
          <w:lang w:eastAsia="ru-RU"/>
        </w:rPr>
        <w:t>следовательно, не возникает потребности обращения к другим словарям;</w:t>
      </w:r>
    </w:p>
    <w:p w:rsidR="00643DB5" w:rsidRPr="00643DB5" w:rsidRDefault="00643DB5" w:rsidP="00643DB5">
      <w:pPr>
        <w:shd w:val="clear" w:color="auto" w:fill="FFFFFF"/>
        <w:tabs>
          <w:tab w:val="clear" w:pos="709"/>
          <w:tab w:val="left" w:pos="970"/>
        </w:tabs>
        <w:suppressAutoHyphens w:val="0"/>
        <w:autoSpaceDE w:val="0"/>
        <w:autoSpaceDN w:val="0"/>
        <w:adjustRightInd w:val="0"/>
        <w:spacing w:before="5" w:after="0" w:line="480" w:lineRule="exact"/>
        <w:ind w:right="10" w:firstLine="72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w:t>
      </w:r>
      <w:r w:rsidRPr="00643DB5">
        <w:rPr>
          <w:rFonts w:ascii="Times New Roman" w:eastAsia="Times New Roman" w:hAnsi="Times New Roman" w:cs="Times New Roman"/>
          <w:kern w:val="0"/>
          <w:sz w:val="28"/>
          <w:szCs w:val="28"/>
          <w:lang w:eastAsia="ru-RU"/>
        </w:rPr>
        <w:tab/>
      </w:r>
      <w:r w:rsidRPr="00643DB5">
        <w:rPr>
          <w:rFonts w:ascii="Times New Roman" w:eastAsia="Times New Roman" w:hAnsi="Times New Roman" w:cs="Times New Roman"/>
          <w:spacing w:val="-3"/>
          <w:kern w:val="0"/>
          <w:sz w:val="28"/>
          <w:szCs w:val="28"/>
          <w:lang w:eastAsia="ru-RU"/>
        </w:rPr>
        <w:t>из проведённых исследований вытекает, что арабская астрономическая</w:t>
      </w:r>
      <w:r w:rsidRPr="00643DB5">
        <w:rPr>
          <w:rFonts w:ascii="Times New Roman" w:eastAsia="Times New Roman" w:hAnsi="Times New Roman" w:cs="Times New Roman"/>
          <w:spacing w:val="-3"/>
          <w:kern w:val="0"/>
          <w:sz w:val="28"/>
          <w:szCs w:val="28"/>
          <w:lang w:eastAsia="ru-RU"/>
        </w:rPr>
        <w:br/>
      </w:r>
      <w:r w:rsidRPr="00643DB5">
        <w:rPr>
          <w:rFonts w:ascii="Times New Roman" w:eastAsia="Times New Roman" w:hAnsi="Times New Roman" w:cs="Times New Roman"/>
          <w:kern w:val="0"/>
          <w:sz w:val="28"/>
          <w:szCs w:val="28"/>
          <w:lang w:eastAsia="ru-RU"/>
        </w:rPr>
        <w:t>терминология по количеству доминирует над персидской.</w:t>
      </w:r>
    </w:p>
    <w:p w:rsidR="00643DB5" w:rsidRPr="00643DB5" w:rsidRDefault="00643DB5" w:rsidP="00643DB5">
      <w:pPr>
        <w:shd w:val="clear" w:color="auto" w:fill="FFFFFF"/>
        <w:tabs>
          <w:tab w:val="clear" w:pos="709"/>
        </w:tabs>
        <w:suppressAutoHyphens w:val="0"/>
        <w:autoSpaceDE w:val="0"/>
        <w:autoSpaceDN w:val="0"/>
        <w:adjustRightInd w:val="0"/>
        <w:spacing w:before="5" w:after="0" w:line="480" w:lineRule="exact"/>
        <w:ind w:right="5" w:firstLine="715"/>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spacing w:val="-1"/>
          <w:kern w:val="0"/>
          <w:sz w:val="28"/>
          <w:szCs w:val="28"/>
          <w:lang w:eastAsia="ru-RU"/>
        </w:rPr>
        <w:t xml:space="preserve">В словаре «Kashf-ul-lughot» в общей сложности насчитывается пятьсот </w:t>
      </w:r>
      <w:r w:rsidRPr="00643DB5">
        <w:rPr>
          <w:rFonts w:ascii="Times New Roman" w:eastAsia="Times New Roman" w:hAnsi="Times New Roman" w:cs="Times New Roman"/>
          <w:spacing w:val="-3"/>
          <w:kern w:val="0"/>
          <w:sz w:val="28"/>
          <w:szCs w:val="28"/>
          <w:lang w:eastAsia="ru-RU"/>
        </w:rPr>
        <w:t xml:space="preserve">девяносто шесть научных и условных астрономических терминов, из которых сто </w:t>
      </w:r>
      <w:r w:rsidRPr="00643DB5">
        <w:rPr>
          <w:rFonts w:ascii="Times New Roman" w:eastAsia="Times New Roman" w:hAnsi="Times New Roman" w:cs="Times New Roman"/>
          <w:kern w:val="0"/>
          <w:sz w:val="28"/>
          <w:szCs w:val="28"/>
          <w:lang w:eastAsia="ru-RU"/>
        </w:rPr>
        <w:t xml:space="preserve">восемьдесят шесть терминов являются научными, девяносто один термин составляют простые арабские слова и наименования, подобные Хур (название </w:t>
      </w:r>
      <w:r w:rsidRPr="00643DB5">
        <w:rPr>
          <w:rFonts w:ascii="Times New Roman" w:eastAsia="Times New Roman" w:hAnsi="Times New Roman" w:cs="Times New Roman"/>
          <w:spacing w:val="-3"/>
          <w:kern w:val="0"/>
          <w:sz w:val="28"/>
          <w:szCs w:val="28"/>
          <w:lang w:eastAsia="ru-RU"/>
        </w:rPr>
        <w:t xml:space="preserve">звезды), Хамал (Овен), Муштари (Юпитер), Салиб (Каппа Южного Креста) и т.д. </w:t>
      </w:r>
      <w:r w:rsidRPr="00643DB5">
        <w:rPr>
          <w:rFonts w:ascii="Times New Roman" w:eastAsia="Times New Roman" w:hAnsi="Times New Roman" w:cs="Times New Roman"/>
          <w:spacing w:val="-5"/>
          <w:kern w:val="0"/>
          <w:sz w:val="28"/>
          <w:szCs w:val="28"/>
          <w:lang w:eastAsia="ru-RU"/>
        </w:rPr>
        <w:t xml:space="preserve">Семнадцать сложных арабских существительных, подобных Саъд ал Масъуд (Бета Водолея), Саъд ал Забех (название двух звёзд, расположенных на рогах у Козерога). </w:t>
      </w:r>
      <w:r w:rsidRPr="00643DB5">
        <w:rPr>
          <w:rFonts w:ascii="Times New Roman" w:eastAsia="Times New Roman" w:hAnsi="Times New Roman" w:cs="Times New Roman"/>
          <w:spacing w:val="-3"/>
          <w:kern w:val="0"/>
          <w:sz w:val="28"/>
          <w:szCs w:val="28"/>
          <w:lang w:eastAsia="ru-RU"/>
        </w:rPr>
        <w:t xml:space="preserve">Семьдесят восемь научных исконно персидских астрономических терминов, из </w:t>
      </w:r>
      <w:r w:rsidRPr="00643DB5">
        <w:rPr>
          <w:rFonts w:ascii="Times New Roman" w:eastAsia="Times New Roman" w:hAnsi="Times New Roman" w:cs="Times New Roman"/>
          <w:kern w:val="0"/>
          <w:sz w:val="28"/>
          <w:szCs w:val="28"/>
          <w:lang w:eastAsia="ru-RU"/>
        </w:rPr>
        <w:t xml:space="preserve">которых тридцать девять простые: Парвин (Плейона), Бахром (Марс), Нохид (Венера) и т.д., восемь сложных персидских наименований: Хафт Авранг (семь </w:t>
      </w:r>
      <w:r w:rsidRPr="00643DB5">
        <w:rPr>
          <w:rFonts w:ascii="Times New Roman" w:eastAsia="Times New Roman" w:hAnsi="Times New Roman" w:cs="Times New Roman"/>
          <w:spacing w:val="-2"/>
          <w:kern w:val="0"/>
          <w:sz w:val="28"/>
          <w:szCs w:val="28"/>
          <w:lang w:eastAsia="ru-RU"/>
        </w:rPr>
        <w:t xml:space="preserve">звёзд в созвездии Большой Ковш, Бенетнаш), До Пейкар (созвездие Близнецов), Херсе кучак (Малая Медведица) и т.д., и тридцать одна изафетная конструкция: </w:t>
      </w:r>
      <w:r w:rsidRPr="00643DB5">
        <w:rPr>
          <w:rFonts w:ascii="Times New Roman" w:eastAsia="Times New Roman" w:hAnsi="Times New Roman" w:cs="Times New Roman"/>
          <w:spacing w:val="-4"/>
          <w:kern w:val="0"/>
          <w:sz w:val="28"/>
          <w:szCs w:val="28"/>
          <w:lang w:eastAsia="ru-RU"/>
        </w:rPr>
        <w:t>Тахте-е хок (доска счетоводов), Хохарон-е Сохейл (Сестры Канопуса)и пр.</w:t>
      </w:r>
    </w:p>
    <w:p w:rsidR="00643DB5" w:rsidRPr="00643DB5" w:rsidRDefault="00643DB5" w:rsidP="00643DB5">
      <w:pPr>
        <w:shd w:val="clear" w:color="auto" w:fill="FFFFFF"/>
        <w:tabs>
          <w:tab w:val="clear" w:pos="709"/>
        </w:tabs>
        <w:suppressAutoHyphens w:val="0"/>
        <w:autoSpaceDE w:val="0"/>
        <w:autoSpaceDN w:val="0"/>
        <w:adjustRightInd w:val="0"/>
        <w:spacing w:before="5" w:after="0" w:line="480" w:lineRule="exact"/>
        <w:ind w:right="10" w:firstLine="72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spacing w:val="-3"/>
          <w:kern w:val="0"/>
          <w:sz w:val="28"/>
          <w:szCs w:val="28"/>
          <w:lang w:eastAsia="ru-RU"/>
        </w:rPr>
        <w:t xml:space="preserve">Около четырёхсот десяти (410) терминов составляют пласт условной </w:t>
      </w:r>
      <w:r w:rsidRPr="00643DB5">
        <w:rPr>
          <w:rFonts w:ascii="Times New Roman" w:eastAsia="Times New Roman" w:hAnsi="Times New Roman" w:cs="Times New Roman"/>
          <w:spacing w:val="-2"/>
          <w:kern w:val="0"/>
          <w:sz w:val="28"/>
          <w:szCs w:val="28"/>
          <w:lang w:eastAsia="ru-RU"/>
        </w:rPr>
        <w:t xml:space="preserve">астрономической терминологии словаря, в которых слово «Хоршид» (Солнце) </w:t>
      </w:r>
      <w:r w:rsidRPr="00643DB5">
        <w:rPr>
          <w:rFonts w:ascii="Times New Roman" w:eastAsia="Times New Roman" w:hAnsi="Times New Roman" w:cs="Times New Roman"/>
          <w:kern w:val="0"/>
          <w:sz w:val="28"/>
          <w:szCs w:val="28"/>
          <w:lang w:eastAsia="ru-RU"/>
        </w:rPr>
        <w:t xml:space="preserve">является самым частотным из всех остальных названий небесных тел. </w:t>
      </w:r>
      <w:r w:rsidRPr="00643DB5">
        <w:rPr>
          <w:rFonts w:ascii="Times New Roman" w:eastAsia="Times New Roman" w:hAnsi="Times New Roman" w:cs="Times New Roman"/>
          <w:spacing w:val="-2"/>
          <w:kern w:val="0"/>
          <w:sz w:val="28"/>
          <w:szCs w:val="28"/>
          <w:lang w:eastAsia="ru-RU"/>
        </w:rPr>
        <w:t xml:space="preserve">Следовательно, из ста сорока двух (142) терминов сто тридцать (130) составляют </w:t>
      </w:r>
      <w:r w:rsidRPr="00643DB5">
        <w:rPr>
          <w:rFonts w:ascii="Times New Roman" w:eastAsia="Times New Roman" w:hAnsi="Times New Roman" w:cs="Times New Roman"/>
          <w:spacing w:val="-5"/>
          <w:kern w:val="0"/>
          <w:sz w:val="28"/>
          <w:szCs w:val="28"/>
          <w:lang w:eastAsia="ru-RU"/>
        </w:rPr>
        <w:t xml:space="preserve">названия небес и небесных ярусов, сто четыре (104)-названия планет, двадцать одно </w:t>
      </w:r>
      <w:r w:rsidRPr="00643DB5">
        <w:rPr>
          <w:rFonts w:ascii="Times New Roman" w:eastAsia="Times New Roman" w:hAnsi="Times New Roman" w:cs="Times New Roman"/>
          <w:spacing w:val="-4"/>
          <w:kern w:val="0"/>
          <w:sz w:val="28"/>
          <w:szCs w:val="28"/>
          <w:lang w:eastAsia="ru-RU"/>
        </w:rPr>
        <w:t>(21)-название созвездий и двенадцать (12) терминов составляют названия звезд.</w:t>
      </w:r>
    </w:p>
    <w:p w:rsidR="00643DB5" w:rsidRPr="00643DB5" w:rsidRDefault="00643DB5" w:rsidP="00643DB5">
      <w:pPr>
        <w:shd w:val="clear" w:color="auto" w:fill="FFFFFF"/>
        <w:tabs>
          <w:tab w:val="clear" w:pos="709"/>
        </w:tabs>
        <w:suppressAutoHyphens w:val="0"/>
        <w:autoSpaceDE w:val="0"/>
        <w:autoSpaceDN w:val="0"/>
        <w:adjustRightInd w:val="0"/>
        <w:spacing w:before="5" w:after="0" w:line="480" w:lineRule="exact"/>
        <w:ind w:left="725" w:firstLine="0"/>
        <w:jc w:val="left"/>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b/>
          <w:bCs/>
          <w:spacing w:val="-5"/>
          <w:kern w:val="0"/>
          <w:sz w:val="28"/>
          <w:szCs w:val="28"/>
          <w:lang w:eastAsia="ru-RU"/>
        </w:rPr>
        <w:t>Предложения:</w:t>
      </w:r>
    </w:p>
    <w:p w:rsidR="00643DB5" w:rsidRPr="00643DB5" w:rsidRDefault="00643DB5" w:rsidP="00643DB5">
      <w:pPr>
        <w:shd w:val="clear" w:color="auto" w:fill="FFFFFF"/>
        <w:tabs>
          <w:tab w:val="clear" w:pos="709"/>
          <w:tab w:val="left" w:pos="970"/>
        </w:tabs>
        <w:suppressAutoHyphens w:val="0"/>
        <w:autoSpaceDE w:val="0"/>
        <w:autoSpaceDN w:val="0"/>
        <w:adjustRightInd w:val="0"/>
        <w:spacing w:after="0" w:line="480" w:lineRule="exact"/>
        <w:ind w:firstLine="72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w:t>
      </w:r>
      <w:r w:rsidRPr="00643DB5">
        <w:rPr>
          <w:rFonts w:ascii="Times New Roman" w:eastAsia="Times New Roman" w:hAnsi="Times New Roman" w:cs="Times New Roman"/>
          <w:kern w:val="0"/>
          <w:sz w:val="28"/>
          <w:szCs w:val="28"/>
          <w:lang w:eastAsia="ru-RU"/>
        </w:rPr>
        <w:tab/>
        <w:t>литература является излюбленным предметом людей, и все люди,</w:t>
      </w:r>
      <w:r w:rsidRPr="00643DB5">
        <w:rPr>
          <w:rFonts w:ascii="Times New Roman" w:eastAsia="Times New Roman" w:hAnsi="Times New Roman" w:cs="Times New Roman"/>
          <w:kern w:val="0"/>
          <w:sz w:val="28"/>
          <w:szCs w:val="28"/>
          <w:lang w:eastAsia="ru-RU"/>
        </w:rPr>
        <w:br/>
      </w:r>
      <w:r w:rsidRPr="00643DB5">
        <w:rPr>
          <w:rFonts w:ascii="Times New Roman" w:eastAsia="Times New Roman" w:hAnsi="Times New Roman" w:cs="Times New Roman"/>
          <w:spacing w:val="-4"/>
          <w:kern w:val="0"/>
          <w:sz w:val="28"/>
          <w:szCs w:val="28"/>
          <w:lang w:eastAsia="ru-RU"/>
        </w:rPr>
        <w:t>независимо от их общественного сословия, а также уровня образования, проявляют</w:t>
      </w:r>
      <w:r w:rsidRPr="00643DB5">
        <w:rPr>
          <w:rFonts w:ascii="Times New Roman" w:eastAsia="Times New Roman" w:hAnsi="Times New Roman" w:cs="Times New Roman"/>
          <w:spacing w:val="-4"/>
          <w:kern w:val="0"/>
          <w:sz w:val="28"/>
          <w:szCs w:val="28"/>
          <w:lang w:eastAsia="ru-RU"/>
        </w:rPr>
        <w:br/>
      </w:r>
      <w:r w:rsidRPr="00643DB5">
        <w:rPr>
          <w:rFonts w:ascii="Times New Roman" w:eastAsia="Times New Roman" w:hAnsi="Times New Roman" w:cs="Times New Roman"/>
          <w:kern w:val="0"/>
          <w:sz w:val="28"/>
          <w:szCs w:val="28"/>
          <w:lang w:eastAsia="ru-RU"/>
        </w:rPr>
        <w:t>к ней большой интерес. Поэтому целесообразно внедрить в литературу</w:t>
      </w:r>
      <w:r w:rsidRPr="00643DB5">
        <w:rPr>
          <w:rFonts w:ascii="Times New Roman" w:eastAsia="Times New Roman" w:hAnsi="Times New Roman" w:cs="Times New Roman"/>
          <w:kern w:val="0"/>
          <w:sz w:val="28"/>
          <w:szCs w:val="28"/>
          <w:lang w:eastAsia="ru-RU"/>
        </w:rPr>
        <w:br/>
      </w:r>
      <w:r w:rsidRPr="00643DB5">
        <w:rPr>
          <w:rFonts w:ascii="Times New Roman" w:eastAsia="Times New Roman" w:hAnsi="Times New Roman" w:cs="Times New Roman"/>
          <w:spacing w:val="-2"/>
          <w:kern w:val="0"/>
          <w:sz w:val="28"/>
          <w:szCs w:val="28"/>
          <w:lang w:eastAsia="ru-RU"/>
        </w:rPr>
        <w:t>информацию по разным наукам, подобным синтаксису и морфологии, физике,</w:t>
      </w:r>
      <w:r w:rsidRPr="00643DB5">
        <w:rPr>
          <w:rFonts w:ascii="Times New Roman" w:eastAsia="Times New Roman" w:hAnsi="Times New Roman" w:cs="Times New Roman"/>
          <w:spacing w:val="-2"/>
          <w:kern w:val="0"/>
          <w:sz w:val="28"/>
          <w:szCs w:val="28"/>
          <w:lang w:eastAsia="ru-RU"/>
        </w:rPr>
        <w:br/>
      </w:r>
      <w:r w:rsidRPr="00643DB5">
        <w:rPr>
          <w:rFonts w:ascii="Times New Roman" w:eastAsia="Times New Roman" w:hAnsi="Times New Roman" w:cs="Times New Roman"/>
          <w:kern w:val="0"/>
          <w:sz w:val="28"/>
          <w:szCs w:val="28"/>
          <w:lang w:eastAsia="ru-RU"/>
        </w:rPr>
        <w:t>математике,  астрономии  и т.п.  Чтобы  простые  люди,  любящие  поэзию  и</w:t>
      </w:r>
    </w:p>
    <w:p w:rsidR="00643DB5" w:rsidRPr="00643DB5" w:rsidRDefault="00643DB5" w:rsidP="00643DB5">
      <w:pPr>
        <w:shd w:val="clear" w:color="auto" w:fill="FFFFFF"/>
        <w:tabs>
          <w:tab w:val="clear" w:pos="709"/>
        </w:tabs>
        <w:suppressAutoHyphens w:val="0"/>
        <w:autoSpaceDE w:val="0"/>
        <w:autoSpaceDN w:val="0"/>
        <w:adjustRightInd w:val="0"/>
        <w:spacing w:before="312" w:after="0" w:line="240" w:lineRule="auto"/>
        <w:ind w:firstLine="0"/>
        <w:jc w:val="right"/>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spacing w:val="-3"/>
          <w:kern w:val="0"/>
          <w:sz w:val="28"/>
          <w:szCs w:val="28"/>
          <w:lang w:eastAsia="ru-RU"/>
        </w:rPr>
        <w:t>161</w:t>
      </w:r>
    </w:p>
    <w:p w:rsidR="00643DB5" w:rsidRPr="00643DB5" w:rsidRDefault="00643DB5" w:rsidP="00643DB5">
      <w:pPr>
        <w:shd w:val="clear" w:color="auto" w:fill="FFFFFF"/>
        <w:tabs>
          <w:tab w:val="clear" w:pos="709"/>
        </w:tabs>
        <w:suppressAutoHyphens w:val="0"/>
        <w:autoSpaceDE w:val="0"/>
        <w:autoSpaceDN w:val="0"/>
        <w:adjustRightInd w:val="0"/>
        <w:spacing w:before="312" w:after="0" w:line="240" w:lineRule="auto"/>
        <w:ind w:firstLine="0"/>
        <w:jc w:val="right"/>
        <w:rPr>
          <w:rFonts w:ascii="Times New Roman" w:eastAsia="Times New Roman" w:hAnsi="Times New Roman" w:cs="Times New Roman"/>
          <w:kern w:val="0"/>
          <w:sz w:val="20"/>
          <w:szCs w:val="20"/>
          <w:lang w:eastAsia="ru-RU"/>
        </w:rPr>
        <w:sectPr w:rsidR="00643DB5" w:rsidRPr="00643DB5">
          <w:pgSz w:w="11909" w:h="16834"/>
          <w:pgMar w:top="855" w:right="848" w:bottom="360" w:left="1260" w:header="720" w:footer="720" w:gutter="0"/>
          <w:cols w:space="60"/>
          <w:noEndnote/>
        </w:sectPr>
      </w:pPr>
    </w:p>
    <w:p w:rsidR="00643DB5" w:rsidRPr="00643DB5" w:rsidRDefault="00643DB5" w:rsidP="00643DB5">
      <w:pPr>
        <w:shd w:val="clear" w:color="auto" w:fill="FFFFFF"/>
        <w:tabs>
          <w:tab w:val="clear" w:pos="709"/>
        </w:tabs>
        <w:suppressAutoHyphens w:val="0"/>
        <w:autoSpaceDE w:val="0"/>
        <w:autoSpaceDN w:val="0"/>
        <w:adjustRightInd w:val="0"/>
        <w:spacing w:after="0" w:line="480" w:lineRule="exact"/>
        <w:ind w:left="5" w:right="10" w:firstLine="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spacing w:val="-2"/>
          <w:kern w:val="0"/>
          <w:sz w:val="28"/>
          <w:szCs w:val="28"/>
          <w:lang w:eastAsia="ru-RU"/>
        </w:rPr>
        <w:t xml:space="preserve">литературу, могли в её рамках ознакомиться и с другими передовыми науками. </w:t>
      </w:r>
      <w:r w:rsidRPr="00643DB5">
        <w:rPr>
          <w:rFonts w:ascii="Times New Roman" w:eastAsia="Times New Roman" w:hAnsi="Times New Roman" w:cs="Times New Roman"/>
          <w:spacing w:val="-3"/>
          <w:kern w:val="0"/>
          <w:sz w:val="28"/>
          <w:szCs w:val="28"/>
          <w:lang w:eastAsia="ru-RU"/>
        </w:rPr>
        <w:t xml:space="preserve">Поэзия и литература стала бы своего рода средством информации, позволяющим </w:t>
      </w:r>
      <w:r w:rsidRPr="00643DB5">
        <w:rPr>
          <w:rFonts w:ascii="Times New Roman" w:eastAsia="Times New Roman" w:hAnsi="Times New Roman" w:cs="Times New Roman"/>
          <w:spacing w:val="-4"/>
          <w:kern w:val="0"/>
          <w:sz w:val="28"/>
          <w:szCs w:val="28"/>
          <w:lang w:eastAsia="ru-RU"/>
        </w:rPr>
        <w:t>почитателям литературы более эффективно ознакомиться с этими науками;</w:t>
      </w:r>
    </w:p>
    <w:p w:rsidR="00643DB5" w:rsidRPr="00643DB5" w:rsidRDefault="00643DB5" w:rsidP="00643DB5">
      <w:pPr>
        <w:shd w:val="clear" w:color="auto" w:fill="FFFFFF"/>
        <w:tabs>
          <w:tab w:val="clear" w:pos="709"/>
          <w:tab w:val="left" w:pos="926"/>
        </w:tabs>
        <w:suppressAutoHyphens w:val="0"/>
        <w:autoSpaceDE w:val="0"/>
        <w:autoSpaceDN w:val="0"/>
        <w:adjustRightInd w:val="0"/>
        <w:spacing w:before="5" w:after="0" w:line="480" w:lineRule="exact"/>
        <w:ind w:left="5" w:right="5" w:firstLine="720"/>
        <w:rPr>
          <w:rFonts w:ascii="Times New Roman" w:eastAsia="Times New Roman" w:hAnsi="Times New Roman" w:cs="Times New Roman"/>
          <w:kern w:val="0"/>
          <w:sz w:val="20"/>
          <w:szCs w:val="20"/>
          <w:lang w:eastAsia="ru-RU"/>
        </w:rPr>
      </w:pPr>
      <w:r w:rsidRPr="00643DB5">
        <w:rPr>
          <w:rFonts w:ascii="Times New Roman" w:eastAsia="Times New Roman" w:hAnsi="Times New Roman" w:cs="Times New Roman"/>
          <w:kern w:val="0"/>
          <w:sz w:val="28"/>
          <w:szCs w:val="28"/>
          <w:lang w:eastAsia="ru-RU"/>
        </w:rPr>
        <w:t>-</w:t>
      </w:r>
      <w:r w:rsidRPr="00643DB5">
        <w:rPr>
          <w:rFonts w:ascii="Times New Roman" w:eastAsia="Times New Roman" w:hAnsi="Times New Roman" w:cs="Times New Roman"/>
          <w:kern w:val="0"/>
          <w:sz w:val="28"/>
          <w:szCs w:val="28"/>
          <w:lang w:eastAsia="ru-RU"/>
        </w:rPr>
        <w:tab/>
      </w:r>
      <w:r w:rsidRPr="00643DB5">
        <w:rPr>
          <w:rFonts w:ascii="Times New Roman" w:eastAsia="Times New Roman" w:hAnsi="Times New Roman" w:cs="Times New Roman"/>
          <w:spacing w:val="-3"/>
          <w:kern w:val="0"/>
          <w:sz w:val="28"/>
          <w:szCs w:val="28"/>
          <w:lang w:eastAsia="ru-RU"/>
        </w:rPr>
        <w:t>есть смысл, чтобы исследователи уделили больше внимания знаменитым</w:t>
      </w:r>
      <w:r w:rsidRPr="00643DB5">
        <w:rPr>
          <w:rFonts w:ascii="Times New Roman" w:eastAsia="Times New Roman" w:hAnsi="Times New Roman" w:cs="Times New Roman"/>
          <w:spacing w:val="-3"/>
          <w:kern w:val="0"/>
          <w:sz w:val="28"/>
          <w:szCs w:val="28"/>
          <w:lang w:eastAsia="ru-RU"/>
        </w:rPr>
        <w:br/>
      </w:r>
      <w:r w:rsidRPr="00643DB5">
        <w:rPr>
          <w:rFonts w:ascii="Times New Roman" w:eastAsia="Times New Roman" w:hAnsi="Times New Roman" w:cs="Times New Roman"/>
          <w:spacing w:val="-4"/>
          <w:kern w:val="0"/>
          <w:sz w:val="28"/>
          <w:szCs w:val="28"/>
          <w:lang w:eastAsia="ru-RU"/>
        </w:rPr>
        <w:t>писателям и поэтам, труды которых остались незамеченными в истории;</w:t>
      </w:r>
    </w:p>
    <w:p w:rsidR="00643DB5" w:rsidRPr="00643DB5" w:rsidRDefault="00643DB5" w:rsidP="00643DB5">
      <w:pPr>
        <w:numPr>
          <w:ilvl w:val="0"/>
          <w:numId w:val="18"/>
        </w:numPr>
        <w:shd w:val="clear" w:color="auto" w:fill="FFFFFF"/>
        <w:tabs>
          <w:tab w:val="clear" w:pos="709"/>
          <w:tab w:val="left" w:pos="878"/>
        </w:tabs>
        <w:suppressAutoHyphens w:val="0"/>
        <w:autoSpaceDE w:val="0"/>
        <w:autoSpaceDN w:val="0"/>
        <w:adjustRightInd w:val="0"/>
        <w:spacing w:before="5" w:after="0" w:line="480" w:lineRule="exact"/>
        <w:ind w:right="10" w:firstLine="720"/>
        <w:jc w:val="left"/>
        <w:rPr>
          <w:rFonts w:ascii="Times New Roman" w:eastAsia="Times New Roman" w:hAnsi="Times New Roman" w:cs="Times New Roman"/>
          <w:kern w:val="0"/>
          <w:sz w:val="28"/>
          <w:szCs w:val="28"/>
          <w:lang w:eastAsia="ru-RU"/>
        </w:rPr>
      </w:pPr>
      <w:r w:rsidRPr="00643DB5">
        <w:rPr>
          <w:rFonts w:ascii="Times New Roman" w:eastAsia="Times New Roman" w:hAnsi="Times New Roman" w:cs="Times New Roman"/>
          <w:kern w:val="0"/>
          <w:sz w:val="28"/>
          <w:szCs w:val="28"/>
          <w:lang w:eastAsia="ru-RU"/>
        </w:rPr>
        <w:t>желательно, чтобы преподаватели и учителя вузов и средних школ направляли внимание своих воспитанников и студентов на труды этих малоизвестных, но гениальных в своём творчестве людей;</w:t>
      </w:r>
    </w:p>
    <w:p w:rsidR="00643DB5" w:rsidRPr="00643DB5" w:rsidRDefault="00643DB5" w:rsidP="00643DB5">
      <w:pPr>
        <w:numPr>
          <w:ilvl w:val="0"/>
          <w:numId w:val="18"/>
        </w:numPr>
        <w:shd w:val="clear" w:color="auto" w:fill="FFFFFF"/>
        <w:tabs>
          <w:tab w:val="clear" w:pos="709"/>
          <w:tab w:val="left" w:pos="878"/>
        </w:tabs>
        <w:suppressAutoHyphens w:val="0"/>
        <w:autoSpaceDE w:val="0"/>
        <w:autoSpaceDN w:val="0"/>
        <w:adjustRightInd w:val="0"/>
        <w:spacing w:before="5" w:after="0" w:line="480" w:lineRule="exact"/>
        <w:ind w:firstLine="720"/>
        <w:jc w:val="left"/>
        <w:rPr>
          <w:rFonts w:ascii="Times New Roman" w:eastAsia="Times New Roman" w:hAnsi="Times New Roman" w:cs="Times New Roman"/>
          <w:kern w:val="0"/>
          <w:sz w:val="28"/>
          <w:szCs w:val="28"/>
          <w:lang w:eastAsia="ru-RU"/>
        </w:rPr>
      </w:pPr>
      <w:r w:rsidRPr="00643DB5">
        <w:rPr>
          <w:rFonts w:ascii="Times New Roman" w:eastAsia="Times New Roman" w:hAnsi="Times New Roman" w:cs="Times New Roman"/>
          <w:spacing w:val="-3"/>
          <w:kern w:val="0"/>
          <w:sz w:val="28"/>
          <w:szCs w:val="28"/>
          <w:lang w:eastAsia="ru-RU"/>
        </w:rPr>
        <w:t xml:space="preserve">важная роль возлагается на Академию персидского языка и литературы, способствующую распространению исконно персидских слов в обществе и </w:t>
      </w:r>
      <w:r w:rsidRPr="00643DB5">
        <w:rPr>
          <w:rFonts w:ascii="Times New Roman" w:eastAsia="Times New Roman" w:hAnsi="Times New Roman" w:cs="Times New Roman"/>
          <w:spacing w:val="-5"/>
          <w:kern w:val="0"/>
          <w:sz w:val="28"/>
          <w:szCs w:val="28"/>
          <w:lang w:eastAsia="ru-RU"/>
        </w:rPr>
        <w:t xml:space="preserve">предотвращению распространения иноязычных заимствований. Именно так можно </w:t>
      </w:r>
      <w:r w:rsidRPr="00643DB5">
        <w:rPr>
          <w:rFonts w:ascii="Times New Roman" w:eastAsia="Times New Roman" w:hAnsi="Times New Roman" w:cs="Times New Roman"/>
          <w:spacing w:val="-6"/>
          <w:kern w:val="0"/>
          <w:sz w:val="28"/>
          <w:szCs w:val="28"/>
          <w:lang w:eastAsia="ru-RU"/>
        </w:rPr>
        <w:t xml:space="preserve">предотвратить забвение родного языка, являющегося национальной идентичностью </w:t>
      </w:r>
      <w:r w:rsidRPr="00643DB5">
        <w:rPr>
          <w:rFonts w:ascii="Times New Roman" w:eastAsia="Times New Roman" w:hAnsi="Times New Roman" w:cs="Times New Roman"/>
          <w:kern w:val="0"/>
          <w:sz w:val="28"/>
          <w:szCs w:val="28"/>
          <w:lang w:eastAsia="ru-RU"/>
        </w:rPr>
        <w:t>каждого народа;</w:t>
      </w:r>
    </w:p>
    <w:p w:rsidR="00643DB5" w:rsidRPr="00643DB5" w:rsidRDefault="00643DB5" w:rsidP="00643DB5">
      <w:pPr>
        <w:numPr>
          <w:ilvl w:val="0"/>
          <w:numId w:val="18"/>
        </w:numPr>
        <w:shd w:val="clear" w:color="auto" w:fill="FFFFFF"/>
        <w:tabs>
          <w:tab w:val="clear" w:pos="709"/>
          <w:tab w:val="left" w:pos="878"/>
        </w:tabs>
        <w:suppressAutoHyphens w:val="0"/>
        <w:autoSpaceDE w:val="0"/>
        <w:autoSpaceDN w:val="0"/>
        <w:adjustRightInd w:val="0"/>
        <w:spacing w:before="5" w:after="0" w:line="480" w:lineRule="exact"/>
        <w:ind w:right="5" w:firstLine="720"/>
        <w:jc w:val="left"/>
        <w:rPr>
          <w:rFonts w:ascii="Times New Roman" w:eastAsia="Times New Roman" w:hAnsi="Times New Roman" w:cs="Times New Roman"/>
          <w:kern w:val="0"/>
          <w:sz w:val="28"/>
          <w:szCs w:val="28"/>
          <w:lang w:eastAsia="ru-RU"/>
        </w:rPr>
      </w:pPr>
      <w:r w:rsidRPr="00643DB5">
        <w:rPr>
          <w:rFonts w:ascii="Times New Roman" w:eastAsia="Times New Roman" w:hAnsi="Times New Roman" w:cs="Times New Roman"/>
          <w:spacing w:val="-6"/>
          <w:kern w:val="0"/>
          <w:sz w:val="28"/>
          <w:szCs w:val="28"/>
          <w:lang w:eastAsia="ru-RU"/>
        </w:rPr>
        <w:t xml:space="preserve">преподавателям, специалистам, учителям и студентам необходимо находить </w:t>
      </w:r>
      <w:r w:rsidRPr="00643DB5">
        <w:rPr>
          <w:rFonts w:ascii="Times New Roman" w:eastAsia="Times New Roman" w:hAnsi="Times New Roman" w:cs="Times New Roman"/>
          <w:spacing w:val="-3"/>
          <w:kern w:val="0"/>
          <w:sz w:val="28"/>
          <w:szCs w:val="28"/>
          <w:lang w:eastAsia="ru-RU"/>
        </w:rPr>
        <w:t xml:space="preserve">персидские эквиваленты астрономическим терминам и знакомить с ними своих </w:t>
      </w:r>
      <w:r w:rsidRPr="00643DB5">
        <w:rPr>
          <w:rFonts w:ascii="Times New Roman" w:eastAsia="Times New Roman" w:hAnsi="Times New Roman" w:cs="Times New Roman"/>
          <w:kern w:val="0"/>
          <w:sz w:val="28"/>
          <w:szCs w:val="28"/>
          <w:lang w:eastAsia="ru-RU"/>
        </w:rPr>
        <w:t xml:space="preserve">учеников и студентов с целью повышения требовательности к сохранению </w:t>
      </w:r>
      <w:r w:rsidRPr="00643DB5">
        <w:rPr>
          <w:rFonts w:ascii="Times New Roman" w:eastAsia="Times New Roman" w:hAnsi="Times New Roman" w:cs="Times New Roman"/>
          <w:spacing w:val="-4"/>
          <w:kern w:val="0"/>
          <w:sz w:val="28"/>
          <w:szCs w:val="28"/>
          <w:lang w:eastAsia="ru-RU"/>
        </w:rPr>
        <w:t>изначальной чистоты, строгости стиля, приверженности канонам в языке;</w:t>
      </w:r>
    </w:p>
    <w:p w:rsidR="00643DB5" w:rsidRPr="00643DB5" w:rsidRDefault="00643DB5" w:rsidP="00643DB5">
      <w:pPr>
        <w:numPr>
          <w:ilvl w:val="0"/>
          <w:numId w:val="18"/>
        </w:numPr>
        <w:shd w:val="clear" w:color="auto" w:fill="FFFFFF"/>
        <w:tabs>
          <w:tab w:val="clear" w:pos="709"/>
          <w:tab w:val="left" w:pos="878"/>
        </w:tabs>
        <w:suppressAutoHyphens w:val="0"/>
        <w:autoSpaceDE w:val="0"/>
        <w:autoSpaceDN w:val="0"/>
        <w:adjustRightInd w:val="0"/>
        <w:spacing w:after="0" w:line="480" w:lineRule="exact"/>
        <w:ind w:right="5" w:firstLine="720"/>
        <w:jc w:val="left"/>
        <w:rPr>
          <w:rFonts w:ascii="Times New Roman" w:eastAsia="Times New Roman" w:hAnsi="Times New Roman" w:cs="Times New Roman"/>
          <w:kern w:val="0"/>
          <w:sz w:val="28"/>
          <w:szCs w:val="28"/>
          <w:lang w:eastAsia="ru-RU"/>
        </w:rPr>
      </w:pPr>
      <w:r w:rsidRPr="00643DB5">
        <w:rPr>
          <w:rFonts w:ascii="Times New Roman" w:eastAsia="Times New Roman" w:hAnsi="Times New Roman" w:cs="Times New Roman"/>
          <w:spacing w:val="-2"/>
          <w:kern w:val="0"/>
          <w:sz w:val="28"/>
          <w:szCs w:val="28"/>
          <w:lang w:eastAsia="ru-RU"/>
        </w:rPr>
        <w:t xml:space="preserve">каждое литературное произведение стоит того, чтобы его прочли бы хоть </w:t>
      </w:r>
      <w:r w:rsidRPr="00643DB5">
        <w:rPr>
          <w:rFonts w:ascii="Times New Roman" w:eastAsia="Times New Roman" w:hAnsi="Times New Roman" w:cs="Times New Roman"/>
          <w:spacing w:val="-3"/>
          <w:kern w:val="0"/>
          <w:sz w:val="28"/>
          <w:szCs w:val="28"/>
          <w:lang w:eastAsia="ru-RU"/>
        </w:rPr>
        <w:t xml:space="preserve">раз, и вместо того, чтобы скрупулёзно и со всей строгостью относиться к тому или иному произведению, сначала следует изучить его, и только потом посылать в его </w:t>
      </w:r>
      <w:r w:rsidRPr="00643DB5">
        <w:rPr>
          <w:rFonts w:ascii="Times New Roman" w:eastAsia="Times New Roman" w:hAnsi="Times New Roman" w:cs="Times New Roman"/>
          <w:kern w:val="0"/>
          <w:sz w:val="28"/>
          <w:szCs w:val="28"/>
          <w:lang w:eastAsia="ru-RU"/>
        </w:rPr>
        <w:t>адрес замечания.</w:t>
      </w:r>
    </w:p>
    <w:p w:rsidR="00643DB5" w:rsidRPr="00643DB5" w:rsidRDefault="00643DB5" w:rsidP="00643DB5"/>
    <w:sectPr w:rsidR="00643DB5" w:rsidRPr="00643DB5"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29E" w:rsidRDefault="00F1229E">
      <w:pPr>
        <w:spacing w:after="0" w:line="240" w:lineRule="auto"/>
      </w:pPr>
      <w:r>
        <w:separator/>
      </w:r>
    </w:p>
  </w:endnote>
  <w:endnote w:type="continuationSeparator" w:id="0">
    <w:p w:rsidR="00F1229E" w:rsidRDefault="00F122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29E" w:rsidRDefault="00F1229E">
    <w:pPr>
      <w:rPr>
        <w:sz w:val="2"/>
        <w:szCs w:val="2"/>
      </w:rPr>
    </w:pPr>
    <w:r w:rsidRPr="0012337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1229E" w:rsidRDefault="00F1229E">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29E" w:rsidRDefault="00F1229E">
    <w:pPr>
      <w:rPr>
        <w:sz w:val="2"/>
        <w:szCs w:val="2"/>
      </w:rPr>
    </w:pPr>
    <w:r w:rsidRPr="0012337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1229E" w:rsidRDefault="00F1229E">
                <w:pPr>
                  <w:spacing w:line="240" w:lineRule="auto"/>
                </w:pPr>
                <w:fldSimple w:instr=" PAGE \* MERGEFORMAT ">
                  <w:r w:rsidR="00643DB5" w:rsidRPr="00643DB5">
                    <w:rPr>
                      <w:rStyle w:val="afffff9"/>
                      <w:noProof/>
                    </w:rPr>
                    <w:t>27</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29E" w:rsidRDefault="00F1229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29E" w:rsidRDefault="00F1229E"/>
    <w:p w:rsidR="00F1229E" w:rsidRDefault="00F1229E"/>
    <w:p w:rsidR="00F1229E" w:rsidRDefault="00F1229E"/>
    <w:p w:rsidR="00F1229E" w:rsidRDefault="00F1229E"/>
    <w:p w:rsidR="00F1229E" w:rsidRDefault="00F1229E"/>
    <w:p w:rsidR="00F1229E" w:rsidRDefault="00F1229E"/>
    <w:p w:rsidR="00F1229E" w:rsidRDefault="00F1229E">
      <w:pPr>
        <w:rPr>
          <w:sz w:val="2"/>
          <w:szCs w:val="2"/>
        </w:rPr>
      </w:pPr>
      <w:r w:rsidRPr="0012337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1229E" w:rsidRDefault="00F1229E">
                  <w:pPr>
                    <w:spacing w:line="240" w:lineRule="auto"/>
                  </w:pPr>
                  <w:fldSimple w:instr=" PAGE \* MERGEFORMAT ">
                    <w:r w:rsidRPr="00910947">
                      <w:rPr>
                        <w:rStyle w:val="afffff9"/>
                        <w:b w:val="0"/>
                        <w:bCs w:val="0"/>
                        <w:noProof/>
                      </w:rPr>
                      <w:t>35</w:t>
                    </w:r>
                  </w:fldSimple>
                </w:p>
              </w:txbxContent>
            </v:textbox>
            <w10:wrap anchorx="page" anchory="page"/>
          </v:shape>
        </w:pict>
      </w:r>
    </w:p>
    <w:p w:rsidR="00F1229E" w:rsidRDefault="00F1229E"/>
    <w:p w:rsidR="00F1229E" w:rsidRDefault="00F1229E"/>
    <w:p w:rsidR="00F1229E" w:rsidRDefault="00F1229E">
      <w:pPr>
        <w:rPr>
          <w:sz w:val="2"/>
          <w:szCs w:val="2"/>
        </w:rPr>
      </w:pPr>
      <w:r w:rsidRPr="0012337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1229E" w:rsidRDefault="00F1229E"/>
              </w:txbxContent>
            </v:textbox>
            <w10:wrap anchorx="page" anchory="page"/>
          </v:shape>
        </w:pict>
      </w:r>
    </w:p>
    <w:p w:rsidR="00F1229E" w:rsidRDefault="00F1229E"/>
    <w:p w:rsidR="00F1229E" w:rsidRDefault="00F1229E">
      <w:pPr>
        <w:rPr>
          <w:sz w:val="2"/>
          <w:szCs w:val="2"/>
        </w:rPr>
      </w:pPr>
    </w:p>
    <w:p w:rsidR="00F1229E" w:rsidRDefault="00F1229E"/>
    <w:p w:rsidR="00F1229E" w:rsidRDefault="00F1229E">
      <w:pPr>
        <w:spacing w:after="0" w:line="240" w:lineRule="auto"/>
      </w:pPr>
    </w:p>
  </w:footnote>
  <w:footnote w:type="continuationSeparator" w:id="0">
    <w:p w:rsidR="00F1229E" w:rsidRDefault="00F122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29E" w:rsidRDefault="00F1229E">
    <w:pPr>
      <w:rPr>
        <w:sz w:val="2"/>
        <w:szCs w:val="2"/>
      </w:rPr>
    </w:pPr>
    <w:r w:rsidRPr="0012337A">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F1229E" w:rsidRDefault="00F1229E"/>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29E" w:rsidRDefault="00F1229E">
    <w:pPr>
      <w:rPr>
        <w:sz w:val="2"/>
        <w:szCs w:val="2"/>
      </w:rPr>
    </w:pPr>
    <w:r w:rsidRPr="0012337A">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F1229E" w:rsidRDefault="00F1229E"/>
            </w:txbxContent>
          </v:textbox>
          <w10:wrap anchorx="page" anchory="page"/>
        </v:shape>
      </w:pict>
    </w:r>
  </w:p>
  <w:p w:rsidR="00F1229E" w:rsidRPr="005856C0" w:rsidRDefault="00F1229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29E" w:rsidRDefault="00F1229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32149DA4"/>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nsid w:val="0068491C"/>
    <w:multiLevelType w:val="singleLevel"/>
    <w:tmpl w:val="EA3EEAB4"/>
    <w:lvl w:ilvl="0">
      <w:start w:val="1"/>
      <w:numFmt w:val="decimal"/>
      <w:lvlText w:val="3.%1."/>
      <w:legacy w:legacy="1" w:legacySpace="0" w:legacyIndent="475"/>
      <w:lvlJc w:val="left"/>
      <w:rPr>
        <w:rFonts w:ascii="Times New Roman" w:hAnsi="Times New Roman" w:cs="Times New Roman" w:hint="default"/>
      </w:rPr>
    </w:lvl>
  </w:abstractNum>
  <w:abstractNum w:abstractNumId="69">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1">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2">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3">
    <w:nsid w:val="02B80C98"/>
    <w:multiLevelType w:val="singleLevel"/>
    <w:tmpl w:val="944CC574"/>
    <w:lvl w:ilvl="0">
      <w:start w:val="1"/>
      <w:numFmt w:val="decimal"/>
      <w:lvlText w:val="1.%1."/>
      <w:legacy w:legacy="1" w:legacySpace="0" w:legacyIndent="475"/>
      <w:lvlJc w:val="left"/>
      <w:rPr>
        <w:rFonts w:ascii="Times New Roman" w:hAnsi="Times New Roman" w:cs="Times New Roman" w:hint="default"/>
      </w:rPr>
    </w:lvl>
  </w:abstractNum>
  <w:abstractNum w:abstractNumId="74">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6">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7">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1B9A1884"/>
    <w:multiLevelType w:val="singleLevel"/>
    <w:tmpl w:val="515A6046"/>
    <w:lvl w:ilvl="0">
      <w:start w:val="2"/>
      <w:numFmt w:val="decimal"/>
      <w:lvlText w:val="4.%1"/>
      <w:legacy w:legacy="1" w:legacySpace="0" w:legacyIndent="475"/>
      <w:lvlJc w:val="left"/>
      <w:rPr>
        <w:rFonts w:ascii="Arial" w:hAnsi="Arial" w:cs="Arial" w:hint="default"/>
      </w:rPr>
    </w:lvl>
  </w:abstractNum>
  <w:abstractNum w:abstractNumId="88">
    <w:nsid w:val="1F692ADF"/>
    <w:multiLevelType w:val="singleLevel"/>
    <w:tmpl w:val="E21CF9B6"/>
    <w:lvl w:ilvl="0">
      <w:start w:val="1"/>
      <w:numFmt w:val="decimal"/>
      <w:lvlText w:val="1.%1."/>
      <w:legacy w:legacy="1" w:legacySpace="0" w:legacyIndent="557"/>
      <w:lvlJc w:val="left"/>
      <w:rPr>
        <w:rFonts w:ascii="Arial" w:hAnsi="Arial" w:cs="Arial" w:hint="default"/>
      </w:rPr>
    </w:lvl>
  </w:abstractNum>
  <w:abstractNum w:abstractNumId="89">
    <w:nsid w:val="24E81A9E"/>
    <w:multiLevelType w:val="singleLevel"/>
    <w:tmpl w:val="AFCC9122"/>
    <w:lvl w:ilvl="0">
      <w:start w:val="1"/>
      <w:numFmt w:val="decimal"/>
      <w:lvlText w:val="%1."/>
      <w:legacy w:legacy="1" w:legacySpace="0" w:legacyIndent="278"/>
      <w:lvlJc w:val="left"/>
      <w:rPr>
        <w:rFonts w:ascii="Times New Roman" w:hAnsi="Times New Roman" w:cs="Times New Roman" w:hint="default"/>
      </w:rPr>
    </w:lvl>
  </w:abstractNum>
  <w:abstractNum w:abstractNumId="90">
    <w:nsid w:val="2C893798"/>
    <w:multiLevelType w:val="singleLevel"/>
    <w:tmpl w:val="EF764A7E"/>
    <w:lvl w:ilvl="0">
      <w:start w:val="1"/>
      <w:numFmt w:val="decimal"/>
      <w:lvlText w:val="3.%1."/>
      <w:legacy w:legacy="1" w:legacySpace="0" w:legacyIndent="552"/>
      <w:lvlJc w:val="left"/>
      <w:rPr>
        <w:rFonts w:ascii="Arial" w:hAnsi="Arial" w:cs="Arial" w:hint="default"/>
      </w:rPr>
    </w:lvl>
  </w:abstractNum>
  <w:abstractNum w:abstractNumId="91">
    <w:nsid w:val="2F760631"/>
    <w:multiLevelType w:val="singleLevel"/>
    <w:tmpl w:val="4B40484E"/>
    <w:lvl w:ilvl="0">
      <w:start w:val="1"/>
      <w:numFmt w:val="decimal"/>
      <w:lvlText w:val="2.%1."/>
      <w:legacy w:legacy="1" w:legacySpace="0" w:legacyIndent="552"/>
      <w:lvlJc w:val="left"/>
      <w:rPr>
        <w:rFonts w:ascii="Arial" w:hAnsi="Arial" w:cs="Arial" w:hint="default"/>
      </w:rPr>
    </w:lvl>
  </w:abstractNum>
  <w:abstractNum w:abstractNumId="92">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3">
    <w:nsid w:val="30D3564E"/>
    <w:multiLevelType w:val="singleLevel"/>
    <w:tmpl w:val="59E8A3A0"/>
    <w:lvl w:ilvl="0">
      <w:start w:val="1"/>
      <w:numFmt w:val="decimal"/>
      <w:lvlText w:val="%1)"/>
      <w:legacy w:legacy="1" w:legacySpace="0" w:legacyIndent="360"/>
      <w:lvlJc w:val="left"/>
      <w:rPr>
        <w:rFonts w:ascii="Arial" w:hAnsi="Arial" w:cs="Arial" w:hint="default"/>
      </w:rPr>
    </w:lvl>
  </w:abstractNum>
  <w:abstractNum w:abstractNumId="94">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5">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6">
    <w:nsid w:val="54AC14C4"/>
    <w:multiLevelType w:val="singleLevel"/>
    <w:tmpl w:val="D2360EAA"/>
    <w:lvl w:ilvl="0">
      <w:start w:val="3"/>
      <w:numFmt w:val="decimal"/>
      <w:lvlText w:val="2.%1."/>
      <w:legacy w:legacy="1" w:legacySpace="0" w:legacyIndent="490"/>
      <w:lvlJc w:val="left"/>
      <w:rPr>
        <w:rFonts w:ascii="Times New Roman" w:hAnsi="Times New Roman" w:cs="Times New Roman" w:hint="default"/>
      </w:rPr>
    </w:lvl>
  </w:abstractNum>
  <w:abstractNum w:abstractNumId="97">
    <w:nsid w:val="67FF699A"/>
    <w:multiLevelType w:val="singleLevel"/>
    <w:tmpl w:val="0E6A3D28"/>
    <w:lvl w:ilvl="0">
      <w:start w:val="1"/>
      <w:numFmt w:val="decimal"/>
      <w:lvlText w:val="2.%1."/>
      <w:legacy w:legacy="1" w:legacySpace="0" w:legacyIndent="701"/>
      <w:lvlJc w:val="left"/>
      <w:rPr>
        <w:rFonts w:ascii="Times New Roman" w:hAnsi="Times New Roman" w:cs="Times New Roman" w:hint="default"/>
      </w:rPr>
    </w:lvl>
  </w:abstractNum>
  <w:abstractNum w:abstractNumId="98">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9">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91"/>
  </w:num>
  <w:num w:numId="8">
    <w:abstractNumId w:val="90"/>
  </w:num>
  <w:num w:numId="9">
    <w:abstractNumId w:val="87"/>
  </w:num>
  <w:num w:numId="10">
    <w:abstractNumId w:val="93"/>
  </w:num>
  <w:num w:numId="11">
    <w:abstractNumId w:val="73"/>
  </w:num>
  <w:num w:numId="12">
    <w:abstractNumId w:val="97"/>
  </w:num>
  <w:num w:numId="13">
    <w:abstractNumId w:val="96"/>
  </w:num>
  <w:num w:numId="14">
    <w:abstractNumId w:val="68"/>
  </w:num>
  <w:num w:numId="15">
    <w:abstractNumId w:val="4"/>
    <w:lvlOverride w:ilvl="0">
      <w:lvl w:ilvl="0">
        <w:start w:val="65535"/>
        <w:numFmt w:val="bullet"/>
        <w:lvlText w:val="-"/>
        <w:legacy w:legacy="1" w:legacySpace="0" w:legacyIndent="163"/>
        <w:lvlJc w:val="left"/>
        <w:rPr>
          <w:rFonts w:ascii="Times New Roman" w:hAnsi="Times New Roman" w:cs="Times New Roman" w:hint="default"/>
        </w:rPr>
      </w:lvl>
    </w:lvlOverride>
  </w:num>
  <w:num w:numId="16">
    <w:abstractNumId w:val="4"/>
    <w:lvlOverride w:ilvl="0">
      <w:lvl w:ilvl="0">
        <w:start w:val="65535"/>
        <w:numFmt w:val="bullet"/>
        <w:lvlText w:val="-"/>
        <w:legacy w:legacy="1" w:legacySpace="0" w:legacyIndent="164"/>
        <w:lvlJc w:val="left"/>
        <w:rPr>
          <w:rFonts w:ascii="Times New Roman" w:hAnsi="Times New Roman" w:cs="Times New Roman" w:hint="default"/>
        </w:rPr>
      </w:lvl>
    </w:lvlOverride>
  </w:num>
  <w:num w:numId="17">
    <w:abstractNumId w:val="89"/>
  </w:num>
  <w:num w:numId="18">
    <w:abstractNumId w:val="4"/>
    <w:lvlOverride w:ilvl="0">
      <w:lvl w:ilvl="0">
        <w:start w:val="65535"/>
        <w:numFmt w:val="bullet"/>
        <w:lvlText w:val="-"/>
        <w:legacy w:legacy="1" w:legacySpace="0" w:legacyIndent="158"/>
        <w:lvlJc w:val="left"/>
        <w:rPr>
          <w:rFonts w:ascii="Times New Roman" w:hAnsi="Times New Roman" w:cs="Times New Roman" w:hint="default"/>
        </w:rPr>
      </w:lvl>
    </w:lvlOverride>
  </w:num>
  <w:num w:numId="19">
    <w:abstractNumId w:val="4"/>
    <w:lvlOverride w:ilvl="0">
      <w:lvl w:ilvl="0">
        <w:start w:val="65535"/>
        <w:numFmt w:val="bullet"/>
        <w:lvlText w:val="-"/>
        <w:legacy w:legacy="1" w:legacySpace="0" w:legacyIndent="187"/>
        <w:lvlJc w:val="left"/>
        <w:rPr>
          <w:rFonts w:ascii="Times New Roman" w:hAnsi="Times New Roman" w:cs="Times New Roman" w:hint="default"/>
        </w:rPr>
      </w:lvl>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4"/>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CA"/>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8783FB-234D-4FA9-B86D-BEACCA079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1691</TotalTime>
  <Pages>27</Pages>
  <Words>7250</Words>
  <Characters>41331</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48485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37</cp:revision>
  <cp:lastPrinted>2009-02-06T05:36:00Z</cp:lastPrinted>
  <dcterms:created xsi:type="dcterms:W3CDTF">2020-08-13T09:28:00Z</dcterms:created>
  <dcterms:modified xsi:type="dcterms:W3CDTF">2020-08-19T18:34:00Z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