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18CF"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Цэвээний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Цэцэнбилэг</w:t>
      </w:r>
      <w:r w:rsidRPr="00026BEA">
        <w:rPr>
          <w:rFonts w:ascii="Helvetica" w:hAnsi="Helvetica"/>
          <w:b/>
          <w:bCs/>
          <w:color w:val="222222"/>
          <w:sz w:val="21"/>
          <w:szCs w:val="21"/>
        </w:rPr>
        <w:t>.</w:t>
      </w:r>
    </w:p>
    <w:p w14:paraId="7D40C0EB"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Традиционные</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современные</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ценности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монгольской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молодежи</w:t>
      </w:r>
      <w:r w:rsidRPr="00026BEA">
        <w:rPr>
          <w:rFonts w:ascii="Helvetica" w:hAnsi="Helvetica"/>
          <w:b/>
          <w:bCs/>
          <w:color w:val="222222"/>
          <w:sz w:val="21"/>
          <w:szCs w:val="21"/>
        </w:rPr>
        <w:t xml:space="preserve"> : </w:t>
      </w:r>
      <w:r w:rsidRPr="00026BEA">
        <w:rPr>
          <w:rFonts w:ascii="Helvetica" w:hAnsi="Helvetica" w:hint="eastAsia"/>
          <w:b/>
          <w:bCs/>
          <w:color w:val="222222"/>
          <w:sz w:val="21"/>
          <w:szCs w:val="21"/>
        </w:rPr>
        <w:t>диссертация</w:t>
      </w:r>
      <w:r w:rsidRPr="00026BEA">
        <w:rPr>
          <w:rFonts w:ascii="Helvetica" w:hAnsi="Helvetica"/>
          <w:b/>
          <w:bCs/>
          <w:color w:val="222222"/>
          <w:sz w:val="21"/>
          <w:szCs w:val="21"/>
        </w:rPr>
        <w:t xml:space="preserve"> ... </w:t>
      </w:r>
      <w:r w:rsidRPr="00026BEA">
        <w:rPr>
          <w:rFonts w:ascii="Helvetica" w:hAnsi="Helvetica" w:hint="eastAsia"/>
          <w:b/>
          <w:bCs/>
          <w:color w:val="222222"/>
          <w:sz w:val="21"/>
          <w:szCs w:val="21"/>
        </w:rPr>
        <w:t>кандидата</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социологических</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наук</w:t>
      </w:r>
      <w:r w:rsidRPr="00026BEA">
        <w:rPr>
          <w:rFonts w:ascii="Helvetica" w:hAnsi="Helvetica"/>
          <w:b/>
          <w:bCs/>
          <w:color w:val="222222"/>
          <w:sz w:val="21"/>
          <w:szCs w:val="21"/>
        </w:rPr>
        <w:t xml:space="preserve"> : 22.00.04. - </w:t>
      </w:r>
      <w:r w:rsidRPr="00026BEA">
        <w:rPr>
          <w:rFonts w:ascii="Helvetica" w:hAnsi="Helvetica" w:hint="eastAsia"/>
          <w:b/>
          <w:bCs/>
          <w:color w:val="222222"/>
          <w:sz w:val="21"/>
          <w:szCs w:val="21"/>
        </w:rPr>
        <w:t>Москва</w:t>
      </w:r>
      <w:r w:rsidRPr="00026BEA">
        <w:rPr>
          <w:rFonts w:ascii="Helvetica" w:hAnsi="Helvetica"/>
          <w:b/>
          <w:bCs/>
          <w:color w:val="222222"/>
          <w:sz w:val="21"/>
          <w:szCs w:val="21"/>
        </w:rPr>
        <w:t xml:space="preserve">, 1998. - 144 </w:t>
      </w:r>
      <w:r w:rsidRPr="00026BEA">
        <w:rPr>
          <w:rFonts w:ascii="Helvetica" w:hAnsi="Helvetica" w:hint="eastAsia"/>
          <w:b/>
          <w:bCs/>
          <w:color w:val="222222"/>
          <w:sz w:val="21"/>
          <w:szCs w:val="21"/>
        </w:rPr>
        <w:t>с</w:t>
      </w:r>
      <w:r w:rsidRPr="00026BEA">
        <w:rPr>
          <w:rFonts w:ascii="Helvetica" w:hAnsi="Helvetica"/>
          <w:b/>
          <w:bCs/>
          <w:color w:val="222222"/>
          <w:sz w:val="21"/>
          <w:szCs w:val="21"/>
        </w:rPr>
        <w:t>.</w:t>
      </w:r>
    </w:p>
    <w:p w14:paraId="3836042A"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больше</w:t>
      </w:r>
    </w:p>
    <w:p w14:paraId="0B4A7E6D"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Цитаты</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из</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текста</w:t>
      </w:r>
      <w:r w:rsidRPr="00026BEA">
        <w:rPr>
          <w:rFonts w:ascii="Helvetica" w:hAnsi="Helvetica"/>
          <w:b/>
          <w:bCs/>
          <w:color w:val="222222"/>
          <w:sz w:val="21"/>
          <w:szCs w:val="21"/>
        </w:rPr>
        <w:t>:</w:t>
      </w:r>
    </w:p>
    <w:p w14:paraId="43E0D3CB"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стр</w:t>
      </w:r>
      <w:r w:rsidRPr="00026BEA">
        <w:rPr>
          <w:rFonts w:ascii="Helvetica" w:hAnsi="Helvetica"/>
          <w:b/>
          <w:bCs/>
          <w:color w:val="222222"/>
          <w:sz w:val="21"/>
          <w:szCs w:val="21"/>
        </w:rPr>
        <w:t>. 1</w:t>
      </w:r>
    </w:p>
    <w:p w14:paraId="2329F56E" w14:textId="77777777" w:rsidR="00026BEA" w:rsidRPr="00026BEA" w:rsidRDefault="00026BEA" w:rsidP="00026BEA">
      <w:pPr>
        <w:rPr>
          <w:rFonts w:ascii="Helvetica" w:hAnsi="Helvetica"/>
          <w:b/>
          <w:bCs/>
          <w:color w:val="222222"/>
          <w:sz w:val="21"/>
          <w:szCs w:val="21"/>
        </w:rPr>
      </w:pPr>
      <w:r w:rsidRPr="00026BEA">
        <w:rPr>
          <w:rFonts w:ascii="Helvetica" w:hAnsi="Helvetica"/>
          <w:b/>
          <w:bCs/>
          <w:color w:val="222222"/>
          <w:sz w:val="21"/>
          <w:szCs w:val="21"/>
        </w:rPr>
        <w:t xml:space="preserve">4f </w:t>
      </w:r>
      <w:r w:rsidRPr="00026BEA">
        <w:rPr>
          <w:rFonts w:ascii="Helvetica" w:hAnsi="Helvetica" w:hint="eastAsia"/>
          <w:b/>
          <w:bCs/>
          <w:color w:val="222222"/>
          <w:sz w:val="21"/>
          <w:szCs w:val="21"/>
        </w:rPr>
        <w:t>О</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О</w:t>
      </w:r>
      <w:r w:rsidRPr="00026BEA">
        <w:rPr>
          <w:rFonts w:ascii="Helvetica" w:hAnsi="Helvetica"/>
          <w:b/>
          <w:bCs/>
          <w:color w:val="222222"/>
          <w:sz w:val="21"/>
          <w:szCs w:val="21"/>
        </w:rPr>
        <w:t xml:space="preserve"> 1 ^</w:t>
      </w:r>
      <w:r w:rsidRPr="00026BEA">
        <w:rPr>
          <w:rFonts w:ascii="Helvetica" w:hAnsi="Helvetica" w:hint="eastAsia"/>
          <w:b/>
          <w:bCs/>
          <w:color w:val="222222"/>
          <w:sz w:val="21"/>
          <w:szCs w:val="21"/>
        </w:rPr>
        <w:t>г</w:t>
      </w:r>
      <w:r w:rsidRPr="00026BEA">
        <w:rPr>
          <w:rFonts w:ascii="Helvetica" w:hAnsi="Helvetica"/>
          <w:b/>
          <w:bCs/>
          <w:color w:val="222222"/>
          <w:sz w:val="21"/>
          <w:szCs w:val="21"/>
        </w:rPr>
        <w:t xml:space="preserve"> 0 3 </w:t>
      </w:r>
      <w:r w:rsidRPr="00026BEA">
        <w:rPr>
          <w:rFonts w:ascii="Helvetica" w:hAnsi="Helvetica" w:hint="eastAsia"/>
          <w:b/>
          <w:bCs/>
          <w:color w:val="222222"/>
          <w:sz w:val="21"/>
          <w:szCs w:val="21"/>
        </w:rPr>
        <w:t>Институт</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Социологии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РАН</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Цэвээний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Цэцэнбилэг</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на</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правах</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рукописи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Традиционные</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современные</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ценности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монгольской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молодежи</w:t>
      </w:r>
      <w:r w:rsidRPr="00026BEA">
        <w:rPr>
          <w:rFonts w:ascii="Helvetica" w:hAnsi="Helvetica"/>
          <w:b/>
          <w:bCs/>
          <w:color w:val="222222"/>
          <w:sz w:val="21"/>
          <w:szCs w:val="21"/>
        </w:rPr>
        <w:t xml:space="preserve"> 22.00.04-</w:t>
      </w:r>
      <w:r w:rsidRPr="00026BEA">
        <w:rPr>
          <w:rFonts w:ascii="Helvetica" w:hAnsi="Helvetica" w:hint="eastAsia"/>
          <w:b/>
          <w:bCs/>
          <w:color w:val="222222"/>
          <w:sz w:val="21"/>
          <w:szCs w:val="21"/>
        </w:rPr>
        <w:t>социальная</w:t>
      </w:r>
    </w:p>
    <w:p w14:paraId="1BB938E8"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стр</w:t>
      </w:r>
      <w:r w:rsidRPr="00026BEA">
        <w:rPr>
          <w:rFonts w:ascii="Helvetica" w:hAnsi="Helvetica"/>
          <w:b/>
          <w:bCs/>
          <w:color w:val="222222"/>
          <w:sz w:val="21"/>
          <w:szCs w:val="21"/>
        </w:rPr>
        <w:t>. 5</w:t>
      </w:r>
    </w:p>
    <w:p w14:paraId="2BC8DBBF"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том</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чтобы</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применяя</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социокультурный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подход</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через</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сопоставление</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традиционных</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современных</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ценностей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выявить</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аспекты</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тенденции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модернизации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монгольского</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общества</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на</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личностном</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уровне</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путем</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анализа</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ценностных</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изменений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рассмотреть</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процессы</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становления</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современной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личности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как</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она</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представлена</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в</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условиях</w:t>
      </w:r>
    </w:p>
    <w:p w14:paraId="53A30275"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стр</w:t>
      </w:r>
      <w:r w:rsidRPr="00026BEA">
        <w:rPr>
          <w:rFonts w:ascii="Helvetica" w:hAnsi="Helvetica"/>
          <w:b/>
          <w:bCs/>
          <w:color w:val="222222"/>
          <w:sz w:val="21"/>
          <w:szCs w:val="21"/>
        </w:rPr>
        <w:t>. 36</w:t>
      </w:r>
    </w:p>
    <w:p w14:paraId="2FA214B4"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человеческого</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общества</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Каковы</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же</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эти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традиции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современное</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состояние</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монгольского</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общества</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ценности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молодежи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которого</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мы</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намереваемся</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исследовать</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Второй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вопрос</w:t>
      </w:r>
    </w:p>
    <w:p w14:paraId="7800FAD4" w14:textId="77777777" w:rsidR="00026BEA" w:rsidRPr="00026BEA" w:rsidRDefault="00026BEA" w:rsidP="00026BEA">
      <w:pPr>
        <w:rPr>
          <w:rFonts w:ascii="Helvetica" w:hAnsi="Helvetica"/>
          <w:b/>
          <w:bCs/>
          <w:color w:val="222222"/>
          <w:sz w:val="21"/>
          <w:szCs w:val="21"/>
        </w:rPr>
      </w:pPr>
    </w:p>
    <w:p w14:paraId="58A3951E"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Оглавление</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диссертации</w:t>
      </w:r>
    </w:p>
    <w:p w14:paraId="169C94B7"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кандидат</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социологических</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наук</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Цэвээний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Цэцэнбилэг</w:t>
      </w:r>
    </w:p>
    <w:p w14:paraId="1001EAC7"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Введение</w:t>
      </w:r>
    </w:p>
    <w:p w14:paraId="349893E8" w14:textId="77777777" w:rsidR="00026BEA" w:rsidRPr="00026BEA" w:rsidRDefault="00026BEA" w:rsidP="00026BEA">
      <w:pPr>
        <w:rPr>
          <w:rFonts w:ascii="Helvetica" w:hAnsi="Helvetica"/>
          <w:b/>
          <w:bCs/>
          <w:color w:val="222222"/>
          <w:sz w:val="21"/>
          <w:szCs w:val="21"/>
        </w:rPr>
      </w:pPr>
    </w:p>
    <w:p w14:paraId="5C6F0D49"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глава</w:t>
      </w:r>
    </w:p>
    <w:p w14:paraId="2B5D99D7" w14:textId="77777777" w:rsidR="00026BEA" w:rsidRPr="00026BEA" w:rsidRDefault="00026BEA" w:rsidP="00026BEA">
      <w:pPr>
        <w:rPr>
          <w:rFonts w:ascii="Helvetica" w:hAnsi="Helvetica"/>
          <w:b/>
          <w:bCs/>
          <w:color w:val="222222"/>
          <w:sz w:val="21"/>
          <w:szCs w:val="21"/>
        </w:rPr>
      </w:pPr>
    </w:p>
    <w:p w14:paraId="40E38B4C"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Теоретико</w:t>
      </w:r>
      <w:r w:rsidRPr="00026BEA">
        <w:rPr>
          <w:rFonts w:ascii="Helvetica" w:hAnsi="Helvetica"/>
          <w:b/>
          <w:bCs/>
          <w:color w:val="222222"/>
          <w:sz w:val="21"/>
          <w:szCs w:val="21"/>
        </w:rPr>
        <w:t>-</w:t>
      </w:r>
      <w:r w:rsidRPr="00026BEA">
        <w:rPr>
          <w:rFonts w:ascii="Helvetica" w:hAnsi="Helvetica" w:hint="eastAsia"/>
          <w:b/>
          <w:bCs/>
          <w:color w:val="222222"/>
          <w:sz w:val="21"/>
          <w:szCs w:val="21"/>
        </w:rPr>
        <w:t>методологические</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подходы</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к</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проблеме</w:t>
      </w:r>
    </w:p>
    <w:p w14:paraId="7463B34E" w14:textId="77777777" w:rsidR="00026BEA" w:rsidRPr="00026BEA" w:rsidRDefault="00026BEA" w:rsidP="00026BEA">
      <w:pPr>
        <w:rPr>
          <w:rFonts w:ascii="Helvetica" w:hAnsi="Helvetica"/>
          <w:b/>
          <w:bCs/>
          <w:color w:val="222222"/>
          <w:sz w:val="21"/>
          <w:szCs w:val="21"/>
        </w:rPr>
      </w:pPr>
    </w:p>
    <w:p w14:paraId="2FE2A93A"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w:t>
      </w:r>
      <w:r w:rsidRPr="00026BEA">
        <w:rPr>
          <w:rFonts w:ascii="Helvetica" w:hAnsi="Helvetica"/>
          <w:b/>
          <w:bCs/>
          <w:color w:val="222222"/>
          <w:sz w:val="21"/>
          <w:szCs w:val="21"/>
        </w:rPr>
        <w:t xml:space="preserve"> 1 </w:t>
      </w:r>
      <w:r w:rsidRPr="00026BEA">
        <w:rPr>
          <w:rFonts w:ascii="Helvetica" w:hAnsi="Helvetica" w:hint="eastAsia"/>
          <w:b/>
          <w:bCs/>
          <w:color w:val="222222"/>
          <w:sz w:val="21"/>
          <w:szCs w:val="21"/>
        </w:rPr>
        <w:t>Проблематика</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ценностей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вциальных</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науках</w:t>
      </w:r>
    </w:p>
    <w:p w14:paraId="2582F382" w14:textId="77777777" w:rsidR="00026BEA" w:rsidRPr="00026BEA" w:rsidRDefault="00026BEA" w:rsidP="00026BEA">
      <w:pPr>
        <w:rPr>
          <w:rFonts w:ascii="Helvetica" w:hAnsi="Helvetica"/>
          <w:b/>
          <w:bCs/>
          <w:color w:val="222222"/>
          <w:sz w:val="21"/>
          <w:szCs w:val="21"/>
        </w:rPr>
      </w:pPr>
    </w:p>
    <w:p w14:paraId="2BC4891C"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w:t>
      </w:r>
      <w:r w:rsidRPr="00026BEA">
        <w:rPr>
          <w:rFonts w:ascii="Helvetica" w:hAnsi="Helvetica"/>
          <w:b/>
          <w:bCs/>
          <w:color w:val="222222"/>
          <w:sz w:val="21"/>
          <w:szCs w:val="21"/>
        </w:rPr>
        <w:t xml:space="preserve"> 2 </w:t>
      </w:r>
      <w:r w:rsidRPr="00026BEA">
        <w:rPr>
          <w:rFonts w:ascii="Helvetica" w:hAnsi="Helvetica" w:hint="eastAsia"/>
          <w:b/>
          <w:bCs/>
          <w:color w:val="222222"/>
          <w:sz w:val="21"/>
          <w:szCs w:val="21"/>
        </w:rPr>
        <w:t>Концепция</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модернизациипозиций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формированиявременной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личности</w:t>
      </w:r>
    </w:p>
    <w:p w14:paraId="2DCCCA92" w14:textId="77777777" w:rsidR="00026BEA" w:rsidRPr="00026BEA" w:rsidRDefault="00026BEA" w:rsidP="00026BEA">
      <w:pPr>
        <w:rPr>
          <w:rFonts w:ascii="Helvetica" w:hAnsi="Helvetica"/>
          <w:b/>
          <w:bCs/>
          <w:color w:val="222222"/>
          <w:sz w:val="21"/>
          <w:szCs w:val="21"/>
        </w:rPr>
      </w:pPr>
    </w:p>
    <w:p w14:paraId="2483FCE3" w14:textId="77777777" w:rsidR="00026BEA" w:rsidRPr="00026BEA" w:rsidRDefault="00026BEA" w:rsidP="00026BEA">
      <w:pPr>
        <w:rPr>
          <w:rFonts w:ascii="Helvetica" w:hAnsi="Helvetica"/>
          <w:b/>
          <w:bCs/>
          <w:color w:val="222222"/>
          <w:sz w:val="21"/>
          <w:szCs w:val="21"/>
        </w:rPr>
      </w:pPr>
      <w:r w:rsidRPr="00026BEA">
        <w:rPr>
          <w:rFonts w:ascii="Helvetica" w:hAnsi="Helvetica"/>
          <w:b/>
          <w:bCs/>
          <w:color w:val="222222"/>
          <w:sz w:val="21"/>
          <w:szCs w:val="21"/>
        </w:rPr>
        <w:t xml:space="preserve">2 </w:t>
      </w:r>
      <w:r w:rsidRPr="00026BEA">
        <w:rPr>
          <w:rFonts w:ascii="Helvetica" w:hAnsi="Helvetica" w:hint="eastAsia"/>
          <w:b/>
          <w:bCs/>
          <w:color w:val="222222"/>
          <w:sz w:val="21"/>
          <w:szCs w:val="21"/>
        </w:rPr>
        <w:t>глава</w:t>
      </w:r>
    </w:p>
    <w:p w14:paraId="76894CA1" w14:textId="77777777" w:rsidR="00026BEA" w:rsidRPr="00026BEA" w:rsidRDefault="00026BEA" w:rsidP="00026BEA">
      <w:pPr>
        <w:rPr>
          <w:rFonts w:ascii="Helvetica" w:hAnsi="Helvetica"/>
          <w:b/>
          <w:bCs/>
          <w:color w:val="222222"/>
          <w:sz w:val="21"/>
          <w:szCs w:val="21"/>
        </w:rPr>
      </w:pPr>
    </w:p>
    <w:p w14:paraId="0C4DB739"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Логика</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исследования</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гипотезы</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методика</w:t>
      </w:r>
    </w:p>
    <w:p w14:paraId="1C7ACD91" w14:textId="77777777" w:rsidR="00026BEA" w:rsidRPr="00026BEA" w:rsidRDefault="00026BEA" w:rsidP="00026BEA">
      <w:pPr>
        <w:rPr>
          <w:rFonts w:ascii="Helvetica" w:hAnsi="Helvetica"/>
          <w:b/>
          <w:bCs/>
          <w:color w:val="222222"/>
          <w:sz w:val="21"/>
          <w:szCs w:val="21"/>
        </w:rPr>
      </w:pPr>
    </w:p>
    <w:p w14:paraId="2E2CEE92"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w:t>
      </w:r>
      <w:r w:rsidRPr="00026BEA">
        <w:rPr>
          <w:rFonts w:ascii="Helvetica" w:hAnsi="Helvetica"/>
          <w:b/>
          <w:bCs/>
          <w:color w:val="222222"/>
          <w:sz w:val="21"/>
          <w:szCs w:val="21"/>
        </w:rPr>
        <w:t xml:space="preserve"> 1 </w:t>
      </w:r>
      <w:r w:rsidRPr="00026BEA">
        <w:rPr>
          <w:rFonts w:ascii="Helvetica" w:hAnsi="Helvetica" w:hint="eastAsia"/>
          <w:b/>
          <w:bCs/>
          <w:color w:val="222222"/>
          <w:sz w:val="21"/>
          <w:szCs w:val="21"/>
        </w:rPr>
        <w:t>Особенностициально</w:t>
      </w:r>
      <w:r w:rsidRPr="00026BEA">
        <w:rPr>
          <w:rFonts w:ascii="Helvetica" w:hAnsi="Helvetica"/>
          <w:b/>
          <w:bCs/>
          <w:color w:val="222222"/>
          <w:sz w:val="21"/>
          <w:szCs w:val="21"/>
        </w:rPr>
        <w:t>-</w:t>
      </w:r>
      <w:r w:rsidRPr="00026BEA">
        <w:rPr>
          <w:rFonts w:ascii="Helvetica" w:hAnsi="Helvetica" w:hint="eastAsia"/>
          <w:b/>
          <w:bCs/>
          <w:color w:val="222222"/>
          <w:sz w:val="21"/>
          <w:szCs w:val="21"/>
        </w:rPr>
        <w:t>культурных</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трансформаций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в</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Монголии</w:t>
      </w:r>
    </w:p>
    <w:p w14:paraId="0CC9280A" w14:textId="77777777" w:rsidR="00026BEA" w:rsidRPr="00026BEA" w:rsidRDefault="00026BEA" w:rsidP="00026BEA">
      <w:pPr>
        <w:rPr>
          <w:rFonts w:ascii="Helvetica" w:hAnsi="Helvetica"/>
          <w:b/>
          <w:bCs/>
          <w:color w:val="222222"/>
          <w:sz w:val="21"/>
          <w:szCs w:val="21"/>
        </w:rPr>
      </w:pPr>
    </w:p>
    <w:p w14:paraId="1C11C8AC"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w:t>
      </w:r>
      <w:r w:rsidRPr="00026BEA">
        <w:rPr>
          <w:rFonts w:ascii="Helvetica" w:hAnsi="Helvetica"/>
          <w:b/>
          <w:bCs/>
          <w:color w:val="222222"/>
          <w:sz w:val="21"/>
          <w:szCs w:val="21"/>
        </w:rPr>
        <w:t xml:space="preserve">2 </w:t>
      </w:r>
      <w:r w:rsidRPr="00026BEA">
        <w:rPr>
          <w:rFonts w:ascii="Helvetica" w:hAnsi="Helvetica" w:hint="eastAsia"/>
          <w:b/>
          <w:bCs/>
          <w:color w:val="222222"/>
          <w:sz w:val="21"/>
          <w:szCs w:val="21"/>
        </w:rPr>
        <w:t>Гипотезы</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иратегия</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исследования</w:t>
      </w:r>
    </w:p>
    <w:p w14:paraId="714C3B6F" w14:textId="77777777" w:rsidR="00026BEA" w:rsidRPr="00026BEA" w:rsidRDefault="00026BEA" w:rsidP="00026BEA">
      <w:pPr>
        <w:rPr>
          <w:rFonts w:ascii="Helvetica" w:hAnsi="Helvetica"/>
          <w:b/>
          <w:bCs/>
          <w:color w:val="222222"/>
          <w:sz w:val="21"/>
          <w:szCs w:val="21"/>
        </w:rPr>
      </w:pPr>
    </w:p>
    <w:p w14:paraId="14910012"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w:t>
      </w:r>
      <w:r w:rsidRPr="00026BEA">
        <w:rPr>
          <w:rFonts w:ascii="Helvetica" w:hAnsi="Helvetica"/>
          <w:b/>
          <w:bCs/>
          <w:color w:val="222222"/>
          <w:sz w:val="21"/>
          <w:szCs w:val="21"/>
        </w:rPr>
        <w:t xml:space="preserve"> 3 </w:t>
      </w:r>
      <w:r w:rsidRPr="00026BEA">
        <w:rPr>
          <w:rFonts w:ascii="Helvetica" w:hAnsi="Helvetica" w:hint="eastAsia"/>
          <w:b/>
          <w:bCs/>
          <w:color w:val="222222"/>
          <w:sz w:val="21"/>
          <w:szCs w:val="21"/>
        </w:rPr>
        <w:t>Методика</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исследования</w:t>
      </w:r>
    </w:p>
    <w:p w14:paraId="19BC7800" w14:textId="77777777" w:rsidR="00026BEA" w:rsidRPr="00026BEA" w:rsidRDefault="00026BEA" w:rsidP="00026BEA">
      <w:pPr>
        <w:rPr>
          <w:rFonts w:ascii="Helvetica" w:hAnsi="Helvetica"/>
          <w:b/>
          <w:bCs/>
          <w:color w:val="222222"/>
          <w:sz w:val="21"/>
          <w:szCs w:val="21"/>
        </w:rPr>
      </w:pPr>
    </w:p>
    <w:p w14:paraId="6E545A16" w14:textId="77777777" w:rsidR="00026BEA" w:rsidRPr="00026BEA" w:rsidRDefault="00026BEA" w:rsidP="00026BEA">
      <w:pPr>
        <w:rPr>
          <w:rFonts w:ascii="Helvetica" w:hAnsi="Helvetica"/>
          <w:b/>
          <w:bCs/>
          <w:color w:val="222222"/>
          <w:sz w:val="21"/>
          <w:szCs w:val="21"/>
        </w:rPr>
      </w:pPr>
      <w:r w:rsidRPr="00026BEA">
        <w:rPr>
          <w:rFonts w:ascii="Helvetica" w:hAnsi="Helvetica"/>
          <w:b/>
          <w:bCs/>
          <w:color w:val="222222"/>
          <w:sz w:val="21"/>
          <w:szCs w:val="21"/>
        </w:rPr>
        <w:t xml:space="preserve">3 </w:t>
      </w:r>
      <w:r w:rsidRPr="00026BEA">
        <w:rPr>
          <w:rFonts w:ascii="Helvetica" w:hAnsi="Helvetica" w:hint="eastAsia"/>
          <w:b/>
          <w:bCs/>
          <w:color w:val="222222"/>
          <w:sz w:val="21"/>
          <w:szCs w:val="21"/>
        </w:rPr>
        <w:t>глава</w:t>
      </w:r>
    </w:p>
    <w:p w14:paraId="3510DFC6" w14:textId="77777777" w:rsidR="00026BEA" w:rsidRPr="00026BEA" w:rsidRDefault="00026BEA" w:rsidP="00026BEA">
      <w:pPr>
        <w:rPr>
          <w:rFonts w:ascii="Helvetica" w:hAnsi="Helvetica"/>
          <w:b/>
          <w:bCs/>
          <w:color w:val="222222"/>
          <w:sz w:val="21"/>
          <w:szCs w:val="21"/>
        </w:rPr>
      </w:pPr>
    </w:p>
    <w:p w14:paraId="63658A6A"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Конфигурации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ценностей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взнании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монгольской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молодежи</w:t>
      </w:r>
    </w:p>
    <w:p w14:paraId="497BFC65" w14:textId="77777777" w:rsidR="00026BEA" w:rsidRPr="00026BEA" w:rsidRDefault="00026BEA" w:rsidP="00026BEA">
      <w:pPr>
        <w:rPr>
          <w:rFonts w:ascii="Helvetica" w:hAnsi="Helvetica"/>
          <w:b/>
          <w:bCs/>
          <w:color w:val="222222"/>
          <w:sz w:val="21"/>
          <w:szCs w:val="21"/>
        </w:rPr>
      </w:pPr>
    </w:p>
    <w:p w14:paraId="348E7A25"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w:t>
      </w:r>
      <w:r w:rsidRPr="00026BEA">
        <w:rPr>
          <w:rFonts w:ascii="Helvetica" w:hAnsi="Helvetica"/>
          <w:b/>
          <w:bCs/>
          <w:color w:val="222222"/>
          <w:sz w:val="21"/>
          <w:szCs w:val="21"/>
        </w:rPr>
        <w:t xml:space="preserve"> 1 </w:t>
      </w:r>
      <w:r w:rsidRPr="00026BEA">
        <w:rPr>
          <w:rFonts w:ascii="Helvetica" w:hAnsi="Helvetica" w:hint="eastAsia"/>
          <w:b/>
          <w:bCs/>
          <w:color w:val="222222"/>
          <w:sz w:val="21"/>
          <w:szCs w:val="21"/>
        </w:rPr>
        <w:t>Представленность</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различных</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ценностныхруктур</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в</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молодежномзнании</w:t>
      </w:r>
    </w:p>
    <w:p w14:paraId="58F0B3E8" w14:textId="77777777" w:rsidR="00026BEA" w:rsidRPr="00026BEA" w:rsidRDefault="00026BEA" w:rsidP="00026BEA">
      <w:pPr>
        <w:rPr>
          <w:rFonts w:ascii="Helvetica" w:hAnsi="Helvetica"/>
          <w:b/>
          <w:bCs/>
          <w:color w:val="222222"/>
          <w:sz w:val="21"/>
          <w:szCs w:val="21"/>
        </w:rPr>
      </w:pPr>
    </w:p>
    <w:p w14:paraId="2532BCA6" w14:textId="77777777" w:rsidR="00026BEA" w:rsidRPr="00026BEA" w:rsidRDefault="00026BEA" w:rsidP="00026BEA">
      <w:pPr>
        <w:rPr>
          <w:rFonts w:ascii="Helvetica" w:hAnsi="Helvetica"/>
          <w:b/>
          <w:bCs/>
          <w:color w:val="222222"/>
          <w:sz w:val="21"/>
          <w:szCs w:val="21"/>
        </w:rPr>
      </w:pPr>
      <w:r w:rsidRPr="00026BEA">
        <w:rPr>
          <w:rFonts w:ascii="Helvetica" w:hAnsi="Helvetica" w:hint="eastAsia"/>
          <w:b/>
          <w:bCs/>
          <w:color w:val="222222"/>
          <w:sz w:val="21"/>
          <w:szCs w:val="21"/>
        </w:rPr>
        <w:t>§</w:t>
      </w:r>
      <w:r w:rsidRPr="00026BEA">
        <w:rPr>
          <w:rFonts w:ascii="Helvetica" w:hAnsi="Helvetica"/>
          <w:b/>
          <w:bCs/>
          <w:color w:val="222222"/>
          <w:sz w:val="21"/>
          <w:szCs w:val="21"/>
        </w:rPr>
        <w:t xml:space="preserve"> 2 </w:t>
      </w:r>
      <w:r w:rsidRPr="00026BEA">
        <w:rPr>
          <w:rFonts w:ascii="Helvetica" w:hAnsi="Helvetica" w:hint="eastAsia"/>
          <w:b/>
          <w:bCs/>
          <w:color w:val="222222"/>
          <w:sz w:val="21"/>
          <w:szCs w:val="21"/>
        </w:rPr>
        <w:t>Модернизационные</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процессы</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в</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экономической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lastRenderedPageBreak/>
        <w:t>политической</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ициальнокультурнойерах</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жизнедеятельности</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человека</w:t>
      </w:r>
    </w:p>
    <w:p w14:paraId="267BFF54" w14:textId="77777777" w:rsidR="00026BEA" w:rsidRPr="00026BEA" w:rsidRDefault="00026BEA" w:rsidP="00026BEA">
      <w:pPr>
        <w:rPr>
          <w:rFonts w:ascii="Helvetica" w:hAnsi="Helvetica"/>
          <w:b/>
          <w:bCs/>
          <w:color w:val="222222"/>
          <w:sz w:val="21"/>
          <w:szCs w:val="21"/>
        </w:rPr>
      </w:pPr>
    </w:p>
    <w:p w14:paraId="2013FB89" w14:textId="7DFEF6E1" w:rsidR="00F0131B" w:rsidRPr="00026BEA" w:rsidRDefault="00026BEA" w:rsidP="00026BEA">
      <w:r w:rsidRPr="00026BEA">
        <w:rPr>
          <w:rFonts w:ascii="Helvetica" w:hAnsi="Helvetica" w:hint="eastAsia"/>
          <w:b/>
          <w:bCs/>
          <w:color w:val="222222"/>
          <w:sz w:val="21"/>
          <w:szCs w:val="21"/>
        </w:rPr>
        <w:t>§</w:t>
      </w:r>
      <w:r w:rsidRPr="00026BEA">
        <w:rPr>
          <w:rFonts w:ascii="Helvetica" w:hAnsi="Helvetica"/>
          <w:b/>
          <w:bCs/>
          <w:color w:val="222222"/>
          <w:sz w:val="21"/>
          <w:szCs w:val="21"/>
        </w:rPr>
        <w:t xml:space="preserve"> 3 </w:t>
      </w:r>
      <w:r w:rsidRPr="00026BEA">
        <w:rPr>
          <w:rFonts w:ascii="Helvetica" w:hAnsi="Helvetica" w:hint="eastAsia"/>
          <w:b/>
          <w:bCs/>
          <w:color w:val="222222"/>
          <w:sz w:val="21"/>
          <w:szCs w:val="21"/>
        </w:rPr>
        <w:t>Типологическиеруктуры</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в</w:t>
      </w:r>
      <w:r w:rsidRPr="00026BEA">
        <w:rPr>
          <w:rFonts w:ascii="Helvetica" w:hAnsi="Helvetica"/>
          <w:b/>
          <w:bCs/>
          <w:color w:val="222222"/>
          <w:sz w:val="21"/>
          <w:szCs w:val="21"/>
        </w:rPr>
        <w:t xml:space="preserve"> </w:t>
      </w:r>
      <w:r w:rsidRPr="00026BEA">
        <w:rPr>
          <w:rFonts w:ascii="Helvetica" w:hAnsi="Helvetica" w:hint="eastAsia"/>
          <w:b/>
          <w:bCs/>
          <w:color w:val="222222"/>
          <w:sz w:val="21"/>
          <w:szCs w:val="21"/>
        </w:rPr>
        <w:t>ценностномзнании</w:t>
      </w:r>
    </w:p>
    <w:sectPr w:rsidR="00F0131B" w:rsidRPr="00026B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CE371" w14:textId="77777777" w:rsidR="001E629F" w:rsidRDefault="001E629F">
      <w:pPr>
        <w:spacing w:after="0" w:line="240" w:lineRule="auto"/>
      </w:pPr>
      <w:r>
        <w:separator/>
      </w:r>
    </w:p>
  </w:endnote>
  <w:endnote w:type="continuationSeparator" w:id="0">
    <w:p w14:paraId="4CC48B78" w14:textId="77777777" w:rsidR="001E629F" w:rsidRDefault="001E6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113F8" w14:textId="77777777" w:rsidR="001E629F" w:rsidRDefault="001E629F"/>
    <w:p w14:paraId="19280469" w14:textId="77777777" w:rsidR="001E629F" w:rsidRDefault="001E629F"/>
    <w:p w14:paraId="2F3DF887" w14:textId="77777777" w:rsidR="001E629F" w:rsidRDefault="001E629F"/>
    <w:p w14:paraId="77741859" w14:textId="77777777" w:rsidR="001E629F" w:rsidRDefault="001E629F"/>
    <w:p w14:paraId="3BD70F36" w14:textId="77777777" w:rsidR="001E629F" w:rsidRDefault="001E629F"/>
    <w:p w14:paraId="446F4E47" w14:textId="77777777" w:rsidR="001E629F" w:rsidRDefault="001E629F"/>
    <w:p w14:paraId="7D1AD474" w14:textId="77777777" w:rsidR="001E629F" w:rsidRDefault="001E62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E20D1B" wp14:editId="591DBA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C8A61" w14:textId="77777777" w:rsidR="001E629F" w:rsidRDefault="001E62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E20D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3C8A61" w14:textId="77777777" w:rsidR="001E629F" w:rsidRDefault="001E62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555E1B" w14:textId="77777777" w:rsidR="001E629F" w:rsidRDefault="001E629F"/>
    <w:p w14:paraId="2B07DDF1" w14:textId="77777777" w:rsidR="001E629F" w:rsidRDefault="001E629F"/>
    <w:p w14:paraId="67DA3FDD" w14:textId="77777777" w:rsidR="001E629F" w:rsidRDefault="001E62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94E76C" wp14:editId="3F7F11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E0E3A" w14:textId="77777777" w:rsidR="001E629F" w:rsidRDefault="001E629F"/>
                          <w:p w14:paraId="624481F6" w14:textId="77777777" w:rsidR="001E629F" w:rsidRDefault="001E62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94E7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0E0E3A" w14:textId="77777777" w:rsidR="001E629F" w:rsidRDefault="001E629F"/>
                    <w:p w14:paraId="624481F6" w14:textId="77777777" w:rsidR="001E629F" w:rsidRDefault="001E62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D0EEE8" w14:textId="77777777" w:rsidR="001E629F" w:rsidRDefault="001E629F"/>
    <w:p w14:paraId="7C6A0A27" w14:textId="77777777" w:rsidR="001E629F" w:rsidRDefault="001E629F">
      <w:pPr>
        <w:rPr>
          <w:sz w:val="2"/>
          <w:szCs w:val="2"/>
        </w:rPr>
      </w:pPr>
    </w:p>
    <w:p w14:paraId="0B146C23" w14:textId="77777777" w:rsidR="001E629F" w:rsidRDefault="001E629F"/>
    <w:p w14:paraId="298538D5" w14:textId="77777777" w:rsidR="001E629F" w:rsidRDefault="001E629F">
      <w:pPr>
        <w:spacing w:after="0" w:line="240" w:lineRule="auto"/>
      </w:pPr>
    </w:p>
  </w:footnote>
  <w:footnote w:type="continuationSeparator" w:id="0">
    <w:p w14:paraId="43A0412B" w14:textId="77777777" w:rsidR="001E629F" w:rsidRDefault="001E6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29F"/>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64044</TotalTime>
  <Pages>3</Pages>
  <Words>231</Words>
  <Characters>1319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cp:revision>
  <cp:lastPrinted>2009-02-06T05:36:00Z</cp:lastPrinted>
  <dcterms:created xsi:type="dcterms:W3CDTF">2025-11-25T20:19:00Z</dcterms:created>
  <dcterms:modified xsi:type="dcterms:W3CDTF">2026-02-06T20:46:00Z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