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DDB4" w14:textId="77777777" w:rsidR="003F5DAF" w:rsidRDefault="003F5DAF" w:rsidP="003F5DAF">
      <w:pPr>
        <w:pStyle w:val="afffffffffffffffffffffffffff5"/>
        <w:rPr>
          <w:rFonts w:ascii="Verdana" w:hAnsi="Verdana"/>
          <w:color w:val="000000"/>
          <w:sz w:val="21"/>
          <w:szCs w:val="21"/>
        </w:rPr>
      </w:pPr>
      <w:r>
        <w:rPr>
          <w:rFonts w:ascii="Helvetica" w:hAnsi="Helvetica" w:cs="Helvetica"/>
          <w:b/>
          <w:bCs w:val="0"/>
          <w:color w:val="222222"/>
          <w:sz w:val="21"/>
          <w:szCs w:val="21"/>
        </w:rPr>
        <w:t>Пестов, Леонид Николаевич.</w:t>
      </w:r>
    </w:p>
    <w:p w14:paraId="4BBF261F" w14:textId="77777777" w:rsidR="003F5DAF" w:rsidRDefault="003F5DAF" w:rsidP="003F5DA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Аналитические исследования обратных задач </w:t>
      </w:r>
      <w:proofErr w:type="gramStart"/>
      <w:r>
        <w:rPr>
          <w:rFonts w:ascii="Helvetica" w:hAnsi="Helvetica" w:cs="Helvetica"/>
          <w:caps/>
          <w:color w:val="222222"/>
          <w:sz w:val="21"/>
          <w:szCs w:val="21"/>
        </w:rPr>
        <w:t>сейсмики :</w:t>
      </w:r>
      <w:proofErr w:type="gramEnd"/>
      <w:r>
        <w:rPr>
          <w:rFonts w:ascii="Helvetica" w:hAnsi="Helvetica" w:cs="Helvetica"/>
          <w:caps/>
          <w:color w:val="222222"/>
          <w:sz w:val="21"/>
          <w:szCs w:val="21"/>
        </w:rPr>
        <w:t xml:space="preserve"> диссертация ... кандидата физико-математических наук : 01.04.12. - Новосибирск, 1984. - 125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F264408" w14:textId="77777777" w:rsidR="003F5DAF" w:rsidRDefault="003F5DAF" w:rsidP="003F5DAF">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Пестов, Леонид Николаевич</w:t>
      </w:r>
    </w:p>
    <w:p w14:paraId="7A0CDFC3"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AF13B97"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Обратная кинематическая задача сейсмики и первые интегралы уравнений луча.</w:t>
      </w:r>
    </w:p>
    <w:p w14:paraId="73880484"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обратной кинематической задачи сейсмики и задачи интегральной геометрии</w:t>
      </w:r>
    </w:p>
    <w:p w14:paraId="4422350A"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Тождества и неравенства в обратной кинематической задаче.</w:t>
      </w:r>
    </w:p>
    <w:p w14:paraId="6F59887D"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Постановка задачи определения первого интеграла.</w:t>
      </w:r>
    </w:p>
    <w:p w14:paraId="58D604AA"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Теорема единственности в задаче определения симметрической т - формы.</w:t>
      </w:r>
    </w:p>
    <w:p w14:paraId="257DE545"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Об определении первого интеграла.</w:t>
      </w:r>
    </w:p>
    <w:p w14:paraId="69D1570A"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Линеаризованная обратная кинематическая задача для анизотропной среды.</w:t>
      </w:r>
    </w:p>
    <w:p w14:paraId="1F0505B5"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Линейный и квадратичный первые интегралы.</w:t>
      </w:r>
    </w:p>
    <w:p w14:paraId="1EB8B9E3"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Геометрический смысл линейного интеграла^</w:t>
      </w:r>
    </w:p>
    <w:p w14:paraId="2FBFF7BB"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Среды, допускающие линейный первый интеграл.</w:t>
      </w:r>
    </w:p>
    <w:p w14:paraId="728F9899"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Квадратичный первый интеграл.</w:t>
      </w:r>
    </w:p>
    <w:p w14:paraId="09DE135B"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w:t>
      </w:r>
      <w:proofErr w:type="gramStart"/>
      <w:r>
        <w:rPr>
          <w:rFonts w:ascii="Arial" w:hAnsi="Arial" w:cs="Arial"/>
          <w:color w:val="333333"/>
          <w:sz w:val="21"/>
          <w:szCs w:val="21"/>
        </w:rPr>
        <w:t>10.Обратная</w:t>
      </w:r>
      <w:proofErr w:type="gramEnd"/>
      <w:r>
        <w:rPr>
          <w:rFonts w:ascii="Arial" w:hAnsi="Arial" w:cs="Arial"/>
          <w:color w:val="333333"/>
          <w:sz w:val="21"/>
          <w:szCs w:val="21"/>
        </w:rPr>
        <w:t xml:space="preserve"> кинематическая задача для среды с коэффициентом преломления f(f,9)+</w:t>
      </w:r>
      <w:proofErr w:type="spellStart"/>
      <w:r>
        <w:rPr>
          <w:rFonts w:ascii="Arial" w:hAnsi="Arial" w:cs="Arial"/>
          <w:color w:val="333333"/>
          <w:sz w:val="21"/>
          <w:szCs w:val="21"/>
        </w:rPr>
        <w:t>fz</w:t>
      </w:r>
      <w:proofErr w:type="spellEnd"/>
      <w:r>
        <w:rPr>
          <w:rFonts w:ascii="Arial" w:hAnsi="Arial" w:cs="Arial"/>
          <w:color w:val="333333"/>
          <w:sz w:val="21"/>
          <w:szCs w:val="21"/>
        </w:rPr>
        <w:t>(r)/r.</w:t>
      </w:r>
    </w:p>
    <w:p w14:paraId="27994195"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Обратная кинематическая задача на плоскости.</w:t>
      </w:r>
    </w:p>
    <w:p w14:paraId="3D75BB75"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Некоторые замечания.</w:t>
      </w:r>
    </w:p>
    <w:p w14:paraId="68A55889"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Некоторые многомерные обратные динамические задачи сейсмики.</w:t>
      </w:r>
    </w:p>
    <w:p w14:paraId="2A42623A"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13. Задача определения коэффициентов уравнений теории </w:t>
      </w:r>
      <w:proofErr w:type="spellStart"/>
      <w:r>
        <w:rPr>
          <w:rFonts w:ascii="Arial" w:hAnsi="Arial" w:cs="Arial"/>
          <w:color w:val="333333"/>
          <w:sz w:val="21"/>
          <w:szCs w:val="21"/>
        </w:rPr>
        <w:t>упургости</w:t>
      </w:r>
      <w:proofErr w:type="spellEnd"/>
      <w:r>
        <w:rPr>
          <w:rFonts w:ascii="Arial" w:hAnsi="Arial" w:cs="Arial"/>
          <w:color w:val="333333"/>
          <w:sz w:val="21"/>
          <w:szCs w:val="21"/>
        </w:rPr>
        <w:t xml:space="preserve"> изотропной среды.</w:t>
      </w:r>
    </w:p>
    <w:p w14:paraId="4FBF1878"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Обратная задача теории очага землетрясения.</w:t>
      </w:r>
    </w:p>
    <w:p w14:paraId="711AA5C8"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15. Задача определения однородного источника.</w:t>
      </w:r>
    </w:p>
    <w:p w14:paraId="2656E2F8"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Одна задача определения правой части уравнения Гельмгольца.</w:t>
      </w:r>
    </w:p>
    <w:p w14:paraId="6E4DFA90"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4.-</w:t>
      </w:r>
      <w:proofErr w:type="gramEnd"/>
      <w:r>
        <w:rPr>
          <w:rFonts w:ascii="Arial" w:hAnsi="Arial" w:cs="Arial"/>
          <w:color w:val="333333"/>
          <w:sz w:val="21"/>
          <w:szCs w:val="21"/>
        </w:rPr>
        <w:t>Результаты тестовых расчетов по определению линейного первого интеграла.</w:t>
      </w:r>
    </w:p>
    <w:p w14:paraId="4092688A"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17. Алгоритм определения линейного первого </w:t>
      </w:r>
      <w:proofErr w:type="spellStart"/>
      <w:proofErr w:type="gramStart"/>
      <w:r>
        <w:rPr>
          <w:rFonts w:ascii="Arial" w:hAnsi="Arial" w:cs="Arial"/>
          <w:color w:val="333333"/>
          <w:sz w:val="21"/>
          <w:szCs w:val="21"/>
        </w:rPr>
        <w:t>интеграла.Л</w:t>
      </w:r>
      <w:proofErr w:type="spellEnd"/>
      <w:proofErr w:type="gramEnd"/>
    </w:p>
    <w:p w14:paraId="4BC14448"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18. Формулы в одной прямой кинематической </w:t>
      </w:r>
      <w:proofErr w:type="spellStart"/>
      <w:proofErr w:type="gramStart"/>
      <w:r>
        <w:rPr>
          <w:rFonts w:ascii="Arial" w:hAnsi="Arial" w:cs="Arial"/>
          <w:color w:val="333333"/>
          <w:sz w:val="21"/>
          <w:szCs w:val="21"/>
        </w:rPr>
        <w:t>задаче.по</w:t>
      </w:r>
      <w:proofErr w:type="spellEnd"/>
      <w:proofErr w:type="gramEnd"/>
    </w:p>
    <w:p w14:paraId="5065694E" w14:textId="77777777" w:rsidR="003F5DAF" w:rsidRDefault="003F5DAF" w:rsidP="003F5DA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Результаты расчетов.</w:t>
      </w:r>
    </w:p>
    <w:p w14:paraId="77FDBE4B" w14:textId="5EB1AFDF" w:rsidR="00410372" w:rsidRPr="003F5DAF" w:rsidRDefault="00410372" w:rsidP="003F5DAF"/>
    <w:sectPr w:rsidR="00410372" w:rsidRPr="003F5DA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1652" w14:textId="77777777" w:rsidR="00462731" w:rsidRDefault="00462731">
      <w:pPr>
        <w:spacing w:after="0" w:line="240" w:lineRule="auto"/>
      </w:pPr>
      <w:r>
        <w:separator/>
      </w:r>
    </w:p>
  </w:endnote>
  <w:endnote w:type="continuationSeparator" w:id="0">
    <w:p w14:paraId="6C65B20F" w14:textId="77777777" w:rsidR="00462731" w:rsidRDefault="0046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4F0F" w14:textId="77777777" w:rsidR="00462731" w:rsidRDefault="00462731"/>
    <w:p w14:paraId="136F96B8" w14:textId="77777777" w:rsidR="00462731" w:rsidRDefault="00462731"/>
    <w:p w14:paraId="3AF5C107" w14:textId="77777777" w:rsidR="00462731" w:rsidRDefault="00462731"/>
    <w:p w14:paraId="00FAEC29" w14:textId="77777777" w:rsidR="00462731" w:rsidRDefault="00462731"/>
    <w:p w14:paraId="3542805E" w14:textId="77777777" w:rsidR="00462731" w:rsidRDefault="00462731"/>
    <w:p w14:paraId="534354B7" w14:textId="77777777" w:rsidR="00462731" w:rsidRDefault="00462731"/>
    <w:p w14:paraId="5915C928" w14:textId="77777777" w:rsidR="00462731" w:rsidRDefault="004627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CE71D1" wp14:editId="56F13A3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0B126" w14:textId="77777777" w:rsidR="00462731" w:rsidRDefault="004627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CE71D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C0B126" w14:textId="77777777" w:rsidR="00462731" w:rsidRDefault="004627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D2EF6E" w14:textId="77777777" w:rsidR="00462731" w:rsidRDefault="00462731"/>
    <w:p w14:paraId="3E381804" w14:textId="77777777" w:rsidR="00462731" w:rsidRDefault="00462731"/>
    <w:p w14:paraId="08FE2F1E" w14:textId="77777777" w:rsidR="00462731" w:rsidRDefault="004627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52266A" wp14:editId="0D98AE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576A0" w14:textId="77777777" w:rsidR="00462731" w:rsidRDefault="00462731"/>
                          <w:p w14:paraId="4034A993" w14:textId="77777777" w:rsidR="00462731" w:rsidRDefault="004627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5226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8D576A0" w14:textId="77777777" w:rsidR="00462731" w:rsidRDefault="00462731"/>
                    <w:p w14:paraId="4034A993" w14:textId="77777777" w:rsidR="00462731" w:rsidRDefault="004627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624753" w14:textId="77777777" w:rsidR="00462731" w:rsidRDefault="00462731"/>
    <w:p w14:paraId="4757022F" w14:textId="77777777" w:rsidR="00462731" w:rsidRDefault="00462731">
      <w:pPr>
        <w:rPr>
          <w:sz w:val="2"/>
          <w:szCs w:val="2"/>
        </w:rPr>
      </w:pPr>
    </w:p>
    <w:p w14:paraId="6FFBA667" w14:textId="77777777" w:rsidR="00462731" w:rsidRDefault="00462731"/>
    <w:p w14:paraId="242BBBC0" w14:textId="77777777" w:rsidR="00462731" w:rsidRDefault="00462731">
      <w:pPr>
        <w:spacing w:after="0" w:line="240" w:lineRule="auto"/>
      </w:pPr>
    </w:p>
  </w:footnote>
  <w:footnote w:type="continuationSeparator" w:id="0">
    <w:p w14:paraId="018A7EBA" w14:textId="77777777" w:rsidR="00462731" w:rsidRDefault="00462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31"/>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133475</TotalTime>
  <Pages>2</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3479</cp:revision>
  <cp:lastPrinted>2009-02-06T05:36:00Z</cp:lastPrinted>
  <dcterms:created xsi:type="dcterms:W3CDTF">2024-01-07T13:43:00Z</dcterms:created>
  <dcterms:modified xsi:type="dcterms:W3CDTF">2025-07-17T08:06:00Z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