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e"/>
      </w:pPr>
      <w:r>
        <w:rPr>
          <w:color w:val="FF0000"/>
        </w:rPr>
        <w:t xml:space="preserve">Для заказа доставки данной работы воспользуйтесь поиском на сайте по ссылке:  </w:t>
      </w:r>
      <w:hyperlink r:id="rId7" w:history="1">
        <w:r>
          <w:rPr>
            <w:rStyle w:val="af5"/>
            <w:color w:val="0070C0"/>
          </w:rPr>
          <w:t>http://www.mydisser.com/search.html</w:t>
        </w:r>
      </w:hyperlink>
    </w:p>
    <w:p w:rsidR="007552A6" w:rsidRDefault="007552A6" w:rsidP="00713E29">
      <w:pPr>
        <w:ind w:right="27"/>
        <w:jc w:val="both"/>
        <w:rPr>
          <w:spacing w:val="10"/>
          <w:lang w:val="uk-UA"/>
        </w:rPr>
      </w:pPr>
    </w:p>
    <w:p w:rsidR="00EA6A2D" w:rsidRPr="00744DCE" w:rsidRDefault="00EA6A2D" w:rsidP="00EA6A2D">
      <w:pPr>
        <w:jc w:val="center"/>
        <w:rPr>
          <w:b/>
          <w:sz w:val="28"/>
          <w:szCs w:val="28"/>
        </w:rPr>
      </w:pPr>
      <w:r>
        <w:rPr>
          <w:b/>
          <w:sz w:val="28"/>
          <w:szCs w:val="28"/>
          <w:lang w:val="uk-UA"/>
        </w:rPr>
        <w:t xml:space="preserve">ЛЬВІВСЬКИЙ НАЦІОНАЛЬНИЙ УНІВЕРСИТЕТ </w:t>
      </w:r>
    </w:p>
    <w:p w:rsidR="00EA6A2D" w:rsidRDefault="00EA6A2D" w:rsidP="00EA6A2D">
      <w:pPr>
        <w:jc w:val="center"/>
        <w:rPr>
          <w:b/>
          <w:sz w:val="28"/>
          <w:szCs w:val="28"/>
          <w:lang w:val="uk-UA"/>
        </w:rPr>
      </w:pPr>
      <w:r>
        <w:rPr>
          <w:b/>
          <w:sz w:val="28"/>
          <w:szCs w:val="28"/>
          <w:lang w:val="uk-UA"/>
        </w:rPr>
        <w:t xml:space="preserve">ВЕТЕРИНАРНОЇ МЕДИЦИНИ ТА БІОТЕХНОЛОГІЙ </w:t>
      </w:r>
    </w:p>
    <w:p w:rsidR="00EA6A2D" w:rsidRDefault="00EA6A2D" w:rsidP="00EA6A2D">
      <w:pPr>
        <w:jc w:val="center"/>
        <w:rPr>
          <w:b/>
          <w:sz w:val="28"/>
          <w:szCs w:val="28"/>
          <w:lang w:val="uk-UA"/>
        </w:rPr>
      </w:pPr>
      <w:r>
        <w:rPr>
          <w:b/>
          <w:sz w:val="28"/>
          <w:szCs w:val="28"/>
          <w:lang w:val="uk-UA"/>
        </w:rPr>
        <w:t>ІМЕНІ С. З. ҐЖИЦЬКОГО</w:t>
      </w:r>
    </w:p>
    <w:p w:rsidR="00EA6A2D" w:rsidRDefault="00EA6A2D" w:rsidP="00EA6A2D">
      <w:pPr>
        <w:jc w:val="center"/>
        <w:rPr>
          <w:b/>
          <w:sz w:val="28"/>
          <w:szCs w:val="28"/>
          <w:lang w:val="uk-UA"/>
        </w:rPr>
      </w:pPr>
    </w:p>
    <w:p w:rsidR="00EA6A2D" w:rsidRDefault="00EA6A2D" w:rsidP="00EA6A2D">
      <w:pPr>
        <w:jc w:val="center"/>
        <w:rPr>
          <w:b/>
          <w:sz w:val="28"/>
          <w:szCs w:val="28"/>
          <w:lang w:val="uk-UA"/>
        </w:rPr>
      </w:pPr>
    </w:p>
    <w:p w:rsidR="00EA6A2D" w:rsidRDefault="00EA6A2D" w:rsidP="00EA6A2D">
      <w:pPr>
        <w:jc w:val="center"/>
        <w:rPr>
          <w:b/>
          <w:sz w:val="28"/>
          <w:szCs w:val="28"/>
          <w:lang w:val="uk-UA"/>
        </w:rPr>
      </w:pPr>
    </w:p>
    <w:p w:rsidR="00EA6A2D" w:rsidRDefault="00EA6A2D" w:rsidP="00EA6A2D">
      <w:pPr>
        <w:jc w:val="center"/>
        <w:rPr>
          <w:sz w:val="28"/>
          <w:szCs w:val="28"/>
          <w:lang w:val="uk-UA"/>
        </w:rPr>
      </w:pPr>
      <w:r>
        <w:rPr>
          <w:sz w:val="28"/>
          <w:szCs w:val="28"/>
          <w:lang w:val="uk-UA"/>
        </w:rPr>
        <w:t xml:space="preserve">                                                                                         На правах рукопису </w:t>
      </w:r>
    </w:p>
    <w:p w:rsidR="00EA6A2D" w:rsidRDefault="00EA6A2D" w:rsidP="00EA6A2D">
      <w:pPr>
        <w:jc w:val="center"/>
        <w:rPr>
          <w:sz w:val="28"/>
          <w:szCs w:val="28"/>
          <w:lang w:val="uk-UA"/>
        </w:rPr>
      </w:pPr>
    </w:p>
    <w:p w:rsidR="00EA6A2D" w:rsidRDefault="00EA6A2D" w:rsidP="00EA6A2D">
      <w:pPr>
        <w:jc w:val="center"/>
        <w:rPr>
          <w:sz w:val="28"/>
          <w:szCs w:val="28"/>
          <w:lang w:val="uk-UA"/>
        </w:rPr>
      </w:pPr>
    </w:p>
    <w:p w:rsidR="00EA6A2D" w:rsidRDefault="00EA6A2D" w:rsidP="00EA6A2D">
      <w:pPr>
        <w:jc w:val="center"/>
        <w:rPr>
          <w:sz w:val="28"/>
          <w:szCs w:val="28"/>
          <w:lang w:val="uk-UA"/>
        </w:rPr>
      </w:pPr>
      <w:r>
        <w:rPr>
          <w:b/>
          <w:sz w:val="28"/>
          <w:szCs w:val="28"/>
          <w:lang w:val="uk-UA"/>
        </w:rPr>
        <w:t>ФАРІОНІК ТАРАС ВОЛОДИМИРОВИЧ</w:t>
      </w:r>
    </w:p>
    <w:p w:rsidR="00EA6A2D" w:rsidRDefault="00EA6A2D" w:rsidP="00EA6A2D">
      <w:pPr>
        <w:jc w:val="center"/>
        <w:rPr>
          <w:sz w:val="28"/>
          <w:szCs w:val="28"/>
          <w:lang w:val="uk-UA"/>
        </w:rPr>
      </w:pPr>
    </w:p>
    <w:p w:rsidR="00EA6A2D" w:rsidRDefault="00EA6A2D" w:rsidP="00EA6A2D">
      <w:pPr>
        <w:jc w:val="center"/>
        <w:rPr>
          <w:sz w:val="28"/>
          <w:szCs w:val="28"/>
          <w:lang w:val="uk-UA"/>
        </w:rPr>
      </w:pPr>
    </w:p>
    <w:p w:rsidR="00EA6A2D" w:rsidRDefault="00EA6A2D" w:rsidP="00EA6A2D">
      <w:pPr>
        <w:jc w:val="center"/>
        <w:rPr>
          <w:sz w:val="28"/>
          <w:szCs w:val="28"/>
          <w:lang w:val="uk-UA"/>
        </w:rPr>
      </w:pPr>
    </w:p>
    <w:p w:rsidR="00EA6A2D" w:rsidRDefault="00EA6A2D" w:rsidP="00EA6A2D">
      <w:pPr>
        <w:jc w:val="center"/>
        <w:rPr>
          <w:sz w:val="28"/>
          <w:szCs w:val="28"/>
          <w:lang w:val="uk-UA"/>
        </w:rPr>
      </w:pPr>
      <w:r>
        <w:rPr>
          <w:sz w:val="28"/>
          <w:szCs w:val="28"/>
          <w:lang w:val="uk-UA"/>
        </w:rPr>
        <w:t xml:space="preserve">                                                              УДК: 637.5:619:615.9</w:t>
      </w:r>
    </w:p>
    <w:p w:rsidR="00EA6A2D" w:rsidRDefault="00EA6A2D" w:rsidP="00EA6A2D">
      <w:pPr>
        <w:jc w:val="center"/>
        <w:rPr>
          <w:sz w:val="28"/>
          <w:szCs w:val="28"/>
          <w:lang w:val="uk-UA"/>
        </w:rPr>
      </w:pPr>
    </w:p>
    <w:p w:rsidR="00EA6A2D" w:rsidRDefault="00EA6A2D" w:rsidP="00EA6A2D">
      <w:pPr>
        <w:jc w:val="center"/>
        <w:rPr>
          <w:sz w:val="28"/>
          <w:szCs w:val="28"/>
          <w:lang w:val="uk-UA"/>
        </w:rPr>
      </w:pPr>
    </w:p>
    <w:p w:rsidR="00EA6A2D" w:rsidRDefault="00EA6A2D" w:rsidP="00EA6A2D">
      <w:pPr>
        <w:jc w:val="center"/>
        <w:rPr>
          <w:b/>
          <w:sz w:val="28"/>
          <w:szCs w:val="28"/>
          <w:lang w:val="uk-UA"/>
        </w:rPr>
      </w:pPr>
      <w:r>
        <w:rPr>
          <w:b/>
          <w:sz w:val="28"/>
          <w:szCs w:val="28"/>
          <w:lang w:val="uk-UA"/>
        </w:rPr>
        <w:t xml:space="preserve">ВЕТЕРИНАРНО-САНІТАРНА ЕКСПЕРТИЗА ЯЛОВИЧИНИ, </w:t>
      </w:r>
    </w:p>
    <w:p w:rsidR="00EA6A2D" w:rsidRDefault="00EA6A2D" w:rsidP="00EA6A2D">
      <w:pPr>
        <w:jc w:val="center"/>
        <w:rPr>
          <w:b/>
          <w:sz w:val="28"/>
          <w:szCs w:val="28"/>
          <w:lang w:val="uk-UA"/>
        </w:rPr>
      </w:pPr>
      <w:r>
        <w:rPr>
          <w:b/>
          <w:sz w:val="28"/>
          <w:szCs w:val="28"/>
          <w:lang w:val="uk-UA"/>
        </w:rPr>
        <w:t xml:space="preserve">ВИРОБЛЕНОЇ В УМОВАХ ДЕФІЦИТУ МІКРОЕЛЕМЕНТІВ </w:t>
      </w:r>
    </w:p>
    <w:p w:rsidR="00EA6A2D" w:rsidRPr="00744DCE" w:rsidRDefault="00EA6A2D" w:rsidP="00EA6A2D">
      <w:pPr>
        <w:jc w:val="center"/>
        <w:rPr>
          <w:b/>
          <w:sz w:val="28"/>
          <w:szCs w:val="28"/>
          <w:lang w:val="uk-UA"/>
        </w:rPr>
      </w:pPr>
      <w:r>
        <w:rPr>
          <w:b/>
          <w:sz w:val="28"/>
          <w:szCs w:val="28"/>
          <w:lang w:val="uk-UA"/>
        </w:rPr>
        <w:t>(</w:t>
      </w:r>
      <w:r>
        <w:rPr>
          <w:b/>
          <w:sz w:val="28"/>
          <w:szCs w:val="28"/>
          <w:lang w:val="en-US"/>
        </w:rPr>
        <w:t>Fe</w:t>
      </w:r>
      <w:r w:rsidRPr="00BB6DF5">
        <w:rPr>
          <w:b/>
          <w:sz w:val="28"/>
          <w:szCs w:val="28"/>
          <w:lang w:val="uk-UA"/>
        </w:rPr>
        <w:t xml:space="preserve">, </w:t>
      </w:r>
      <w:r>
        <w:rPr>
          <w:b/>
          <w:sz w:val="28"/>
          <w:szCs w:val="28"/>
          <w:lang w:val="en-US"/>
        </w:rPr>
        <w:t>Cu</w:t>
      </w:r>
      <w:r w:rsidRPr="00BB6DF5">
        <w:rPr>
          <w:b/>
          <w:sz w:val="28"/>
          <w:szCs w:val="28"/>
          <w:lang w:val="uk-UA"/>
        </w:rPr>
        <w:t xml:space="preserve">, </w:t>
      </w:r>
      <w:r>
        <w:rPr>
          <w:b/>
          <w:sz w:val="28"/>
          <w:szCs w:val="28"/>
          <w:lang w:val="en-US"/>
        </w:rPr>
        <w:t>Mn</w:t>
      </w:r>
      <w:r w:rsidRPr="00BB6DF5">
        <w:rPr>
          <w:b/>
          <w:sz w:val="28"/>
          <w:szCs w:val="28"/>
          <w:lang w:val="uk-UA"/>
        </w:rPr>
        <w:t xml:space="preserve">, </w:t>
      </w:r>
      <w:r>
        <w:rPr>
          <w:b/>
          <w:sz w:val="28"/>
          <w:szCs w:val="28"/>
          <w:lang w:val="en-US"/>
        </w:rPr>
        <w:t>Co</w:t>
      </w:r>
      <w:r w:rsidRPr="00BB6DF5">
        <w:rPr>
          <w:b/>
          <w:sz w:val="28"/>
          <w:szCs w:val="28"/>
          <w:lang w:val="uk-UA"/>
        </w:rPr>
        <w:t xml:space="preserve">, </w:t>
      </w:r>
      <w:r>
        <w:rPr>
          <w:b/>
          <w:sz w:val="28"/>
          <w:szCs w:val="28"/>
          <w:lang w:val="en-US"/>
        </w:rPr>
        <w:t>Zn</w:t>
      </w:r>
      <w:r>
        <w:rPr>
          <w:b/>
          <w:sz w:val="28"/>
          <w:szCs w:val="28"/>
          <w:lang w:val="uk-UA"/>
        </w:rPr>
        <w:t>)</w:t>
      </w:r>
      <w:r w:rsidRPr="00BB6DF5">
        <w:rPr>
          <w:b/>
          <w:sz w:val="28"/>
          <w:szCs w:val="28"/>
          <w:lang w:val="uk-UA"/>
        </w:rPr>
        <w:t xml:space="preserve"> </w:t>
      </w:r>
      <w:r>
        <w:rPr>
          <w:b/>
          <w:sz w:val="28"/>
          <w:szCs w:val="28"/>
          <w:lang w:val="uk-UA"/>
        </w:rPr>
        <w:t xml:space="preserve">ЗОНИ ЛІСОСТЕПУ ВІННИЧЧИНИ </w:t>
      </w:r>
    </w:p>
    <w:p w:rsidR="00EA6A2D" w:rsidRPr="00744DCE" w:rsidRDefault="00EA6A2D" w:rsidP="00EA6A2D">
      <w:pPr>
        <w:jc w:val="center"/>
        <w:rPr>
          <w:b/>
          <w:sz w:val="28"/>
          <w:szCs w:val="28"/>
          <w:lang w:val="uk-UA"/>
        </w:rPr>
      </w:pPr>
    </w:p>
    <w:p w:rsidR="00EA6A2D" w:rsidRPr="00744DCE" w:rsidRDefault="00EA6A2D" w:rsidP="00EA6A2D">
      <w:pPr>
        <w:jc w:val="center"/>
        <w:rPr>
          <w:b/>
          <w:sz w:val="28"/>
          <w:szCs w:val="28"/>
          <w:lang w:val="uk-UA"/>
        </w:rPr>
      </w:pPr>
    </w:p>
    <w:p w:rsidR="00EA6A2D" w:rsidRPr="00744DCE" w:rsidRDefault="00EA6A2D" w:rsidP="00EA6A2D">
      <w:pPr>
        <w:jc w:val="center"/>
        <w:rPr>
          <w:b/>
          <w:sz w:val="28"/>
          <w:szCs w:val="28"/>
          <w:lang w:val="uk-UA"/>
        </w:rPr>
      </w:pPr>
    </w:p>
    <w:p w:rsidR="00EA6A2D" w:rsidRDefault="00EA6A2D" w:rsidP="00EA6A2D">
      <w:pPr>
        <w:jc w:val="center"/>
        <w:rPr>
          <w:sz w:val="28"/>
          <w:szCs w:val="28"/>
          <w:lang w:val="uk-UA"/>
        </w:rPr>
      </w:pPr>
      <w:r w:rsidRPr="00744DCE">
        <w:rPr>
          <w:sz w:val="28"/>
          <w:szCs w:val="28"/>
        </w:rPr>
        <w:t>16.</w:t>
      </w:r>
      <w:r>
        <w:rPr>
          <w:sz w:val="28"/>
          <w:szCs w:val="28"/>
          <w:lang w:val="uk-UA"/>
        </w:rPr>
        <w:t>00.09 – ветеринарно</w:t>
      </w:r>
      <w:r w:rsidRPr="00744DCE">
        <w:rPr>
          <w:sz w:val="28"/>
          <w:szCs w:val="28"/>
        </w:rPr>
        <w:t>-</w:t>
      </w:r>
      <w:r>
        <w:rPr>
          <w:sz w:val="28"/>
          <w:szCs w:val="28"/>
          <w:lang w:val="uk-UA"/>
        </w:rPr>
        <w:t>санітарна експертиза</w:t>
      </w:r>
    </w:p>
    <w:p w:rsidR="00EA6A2D" w:rsidRDefault="00EA6A2D" w:rsidP="00EA6A2D">
      <w:pPr>
        <w:rPr>
          <w:sz w:val="28"/>
          <w:szCs w:val="28"/>
          <w:lang w:val="uk-UA"/>
        </w:rPr>
      </w:pPr>
    </w:p>
    <w:p w:rsidR="00EA6A2D" w:rsidRDefault="00EA6A2D" w:rsidP="00EA6A2D">
      <w:pPr>
        <w:jc w:val="center"/>
        <w:rPr>
          <w:sz w:val="28"/>
          <w:szCs w:val="28"/>
          <w:lang w:val="uk-UA"/>
        </w:rPr>
      </w:pPr>
    </w:p>
    <w:p w:rsidR="00EA6A2D" w:rsidRDefault="00EA6A2D" w:rsidP="00EA6A2D">
      <w:pPr>
        <w:jc w:val="center"/>
        <w:rPr>
          <w:sz w:val="28"/>
          <w:szCs w:val="28"/>
          <w:lang w:val="uk-UA"/>
        </w:rPr>
      </w:pPr>
      <w:r>
        <w:rPr>
          <w:sz w:val="28"/>
          <w:szCs w:val="28"/>
          <w:lang w:val="uk-UA"/>
        </w:rPr>
        <w:t xml:space="preserve">Дисертація на здобуття наукового ступеня </w:t>
      </w:r>
    </w:p>
    <w:p w:rsidR="00EA6A2D" w:rsidRDefault="00EA6A2D" w:rsidP="00EA6A2D">
      <w:pPr>
        <w:jc w:val="center"/>
        <w:rPr>
          <w:sz w:val="28"/>
          <w:szCs w:val="28"/>
          <w:lang w:val="uk-UA"/>
        </w:rPr>
      </w:pPr>
      <w:r>
        <w:rPr>
          <w:sz w:val="28"/>
          <w:szCs w:val="28"/>
          <w:lang w:val="uk-UA"/>
        </w:rPr>
        <w:t>кандидата ветеринарних наук</w:t>
      </w:r>
    </w:p>
    <w:p w:rsidR="00EA6A2D" w:rsidRDefault="00EA6A2D" w:rsidP="00EA6A2D">
      <w:pPr>
        <w:jc w:val="center"/>
        <w:rPr>
          <w:sz w:val="28"/>
          <w:szCs w:val="28"/>
          <w:lang w:val="uk-UA"/>
        </w:rPr>
      </w:pPr>
    </w:p>
    <w:p w:rsidR="00EA6A2D" w:rsidRDefault="00EA6A2D" w:rsidP="00EA6A2D">
      <w:pPr>
        <w:rPr>
          <w:sz w:val="28"/>
          <w:szCs w:val="28"/>
          <w:lang w:val="uk-UA"/>
        </w:rPr>
      </w:pPr>
    </w:p>
    <w:p w:rsidR="00EA6A2D" w:rsidRDefault="00EA6A2D" w:rsidP="00EA6A2D">
      <w:pPr>
        <w:jc w:val="center"/>
        <w:rPr>
          <w:sz w:val="28"/>
          <w:szCs w:val="28"/>
          <w:lang w:val="uk-UA"/>
        </w:rPr>
      </w:pPr>
      <w:r>
        <w:rPr>
          <w:sz w:val="28"/>
          <w:szCs w:val="28"/>
          <w:lang w:val="uk-UA"/>
        </w:rPr>
        <w:t xml:space="preserve">Науковий керівник: </w:t>
      </w:r>
      <w:r>
        <w:rPr>
          <w:b/>
          <w:sz w:val="28"/>
          <w:szCs w:val="28"/>
          <w:lang w:val="uk-UA"/>
        </w:rPr>
        <w:t>Кравців Роман Йосипович</w:t>
      </w:r>
    </w:p>
    <w:p w:rsidR="00EA6A2D" w:rsidRDefault="00EA6A2D" w:rsidP="00EA6A2D">
      <w:pPr>
        <w:jc w:val="center"/>
        <w:rPr>
          <w:sz w:val="28"/>
          <w:szCs w:val="28"/>
          <w:lang w:val="uk-UA"/>
        </w:rPr>
      </w:pPr>
      <w:r>
        <w:rPr>
          <w:sz w:val="28"/>
          <w:szCs w:val="28"/>
          <w:lang w:val="uk-UA"/>
        </w:rPr>
        <w:t xml:space="preserve">                                              доктор біологічних наук, професор</w:t>
      </w:r>
    </w:p>
    <w:p w:rsidR="00EA6A2D" w:rsidRDefault="00EA6A2D" w:rsidP="00EA6A2D">
      <w:pPr>
        <w:jc w:val="center"/>
        <w:rPr>
          <w:sz w:val="28"/>
          <w:szCs w:val="28"/>
          <w:lang w:val="uk-UA"/>
        </w:rPr>
      </w:pPr>
      <w:r>
        <w:rPr>
          <w:sz w:val="28"/>
          <w:szCs w:val="28"/>
          <w:lang w:val="uk-UA"/>
        </w:rPr>
        <w:t xml:space="preserve">                                           академік УААН, заслужений діяч</w:t>
      </w:r>
    </w:p>
    <w:p w:rsidR="00EA6A2D" w:rsidRDefault="00EA6A2D" w:rsidP="00EA6A2D">
      <w:pPr>
        <w:jc w:val="center"/>
        <w:rPr>
          <w:sz w:val="28"/>
          <w:szCs w:val="28"/>
          <w:lang w:val="uk-UA"/>
        </w:rPr>
      </w:pPr>
      <w:r>
        <w:rPr>
          <w:sz w:val="28"/>
          <w:szCs w:val="28"/>
          <w:lang w:val="uk-UA"/>
        </w:rPr>
        <w:t xml:space="preserve">                           науки і техніки України</w:t>
      </w:r>
    </w:p>
    <w:p w:rsidR="00EA6A2D" w:rsidRDefault="00EA6A2D" w:rsidP="00EA6A2D">
      <w:pPr>
        <w:jc w:val="center"/>
        <w:rPr>
          <w:sz w:val="28"/>
          <w:szCs w:val="28"/>
          <w:lang w:val="uk-UA"/>
        </w:rPr>
      </w:pPr>
    </w:p>
    <w:p w:rsidR="00EA6A2D" w:rsidRDefault="00EA6A2D" w:rsidP="00EA6A2D">
      <w:pPr>
        <w:jc w:val="center"/>
        <w:rPr>
          <w:sz w:val="28"/>
          <w:szCs w:val="28"/>
          <w:lang w:val="uk-UA"/>
        </w:rPr>
      </w:pPr>
    </w:p>
    <w:p w:rsidR="00EA6A2D" w:rsidRDefault="00EA6A2D" w:rsidP="00EA6A2D">
      <w:pPr>
        <w:jc w:val="center"/>
        <w:rPr>
          <w:sz w:val="28"/>
          <w:szCs w:val="28"/>
          <w:lang w:val="uk-UA"/>
        </w:rPr>
      </w:pPr>
    </w:p>
    <w:p w:rsidR="00EA6A2D" w:rsidRDefault="00EA6A2D" w:rsidP="00EA6A2D">
      <w:pPr>
        <w:jc w:val="center"/>
        <w:rPr>
          <w:sz w:val="28"/>
          <w:szCs w:val="28"/>
          <w:lang w:val="uk-UA"/>
        </w:rPr>
      </w:pPr>
    </w:p>
    <w:p w:rsidR="00EA6A2D" w:rsidRDefault="00EA6A2D" w:rsidP="00EA6A2D">
      <w:pPr>
        <w:jc w:val="center"/>
        <w:rPr>
          <w:sz w:val="28"/>
          <w:szCs w:val="28"/>
          <w:lang w:val="uk-UA"/>
        </w:rPr>
      </w:pPr>
    </w:p>
    <w:p w:rsidR="00EA6A2D" w:rsidRDefault="00EA6A2D" w:rsidP="00EA6A2D">
      <w:pPr>
        <w:jc w:val="center"/>
        <w:rPr>
          <w:sz w:val="28"/>
          <w:szCs w:val="28"/>
          <w:lang w:val="uk-UA"/>
        </w:rPr>
      </w:pPr>
    </w:p>
    <w:p w:rsidR="00EA6A2D" w:rsidRDefault="00EA6A2D" w:rsidP="00EA6A2D">
      <w:pPr>
        <w:jc w:val="center"/>
        <w:rPr>
          <w:sz w:val="28"/>
          <w:szCs w:val="28"/>
          <w:lang w:val="uk-UA"/>
        </w:rPr>
      </w:pPr>
    </w:p>
    <w:p w:rsidR="00EA6A2D" w:rsidRDefault="00EA6A2D" w:rsidP="00EA6A2D">
      <w:pPr>
        <w:jc w:val="center"/>
        <w:rPr>
          <w:sz w:val="28"/>
          <w:szCs w:val="28"/>
          <w:lang w:val="uk-UA"/>
        </w:rPr>
      </w:pPr>
    </w:p>
    <w:p w:rsidR="00EA6A2D" w:rsidRPr="00EA6A2D" w:rsidRDefault="00EA6A2D" w:rsidP="00EA6A2D">
      <w:pPr>
        <w:jc w:val="center"/>
        <w:rPr>
          <w:sz w:val="28"/>
          <w:szCs w:val="28"/>
        </w:rPr>
      </w:pPr>
      <w:r>
        <w:rPr>
          <w:sz w:val="28"/>
          <w:szCs w:val="28"/>
          <w:lang w:val="uk-UA"/>
        </w:rPr>
        <w:t>ЛЬВІВ-200</w:t>
      </w:r>
      <w:r w:rsidRPr="00EA6A2D">
        <w:rPr>
          <w:sz w:val="28"/>
          <w:szCs w:val="28"/>
        </w:rPr>
        <w:t>9</w:t>
      </w:r>
    </w:p>
    <w:p w:rsidR="00EA6A2D" w:rsidRPr="00744DCE" w:rsidRDefault="00EA6A2D" w:rsidP="00EA6A2D">
      <w:pPr>
        <w:jc w:val="center"/>
        <w:rPr>
          <w:b/>
          <w:sz w:val="28"/>
          <w:szCs w:val="28"/>
        </w:rPr>
      </w:pPr>
    </w:p>
    <w:p w:rsidR="00EA6A2D" w:rsidRPr="00744DCE" w:rsidRDefault="00EA6A2D" w:rsidP="00EA6A2D">
      <w:pPr>
        <w:jc w:val="center"/>
        <w:rPr>
          <w:b/>
          <w:sz w:val="28"/>
          <w:szCs w:val="28"/>
        </w:rPr>
      </w:pPr>
    </w:p>
    <w:p w:rsidR="00EA6A2D" w:rsidRPr="00744DCE" w:rsidRDefault="00EA6A2D" w:rsidP="00EA6A2D">
      <w:pPr>
        <w:jc w:val="center"/>
        <w:rPr>
          <w:b/>
          <w:sz w:val="28"/>
          <w:szCs w:val="28"/>
        </w:rPr>
      </w:pPr>
    </w:p>
    <w:p w:rsidR="00EA6A2D" w:rsidRDefault="00EA6A2D" w:rsidP="00EA6A2D">
      <w:pPr>
        <w:jc w:val="center"/>
        <w:rPr>
          <w:b/>
          <w:sz w:val="28"/>
          <w:szCs w:val="28"/>
          <w:lang w:val="uk-UA"/>
        </w:rPr>
      </w:pPr>
      <w:r w:rsidRPr="004E3190">
        <w:rPr>
          <w:b/>
          <w:sz w:val="28"/>
          <w:szCs w:val="28"/>
          <w:lang w:val="uk-UA"/>
        </w:rPr>
        <w:t>ЗМІСТ</w:t>
      </w:r>
    </w:p>
    <w:p w:rsidR="00EA6A2D" w:rsidRDefault="00EA6A2D" w:rsidP="00EA6A2D">
      <w:pPr>
        <w:jc w:val="center"/>
        <w:rPr>
          <w:sz w:val="28"/>
          <w:szCs w:val="28"/>
          <w:lang w:val="uk-UA"/>
        </w:rPr>
      </w:pPr>
      <w:r>
        <w:rPr>
          <w:sz w:val="28"/>
          <w:szCs w:val="28"/>
          <w:lang w:val="uk-UA"/>
        </w:rPr>
        <w:t xml:space="preserve">                                                                                                                            стор.</w:t>
      </w:r>
    </w:p>
    <w:tbl>
      <w:tblPr>
        <w:tblW w:w="0" w:type="auto"/>
        <w:tblLook w:val="01E0" w:firstRow="1" w:lastRow="1" w:firstColumn="1" w:lastColumn="1" w:noHBand="0" w:noVBand="0"/>
      </w:tblPr>
      <w:tblGrid>
        <w:gridCol w:w="8756"/>
        <w:gridCol w:w="599"/>
      </w:tblGrid>
      <w:tr w:rsidR="00EA6A2D" w:rsidRPr="006E39C7" w:rsidTr="003B1B13">
        <w:tc>
          <w:tcPr>
            <w:tcW w:w="8928" w:type="dxa"/>
          </w:tcPr>
          <w:p w:rsidR="00EA6A2D" w:rsidRPr="006E39C7" w:rsidRDefault="00EA6A2D" w:rsidP="003B1B13">
            <w:pPr>
              <w:spacing w:line="360" w:lineRule="auto"/>
              <w:rPr>
                <w:sz w:val="28"/>
                <w:szCs w:val="28"/>
                <w:lang w:val="uk-UA"/>
              </w:rPr>
            </w:pPr>
            <w:r w:rsidRPr="006E39C7">
              <w:rPr>
                <w:sz w:val="28"/>
                <w:szCs w:val="28"/>
                <w:lang w:val="uk-UA"/>
              </w:rPr>
              <w:t>ПЕРЕЛІК УМОВНИХ ПОЗНАЧЕНЬ……………………………………….</w:t>
            </w:r>
          </w:p>
        </w:tc>
        <w:tc>
          <w:tcPr>
            <w:tcW w:w="643" w:type="dxa"/>
          </w:tcPr>
          <w:p w:rsidR="00EA6A2D" w:rsidRPr="006E39C7" w:rsidRDefault="00EA6A2D" w:rsidP="003B1B13">
            <w:pPr>
              <w:spacing w:line="360" w:lineRule="auto"/>
              <w:rPr>
                <w:sz w:val="28"/>
                <w:szCs w:val="28"/>
                <w:lang w:val="en-US"/>
              </w:rPr>
            </w:pPr>
            <w:r w:rsidRPr="006E39C7">
              <w:rPr>
                <w:sz w:val="28"/>
                <w:szCs w:val="28"/>
                <w:lang w:val="en-US"/>
              </w:rPr>
              <w:t>4</w:t>
            </w:r>
          </w:p>
        </w:tc>
      </w:tr>
      <w:tr w:rsidR="00EA6A2D" w:rsidRPr="006E39C7" w:rsidTr="003B1B13">
        <w:tc>
          <w:tcPr>
            <w:tcW w:w="8928" w:type="dxa"/>
          </w:tcPr>
          <w:p w:rsidR="00EA6A2D" w:rsidRPr="006E39C7" w:rsidRDefault="00EA6A2D" w:rsidP="003B1B13">
            <w:pPr>
              <w:spacing w:line="360" w:lineRule="auto"/>
              <w:jc w:val="both"/>
              <w:rPr>
                <w:sz w:val="28"/>
                <w:szCs w:val="28"/>
                <w:lang w:val="uk-UA"/>
              </w:rPr>
            </w:pPr>
            <w:r w:rsidRPr="006E39C7">
              <w:rPr>
                <w:sz w:val="28"/>
                <w:szCs w:val="28"/>
                <w:lang w:val="uk-UA"/>
              </w:rPr>
              <w:t>ВСТУП………………………………………………………………………...</w:t>
            </w:r>
          </w:p>
        </w:tc>
        <w:tc>
          <w:tcPr>
            <w:tcW w:w="643" w:type="dxa"/>
          </w:tcPr>
          <w:p w:rsidR="00EA6A2D" w:rsidRPr="006E39C7" w:rsidRDefault="00EA6A2D" w:rsidP="003B1B13">
            <w:pPr>
              <w:spacing w:line="360" w:lineRule="auto"/>
              <w:rPr>
                <w:sz w:val="28"/>
                <w:szCs w:val="28"/>
                <w:lang w:val="en-US"/>
              </w:rPr>
            </w:pPr>
            <w:r w:rsidRPr="006E39C7">
              <w:rPr>
                <w:sz w:val="28"/>
                <w:szCs w:val="28"/>
                <w:lang w:val="en-US"/>
              </w:rPr>
              <w:t>5</w:t>
            </w:r>
          </w:p>
        </w:tc>
      </w:tr>
      <w:tr w:rsidR="00EA6A2D" w:rsidRPr="006E39C7" w:rsidTr="003B1B13">
        <w:tc>
          <w:tcPr>
            <w:tcW w:w="8928" w:type="dxa"/>
          </w:tcPr>
          <w:p w:rsidR="00EA6A2D" w:rsidRPr="006E39C7" w:rsidRDefault="00EA6A2D" w:rsidP="003B1B13">
            <w:pPr>
              <w:spacing w:line="360" w:lineRule="auto"/>
              <w:rPr>
                <w:sz w:val="28"/>
                <w:szCs w:val="28"/>
                <w:lang w:val="uk-UA"/>
              </w:rPr>
            </w:pPr>
            <w:r w:rsidRPr="006E39C7">
              <w:rPr>
                <w:sz w:val="28"/>
                <w:szCs w:val="28"/>
                <w:lang w:val="uk-UA"/>
              </w:rPr>
              <w:t>ЗАГАЛЬНА ХАРАКТЕРИСТИКА РОБОТИ……………………………….</w:t>
            </w:r>
          </w:p>
        </w:tc>
        <w:tc>
          <w:tcPr>
            <w:tcW w:w="643" w:type="dxa"/>
          </w:tcPr>
          <w:p w:rsidR="00EA6A2D" w:rsidRPr="006E39C7" w:rsidRDefault="00EA6A2D" w:rsidP="003B1B13">
            <w:pPr>
              <w:spacing w:line="360" w:lineRule="auto"/>
              <w:rPr>
                <w:sz w:val="28"/>
                <w:szCs w:val="28"/>
                <w:lang w:val="en-US"/>
              </w:rPr>
            </w:pPr>
            <w:r w:rsidRPr="006E39C7">
              <w:rPr>
                <w:sz w:val="28"/>
                <w:szCs w:val="28"/>
                <w:lang w:val="en-US"/>
              </w:rPr>
              <w:t>7</w:t>
            </w:r>
          </w:p>
        </w:tc>
      </w:tr>
      <w:tr w:rsidR="00EA6A2D" w:rsidRPr="006E39C7" w:rsidTr="003B1B13">
        <w:tc>
          <w:tcPr>
            <w:tcW w:w="8928" w:type="dxa"/>
          </w:tcPr>
          <w:p w:rsidR="00EA6A2D" w:rsidRPr="006E39C7" w:rsidRDefault="00EA6A2D" w:rsidP="003B1B13">
            <w:pPr>
              <w:spacing w:line="360" w:lineRule="auto"/>
              <w:rPr>
                <w:sz w:val="28"/>
                <w:szCs w:val="28"/>
                <w:lang w:val="uk-UA"/>
              </w:rPr>
            </w:pPr>
            <w:r w:rsidRPr="006E39C7">
              <w:rPr>
                <w:sz w:val="28"/>
                <w:szCs w:val="28"/>
                <w:lang w:val="uk-UA"/>
              </w:rPr>
              <w:t>ЗВ’ЯЗОК РОБОТИ З НАУКОВИМИ ПРОГРАМАМИ, ПЛАНАМИ,</w:t>
            </w:r>
            <w:r w:rsidRPr="006E39C7">
              <w:rPr>
                <w:sz w:val="28"/>
                <w:szCs w:val="28"/>
              </w:rPr>
              <w:t xml:space="preserve"> </w:t>
            </w:r>
            <w:r w:rsidRPr="006E39C7">
              <w:rPr>
                <w:sz w:val="28"/>
                <w:szCs w:val="28"/>
                <w:lang w:val="uk-UA"/>
              </w:rPr>
              <w:t>ТЕМАМИ……………………………………………………………………...</w:t>
            </w:r>
          </w:p>
        </w:tc>
        <w:tc>
          <w:tcPr>
            <w:tcW w:w="643" w:type="dxa"/>
          </w:tcPr>
          <w:p w:rsidR="00EA6A2D" w:rsidRPr="006E39C7" w:rsidRDefault="00EA6A2D" w:rsidP="003B1B13">
            <w:pPr>
              <w:spacing w:line="360" w:lineRule="auto"/>
              <w:rPr>
                <w:sz w:val="28"/>
                <w:szCs w:val="28"/>
                <w:lang w:val="uk-UA"/>
              </w:rPr>
            </w:pPr>
          </w:p>
          <w:p w:rsidR="00EA6A2D" w:rsidRPr="006E39C7" w:rsidRDefault="00EA6A2D" w:rsidP="003B1B13">
            <w:pPr>
              <w:spacing w:line="360" w:lineRule="auto"/>
              <w:rPr>
                <w:sz w:val="28"/>
                <w:szCs w:val="28"/>
                <w:lang w:val="en-US"/>
              </w:rPr>
            </w:pPr>
            <w:r w:rsidRPr="006E39C7">
              <w:rPr>
                <w:sz w:val="28"/>
                <w:szCs w:val="28"/>
                <w:lang w:val="en-US"/>
              </w:rPr>
              <w:t>9</w:t>
            </w:r>
          </w:p>
        </w:tc>
      </w:tr>
      <w:tr w:rsidR="00EA6A2D" w:rsidRPr="006E39C7" w:rsidTr="003B1B13">
        <w:tc>
          <w:tcPr>
            <w:tcW w:w="8928" w:type="dxa"/>
          </w:tcPr>
          <w:p w:rsidR="00EA6A2D" w:rsidRPr="006E39C7" w:rsidRDefault="00EA6A2D" w:rsidP="003B1B13">
            <w:pPr>
              <w:spacing w:line="360" w:lineRule="auto"/>
              <w:rPr>
                <w:sz w:val="28"/>
                <w:szCs w:val="28"/>
                <w:lang w:val="uk-UA"/>
              </w:rPr>
            </w:pPr>
            <w:r w:rsidRPr="006E39C7">
              <w:rPr>
                <w:sz w:val="28"/>
                <w:szCs w:val="28"/>
                <w:lang w:val="uk-UA"/>
              </w:rPr>
              <w:t>РОЗДІЛ 1. ОГЛЯД ЛІТЕРАТУРИ…………………………………………...</w:t>
            </w:r>
          </w:p>
        </w:tc>
        <w:tc>
          <w:tcPr>
            <w:tcW w:w="643" w:type="dxa"/>
          </w:tcPr>
          <w:p w:rsidR="00EA6A2D" w:rsidRPr="006E39C7" w:rsidRDefault="00EA6A2D" w:rsidP="003B1B13">
            <w:pPr>
              <w:spacing w:line="360" w:lineRule="auto"/>
              <w:rPr>
                <w:sz w:val="28"/>
                <w:szCs w:val="28"/>
                <w:lang w:val="en-US"/>
              </w:rPr>
            </w:pPr>
            <w:r w:rsidRPr="006E39C7">
              <w:rPr>
                <w:sz w:val="28"/>
                <w:szCs w:val="28"/>
                <w:lang w:val="en-US"/>
              </w:rPr>
              <w:t>13</w:t>
            </w:r>
          </w:p>
        </w:tc>
      </w:tr>
      <w:tr w:rsidR="00EA6A2D" w:rsidRPr="006E39C7" w:rsidTr="003B1B13">
        <w:tc>
          <w:tcPr>
            <w:tcW w:w="8928" w:type="dxa"/>
          </w:tcPr>
          <w:p w:rsidR="00EA6A2D" w:rsidRPr="006E39C7" w:rsidRDefault="00EA6A2D" w:rsidP="003B1B13">
            <w:pPr>
              <w:spacing w:line="360" w:lineRule="auto"/>
              <w:jc w:val="both"/>
              <w:rPr>
                <w:sz w:val="28"/>
                <w:szCs w:val="28"/>
                <w:lang w:val="uk-UA"/>
              </w:rPr>
            </w:pPr>
            <w:r w:rsidRPr="006E39C7">
              <w:rPr>
                <w:sz w:val="28"/>
                <w:szCs w:val="28"/>
                <w:lang w:val="uk-UA"/>
              </w:rPr>
              <w:t>1.1. Роль біологічно активних речовин в організмі тварин………………..</w:t>
            </w:r>
          </w:p>
        </w:tc>
        <w:tc>
          <w:tcPr>
            <w:tcW w:w="643" w:type="dxa"/>
          </w:tcPr>
          <w:p w:rsidR="00EA6A2D" w:rsidRPr="006E39C7" w:rsidRDefault="00EA6A2D" w:rsidP="003B1B13">
            <w:pPr>
              <w:spacing w:line="360" w:lineRule="auto"/>
              <w:rPr>
                <w:sz w:val="28"/>
                <w:szCs w:val="28"/>
                <w:lang w:val="en-US"/>
              </w:rPr>
            </w:pPr>
            <w:r w:rsidRPr="006E39C7">
              <w:rPr>
                <w:sz w:val="28"/>
                <w:szCs w:val="28"/>
                <w:lang w:val="en-US"/>
              </w:rPr>
              <w:t>13</w:t>
            </w:r>
          </w:p>
        </w:tc>
      </w:tr>
      <w:tr w:rsidR="00EA6A2D" w:rsidRPr="006E39C7" w:rsidTr="003B1B13">
        <w:tc>
          <w:tcPr>
            <w:tcW w:w="8928" w:type="dxa"/>
          </w:tcPr>
          <w:p w:rsidR="00EA6A2D" w:rsidRPr="006E39C7" w:rsidRDefault="00EA6A2D" w:rsidP="003B1B13">
            <w:pPr>
              <w:spacing w:line="360" w:lineRule="auto"/>
              <w:jc w:val="both"/>
              <w:rPr>
                <w:sz w:val="28"/>
                <w:szCs w:val="28"/>
                <w:lang w:val="uk-UA"/>
              </w:rPr>
            </w:pPr>
            <w:r w:rsidRPr="006E39C7">
              <w:rPr>
                <w:sz w:val="28"/>
                <w:szCs w:val="28"/>
                <w:lang w:val="uk-UA"/>
              </w:rPr>
              <w:t>1.2. Вплив заліза на організм тварин………………………………………..</w:t>
            </w:r>
          </w:p>
        </w:tc>
        <w:tc>
          <w:tcPr>
            <w:tcW w:w="643" w:type="dxa"/>
          </w:tcPr>
          <w:p w:rsidR="00EA6A2D" w:rsidRPr="006E39C7" w:rsidRDefault="00EA6A2D" w:rsidP="003B1B13">
            <w:pPr>
              <w:spacing w:line="360" w:lineRule="auto"/>
              <w:rPr>
                <w:sz w:val="28"/>
                <w:szCs w:val="28"/>
                <w:lang w:val="en-US"/>
              </w:rPr>
            </w:pPr>
            <w:r w:rsidRPr="006E39C7">
              <w:rPr>
                <w:sz w:val="28"/>
                <w:szCs w:val="28"/>
                <w:lang w:val="en-US"/>
              </w:rPr>
              <w:t>16</w:t>
            </w:r>
          </w:p>
        </w:tc>
      </w:tr>
      <w:tr w:rsidR="00EA6A2D" w:rsidRPr="006E39C7" w:rsidTr="003B1B13">
        <w:tc>
          <w:tcPr>
            <w:tcW w:w="8928" w:type="dxa"/>
          </w:tcPr>
          <w:p w:rsidR="00EA6A2D" w:rsidRPr="006E39C7" w:rsidRDefault="00EA6A2D" w:rsidP="003B1B13">
            <w:pPr>
              <w:spacing w:line="360" w:lineRule="auto"/>
              <w:jc w:val="both"/>
              <w:rPr>
                <w:sz w:val="28"/>
                <w:szCs w:val="28"/>
                <w:lang w:val="uk-UA"/>
              </w:rPr>
            </w:pPr>
            <w:r w:rsidRPr="006E39C7">
              <w:rPr>
                <w:sz w:val="28"/>
                <w:szCs w:val="28"/>
                <w:lang w:val="uk-UA"/>
              </w:rPr>
              <w:t>1.3. Властивості та біологічна дія міді на організм тварин………………..</w:t>
            </w:r>
          </w:p>
        </w:tc>
        <w:tc>
          <w:tcPr>
            <w:tcW w:w="643" w:type="dxa"/>
          </w:tcPr>
          <w:p w:rsidR="00EA6A2D" w:rsidRPr="006E39C7" w:rsidRDefault="00EA6A2D" w:rsidP="003B1B13">
            <w:pPr>
              <w:spacing w:line="360" w:lineRule="auto"/>
              <w:rPr>
                <w:sz w:val="28"/>
                <w:szCs w:val="28"/>
                <w:lang w:val="en-US"/>
              </w:rPr>
            </w:pPr>
            <w:r w:rsidRPr="006E39C7">
              <w:rPr>
                <w:sz w:val="28"/>
                <w:szCs w:val="28"/>
                <w:lang w:val="en-US"/>
              </w:rPr>
              <w:t>17</w:t>
            </w:r>
          </w:p>
        </w:tc>
      </w:tr>
      <w:tr w:rsidR="00EA6A2D" w:rsidRPr="006E39C7" w:rsidTr="003B1B13">
        <w:tc>
          <w:tcPr>
            <w:tcW w:w="8928" w:type="dxa"/>
          </w:tcPr>
          <w:p w:rsidR="00EA6A2D" w:rsidRPr="006E39C7" w:rsidRDefault="00EA6A2D" w:rsidP="003B1B13">
            <w:pPr>
              <w:spacing w:line="360" w:lineRule="auto"/>
              <w:jc w:val="both"/>
              <w:rPr>
                <w:sz w:val="28"/>
                <w:szCs w:val="28"/>
                <w:lang w:val="uk-UA"/>
              </w:rPr>
            </w:pPr>
            <w:r w:rsidRPr="006E39C7">
              <w:rPr>
                <w:sz w:val="28"/>
                <w:szCs w:val="28"/>
                <w:lang w:val="uk-UA"/>
              </w:rPr>
              <w:t>1.4. Біологічна роль марганцю в організмі тварин…………………………</w:t>
            </w:r>
          </w:p>
        </w:tc>
        <w:tc>
          <w:tcPr>
            <w:tcW w:w="643" w:type="dxa"/>
          </w:tcPr>
          <w:p w:rsidR="00EA6A2D" w:rsidRPr="006E39C7" w:rsidRDefault="00EA6A2D" w:rsidP="003B1B13">
            <w:pPr>
              <w:spacing w:line="360" w:lineRule="auto"/>
              <w:rPr>
                <w:sz w:val="28"/>
                <w:szCs w:val="28"/>
                <w:lang w:val="en-US"/>
              </w:rPr>
            </w:pPr>
            <w:r w:rsidRPr="006E39C7">
              <w:rPr>
                <w:sz w:val="28"/>
                <w:szCs w:val="28"/>
                <w:lang w:val="en-US"/>
              </w:rPr>
              <w:t>22</w:t>
            </w:r>
          </w:p>
        </w:tc>
      </w:tr>
      <w:tr w:rsidR="00EA6A2D" w:rsidRPr="006E39C7" w:rsidTr="003B1B13">
        <w:tc>
          <w:tcPr>
            <w:tcW w:w="8928" w:type="dxa"/>
          </w:tcPr>
          <w:p w:rsidR="00EA6A2D" w:rsidRPr="006E39C7" w:rsidRDefault="00EA6A2D" w:rsidP="003B1B13">
            <w:pPr>
              <w:spacing w:line="360" w:lineRule="auto"/>
              <w:jc w:val="both"/>
              <w:rPr>
                <w:sz w:val="28"/>
                <w:szCs w:val="28"/>
                <w:lang w:val="uk-UA"/>
              </w:rPr>
            </w:pPr>
            <w:r w:rsidRPr="006E39C7">
              <w:rPr>
                <w:sz w:val="28"/>
                <w:szCs w:val="28"/>
                <w:lang w:val="uk-UA"/>
              </w:rPr>
              <w:t>1.5. Вплив і роль кобальту в організмі тварин……………………………...</w:t>
            </w:r>
          </w:p>
        </w:tc>
        <w:tc>
          <w:tcPr>
            <w:tcW w:w="643" w:type="dxa"/>
          </w:tcPr>
          <w:p w:rsidR="00EA6A2D" w:rsidRPr="006E39C7" w:rsidRDefault="00EA6A2D" w:rsidP="003B1B13">
            <w:pPr>
              <w:spacing w:line="360" w:lineRule="auto"/>
              <w:rPr>
                <w:sz w:val="28"/>
                <w:szCs w:val="28"/>
                <w:lang w:val="en-US"/>
              </w:rPr>
            </w:pPr>
            <w:r w:rsidRPr="006E39C7">
              <w:rPr>
                <w:sz w:val="28"/>
                <w:szCs w:val="28"/>
                <w:lang w:val="en-US"/>
              </w:rPr>
              <w:t>28</w:t>
            </w:r>
          </w:p>
        </w:tc>
      </w:tr>
      <w:tr w:rsidR="00EA6A2D" w:rsidRPr="006E39C7" w:rsidTr="003B1B13">
        <w:tc>
          <w:tcPr>
            <w:tcW w:w="8928" w:type="dxa"/>
          </w:tcPr>
          <w:p w:rsidR="00EA6A2D" w:rsidRPr="006E39C7" w:rsidRDefault="00EA6A2D" w:rsidP="003B1B13">
            <w:pPr>
              <w:spacing w:line="360" w:lineRule="auto"/>
              <w:jc w:val="both"/>
              <w:rPr>
                <w:sz w:val="28"/>
                <w:szCs w:val="28"/>
                <w:lang w:val="uk-UA"/>
              </w:rPr>
            </w:pPr>
            <w:r w:rsidRPr="006E39C7">
              <w:rPr>
                <w:sz w:val="28"/>
                <w:szCs w:val="28"/>
                <w:lang w:val="uk-UA"/>
              </w:rPr>
              <w:t>1.6. Цинк та його властивості в організмі…………………………………..</w:t>
            </w:r>
          </w:p>
        </w:tc>
        <w:tc>
          <w:tcPr>
            <w:tcW w:w="643" w:type="dxa"/>
          </w:tcPr>
          <w:p w:rsidR="00EA6A2D" w:rsidRPr="006E39C7" w:rsidRDefault="00EA6A2D" w:rsidP="003B1B13">
            <w:pPr>
              <w:spacing w:line="360" w:lineRule="auto"/>
              <w:rPr>
                <w:sz w:val="28"/>
                <w:szCs w:val="28"/>
                <w:lang w:val="en-US"/>
              </w:rPr>
            </w:pPr>
            <w:r w:rsidRPr="006E39C7">
              <w:rPr>
                <w:sz w:val="28"/>
                <w:szCs w:val="28"/>
                <w:lang w:val="en-US"/>
              </w:rPr>
              <w:t>33</w:t>
            </w:r>
          </w:p>
        </w:tc>
      </w:tr>
      <w:tr w:rsidR="00EA6A2D" w:rsidRPr="006E39C7" w:rsidTr="003B1B13">
        <w:tc>
          <w:tcPr>
            <w:tcW w:w="8928" w:type="dxa"/>
          </w:tcPr>
          <w:p w:rsidR="00EA6A2D" w:rsidRPr="006E39C7" w:rsidRDefault="00EA6A2D" w:rsidP="003B1B13">
            <w:pPr>
              <w:spacing w:line="360" w:lineRule="auto"/>
              <w:rPr>
                <w:sz w:val="28"/>
                <w:szCs w:val="28"/>
                <w:lang w:val="uk-UA"/>
              </w:rPr>
            </w:pPr>
            <w:r w:rsidRPr="006E39C7">
              <w:rPr>
                <w:sz w:val="28"/>
                <w:szCs w:val="28"/>
                <w:lang w:val="uk-UA"/>
              </w:rPr>
              <w:t>1.7. Ефективність застосування мікроелементів у формі хелатних сполу</w:t>
            </w:r>
            <w:r w:rsidRPr="006E39C7">
              <w:rPr>
                <w:sz w:val="28"/>
                <w:szCs w:val="28"/>
              </w:rPr>
              <w:t xml:space="preserve">к </w:t>
            </w:r>
            <w:r w:rsidRPr="006E39C7">
              <w:rPr>
                <w:sz w:val="28"/>
                <w:szCs w:val="28"/>
                <w:lang w:val="uk-UA"/>
              </w:rPr>
              <w:t>та ветеринарно-санітарна експертиза туш і органів тварин……………….</w:t>
            </w:r>
          </w:p>
        </w:tc>
        <w:tc>
          <w:tcPr>
            <w:tcW w:w="643" w:type="dxa"/>
          </w:tcPr>
          <w:p w:rsidR="00EA6A2D" w:rsidRPr="006E39C7" w:rsidRDefault="00EA6A2D" w:rsidP="003B1B13">
            <w:pPr>
              <w:spacing w:line="360" w:lineRule="auto"/>
              <w:rPr>
                <w:sz w:val="28"/>
                <w:szCs w:val="28"/>
              </w:rPr>
            </w:pPr>
          </w:p>
          <w:p w:rsidR="00EA6A2D" w:rsidRPr="006E39C7" w:rsidRDefault="00EA6A2D" w:rsidP="003B1B13">
            <w:pPr>
              <w:spacing w:line="360" w:lineRule="auto"/>
              <w:rPr>
                <w:sz w:val="28"/>
                <w:szCs w:val="28"/>
                <w:lang w:val="en-US"/>
              </w:rPr>
            </w:pPr>
            <w:r w:rsidRPr="006E39C7">
              <w:rPr>
                <w:sz w:val="28"/>
                <w:szCs w:val="28"/>
                <w:lang w:val="en-US"/>
              </w:rPr>
              <w:t>38</w:t>
            </w:r>
          </w:p>
        </w:tc>
      </w:tr>
      <w:tr w:rsidR="00EA6A2D" w:rsidRPr="006E39C7" w:rsidTr="003B1B13">
        <w:tc>
          <w:tcPr>
            <w:tcW w:w="8928" w:type="dxa"/>
          </w:tcPr>
          <w:p w:rsidR="00EA6A2D" w:rsidRPr="006E39C7" w:rsidRDefault="00EA6A2D" w:rsidP="003B1B13">
            <w:pPr>
              <w:spacing w:line="360" w:lineRule="auto"/>
              <w:jc w:val="both"/>
              <w:rPr>
                <w:sz w:val="28"/>
                <w:szCs w:val="28"/>
                <w:lang w:val="uk-UA"/>
              </w:rPr>
            </w:pPr>
            <w:r w:rsidRPr="006E39C7">
              <w:rPr>
                <w:sz w:val="28"/>
                <w:szCs w:val="28"/>
                <w:lang w:val="uk-UA"/>
              </w:rPr>
              <w:t>РОЗДІЛ 2. МАТЕРІАЛ І МЕТОДИ ДОСЛІДЖЕНЬ……………………….</w:t>
            </w:r>
          </w:p>
        </w:tc>
        <w:tc>
          <w:tcPr>
            <w:tcW w:w="643" w:type="dxa"/>
          </w:tcPr>
          <w:p w:rsidR="00EA6A2D" w:rsidRPr="006E39C7" w:rsidRDefault="00EA6A2D" w:rsidP="003B1B13">
            <w:pPr>
              <w:spacing w:line="360" w:lineRule="auto"/>
              <w:rPr>
                <w:sz w:val="28"/>
                <w:szCs w:val="28"/>
                <w:lang w:val="en-US"/>
              </w:rPr>
            </w:pPr>
            <w:r w:rsidRPr="006E39C7">
              <w:rPr>
                <w:sz w:val="28"/>
                <w:szCs w:val="28"/>
                <w:lang w:val="en-US"/>
              </w:rPr>
              <w:t>45</w:t>
            </w:r>
          </w:p>
        </w:tc>
      </w:tr>
      <w:tr w:rsidR="00EA6A2D" w:rsidRPr="006E39C7" w:rsidTr="003B1B13">
        <w:tc>
          <w:tcPr>
            <w:tcW w:w="8928" w:type="dxa"/>
          </w:tcPr>
          <w:p w:rsidR="00EA6A2D" w:rsidRPr="006E39C7" w:rsidRDefault="00EA6A2D" w:rsidP="003B1B13">
            <w:pPr>
              <w:spacing w:line="360" w:lineRule="auto"/>
              <w:jc w:val="both"/>
              <w:rPr>
                <w:sz w:val="28"/>
                <w:szCs w:val="28"/>
                <w:lang w:val="uk-UA"/>
              </w:rPr>
            </w:pPr>
            <w:r w:rsidRPr="006E39C7">
              <w:rPr>
                <w:sz w:val="28"/>
                <w:szCs w:val="28"/>
                <w:lang w:val="uk-UA"/>
              </w:rPr>
              <w:t>РОЗДІЛ 3. ВЛАСНІ ДОСЛІДЖЕННЯ………………………………………</w:t>
            </w:r>
          </w:p>
        </w:tc>
        <w:tc>
          <w:tcPr>
            <w:tcW w:w="643" w:type="dxa"/>
          </w:tcPr>
          <w:p w:rsidR="00EA6A2D" w:rsidRPr="006E39C7" w:rsidRDefault="00EA6A2D" w:rsidP="003B1B13">
            <w:pPr>
              <w:spacing w:line="360" w:lineRule="auto"/>
              <w:rPr>
                <w:sz w:val="28"/>
                <w:szCs w:val="28"/>
                <w:lang w:val="en-US"/>
              </w:rPr>
            </w:pPr>
            <w:r w:rsidRPr="006E39C7">
              <w:rPr>
                <w:sz w:val="28"/>
                <w:szCs w:val="28"/>
                <w:lang w:val="en-US"/>
              </w:rPr>
              <w:t>50</w:t>
            </w:r>
          </w:p>
        </w:tc>
      </w:tr>
      <w:tr w:rsidR="00EA6A2D" w:rsidRPr="006E39C7" w:rsidTr="003B1B13">
        <w:tc>
          <w:tcPr>
            <w:tcW w:w="8928" w:type="dxa"/>
          </w:tcPr>
          <w:p w:rsidR="00EA6A2D" w:rsidRPr="006E39C7" w:rsidRDefault="00EA6A2D" w:rsidP="003B1B13">
            <w:pPr>
              <w:spacing w:line="360" w:lineRule="auto"/>
              <w:rPr>
                <w:sz w:val="28"/>
                <w:szCs w:val="28"/>
              </w:rPr>
            </w:pPr>
            <w:r w:rsidRPr="006E39C7">
              <w:rPr>
                <w:sz w:val="28"/>
                <w:szCs w:val="28"/>
                <w:lang w:val="uk-UA"/>
              </w:rPr>
              <w:t xml:space="preserve">3.1. Моніторинг мікроелементів у кормах СФГ "Дружба" </w:t>
            </w:r>
          </w:p>
          <w:p w:rsidR="00EA6A2D" w:rsidRPr="006E39C7" w:rsidRDefault="00EA6A2D" w:rsidP="003B1B13">
            <w:pPr>
              <w:spacing w:line="360" w:lineRule="auto"/>
              <w:rPr>
                <w:sz w:val="28"/>
                <w:szCs w:val="28"/>
                <w:lang w:val="uk-UA"/>
              </w:rPr>
            </w:pPr>
            <w:r w:rsidRPr="006E39C7">
              <w:rPr>
                <w:sz w:val="28"/>
                <w:szCs w:val="28"/>
                <w:lang w:val="uk-UA"/>
              </w:rPr>
              <w:t>с. Гопчиця Погребищенського району Вінницької області………………..</w:t>
            </w:r>
          </w:p>
        </w:tc>
        <w:tc>
          <w:tcPr>
            <w:tcW w:w="643" w:type="dxa"/>
          </w:tcPr>
          <w:p w:rsidR="00EA6A2D" w:rsidRPr="006E39C7" w:rsidRDefault="00EA6A2D" w:rsidP="003B1B13">
            <w:pPr>
              <w:spacing w:line="360" w:lineRule="auto"/>
              <w:rPr>
                <w:sz w:val="28"/>
                <w:szCs w:val="28"/>
              </w:rPr>
            </w:pPr>
          </w:p>
          <w:p w:rsidR="00EA6A2D" w:rsidRPr="006E39C7" w:rsidRDefault="00EA6A2D" w:rsidP="003B1B13">
            <w:pPr>
              <w:spacing w:line="360" w:lineRule="auto"/>
              <w:rPr>
                <w:sz w:val="28"/>
                <w:szCs w:val="28"/>
                <w:lang w:val="en-US"/>
              </w:rPr>
            </w:pPr>
            <w:r w:rsidRPr="006E39C7">
              <w:rPr>
                <w:sz w:val="28"/>
                <w:szCs w:val="28"/>
                <w:lang w:val="en-US"/>
              </w:rPr>
              <w:t>50</w:t>
            </w:r>
          </w:p>
        </w:tc>
      </w:tr>
      <w:tr w:rsidR="00EA6A2D" w:rsidRPr="006E39C7" w:rsidTr="003B1B13">
        <w:tc>
          <w:tcPr>
            <w:tcW w:w="8928" w:type="dxa"/>
          </w:tcPr>
          <w:p w:rsidR="00EA6A2D" w:rsidRPr="006E39C7" w:rsidRDefault="00EA6A2D" w:rsidP="003B1B13">
            <w:pPr>
              <w:spacing w:line="360" w:lineRule="auto"/>
              <w:rPr>
                <w:sz w:val="28"/>
                <w:szCs w:val="28"/>
                <w:lang w:val="uk-UA"/>
              </w:rPr>
            </w:pPr>
            <w:r w:rsidRPr="006E39C7">
              <w:rPr>
                <w:sz w:val="28"/>
                <w:szCs w:val="28"/>
                <w:lang w:val="uk-UA"/>
              </w:rPr>
              <w:lastRenderedPageBreak/>
              <w:t>3.2. Обмін білків крові і продуктивність бугайців за мікроелементної корекції їх раціонів…………………...……………………………………….</w:t>
            </w:r>
          </w:p>
        </w:tc>
        <w:tc>
          <w:tcPr>
            <w:tcW w:w="643" w:type="dxa"/>
          </w:tcPr>
          <w:p w:rsidR="00EA6A2D" w:rsidRPr="006E39C7" w:rsidRDefault="00EA6A2D" w:rsidP="003B1B13">
            <w:pPr>
              <w:spacing w:line="360" w:lineRule="auto"/>
              <w:rPr>
                <w:sz w:val="28"/>
                <w:szCs w:val="28"/>
                <w:lang w:val="uk-UA"/>
              </w:rPr>
            </w:pPr>
          </w:p>
          <w:p w:rsidR="00EA6A2D" w:rsidRPr="006E39C7" w:rsidRDefault="00EA6A2D" w:rsidP="003B1B13">
            <w:pPr>
              <w:spacing w:line="360" w:lineRule="auto"/>
              <w:rPr>
                <w:sz w:val="28"/>
                <w:szCs w:val="28"/>
                <w:lang w:val="uk-UA"/>
              </w:rPr>
            </w:pPr>
            <w:r w:rsidRPr="006E39C7">
              <w:rPr>
                <w:sz w:val="28"/>
                <w:szCs w:val="28"/>
                <w:lang w:val="uk-UA"/>
              </w:rPr>
              <w:t>53</w:t>
            </w:r>
          </w:p>
        </w:tc>
      </w:tr>
      <w:tr w:rsidR="00EA6A2D" w:rsidRPr="006E39C7" w:rsidTr="003B1B13">
        <w:tc>
          <w:tcPr>
            <w:tcW w:w="8928" w:type="dxa"/>
          </w:tcPr>
          <w:p w:rsidR="00EA6A2D" w:rsidRPr="006E39C7" w:rsidRDefault="00EA6A2D" w:rsidP="003B1B13">
            <w:pPr>
              <w:spacing w:line="360" w:lineRule="auto"/>
              <w:rPr>
                <w:sz w:val="28"/>
                <w:szCs w:val="28"/>
                <w:lang w:val="uk-UA"/>
              </w:rPr>
            </w:pPr>
            <w:r w:rsidRPr="006E39C7">
              <w:rPr>
                <w:sz w:val="28"/>
                <w:szCs w:val="28"/>
                <w:lang w:val="uk-UA"/>
              </w:rPr>
              <w:t xml:space="preserve">3.3. Активність амінотрансфераз, вміст </w:t>
            </w:r>
            <w:r w:rsidRPr="006E39C7">
              <w:rPr>
                <w:sz w:val="28"/>
                <w:szCs w:val="28"/>
                <w:lang w:val="en-US"/>
              </w:rPr>
              <w:t>SH</w:t>
            </w:r>
            <w:r w:rsidRPr="006E39C7">
              <w:rPr>
                <w:sz w:val="28"/>
                <w:szCs w:val="28"/>
                <w:lang w:val="uk-UA"/>
              </w:rPr>
              <w:t>-груп за корекції раціонів мікроелементами………………………………………………………………</w:t>
            </w:r>
          </w:p>
        </w:tc>
        <w:tc>
          <w:tcPr>
            <w:tcW w:w="643" w:type="dxa"/>
          </w:tcPr>
          <w:p w:rsidR="00EA6A2D" w:rsidRPr="006E39C7" w:rsidRDefault="00EA6A2D" w:rsidP="003B1B13">
            <w:pPr>
              <w:spacing w:line="360" w:lineRule="auto"/>
              <w:rPr>
                <w:sz w:val="28"/>
                <w:szCs w:val="28"/>
                <w:lang w:val="uk-UA"/>
              </w:rPr>
            </w:pPr>
          </w:p>
          <w:p w:rsidR="00EA6A2D" w:rsidRPr="006E39C7" w:rsidRDefault="00EA6A2D" w:rsidP="003B1B13">
            <w:pPr>
              <w:spacing w:line="360" w:lineRule="auto"/>
              <w:rPr>
                <w:sz w:val="28"/>
                <w:szCs w:val="28"/>
                <w:lang w:val="uk-UA"/>
              </w:rPr>
            </w:pPr>
            <w:r w:rsidRPr="006E39C7">
              <w:rPr>
                <w:sz w:val="28"/>
                <w:szCs w:val="28"/>
                <w:lang w:val="uk-UA"/>
              </w:rPr>
              <w:t>61</w:t>
            </w:r>
          </w:p>
        </w:tc>
      </w:tr>
      <w:tr w:rsidR="00EA6A2D" w:rsidRPr="006E39C7" w:rsidTr="003B1B13">
        <w:tc>
          <w:tcPr>
            <w:tcW w:w="8928" w:type="dxa"/>
          </w:tcPr>
          <w:p w:rsidR="00EA6A2D" w:rsidRPr="006E39C7" w:rsidRDefault="00EA6A2D" w:rsidP="003B1B13">
            <w:pPr>
              <w:spacing w:line="360" w:lineRule="auto"/>
              <w:rPr>
                <w:sz w:val="28"/>
                <w:szCs w:val="28"/>
                <w:lang w:val="uk-UA"/>
              </w:rPr>
            </w:pPr>
            <w:r w:rsidRPr="006E39C7">
              <w:rPr>
                <w:sz w:val="28"/>
                <w:szCs w:val="28"/>
                <w:lang w:val="uk-UA"/>
              </w:rPr>
              <w:t>3.4. Динаміка глюкози у крові бугайців за корекції раціонів</w:t>
            </w:r>
            <w:r w:rsidRPr="006E39C7">
              <w:rPr>
                <w:sz w:val="28"/>
                <w:szCs w:val="28"/>
              </w:rPr>
              <w:t xml:space="preserve"> </w:t>
            </w:r>
            <w:r w:rsidRPr="006E39C7">
              <w:rPr>
                <w:sz w:val="28"/>
                <w:szCs w:val="28"/>
                <w:lang w:val="uk-UA"/>
              </w:rPr>
              <w:t>дефіцитними мікроелементами та їх хелатами……………………………………………..</w:t>
            </w:r>
          </w:p>
        </w:tc>
        <w:tc>
          <w:tcPr>
            <w:tcW w:w="643" w:type="dxa"/>
          </w:tcPr>
          <w:p w:rsidR="00EA6A2D" w:rsidRPr="006E39C7" w:rsidRDefault="00EA6A2D" w:rsidP="003B1B13">
            <w:pPr>
              <w:spacing w:line="360" w:lineRule="auto"/>
              <w:rPr>
                <w:sz w:val="28"/>
                <w:szCs w:val="28"/>
              </w:rPr>
            </w:pPr>
          </w:p>
          <w:p w:rsidR="00EA6A2D" w:rsidRPr="006E39C7" w:rsidRDefault="00EA6A2D" w:rsidP="003B1B13">
            <w:pPr>
              <w:spacing w:line="360" w:lineRule="auto"/>
              <w:rPr>
                <w:sz w:val="28"/>
                <w:szCs w:val="28"/>
                <w:lang w:val="en-US"/>
              </w:rPr>
            </w:pPr>
            <w:r w:rsidRPr="006E39C7">
              <w:rPr>
                <w:sz w:val="28"/>
                <w:szCs w:val="28"/>
                <w:lang w:val="en-US"/>
              </w:rPr>
              <w:t>65</w:t>
            </w:r>
          </w:p>
        </w:tc>
      </w:tr>
      <w:tr w:rsidR="00EA6A2D" w:rsidRPr="006E39C7" w:rsidTr="003B1B13">
        <w:tc>
          <w:tcPr>
            <w:tcW w:w="8928" w:type="dxa"/>
          </w:tcPr>
          <w:p w:rsidR="00EA6A2D" w:rsidRPr="006E39C7" w:rsidRDefault="00EA6A2D" w:rsidP="003B1B13">
            <w:pPr>
              <w:spacing w:line="360" w:lineRule="auto"/>
              <w:rPr>
                <w:sz w:val="28"/>
                <w:szCs w:val="28"/>
                <w:lang w:val="uk-UA"/>
              </w:rPr>
            </w:pPr>
            <w:r w:rsidRPr="006E39C7">
              <w:rPr>
                <w:sz w:val="28"/>
                <w:szCs w:val="28"/>
                <w:lang w:val="uk-UA"/>
              </w:rPr>
              <w:t>3.5. Вміст мікроелементів у крові бугайців за корекції раціонів</w:t>
            </w:r>
            <w:r w:rsidRPr="006E39C7">
              <w:rPr>
                <w:sz w:val="28"/>
                <w:szCs w:val="28"/>
              </w:rPr>
              <w:t xml:space="preserve"> </w:t>
            </w:r>
            <w:r w:rsidRPr="006E39C7">
              <w:rPr>
                <w:sz w:val="28"/>
                <w:szCs w:val="28"/>
                <w:lang w:val="uk-UA"/>
              </w:rPr>
              <w:t>дефіцитними мікроелементами та їх хелатними сполуками (метіонатами)…………………………………………………………………..</w:t>
            </w:r>
          </w:p>
        </w:tc>
        <w:tc>
          <w:tcPr>
            <w:tcW w:w="643" w:type="dxa"/>
          </w:tcPr>
          <w:p w:rsidR="00EA6A2D" w:rsidRPr="006E39C7" w:rsidRDefault="00EA6A2D" w:rsidP="003B1B13">
            <w:pPr>
              <w:spacing w:line="360" w:lineRule="auto"/>
              <w:rPr>
                <w:sz w:val="28"/>
                <w:szCs w:val="28"/>
              </w:rPr>
            </w:pPr>
          </w:p>
          <w:p w:rsidR="00EA6A2D" w:rsidRPr="006E39C7" w:rsidRDefault="00EA6A2D" w:rsidP="003B1B13">
            <w:pPr>
              <w:spacing w:line="360" w:lineRule="auto"/>
              <w:rPr>
                <w:sz w:val="28"/>
                <w:szCs w:val="28"/>
              </w:rPr>
            </w:pPr>
          </w:p>
          <w:p w:rsidR="00EA6A2D" w:rsidRPr="006E39C7" w:rsidRDefault="00EA6A2D" w:rsidP="003B1B13">
            <w:pPr>
              <w:spacing w:line="360" w:lineRule="auto"/>
              <w:rPr>
                <w:sz w:val="28"/>
                <w:szCs w:val="28"/>
                <w:lang w:val="en-US"/>
              </w:rPr>
            </w:pPr>
            <w:r w:rsidRPr="006E39C7">
              <w:rPr>
                <w:sz w:val="28"/>
                <w:szCs w:val="28"/>
                <w:lang w:val="en-US"/>
              </w:rPr>
              <w:t>67</w:t>
            </w:r>
          </w:p>
        </w:tc>
      </w:tr>
      <w:tr w:rsidR="00EA6A2D" w:rsidRPr="006E39C7" w:rsidTr="003B1B13">
        <w:tc>
          <w:tcPr>
            <w:tcW w:w="8928" w:type="dxa"/>
          </w:tcPr>
          <w:p w:rsidR="00EA6A2D" w:rsidRPr="006E39C7" w:rsidRDefault="00EA6A2D" w:rsidP="003B1B13">
            <w:pPr>
              <w:spacing w:line="360" w:lineRule="auto"/>
              <w:rPr>
                <w:sz w:val="28"/>
                <w:szCs w:val="28"/>
                <w:lang w:val="uk-UA"/>
              </w:rPr>
            </w:pPr>
            <w:r w:rsidRPr="006E39C7">
              <w:rPr>
                <w:sz w:val="28"/>
                <w:szCs w:val="28"/>
                <w:lang w:val="uk-UA"/>
              </w:rPr>
              <w:t>3.6. Продуктивність бугайців за корекції раціонів дефіцитними</w:t>
            </w:r>
            <w:r w:rsidRPr="006E39C7">
              <w:rPr>
                <w:sz w:val="28"/>
                <w:szCs w:val="28"/>
              </w:rPr>
              <w:t xml:space="preserve"> </w:t>
            </w:r>
            <w:r w:rsidRPr="006E39C7">
              <w:rPr>
                <w:sz w:val="28"/>
                <w:szCs w:val="28"/>
                <w:lang w:val="uk-UA"/>
              </w:rPr>
              <w:t>мікроелементами та їх хелатами……………………………………………..</w:t>
            </w:r>
          </w:p>
        </w:tc>
        <w:tc>
          <w:tcPr>
            <w:tcW w:w="643" w:type="dxa"/>
          </w:tcPr>
          <w:p w:rsidR="00EA6A2D" w:rsidRPr="006E39C7" w:rsidRDefault="00EA6A2D" w:rsidP="003B1B13">
            <w:pPr>
              <w:spacing w:line="360" w:lineRule="auto"/>
              <w:rPr>
                <w:sz w:val="28"/>
                <w:szCs w:val="28"/>
              </w:rPr>
            </w:pPr>
          </w:p>
          <w:p w:rsidR="00EA6A2D" w:rsidRPr="006E39C7" w:rsidRDefault="00EA6A2D" w:rsidP="003B1B13">
            <w:pPr>
              <w:spacing w:line="360" w:lineRule="auto"/>
              <w:rPr>
                <w:sz w:val="28"/>
                <w:szCs w:val="28"/>
                <w:lang w:val="en-US"/>
              </w:rPr>
            </w:pPr>
            <w:r w:rsidRPr="006E39C7">
              <w:rPr>
                <w:sz w:val="28"/>
                <w:szCs w:val="28"/>
                <w:lang w:val="en-US"/>
              </w:rPr>
              <w:t>72</w:t>
            </w:r>
          </w:p>
        </w:tc>
      </w:tr>
      <w:tr w:rsidR="00EA6A2D" w:rsidRPr="006E39C7" w:rsidTr="003B1B13">
        <w:tc>
          <w:tcPr>
            <w:tcW w:w="8928" w:type="dxa"/>
          </w:tcPr>
          <w:p w:rsidR="00EA6A2D" w:rsidRPr="006E39C7" w:rsidRDefault="00EA6A2D" w:rsidP="003B1B13">
            <w:pPr>
              <w:spacing w:line="360" w:lineRule="auto"/>
              <w:rPr>
                <w:sz w:val="28"/>
                <w:szCs w:val="28"/>
                <w:lang w:val="uk-UA"/>
              </w:rPr>
            </w:pPr>
            <w:r w:rsidRPr="006E39C7">
              <w:rPr>
                <w:sz w:val="28"/>
                <w:szCs w:val="28"/>
                <w:lang w:val="uk-UA"/>
              </w:rPr>
              <w:t>3.6.1. Ветеринарно-санітарна експертиза, забійні показники і морфологічний склад туш бугайців за корекції раціонів дефіцитними мікроелементами та їх хелатами……………………………………………..</w:t>
            </w:r>
          </w:p>
        </w:tc>
        <w:tc>
          <w:tcPr>
            <w:tcW w:w="643" w:type="dxa"/>
          </w:tcPr>
          <w:p w:rsidR="00EA6A2D" w:rsidRPr="006E39C7" w:rsidRDefault="00EA6A2D" w:rsidP="003B1B13">
            <w:pPr>
              <w:spacing w:line="360" w:lineRule="auto"/>
              <w:rPr>
                <w:sz w:val="28"/>
                <w:szCs w:val="28"/>
                <w:lang w:val="uk-UA"/>
              </w:rPr>
            </w:pPr>
          </w:p>
          <w:p w:rsidR="00EA6A2D" w:rsidRPr="006E39C7" w:rsidRDefault="00EA6A2D" w:rsidP="003B1B13">
            <w:pPr>
              <w:spacing w:line="360" w:lineRule="auto"/>
              <w:rPr>
                <w:sz w:val="28"/>
                <w:szCs w:val="28"/>
                <w:lang w:val="uk-UA"/>
              </w:rPr>
            </w:pPr>
          </w:p>
          <w:p w:rsidR="00EA6A2D" w:rsidRPr="006E39C7" w:rsidRDefault="00EA6A2D" w:rsidP="003B1B13">
            <w:pPr>
              <w:spacing w:line="360" w:lineRule="auto"/>
              <w:rPr>
                <w:sz w:val="28"/>
                <w:szCs w:val="28"/>
                <w:lang w:val="en-US"/>
              </w:rPr>
            </w:pPr>
            <w:r w:rsidRPr="006E39C7">
              <w:rPr>
                <w:sz w:val="28"/>
                <w:szCs w:val="28"/>
                <w:lang w:val="en-US"/>
              </w:rPr>
              <w:t>76</w:t>
            </w:r>
          </w:p>
        </w:tc>
      </w:tr>
      <w:tr w:rsidR="00EA6A2D" w:rsidRPr="006E39C7" w:rsidTr="003B1B13">
        <w:tc>
          <w:tcPr>
            <w:tcW w:w="8928" w:type="dxa"/>
          </w:tcPr>
          <w:p w:rsidR="00EA6A2D" w:rsidRPr="006E39C7" w:rsidRDefault="00EA6A2D" w:rsidP="003B1B13">
            <w:pPr>
              <w:spacing w:line="360" w:lineRule="auto"/>
              <w:rPr>
                <w:sz w:val="28"/>
                <w:szCs w:val="28"/>
                <w:lang w:val="uk-UA"/>
              </w:rPr>
            </w:pPr>
            <w:r w:rsidRPr="006E39C7">
              <w:rPr>
                <w:sz w:val="28"/>
                <w:szCs w:val="28"/>
                <w:lang w:val="uk-UA"/>
              </w:rPr>
              <w:t>3.6.2. Хімічний склад і харчова цінність яловичини, виробленої за корекції раціонів дефіцитними мікроелементами та їх хелатами………….</w:t>
            </w:r>
          </w:p>
        </w:tc>
        <w:tc>
          <w:tcPr>
            <w:tcW w:w="643" w:type="dxa"/>
          </w:tcPr>
          <w:p w:rsidR="00EA6A2D" w:rsidRPr="006E39C7" w:rsidRDefault="00EA6A2D" w:rsidP="003B1B13">
            <w:pPr>
              <w:spacing w:line="360" w:lineRule="auto"/>
              <w:rPr>
                <w:sz w:val="28"/>
                <w:szCs w:val="28"/>
                <w:lang w:val="uk-UA"/>
              </w:rPr>
            </w:pPr>
          </w:p>
          <w:p w:rsidR="00EA6A2D" w:rsidRPr="006E39C7" w:rsidRDefault="00EA6A2D" w:rsidP="003B1B13">
            <w:pPr>
              <w:spacing w:line="360" w:lineRule="auto"/>
              <w:rPr>
                <w:sz w:val="28"/>
                <w:szCs w:val="28"/>
                <w:lang w:val="en-US"/>
              </w:rPr>
            </w:pPr>
            <w:r w:rsidRPr="006E39C7">
              <w:rPr>
                <w:sz w:val="28"/>
                <w:szCs w:val="28"/>
                <w:lang w:val="en-US"/>
              </w:rPr>
              <w:t>81</w:t>
            </w:r>
          </w:p>
        </w:tc>
      </w:tr>
      <w:tr w:rsidR="00EA6A2D" w:rsidRPr="006E39C7" w:rsidTr="003B1B13">
        <w:tc>
          <w:tcPr>
            <w:tcW w:w="8928" w:type="dxa"/>
          </w:tcPr>
          <w:p w:rsidR="00EA6A2D" w:rsidRPr="006E39C7" w:rsidRDefault="00EA6A2D" w:rsidP="003B1B13">
            <w:pPr>
              <w:spacing w:line="360" w:lineRule="auto"/>
              <w:rPr>
                <w:sz w:val="28"/>
                <w:szCs w:val="28"/>
                <w:lang w:val="uk-UA"/>
              </w:rPr>
            </w:pPr>
            <w:r w:rsidRPr="006E39C7">
              <w:rPr>
                <w:sz w:val="28"/>
                <w:szCs w:val="28"/>
                <w:lang w:val="uk-UA"/>
              </w:rPr>
              <w:t>3.6.3. Фізико-хімічна і санітарна оцінка яловичини………………………...</w:t>
            </w:r>
          </w:p>
        </w:tc>
        <w:tc>
          <w:tcPr>
            <w:tcW w:w="643" w:type="dxa"/>
          </w:tcPr>
          <w:p w:rsidR="00EA6A2D" w:rsidRPr="006E39C7" w:rsidRDefault="00EA6A2D" w:rsidP="003B1B13">
            <w:pPr>
              <w:spacing w:line="360" w:lineRule="auto"/>
              <w:rPr>
                <w:sz w:val="28"/>
                <w:szCs w:val="28"/>
                <w:lang w:val="en-US"/>
              </w:rPr>
            </w:pPr>
            <w:r w:rsidRPr="006E39C7">
              <w:rPr>
                <w:sz w:val="28"/>
                <w:szCs w:val="28"/>
                <w:lang w:val="en-US"/>
              </w:rPr>
              <w:t>83</w:t>
            </w:r>
          </w:p>
        </w:tc>
      </w:tr>
      <w:tr w:rsidR="00EA6A2D" w:rsidRPr="006E39C7" w:rsidTr="003B1B13">
        <w:tc>
          <w:tcPr>
            <w:tcW w:w="8928" w:type="dxa"/>
          </w:tcPr>
          <w:p w:rsidR="00EA6A2D" w:rsidRPr="006E39C7" w:rsidRDefault="00EA6A2D" w:rsidP="003B1B13">
            <w:pPr>
              <w:spacing w:line="360" w:lineRule="auto"/>
              <w:rPr>
                <w:sz w:val="28"/>
                <w:szCs w:val="28"/>
                <w:lang w:val="uk-UA"/>
              </w:rPr>
            </w:pPr>
            <w:r w:rsidRPr="006E39C7">
              <w:rPr>
                <w:sz w:val="28"/>
                <w:szCs w:val="28"/>
                <w:lang w:val="uk-UA"/>
              </w:rPr>
              <w:t>3.6.4. Органолептична оцінка вареного м’яса і бульйону від бугайців, вирощених за корекції раціонів дефіцитними мікроелементами та їх хелатами………………………………………………………………………..</w:t>
            </w:r>
          </w:p>
        </w:tc>
        <w:tc>
          <w:tcPr>
            <w:tcW w:w="643" w:type="dxa"/>
          </w:tcPr>
          <w:p w:rsidR="00EA6A2D" w:rsidRPr="006E39C7" w:rsidRDefault="00EA6A2D" w:rsidP="003B1B13">
            <w:pPr>
              <w:spacing w:line="360" w:lineRule="auto"/>
              <w:rPr>
                <w:sz w:val="28"/>
                <w:szCs w:val="28"/>
                <w:lang w:val="uk-UA"/>
              </w:rPr>
            </w:pPr>
          </w:p>
          <w:p w:rsidR="00EA6A2D" w:rsidRPr="006E39C7" w:rsidRDefault="00EA6A2D" w:rsidP="003B1B13">
            <w:pPr>
              <w:spacing w:line="360" w:lineRule="auto"/>
              <w:rPr>
                <w:sz w:val="28"/>
                <w:szCs w:val="28"/>
                <w:lang w:val="uk-UA"/>
              </w:rPr>
            </w:pPr>
          </w:p>
          <w:p w:rsidR="00EA6A2D" w:rsidRPr="006E39C7" w:rsidRDefault="00EA6A2D" w:rsidP="003B1B13">
            <w:pPr>
              <w:spacing w:line="360" w:lineRule="auto"/>
              <w:rPr>
                <w:sz w:val="28"/>
                <w:szCs w:val="28"/>
                <w:lang w:val="en-US"/>
              </w:rPr>
            </w:pPr>
            <w:r w:rsidRPr="006E39C7">
              <w:rPr>
                <w:sz w:val="28"/>
                <w:szCs w:val="28"/>
                <w:lang w:val="en-US"/>
              </w:rPr>
              <w:t>86</w:t>
            </w:r>
          </w:p>
        </w:tc>
      </w:tr>
      <w:tr w:rsidR="00EA6A2D" w:rsidRPr="006E39C7" w:rsidTr="003B1B13">
        <w:tc>
          <w:tcPr>
            <w:tcW w:w="8928" w:type="dxa"/>
          </w:tcPr>
          <w:p w:rsidR="00EA6A2D" w:rsidRPr="006E39C7" w:rsidRDefault="00EA6A2D" w:rsidP="003B1B13">
            <w:pPr>
              <w:spacing w:line="360" w:lineRule="auto"/>
              <w:rPr>
                <w:sz w:val="28"/>
                <w:szCs w:val="28"/>
                <w:lang w:val="uk-UA"/>
              </w:rPr>
            </w:pPr>
            <w:r w:rsidRPr="006E39C7">
              <w:rPr>
                <w:sz w:val="28"/>
                <w:szCs w:val="28"/>
                <w:lang w:val="uk-UA"/>
              </w:rPr>
              <w:t>3.7. Кореляційний зв’язок між контрольною та дослідними</w:t>
            </w:r>
            <w:r w:rsidRPr="006E39C7">
              <w:rPr>
                <w:sz w:val="28"/>
                <w:szCs w:val="28"/>
              </w:rPr>
              <w:t xml:space="preserve"> </w:t>
            </w:r>
            <w:r w:rsidRPr="006E39C7">
              <w:rPr>
                <w:sz w:val="28"/>
                <w:szCs w:val="28"/>
                <w:lang w:val="uk-UA"/>
              </w:rPr>
              <w:t>групами протягом всіх етапів досліджень……………………………………………..</w:t>
            </w:r>
          </w:p>
        </w:tc>
        <w:tc>
          <w:tcPr>
            <w:tcW w:w="643" w:type="dxa"/>
          </w:tcPr>
          <w:p w:rsidR="00EA6A2D" w:rsidRPr="006E39C7" w:rsidRDefault="00EA6A2D" w:rsidP="003B1B13">
            <w:pPr>
              <w:spacing w:line="360" w:lineRule="auto"/>
              <w:rPr>
                <w:sz w:val="28"/>
                <w:szCs w:val="28"/>
              </w:rPr>
            </w:pPr>
          </w:p>
          <w:p w:rsidR="00EA6A2D" w:rsidRPr="006E39C7" w:rsidRDefault="00EA6A2D" w:rsidP="003B1B13">
            <w:pPr>
              <w:spacing w:line="360" w:lineRule="auto"/>
              <w:rPr>
                <w:sz w:val="28"/>
                <w:szCs w:val="28"/>
                <w:lang w:val="en-US"/>
              </w:rPr>
            </w:pPr>
            <w:r w:rsidRPr="006E39C7">
              <w:rPr>
                <w:sz w:val="28"/>
                <w:szCs w:val="28"/>
                <w:lang w:val="en-US"/>
              </w:rPr>
              <w:t>88</w:t>
            </w:r>
          </w:p>
        </w:tc>
      </w:tr>
      <w:tr w:rsidR="00EA6A2D" w:rsidRPr="006E39C7" w:rsidTr="003B1B13">
        <w:tc>
          <w:tcPr>
            <w:tcW w:w="8928" w:type="dxa"/>
          </w:tcPr>
          <w:p w:rsidR="00EA6A2D" w:rsidRPr="006E39C7" w:rsidRDefault="00EA6A2D" w:rsidP="003B1B13">
            <w:pPr>
              <w:spacing w:line="360" w:lineRule="auto"/>
              <w:rPr>
                <w:sz w:val="28"/>
                <w:szCs w:val="28"/>
                <w:lang w:val="uk-UA"/>
              </w:rPr>
            </w:pPr>
            <w:r w:rsidRPr="006E39C7">
              <w:rPr>
                <w:sz w:val="28"/>
                <w:szCs w:val="28"/>
                <w:lang w:val="uk-UA"/>
              </w:rPr>
              <w:lastRenderedPageBreak/>
              <w:t>3.8. Економічна ефективність підгодівлі тварин залізом, міддю, марганцем, кобальтом, цинком та їхніми хелатними сполуками………….</w:t>
            </w:r>
          </w:p>
        </w:tc>
        <w:tc>
          <w:tcPr>
            <w:tcW w:w="643" w:type="dxa"/>
          </w:tcPr>
          <w:p w:rsidR="00EA6A2D" w:rsidRPr="006E39C7" w:rsidRDefault="00EA6A2D" w:rsidP="003B1B13">
            <w:pPr>
              <w:spacing w:line="360" w:lineRule="auto"/>
              <w:rPr>
                <w:sz w:val="28"/>
                <w:szCs w:val="28"/>
                <w:lang w:val="uk-UA"/>
              </w:rPr>
            </w:pPr>
          </w:p>
          <w:p w:rsidR="00EA6A2D" w:rsidRPr="006E39C7" w:rsidRDefault="00EA6A2D" w:rsidP="003B1B13">
            <w:pPr>
              <w:spacing w:line="360" w:lineRule="auto"/>
              <w:rPr>
                <w:sz w:val="28"/>
                <w:szCs w:val="28"/>
                <w:lang w:val="en-US"/>
              </w:rPr>
            </w:pPr>
            <w:r w:rsidRPr="006E39C7">
              <w:rPr>
                <w:sz w:val="28"/>
                <w:szCs w:val="28"/>
                <w:lang w:val="en-US"/>
              </w:rPr>
              <w:t>94</w:t>
            </w:r>
          </w:p>
        </w:tc>
      </w:tr>
      <w:tr w:rsidR="00EA6A2D" w:rsidRPr="006E39C7" w:rsidTr="003B1B13">
        <w:tc>
          <w:tcPr>
            <w:tcW w:w="8928" w:type="dxa"/>
          </w:tcPr>
          <w:p w:rsidR="00EA6A2D" w:rsidRPr="006E39C7" w:rsidRDefault="00EA6A2D" w:rsidP="003B1B13">
            <w:pPr>
              <w:spacing w:line="360" w:lineRule="auto"/>
              <w:rPr>
                <w:sz w:val="28"/>
                <w:szCs w:val="28"/>
                <w:lang w:val="uk-UA"/>
              </w:rPr>
            </w:pPr>
            <w:r w:rsidRPr="006E39C7">
              <w:rPr>
                <w:sz w:val="28"/>
                <w:szCs w:val="28"/>
                <w:lang w:val="uk-UA"/>
              </w:rPr>
              <w:t>Р0ЗДІЛ 4. АНАЛІЗ ТА УЗАГАЛЬНЕННЯ РЕЗУЛЬТАТІВ ДОСЛІДЖЕНЬ…………………………………………………………….......</w:t>
            </w:r>
          </w:p>
        </w:tc>
        <w:tc>
          <w:tcPr>
            <w:tcW w:w="643" w:type="dxa"/>
          </w:tcPr>
          <w:p w:rsidR="00EA6A2D" w:rsidRPr="006E39C7" w:rsidRDefault="00EA6A2D" w:rsidP="003B1B13">
            <w:pPr>
              <w:spacing w:line="360" w:lineRule="auto"/>
              <w:rPr>
                <w:sz w:val="28"/>
                <w:szCs w:val="28"/>
              </w:rPr>
            </w:pPr>
          </w:p>
          <w:p w:rsidR="00EA6A2D" w:rsidRPr="006E39C7" w:rsidRDefault="00EA6A2D" w:rsidP="003B1B13">
            <w:pPr>
              <w:spacing w:line="360" w:lineRule="auto"/>
              <w:rPr>
                <w:sz w:val="28"/>
                <w:szCs w:val="28"/>
                <w:lang w:val="en-US"/>
              </w:rPr>
            </w:pPr>
            <w:r w:rsidRPr="006E39C7">
              <w:rPr>
                <w:sz w:val="28"/>
                <w:szCs w:val="28"/>
                <w:lang w:val="en-US"/>
              </w:rPr>
              <w:t>98</w:t>
            </w:r>
          </w:p>
        </w:tc>
      </w:tr>
      <w:tr w:rsidR="00EA6A2D" w:rsidRPr="006E39C7" w:rsidTr="003B1B13">
        <w:tc>
          <w:tcPr>
            <w:tcW w:w="8928" w:type="dxa"/>
          </w:tcPr>
          <w:p w:rsidR="00EA6A2D" w:rsidRPr="006E39C7" w:rsidRDefault="00EA6A2D" w:rsidP="003B1B13">
            <w:pPr>
              <w:spacing w:line="360" w:lineRule="auto"/>
              <w:rPr>
                <w:sz w:val="28"/>
                <w:szCs w:val="28"/>
                <w:lang w:val="uk-UA"/>
              </w:rPr>
            </w:pPr>
            <w:r w:rsidRPr="006E39C7">
              <w:rPr>
                <w:sz w:val="28"/>
                <w:szCs w:val="28"/>
                <w:lang w:val="uk-UA"/>
              </w:rPr>
              <w:t>ВИСНОВКИ…………………………………………………………………...</w:t>
            </w:r>
          </w:p>
        </w:tc>
        <w:tc>
          <w:tcPr>
            <w:tcW w:w="643" w:type="dxa"/>
          </w:tcPr>
          <w:p w:rsidR="00EA6A2D" w:rsidRPr="006E39C7" w:rsidRDefault="00EA6A2D" w:rsidP="003B1B13">
            <w:pPr>
              <w:spacing w:line="360" w:lineRule="auto"/>
              <w:rPr>
                <w:sz w:val="28"/>
                <w:szCs w:val="28"/>
                <w:lang w:val="en-US"/>
              </w:rPr>
            </w:pPr>
            <w:r w:rsidRPr="006E39C7">
              <w:rPr>
                <w:sz w:val="28"/>
                <w:szCs w:val="28"/>
                <w:lang w:val="en-US"/>
              </w:rPr>
              <w:t>122</w:t>
            </w:r>
          </w:p>
        </w:tc>
      </w:tr>
      <w:tr w:rsidR="00EA6A2D" w:rsidRPr="006E39C7" w:rsidTr="003B1B13">
        <w:tc>
          <w:tcPr>
            <w:tcW w:w="8928" w:type="dxa"/>
          </w:tcPr>
          <w:p w:rsidR="00EA6A2D" w:rsidRPr="006E39C7" w:rsidRDefault="00EA6A2D" w:rsidP="003B1B13">
            <w:pPr>
              <w:spacing w:line="360" w:lineRule="auto"/>
              <w:rPr>
                <w:sz w:val="28"/>
                <w:szCs w:val="28"/>
                <w:lang w:val="uk-UA"/>
              </w:rPr>
            </w:pPr>
            <w:r w:rsidRPr="006E39C7">
              <w:rPr>
                <w:sz w:val="28"/>
                <w:szCs w:val="28"/>
                <w:lang w:val="uk-UA"/>
              </w:rPr>
              <w:t>ПРОПОЗИЦІЇ ВИРОБНИЦТВУ……………………………………………...</w:t>
            </w:r>
          </w:p>
        </w:tc>
        <w:tc>
          <w:tcPr>
            <w:tcW w:w="643" w:type="dxa"/>
          </w:tcPr>
          <w:p w:rsidR="00EA6A2D" w:rsidRPr="006E39C7" w:rsidRDefault="00EA6A2D" w:rsidP="003B1B13">
            <w:pPr>
              <w:spacing w:line="360" w:lineRule="auto"/>
              <w:rPr>
                <w:sz w:val="28"/>
                <w:szCs w:val="28"/>
                <w:lang w:val="uk-UA"/>
              </w:rPr>
            </w:pPr>
            <w:r w:rsidRPr="006E39C7">
              <w:rPr>
                <w:sz w:val="28"/>
                <w:szCs w:val="28"/>
                <w:lang w:val="en-US"/>
              </w:rPr>
              <w:t>12</w:t>
            </w:r>
            <w:r w:rsidRPr="006E39C7">
              <w:rPr>
                <w:sz w:val="28"/>
                <w:szCs w:val="28"/>
                <w:lang w:val="uk-UA"/>
              </w:rPr>
              <w:t>5</w:t>
            </w:r>
          </w:p>
        </w:tc>
      </w:tr>
      <w:tr w:rsidR="00EA6A2D" w:rsidRPr="006E39C7" w:rsidTr="003B1B13">
        <w:tc>
          <w:tcPr>
            <w:tcW w:w="8928" w:type="dxa"/>
          </w:tcPr>
          <w:p w:rsidR="00EA6A2D" w:rsidRPr="006E39C7" w:rsidRDefault="00EA6A2D" w:rsidP="003B1B13">
            <w:pPr>
              <w:spacing w:line="360" w:lineRule="auto"/>
              <w:rPr>
                <w:sz w:val="28"/>
                <w:szCs w:val="28"/>
                <w:lang w:val="uk-UA"/>
              </w:rPr>
            </w:pPr>
            <w:r w:rsidRPr="006E39C7">
              <w:rPr>
                <w:sz w:val="28"/>
                <w:szCs w:val="28"/>
                <w:lang w:val="uk-UA"/>
              </w:rPr>
              <w:t>ДОДАТКИ……………………………………………………………………..</w:t>
            </w:r>
          </w:p>
        </w:tc>
        <w:tc>
          <w:tcPr>
            <w:tcW w:w="643" w:type="dxa"/>
          </w:tcPr>
          <w:p w:rsidR="00EA6A2D" w:rsidRPr="006E39C7" w:rsidRDefault="00EA6A2D" w:rsidP="003B1B13">
            <w:pPr>
              <w:spacing w:line="360" w:lineRule="auto"/>
              <w:rPr>
                <w:sz w:val="28"/>
                <w:szCs w:val="28"/>
                <w:lang w:val="uk-UA"/>
              </w:rPr>
            </w:pPr>
            <w:r w:rsidRPr="006E39C7">
              <w:rPr>
                <w:sz w:val="28"/>
                <w:szCs w:val="28"/>
                <w:lang w:val="en-US"/>
              </w:rPr>
              <w:t>12</w:t>
            </w:r>
            <w:r w:rsidRPr="006E39C7">
              <w:rPr>
                <w:sz w:val="28"/>
                <w:szCs w:val="28"/>
                <w:lang w:val="uk-UA"/>
              </w:rPr>
              <w:t>6</w:t>
            </w:r>
          </w:p>
        </w:tc>
      </w:tr>
      <w:tr w:rsidR="00EA6A2D" w:rsidRPr="006E39C7" w:rsidTr="003B1B13">
        <w:tc>
          <w:tcPr>
            <w:tcW w:w="8928" w:type="dxa"/>
          </w:tcPr>
          <w:p w:rsidR="00EA6A2D" w:rsidRPr="006E39C7" w:rsidRDefault="00EA6A2D" w:rsidP="003B1B13">
            <w:pPr>
              <w:spacing w:line="360" w:lineRule="auto"/>
              <w:rPr>
                <w:sz w:val="28"/>
                <w:szCs w:val="28"/>
                <w:lang w:val="uk-UA"/>
              </w:rPr>
            </w:pPr>
            <w:r w:rsidRPr="006E39C7">
              <w:rPr>
                <w:sz w:val="28"/>
                <w:szCs w:val="28"/>
                <w:lang w:val="uk-UA"/>
              </w:rPr>
              <w:t>СПИСОК ВИКОРИСТАНИХ ДЖЕРЕЛ……………………………………..</w:t>
            </w:r>
          </w:p>
        </w:tc>
        <w:tc>
          <w:tcPr>
            <w:tcW w:w="643" w:type="dxa"/>
          </w:tcPr>
          <w:p w:rsidR="00EA6A2D" w:rsidRPr="006E39C7" w:rsidRDefault="00EA6A2D" w:rsidP="003B1B13">
            <w:pPr>
              <w:spacing w:line="360" w:lineRule="auto"/>
              <w:rPr>
                <w:sz w:val="28"/>
                <w:szCs w:val="28"/>
                <w:lang w:val="uk-UA"/>
              </w:rPr>
            </w:pPr>
            <w:r w:rsidRPr="006E39C7">
              <w:rPr>
                <w:sz w:val="28"/>
                <w:szCs w:val="28"/>
                <w:lang w:val="en-US"/>
              </w:rPr>
              <w:t>1</w:t>
            </w:r>
            <w:r w:rsidRPr="006E39C7">
              <w:rPr>
                <w:sz w:val="28"/>
                <w:szCs w:val="28"/>
                <w:lang w:val="uk-UA"/>
              </w:rPr>
              <w:t>42</w:t>
            </w:r>
          </w:p>
        </w:tc>
      </w:tr>
    </w:tbl>
    <w:p w:rsidR="00EA6A2D" w:rsidRDefault="00EA6A2D" w:rsidP="00EA6A2D">
      <w:pPr>
        <w:rPr>
          <w:sz w:val="28"/>
          <w:szCs w:val="28"/>
          <w:lang w:val="uk-UA"/>
        </w:rPr>
      </w:pPr>
    </w:p>
    <w:p w:rsidR="00EA6A2D" w:rsidRDefault="00EA6A2D" w:rsidP="00EA6A2D">
      <w:pPr>
        <w:rPr>
          <w:sz w:val="28"/>
          <w:szCs w:val="28"/>
          <w:lang w:val="uk-UA"/>
        </w:rPr>
      </w:pPr>
    </w:p>
    <w:p w:rsidR="00EA6A2D" w:rsidRDefault="00EA6A2D" w:rsidP="00EA6A2D">
      <w:pPr>
        <w:spacing w:line="360" w:lineRule="auto"/>
        <w:jc w:val="center"/>
        <w:rPr>
          <w:b/>
          <w:sz w:val="28"/>
          <w:szCs w:val="28"/>
          <w:lang w:val="uk-UA"/>
        </w:rPr>
      </w:pPr>
      <w:r>
        <w:rPr>
          <w:b/>
          <w:sz w:val="28"/>
          <w:szCs w:val="28"/>
          <w:lang w:val="uk-UA"/>
        </w:rPr>
        <w:br w:type="page"/>
      </w:r>
      <w:r>
        <w:rPr>
          <w:b/>
          <w:sz w:val="28"/>
          <w:szCs w:val="28"/>
          <w:lang w:val="uk-UA"/>
        </w:rPr>
        <w:lastRenderedPageBreak/>
        <w:t>ПЕРЕЛІК УМОВНИХ ПОЗНАЧЕНЬ</w:t>
      </w:r>
    </w:p>
    <w:p w:rsidR="00EA6A2D" w:rsidRDefault="00EA6A2D" w:rsidP="00EA6A2D">
      <w:pPr>
        <w:spacing w:line="360" w:lineRule="auto"/>
        <w:jc w:val="center"/>
        <w:rPr>
          <w:b/>
          <w:sz w:val="28"/>
          <w:szCs w:val="28"/>
          <w:lang w:val="uk-UA"/>
        </w:rPr>
      </w:pPr>
    </w:p>
    <w:p w:rsidR="00EA6A2D" w:rsidRDefault="00EA6A2D" w:rsidP="00EA6A2D">
      <w:pPr>
        <w:spacing w:line="360" w:lineRule="auto"/>
        <w:jc w:val="both"/>
        <w:rPr>
          <w:sz w:val="28"/>
          <w:szCs w:val="28"/>
          <w:lang w:val="uk-UA"/>
        </w:rPr>
      </w:pPr>
      <w:r>
        <w:rPr>
          <w:sz w:val="28"/>
          <w:szCs w:val="28"/>
          <w:lang w:val="uk-UA"/>
        </w:rPr>
        <w:t>АлАТ – аланінамінотрансфераза;</w:t>
      </w:r>
    </w:p>
    <w:p w:rsidR="00EA6A2D" w:rsidRDefault="00EA6A2D" w:rsidP="00EA6A2D">
      <w:pPr>
        <w:spacing w:line="360" w:lineRule="auto"/>
        <w:jc w:val="both"/>
        <w:rPr>
          <w:sz w:val="28"/>
          <w:szCs w:val="28"/>
          <w:lang w:val="uk-UA"/>
        </w:rPr>
      </w:pPr>
      <w:r>
        <w:rPr>
          <w:sz w:val="28"/>
          <w:szCs w:val="28"/>
          <w:lang w:val="uk-UA"/>
        </w:rPr>
        <w:t>АсАТ – аспартатамінотрансфераза;</w:t>
      </w:r>
    </w:p>
    <w:p w:rsidR="00EA6A2D" w:rsidRDefault="00EA6A2D" w:rsidP="00EA6A2D">
      <w:pPr>
        <w:spacing w:line="360" w:lineRule="auto"/>
        <w:jc w:val="both"/>
        <w:rPr>
          <w:sz w:val="28"/>
          <w:szCs w:val="28"/>
          <w:lang w:val="uk-UA"/>
        </w:rPr>
      </w:pPr>
      <w:r>
        <w:rPr>
          <w:sz w:val="28"/>
          <w:szCs w:val="28"/>
          <w:lang w:val="uk-UA"/>
        </w:rPr>
        <w:t>АОЗ – антиоксидантний захист;</w:t>
      </w:r>
    </w:p>
    <w:p w:rsidR="00EA6A2D" w:rsidRDefault="00EA6A2D" w:rsidP="00EA6A2D">
      <w:pPr>
        <w:spacing w:line="360" w:lineRule="auto"/>
        <w:jc w:val="both"/>
        <w:rPr>
          <w:sz w:val="28"/>
          <w:szCs w:val="28"/>
          <w:lang w:val="uk-UA"/>
        </w:rPr>
      </w:pPr>
      <w:r>
        <w:rPr>
          <w:sz w:val="28"/>
          <w:szCs w:val="28"/>
          <w:lang w:val="uk-UA"/>
        </w:rPr>
        <w:t>БАР – біологічно активні речовини;</w:t>
      </w:r>
    </w:p>
    <w:p w:rsidR="00EA6A2D" w:rsidRDefault="00EA6A2D" w:rsidP="00EA6A2D">
      <w:pPr>
        <w:spacing w:line="360" w:lineRule="auto"/>
        <w:jc w:val="both"/>
        <w:rPr>
          <w:sz w:val="28"/>
          <w:szCs w:val="28"/>
          <w:lang w:val="uk-UA"/>
        </w:rPr>
      </w:pPr>
      <w:r>
        <w:rPr>
          <w:sz w:val="28"/>
          <w:szCs w:val="28"/>
          <w:lang w:val="uk-UA"/>
        </w:rPr>
        <w:t>ВРХ – велика рогата худоба;</w:t>
      </w:r>
    </w:p>
    <w:p w:rsidR="00EA6A2D" w:rsidRDefault="00EA6A2D" w:rsidP="00EA6A2D">
      <w:pPr>
        <w:spacing w:line="360" w:lineRule="auto"/>
        <w:jc w:val="both"/>
        <w:rPr>
          <w:sz w:val="28"/>
          <w:szCs w:val="28"/>
          <w:lang w:val="uk-UA"/>
        </w:rPr>
      </w:pPr>
      <w:r>
        <w:rPr>
          <w:sz w:val="28"/>
          <w:szCs w:val="28"/>
          <w:lang w:val="uk-UA"/>
        </w:rPr>
        <w:t>ГДК – гранично допустима концентрація;</w:t>
      </w:r>
    </w:p>
    <w:p w:rsidR="00EA6A2D" w:rsidRDefault="00EA6A2D" w:rsidP="00EA6A2D">
      <w:pPr>
        <w:spacing w:line="360" w:lineRule="auto"/>
        <w:jc w:val="both"/>
        <w:rPr>
          <w:sz w:val="28"/>
          <w:szCs w:val="28"/>
          <w:lang w:val="uk-UA"/>
        </w:rPr>
      </w:pPr>
      <w:r>
        <w:rPr>
          <w:sz w:val="28"/>
          <w:szCs w:val="28"/>
          <w:lang w:val="uk-UA"/>
        </w:rPr>
        <w:t>ДНК – дезоксирибонуклеїнова кислота;</w:t>
      </w:r>
    </w:p>
    <w:p w:rsidR="00EA6A2D" w:rsidRDefault="00EA6A2D" w:rsidP="00EA6A2D">
      <w:pPr>
        <w:spacing w:line="360" w:lineRule="auto"/>
        <w:jc w:val="both"/>
        <w:rPr>
          <w:sz w:val="28"/>
          <w:szCs w:val="28"/>
          <w:lang w:val="uk-UA"/>
        </w:rPr>
      </w:pPr>
      <w:r>
        <w:rPr>
          <w:sz w:val="28"/>
          <w:szCs w:val="28"/>
          <w:lang w:val="uk-UA"/>
        </w:rPr>
        <w:t>ж.м.т. – жива маса тіла;</w:t>
      </w:r>
    </w:p>
    <w:p w:rsidR="00EA6A2D" w:rsidRDefault="00EA6A2D" w:rsidP="00EA6A2D">
      <w:pPr>
        <w:spacing w:line="360" w:lineRule="auto"/>
        <w:jc w:val="both"/>
        <w:rPr>
          <w:sz w:val="28"/>
          <w:szCs w:val="28"/>
          <w:lang w:val="uk-UA"/>
        </w:rPr>
      </w:pPr>
      <w:r>
        <w:rPr>
          <w:sz w:val="28"/>
          <w:szCs w:val="28"/>
          <w:lang w:val="uk-UA"/>
        </w:rPr>
        <w:t>МЕ – мікроелементи;</w:t>
      </w:r>
    </w:p>
    <w:p w:rsidR="00EA6A2D" w:rsidRDefault="00EA6A2D" w:rsidP="00EA6A2D">
      <w:pPr>
        <w:spacing w:line="360" w:lineRule="auto"/>
        <w:jc w:val="both"/>
        <w:rPr>
          <w:sz w:val="28"/>
          <w:szCs w:val="28"/>
          <w:lang w:val="uk-UA"/>
        </w:rPr>
      </w:pPr>
      <w:r>
        <w:rPr>
          <w:sz w:val="28"/>
          <w:szCs w:val="28"/>
          <w:lang w:val="uk-UA"/>
        </w:rPr>
        <w:t>ПААГ – поліакриламідний гель;</w:t>
      </w:r>
    </w:p>
    <w:p w:rsidR="00EA6A2D" w:rsidRDefault="00EA6A2D" w:rsidP="00EA6A2D">
      <w:pPr>
        <w:spacing w:line="360" w:lineRule="auto"/>
        <w:jc w:val="both"/>
        <w:rPr>
          <w:sz w:val="28"/>
          <w:szCs w:val="28"/>
          <w:lang w:val="uk-UA"/>
        </w:rPr>
      </w:pPr>
      <w:r>
        <w:rPr>
          <w:sz w:val="28"/>
          <w:szCs w:val="28"/>
          <w:lang w:val="uk-UA"/>
        </w:rPr>
        <w:t>ПОЛ – перекисне окиснення ліпідів;</w:t>
      </w:r>
    </w:p>
    <w:p w:rsidR="00EA6A2D" w:rsidRDefault="00EA6A2D" w:rsidP="00EA6A2D">
      <w:pPr>
        <w:spacing w:line="360" w:lineRule="auto"/>
        <w:jc w:val="both"/>
        <w:rPr>
          <w:sz w:val="28"/>
          <w:szCs w:val="28"/>
          <w:lang w:val="uk-UA"/>
        </w:rPr>
      </w:pPr>
      <w:r>
        <w:rPr>
          <w:sz w:val="28"/>
          <w:szCs w:val="28"/>
          <w:lang w:val="uk-UA"/>
        </w:rPr>
        <w:t>РНК – рибонуклеїнова кислота;</w:t>
      </w:r>
    </w:p>
    <w:p w:rsidR="00EA6A2D" w:rsidRDefault="00EA6A2D" w:rsidP="00EA6A2D">
      <w:pPr>
        <w:spacing w:line="360" w:lineRule="auto"/>
        <w:jc w:val="both"/>
        <w:rPr>
          <w:sz w:val="28"/>
          <w:szCs w:val="28"/>
          <w:lang w:val="uk-UA"/>
        </w:rPr>
      </w:pPr>
      <w:r>
        <w:rPr>
          <w:sz w:val="28"/>
          <w:szCs w:val="28"/>
          <w:lang w:val="uk-UA"/>
        </w:rPr>
        <w:t>СФГ – селянсько-фермерське господарство;</w:t>
      </w:r>
    </w:p>
    <w:p w:rsidR="00EA6A2D" w:rsidRDefault="00EA6A2D" w:rsidP="00EA6A2D">
      <w:pPr>
        <w:spacing w:line="360" w:lineRule="auto"/>
        <w:jc w:val="both"/>
        <w:rPr>
          <w:sz w:val="28"/>
          <w:szCs w:val="28"/>
          <w:lang w:val="uk-UA"/>
        </w:rPr>
      </w:pPr>
      <w:r>
        <w:rPr>
          <w:sz w:val="28"/>
          <w:szCs w:val="28"/>
          <w:lang w:val="uk-UA"/>
        </w:rPr>
        <w:t>Т/л – тера на 1 літр, визначення еритроцитів в міжнародній системі Сі;</w:t>
      </w:r>
    </w:p>
    <w:p w:rsidR="00EA6A2D" w:rsidRPr="00CE1A12" w:rsidRDefault="00EA6A2D" w:rsidP="00EA6A2D">
      <w:pPr>
        <w:spacing w:line="360" w:lineRule="auto"/>
        <w:jc w:val="both"/>
        <w:rPr>
          <w:sz w:val="28"/>
          <w:szCs w:val="28"/>
          <w:lang w:val="uk-UA"/>
        </w:rPr>
      </w:pPr>
      <w:r>
        <w:rPr>
          <w:sz w:val="28"/>
          <w:szCs w:val="28"/>
          <w:lang w:val="en-US"/>
        </w:rPr>
        <w:t>SH</w:t>
      </w:r>
      <w:r w:rsidRPr="00744DCE">
        <w:rPr>
          <w:sz w:val="28"/>
          <w:szCs w:val="28"/>
          <w:lang w:val="uk-UA"/>
        </w:rPr>
        <w:t xml:space="preserve">-групи – сульфгідрильні </w:t>
      </w:r>
      <w:r>
        <w:rPr>
          <w:sz w:val="28"/>
          <w:szCs w:val="28"/>
          <w:lang w:val="uk-UA"/>
        </w:rPr>
        <w:t>групи.</w:t>
      </w:r>
    </w:p>
    <w:p w:rsidR="00EA6A2D" w:rsidRPr="002A08E8" w:rsidRDefault="00EA6A2D" w:rsidP="00EA6A2D">
      <w:pPr>
        <w:spacing w:line="360" w:lineRule="auto"/>
        <w:jc w:val="both"/>
        <w:rPr>
          <w:sz w:val="28"/>
          <w:szCs w:val="28"/>
          <w:lang w:val="uk-UA"/>
        </w:rPr>
      </w:pPr>
    </w:p>
    <w:p w:rsidR="00EA6A2D" w:rsidRPr="00744DCE" w:rsidRDefault="00EA6A2D" w:rsidP="00EA6A2D">
      <w:pPr>
        <w:spacing w:line="360" w:lineRule="auto"/>
        <w:jc w:val="center"/>
        <w:rPr>
          <w:b/>
          <w:sz w:val="28"/>
          <w:szCs w:val="28"/>
          <w:lang w:val="uk-UA"/>
        </w:rPr>
      </w:pPr>
    </w:p>
    <w:p w:rsidR="00EA6A2D" w:rsidRPr="00744DCE" w:rsidRDefault="00EA6A2D" w:rsidP="00EA6A2D">
      <w:pPr>
        <w:spacing w:line="360" w:lineRule="auto"/>
        <w:jc w:val="center"/>
        <w:rPr>
          <w:b/>
          <w:sz w:val="28"/>
          <w:szCs w:val="28"/>
          <w:lang w:val="uk-UA"/>
        </w:rPr>
      </w:pPr>
    </w:p>
    <w:p w:rsidR="00EA6A2D" w:rsidRPr="00744DCE" w:rsidRDefault="00EA6A2D" w:rsidP="00EA6A2D">
      <w:pPr>
        <w:spacing w:line="360" w:lineRule="auto"/>
        <w:jc w:val="center"/>
        <w:rPr>
          <w:b/>
          <w:sz w:val="28"/>
          <w:szCs w:val="28"/>
          <w:lang w:val="uk-UA"/>
        </w:rPr>
      </w:pPr>
    </w:p>
    <w:p w:rsidR="00EA6A2D" w:rsidRPr="00744DCE" w:rsidRDefault="00EA6A2D" w:rsidP="00EA6A2D">
      <w:pPr>
        <w:spacing w:line="360" w:lineRule="auto"/>
        <w:jc w:val="center"/>
        <w:rPr>
          <w:b/>
          <w:sz w:val="28"/>
          <w:szCs w:val="28"/>
          <w:lang w:val="uk-UA"/>
        </w:rPr>
      </w:pPr>
    </w:p>
    <w:p w:rsidR="00EA6A2D" w:rsidRPr="00744DCE" w:rsidRDefault="00EA6A2D" w:rsidP="00EA6A2D">
      <w:pPr>
        <w:spacing w:line="360" w:lineRule="auto"/>
        <w:jc w:val="center"/>
        <w:rPr>
          <w:b/>
          <w:sz w:val="28"/>
          <w:szCs w:val="28"/>
          <w:lang w:val="uk-UA"/>
        </w:rPr>
      </w:pPr>
    </w:p>
    <w:p w:rsidR="00EA6A2D" w:rsidRPr="00744DCE" w:rsidRDefault="00EA6A2D" w:rsidP="00EA6A2D">
      <w:pPr>
        <w:spacing w:line="360" w:lineRule="auto"/>
        <w:jc w:val="center"/>
        <w:rPr>
          <w:b/>
          <w:sz w:val="28"/>
          <w:szCs w:val="28"/>
          <w:lang w:val="uk-UA"/>
        </w:rPr>
      </w:pPr>
    </w:p>
    <w:p w:rsidR="00EA6A2D" w:rsidRPr="00744DCE" w:rsidRDefault="00EA6A2D" w:rsidP="00EA6A2D">
      <w:pPr>
        <w:spacing w:line="360" w:lineRule="auto"/>
        <w:jc w:val="center"/>
        <w:rPr>
          <w:b/>
          <w:sz w:val="28"/>
          <w:szCs w:val="28"/>
          <w:lang w:val="uk-UA"/>
        </w:rPr>
      </w:pPr>
    </w:p>
    <w:p w:rsidR="00EA6A2D" w:rsidRPr="00744DCE" w:rsidRDefault="00EA6A2D" w:rsidP="00EA6A2D">
      <w:pPr>
        <w:spacing w:line="360" w:lineRule="auto"/>
        <w:jc w:val="center"/>
        <w:rPr>
          <w:b/>
          <w:sz w:val="28"/>
          <w:szCs w:val="28"/>
          <w:lang w:val="uk-UA"/>
        </w:rPr>
      </w:pPr>
    </w:p>
    <w:p w:rsidR="00EA6A2D" w:rsidRPr="00744DCE" w:rsidRDefault="00EA6A2D" w:rsidP="00EA6A2D">
      <w:pPr>
        <w:spacing w:line="360" w:lineRule="auto"/>
        <w:jc w:val="center"/>
        <w:rPr>
          <w:b/>
          <w:sz w:val="28"/>
          <w:szCs w:val="28"/>
          <w:lang w:val="uk-UA"/>
        </w:rPr>
      </w:pPr>
    </w:p>
    <w:p w:rsidR="00EA6A2D" w:rsidRPr="00744DCE" w:rsidRDefault="00EA6A2D" w:rsidP="00EA6A2D">
      <w:pPr>
        <w:spacing w:line="360" w:lineRule="auto"/>
        <w:jc w:val="center"/>
        <w:rPr>
          <w:b/>
          <w:sz w:val="28"/>
          <w:szCs w:val="28"/>
          <w:lang w:val="uk-UA"/>
        </w:rPr>
      </w:pPr>
    </w:p>
    <w:p w:rsidR="00EA6A2D" w:rsidRDefault="00EA6A2D" w:rsidP="00EA6A2D">
      <w:pPr>
        <w:spacing w:line="360" w:lineRule="auto"/>
        <w:rPr>
          <w:b/>
          <w:sz w:val="28"/>
          <w:szCs w:val="28"/>
          <w:lang w:val="uk-UA"/>
        </w:rPr>
      </w:pPr>
    </w:p>
    <w:p w:rsidR="00EA6A2D" w:rsidRPr="00744DCE" w:rsidRDefault="00EA6A2D" w:rsidP="00EA6A2D">
      <w:pPr>
        <w:spacing w:line="360" w:lineRule="auto"/>
        <w:rPr>
          <w:b/>
          <w:sz w:val="28"/>
          <w:szCs w:val="28"/>
          <w:lang w:val="uk-UA"/>
        </w:rPr>
      </w:pPr>
    </w:p>
    <w:p w:rsidR="00EA6A2D" w:rsidRDefault="00EA6A2D" w:rsidP="00EA6A2D">
      <w:pPr>
        <w:spacing w:line="360" w:lineRule="auto"/>
        <w:jc w:val="center"/>
        <w:rPr>
          <w:b/>
          <w:sz w:val="28"/>
          <w:szCs w:val="28"/>
          <w:lang w:val="uk-UA"/>
        </w:rPr>
      </w:pPr>
      <w:r>
        <w:rPr>
          <w:b/>
          <w:sz w:val="28"/>
          <w:szCs w:val="28"/>
          <w:lang w:val="uk-UA"/>
        </w:rPr>
        <w:t>ВСТУП</w:t>
      </w:r>
    </w:p>
    <w:p w:rsidR="00EA6A2D" w:rsidRDefault="00EA6A2D" w:rsidP="00EA6A2D">
      <w:pPr>
        <w:spacing w:line="360" w:lineRule="auto"/>
        <w:jc w:val="center"/>
        <w:rPr>
          <w:b/>
          <w:sz w:val="28"/>
          <w:szCs w:val="28"/>
          <w:lang w:val="uk-UA"/>
        </w:rPr>
      </w:pPr>
    </w:p>
    <w:p w:rsidR="00EA6A2D" w:rsidRPr="00EF4F58" w:rsidRDefault="00EA6A2D" w:rsidP="00EA6A2D">
      <w:pPr>
        <w:spacing w:line="360" w:lineRule="auto"/>
        <w:jc w:val="both"/>
        <w:rPr>
          <w:sz w:val="28"/>
          <w:szCs w:val="28"/>
          <w:lang w:val="uk-UA"/>
        </w:rPr>
      </w:pPr>
      <w:r>
        <w:rPr>
          <w:b/>
          <w:sz w:val="28"/>
          <w:szCs w:val="28"/>
          <w:lang w:val="uk-UA"/>
        </w:rPr>
        <w:tab/>
      </w:r>
      <w:r>
        <w:rPr>
          <w:sz w:val="28"/>
          <w:szCs w:val="28"/>
          <w:lang w:val="uk-UA"/>
        </w:rPr>
        <w:t>Економічна криза, яка зумовила спад вітчизняного сільськогосподарського виробництва, спричинила різке погіршення умов годівлі та утримання великої рогатої худоби, перетравність і використання поживних речовин, які залежать від ряду факторів. Це, насамперед, від добового раціону, якості кормів, рівня годівлі, умов утримання та фізіологічного стану [16, 30, 42].</w:t>
      </w:r>
    </w:p>
    <w:p w:rsidR="00EA6A2D" w:rsidRPr="00744DCE" w:rsidRDefault="00EA6A2D" w:rsidP="00EA6A2D">
      <w:pPr>
        <w:spacing w:line="360" w:lineRule="auto"/>
        <w:jc w:val="both"/>
        <w:rPr>
          <w:sz w:val="28"/>
          <w:szCs w:val="28"/>
          <w:lang w:val="uk-UA"/>
        </w:rPr>
      </w:pPr>
      <w:r>
        <w:rPr>
          <w:sz w:val="28"/>
          <w:szCs w:val="28"/>
          <w:lang w:val="uk-UA"/>
        </w:rPr>
        <w:tab/>
        <w:t xml:space="preserve">Досягнення високої продуктивності тварин можливе лише за умови повноцінної годівлі, зміцнення кормової бази </w:t>
      </w:r>
      <w:r w:rsidRPr="004C217E">
        <w:rPr>
          <w:sz w:val="28"/>
          <w:szCs w:val="28"/>
          <w:lang w:val="uk-UA"/>
        </w:rPr>
        <w:t>[</w:t>
      </w:r>
      <w:r>
        <w:rPr>
          <w:sz w:val="28"/>
          <w:szCs w:val="28"/>
          <w:lang w:val="uk-UA"/>
        </w:rPr>
        <w:t>30, 42</w:t>
      </w:r>
      <w:r w:rsidRPr="004C217E">
        <w:rPr>
          <w:sz w:val="28"/>
          <w:szCs w:val="28"/>
          <w:lang w:val="uk-UA"/>
        </w:rPr>
        <w:t>]</w:t>
      </w:r>
      <w:r>
        <w:rPr>
          <w:sz w:val="28"/>
          <w:szCs w:val="28"/>
          <w:lang w:val="uk-UA"/>
        </w:rPr>
        <w:t>. На даний час одним із головних завдань ветеринарно-санітарної експертизи є збереження кількості і якості м’ясної продукції, забезпечення її доброякісності та безпеки для здоров’я споживачів, сталого зростання виробництва продукції тваринництва і першочергово яловичини</w:t>
      </w:r>
      <w:r w:rsidRPr="00EF4F58">
        <w:rPr>
          <w:sz w:val="28"/>
          <w:szCs w:val="28"/>
          <w:lang w:val="uk-UA"/>
        </w:rPr>
        <w:t xml:space="preserve"> [</w:t>
      </w:r>
      <w:r>
        <w:rPr>
          <w:sz w:val="28"/>
          <w:szCs w:val="28"/>
          <w:lang w:val="uk-UA"/>
        </w:rPr>
        <w:t>42, 67</w:t>
      </w:r>
      <w:r w:rsidRPr="00EF4F58">
        <w:rPr>
          <w:sz w:val="28"/>
          <w:szCs w:val="28"/>
          <w:lang w:val="uk-UA"/>
        </w:rPr>
        <w:t>].</w:t>
      </w:r>
    </w:p>
    <w:p w:rsidR="00EA6A2D" w:rsidRDefault="00EA6A2D" w:rsidP="00EA6A2D">
      <w:pPr>
        <w:spacing w:line="360" w:lineRule="auto"/>
        <w:jc w:val="both"/>
        <w:rPr>
          <w:sz w:val="28"/>
          <w:szCs w:val="28"/>
          <w:lang w:val="uk-UA"/>
        </w:rPr>
      </w:pPr>
      <w:r w:rsidRPr="00744DCE">
        <w:rPr>
          <w:sz w:val="28"/>
          <w:szCs w:val="28"/>
          <w:lang w:val="uk-UA"/>
        </w:rPr>
        <w:tab/>
      </w:r>
      <w:r>
        <w:rPr>
          <w:sz w:val="28"/>
          <w:szCs w:val="28"/>
          <w:lang w:val="uk-UA"/>
        </w:rPr>
        <w:t>Отже, через погіршення екологічної ситуації все актуальнішим стає питання вивчення можливості безпечного ведення тваринництва у біогеохімічних зонах і на територіях, що зазнали техногенного впливу. Враховуючи все це, необхідно вибирати таку систему ведення відповідної галузі тваринництва, яка б відповідала напрямку очікуваної продуктивності з метою одержання максимальної кількості високоякісної і благополучної у санітарному відношенні продукції.</w:t>
      </w:r>
    </w:p>
    <w:p w:rsidR="00EA6A2D" w:rsidRDefault="00EA6A2D" w:rsidP="00EA6A2D">
      <w:pPr>
        <w:spacing w:line="360" w:lineRule="auto"/>
        <w:jc w:val="both"/>
        <w:rPr>
          <w:sz w:val="28"/>
          <w:szCs w:val="28"/>
          <w:lang w:val="uk-UA"/>
        </w:rPr>
      </w:pPr>
      <w:r>
        <w:rPr>
          <w:sz w:val="28"/>
          <w:szCs w:val="28"/>
          <w:lang w:val="uk-UA"/>
        </w:rPr>
        <w:tab/>
        <w:t xml:space="preserve">Встановлено, що ґрунти областей центрального регіону бідні на рухомі форми мінеральних речовин, що сприяло формуванню біогеохімічних зон і понад десяти провінцій за вмістом в них та нестачею в кормах мікроелементів (МЕ) </w:t>
      </w:r>
      <w:r w:rsidRPr="00167917">
        <w:rPr>
          <w:sz w:val="28"/>
          <w:szCs w:val="28"/>
        </w:rPr>
        <w:t>[</w:t>
      </w:r>
      <w:r>
        <w:rPr>
          <w:sz w:val="28"/>
          <w:szCs w:val="28"/>
          <w:lang w:val="uk-UA"/>
        </w:rPr>
        <w:t>58, 94, 104, 137</w:t>
      </w:r>
      <w:r w:rsidRPr="00167917">
        <w:rPr>
          <w:sz w:val="28"/>
          <w:szCs w:val="28"/>
        </w:rPr>
        <w:t>]</w:t>
      </w:r>
      <w:r>
        <w:rPr>
          <w:sz w:val="28"/>
          <w:szCs w:val="28"/>
          <w:lang w:val="uk-UA"/>
        </w:rPr>
        <w:t>.</w:t>
      </w:r>
    </w:p>
    <w:p w:rsidR="00EA6A2D" w:rsidRDefault="00EA6A2D" w:rsidP="00EA6A2D">
      <w:pPr>
        <w:spacing w:line="360" w:lineRule="auto"/>
        <w:jc w:val="both"/>
        <w:rPr>
          <w:sz w:val="28"/>
          <w:szCs w:val="28"/>
          <w:lang w:val="uk-UA"/>
        </w:rPr>
      </w:pPr>
      <w:r>
        <w:rPr>
          <w:sz w:val="28"/>
          <w:szCs w:val="28"/>
          <w:lang w:val="uk-UA"/>
        </w:rPr>
        <w:tab/>
        <w:t xml:space="preserve">Тому, з вищевказаних причин все більше набирає обертів широке застосування в практиці тваринництва мікроелементів, вітамінів, ферментних препаратів та інших біологічно активних речовин з метою підвищення продуктивності тварин, профілактики та лікування їхніх хвороб, з одного боку, та надходження ксенобіотиків ланцюгами живлення із оточуючого середовища у тваринний організм, але неадекватність стандартних преміксів до господарських і біогеохімічних особливостей регіону стає однією з причин низької продуктивності тварин і якості їх продукції </w:t>
      </w:r>
      <w:r w:rsidRPr="00167917">
        <w:rPr>
          <w:sz w:val="28"/>
          <w:szCs w:val="28"/>
          <w:lang w:val="uk-UA"/>
        </w:rPr>
        <w:t>[</w:t>
      </w:r>
      <w:r>
        <w:rPr>
          <w:sz w:val="28"/>
          <w:szCs w:val="28"/>
          <w:lang w:val="uk-UA"/>
        </w:rPr>
        <w:t>3, 4, 10</w:t>
      </w:r>
      <w:r w:rsidRPr="00167917">
        <w:rPr>
          <w:sz w:val="28"/>
          <w:szCs w:val="28"/>
          <w:lang w:val="uk-UA"/>
        </w:rPr>
        <w:t>]</w:t>
      </w:r>
      <w:r>
        <w:rPr>
          <w:sz w:val="28"/>
          <w:szCs w:val="28"/>
          <w:lang w:val="uk-UA"/>
        </w:rPr>
        <w:t xml:space="preserve">. З цього приводу ставляться </w:t>
      </w:r>
      <w:r>
        <w:rPr>
          <w:sz w:val="28"/>
          <w:szCs w:val="28"/>
          <w:lang w:val="uk-UA"/>
        </w:rPr>
        <w:lastRenderedPageBreak/>
        <w:t xml:space="preserve">питання про якість і безпеку продукції тваринництва та обов’язкового наукового обґрунтування доцільності їх використання. Заходи з усунення дефіциту мікроелементів повинні ґрунтуватись на вивченні не тільки особливостей біогеохімічних зон, але й окремих господарств (Кравців Р.Й., 1989-1998). Тому для наукового ведення тваринництва в регіоні необхідний постійний моніторинг за вмістом МЕ в кормах, воді і тканинах організму окремих господарств та розробка на цій основі заходів для усунення відповідного дефіциту елементів. Оптимальна концентрація мікроелементів в тканинах організму залежить від вмісту їх в раціонах та біологічної доступності кожного з них </w:t>
      </w:r>
      <w:r w:rsidRPr="00675AC8">
        <w:rPr>
          <w:sz w:val="28"/>
          <w:szCs w:val="28"/>
        </w:rPr>
        <w:t>[</w:t>
      </w:r>
      <w:r>
        <w:rPr>
          <w:sz w:val="28"/>
          <w:szCs w:val="28"/>
          <w:lang w:val="uk-UA"/>
        </w:rPr>
        <w:t>11, 17, 28, 100</w:t>
      </w:r>
      <w:r w:rsidRPr="00675AC8">
        <w:rPr>
          <w:sz w:val="28"/>
          <w:szCs w:val="28"/>
        </w:rPr>
        <w:t>].</w:t>
      </w:r>
    </w:p>
    <w:p w:rsidR="00EA6A2D" w:rsidRDefault="00EA6A2D" w:rsidP="00EA6A2D">
      <w:pPr>
        <w:spacing w:line="360" w:lineRule="auto"/>
        <w:ind w:firstLine="708"/>
        <w:jc w:val="both"/>
        <w:rPr>
          <w:sz w:val="28"/>
          <w:szCs w:val="28"/>
          <w:lang w:val="uk-UA"/>
        </w:rPr>
      </w:pPr>
      <w:r>
        <w:rPr>
          <w:sz w:val="28"/>
          <w:szCs w:val="28"/>
          <w:lang w:val="uk-UA"/>
        </w:rPr>
        <w:t>Застосування хелатних сполук має свої переваги: знижується рівень засвоєння важких металів, радіонуклідів із забруднених кормів і води, оскільки хелатні комплекси МЕ легко проникають через клітинні мембрани і, конкуруючи з важкими металами, ксенобіотиками, витісняють їх з метаболізму, що дозволяє проводити цілеспрямований вплив на обмін речовин і енергії та провести корекцію дефіциту тих чи інших мікроелементів у відповідних біогеохімічних зонах</w:t>
      </w:r>
      <w:r w:rsidRPr="00D5400A">
        <w:rPr>
          <w:sz w:val="28"/>
          <w:szCs w:val="28"/>
          <w:lang w:val="uk-UA"/>
        </w:rPr>
        <w:t xml:space="preserve"> [</w:t>
      </w:r>
      <w:r>
        <w:rPr>
          <w:sz w:val="28"/>
          <w:szCs w:val="28"/>
          <w:lang w:val="uk-UA"/>
        </w:rPr>
        <w:t>12, 33, 45</w:t>
      </w:r>
      <w:r w:rsidRPr="00D5400A">
        <w:rPr>
          <w:sz w:val="28"/>
          <w:szCs w:val="28"/>
          <w:lang w:val="uk-UA"/>
        </w:rPr>
        <w:t>].</w:t>
      </w:r>
    </w:p>
    <w:p w:rsidR="00EA6A2D" w:rsidRDefault="00EA6A2D" w:rsidP="00EA6A2D">
      <w:pPr>
        <w:spacing w:line="360" w:lineRule="auto"/>
        <w:jc w:val="both"/>
        <w:rPr>
          <w:sz w:val="28"/>
          <w:szCs w:val="28"/>
          <w:lang w:val="uk-UA"/>
        </w:rPr>
      </w:pPr>
      <w:r>
        <w:rPr>
          <w:sz w:val="28"/>
          <w:szCs w:val="28"/>
          <w:lang w:val="uk-UA"/>
        </w:rPr>
        <w:tab/>
        <w:t>Виходячи з цього, виникла необхідність пошуку і розробки нових методів покращення продуктивності тварин та якості їх продукції у відгодівельних бугайців із врахуванням господарських особливостей і біогеохімічних зон регіону.</w:t>
      </w:r>
    </w:p>
    <w:p w:rsidR="00EA6A2D" w:rsidRDefault="00EA6A2D" w:rsidP="00EA6A2D">
      <w:pPr>
        <w:spacing w:line="360" w:lineRule="auto"/>
        <w:jc w:val="both"/>
        <w:rPr>
          <w:sz w:val="28"/>
          <w:szCs w:val="28"/>
          <w:lang w:val="uk-UA"/>
        </w:rPr>
      </w:pPr>
      <w:r>
        <w:rPr>
          <w:sz w:val="28"/>
          <w:szCs w:val="28"/>
          <w:lang w:val="uk-UA"/>
        </w:rPr>
        <w:tab/>
        <w:t xml:space="preserve">Вибір метіонату для синтезу хелатів є доцільним для жуйних тварин і птиці, оскільки він є ініціатором початкових етапів синтезу білка </w:t>
      </w:r>
      <w:r w:rsidRPr="00167917">
        <w:rPr>
          <w:sz w:val="28"/>
          <w:szCs w:val="28"/>
          <w:lang w:val="uk-UA"/>
        </w:rPr>
        <w:t>[</w:t>
      </w:r>
      <w:r>
        <w:rPr>
          <w:sz w:val="28"/>
          <w:szCs w:val="28"/>
          <w:lang w:val="uk-UA"/>
        </w:rPr>
        <w:t>34, 47, 50, 76, 194</w:t>
      </w:r>
      <w:r w:rsidRPr="00167917">
        <w:rPr>
          <w:sz w:val="28"/>
          <w:szCs w:val="28"/>
          <w:lang w:val="uk-UA"/>
        </w:rPr>
        <w:t>]</w:t>
      </w:r>
      <w:r w:rsidRPr="00D5400A">
        <w:rPr>
          <w:sz w:val="28"/>
          <w:szCs w:val="28"/>
          <w:lang w:val="uk-UA"/>
        </w:rPr>
        <w:t>.</w:t>
      </w:r>
    </w:p>
    <w:p w:rsidR="00EA6A2D" w:rsidRDefault="00EA6A2D" w:rsidP="00EA6A2D">
      <w:pPr>
        <w:spacing w:line="360" w:lineRule="auto"/>
        <w:rPr>
          <w:b/>
          <w:sz w:val="28"/>
          <w:szCs w:val="28"/>
          <w:lang w:val="uk-UA"/>
        </w:rPr>
      </w:pPr>
    </w:p>
    <w:p w:rsidR="00EA6A2D" w:rsidRDefault="00EA6A2D" w:rsidP="00EA6A2D">
      <w:pPr>
        <w:spacing w:line="360" w:lineRule="auto"/>
        <w:rPr>
          <w:b/>
          <w:sz w:val="28"/>
          <w:szCs w:val="28"/>
          <w:lang w:val="uk-UA"/>
        </w:rPr>
      </w:pPr>
    </w:p>
    <w:p w:rsidR="00EA6A2D" w:rsidRPr="007F42FC" w:rsidRDefault="00EA6A2D" w:rsidP="00EA6A2D">
      <w:pPr>
        <w:spacing w:line="360" w:lineRule="auto"/>
        <w:rPr>
          <w:b/>
          <w:sz w:val="28"/>
          <w:szCs w:val="28"/>
          <w:lang w:val="uk-UA"/>
        </w:rPr>
      </w:pPr>
    </w:p>
    <w:p w:rsidR="00EA6A2D" w:rsidRDefault="00EA6A2D" w:rsidP="00EA6A2D">
      <w:pPr>
        <w:spacing w:line="360" w:lineRule="auto"/>
        <w:jc w:val="center"/>
        <w:rPr>
          <w:b/>
          <w:sz w:val="28"/>
          <w:szCs w:val="28"/>
          <w:lang w:val="uk-UA"/>
        </w:rPr>
      </w:pPr>
      <w:r w:rsidRPr="0075127F">
        <w:rPr>
          <w:b/>
          <w:sz w:val="28"/>
          <w:szCs w:val="28"/>
          <w:lang w:val="uk-UA"/>
        </w:rPr>
        <w:t>ЗАГАЛЬНА ХАРАКТЕРИСТИКА РОБОТИ</w:t>
      </w:r>
    </w:p>
    <w:p w:rsidR="00EA6A2D" w:rsidRDefault="00EA6A2D" w:rsidP="00EA6A2D">
      <w:pPr>
        <w:spacing w:line="360" w:lineRule="auto"/>
        <w:jc w:val="center"/>
        <w:rPr>
          <w:b/>
          <w:sz w:val="28"/>
          <w:szCs w:val="28"/>
          <w:lang w:val="uk-UA"/>
        </w:rPr>
      </w:pPr>
    </w:p>
    <w:p w:rsidR="00EA6A2D" w:rsidRDefault="00EA6A2D" w:rsidP="00EA6A2D">
      <w:pPr>
        <w:spacing w:line="360" w:lineRule="auto"/>
        <w:jc w:val="both"/>
        <w:rPr>
          <w:sz w:val="28"/>
          <w:szCs w:val="28"/>
          <w:lang w:val="uk-UA"/>
        </w:rPr>
      </w:pPr>
      <w:r>
        <w:rPr>
          <w:b/>
          <w:sz w:val="28"/>
          <w:szCs w:val="28"/>
          <w:lang w:val="uk-UA"/>
        </w:rPr>
        <w:tab/>
        <w:t>Актуальність теми.</w:t>
      </w:r>
      <w:r>
        <w:rPr>
          <w:sz w:val="28"/>
          <w:szCs w:val="28"/>
          <w:lang w:val="uk-UA"/>
        </w:rPr>
        <w:t xml:space="preserve"> Досягнення високої продуктивності тварин можливе лише за умови повноцінної годівлі, в яку входить добовий раціон, якість кормів, рівень годівлі, фізіологічний стан тварин та умови утримання.</w:t>
      </w:r>
    </w:p>
    <w:p w:rsidR="00EA6A2D" w:rsidRDefault="00EA6A2D" w:rsidP="00EA6A2D">
      <w:pPr>
        <w:spacing w:line="360" w:lineRule="auto"/>
        <w:jc w:val="both"/>
        <w:rPr>
          <w:sz w:val="28"/>
          <w:szCs w:val="28"/>
          <w:lang w:val="uk-UA"/>
        </w:rPr>
      </w:pPr>
      <w:r>
        <w:rPr>
          <w:sz w:val="28"/>
          <w:szCs w:val="28"/>
          <w:lang w:val="uk-UA"/>
        </w:rPr>
        <w:tab/>
        <w:t xml:space="preserve">Науково-дослідним Інститутом біоекологічного моніторингу у складі Львівського національного університету ветеринарної медицини та біотехнологій </w:t>
      </w:r>
      <w:r>
        <w:rPr>
          <w:sz w:val="28"/>
          <w:szCs w:val="28"/>
          <w:lang w:val="uk-UA"/>
        </w:rPr>
        <w:lastRenderedPageBreak/>
        <w:t>імені С.З Ґжицького встановлено, що ґрунти центрального регіону бідні на рухомі форми мінеральних речовин. Так, у кормах, воді, крові бугайців СФГ "Дружба" с. Гопчиця Погребищенського району Вінницької області виявлено в різному ступені дефіцит мікроелементів заліза, міді, марганцю, кобальту, цинку (Кравців Р.Й., 1986, 1989). Однією з причин низької продуктивності тварин і якості їх продукції (Кравців Р.Й., 1990-1998;    Самохин В.Т., 1990; Судаков М.О., 1991) є неадекватність стандартних преміксів до господарських і біогеохімічних особливостей регіону, дефіцит мікроелементів (МЕ) в організмі тварин, що призводить до значних порушень обміну речовин, оскільки вони є кофакторами ферментів, складовими гормонів, вітамінів, регулюють процеси метаболізму та ініціації анаболізму.</w:t>
      </w:r>
    </w:p>
    <w:p w:rsidR="00EA6A2D" w:rsidRDefault="00EA6A2D" w:rsidP="00EA6A2D">
      <w:pPr>
        <w:spacing w:line="360" w:lineRule="auto"/>
        <w:jc w:val="both"/>
        <w:rPr>
          <w:sz w:val="28"/>
          <w:szCs w:val="28"/>
          <w:lang w:val="uk-UA"/>
        </w:rPr>
      </w:pPr>
      <w:r>
        <w:rPr>
          <w:sz w:val="28"/>
          <w:szCs w:val="28"/>
          <w:lang w:val="uk-UA"/>
        </w:rPr>
        <w:tab/>
        <w:t>Заходи з усунення дефіциту мікроелементів повинні ґрунтуватись на вивченні не тільки особливостей біогеохімічних провінцій, а й окремих господарств (Кравців Р.Й., 1989-1998). Оптимальна концентрація МЕ, вітамінів в тканинах організму залежить від вмісту їх в раціонах та біологічної доступності кожного з них.</w:t>
      </w:r>
    </w:p>
    <w:p w:rsidR="00EA6A2D" w:rsidRDefault="00EA6A2D" w:rsidP="00EA6A2D">
      <w:pPr>
        <w:spacing w:line="360" w:lineRule="auto"/>
        <w:jc w:val="both"/>
        <w:rPr>
          <w:sz w:val="28"/>
          <w:szCs w:val="28"/>
          <w:lang w:val="uk-UA"/>
        </w:rPr>
      </w:pPr>
      <w:r>
        <w:rPr>
          <w:sz w:val="28"/>
          <w:szCs w:val="28"/>
          <w:lang w:val="uk-UA"/>
        </w:rPr>
        <w:tab/>
        <w:t>За останні роки у тваринництві все частіше використовуються препарати групи біологічно активних речовин, які дозволяють при однакових витратах кормів, праці та одних і тих самих умов утримання збільшити виробництво м’яса, зменшити падіж молодняку, підвищити резистентність організму тварин.</w:t>
      </w:r>
    </w:p>
    <w:p w:rsidR="00EA6A2D" w:rsidRDefault="00EA6A2D" w:rsidP="00EA6A2D">
      <w:pPr>
        <w:spacing w:line="360" w:lineRule="auto"/>
        <w:jc w:val="both"/>
        <w:rPr>
          <w:sz w:val="28"/>
          <w:szCs w:val="28"/>
          <w:lang w:val="uk-UA"/>
        </w:rPr>
      </w:pPr>
      <w:r>
        <w:rPr>
          <w:sz w:val="28"/>
          <w:szCs w:val="28"/>
          <w:lang w:val="uk-UA"/>
        </w:rPr>
        <w:tab/>
        <w:t>МЕ володіють високою біологічною активністю, при їх застосуванні збільшується проникність в рослинах поживних речовин, активізується ґрунтова мікрофлора, стимулюється синтез білків, вуглеводів. Також їх застосовують для підвищення резистентності і продуктивності великої рогатої худоби, свиней, птиці і риби</w:t>
      </w:r>
      <w:r w:rsidRPr="000D01F9">
        <w:rPr>
          <w:sz w:val="28"/>
          <w:szCs w:val="28"/>
        </w:rPr>
        <w:t xml:space="preserve"> [</w:t>
      </w:r>
      <w:r>
        <w:rPr>
          <w:sz w:val="28"/>
          <w:szCs w:val="28"/>
          <w:lang w:val="uk-UA"/>
        </w:rPr>
        <w:t>3, 10, 11, 28, 37, 44, 47, 55, 61, 116</w:t>
      </w:r>
      <w:r w:rsidRPr="000D01F9">
        <w:rPr>
          <w:sz w:val="28"/>
          <w:szCs w:val="28"/>
        </w:rPr>
        <w:t>].</w:t>
      </w:r>
    </w:p>
    <w:p w:rsidR="00EA6A2D" w:rsidRPr="0075127F" w:rsidRDefault="00EA6A2D" w:rsidP="00EA6A2D">
      <w:pPr>
        <w:spacing w:line="360" w:lineRule="auto"/>
        <w:jc w:val="both"/>
        <w:rPr>
          <w:sz w:val="28"/>
          <w:szCs w:val="28"/>
          <w:lang w:val="uk-UA"/>
        </w:rPr>
      </w:pPr>
      <w:r>
        <w:rPr>
          <w:sz w:val="28"/>
          <w:szCs w:val="28"/>
          <w:lang w:val="uk-UA"/>
        </w:rPr>
        <w:tab/>
        <w:t xml:space="preserve">Використання мікроелементів в поєднанні з кормовою добавкою є актуальною, оскільки не є достатньо вивченою і складає наукову новизну у вивченні даної суміші та її впливу на резистентність організму тварин, продуктивність, ветеринарно-санітарну і якісну оцінку яловичини.     </w:t>
      </w:r>
    </w:p>
    <w:p w:rsidR="00EA6A2D" w:rsidRPr="004C217E" w:rsidRDefault="00EA6A2D" w:rsidP="00EA6A2D">
      <w:pPr>
        <w:spacing w:line="360" w:lineRule="auto"/>
        <w:jc w:val="both"/>
        <w:rPr>
          <w:sz w:val="28"/>
          <w:szCs w:val="28"/>
          <w:lang w:val="uk-UA"/>
        </w:rPr>
      </w:pPr>
      <w:r>
        <w:rPr>
          <w:sz w:val="28"/>
          <w:szCs w:val="28"/>
          <w:lang w:val="uk-UA"/>
        </w:rPr>
        <w:t xml:space="preserve">    </w:t>
      </w:r>
    </w:p>
    <w:p w:rsidR="00EA6A2D" w:rsidRPr="005109F9" w:rsidRDefault="00EA6A2D" w:rsidP="00EA6A2D">
      <w:pPr>
        <w:spacing w:line="360" w:lineRule="auto"/>
        <w:jc w:val="both"/>
        <w:rPr>
          <w:sz w:val="28"/>
          <w:szCs w:val="28"/>
          <w:lang w:val="uk-UA"/>
        </w:rPr>
      </w:pPr>
      <w:r w:rsidRPr="00051D5D">
        <w:rPr>
          <w:sz w:val="28"/>
          <w:szCs w:val="28"/>
          <w:lang w:val="uk-UA"/>
        </w:rPr>
        <w:tab/>
      </w:r>
      <w:r>
        <w:rPr>
          <w:sz w:val="28"/>
          <w:szCs w:val="28"/>
          <w:lang w:val="uk-UA"/>
        </w:rPr>
        <w:t xml:space="preserve">  </w:t>
      </w:r>
    </w:p>
    <w:p w:rsidR="00EA6A2D" w:rsidRDefault="00EA6A2D" w:rsidP="00EA6A2D">
      <w:pPr>
        <w:spacing w:line="360" w:lineRule="auto"/>
        <w:jc w:val="center"/>
        <w:rPr>
          <w:b/>
          <w:sz w:val="28"/>
          <w:szCs w:val="28"/>
          <w:lang w:val="uk-UA"/>
        </w:rPr>
      </w:pPr>
    </w:p>
    <w:p w:rsidR="00EA6A2D" w:rsidRDefault="00EA6A2D" w:rsidP="00EA6A2D">
      <w:pPr>
        <w:spacing w:line="360" w:lineRule="auto"/>
        <w:jc w:val="center"/>
        <w:rPr>
          <w:b/>
          <w:sz w:val="28"/>
          <w:szCs w:val="28"/>
          <w:lang w:val="uk-UA"/>
        </w:rPr>
      </w:pPr>
    </w:p>
    <w:p w:rsidR="00EA6A2D" w:rsidRDefault="00EA6A2D" w:rsidP="00EA6A2D">
      <w:pPr>
        <w:spacing w:line="360" w:lineRule="auto"/>
        <w:jc w:val="center"/>
        <w:rPr>
          <w:b/>
          <w:sz w:val="28"/>
          <w:szCs w:val="28"/>
          <w:lang w:val="uk-UA"/>
        </w:rPr>
      </w:pPr>
    </w:p>
    <w:p w:rsidR="00EA6A2D" w:rsidRDefault="00EA6A2D" w:rsidP="00EA6A2D">
      <w:pPr>
        <w:spacing w:line="360" w:lineRule="auto"/>
        <w:jc w:val="center"/>
        <w:rPr>
          <w:b/>
          <w:sz w:val="28"/>
          <w:szCs w:val="28"/>
          <w:lang w:val="uk-UA"/>
        </w:rPr>
      </w:pPr>
    </w:p>
    <w:p w:rsidR="00EA6A2D" w:rsidRDefault="00EA6A2D" w:rsidP="00EA6A2D">
      <w:pPr>
        <w:spacing w:line="360" w:lineRule="auto"/>
        <w:jc w:val="center"/>
        <w:rPr>
          <w:b/>
          <w:sz w:val="28"/>
          <w:szCs w:val="28"/>
          <w:lang w:val="uk-UA"/>
        </w:rPr>
      </w:pPr>
    </w:p>
    <w:p w:rsidR="00EA6A2D" w:rsidRDefault="00EA6A2D" w:rsidP="00EA6A2D">
      <w:pPr>
        <w:spacing w:line="360" w:lineRule="auto"/>
        <w:jc w:val="center"/>
        <w:rPr>
          <w:b/>
          <w:sz w:val="28"/>
          <w:szCs w:val="28"/>
          <w:lang w:val="uk-UA"/>
        </w:rPr>
      </w:pPr>
    </w:p>
    <w:p w:rsidR="00EA6A2D" w:rsidRDefault="00EA6A2D" w:rsidP="00EA6A2D">
      <w:pPr>
        <w:spacing w:line="360" w:lineRule="auto"/>
        <w:jc w:val="center"/>
        <w:rPr>
          <w:b/>
          <w:sz w:val="28"/>
          <w:szCs w:val="28"/>
          <w:lang w:val="uk-UA"/>
        </w:rPr>
      </w:pPr>
    </w:p>
    <w:p w:rsidR="00EA6A2D" w:rsidRDefault="00EA6A2D" w:rsidP="00EA6A2D">
      <w:pPr>
        <w:spacing w:line="360" w:lineRule="auto"/>
        <w:jc w:val="center"/>
        <w:rPr>
          <w:b/>
          <w:sz w:val="28"/>
          <w:szCs w:val="28"/>
          <w:lang w:val="uk-UA"/>
        </w:rPr>
      </w:pPr>
    </w:p>
    <w:p w:rsidR="00EA6A2D" w:rsidRDefault="00EA6A2D" w:rsidP="00EA6A2D">
      <w:pPr>
        <w:spacing w:line="360" w:lineRule="auto"/>
        <w:jc w:val="center"/>
        <w:rPr>
          <w:b/>
          <w:sz w:val="28"/>
          <w:szCs w:val="28"/>
          <w:lang w:val="uk-UA"/>
        </w:rPr>
      </w:pPr>
    </w:p>
    <w:p w:rsidR="00EA6A2D" w:rsidRDefault="00EA6A2D" w:rsidP="00EA6A2D">
      <w:pPr>
        <w:spacing w:line="360" w:lineRule="auto"/>
        <w:jc w:val="center"/>
        <w:rPr>
          <w:b/>
          <w:sz w:val="28"/>
          <w:szCs w:val="28"/>
          <w:lang w:val="uk-UA"/>
        </w:rPr>
      </w:pPr>
    </w:p>
    <w:p w:rsidR="00EA6A2D" w:rsidRDefault="00EA6A2D" w:rsidP="00EA6A2D">
      <w:pPr>
        <w:spacing w:line="360" w:lineRule="auto"/>
        <w:jc w:val="center"/>
        <w:rPr>
          <w:b/>
          <w:sz w:val="28"/>
          <w:szCs w:val="28"/>
          <w:lang w:val="uk-UA"/>
        </w:rPr>
      </w:pPr>
    </w:p>
    <w:p w:rsidR="00EA6A2D" w:rsidRDefault="00EA6A2D" w:rsidP="00EA6A2D">
      <w:pPr>
        <w:spacing w:line="360" w:lineRule="auto"/>
        <w:jc w:val="center"/>
        <w:rPr>
          <w:b/>
          <w:sz w:val="28"/>
          <w:szCs w:val="28"/>
          <w:lang w:val="uk-UA"/>
        </w:rPr>
      </w:pPr>
    </w:p>
    <w:p w:rsidR="00EA6A2D" w:rsidRDefault="00EA6A2D" w:rsidP="00EA6A2D">
      <w:pPr>
        <w:spacing w:line="360" w:lineRule="auto"/>
        <w:jc w:val="center"/>
        <w:rPr>
          <w:b/>
          <w:sz w:val="28"/>
          <w:szCs w:val="28"/>
          <w:lang w:val="uk-UA"/>
        </w:rPr>
      </w:pPr>
    </w:p>
    <w:p w:rsidR="00EA6A2D" w:rsidRDefault="00EA6A2D" w:rsidP="00EA6A2D">
      <w:pPr>
        <w:spacing w:line="360" w:lineRule="auto"/>
        <w:jc w:val="center"/>
        <w:rPr>
          <w:b/>
          <w:sz w:val="28"/>
          <w:szCs w:val="28"/>
          <w:lang w:val="uk-UA"/>
        </w:rPr>
      </w:pPr>
    </w:p>
    <w:p w:rsidR="00EA6A2D" w:rsidRDefault="00EA6A2D" w:rsidP="00EA6A2D">
      <w:pPr>
        <w:spacing w:line="360" w:lineRule="auto"/>
        <w:jc w:val="center"/>
        <w:rPr>
          <w:b/>
          <w:sz w:val="28"/>
          <w:szCs w:val="28"/>
          <w:lang w:val="uk-UA"/>
        </w:rPr>
      </w:pPr>
    </w:p>
    <w:p w:rsidR="00EA6A2D" w:rsidRDefault="00EA6A2D" w:rsidP="00EA6A2D">
      <w:pPr>
        <w:spacing w:line="360" w:lineRule="auto"/>
        <w:jc w:val="center"/>
        <w:rPr>
          <w:b/>
          <w:sz w:val="28"/>
          <w:szCs w:val="28"/>
          <w:lang w:val="uk-UA"/>
        </w:rPr>
      </w:pPr>
    </w:p>
    <w:p w:rsidR="00EA6A2D" w:rsidRDefault="00EA6A2D" w:rsidP="00EA6A2D">
      <w:pPr>
        <w:spacing w:line="360" w:lineRule="auto"/>
        <w:jc w:val="center"/>
        <w:rPr>
          <w:b/>
          <w:sz w:val="28"/>
          <w:szCs w:val="28"/>
          <w:lang w:val="uk-UA"/>
        </w:rPr>
      </w:pPr>
    </w:p>
    <w:p w:rsidR="00EA6A2D" w:rsidRDefault="00EA6A2D" w:rsidP="00EA6A2D">
      <w:pPr>
        <w:spacing w:line="360" w:lineRule="auto"/>
        <w:jc w:val="center"/>
        <w:rPr>
          <w:b/>
          <w:sz w:val="28"/>
          <w:szCs w:val="28"/>
          <w:lang w:val="uk-UA"/>
        </w:rPr>
      </w:pPr>
    </w:p>
    <w:p w:rsidR="00EA6A2D" w:rsidRDefault="00EA6A2D" w:rsidP="00EA6A2D">
      <w:pPr>
        <w:spacing w:line="360" w:lineRule="auto"/>
        <w:jc w:val="center"/>
        <w:rPr>
          <w:b/>
          <w:sz w:val="28"/>
          <w:szCs w:val="28"/>
          <w:lang w:val="uk-UA"/>
        </w:rPr>
      </w:pPr>
    </w:p>
    <w:p w:rsidR="00EA6A2D" w:rsidRDefault="00EA6A2D" w:rsidP="00EA6A2D">
      <w:pPr>
        <w:spacing w:line="360" w:lineRule="auto"/>
        <w:jc w:val="center"/>
        <w:rPr>
          <w:b/>
          <w:sz w:val="28"/>
          <w:szCs w:val="28"/>
          <w:lang w:val="uk-UA"/>
        </w:rPr>
      </w:pPr>
    </w:p>
    <w:p w:rsidR="00EA6A2D" w:rsidRDefault="00EA6A2D" w:rsidP="00EA6A2D">
      <w:pPr>
        <w:spacing w:line="360" w:lineRule="auto"/>
        <w:jc w:val="center"/>
        <w:rPr>
          <w:b/>
          <w:sz w:val="28"/>
          <w:szCs w:val="28"/>
          <w:lang w:val="uk-UA"/>
        </w:rPr>
      </w:pPr>
    </w:p>
    <w:p w:rsidR="00EA6A2D" w:rsidRDefault="00EA6A2D" w:rsidP="00EA6A2D">
      <w:pPr>
        <w:spacing w:line="360" w:lineRule="auto"/>
        <w:jc w:val="center"/>
        <w:rPr>
          <w:b/>
          <w:sz w:val="28"/>
          <w:szCs w:val="28"/>
          <w:lang w:val="uk-UA"/>
        </w:rPr>
      </w:pPr>
    </w:p>
    <w:p w:rsidR="00EA6A2D" w:rsidRDefault="00EA6A2D" w:rsidP="00EA6A2D">
      <w:pPr>
        <w:spacing w:line="360" w:lineRule="auto"/>
        <w:jc w:val="center"/>
        <w:rPr>
          <w:b/>
          <w:sz w:val="28"/>
          <w:szCs w:val="28"/>
          <w:lang w:val="uk-UA"/>
        </w:rPr>
      </w:pPr>
      <w:r>
        <w:rPr>
          <w:b/>
          <w:sz w:val="28"/>
          <w:szCs w:val="28"/>
          <w:lang w:val="uk-UA"/>
        </w:rPr>
        <w:t>ЗВ’ЯЗОК РОБОТИ З НАУКОВИМИ ПРОГРАМАМИ,</w:t>
      </w:r>
    </w:p>
    <w:p w:rsidR="00EA6A2D" w:rsidRDefault="00EA6A2D" w:rsidP="00EA6A2D">
      <w:pPr>
        <w:spacing w:line="360" w:lineRule="auto"/>
        <w:jc w:val="center"/>
        <w:rPr>
          <w:b/>
          <w:sz w:val="28"/>
          <w:szCs w:val="28"/>
          <w:lang w:val="uk-UA"/>
        </w:rPr>
      </w:pPr>
      <w:r>
        <w:rPr>
          <w:b/>
          <w:sz w:val="28"/>
          <w:szCs w:val="28"/>
          <w:lang w:val="uk-UA"/>
        </w:rPr>
        <w:t>ПЛАНАМИ, ТЕМАМИ</w:t>
      </w:r>
    </w:p>
    <w:p w:rsidR="00EA6A2D" w:rsidRDefault="00EA6A2D" w:rsidP="00EA6A2D">
      <w:pPr>
        <w:spacing w:line="360" w:lineRule="auto"/>
        <w:jc w:val="center"/>
        <w:rPr>
          <w:b/>
          <w:sz w:val="28"/>
          <w:szCs w:val="28"/>
          <w:lang w:val="uk-UA"/>
        </w:rPr>
      </w:pPr>
    </w:p>
    <w:p w:rsidR="00EA6A2D" w:rsidRDefault="00EA6A2D" w:rsidP="00EA6A2D">
      <w:pPr>
        <w:spacing w:line="360" w:lineRule="auto"/>
        <w:ind w:firstLine="708"/>
        <w:jc w:val="both"/>
        <w:rPr>
          <w:sz w:val="28"/>
          <w:szCs w:val="28"/>
          <w:lang w:val="uk-UA"/>
        </w:rPr>
      </w:pPr>
      <w:r>
        <w:rPr>
          <w:sz w:val="28"/>
          <w:szCs w:val="28"/>
          <w:lang w:val="uk-UA"/>
        </w:rPr>
        <w:t>Дисертаційна робота є розділом комплексної теми кафедри ветеринарно-санітарної і радіологічної експертизи, стандартизації та сертифікації Львівського національного університету ветеринарної  медицини та біотехнологій імені С.З.</w:t>
      </w:r>
      <w:r w:rsidRPr="00261707">
        <w:rPr>
          <w:sz w:val="28"/>
          <w:szCs w:val="28"/>
          <w:lang w:val="uk-UA"/>
        </w:rPr>
        <w:t xml:space="preserve"> </w:t>
      </w:r>
      <w:r>
        <w:rPr>
          <w:sz w:val="28"/>
          <w:szCs w:val="28"/>
          <w:lang w:val="uk-UA"/>
        </w:rPr>
        <w:t>Ґжицького (0108</w:t>
      </w:r>
      <w:r>
        <w:rPr>
          <w:sz w:val="28"/>
          <w:szCs w:val="28"/>
          <w:lang w:val="en-US"/>
        </w:rPr>
        <w:t>U</w:t>
      </w:r>
      <w:r>
        <w:rPr>
          <w:sz w:val="28"/>
          <w:szCs w:val="28"/>
          <w:lang w:val="uk-UA"/>
        </w:rPr>
        <w:t>006742 "Моніторинг біологічно активних речовин у природі і продуктах тваринництва та розробка способів корекції обміну речовин з метою підвищення продуктивності тварин та птиці і поліпшення якості їх продукції").</w:t>
      </w:r>
    </w:p>
    <w:p w:rsidR="00EA6A2D" w:rsidRDefault="00EA6A2D" w:rsidP="00EA6A2D">
      <w:pPr>
        <w:spacing w:line="360" w:lineRule="auto"/>
        <w:ind w:firstLine="708"/>
        <w:jc w:val="both"/>
        <w:rPr>
          <w:sz w:val="28"/>
          <w:szCs w:val="28"/>
          <w:lang w:val="uk-UA"/>
        </w:rPr>
      </w:pPr>
      <w:r w:rsidRPr="001F5B2F">
        <w:rPr>
          <w:b/>
          <w:sz w:val="28"/>
          <w:szCs w:val="28"/>
          <w:lang w:val="uk-UA"/>
        </w:rPr>
        <w:lastRenderedPageBreak/>
        <w:t>Мета</w:t>
      </w:r>
      <w:r>
        <w:rPr>
          <w:b/>
          <w:sz w:val="28"/>
          <w:szCs w:val="28"/>
          <w:lang w:val="uk-UA"/>
        </w:rPr>
        <w:t xml:space="preserve"> і завдання досліджень</w:t>
      </w:r>
      <w:r w:rsidRPr="001F5B2F">
        <w:rPr>
          <w:b/>
          <w:sz w:val="28"/>
          <w:szCs w:val="28"/>
          <w:lang w:val="uk-UA"/>
        </w:rPr>
        <w:t>.</w:t>
      </w:r>
      <w:r>
        <w:rPr>
          <w:b/>
          <w:sz w:val="28"/>
          <w:szCs w:val="28"/>
          <w:lang w:val="uk-UA"/>
        </w:rPr>
        <w:t xml:space="preserve"> </w:t>
      </w:r>
      <w:r>
        <w:rPr>
          <w:sz w:val="28"/>
          <w:szCs w:val="28"/>
          <w:lang w:val="uk-UA"/>
        </w:rPr>
        <w:t>З’ясувати доцільність</w:t>
      </w:r>
      <w:r w:rsidRPr="00AA74DD">
        <w:rPr>
          <w:sz w:val="28"/>
          <w:szCs w:val="28"/>
          <w:lang w:val="uk-UA"/>
        </w:rPr>
        <w:t xml:space="preserve"> </w:t>
      </w:r>
      <w:r>
        <w:rPr>
          <w:sz w:val="28"/>
          <w:szCs w:val="28"/>
          <w:lang w:val="uk-UA"/>
        </w:rPr>
        <w:t>поєднаного згодовування бугайцям хелатних сполук метіонатів заліза, міді, марганцю, кобальту і цинку та вплив їх на еритропоез, білковий обмін, продуктивність, забійні і м’ясні показники, провести ветеринарно-санітарну оцінку яловичини та визначити її біологічну цінність.</w:t>
      </w:r>
    </w:p>
    <w:p w:rsidR="00EA6A2D" w:rsidRDefault="00EA6A2D" w:rsidP="00EA6A2D">
      <w:pPr>
        <w:spacing w:line="360" w:lineRule="auto"/>
        <w:ind w:firstLine="708"/>
        <w:jc w:val="both"/>
        <w:rPr>
          <w:sz w:val="28"/>
          <w:szCs w:val="28"/>
          <w:lang w:val="uk-UA"/>
        </w:rPr>
      </w:pPr>
      <w:r>
        <w:rPr>
          <w:sz w:val="28"/>
          <w:szCs w:val="28"/>
          <w:lang w:val="uk-UA"/>
        </w:rPr>
        <w:t>Для реалізації мети були поставлені такі завдання:</w:t>
      </w:r>
    </w:p>
    <w:p w:rsidR="00EA6A2D" w:rsidRDefault="00EA6A2D" w:rsidP="00EA6A2D">
      <w:pPr>
        <w:spacing w:line="360" w:lineRule="auto"/>
        <w:ind w:firstLine="720"/>
        <w:jc w:val="both"/>
        <w:rPr>
          <w:sz w:val="28"/>
          <w:szCs w:val="28"/>
          <w:lang w:val="uk-UA"/>
        </w:rPr>
      </w:pPr>
      <w:r>
        <w:rPr>
          <w:sz w:val="28"/>
          <w:szCs w:val="28"/>
          <w:lang w:val="uk-UA"/>
        </w:rPr>
        <w:t>- дослідити вплив хелатних сполук заліза, міді, марганцю, кобальту, цинку на м’ясну продуктивність бугайців, швидкість та інтенсивність їх росту;</w:t>
      </w:r>
    </w:p>
    <w:p w:rsidR="00EA6A2D" w:rsidRDefault="00EA6A2D" w:rsidP="00EA6A2D">
      <w:pPr>
        <w:spacing w:line="360" w:lineRule="auto"/>
        <w:ind w:firstLine="720"/>
        <w:jc w:val="both"/>
        <w:rPr>
          <w:sz w:val="28"/>
          <w:szCs w:val="28"/>
          <w:lang w:val="uk-UA"/>
        </w:rPr>
      </w:pPr>
      <w:r>
        <w:rPr>
          <w:sz w:val="28"/>
          <w:szCs w:val="28"/>
          <w:lang w:val="uk-UA"/>
        </w:rPr>
        <w:t>- вивчити вплив вищезгаданих хелатних сполук на забійні і м’ясні показники бугайців;</w:t>
      </w:r>
    </w:p>
    <w:p w:rsidR="00EA6A2D" w:rsidRDefault="00EA6A2D" w:rsidP="00EA6A2D">
      <w:pPr>
        <w:spacing w:line="360" w:lineRule="auto"/>
        <w:ind w:firstLine="720"/>
        <w:jc w:val="both"/>
        <w:rPr>
          <w:sz w:val="28"/>
          <w:szCs w:val="28"/>
          <w:lang w:val="uk-UA"/>
        </w:rPr>
      </w:pPr>
      <w:r>
        <w:rPr>
          <w:sz w:val="28"/>
          <w:szCs w:val="28"/>
          <w:lang w:val="uk-UA"/>
        </w:rPr>
        <w:t>- провести ветеринарно-санітарну оцінку яловичини та визначити її хімічний склад і біологічну цінність;</w:t>
      </w:r>
    </w:p>
    <w:p w:rsidR="00EA6A2D" w:rsidRDefault="00EA6A2D" w:rsidP="00EA6A2D">
      <w:pPr>
        <w:spacing w:line="360" w:lineRule="auto"/>
        <w:ind w:firstLine="720"/>
        <w:jc w:val="both"/>
        <w:rPr>
          <w:sz w:val="28"/>
          <w:szCs w:val="28"/>
          <w:lang w:val="uk-UA"/>
        </w:rPr>
      </w:pPr>
      <w:r>
        <w:rPr>
          <w:sz w:val="28"/>
          <w:szCs w:val="28"/>
          <w:lang w:val="uk-UA"/>
        </w:rPr>
        <w:t>- розрахувати економічну ефективність застосованих біологічно активних речовин для відгодівельних бугайців.</w:t>
      </w:r>
    </w:p>
    <w:p w:rsidR="00EA6A2D" w:rsidRDefault="00EA6A2D" w:rsidP="00EA6A2D">
      <w:pPr>
        <w:spacing w:line="360" w:lineRule="auto"/>
        <w:ind w:firstLine="720"/>
        <w:jc w:val="both"/>
        <w:rPr>
          <w:sz w:val="28"/>
          <w:szCs w:val="28"/>
          <w:lang w:val="uk-UA"/>
        </w:rPr>
      </w:pPr>
      <w:r w:rsidRPr="00247840">
        <w:rPr>
          <w:i/>
          <w:sz w:val="28"/>
          <w:szCs w:val="28"/>
          <w:lang w:val="uk-UA"/>
        </w:rPr>
        <w:t>Об’єкт досліджень:</w:t>
      </w:r>
      <w:r>
        <w:rPr>
          <w:b/>
          <w:sz w:val="28"/>
          <w:szCs w:val="28"/>
          <w:lang w:val="uk-UA"/>
        </w:rPr>
        <w:t xml:space="preserve"> </w:t>
      </w:r>
      <w:r>
        <w:rPr>
          <w:sz w:val="28"/>
          <w:szCs w:val="28"/>
          <w:lang w:val="uk-UA"/>
        </w:rPr>
        <w:t>метаболізм речовин у організмі бугайців при згодовуванні хелатних сполук заліза, міді, марганцю, кобальту та цинку.</w:t>
      </w:r>
    </w:p>
    <w:p w:rsidR="00EA6A2D" w:rsidRDefault="00EA6A2D" w:rsidP="00EA6A2D">
      <w:pPr>
        <w:spacing w:line="360" w:lineRule="auto"/>
        <w:ind w:firstLine="720"/>
        <w:jc w:val="both"/>
        <w:rPr>
          <w:sz w:val="28"/>
          <w:szCs w:val="28"/>
          <w:lang w:val="uk-UA"/>
        </w:rPr>
      </w:pPr>
      <w:r w:rsidRPr="00247840">
        <w:rPr>
          <w:i/>
          <w:sz w:val="28"/>
          <w:szCs w:val="28"/>
          <w:lang w:val="uk-UA"/>
        </w:rPr>
        <w:t>Предмет досліджень:</w:t>
      </w:r>
      <w:r>
        <w:rPr>
          <w:sz w:val="28"/>
          <w:szCs w:val="28"/>
          <w:lang w:val="uk-UA"/>
        </w:rPr>
        <w:t xml:space="preserve"> морфологічні, біохімічні показники крові бугайців та ветеринарно-санітарна експертиза туш після забою і оцінка якості м’яса.</w:t>
      </w:r>
    </w:p>
    <w:p w:rsidR="00EA6A2D" w:rsidRDefault="00EA6A2D" w:rsidP="00EA6A2D">
      <w:pPr>
        <w:spacing w:line="360" w:lineRule="auto"/>
        <w:ind w:firstLine="720"/>
        <w:jc w:val="both"/>
        <w:rPr>
          <w:sz w:val="28"/>
          <w:szCs w:val="28"/>
          <w:lang w:val="uk-UA"/>
        </w:rPr>
      </w:pPr>
      <w:r w:rsidRPr="00247840">
        <w:rPr>
          <w:i/>
          <w:sz w:val="28"/>
          <w:szCs w:val="28"/>
          <w:lang w:val="uk-UA"/>
        </w:rPr>
        <w:t>Методи досліджень</w:t>
      </w:r>
      <w:r>
        <w:rPr>
          <w:i/>
          <w:sz w:val="28"/>
          <w:szCs w:val="28"/>
          <w:lang w:val="uk-UA"/>
        </w:rPr>
        <w:t>:</w:t>
      </w:r>
      <w:r w:rsidRPr="009D3026">
        <w:rPr>
          <w:b/>
          <w:sz w:val="28"/>
          <w:szCs w:val="28"/>
          <w:lang w:val="uk-UA"/>
        </w:rPr>
        <w:t xml:space="preserve"> </w:t>
      </w:r>
      <w:r>
        <w:rPr>
          <w:sz w:val="28"/>
          <w:szCs w:val="28"/>
          <w:lang w:val="uk-UA"/>
        </w:rPr>
        <w:t>фізіологічні, клінічні, гематологічні, біохімічні, органолептичні, хімічні та математичні.</w:t>
      </w:r>
    </w:p>
    <w:p w:rsidR="00EA6A2D" w:rsidRDefault="00EA6A2D" w:rsidP="00EA6A2D">
      <w:pPr>
        <w:spacing w:line="360" w:lineRule="auto"/>
        <w:ind w:firstLine="720"/>
        <w:jc w:val="both"/>
        <w:rPr>
          <w:sz w:val="28"/>
          <w:szCs w:val="28"/>
          <w:lang w:val="uk-UA"/>
        </w:rPr>
      </w:pPr>
      <w:r w:rsidRPr="009D3026">
        <w:rPr>
          <w:b/>
          <w:sz w:val="28"/>
          <w:szCs w:val="28"/>
          <w:lang w:val="uk-UA"/>
        </w:rPr>
        <w:t>Наукова новизна одержаних результатів.</w:t>
      </w:r>
      <w:r>
        <w:rPr>
          <w:sz w:val="28"/>
          <w:szCs w:val="28"/>
          <w:lang w:val="uk-UA"/>
        </w:rPr>
        <w:t xml:space="preserve"> Вперше створено ефективний спосіб підвищення продуктивності відгодівельних бугайців та якості продукції тваринництва, доступний для використання в господарствах з відгодівлі ВРХ, забезпечує збільшення продуктивності тварин та одержання яловичини з кращими хімічними властивостями, біологічною цінністю і фізико-хімічним та санітарним складом. Завдяки проведеним нами дослідженням було встановлено, що збагачення кормових раціонів відгодівельних бугайців хелатними сполуками метіонатів заліза, міді, марганцю, кобальту та цинку в запропонованих нами дозах сприяє збільшенню приросту живої маси, відносної швидкості росту і економічної ефективності галузі.</w:t>
      </w:r>
    </w:p>
    <w:p w:rsidR="00EA6A2D" w:rsidRDefault="00EA6A2D" w:rsidP="00EA6A2D">
      <w:pPr>
        <w:spacing w:line="360" w:lineRule="auto"/>
        <w:ind w:firstLine="720"/>
        <w:jc w:val="both"/>
        <w:rPr>
          <w:sz w:val="28"/>
          <w:szCs w:val="28"/>
          <w:lang w:val="uk-UA"/>
        </w:rPr>
      </w:pPr>
      <w:r>
        <w:rPr>
          <w:sz w:val="28"/>
          <w:szCs w:val="28"/>
          <w:lang w:val="uk-UA"/>
        </w:rPr>
        <w:lastRenderedPageBreak/>
        <w:t>Збагачення кормових раціонів бугайців хелатними сполуками в запропонованих нами дозах сприяє покращенню якості м’яса: збільшується забійний вихід і вихід туш, сортність туш, співвідношення поживних частин туш. За органолептичними і основними фізико-хімічними показниками м’ясо дослідних тварин не відрізняється від контрольних. В м’ясі дослідних тварин під впливом хелатних сполук знижується вміст вологи і збільшується кількість протеїну та жиру, підвищується вміст вітамінів групи В та деяких мінеральних речовин, зростає біологічна цінність і калорійність м’яса. Проведеними дослідженнями підрахована і встановлена економічна ефективність застосування хелатних сполук.</w:t>
      </w:r>
    </w:p>
    <w:p w:rsidR="00EA6A2D" w:rsidRDefault="00EA6A2D" w:rsidP="00EA6A2D">
      <w:pPr>
        <w:spacing w:line="360" w:lineRule="auto"/>
        <w:ind w:firstLine="720"/>
        <w:jc w:val="both"/>
        <w:rPr>
          <w:sz w:val="28"/>
          <w:szCs w:val="28"/>
          <w:lang w:val="uk-UA"/>
        </w:rPr>
      </w:pPr>
      <w:r>
        <w:rPr>
          <w:sz w:val="28"/>
          <w:szCs w:val="28"/>
          <w:lang w:val="uk-UA"/>
        </w:rPr>
        <w:t>Новизна виконаних досліджень складається з того, що нами були проведені комплексні дослідження з вивчення хелатних сполук метіонатів на продуктивність, ветеринарно-санітарні та якісні характеристики м’яса бугайців в умовах даного регіону. До елементів наукової новизни відносяться дослідження з вивчення біологічної цінності м’яса бугайців на відгодівлі із застосуванням кормів, збагачених хелатними сполуками метіонатів заліза, міді, марганцю, кобальту та цинку.</w:t>
      </w:r>
    </w:p>
    <w:p w:rsidR="00EA6A2D" w:rsidRPr="00744DCE" w:rsidRDefault="00EA6A2D" w:rsidP="00EA6A2D">
      <w:pPr>
        <w:spacing w:line="360" w:lineRule="auto"/>
        <w:ind w:firstLine="720"/>
        <w:jc w:val="both"/>
        <w:rPr>
          <w:sz w:val="28"/>
          <w:szCs w:val="28"/>
        </w:rPr>
      </w:pPr>
      <w:r>
        <w:rPr>
          <w:sz w:val="28"/>
          <w:szCs w:val="28"/>
          <w:lang w:val="uk-UA"/>
        </w:rPr>
        <w:t>На захист виносяться такі питання:</w:t>
      </w:r>
    </w:p>
    <w:p w:rsidR="00EA6A2D" w:rsidRPr="0026443E" w:rsidRDefault="00EA6A2D" w:rsidP="00EA6A2D">
      <w:pPr>
        <w:spacing w:line="360" w:lineRule="auto"/>
        <w:ind w:firstLine="720"/>
        <w:jc w:val="both"/>
        <w:rPr>
          <w:sz w:val="28"/>
          <w:szCs w:val="28"/>
        </w:rPr>
      </w:pPr>
      <w:r>
        <w:rPr>
          <w:sz w:val="28"/>
          <w:szCs w:val="28"/>
          <w:lang w:val="uk-UA"/>
        </w:rPr>
        <w:t>1. Продуктивність і якість продукції бугайців, вирощених із застосуванням хелатних сполук метіонатів заліза, міді, марганцю, кобальту та цинку.</w:t>
      </w:r>
    </w:p>
    <w:p w:rsidR="00EA6A2D" w:rsidRDefault="00EA6A2D" w:rsidP="00EA6A2D">
      <w:pPr>
        <w:spacing w:line="360" w:lineRule="auto"/>
        <w:ind w:firstLine="720"/>
        <w:jc w:val="both"/>
        <w:rPr>
          <w:sz w:val="28"/>
          <w:szCs w:val="28"/>
          <w:lang w:val="uk-UA"/>
        </w:rPr>
      </w:pPr>
      <w:r>
        <w:rPr>
          <w:sz w:val="28"/>
          <w:szCs w:val="28"/>
          <w:lang w:val="uk-UA"/>
        </w:rPr>
        <w:t>2. Ветеринарно-санітарна експертиза та оцінка м’яса бугайців,                      вирощених із застосуванням хелатних сполук метіонатів.</w:t>
      </w:r>
    </w:p>
    <w:p w:rsidR="00EA6A2D" w:rsidRDefault="00EA6A2D" w:rsidP="00EA6A2D">
      <w:pPr>
        <w:spacing w:line="360" w:lineRule="auto"/>
        <w:ind w:firstLine="720"/>
        <w:jc w:val="both"/>
        <w:rPr>
          <w:sz w:val="28"/>
          <w:szCs w:val="28"/>
          <w:lang w:val="uk-UA"/>
        </w:rPr>
      </w:pPr>
      <w:r>
        <w:rPr>
          <w:sz w:val="28"/>
          <w:szCs w:val="28"/>
          <w:lang w:val="uk-UA"/>
        </w:rPr>
        <w:t>3. Економічна ефективність вирощування і відгодівлі бугайців на раціонах, збагачених хелатними сполуками метіонатів. Результати виконаних нами досліджень апробовані у СФГ "Дружба" с. Гопчиця Погребищенського району Вінницької області.</w:t>
      </w:r>
    </w:p>
    <w:p w:rsidR="00EA6A2D" w:rsidRDefault="00EA6A2D" w:rsidP="00EA6A2D">
      <w:pPr>
        <w:spacing w:line="360" w:lineRule="auto"/>
        <w:ind w:firstLine="720"/>
        <w:jc w:val="both"/>
        <w:rPr>
          <w:b/>
          <w:sz w:val="28"/>
          <w:szCs w:val="28"/>
          <w:lang w:val="uk-UA"/>
        </w:rPr>
      </w:pPr>
      <w:r w:rsidRPr="00071D41">
        <w:rPr>
          <w:b/>
          <w:sz w:val="28"/>
          <w:szCs w:val="28"/>
          <w:lang w:val="uk-UA"/>
        </w:rPr>
        <w:t xml:space="preserve">Практичне значення одержаних результатів. </w:t>
      </w:r>
    </w:p>
    <w:p w:rsidR="00EA6A2D" w:rsidRDefault="00EA6A2D" w:rsidP="00EA6A2D">
      <w:pPr>
        <w:spacing w:line="360" w:lineRule="auto"/>
        <w:ind w:firstLine="708"/>
        <w:jc w:val="both"/>
        <w:rPr>
          <w:sz w:val="28"/>
          <w:szCs w:val="28"/>
          <w:lang w:val="uk-UA"/>
        </w:rPr>
      </w:pPr>
      <w:r>
        <w:rPr>
          <w:sz w:val="28"/>
          <w:szCs w:val="28"/>
          <w:lang w:val="uk-UA"/>
        </w:rPr>
        <w:t xml:space="preserve">Розроблено та експериментально обґрунтовано виробництво екологічно безпечної продукції ВРХ, підвищення продуктивності бугайців та покращення якості яловичини за рахунок хелатних сполук заліза, міді, марганцю, кобальту та цинку. Розроблена і апробована мікроелементна корекція раціонів із включенням </w:t>
      </w:r>
      <w:r>
        <w:rPr>
          <w:sz w:val="28"/>
          <w:szCs w:val="28"/>
          <w:lang w:val="uk-UA"/>
        </w:rPr>
        <w:lastRenderedPageBreak/>
        <w:t xml:space="preserve">хелатних сполук (метіонатів) мікроелементів в таких розрахунках: мідь 0,05 мг/кг маси тіла, марганець 0,1 мг/кг маси тіла, цинк 0,1 мг/кг маси тіла, залізо 0,05 мг/кг маси тіла, кобальт 0,03 мг/кг маси тіла. </w:t>
      </w:r>
    </w:p>
    <w:p w:rsidR="00EA6A2D" w:rsidRDefault="00EA6A2D" w:rsidP="00EA6A2D">
      <w:pPr>
        <w:spacing w:line="360" w:lineRule="auto"/>
        <w:ind w:firstLine="720"/>
        <w:jc w:val="both"/>
        <w:rPr>
          <w:b/>
          <w:sz w:val="28"/>
          <w:szCs w:val="28"/>
          <w:lang w:val="uk-UA"/>
        </w:rPr>
      </w:pPr>
      <w:r w:rsidRPr="0063365F">
        <w:rPr>
          <w:b/>
          <w:sz w:val="28"/>
          <w:szCs w:val="28"/>
          <w:lang w:val="uk-UA"/>
        </w:rPr>
        <w:t>Особистий внесок здобувача.</w:t>
      </w:r>
    </w:p>
    <w:p w:rsidR="00EA6A2D" w:rsidRDefault="00EA6A2D" w:rsidP="00EA6A2D">
      <w:pPr>
        <w:spacing w:line="360" w:lineRule="auto"/>
        <w:ind w:firstLine="720"/>
        <w:jc w:val="both"/>
        <w:rPr>
          <w:sz w:val="28"/>
          <w:szCs w:val="28"/>
          <w:lang w:val="uk-UA"/>
        </w:rPr>
      </w:pPr>
      <w:r>
        <w:rPr>
          <w:sz w:val="28"/>
          <w:szCs w:val="28"/>
          <w:lang w:val="uk-UA"/>
        </w:rPr>
        <w:t>Експериментальні дослідження з теми дисертаційної роботи, добір і аналіз даних літератури, статистична обробка, теоретичне обґрунтування одержаних результатів, їх опис здійснено аспірантом особисто за методичної і наукової підтримки доктора біологічних наук, професора, академіка УААН, заслуженого діяча науки і техніки України Кравціва Р.Й.</w:t>
      </w:r>
    </w:p>
    <w:p w:rsidR="00EA6A2D" w:rsidRDefault="00EA6A2D" w:rsidP="00EA6A2D">
      <w:pPr>
        <w:spacing w:line="360" w:lineRule="auto"/>
        <w:ind w:firstLine="720"/>
        <w:jc w:val="both"/>
        <w:rPr>
          <w:b/>
          <w:sz w:val="28"/>
          <w:szCs w:val="28"/>
          <w:lang w:val="uk-UA"/>
        </w:rPr>
      </w:pPr>
      <w:r w:rsidRPr="00983D49">
        <w:rPr>
          <w:b/>
          <w:sz w:val="28"/>
          <w:szCs w:val="28"/>
          <w:lang w:val="uk-UA"/>
        </w:rPr>
        <w:t>Апробація резул</w:t>
      </w:r>
      <w:r>
        <w:rPr>
          <w:b/>
          <w:sz w:val="28"/>
          <w:szCs w:val="28"/>
          <w:lang w:val="uk-UA"/>
        </w:rPr>
        <w:t>ьтатів дисертації</w:t>
      </w:r>
      <w:r w:rsidRPr="00983D49">
        <w:rPr>
          <w:b/>
          <w:sz w:val="28"/>
          <w:szCs w:val="28"/>
          <w:lang w:val="uk-UA"/>
        </w:rPr>
        <w:t>.</w:t>
      </w:r>
    </w:p>
    <w:p w:rsidR="00EA6A2D" w:rsidRPr="005448EF" w:rsidRDefault="00EA6A2D" w:rsidP="00EA6A2D">
      <w:pPr>
        <w:spacing w:line="360" w:lineRule="auto"/>
        <w:ind w:firstLine="720"/>
        <w:jc w:val="both"/>
        <w:rPr>
          <w:sz w:val="28"/>
          <w:szCs w:val="28"/>
          <w:lang w:val="uk-UA"/>
        </w:rPr>
      </w:pPr>
      <w:r>
        <w:rPr>
          <w:sz w:val="28"/>
          <w:szCs w:val="28"/>
          <w:lang w:val="uk-UA"/>
        </w:rPr>
        <w:t xml:space="preserve">Основні положення дисертації доповідались, обговорювались і схвалені на Міжнародній науково-практичній конференції "Сучасність і майбутнє аграрної науки та виробництва", присвяченій 50-річчю від дня заснування факультету заочної освіти 19-20 жовтня 2006 року., "Молоді вчені у вирішенні проблем аграрної науки і практики" 14-15 червня 2007 року., "Інноваційність розвитку сучасного аграрного виробництва", присвяченій 140-річчю від дня народження Вацлава Морачевського 18-19 жовтня 2007 року., "Молоді вчені у вирішенні проблем аграрної науки і практики", присвяченій 550-річчю з часу свого заснування та початків ветеринарної медицини в Україні 12-13 червня 2008 року., "Інноваційність розвитку сучасного аграрного виробництва", присвяченої 550-річчю з часу заснування університету та початків ветеринарної медицини в Україні 23-24 жовтня 2008 року., "Біохімія у вирішенні актуальних питань біології, ветеринарії та тваринництва", присвяченої 80-річчю від дня народження доктора біологічних наук, професора, академіка УАН, Нью-Йоркської АН і Російської АВН Олексія Івановича Кононського 12-13 березня 2009 року. </w:t>
      </w:r>
    </w:p>
    <w:p w:rsidR="00EA6A2D" w:rsidRDefault="00EA6A2D" w:rsidP="00EA6A2D">
      <w:pPr>
        <w:spacing w:line="360" w:lineRule="auto"/>
        <w:ind w:firstLine="720"/>
        <w:jc w:val="both"/>
        <w:rPr>
          <w:b/>
          <w:sz w:val="28"/>
          <w:szCs w:val="28"/>
          <w:lang w:val="uk-UA"/>
        </w:rPr>
      </w:pPr>
      <w:r>
        <w:rPr>
          <w:b/>
          <w:sz w:val="28"/>
          <w:szCs w:val="28"/>
          <w:lang w:val="uk-UA"/>
        </w:rPr>
        <w:t>Публікація матеріалів досліджень.</w:t>
      </w:r>
    </w:p>
    <w:p w:rsidR="00EA6A2D" w:rsidRPr="00A97FD4" w:rsidRDefault="00EA6A2D" w:rsidP="00EA6A2D">
      <w:pPr>
        <w:spacing w:line="360" w:lineRule="auto"/>
        <w:ind w:firstLine="720"/>
        <w:jc w:val="both"/>
        <w:rPr>
          <w:sz w:val="28"/>
          <w:szCs w:val="28"/>
          <w:lang w:val="uk-UA"/>
        </w:rPr>
      </w:pPr>
      <w:r>
        <w:rPr>
          <w:sz w:val="28"/>
          <w:szCs w:val="28"/>
          <w:lang w:val="uk-UA"/>
        </w:rPr>
        <w:t>За матеріалами дисертаційної роботи опубліковано 9 наукових праць, серед яких 6 статей – у фахових виданнях, що входять до переліку затвердженого ВАК України; один інформаційний листок та отримано один Деклараційний патент на корисну модель України, методичні рекомендації затверджені Державним комітетом ветеринарної медицини  України.</w:t>
      </w:r>
    </w:p>
    <w:p w:rsidR="00EA6A2D" w:rsidRDefault="00EA6A2D" w:rsidP="00EA6A2D">
      <w:pPr>
        <w:spacing w:line="360" w:lineRule="auto"/>
        <w:ind w:firstLine="720"/>
        <w:jc w:val="both"/>
        <w:rPr>
          <w:b/>
          <w:sz w:val="28"/>
          <w:szCs w:val="28"/>
          <w:lang w:val="uk-UA"/>
        </w:rPr>
      </w:pPr>
    </w:p>
    <w:p w:rsidR="00AB335F" w:rsidRDefault="00AB335F" w:rsidP="006F2638">
      <w:pPr>
        <w:pStyle w:val="afffffffa"/>
        <w:rPr>
          <w:lang w:val="uk-UA"/>
        </w:rPr>
      </w:pPr>
    </w:p>
    <w:p w:rsidR="00EA6A2D" w:rsidRDefault="00EA6A2D" w:rsidP="006F2638">
      <w:pPr>
        <w:pStyle w:val="afffffffa"/>
        <w:rPr>
          <w:lang w:val="uk-UA"/>
        </w:rPr>
      </w:pPr>
    </w:p>
    <w:p w:rsidR="00EA6A2D" w:rsidRDefault="00EA6A2D" w:rsidP="006F2638">
      <w:pPr>
        <w:pStyle w:val="afffffffa"/>
        <w:rPr>
          <w:lang w:val="uk-UA"/>
        </w:rPr>
      </w:pPr>
    </w:p>
    <w:p w:rsidR="00EA6A2D" w:rsidRDefault="00EA6A2D" w:rsidP="00EA6A2D">
      <w:pPr>
        <w:spacing w:line="360" w:lineRule="auto"/>
        <w:ind w:firstLine="851"/>
        <w:jc w:val="center"/>
        <w:rPr>
          <w:b/>
          <w:sz w:val="28"/>
          <w:lang w:val="uk-UA"/>
        </w:rPr>
      </w:pPr>
      <w:r w:rsidRPr="0079281E">
        <w:rPr>
          <w:b/>
          <w:sz w:val="28"/>
          <w:lang w:val="uk-UA"/>
        </w:rPr>
        <w:t>ВИСНОВКИ</w:t>
      </w:r>
    </w:p>
    <w:p w:rsidR="00EA6A2D" w:rsidRDefault="00EA6A2D" w:rsidP="00EA6A2D">
      <w:pPr>
        <w:spacing w:line="360" w:lineRule="auto"/>
        <w:ind w:firstLine="851"/>
        <w:jc w:val="center"/>
        <w:rPr>
          <w:b/>
          <w:sz w:val="28"/>
          <w:lang w:val="uk-UA"/>
        </w:rPr>
      </w:pPr>
    </w:p>
    <w:p w:rsidR="00EA6A2D" w:rsidRPr="00942ED0" w:rsidRDefault="00EA6A2D" w:rsidP="00EA6A2D">
      <w:pPr>
        <w:spacing w:line="360" w:lineRule="auto"/>
        <w:ind w:firstLine="851"/>
        <w:jc w:val="both"/>
        <w:rPr>
          <w:sz w:val="28"/>
          <w:szCs w:val="28"/>
          <w:lang w:val="uk-UA"/>
        </w:rPr>
      </w:pPr>
      <w:r w:rsidRPr="00942ED0">
        <w:rPr>
          <w:sz w:val="28"/>
          <w:szCs w:val="28"/>
          <w:lang w:val="uk-UA"/>
        </w:rPr>
        <w:t>В дисертації узагальнено і проведено експериментальне обґрунтування та створено новий науковий метод до регуляції фізіологічних процесів (білкового, вуглеводного і азотного обмінів та гемопоезу), м’ясних якостей яловичини, продуктивності і економічної ефективності виробництва продукції, завдячуючи оптимізації мікроелементного живлення бугайців на відгодівлі шляхом корекції раціонів неорганічними солями дефіцитних мікроелементів та їхніми хелатними сполуками (метіонатами).</w:t>
      </w:r>
    </w:p>
    <w:p w:rsidR="00EA6A2D" w:rsidRPr="00942ED0" w:rsidRDefault="00EA6A2D" w:rsidP="00EA6A2D">
      <w:pPr>
        <w:spacing w:line="360" w:lineRule="auto"/>
        <w:ind w:firstLine="708"/>
        <w:jc w:val="both"/>
        <w:rPr>
          <w:sz w:val="28"/>
          <w:szCs w:val="28"/>
          <w:lang w:val="uk-UA"/>
        </w:rPr>
      </w:pPr>
      <w:r>
        <w:rPr>
          <w:sz w:val="28"/>
          <w:szCs w:val="28"/>
          <w:lang w:val="uk-UA"/>
        </w:rPr>
        <w:t>1. В СФГ "Дружба"</w:t>
      </w:r>
      <w:r w:rsidRPr="00942ED0">
        <w:rPr>
          <w:sz w:val="28"/>
          <w:szCs w:val="28"/>
          <w:lang w:val="uk-UA"/>
        </w:rPr>
        <w:t xml:space="preserve"> с. Гопчиця Погребищенського району Вінницької області встановили дефіцит заліза, міді, марганцю, кобальту та цинку в кормах в межах 45-57% від їхньої потреби. </w:t>
      </w:r>
    </w:p>
    <w:p w:rsidR="00EA6A2D" w:rsidRPr="00942ED0" w:rsidRDefault="00EA6A2D" w:rsidP="00EA6A2D">
      <w:pPr>
        <w:spacing w:line="360" w:lineRule="auto"/>
        <w:ind w:firstLine="708"/>
        <w:jc w:val="both"/>
        <w:rPr>
          <w:sz w:val="28"/>
          <w:szCs w:val="28"/>
          <w:lang w:val="uk-UA"/>
        </w:rPr>
      </w:pPr>
      <w:r>
        <w:rPr>
          <w:sz w:val="28"/>
          <w:szCs w:val="28"/>
          <w:lang w:val="uk-UA"/>
        </w:rPr>
        <w:t>2</w:t>
      </w:r>
      <w:r w:rsidRPr="00942ED0">
        <w:rPr>
          <w:sz w:val="28"/>
          <w:szCs w:val="28"/>
          <w:lang w:val="uk-UA"/>
        </w:rPr>
        <w:t>. Визначені мінімально-оптимальні рівні і співвідношення дефіцитних мікроелементів та їхніх хелатних сполук для коригування раціонів бугайців на відгоді</w:t>
      </w:r>
      <w:r>
        <w:rPr>
          <w:sz w:val="28"/>
          <w:szCs w:val="28"/>
          <w:lang w:val="uk-UA"/>
        </w:rPr>
        <w:t>влі.</w:t>
      </w:r>
    </w:p>
    <w:p w:rsidR="00EA6A2D" w:rsidRPr="00942ED0" w:rsidRDefault="00EA6A2D" w:rsidP="00EA6A2D">
      <w:pPr>
        <w:spacing w:line="360" w:lineRule="auto"/>
        <w:ind w:firstLine="708"/>
        <w:jc w:val="both"/>
        <w:rPr>
          <w:sz w:val="28"/>
          <w:szCs w:val="28"/>
          <w:lang w:val="uk-UA"/>
        </w:rPr>
      </w:pPr>
      <w:r>
        <w:rPr>
          <w:sz w:val="28"/>
          <w:szCs w:val="28"/>
          <w:lang w:val="uk-UA"/>
        </w:rPr>
        <w:t>3</w:t>
      </w:r>
      <w:r w:rsidRPr="00942ED0">
        <w:rPr>
          <w:sz w:val="28"/>
          <w:szCs w:val="28"/>
          <w:lang w:val="uk-UA"/>
        </w:rPr>
        <w:t>. Підгодівля бугай</w:t>
      </w:r>
      <w:r>
        <w:rPr>
          <w:sz w:val="28"/>
          <w:szCs w:val="28"/>
          <w:lang w:val="uk-UA"/>
        </w:rPr>
        <w:t>ців дефіцитними мікроелементами</w:t>
      </w:r>
      <w:r w:rsidRPr="00942ED0">
        <w:rPr>
          <w:sz w:val="28"/>
          <w:szCs w:val="28"/>
          <w:lang w:val="uk-UA"/>
        </w:rPr>
        <w:t xml:space="preserve"> посилює процеси гемопоезу</w:t>
      </w:r>
      <w:r>
        <w:rPr>
          <w:sz w:val="28"/>
          <w:szCs w:val="28"/>
          <w:lang w:val="uk-UA"/>
        </w:rPr>
        <w:t xml:space="preserve"> – підвищує</w:t>
      </w:r>
      <w:r w:rsidRPr="008176FC">
        <w:rPr>
          <w:sz w:val="28"/>
          <w:szCs w:val="28"/>
          <w:lang w:val="uk-UA"/>
        </w:rPr>
        <w:t xml:space="preserve"> </w:t>
      </w:r>
      <w:r w:rsidRPr="00942ED0">
        <w:rPr>
          <w:sz w:val="28"/>
          <w:szCs w:val="28"/>
          <w:lang w:val="uk-UA"/>
        </w:rPr>
        <w:t>кількість еритроцитів</w:t>
      </w:r>
      <w:r w:rsidRPr="008176FC">
        <w:rPr>
          <w:sz w:val="28"/>
          <w:szCs w:val="28"/>
          <w:lang w:val="uk-UA"/>
        </w:rPr>
        <w:t xml:space="preserve"> і вміст гемоглобіну</w:t>
      </w:r>
      <w:r w:rsidRPr="00942ED0">
        <w:rPr>
          <w:sz w:val="28"/>
          <w:szCs w:val="28"/>
          <w:lang w:val="uk-UA"/>
        </w:rPr>
        <w:t xml:space="preserve"> на 0,52 Т/л і 13,5 г/л, 1,22 Т/л і 1</w:t>
      </w:r>
      <w:r>
        <w:rPr>
          <w:sz w:val="28"/>
          <w:szCs w:val="28"/>
          <w:lang w:val="uk-UA"/>
        </w:rPr>
        <w:t>4,6 г/л, 1,39 Т/л і 15 г/л, сприяє</w:t>
      </w:r>
      <w:r w:rsidRPr="00942ED0">
        <w:rPr>
          <w:sz w:val="28"/>
          <w:szCs w:val="28"/>
          <w:lang w:val="uk-UA"/>
        </w:rPr>
        <w:t xml:space="preserve"> підвищенню вмісту загального білка у сироватці крові відпо</w:t>
      </w:r>
      <w:r>
        <w:rPr>
          <w:sz w:val="28"/>
          <w:szCs w:val="28"/>
          <w:lang w:val="uk-UA"/>
        </w:rPr>
        <w:t>відно на: 1,54; 1,54 і 3,22 г/л, також підвищувався вміст альбуміну</w:t>
      </w:r>
      <w:r w:rsidRPr="00942ED0">
        <w:rPr>
          <w:sz w:val="28"/>
          <w:szCs w:val="28"/>
          <w:lang w:val="uk-UA"/>
        </w:rPr>
        <w:t xml:space="preserve"> у тканині печінки дос</w:t>
      </w:r>
      <w:r>
        <w:rPr>
          <w:sz w:val="28"/>
          <w:szCs w:val="28"/>
          <w:lang w:val="uk-UA"/>
        </w:rPr>
        <w:t>лідних бугайців відповідно на: 1,</w:t>
      </w:r>
      <w:r w:rsidRPr="00942ED0">
        <w:rPr>
          <w:sz w:val="28"/>
          <w:szCs w:val="28"/>
          <w:lang w:val="uk-UA"/>
        </w:rPr>
        <w:t>1</w:t>
      </w:r>
      <w:r>
        <w:rPr>
          <w:sz w:val="28"/>
          <w:szCs w:val="28"/>
          <w:lang w:val="uk-UA"/>
        </w:rPr>
        <w:t>3; 5,</w:t>
      </w:r>
      <w:r w:rsidRPr="00942ED0">
        <w:rPr>
          <w:sz w:val="28"/>
          <w:szCs w:val="28"/>
          <w:lang w:val="uk-UA"/>
        </w:rPr>
        <w:t>8</w:t>
      </w:r>
      <w:r>
        <w:rPr>
          <w:sz w:val="28"/>
          <w:szCs w:val="28"/>
          <w:lang w:val="uk-UA"/>
        </w:rPr>
        <w:t>0 і 0,88г% порівняно до контролю.</w:t>
      </w:r>
    </w:p>
    <w:p w:rsidR="00EA6A2D" w:rsidRPr="00942ED0" w:rsidRDefault="00EA6A2D" w:rsidP="00EA6A2D">
      <w:pPr>
        <w:spacing w:line="360" w:lineRule="auto"/>
        <w:ind w:firstLine="708"/>
        <w:jc w:val="both"/>
        <w:rPr>
          <w:sz w:val="28"/>
          <w:szCs w:val="28"/>
          <w:lang w:val="uk-UA"/>
        </w:rPr>
      </w:pPr>
      <w:r>
        <w:rPr>
          <w:sz w:val="28"/>
          <w:szCs w:val="28"/>
          <w:lang w:val="uk-UA"/>
        </w:rPr>
        <w:t>4. Встановлено, що корекція раціонів дефіцитними мікроелементами та їх халатними сполуками значно збільшує масу тіла тварин на кінець досліду порівняно до контролю ІІ-а на 4,2 кг, ІІІ-а на 10,1 кг(р&lt;0,05), ІV-а дослідна група на 15,3 кг (р&lt;0,01). Тварини всіх груп мали добре розвинені внутрішні органи, їхній розвиток проходив пропорційно до збільшення маси тіла.</w:t>
      </w:r>
    </w:p>
    <w:p w:rsidR="00EA6A2D" w:rsidRPr="00942ED0" w:rsidRDefault="00EA6A2D" w:rsidP="00EA6A2D">
      <w:pPr>
        <w:spacing w:line="360" w:lineRule="auto"/>
        <w:ind w:firstLine="708"/>
        <w:jc w:val="both"/>
        <w:rPr>
          <w:sz w:val="28"/>
          <w:szCs w:val="28"/>
          <w:lang w:val="uk-UA"/>
        </w:rPr>
      </w:pPr>
      <w:r w:rsidRPr="00BB1D65">
        <w:rPr>
          <w:sz w:val="28"/>
          <w:szCs w:val="28"/>
          <w:lang w:val="uk-UA"/>
        </w:rPr>
        <w:lastRenderedPageBreak/>
        <w:t>5</w:t>
      </w:r>
      <w:r w:rsidRPr="00942ED0">
        <w:rPr>
          <w:sz w:val="28"/>
          <w:szCs w:val="28"/>
          <w:lang w:val="uk-UA"/>
        </w:rPr>
        <w:t>.</w:t>
      </w:r>
      <w:r>
        <w:rPr>
          <w:sz w:val="28"/>
          <w:szCs w:val="28"/>
          <w:lang w:val="uk-UA"/>
        </w:rPr>
        <w:t xml:space="preserve"> Застосування дефіцитних мікроелементів та їх хелатних сполук сприяє підвищенню середньодобових приростів маси тіла бугайців </w:t>
      </w:r>
      <w:r w:rsidRPr="00BB1D65">
        <w:rPr>
          <w:sz w:val="28"/>
          <w:szCs w:val="28"/>
          <w:lang w:val="uk-UA"/>
        </w:rPr>
        <w:t>ІІ</w:t>
      </w:r>
      <w:r>
        <w:rPr>
          <w:sz w:val="28"/>
          <w:szCs w:val="28"/>
          <w:lang w:val="uk-UA"/>
        </w:rPr>
        <w:t xml:space="preserve">-а дослідна на 14,9 г, ІІІ-а дослідна на 23,9 г та ІV-а дослідна група на 34,2 г (р&lt;0,05) порівняно до контролю, також позитивно впливає на ветеринарно-санітарні та споживчі показники м’яса ВРХ. Бальна оцінка м’яса і бульйону порівняно до контролю (7,13 і 7,04) становила: ІІ-а дослідна 7,91 та 7,59 бала (р&lt;0,01 і р&lt;0,02), ІІІ-а дослідна 8,16 та 8,17 бала (р&lt;0,001і р&lt;0,001) і ІV-а дослідна група 8,34 та 8,32 (р&lt;0,001 і р&lt;0,001). </w:t>
      </w:r>
    </w:p>
    <w:p w:rsidR="00EA6A2D" w:rsidRPr="00942ED0" w:rsidRDefault="00EA6A2D" w:rsidP="00EA6A2D">
      <w:pPr>
        <w:spacing w:line="360" w:lineRule="auto"/>
        <w:ind w:firstLine="708"/>
        <w:jc w:val="both"/>
        <w:rPr>
          <w:sz w:val="28"/>
          <w:szCs w:val="28"/>
          <w:lang w:val="uk-UA"/>
        </w:rPr>
      </w:pPr>
      <w:r w:rsidRPr="00BB1D65">
        <w:rPr>
          <w:sz w:val="28"/>
          <w:szCs w:val="28"/>
        </w:rPr>
        <w:t>6</w:t>
      </w:r>
      <w:r w:rsidRPr="00942ED0">
        <w:rPr>
          <w:sz w:val="28"/>
          <w:szCs w:val="28"/>
          <w:lang w:val="uk-UA"/>
        </w:rPr>
        <w:t>.</w:t>
      </w:r>
      <w:r>
        <w:rPr>
          <w:sz w:val="28"/>
          <w:szCs w:val="28"/>
          <w:lang w:val="uk-UA"/>
        </w:rPr>
        <w:t xml:space="preserve"> У процесі зберігання яловичини при низьких температурах (від 0 до +2</w:t>
      </w:r>
      <w:r w:rsidRPr="00942ED0">
        <w:rPr>
          <w:sz w:val="28"/>
          <w:szCs w:val="28"/>
          <w:vertAlign w:val="superscript"/>
          <w:lang w:val="uk-UA"/>
        </w:rPr>
        <w:t>0</w:t>
      </w:r>
      <w:r w:rsidRPr="00942ED0">
        <w:rPr>
          <w:sz w:val="28"/>
          <w:szCs w:val="28"/>
          <w:lang w:val="uk-UA"/>
        </w:rPr>
        <w:t>С</w:t>
      </w:r>
      <w:r>
        <w:rPr>
          <w:sz w:val="28"/>
          <w:szCs w:val="28"/>
          <w:lang w:val="uk-UA"/>
        </w:rPr>
        <w:t xml:space="preserve">) ознаки псування м’яса найшвидше виявлено у контрольній групі на 12-14 добу зберігання. Найстійкішим до псування виявилось м’ясо тварин четвертої дослідної групи, яким до раціону додавали хелатні сполуки дефіцитних мікроелементів (метіонатів) в таких дозах: </w:t>
      </w:r>
      <w:r w:rsidRPr="00942ED0">
        <w:rPr>
          <w:sz w:val="28"/>
          <w:szCs w:val="28"/>
          <w:lang w:val="en-US"/>
        </w:rPr>
        <w:t>CuMet</w:t>
      </w:r>
      <w:r w:rsidRPr="00942ED0">
        <w:rPr>
          <w:sz w:val="28"/>
          <w:szCs w:val="28"/>
          <w:lang w:val="uk-UA"/>
        </w:rPr>
        <w:t xml:space="preserve">(0,05), </w:t>
      </w:r>
      <w:r w:rsidRPr="00942ED0">
        <w:rPr>
          <w:sz w:val="28"/>
          <w:szCs w:val="28"/>
          <w:lang w:val="en-US"/>
        </w:rPr>
        <w:t>MnMet</w:t>
      </w:r>
      <w:r w:rsidRPr="00942ED0">
        <w:rPr>
          <w:sz w:val="28"/>
          <w:szCs w:val="28"/>
          <w:lang w:val="uk-UA"/>
        </w:rPr>
        <w:t xml:space="preserve">(0,1), </w:t>
      </w:r>
      <w:r w:rsidRPr="00942ED0">
        <w:rPr>
          <w:sz w:val="28"/>
          <w:szCs w:val="28"/>
          <w:lang w:val="en-US"/>
        </w:rPr>
        <w:t>ZnMet</w:t>
      </w:r>
      <w:r w:rsidRPr="00942ED0">
        <w:rPr>
          <w:sz w:val="28"/>
          <w:szCs w:val="28"/>
          <w:lang w:val="uk-UA"/>
        </w:rPr>
        <w:t xml:space="preserve">(0,1), </w:t>
      </w:r>
      <w:r w:rsidRPr="00942ED0">
        <w:rPr>
          <w:sz w:val="28"/>
          <w:szCs w:val="28"/>
          <w:lang w:val="en-US"/>
        </w:rPr>
        <w:t>FeMet</w:t>
      </w:r>
      <w:r w:rsidRPr="00942ED0">
        <w:rPr>
          <w:sz w:val="28"/>
          <w:szCs w:val="28"/>
          <w:lang w:val="uk-UA"/>
        </w:rPr>
        <w:t xml:space="preserve">(0,05), </w:t>
      </w:r>
      <w:r w:rsidRPr="00942ED0">
        <w:rPr>
          <w:sz w:val="28"/>
          <w:szCs w:val="28"/>
          <w:lang w:val="en-US"/>
        </w:rPr>
        <w:t>CoMet</w:t>
      </w:r>
      <w:r>
        <w:rPr>
          <w:sz w:val="28"/>
          <w:szCs w:val="28"/>
          <w:lang w:val="uk-UA"/>
        </w:rPr>
        <w:t xml:space="preserve">(0,03) мг/кг </w:t>
      </w:r>
      <w:r w:rsidRPr="00942ED0">
        <w:rPr>
          <w:sz w:val="28"/>
          <w:szCs w:val="28"/>
          <w:lang w:val="uk-UA"/>
        </w:rPr>
        <w:t>маси тіла.</w:t>
      </w:r>
      <w:r>
        <w:rPr>
          <w:sz w:val="28"/>
          <w:szCs w:val="28"/>
          <w:lang w:val="uk-UA"/>
        </w:rPr>
        <w:t xml:space="preserve"> Додавання до раціону тварин хелатних сполук (метіонатів) сприяє підвищенню калорійності яловичини відповідно: ІІ-а дослідна на 3,86, ІІІ-а дослідна на 6,17 і ІV-а дослідна група на 8,30 кДж/100 г, та білкового якісного показника: ІІ-а дослідна – 4,82%, ІІІ-а дослідна – 5,56%, ІV-а дослідна група – 5,89% порівняно до контролю – 4,40%.  </w:t>
      </w:r>
    </w:p>
    <w:p w:rsidR="00EA6A2D" w:rsidRDefault="00EA6A2D" w:rsidP="00EA6A2D">
      <w:pPr>
        <w:spacing w:line="360" w:lineRule="auto"/>
        <w:ind w:firstLine="708"/>
        <w:jc w:val="both"/>
        <w:rPr>
          <w:sz w:val="28"/>
          <w:szCs w:val="28"/>
          <w:lang w:val="uk-UA"/>
        </w:rPr>
      </w:pPr>
      <w:r w:rsidRPr="00202681">
        <w:rPr>
          <w:sz w:val="28"/>
          <w:szCs w:val="28"/>
          <w:lang w:val="uk-UA"/>
        </w:rPr>
        <w:t>7</w:t>
      </w:r>
      <w:r w:rsidRPr="00942ED0">
        <w:rPr>
          <w:sz w:val="28"/>
          <w:szCs w:val="28"/>
          <w:lang w:val="uk-UA"/>
        </w:rPr>
        <w:t>.</w:t>
      </w:r>
      <w:r>
        <w:rPr>
          <w:sz w:val="28"/>
          <w:szCs w:val="28"/>
          <w:lang w:val="uk-UA"/>
        </w:rPr>
        <w:t xml:space="preserve"> У всіх дослідних групах зменшувався відсоток вологи та паралельно збільшувався вміст сухої у м’язовій тканині відповідно на 0,72% (р&lt;0,05) в другій дослідній, в третій – 1,22% (р&lt;0,02), в четвертій – 1,61% (р&lt;0,01) порівняно до контролю. Це пов’язано з впливом дефіцитних мікроелементів на обмінні та біосинтетичні процеси в організмі, що вплинуло на хімічний склад м’язової тканини. При порівняльній дії неорганічних солей і хелатних сполук дефіцитних мікроелементів встановлено, що хелатні сполуки (метіонати) в таких мінімально-оптимальних дозах:</w:t>
      </w:r>
      <w:r w:rsidRPr="005040AD">
        <w:rPr>
          <w:sz w:val="28"/>
          <w:szCs w:val="28"/>
          <w:lang w:val="uk-UA"/>
        </w:rPr>
        <w:t xml:space="preserve"> </w:t>
      </w:r>
      <w:r w:rsidRPr="00942ED0">
        <w:rPr>
          <w:sz w:val="28"/>
          <w:szCs w:val="28"/>
          <w:lang w:val="en-US"/>
        </w:rPr>
        <w:t>CuMet</w:t>
      </w:r>
      <w:r w:rsidRPr="00942ED0">
        <w:rPr>
          <w:sz w:val="28"/>
          <w:szCs w:val="28"/>
          <w:lang w:val="uk-UA"/>
        </w:rPr>
        <w:t xml:space="preserve">(0,05), </w:t>
      </w:r>
      <w:r w:rsidRPr="00942ED0">
        <w:rPr>
          <w:sz w:val="28"/>
          <w:szCs w:val="28"/>
          <w:lang w:val="en-US"/>
        </w:rPr>
        <w:t>MnMet</w:t>
      </w:r>
      <w:r w:rsidRPr="00942ED0">
        <w:rPr>
          <w:sz w:val="28"/>
          <w:szCs w:val="28"/>
          <w:lang w:val="uk-UA"/>
        </w:rPr>
        <w:t xml:space="preserve">(0,1), </w:t>
      </w:r>
      <w:r w:rsidRPr="00942ED0">
        <w:rPr>
          <w:sz w:val="28"/>
          <w:szCs w:val="28"/>
          <w:lang w:val="en-US"/>
        </w:rPr>
        <w:t>ZnMet</w:t>
      </w:r>
      <w:r w:rsidRPr="00942ED0">
        <w:rPr>
          <w:sz w:val="28"/>
          <w:szCs w:val="28"/>
          <w:lang w:val="uk-UA"/>
        </w:rPr>
        <w:t xml:space="preserve">(0,1), </w:t>
      </w:r>
      <w:r w:rsidRPr="00942ED0">
        <w:rPr>
          <w:sz w:val="28"/>
          <w:szCs w:val="28"/>
          <w:lang w:val="en-US"/>
        </w:rPr>
        <w:t>FeMet</w:t>
      </w:r>
      <w:r w:rsidRPr="00942ED0">
        <w:rPr>
          <w:sz w:val="28"/>
          <w:szCs w:val="28"/>
          <w:lang w:val="uk-UA"/>
        </w:rPr>
        <w:t xml:space="preserve">(0,05), </w:t>
      </w:r>
      <w:r w:rsidRPr="00942ED0">
        <w:rPr>
          <w:sz w:val="28"/>
          <w:szCs w:val="28"/>
          <w:lang w:val="en-US"/>
        </w:rPr>
        <w:t>CoMet</w:t>
      </w:r>
      <w:r>
        <w:rPr>
          <w:sz w:val="28"/>
          <w:szCs w:val="28"/>
          <w:lang w:val="uk-UA"/>
        </w:rPr>
        <w:t xml:space="preserve">(0,03) мг/кг </w:t>
      </w:r>
      <w:r w:rsidRPr="00942ED0">
        <w:rPr>
          <w:sz w:val="28"/>
          <w:szCs w:val="28"/>
          <w:lang w:val="uk-UA"/>
        </w:rPr>
        <w:t>маси тіла</w:t>
      </w:r>
      <w:r>
        <w:rPr>
          <w:sz w:val="28"/>
          <w:szCs w:val="28"/>
          <w:lang w:val="uk-UA"/>
        </w:rPr>
        <w:t xml:space="preserve"> показали найкращі результати фактично по всім параметрам та має більший рівень вірогідності (р&lt;0,05 і р&lt;0,001).</w:t>
      </w:r>
    </w:p>
    <w:p w:rsidR="00EA6A2D" w:rsidRPr="004D5288" w:rsidRDefault="00EA6A2D" w:rsidP="00EA6A2D">
      <w:pPr>
        <w:spacing w:line="360" w:lineRule="auto"/>
        <w:ind w:firstLine="851"/>
        <w:jc w:val="both"/>
        <w:rPr>
          <w:sz w:val="28"/>
        </w:rPr>
      </w:pPr>
      <w:r w:rsidRPr="00191C8E">
        <w:rPr>
          <w:sz w:val="28"/>
          <w:szCs w:val="28"/>
          <w:lang w:val="uk-UA"/>
        </w:rPr>
        <w:t>8</w:t>
      </w:r>
      <w:r>
        <w:rPr>
          <w:sz w:val="28"/>
          <w:szCs w:val="28"/>
          <w:lang w:val="uk-UA"/>
        </w:rPr>
        <w:t>. Економічна ефективність застосування дефіцитних мікроелементів і їхніх хелатних сполук (метіонатів) сприяла з</w:t>
      </w:r>
      <w:r w:rsidRPr="00942ED0">
        <w:rPr>
          <w:sz w:val="28"/>
          <w:szCs w:val="28"/>
          <w:lang w:val="uk-UA"/>
        </w:rPr>
        <w:t xml:space="preserve">меншення витрат на 1 голову знижувало собівартість 1ц приросту і, як наслідок, підвищувався рівень </w:t>
      </w:r>
      <w:r w:rsidRPr="00942ED0">
        <w:rPr>
          <w:sz w:val="28"/>
          <w:szCs w:val="28"/>
          <w:lang w:val="uk-UA"/>
        </w:rPr>
        <w:lastRenderedPageBreak/>
        <w:t>рентабельності. Відповідно рівень рентабельності складав по групах: І-контрольна група – 14,3%; ІІ-дослідна група – 15,1%; ІІІ-дослідна група – 16,1%; ІV-дослідна група – 16,4%.</w:t>
      </w:r>
      <w:r w:rsidRPr="00B2568D">
        <w:rPr>
          <w:sz w:val="28"/>
          <w:szCs w:val="28"/>
        </w:rPr>
        <w:t xml:space="preserve"> </w:t>
      </w:r>
      <w:r w:rsidRPr="00942ED0">
        <w:rPr>
          <w:sz w:val="28"/>
          <w:szCs w:val="28"/>
        </w:rPr>
        <w:t>Отже, від реалізації приросту м’яса бугайців, на один центнер в досліджуваному господарстві одержано: І-контрольна група – 140,35 гривень чистого прибутку, від тварин ІІ-дослідної групи – 147,74 гривень, від тварин ІІІ-дослідної групи 156,08 гривень, від тварин І</w:t>
      </w:r>
      <w:r w:rsidRPr="00942ED0">
        <w:rPr>
          <w:sz w:val="28"/>
          <w:szCs w:val="28"/>
          <w:lang w:val="en-US"/>
        </w:rPr>
        <w:t>V</w:t>
      </w:r>
      <w:r w:rsidRPr="00942ED0">
        <w:rPr>
          <w:sz w:val="28"/>
          <w:szCs w:val="28"/>
        </w:rPr>
        <w:t>-дослідної групи 158,03 гривні на од</w:t>
      </w:r>
      <w:r>
        <w:rPr>
          <w:sz w:val="28"/>
          <w:szCs w:val="28"/>
        </w:rPr>
        <w:t>ну голову.</w:t>
      </w:r>
    </w:p>
    <w:p w:rsidR="00EA6A2D" w:rsidRDefault="00EA6A2D" w:rsidP="00EA6A2D">
      <w:pPr>
        <w:spacing w:line="360" w:lineRule="auto"/>
        <w:ind w:firstLine="708"/>
        <w:jc w:val="both"/>
        <w:rPr>
          <w:sz w:val="28"/>
          <w:szCs w:val="28"/>
          <w:lang w:val="uk-UA"/>
        </w:rPr>
      </w:pPr>
    </w:p>
    <w:p w:rsidR="00EA6A2D" w:rsidRDefault="00EA6A2D" w:rsidP="00EA6A2D">
      <w:pPr>
        <w:spacing w:line="360" w:lineRule="auto"/>
        <w:ind w:firstLine="708"/>
        <w:jc w:val="both"/>
        <w:rPr>
          <w:sz w:val="28"/>
          <w:szCs w:val="28"/>
          <w:lang w:val="uk-UA"/>
        </w:rPr>
      </w:pPr>
    </w:p>
    <w:p w:rsidR="00EA6A2D" w:rsidRDefault="00EA6A2D" w:rsidP="00EA6A2D">
      <w:pPr>
        <w:spacing w:line="360" w:lineRule="auto"/>
        <w:ind w:firstLine="708"/>
        <w:jc w:val="both"/>
        <w:rPr>
          <w:sz w:val="28"/>
          <w:szCs w:val="28"/>
          <w:lang w:val="uk-UA"/>
        </w:rPr>
      </w:pPr>
    </w:p>
    <w:p w:rsidR="00EA6A2D" w:rsidRDefault="00EA6A2D" w:rsidP="00EA6A2D">
      <w:pPr>
        <w:spacing w:line="360" w:lineRule="auto"/>
        <w:ind w:firstLine="708"/>
        <w:jc w:val="both"/>
        <w:rPr>
          <w:sz w:val="28"/>
          <w:szCs w:val="28"/>
          <w:lang w:val="uk-UA"/>
        </w:rPr>
      </w:pPr>
    </w:p>
    <w:p w:rsidR="00EA6A2D" w:rsidRDefault="00EA6A2D" w:rsidP="00EA6A2D">
      <w:pPr>
        <w:spacing w:line="360" w:lineRule="auto"/>
        <w:rPr>
          <w:b/>
          <w:sz w:val="28"/>
          <w:szCs w:val="28"/>
          <w:lang w:val="uk-UA"/>
        </w:rPr>
      </w:pPr>
    </w:p>
    <w:p w:rsidR="00EA6A2D" w:rsidRPr="00EA6A2D" w:rsidRDefault="00EA6A2D" w:rsidP="00EA6A2D">
      <w:pPr>
        <w:spacing w:line="360" w:lineRule="auto"/>
        <w:ind w:firstLine="708"/>
        <w:jc w:val="center"/>
        <w:rPr>
          <w:b/>
          <w:sz w:val="28"/>
          <w:szCs w:val="28"/>
        </w:rPr>
      </w:pPr>
    </w:p>
    <w:p w:rsidR="00EA6A2D" w:rsidRPr="00EA6A2D" w:rsidRDefault="00EA6A2D" w:rsidP="00EA6A2D">
      <w:pPr>
        <w:spacing w:line="360" w:lineRule="auto"/>
        <w:ind w:firstLine="708"/>
        <w:jc w:val="center"/>
        <w:rPr>
          <w:b/>
          <w:sz w:val="28"/>
          <w:szCs w:val="28"/>
        </w:rPr>
      </w:pPr>
    </w:p>
    <w:p w:rsidR="00EA6A2D" w:rsidRPr="00EA6A2D" w:rsidRDefault="00EA6A2D" w:rsidP="00EA6A2D">
      <w:pPr>
        <w:spacing w:line="360" w:lineRule="auto"/>
        <w:ind w:firstLine="708"/>
        <w:jc w:val="center"/>
        <w:rPr>
          <w:b/>
          <w:sz w:val="28"/>
          <w:szCs w:val="28"/>
        </w:rPr>
      </w:pPr>
    </w:p>
    <w:p w:rsidR="00EA6A2D" w:rsidRPr="00EA6A2D" w:rsidRDefault="00EA6A2D" w:rsidP="00EA6A2D">
      <w:pPr>
        <w:spacing w:line="360" w:lineRule="auto"/>
        <w:ind w:firstLine="708"/>
        <w:jc w:val="center"/>
        <w:rPr>
          <w:b/>
          <w:sz w:val="28"/>
          <w:szCs w:val="28"/>
        </w:rPr>
      </w:pPr>
    </w:p>
    <w:p w:rsidR="00EA6A2D" w:rsidRPr="00EA6A2D" w:rsidRDefault="00EA6A2D" w:rsidP="00EA6A2D">
      <w:pPr>
        <w:spacing w:line="360" w:lineRule="auto"/>
        <w:ind w:firstLine="708"/>
        <w:jc w:val="center"/>
        <w:rPr>
          <w:b/>
          <w:sz w:val="28"/>
          <w:szCs w:val="28"/>
        </w:rPr>
      </w:pPr>
    </w:p>
    <w:p w:rsidR="00EA6A2D" w:rsidRPr="00EA6A2D" w:rsidRDefault="00EA6A2D" w:rsidP="00EA6A2D">
      <w:pPr>
        <w:spacing w:line="360" w:lineRule="auto"/>
        <w:ind w:firstLine="708"/>
        <w:jc w:val="center"/>
        <w:rPr>
          <w:b/>
          <w:sz w:val="28"/>
          <w:szCs w:val="28"/>
        </w:rPr>
      </w:pPr>
    </w:p>
    <w:p w:rsidR="00EA6A2D" w:rsidRPr="00EA6A2D" w:rsidRDefault="00EA6A2D" w:rsidP="00EA6A2D">
      <w:pPr>
        <w:spacing w:line="360" w:lineRule="auto"/>
        <w:ind w:firstLine="708"/>
        <w:jc w:val="center"/>
        <w:rPr>
          <w:b/>
          <w:sz w:val="28"/>
          <w:szCs w:val="28"/>
        </w:rPr>
      </w:pPr>
    </w:p>
    <w:p w:rsidR="00EA6A2D" w:rsidRPr="00EA6A2D" w:rsidRDefault="00EA6A2D" w:rsidP="00EA6A2D">
      <w:pPr>
        <w:spacing w:line="360" w:lineRule="auto"/>
        <w:ind w:firstLine="708"/>
        <w:jc w:val="center"/>
        <w:rPr>
          <w:b/>
          <w:sz w:val="28"/>
          <w:szCs w:val="28"/>
        </w:rPr>
      </w:pPr>
    </w:p>
    <w:p w:rsidR="00EA6A2D" w:rsidRPr="00EA6A2D" w:rsidRDefault="00EA6A2D" w:rsidP="00EA6A2D">
      <w:pPr>
        <w:spacing w:line="360" w:lineRule="auto"/>
        <w:ind w:firstLine="708"/>
        <w:jc w:val="center"/>
        <w:rPr>
          <w:b/>
          <w:sz w:val="28"/>
          <w:szCs w:val="28"/>
        </w:rPr>
      </w:pPr>
    </w:p>
    <w:p w:rsidR="00EA6A2D" w:rsidRPr="00EA6A2D" w:rsidRDefault="00EA6A2D" w:rsidP="00EA6A2D">
      <w:pPr>
        <w:spacing w:line="360" w:lineRule="auto"/>
        <w:ind w:firstLine="708"/>
        <w:jc w:val="center"/>
        <w:rPr>
          <w:b/>
          <w:sz w:val="28"/>
          <w:szCs w:val="28"/>
        </w:rPr>
      </w:pPr>
    </w:p>
    <w:p w:rsidR="00EA6A2D" w:rsidRPr="00EA6A2D" w:rsidRDefault="00EA6A2D" w:rsidP="00EA6A2D">
      <w:pPr>
        <w:spacing w:line="360" w:lineRule="auto"/>
        <w:ind w:firstLine="708"/>
        <w:jc w:val="center"/>
        <w:rPr>
          <w:b/>
          <w:sz w:val="28"/>
          <w:szCs w:val="28"/>
        </w:rPr>
      </w:pPr>
    </w:p>
    <w:p w:rsidR="00EA6A2D" w:rsidRPr="00EA6A2D" w:rsidRDefault="00EA6A2D" w:rsidP="00EA6A2D">
      <w:pPr>
        <w:spacing w:line="360" w:lineRule="auto"/>
        <w:ind w:firstLine="708"/>
        <w:jc w:val="center"/>
        <w:rPr>
          <w:b/>
          <w:sz w:val="28"/>
          <w:szCs w:val="28"/>
        </w:rPr>
      </w:pPr>
    </w:p>
    <w:p w:rsidR="00EA6A2D" w:rsidRPr="00EA6A2D" w:rsidRDefault="00EA6A2D" w:rsidP="00EA6A2D">
      <w:pPr>
        <w:spacing w:line="360" w:lineRule="auto"/>
        <w:ind w:firstLine="708"/>
        <w:jc w:val="center"/>
        <w:rPr>
          <w:b/>
          <w:sz w:val="28"/>
          <w:szCs w:val="28"/>
        </w:rPr>
      </w:pPr>
    </w:p>
    <w:p w:rsidR="00EA6A2D" w:rsidRPr="00EA6A2D" w:rsidRDefault="00EA6A2D" w:rsidP="00EA6A2D">
      <w:pPr>
        <w:spacing w:line="360" w:lineRule="auto"/>
        <w:ind w:firstLine="708"/>
        <w:jc w:val="center"/>
        <w:rPr>
          <w:b/>
          <w:sz w:val="28"/>
          <w:szCs w:val="28"/>
        </w:rPr>
      </w:pPr>
    </w:p>
    <w:p w:rsidR="00EA6A2D" w:rsidRPr="00EA6A2D" w:rsidRDefault="00EA6A2D" w:rsidP="00EA6A2D">
      <w:pPr>
        <w:spacing w:line="360" w:lineRule="auto"/>
        <w:ind w:firstLine="708"/>
        <w:jc w:val="center"/>
        <w:rPr>
          <w:b/>
          <w:sz w:val="28"/>
          <w:szCs w:val="28"/>
        </w:rPr>
      </w:pPr>
    </w:p>
    <w:p w:rsidR="00EA6A2D" w:rsidRPr="00EA6A2D" w:rsidRDefault="00EA6A2D" w:rsidP="00EA6A2D">
      <w:pPr>
        <w:spacing w:line="360" w:lineRule="auto"/>
        <w:ind w:firstLine="708"/>
        <w:jc w:val="center"/>
        <w:rPr>
          <w:b/>
          <w:sz w:val="28"/>
          <w:szCs w:val="28"/>
        </w:rPr>
      </w:pPr>
    </w:p>
    <w:p w:rsidR="00EA6A2D" w:rsidRPr="00EA6A2D" w:rsidRDefault="00EA6A2D" w:rsidP="00EA6A2D">
      <w:pPr>
        <w:spacing w:line="360" w:lineRule="auto"/>
        <w:ind w:firstLine="708"/>
        <w:jc w:val="center"/>
        <w:rPr>
          <w:b/>
          <w:sz w:val="28"/>
          <w:szCs w:val="28"/>
        </w:rPr>
      </w:pPr>
    </w:p>
    <w:p w:rsidR="00EA6A2D" w:rsidRPr="00EA6A2D" w:rsidRDefault="00EA6A2D" w:rsidP="00EA6A2D">
      <w:pPr>
        <w:spacing w:line="360" w:lineRule="auto"/>
        <w:ind w:firstLine="708"/>
        <w:jc w:val="center"/>
        <w:rPr>
          <w:b/>
          <w:sz w:val="28"/>
          <w:szCs w:val="28"/>
        </w:rPr>
      </w:pPr>
    </w:p>
    <w:p w:rsidR="00EA6A2D" w:rsidRPr="00EA6A2D" w:rsidRDefault="00EA6A2D" w:rsidP="00EA6A2D">
      <w:pPr>
        <w:spacing w:line="360" w:lineRule="auto"/>
        <w:ind w:firstLine="708"/>
        <w:jc w:val="center"/>
        <w:rPr>
          <w:b/>
          <w:sz w:val="28"/>
          <w:szCs w:val="28"/>
        </w:rPr>
      </w:pPr>
    </w:p>
    <w:p w:rsidR="00EA6A2D" w:rsidRDefault="00EA6A2D" w:rsidP="00EA6A2D">
      <w:pPr>
        <w:spacing w:line="360" w:lineRule="auto"/>
        <w:ind w:firstLine="708"/>
        <w:jc w:val="center"/>
        <w:rPr>
          <w:b/>
          <w:sz w:val="28"/>
          <w:szCs w:val="28"/>
          <w:lang w:val="uk-UA"/>
        </w:rPr>
      </w:pPr>
      <w:r>
        <w:rPr>
          <w:b/>
          <w:sz w:val="28"/>
          <w:szCs w:val="28"/>
          <w:lang w:val="uk-UA"/>
        </w:rPr>
        <w:lastRenderedPageBreak/>
        <w:t>ПРОПОЗИЦІЇ ВИРОБНИЦТВУ</w:t>
      </w:r>
    </w:p>
    <w:p w:rsidR="00EA6A2D" w:rsidRDefault="00EA6A2D" w:rsidP="00EA6A2D">
      <w:pPr>
        <w:spacing w:line="360" w:lineRule="auto"/>
        <w:ind w:firstLine="708"/>
        <w:jc w:val="center"/>
        <w:rPr>
          <w:b/>
          <w:sz w:val="28"/>
          <w:szCs w:val="28"/>
          <w:lang w:val="uk-UA"/>
        </w:rPr>
      </w:pPr>
    </w:p>
    <w:p w:rsidR="00EA6A2D" w:rsidRDefault="00EA6A2D" w:rsidP="00EA6A2D">
      <w:pPr>
        <w:spacing w:line="360" w:lineRule="auto"/>
        <w:ind w:firstLine="708"/>
        <w:jc w:val="both"/>
        <w:rPr>
          <w:sz w:val="28"/>
          <w:szCs w:val="28"/>
          <w:lang w:val="uk-UA"/>
        </w:rPr>
      </w:pPr>
      <w:r>
        <w:rPr>
          <w:sz w:val="28"/>
          <w:szCs w:val="28"/>
          <w:lang w:val="uk-UA"/>
        </w:rPr>
        <w:t>1</w:t>
      </w:r>
      <w:r w:rsidRPr="00942ED0">
        <w:rPr>
          <w:sz w:val="28"/>
          <w:szCs w:val="28"/>
          <w:lang w:val="uk-UA"/>
        </w:rPr>
        <w:t xml:space="preserve">. </w:t>
      </w:r>
      <w:r w:rsidRPr="003374C6">
        <w:rPr>
          <w:sz w:val="28"/>
          <w:szCs w:val="28"/>
          <w:lang w:val="uk-UA"/>
        </w:rPr>
        <w:t xml:space="preserve"> </w:t>
      </w:r>
      <w:r w:rsidRPr="00942ED0">
        <w:rPr>
          <w:sz w:val="28"/>
          <w:szCs w:val="28"/>
          <w:lang w:val="uk-UA"/>
        </w:rPr>
        <w:t>Для виробництва і підвищення продуктивності тварин та покращення м’ясних якостей ялович</w:t>
      </w:r>
      <w:r>
        <w:rPr>
          <w:sz w:val="28"/>
          <w:szCs w:val="28"/>
          <w:lang w:val="uk-UA"/>
        </w:rPr>
        <w:t>ини в зоні Лісостепу Вінниччини рекомендуємо</w:t>
      </w:r>
      <w:r w:rsidRPr="00942ED0">
        <w:rPr>
          <w:sz w:val="28"/>
          <w:szCs w:val="28"/>
          <w:lang w:val="uk-UA"/>
        </w:rPr>
        <w:t xml:space="preserve"> проводити мікроелементну корекцію раціонів дефіцитними мікроелементами та їхніми хелатними сполуками (метіонатами). Найбільш ефективною є підгодівля бугайців хелатними сполуками (метіонатами) в таких дозах: </w:t>
      </w:r>
      <w:r w:rsidRPr="00942ED0">
        <w:rPr>
          <w:sz w:val="28"/>
          <w:szCs w:val="28"/>
          <w:lang w:val="en-US"/>
        </w:rPr>
        <w:t>CuMet</w:t>
      </w:r>
      <w:r w:rsidRPr="00942ED0">
        <w:rPr>
          <w:sz w:val="28"/>
          <w:szCs w:val="28"/>
          <w:lang w:val="uk-UA"/>
        </w:rPr>
        <w:t xml:space="preserve">(0,05), </w:t>
      </w:r>
      <w:r w:rsidRPr="00942ED0">
        <w:rPr>
          <w:sz w:val="28"/>
          <w:szCs w:val="28"/>
          <w:lang w:val="en-US"/>
        </w:rPr>
        <w:t>MnMet</w:t>
      </w:r>
      <w:r w:rsidRPr="00942ED0">
        <w:rPr>
          <w:sz w:val="28"/>
          <w:szCs w:val="28"/>
          <w:lang w:val="uk-UA"/>
        </w:rPr>
        <w:t xml:space="preserve">(0,1), </w:t>
      </w:r>
      <w:r w:rsidRPr="00942ED0">
        <w:rPr>
          <w:sz w:val="28"/>
          <w:szCs w:val="28"/>
          <w:lang w:val="en-US"/>
        </w:rPr>
        <w:t>ZnMet</w:t>
      </w:r>
      <w:r w:rsidRPr="00942ED0">
        <w:rPr>
          <w:sz w:val="28"/>
          <w:szCs w:val="28"/>
          <w:lang w:val="uk-UA"/>
        </w:rPr>
        <w:t xml:space="preserve">(0,1), </w:t>
      </w:r>
      <w:r w:rsidRPr="00942ED0">
        <w:rPr>
          <w:sz w:val="28"/>
          <w:szCs w:val="28"/>
          <w:lang w:val="en-US"/>
        </w:rPr>
        <w:t>FeMet</w:t>
      </w:r>
      <w:r w:rsidRPr="00942ED0">
        <w:rPr>
          <w:sz w:val="28"/>
          <w:szCs w:val="28"/>
          <w:lang w:val="uk-UA"/>
        </w:rPr>
        <w:t xml:space="preserve">(0,05), </w:t>
      </w:r>
      <w:r w:rsidRPr="00942ED0">
        <w:rPr>
          <w:sz w:val="28"/>
          <w:szCs w:val="28"/>
          <w:lang w:val="en-US"/>
        </w:rPr>
        <w:t>CoMet</w:t>
      </w:r>
      <w:r>
        <w:rPr>
          <w:sz w:val="28"/>
          <w:szCs w:val="28"/>
          <w:lang w:val="uk-UA"/>
        </w:rPr>
        <w:t>(0,03) мг/кг</w:t>
      </w:r>
      <w:r w:rsidRPr="00942ED0">
        <w:rPr>
          <w:sz w:val="28"/>
          <w:szCs w:val="28"/>
          <w:lang w:val="uk-UA"/>
        </w:rPr>
        <w:t xml:space="preserve"> маси тіла.</w:t>
      </w:r>
    </w:p>
    <w:p w:rsidR="00EA6A2D" w:rsidRPr="00942ED0" w:rsidRDefault="00EA6A2D" w:rsidP="00EA6A2D">
      <w:pPr>
        <w:spacing w:line="360" w:lineRule="auto"/>
        <w:ind w:firstLine="708"/>
        <w:jc w:val="both"/>
        <w:rPr>
          <w:sz w:val="28"/>
          <w:szCs w:val="28"/>
          <w:lang w:val="uk-UA"/>
        </w:rPr>
      </w:pPr>
      <w:r>
        <w:rPr>
          <w:sz w:val="28"/>
          <w:szCs w:val="28"/>
          <w:lang w:val="uk-UA"/>
        </w:rPr>
        <w:t>2. Корекцію раціонів рекомендуємо здійснювати постійно протягом всього періоду відгодівлі тварин в запропонованій нами суміші.</w:t>
      </w:r>
      <w:r w:rsidRPr="00942ED0">
        <w:rPr>
          <w:sz w:val="28"/>
          <w:szCs w:val="28"/>
          <w:lang w:val="uk-UA"/>
        </w:rPr>
        <w:t xml:space="preserve"> </w:t>
      </w:r>
    </w:p>
    <w:p w:rsidR="00EA6A2D" w:rsidRPr="00942ED0" w:rsidRDefault="00EA6A2D" w:rsidP="00EA6A2D">
      <w:pPr>
        <w:spacing w:line="360" w:lineRule="auto"/>
        <w:ind w:firstLine="720"/>
        <w:jc w:val="both"/>
        <w:rPr>
          <w:sz w:val="28"/>
          <w:szCs w:val="28"/>
          <w:lang w:val="uk-UA"/>
        </w:rPr>
      </w:pPr>
      <w:r w:rsidRPr="00942ED0">
        <w:rPr>
          <w:sz w:val="28"/>
          <w:szCs w:val="28"/>
          <w:lang w:val="uk-UA"/>
        </w:rPr>
        <w:t xml:space="preserve">3. Результати отриманих </w:t>
      </w:r>
      <w:r>
        <w:rPr>
          <w:sz w:val="28"/>
          <w:szCs w:val="28"/>
          <w:lang w:val="uk-UA"/>
        </w:rPr>
        <w:t>досліджень пропон</w:t>
      </w:r>
      <w:r w:rsidRPr="00942ED0">
        <w:rPr>
          <w:sz w:val="28"/>
          <w:szCs w:val="28"/>
          <w:lang w:val="uk-UA"/>
        </w:rPr>
        <w:t>уємо використовувати у навчальному процесі, вирішуючи питання годівлі, фізіології</w:t>
      </w:r>
      <w:r>
        <w:rPr>
          <w:sz w:val="28"/>
          <w:szCs w:val="28"/>
          <w:lang w:val="uk-UA"/>
        </w:rPr>
        <w:t>, екології</w:t>
      </w:r>
      <w:r w:rsidRPr="00942ED0">
        <w:rPr>
          <w:sz w:val="28"/>
          <w:szCs w:val="28"/>
          <w:lang w:val="uk-UA"/>
        </w:rPr>
        <w:t xml:space="preserve"> та ветеринарно-санітарної експертизи.</w:t>
      </w:r>
    </w:p>
    <w:p w:rsidR="00EA6A2D" w:rsidRDefault="00EA6A2D" w:rsidP="006F2638">
      <w:pPr>
        <w:pStyle w:val="afffffffa"/>
        <w:rPr>
          <w:lang w:val="uk-UA"/>
        </w:rPr>
      </w:pPr>
    </w:p>
    <w:p w:rsidR="00EA6A2D" w:rsidRDefault="00EA6A2D" w:rsidP="006F2638">
      <w:pPr>
        <w:pStyle w:val="afffffffa"/>
        <w:rPr>
          <w:lang w:val="uk-UA"/>
        </w:rPr>
      </w:pPr>
    </w:p>
    <w:p w:rsidR="00EA6A2D" w:rsidRDefault="00EA6A2D" w:rsidP="006F2638">
      <w:pPr>
        <w:pStyle w:val="afffffffa"/>
        <w:rPr>
          <w:lang w:val="uk-UA"/>
        </w:rPr>
      </w:pPr>
    </w:p>
    <w:p w:rsidR="00EA6A2D" w:rsidRPr="00EA6A2D" w:rsidRDefault="00EA6A2D" w:rsidP="00EA6A2D">
      <w:pPr>
        <w:spacing w:line="360" w:lineRule="auto"/>
        <w:jc w:val="center"/>
        <w:rPr>
          <w:b/>
          <w:sz w:val="28"/>
          <w:szCs w:val="28"/>
        </w:rPr>
      </w:pPr>
      <w:r w:rsidRPr="00DB0808">
        <w:rPr>
          <w:b/>
          <w:sz w:val="28"/>
          <w:szCs w:val="28"/>
          <w:lang w:val="uk-UA"/>
        </w:rPr>
        <w:t>СПИСОК ВИКОРИСТАНИХ ДЖЕРЕЛ</w:t>
      </w:r>
    </w:p>
    <w:p w:rsidR="00EA6A2D" w:rsidRDefault="00EA6A2D" w:rsidP="00EA6A2D">
      <w:pPr>
        <w:spacing w:line="360" w:lineRule="auto"/>
        <w:ind w:firstLine="708"/>
        <w:jc w:val="center"/>
        <w:rPr>
          <w:b/>
          <w:sz w:val="28"/>
          <w:szCs w:val="28"/>
          <w:lang w:val="uk-UA"/>
        </w:rPr>
      </w:pPr>
    </w:p>
    <w:p w:rsidR="00EA6A2D" w:rsidRDefault="00EA6A2D" w:rsidP="00EA6A2D">
      <w:pPr>
        <w:spacing w:line="360" w:lineRule="auto"/>
        <w:ind w:firstLine="708"/>
        <w:jc w:val="both"/>
        <w:rPr>
          <w:sz w:val="28"/>
          <w:szCs w:val="28"/>
          <w:lang w:val="uk-UA"/>
        </w:rPr>
      </w:pPr>
      <w:r>
        <w:rPr>
          <w:sz w:val="28"/>
          <w:szCs w:val="28"/>
          <w:lang w:val="uk-UA"/>
        </w:rPr>
        <w:t>1. Авцын А. П. Микроэлементозы человека. / А. П. Авцын // Клиническая медицина. – 1987. – Т. 65, № 6. – С. 36–44.</w:t>
      </w:r>
    </w:p>
    <w:p w:rsidR="00EA6A2D" w:rsidRDefault="00EA6A2D" w:rsidP="00EA6A2D">
      <w:pPr>
        <w:spacing w:line="360" w:lineRule="auto"/>
        <w:ind w:firstLine="708"/>
        <w:jc w:val="both"/>
        <w:rPr>
          <w:sz w:val="28"/>
          <w:szCs w:val="28"/>
          <w:lang w:val="uk-UA"/>
        </w:rPr>
      </w:pPr>
      <w:r>
        <w:rPr>
          <w:sz w:val="28"/>
          <w:szCs w:val="28"/>
          <w:lang w:val="uk-UA"/>
        </w:rPr>
        <w:t>2. Авцын. А. П. Микроэлементозы человека : этиология, классификация, органопатология / А. П. Авцын – М. : Медицина, 1991. – 496 с.</w:t>
      </w:r>
    </w:p>
    <w:p w:rsidR="00EA6A2D" w:rsidRPr="004A4C9F" w:rsidRDefault="00EA6A2D" w:rsidP="00EA6A2D">
      <w:pPr>
        <w:spacing w:line="360" w:lineRule="auto"/>
        <w:ind w:firstLine="708"/>
        <w:jc w:val="both"/>
        <w:rPr>
          <w:sz w:val="28"/>
          <w:szCs w:val="28"/>
        </w:rPr>
      </w:pPr>
      <w:r>
        <w:rPr>
          <w:sz w:val="28"/>
          <w:szCs w:val="28"/>
          <w:lang w:val="uk-UA"/>
        </w:rPr>
        <w:t>3. Алиханов М. Влияние солей недостающих микроэлементов на удои коров / М. Алиханов., Р. Чавтарев., Л. Колесова. // Молоч. и мясн. скотоводство. – 2004.</w:t>
      </w:r>
      <w:r w:rsidRPr="004A4C9F">
        <w:rPr>
          <w:sz w:val="28"/>
          <w:szCs w:val="28"/>
          <w:lang w:val="uk-UA"/>
        </w:rPr>
        <w:t xml:space="preserve"> </w:t>
      </w:r>
      <w:r>
        <w:rPr>
          <w:sz w:val="28"/>
          <w:szCs w:val="28"/>
          <w:lang w:val="uk-UA"/>
        </w:rPr>
        <w:t xml:space="preserve">– № 7. – С. 26–27. </w:t>
      </w:r>
    </w:p>
    <w:p w:rsidR="00EA6A2D" w:rsidRDefault="00EA6A2D" w:rsidP="00EA6A2D">
      <w:pPr>
        <w:spacing w:line="360" w:lineRule="auto"/>
        <w:ind w:firstLine="708"/>
        <w:jc w:val="both"/>
        <w:rPr>
          <w:sz w:val="28"/>
          <w:szCs w:val="28"/>
          <w:lang w:val="uk-UA"/>
        </w:rPr>
      </w:pPr>
      <w:r>
        <w:rPr>
          <w:sz w:val="28"/>
          <w:szCs w:val="28"/>
          <w:lang w:val="uk-UA"/>
        </w:rPr>
        <w:t>4. Алексеенко В. А. Поступление микроэлементов из атмосферы и их содержание в природных водах лесного водосбора / В. А. Алексеенко. // Экология. – 1988. – № 3. – С. 71–73.</w:t>
      </w:r>
    </w:p>
    <w:p w:rsidR="00EA6A2D" w:rsidRDefault="00EA6A2D" w:rsidP="00EA6A2D">
      <w:pPr>
        <w:spacing w:line="360" w:lineRule="auto"/>
        <w:ind w:firstLine="708"/>
        <w:jc w:val="both"/>
        <w:rPr>
          <w:sz w:val="28"/>
          <w:szCs w:val="28"/>
          <w:lang w:val="uk-UA"/>
        </w:rPr>
      </w:pPr>
      <w:r>
        <w:rPr>
          <w:sz w:val="28"/>
          <w:szCs w:val="28"/>
          <w:lang w:val="uk-UA"/>
        </w:rPr>
        <w:t>5. Алиев А. А. Новые аспекты обме</w:t>
      </w:r>
      <w:r w:rsidRPr="00254D65">
        <w:rPr>
          <w:sz w:val="28"/>
          <w:szCs w:val="28"/>
        </w:rPr>
        <w:t>н</w:t>
      </w:r>
      <w:r>
        <w:rPr>
          <w:sz w:val="28"/>
          <w:szCs w:val="28"/>
          <w:lang w:val="uk-UA"/>
        </w:rPr>
        <w:t>а липидов и фосфолипидов / А. А. Алиев. // Актуальные проблемы в животноводстве : тез. докл 3-й междунар. конф. Боровск, 2000. – С. 30–32.</w:t>
      </w:r>
    </w:p>
    <w:p w:rsidR="00EA6A2D" w:rsidRDefault="00EA6A2D" w:rsidP="00EA6A2D">
      <w:pPr>
        <w:spacing w:line="360" w:lineRule="auto"/>
        <w:ind w:firstLine="708"/>
        <w:jc w:val="both"/>
        <w:rPr>
          <w:sz w:val="28"/>
          <w:szCs w:val="28"/>
          <w:lang w:val="uk-UA"/>
        </w:rPr>
      </w:pPr>
      <w:r>
        <w:rPr>
          <w:sz w:val="28"/>
          <w:szCs w:val="28"/>
          <w:lang w:val="uk-UA"/>
        </w:rPr>
        <w:lastRenderedPageBreak/>
        <w:t>6. Багрий Б. А. Производство качественной говядины / Б. А. Багрий. // Зоотехния. – 2001. – № 2. – С. 23–26.</w:t>
      </w:r>
    </w:p>
    <w:p w:rsidR="00EA6A2D" w:rsidRDefault="00EA6A2D" w:rsidP="00EA6A2D">
      <w:pPr>
        <w:spacing w:line="360" w:lineRule="auto"/>
        <w:ind w:firstLine="708"/>
        <w:jc w:val="both"/>
        <w:rPr>
          <w:sz w:val="28"/>
          <w:szCs w:val="28"/>
          <w:lang w:val="uk-UA"/>
        </w:rPr>
      </w:pPr>
      <w:r>
        <w:rPr>
          <w:sz w:val="28"/>
          <w:szCs w:val="28"/>
          <w:lang w:val="uk-UA"/>
        </w:rPr>
        <w:t>7. Батанов С. Взаимосвязь состава крови телят с интен</w:t>
      </w:r>
      <w:r>
        <w:rPr>
          <w:sz w:val="28"/>
          <w:szCs w:val="28"/>
          <w:lang w:val="en-US"/>
        </w:rPr>
        <w:t>c</w:t>
      </w:r>
      <w:r>
        <w:rPr>
          <w:sz w:val="28"/>
          <w:szCs w:val="28"/>
          <w:lang w:val="uk-UA"/>
        </w:rPr>
        <w:t>ивностью их роста и развития / С. Батанов, Г. Березкина. // Молочное и мясное скотоводство. – 2004. – № 7. – С. 41–42.</w:t>
      </w:r>
    </w:p>
    <w:p w:rsidR="00EA6A2D" w:rsidRDefault="00EA6A2D" w:rsidP="00EA6A2D">
      <w:pPr>
        <w:spacing w:line="360" w:lineRule="auto"/>
        <w:ind w:firstLine="708"/>
        <w:jc w:val="both"/>
        <w:rPr>
          <w:sz w:val="28"/>
          <w:szCs w:val="28"/>
          <w:lang w:val="uk-UA"/>
        </w:rPr>
      </w:pPr>
      <w:r>
        <w:rPr>
          <w:sz w:val="28"/>
          <w:szCs w:val="28"/>
          <w:lang w:val="uk-UA"/>
        </w:rPr>
        <w:t>8. Барнашова Г. С. Изменение активности антиоксидантных ферментов в крови животных при воздействии различных факторов / Г. С. Барнашова, М. А. Гераськина, А. Е. Гераськин. // Новые подходы в естественном иследовании. : экология, биология с–х. науки : сб. тр. – Саранск, 2001.</w:t>
      </w:r>
      <w:r w:rsidRPr="00744DCE">
        <w:rPr>
          <w:sz w:val="28"/>
          <w:szCs w:val="28"/>
          <w:lang w:val="uk-UA"/>
        </w:rPr>
        <w:t xml:space="preserve"> </w:t>
      </w:r>
      <w:r>
        <w:rPr>
          <w:sz w:val="28"/>
          <w:szCs w:val="28"/>
          <w:lang w:val="uk-UA"/>
        </w:rPr>
        <w:t xml:space="preserve">– Вып. 1. – С. 22–25.  </w:t>
      </w:r>
    </w:p>
    <w:p w:rsidR="00EA6A2D" w:rsidRDefault="00EA6A2D" w:rsidP="00EA6A2D">
      <w:pPr>
        <w:spacing w:line="360" w:lineRule="auto"/>
        <w:ind w:firstLine="708"/>
        <w:jc w:val="both"/>
        <w:rPr>
          <w:sz w:val="28"/>
          <w:szCs w:val="28"/>
          <w:lang w:val="uk-UA"/>
        </w:rPr>
      </w:pPr>
      <w:r>
        <w:rPr>
          <w:sz w:val="28"/>
          <w:szCs w:val="28"/>
          <w:lang w:val="uk-UA"/>
        </w:rPr>
        <w:t>9. Бахрамов С. М. Трансферин : роль в обмене железа и некоторые аспекты / С. М. Бахрамов, Х. М. Казакбаев, А. А. Булгаков. // Гематол. и трансфизиол. – 1987.</w:t>
      </w:r>
      <w:r w:rsidRPr="00340964">
        <w:rPr>
          <w:sz w:val="28"/>
          <w:szCs w:val="28"/>
          <w:lang w:val="uk-UA"/>
        </w:rPr>
        <w:t xml:space="preserve"> </w:t>
      </w:r>
      <w:r>
        <w:rPr>
          <w:sz w:val="28"/>
          <w:szCs w:val="28"/>
          <w:lang w:val="uk-UA"/>
        </w:rPr>
        <w:t>– № 2. – С. 39–42.</w:t>
      </w:r>
    </w:p>
    <w:p w:rsidR="00EA6A2D" w:rsidRDefault="00EA6A2D" w:rsidP="00EA6A2D">
      <w:pPr>
        <w:spacing w:line="360" w:lineRule="auto"/>
        <w:ind w:firstLine="708"/>
        <w:jc w:val="both"/>
        <w:rPr>
          <w:sz w:val="28"/>
          <w:szCs w:val="28"/>
          <w:lang w:val="uk-UA"/>
        </w:rPr>
      </w:pPr>
      <w:r>
        <w:rPr>
          <w:sz w:val="28"/>
          <w:szCs w:val="28"/>
          <w:lang w:val="uk-UA"/>
        </w:rPr>
        <w:t xml:space="preserve">10. Белково–витаминно–минеральные добавки для ремонтных телок / И. И. Горячев, Н. И. Капустин, М. Г. Каллаур. </w:t>
      </w:r>
      <w:r w:rsidRPr="00292A90">
        <w:rPr>
          <w:sz w:val="28"/>
          <w:szCs w:val="28"/>
          <w:lang w:val="uk-UA"/>
        </w:rPr>
        <w:t>[</w:t>
      </w:r>
      <w:r>
        <w:rPr>
          <w:sz w:val="28"/>
          <w:szCs w:val="28"/>
          <w:lang w:val="uk-UA"/>
        </w:rPr>
        <w:t>и др.</w:t>
      </w:r>
      <w:r w:rsidRPr="00292A90">
        <w:rPr>
          <w:sz w:val="28"/>
          <w:szCs w:val="28"/>
          <w:lang w:val="uk-UA"/>
        </w:rPr>
        <w:t>].</w:t>
      </w:r>
      <w:r>
        <w:rPr>
          <w:sz w:val="28"/>
          <w:szCs w:val="28"/>
          <w:lang w:val="uk-UA"/>
        </w:rPr>
        <w:t xml:space="preserve"> // Зоотехн. наука Беларуси. – 1999. – № 5.</w:t>
      </w:r>
      <w:r w:rsidRPr="00340964">
        <w:rPr>
          <w:sz w:val="28"/>
          <w:szCs w:val="28"/>
          <w:lang w:val="uk-UA"/>
        </w:rPr>
        <w:t xml:space="preserve"> </w:t>
      </w:r>
      <w:r>
        <w:rPr>
          <w:sz w:val="28"/>
          <w:szCs w:val="28"/>
          <w:lang w:val="uk-UA"/>
        </w:rPr>
        <w:t>– С. 165–171.</w:t>
      </w:r>
    </w:p>
    <w:p w:rsidR="00EA6A2D" w:rsidRDefault="00EA6A2D" w:rsidP="00EA6A2D">
      <w:pPr>
        <w:spacing w:line="360" w:lineRule="auto"/>
        <w:ind w:firstLine="708"/>
        <w:jc w:val="both"/>
        <w:rPr>
          <w:sz w:val="28"/>
          <w:szCs w:val="28"/>
          <w:lang w:val="uk-UA"/>
        </w:rPr>
      </w:pPr>
      <w:r>
        <w:rPr>
          <w:sz w:val="28"/>
          <w:szCs w:val="28"/>
          <w:lang w:val="uk-UA"/>
        </w:rPr>
        <w:t>11. Біологічна роль мікроелементів в організмі тварин / Р. Й. Кравців, Р. П. Маслянко, О. І. Жеребецька, М. Б. Лаба. // Науковий вісник ЛНАВМ ім. С. З. Ґжицького. – Львів, 2004. – Т. 7, № 2, ч. 6. – С. 63–70.</w:t>
      </w:r>
    </w:p>
    <w:p w:rsidR="00EA6A2D" w:rsidRDefault="00EA6A2D" w:rsidP="00EA6A2D">
      <w:pPr>
        <w:spacing w:line="360" w:lineRule="auto"/>
        <w:ind w:firstLine="708"/>
        <w:jc w:val="both"/>
        <w:rPr>
          <w:sz w:val="28"/>
          <w:szCs w:val="28"/>
          <w:lang w:val="uk-UA"/>
        </w:rPr>
      </w:pPr>
      <w:r>
        <w:rPr>
          <w:sz w:val="28"/>
          <w:szCs w:val="28"/>
          <w:lang w:val="uk-UA"/>
        </w:rPr>
        <w:t>1</w:t>
      </w:r>
      <w:r w:rsidRPr="00DB5B10">
        <w:rPr>
          <w:sz w:val="28"/>
          <w:szCs w:val="28"/>
        </w:rPr>
        <w:t>2</w:t>
      </w:r>
      <w:r>
        <w:rPr>
          <w:sz w:val="28"/>
          <w:szCs w:val="28"/>
          <w:lang w:val="uk-UA"/>
        </w:rPr>
        <w:t>. Бинеев Р. Г. Некоторые методические аспекты исследования биологической активности хелатов металлов микроэлементов в системе почва–растение–животное / Р. Г. Бинеев, Б. Р. Григорьян. // Сельскохозяйственная биология. – 1984. – № 4. – С. 106–108.</w:t>
      </w:r>
    </w:p>
    <w:p w:rsidR="00EA6A2D" w:rsidRDefault="00EA6A2D" w:rsidP="00EA6A2D">
      <w:pPr>
        <w:spacing w:line="360" w:lineRule="auto"/>
        <w:ind w:firstLine="708"/>
        <w:jc w:val="both"/>
        <w:rPr>
          <w:sz w:val="28"/>
          <w:szCs w:val="28"/>
          <w:lang w:val="uk-UA"/>
        </w:rPr>
      </w:pPr>
      <w:r>
        <w:rPr>
          <w:sz w:val="28"/>
          <w:szCs w:val="28"/>
          <w:lang w:val="uk-UA"/>
        </w:rPr>
        <w:t>1</w:t>
      </w:r>
      <w:r w:rsidRPr="00DB5B10">
        <w:rPr>
          <w:sz w:val="28"/>
          <w:szCs w:val="28"/>
        </w:rPr>
        <w:t>3</w:t>
      </w:r>
      <w:r>
        <w:rPr>
          <w:sz w:val="28"/>
          <w:szCs w:val="28"/>
          <w:lang w:val="uk-UA"/>
        </w:rPr>
        <w:t>. Белоус А. М. Физиологическая роль железа / А. М. Белоус, К. Т. Конник. – К. Наукова думка,  1991. – С. 5–12.</w:t>
      </w:r>
    </w:p>
    <w:p w:rsidR="00EA6A2D" w:rsidRDefault="00EA6A2D" w:rsidP="00EA6A2D">
      <w:pPr>
        <w:spacing w:line="360" w:lineRule="auto"/>
        <w:ind w:firstLine="708"/>
        <w:jc w:val="both"/>
        <w:rPr>
          <w:sz w:val="28"/>
          <w:szCs w:val="28"/>
          <w:lang w:val="uk-UA"/>
        </w:rPr>
      </w:pPr>
      <w:r>
        <w:rPr>
          <w:sz w:val="28"/>
          <w:szCs w:val="28"/>
          <w:lang w:val="uk-UA"/>
        </w:rPr>
        <w:t>1</w:t>
      </w:r>
      <w:r w:rsidRPr="00DB5B10">
        <w:rPr>
          <w:sz w:val="28"/>
          <w:szCs w:val="28"/>
        </w:rPr>
        <w:t>4</w:t>
      </w:r>
      <w:r>
        <w:rPr>
          <w:sz w:val="28"/>
          <w:szCs w:val="28"/>
          <w:lang w:val="uk-UA"/>
        </w:rPr>
        <w:t>. Берзинь Я. М. Значение кобальта и меди в кормлении сельскохозяйственных животных / Я. М. Берзинь. – Рига,  1952. – 492 с.</w:t>
      </w:r>
    </w:p>
    <w:p w:rsidR="00EA6A2D" w:rsidRDefault="00EA6A2D" w:rsidP="00EA6A2D">
      <w:pPr>
        <w:spacing w:line="360" w:lineRule="auto"/>
        <w:ind w:firstLine="708"/>
        <w:jc w:val="both"/>
        <w:rPr>
          <w:sz w:val="28"/>
          <w:szCs w:val="28"/>
          <w:lang w:val="uk-UA"/>
        </w:rPr>
      </w:pPr>
      <w:r>
        <w:rPr>
          <w:sz w:val="28"/>
          <w:szCs w:val="28"/>
          <w:lang w:val="uk-UA"/>
        </w:rPr>
        <w:t>1</w:t>
      </w:r>
      <w:r w:rsidRPr="007706A7">
        <w:rPr>
          <w:sz w:val="28"/>
          <w:szCs w:val="28"/>
        </w:rPr>
        <w:t>5</w:t>
      </w:r>
      <w:r>
        <w:rPr>
          <w:sz w:val="28"/>
          <w:szCs w:val="28"/>
          <w:lang w:val="uk-UA"/>
        </w:rPr>
        <w:t>. Бибарсов. К. Г. Влияние минеральных веществ и витаминов на жизнедеятельность микрофлоры рубца / К. Г. Бибарсов, С. А. Юргин. // Проблемы стабилизации и развития сельского хозяйства Казахстана, Сибири и Монголии : сб. науч. тр. – Новосибирск, 2000. – С. 102–103.</w:t>
      </w:r>
    </w:p>
    <w:p w:rsidR="00EA6A2D" w:rsidRDefault="00EA6A2D" w:rsidP="00EA6A2D">
      <w:pPr>
        <w:spacing w:line="360" w:lineRule="auto"/>
        <w:ind w:firstLine="708"/>
        <w:jc w:val="both"/>
        <w:rPr>
          <w:sz w:val="28"/>
          <w:szCs w:val="28"/>
          <w:lang w:val="uk-UA"/>
        </w:rPr>
      </w:pPr>
      <w:r>
        <w:rPr>
          <w:sz w:val="28"/>
          <w:szCs w:val="28"/>
          <w:lang w:val="uk-UA"/>
        </w:rPr>
        <w:lastRenderedPageBreak/>
        <w:t>1</w:t>
      </w:r>
      <w:r w:rsidRPr="00DB5B10">
        <w:rPr>
          <w:sz w:val="28"/>
          <w:szCs w:val="28"/>
        </w:rPr>
        <w:t>6</w:t>
      </w:r>
      <w:r>
        <w:rPr>
          <w:sz w:val="28"/>
          <w:szCs w:val="28"/>
          <w:lang w:val="uk-UA"/>
        </w:rPr>
        <w:t>. Богданов Г. А. Кормление сельскохозяйственных животных / Г. А. Богданов. – М. : Агропромиздат,  1990. – 612 с.</w:t>
      </w:r>
    </w:p>
    <w:p w:rsidR="00EA6A2D" w:rsidRDefault="00EA6A2D" w:rsidP="00EA6A2D">
      <w:pPr>
        <w:spacing w:line="360" w:lineRule="auto"/>
        <w:ind w:firstLine="708"/>
        <w:jc w:val="both"/>
        <w:rPr>
          <w:sz w:val="28"/>
          <w:szCs w:val="28"/>
          <w:lang w:val="uk-UA"/>
        </w:rPr>
      </w:pPr>
      <w:r>
        <w:rPr>
          <w:sz w:val="28"/>
          <w:szCs w:val="28"/>
          <w:lang w:val="uk-UA"/>
        </w:rPr>
        <w:t>1</w:t>
      </w:r>
      <w:r w:rsidRPr="00DB5B10">
        <w:rPr>
          <w:sz w:val="28"/>
          <w:szCs w:val="28"/>
        </w:rPr>
        <w:t>7</w:t>
      </w:r>
      <w:r>
        <w:rPr>
          <w:sz w:val="28"/>
          <w:szCs w:val="28"/>
          <w:lang w:val="uk-UA"/>
        </w:rPr>
        <w:t>. Боев В. М. Дисбаланс микроэлементов как фактор экологически обусловленных заболеваний / В. М. Боев, В. В. Утенина, В. В. Быстрых. // Гигиена и санитария. – 2001. – № 5. – С. 68.</w:t>
      </w:r>
    </w:p>
    <w:p w:rsidR="00EA6A2D" w:rsidRDefault="00EA6A2D" w:rsidP="00EA6A2D">
      <w:pPr>
        <w:spacing w:line="360" w:lineRule="auto"/>
        <w:ind w:firstLine="708"/>
        <w:jc w:val="both"/>
        <w:rPr>
          <w:sz w:val="28"/>
          <w:szCs w:val="28"/>
          <w:lang w:val="uk-UA"/>
        </w:rPr>
      </w:pPr>
      <w:r>
        <w:rPr>
          <w:sz w:val="28"/>
          <w:szCs w:val="28"/>
          <w:lang w:val="uk-UA"/>
        </w:rPr>
        <w:t>1</w:t>
      </w:r>
      <w:r w:rsidRPr="00DB5B10">
        <w:rPr>
          <w:sz w:val="28"/>
          <w:szCs w:val="28"/>
        </w:rPr>
        <w:t>8</w:t>
      </w:r>
      <w:r>
        <w:rPr>
          <w:sz w:val="28"/>
          <w:szCs w:val="28"/>
          <w:lang w:val="uk-UA"/>
        </w:rPr>
        <w:t>. Божков А. И. Характеристика связывающих медь белков цитозоля клеток печени молодых и стар</w:t>
      </w:r>
      <w:r>
        <w:rPr>
          <w:sz w:val="28"/>
          <w:szCs w:val="28"/>
        </w:rPr>
        <w:t>ы</w:t>
      </w:r>
      <w:r>
        <w:rPr>
          <w:sz w:val="28"/>
          <w:szCs w:val="28"/>
          <w:lang w:val="uk-UA"/>
        </w:rPr>
        <w:t>х животных / А. И. Божков, В. Л. Длубовская, В. И. Сидоров. // Укр. біохім. журн. – 2002. – Т. 74, № 4 б. – С. 3.</w:t>
      </w:r>
    </w:p>
    <w:p w:rsidR="00EA6A2D" w:rsidRDefault="00EA6A2D" w:rsidP="00EA6A2D">
      <w:pPr>
        <w:spacing w:line="360" w:lineRule="auto"/>
        <w:ind w:firstLine="708"/>
        <w:jc w:val="both"/>
        <w:rPr>
          <w:sz w:val="28"/>
          <w:szCs w:val="28"/>
          <w:lang w:val="uk-UA"/>
        </w:rPr>
      </w:pPr>
      <w:r>
        <w:rPr>
          <w:sz w:val="28"/>
          <w:szCs w:val="28"/>
          <w:lang w:val="uk-UA"/>
        </w:rPr>
        <w:t>1</w:t>
      </w:r>
      <w:r w:rsidRPr="00DB5B10">
        <w:rPr>
          <w:sz w:val="28"/>
          <w:szCs w:val="28"/>
          <w:lang w:val="uk-UA"/>
        </w:rPr>
        <w:t>9</w:t>
      </w:r>
      <w:r>
        <w:rPr>
          <w:sz w:val="28"/>
          <w:szCs w:val="28"/>
          <w:lang w:val="uk-UA"/>
        </w:rPr>
        <w:t>. Біленчук Р. В. Фізіолого–біохімічна характеристика організму корів та їх телят і ветеринарно–санітарна оцінка молока за мікроелементної корекції раціону : автореф. дис. на здобуття наук. ступеня канд. вет. наук : спец. 16.00.06 "Гігієна тварин та ветеринарна санітарія" / Р. В. Біленчук. – Львів, 1999. – 19 с.</w:t>
      </w:r>
    </w:p>
    <w:p w:rsidR="00EA6A2D" w:rsidRDefault="00EA6A2D" w:rsidP="00EA6A2D">
      <w:pPr>
        <w:spacing w:line="360" w:lineRule="auto"/>
        <w:ind w:firstLine="708"/>
        <w:jc w:val="both"/>
        <w:rPr>
          <w:sz w:val="28"/>
          <w:szCs w:val="28"/>
          <w:lang w:val="uk-UA"/>
        </w:rPr>
      </w:pPr>
      <w:r w:rsidRPr="00DB5B10">
        <w:rPr>
          <w:sz w:val="28"/>
          <w:szCs w:val="28"/>
        </w:rPr>
        <w:t>20</w:t>
      </w:r>
      <w:r>
        <w:rPr>
          <w:sz w:val="28"/>
          <w:szCs w:val="28"/>
          <w:lang w:val="uk-UA"/>
        </w:rPr>
        <w:t>. Блинова Л. С. Биохимическая и морфологическая характеристика крови крупного рогатого скота, содержащегося на культурных пастбищах : автореф. дис.</w:t>
      </w:r>
      <w:r w:rsidRPr="0057387D">
        <w:rPr>
          <w:sz w:val="28"/>
          <w:szCs w:val="28"/>
        </w:rPr>
        <w:t xml:space="preserve"> н</w:t>
      </w:r>
      <w:r>
        <w:rPr>
          <w:sz w:val="28"/>
          <w:szCs w:val="28"/>
        </w:rPr>
        <w:t>а соискание ученой степени</w:t>
      </w:r>
      <w:r>
        <w:rPr>
          <w:sz w:val="28"/>
          <w:szCs w:val="28"/>
          <w:lang w:val="uk-UA"/>
        </w:rPr>
        <w:t xml:space="preserve"> канд. биол. наук. : спец. 03.00.04 „Биохимия” / Л. С. Блинова. – М., 1982. – 17 с.</w:t>
      </w:r>
    </w:p>
    <w:p w:rsidR="00EA6A2D" w:rsidRPr="00072729" w:rsidRDefault="00EA6A2D" w:rsidP="00EA6A2D">
      <w:pPr>
        <w:spacing w:line="360" w:lineRule="auto"/>
        <w:ind w:firstLine="708"/>
        <w:jc w:val="both"/>
        <w:rPr>
          <w:sz w:val="28"/>
          <w:szCs w:val="28"/>
          <w:lang w:val="uk-UA"/>
        </w:rPr>
      </w:pPr>
      <w:r>
        <w:rPr>
          <w:sz w:val="28"/>
          <w:szCs w:val="28"/>
          <w:lang w:val="uk-UA"/>
        </w:rPr>
        <w:t>2</w:t>
      </w:r>
      <w:r w:rsidRPr="00DB5B10">
        <w:rPr>
          <w:sz w:val="28"/>
          <w:szCs w:val="28"/>
        </w:rPr>
        <w:t>1</w:t>
      </w:r>
      <w:r>
        <w:rPr>
          <w:sz w:val="28"/>
          <w:szCs w:val="28"/>
          <w:lang w:val="uk-UA"/>
        </w:rPr>
        <w:t xml:space="preserve">. Богданов В. Г. Биохимия продуктивности и резистентности животных / В. Г. Богданов. К. : Вища школа, 1987. – 224 с. </w:t>
      </w:r>
    </w:p>
    <w:p w:rsidR="00EA6A2D" w:rsidRDefault="00EA6A2D" w:rsidP="00EA6A2D">
      <w:pPr>
        <w:spacing w:line="360" w:lineRule="auto"/>
        <w:ind w:firstLine="708"/>
        <w:jc w:val="both"/>
        <w:rPr>
          <w:sz w:val="28"/>
          <w:szCs w:val="28"/>
          <w:lang w:val="uk-UA"/>
        </w:rPr>
      </w:pPr>
      <w:r>
        <w:rPr>
          <w:sz w:val="28"/>
          <w:szCs w:val="28"/>
          <w:lang w:val="uk-UA"/>
        </w:rPr>
        <w:t>2</w:t>
      </w:r>
      <w:r w:rsidRPr="00DB5B10">
        <w:rPr>
          <w:sz w:val="28"/>
          <w:szCs w:val="28"/>
        </w:rPr>
        <w:t>2</w:t>
      </w:r>
      <w:r>
        <w:rPr>
          <w:sz w:val="28"/>
          <w:szCs w:val="28"/>
          <w:lang w:val="uk-UA"/>
        </w:rPr>
        <w:t>. Бучко О. М. Роль заліза в життєдіяльності тварин / О. М. Бучко, Р. Я. Іскра. // Біологія тварин. – 2000. – Т. 2, № 1. – С. 25–34.</w:t>
      </w:r>
    </w:p>
    <w:p w:rsidR="00EA6A2D" w:rsidRDefault="00EA6A2D" w:rsidP="00EA6A2D">
      <w:pPr>
        <w:spacing w:line="360" w:lineRule="auto"/>
        <w:ind w:firstLine="708"/>
        <w:jc w:val="both"/>
        <w:rPr>
          <w:sz w:val="28"/>
          <w:szCs w:val="28"/>
          <w:lang w:val="uk-UA"/>
        </w:rPr>
      </w:pPr>
      <w:r>
        <w:rPr>
          <w:sz w:val="28"/>
          <w:szCs w:val="28"/>
          <w:lang w:val="uk-UA"/>
        </w:rPr>
        <w:t>2</w:t>
      </w:r>
      <w:r w:rsidRPr="00DB5B10">
        <w:rPr>
          <w:sz w:val="28"/>
          <w:szCs w:val="28"/>
          <w:lang w:val="uk-UA"/>
        </w:rPr>
        <w:t>3</w:t>
      </w:r>
      <w:r>
        <w:rPr>
          <w:sz w:val="28"/>
          <w:szCs w:val="28"/>
          <w:lang w:val="uk-UA"/>
        </w:rPr>
        <w:t>. Васерук Н. Я. Вплив кадмію на інтенсивність та особливості споживання кисню культурою клітин гранульози / Н. Я. Васерук. // Передгірне та гірське землеробство і тваринництво : зб. наук. пр. Львів; Оброшино, 2001 – Вип. 43, ч. 2. – С. 17–21.</w:t>
      </w:r>
    </w:p>
    <w:p w:rsidR="00EA6A2D" w:rsidRDefault="00EA6A2D" w:rsidP="00EA6A2D">
      <w:pPr>
        <w:spacing w:line="360" w:lineRule="auto"/>
        <w:ind w:firstLine="708"/>
        <w:jc w:val="both"/>
        <w:rPr>
          <w:sz w:val="28"/>
          <w:szCs w:val="28"/>
          <w:lang w:val="uk-UA"/>
        </w:rPr>
      </w:pPr>
      <w:r>
        <w:rPr>
          <w:sz w:val="28"/>
          <w:szCs w:val="28"/>
          <w:lang w:val="uk-UA"/>
        </w:rPr>
        <w:t>2</w:t>
      </w:r>
      <w:r w:rsidRPr="00DB5B10">
        <w:rPr>
          <w:sz w:val="28"/>
          <w:szCs w:val="28"/>
          <w:lang w:val="uk-UA"/>
        </w:rPr>
        <w:t>4</w:t>
      </w:r>
      <w:r>
        <w:rPr>
          <w:sz w:val="28"/>
          <w:szCs w:val="28"/>
          <w:lang w:val="uk-UA"/>
        </w:rPr>
        <w:t>. Васерук Н. Я. Фізіологічний стан бугайців і ветеринарно–санітарна оцінка яловичини, виробленої в умовах підвищеного вмісту кадмію за корекції метаболізму хелатами мікроелементів та вітамінами : автореф. дис. на здобуття наук. ступеня канд. вет. наук : спец. 16.00.09 "Ветеринарно–санітарна експертиза" / Н. Я. Васерук. – Львів,  2003. – 18 с.</w:t>
      </w:r>
    </w:p>
    <w:p w:rsidR="00EA6A2D" w:rsidRDefault="00EA6A2D" w:rsidP="00EA6A2D">
      <w:pPr>
        <w:spacing w:line="360" w:lineRule="auto"/>
        <w:ind w:firstLine="708"/>
        <w:jc w:val="both"/>
        <w:rPr>
          <w:sz w:val="28"/>
          <w:szCs w:val="28"/>
          <w:lang w:val="uk-UA"/>
        </w:rPr>
      </w:pPr>
      <w:r>
        <w:rPr>
          <w:sz w:val="28"/>
          <w:szCs w:val="28"/>
          <w:lang w:val="uk-UA"/>
        </w:rPr>
        <w:t>2</w:t>
      </w:r>
      <w:r w:rsidRPr="00DB5B10">
        <w:rPr>
          <w:sz w:val="28"/>
          <w:szCs w:val="28"/>
        </w:rPr>
        <w:t>5</w:t>
      </w:r>
      <w:r>
        <w:rPr>
          <w:sz w:val="28"/>
          <w:szCs w:val="28"/>
          <w:lang w:val="uk-UA"/>
        </w:rPr>
        <w:t xml:space="preserve">. Взаимосвязь активности аминотрансфераз сыворотки с уровнем продуктивности скота мясных пород / И. П. Заднепрянский, А. А. Салихов, В. И. </w:t>
      </w:r>
      <w:r>
        <w:rPr>
          <w:sz w:val="28"/>
          <w:szCs w:val="28"/>
          <w:lang w:val="uk-UA"/>
        </w:rPr>
        <w:lastRenderedPageBreak/>
        <w:t xml:space="preserve">Косилов, Г. Б. Родионова. </w:t>
      </w:r>
      <w:r w:rsidRPr="00F27FF1">
        <w:rPr>
          <w:sz w:val="28"/>
          <w:szCs w:val="28"/>
        </w:rPr>
        <w:t>[</w:t>
      </w:r>
      <w:r>
        <w:rPr>
          <w:sz w:val="28"/>
          <w:szCs w:val="28"/>
          <w:lang w:val="uk-UA"/>
        </w:rPr>
        <w:t>и др.]</w:t>
      </w:r>
      <w:r w:rsidRPr="00F27FF1">
        <w:rPr>
          <w:sz w:val="28"/>
          <w:szCs w:val="28"/>
        </w:rPr>
        <w:t xml:space="preserve"> </w:t>
      </w:r>
      <w:r>
        <w:rPr>
          <w:sz w:val="28"/>
          <w:szCs w:val="28"/>
        </w:rPr>
        <w:t>// Совершенствование методов селекции воспроизводства мясного скотоводства. – М., 1988. – С. 109</w:t>
      </w:r>
      <w:r>
        <w:rPr>
          <w:sz w:val="28"/>
          <w:szCs w:val="28"/>
          <w:lang w:val="uk-UA"/>
        </w:rPr>
        <w:t xml:space="preserve">–116. </w:t>
      </w:r>
    </w:p>
    <w:p w:rsidR="00EA6A2D" w:rsidRPr="00691DDA" w:rsidRDefault="00EA6A2D" w:rsidP="00EA6A2D">
      <w:pPr>
        <w:spacing w:line="360" w:lineRule="auto"/>
        <w:ind w:firstLine="708"/>
        <w:jc w:val="both"/>
        <w:rPr>
          <w:sz w:val="28"/>
          <w:szCs w:val="28"/>
          <w:lang w:val="uk-UA"/>
        </w:rPr>
      </w:pPr>
      <w:r>
        <w:rPr>
          <w:sz w:val="28"/>
          <w:szCs w:val="28"/>
          <w:lang w:val="uk-UA"/>
        </w:rPr>
        <w:t>2</w:t>
      </w:r>
      <w:r w:rsidRPr="00DB5B10">
        <w:rPr>
          <w:sz w:val="28"/>
          <w:szCs w:val="28"/>
        </w:rPr>
        <w:t>6</w:t>
      </w:r>
      <w:r>
        <w:rPr>
          <w:sz w:val="28"/>
          <w:szCs w:val="28"/>
          <w:lang w:val="uk-UA"/>
        </w:rPr>
        <w:t>. Видиборець С. В. Трансферин : клінічне значення та лабораторна діагностика порушень / С. В. Видиборець. // Лаб. діагностика. – 2000.</w:t>
      </w:r>
      <w:r w:rsidRPr="00DC688F">
        <w:rPr>
          <w:sz w:val="28"/>
          <w:szCs w:val="28"/>
          <w:lang w:val="uk-UA"/>
        </w:rPr>
        <w:t xml:space="preserve"> </w:t>
      </w:r>
      <w:r>
        <w:rPr>
          <w:sz w:val="28"/>
          <w:szCs w:val="28"/>
          <w:lang w:val="uk-UA"/>
        </w:rPr>
        <w:t xml:space="preserve">–  № 2. – С. 30–33.  </w:t>
      </w:r>
    </w:p>
    <w:p w:rsidR="00EA6A2D" w:rsidRDefault="00EA6A2D" w:rsidP="00EA6A2D">
      <w:pPr>
        <w:spacing w:line="360" w:lineRule="auto"/>
        <w:ind w:firstLine="708"/>
        <w:jc w:val="both"/>
        <w:rPr>
          <w:sz w:val="28"/>
          <w:szCs w:val="28"/>
        </w:rPr>
      </w:pPr>
      <w:r>
        <w:rPr>
          <w:sz w:val="28"/>
          <w:szCs w:val="28"/>
          <w:lang w:val="uk-UA"/>
        </w:rPr>
        <w:t>2</w:t>
      </w:r>
      <w:r w:rsidRPr="00DB5B10">
        <w:rPr>
          <w:sz w:val="28"/>
          <w:szCs w:val="28"/>
        </w:rPr>
        <w:t>7</w:t>
      </w:r>
      <w:r>
        <w:rPr>
          <w:sz w:val="28"/>
          <w:szCs w:val="28"/>
          <w:lang w:val="uk-UA"/>
        </w:rPr>
        <w:t xml:space="preserve">. </w:t>
      </w:r>
      <w:r>
        <w:rPr>
          <w:sz w:val="28"/>
          <w:szCs w:val="28"/>
        </w:rPr>
        <w:t>Влияние SH-соединений на особенности изменения активности ферментов антиоксидантной защиты в различных тканях при остром панкреатите / [Р. А. Сабирова, Ф. Х. Иноятова, О. С. Гапаров и др.</w:t>
      </w:r>
      <w:r w:rsidRPr="0018785F">
        <w:rPr>
          <w:sz w:val="28"/>
          <w:szCs w:val="28"/>
        </w:rPr>
        <w:t>]</w:t>
      </w:r>
      <w:r>
        <w:rPr>
          <w:sz w:val="28"/>
          <w:szCs w:val="28"/>
        </w:rPr>
        <w:t xml:space="preserve"> // Эксперимент. и клинич. фармакология. – 2000. – Т. 63, № 3. – С. 33</w:t>
      </w:r>
      <w:r>
        <w:rPr>
          <w:sz w:val="28"/>
          <w:szCs w:val="28"/>
          <w:lang w:val="uk-UA"/>
        </w:rPr>
        <w:t>–</w:t>
      </w:r>
      <w:r>
        <w:rPr>
          <w:sz w:val="28"/>
          <w:szCs w:val="28"/>
        </w:rPr>
        <w:t>35.</w:t>
      </w:r>
    </w:p>
    <w:p w:rsidR="00EA6A2D" w:rsidRDefault="00EA6A2D" w:rsidP="00EA6A2D">
      <w:pPr>
        <w:spacing w:line="360" w:lineRule="auto"/>
        <w:ind w:firstLine="708"/>
        <w:jc w:val="both"/>
        <w:rPr>
          <w:sz w:val="28"/>
          <w:szCs w:val="28"/>
        </w:rPr>
      </w:pPr>
      <w:r>
        <w:rPr>
          <w:sz w:val="28"/>
          <w:szCs w:val="28"/>
        </w:rPr>
        <w:t>2</w:t>
      </w:r>
      <w:r w:rsidRPr="00DB5B10">
        <w:rPr>
          <w:sz w:val="28"/>
          <w:szCs w:val="28"/>
        </w:rPr>
        <w:t>8</w:t>
      </w:r>
      <w:r>
        <w:rPr>
          <w:sz w:val="28"/>
          <w:szCs w:val="28"/>
        </w:rPr>
        <w:t>. Войнар А. И. Биологическая роль микроэлементов в организме животных и человека / А. И. Войнар. – М., 1960. – 261 с.</w:t>
      </w:r>
    </w:p>
    <w:p w:rsidR="00EA6A2D" w:rsidRDefault="00EA6A2D" w:rsidP="00EA6A2D">
      <w:pPr>
        <w:spacing w:line="360" w:lineRule="auto"/>
        <w:ind w:firstLine="708"/>
        <w:jc w:val="both"/>
        <w:rPr>
          <w:sz w:val="28"/>
          <w:szCs w:val="28"/>
        </w:rPr>
      </w:pPr>
      <w:r>
        <w:rPr>
          <w:sz w:val="28"/>
          <w:szCs w:val="28"/>
        </w:rPr>
        <w:t>2</w:t>
      </w:r>
      <w:r w:rsidRPr="00DB5B10">
        <w:rPr>
          <w:sz w:val="28"/>
          <w:szCs w:val="28"/>
        </w:rPr>
        <w:t>9</w:t>
      </w:r>
      <w:r>
        <w:rPr>
          <w:sz w:val="28"/>
          <w:szCs w:val="28"/>
        </w:rPr>
        <w:t xml:space="preserve">. Волкова Н. И. Формы нахождения микроэлементов в водах озёр Памира / Н. И. Волкова, А. М. Озеров, Д. Н. Пачажданов. // Геохимия. – 1988. </w:t>
      </w:r>
      <w:r>
        <w:rPr>
          <w:sz w:val="28"/>
          <w:szCs w:val="28"/>
          <w:lang w:val="uk-UA"/>
        </w:rPr>
        <w:t>–</w:t>
      </w:r>
      <w:r>
        <w:rPr>
          <w:sz w:val="28"/>
          <w:szCs w:val="28"/>
        </w:rPr>
        <w:t xml:space="preserve"> № 12. – С. 1773</w:t>
      </w:r>
      <w:r>
        <w:rPr>
          <w:sz w:val="28"/>
          <w:szCs w:val="28"/>
          <w:lang w:val="uk-UA"/>
        </w:rPr>
        <w:t>–</w:t>
      </w:r>
      <w:r>
        <w:rPr>
          <w:sz w:val="28"/>
          <w:szCs w:val="28"/>
        </w:rPr>
        <w:t>1779.</w:t>
      </w:r>
    </w:p>
    <w:p w:rsidR="00EA6A2D" w:rsidRDefault="00EA6A2D" w:rsidP="00EA6A2D">
      <w:pPr>
        <w:spacing w:line="360" w:lineRule="auto"/>
        <w:ind w:firstLine="708"/>
        <w:jc w:val="both"/>
        <w:rPr>
          <w:sz w:val="28"/>
          <w:szCs w:val="28"/>
        </w:rPr>
      </w:pPr>
      <w:r w:rsidRPr="00DB5B10">
        <w:rPr>
          <w:sz w:val="28"/>
          <w:szCs w:val="28"/>
        </w:rPr>
        <w:t>30</w:t>
      </w:r>
      <w:r>
        <w:rPr>
          <w:sz w:val="28"/>
          <w:szCs w:val="28"/>
        </w:rPr>
        <w:t xml:space="preserve">. Вольф И. Чтобы из теленка выросла хорошая корова / И. Вольф., Б. Янке, Б. Лозанд. // Новости сельского хозяйства – 2001. </w:t>
      </w:r>
      <w:r>
        <w:rPr>
          <w:sz w:val="28"/>
          <w:szCs w:val="28"/>
          <w:lang w:val="uk-UA"/>
        </w:rPr>
        <w:t>–</w:t>
      </w:r>
      <w:r>
        <w:rPr>
          <w:sz w:val="28"/>
          <w:szCs w:val="28"/>
        </w:rPr>
        <w:t xml:space="preserve"> № 1. – С. 30</w:t>
      </w:r>
      <w:r>
        <w:rPr>
          <w:sz w:val="28"/>
          <w:szCs w:val="28"/>
          <w:lang w:val="uk-UA"/>
        </w:rPr>
        <w:t>–</w:t>
      </w:r>
      <w:r>
        <w:rPr>
          <w:sz w:val="28"/>
          <w:szCs w:val="28"/>
        </w:rPr>
        <w:t>33.</w:t>
      </w:r>
    </w:p>
    <w:p w:rsidR="00EA6A2D" w:rsidRDefault="00EA6A2D" w:rsidP="00EA6A2D">
      <w:pPr>
        <w:spacing w:line="360" w:lineRule="auto"/>
        <w:ind w:firstLine="708"/>
        <w:jc w:val="both"/>
        <w:rPr>
          <w:sz w:val="28"/>
          <w:szCs w:val="28"/>
        </w:rPr>
      </w:pPr>
      <w:r>
        <w:rPr>
          <w:sz w:val="28"/>
          <w:szCs w:val="28"/>
        </w:rPr>
        <w:t>3</w:t>
      </w:r>
      <w:r w:rsidRPr="00DB5B10">
        <w:rPr>
          <w:sz w:val="28"/>
          <w:szCs w:val="28"/>
        </w:rPr>
        <w:t>1</w:t>
      </w:r>
      <w:r>
        <w:rPr>
          <w:sz w:val="28"/>
          <w:szCs w:val="28"/>
        </w:rPr>
        <w:t xml:space="preserve">. Воловинская В. И. Определение влагопоглощаемости мяса / В. И. Воловинская, Б. Я. Кельман. // Мясная индустрия СССР. </w:t>
      </w:r>
      <w:r>
        <w:rPr>
          <w:sz w:val="28"/>
          <w:szCs w:val="28"/>
          <w:lang w:val="uk-UA"/>
        </w:rPr>
        <w:t>–</w:t>
      </w:r>
      <w:r>
        <w:rPr>
          <w:sz w:val="28"/>
          <w:szCs w:val="28"/>
        </w:rPr>
        <w:t xml:space="preserve"> 1960.</w:t>
      </w:r>
      <w:r w:rsidRPr="00171679">
        <w:rPr>
          <w:sz w:val="28"/>
          <w:szCs w:val="28"/>
          <w:lang w:val="uk-UA"/>
        </w:rPr>
        <w:t xml:space="preserve"> </w:t>
      </w:r>
      <w:r>
        <w:rPr>
          <w:sz w:val="28"/>
          <w:szCs w:val="28"/>
          <w:lang w:val="uk-UA"/>
        </w:rPr>
        <w:t>–</w:t>
      </w:r>
      <w:r>
        <w:rPr>
          <w:sz w:val="28"/>
          <w:szCs w:val="28"/>
        </w:rPr>
        <w:t xml:space="preserve"> № 6. – С. 47</w:t>
      </w:r>
      <w:r>
        <w:rPr>
          <w:sz w:val="28"/>
          <w:szCs w:val="28"/>
          <w:lang w:val="uk-UA"/>
        </w:rPr>
        <w:t>–</w:t>
      </w:r>
      <w:r>
        <w:rPr>
          <w:sz w:val="28"/>
          <w:szCs w:val="28"/>
        </w:rPr>
        <w:t>48.</w:t>
      </w:r>
    </w:p>
    <w:p w:rsidR="00EA6A2D" w:rsidRDefault="00EA6A2D" w:rsidP="00EA6A2D">
      <w:pPr>
        <w:spacing w:line="360" w:lineRule="auto"/>
        <w:ind w:firstLine="708"/>
        <w:jc w:val="both"/>
        <w:rPr>
          <w:sz w:val="28"/>
          <w:szCs w:val="28"/>
          <w:lang w:val="uk-UA"/>
        </w:rPr>
      </w:pPr>
      <w:r>
        <w:rPr>
          <w:sz w:val="28"/>
          <w:szCs w:val="28"/>
        </w:rPr>
        <w:t>3</w:t>
      </w:r>
      <w:r w:rsidRPr="00DB5B10">
        <w:rPr>
          <w:sz w:val="28"/>
          <w:szCs w:val="28"/>
        </w:rPr>
        <w:t>2</w:t>
      </w:r>
      <w:r>
        <w:rPr>
          <w:sz w:val="28"/>
          <w:szCs w:val="28"/>
        </w:rPr>
        <w:t xml:space="preserve">. Внутрішні хвороби тварин / </w:t>
      </w:r>
      <w:r w:rsidRPr="0018785F">
        <w:rPr>
          <w:sz w:val="28"/>
          <w:szCs w:val="28"/>
        </w:rPr>
        <w:t>[</w:t>
      </w:r>
      <w:r>
        <w:rPr>
          <w:sz w:val="28"/>
          <w:szCs w:val="28"/>
        </w:rPr>
        <w:t>В. І.</w:t>
      </w:r>
      <w:r>
        <w:rPr>
          <w:sz w:val="28"/>
          <w:szCs w:val="28"/>
          <w:lang w:val="uk-UA"/>
        </w:rPr>
        <w:t xml:space="preserve"> Левченко, І. П. Кондрахін, В. В. Влізло та ін.</w:t>
      </w:r>
      <w:r w:rsidRPr="0018785F">
        <w:rPr>
          <w:sz w:val="28"/>
          <w:szCs w:val="28"/>
        </w:rPr>
        <w:t>]</w:t>
      </w:r>
      <w:r>
        <w:rPr>
          <w:sz w:val="28"/>
          <w:szCs w:val="28"/>
          <w:lang w:val="uk-UA"/>
        </w:rPr>
        <w:t xml:space="preserve"> ; за ред. В. І. Левченка. – Біла Церква, 2001. – Ч. 2. – 544 с.</w:t>
      </w:r>
    </w:p>
    <w:p w:rsidR="00EA6A2D" w:rsidRDefault="00EA6A2D" w:rsidP="00EA6A2D">
      <w:pPr>
        <w:spacing w:line="360" w:lineRule="auto"/>
        <w:ind w:firstLine="708"/>
        <w:jc w:val="both"/>
        <w:rPr>
          <w:sz w:val="28"/>
          <w:szCs w:val="28"/>
          <w:lang w:val="uk-UA"/>
        </w:rPr>
      </w:pPr>
      <w:r>
        <w:rPr>
          <w:sz w:val="28"/>
          <w:szCs w:val="28"/>
          <w:lang w:val="uk-UA"/>
        </w:rPr>
        <w:t>3</w:t>
      </w:r>
      <w:r w:rsidRPr="00DB5B10">
        <w:rPr>
          <w:sz w:val="28"/>
          <w:szCs w:val="28"/>
          <w:lang w:val="uk-UA"/>
        </w:rPr>
        <w:t>3</w:t>
      </w:r>
      <w:r>
        <w:rPr>
          <w:sz w:val="28"/>
          <w:szCs w:val="28"/>
          <w:lang w:val="uk-UA"/>
        </w:rPr>
        <w:t>. Вплив преміксів з неорганічних солей та хелатів</w:t>
      </w:r>
      <w:r w:rsidRPr="00D47063">
        <w:rPr>
          <w:sz w:val="28"/>
          <w:szCs w:val="28"/>
          <w:lang w:val="uk-UA"/>
        </w:rPr>
        <w:t xml:space="preserve"> </w:t>
      </w:r>
      <w:r>
        <w:rPr>
          <w:sz w:val="28"/>
          <w:szCs w:val="28"/>
          <w:lang w:val="uk-UA"/>
        </w:rPr>
        <w:t>(метіонатів) мікроелементів на окремі ланки метаболізму і продуктивність бичків /</w:t>
      </w:r>
      <w:r w:rsidRPr="008642A1">
        <w:rPr>
          <w:sz w:val="28"/>
          <w:szCs w:val="28"/>
          <w:lang w:val="uk-UA"/>
        </w:rPr>
        <w:t xml:space="preserve"> </w:t>
      </w:r>
      <w:r>
        <w:rPr>
          <w:sz w:val="28"/>
          <w:szCs w:val="28"/>
          <w:lang w:val="uk-UA"/>
        </w:rPr>
        <w:t>Р.</w:t>
      </w:r>
      <w:r w:rsidRPr="008642A1">
        <w:rPr>
          <w:sz w:val="28"/>
          <w:szCs w:val="28"/>
          <w:lang w:val="uk-UA"/>
        </w:rPr>
        <w:t xml:space="preserve"> </w:t>
      </w:r>
      <w:r>
        <w:rPr>
          <w:sz w:val="28"/>
          <w:szCs w:val="28"/>
          <w:lang w:val="uk-UA"/>
        </w:rPr>
        <w:t>Й. Кравців, А.</w:t>
      </w:r>
      <w:r w:rsidRPr="008642A1">
        <w:rPr>
          <w:sz w:val="28"/>
          <w:szCs w:val="28"/>
          <w:lang w:val="uk-UA"/>
        </w:rPr>
        <w:t xml:space="preserve"> </w:t>
      </w:r>
      <w:r>
        <w:rPr>
          <w:sz w:val="28"/>
          <w:szCs w:val="28"/>
          <w:lang w:val="uk-UA"/>
        </w:rPr>
        <w:t>М. Стадник, Д.</w:t>
      </w:r>
      <w:r w:rsidRPr="008642A1">
        <w:rPr>
          <w:sz w:val="28"/>
          <w:szCs w:val="28"/>
          <w:lang w:val="uk-UA"/>
        </w:rPr>
        <w:t xml:space="preserve"> </w:t>
      </w:r>
      <w:r>
        <w:rPr>
          <w:sz w:val="28"/>
          <w:szCs w:val="28"/>
          <w:lang w:val="uk-UA"/>
        </w:rPr>
        <w:t>Д. Остапів, Г.</w:t>
      </w:r>
      <w:r w:rsidRPr="008642A1">
        <w:rPr>
          <w:sz w:val="28"/>
          <w:szCs w:val="28"/>
          <w:lang w:val="uk-UA"/>
        </w:rPr>
        <w:t xml:space="preserve"> </w:t>
      </w:r>
      <w:r>
        <w:rPr>
          <w:sz w:val="28"/>
          <w:szCs w:val="28"/>
          <w:lang w:val="uk-UA"/>
        </w:rPr>
        <w:t>І. Лозинська // Науковий вісник Львівської державної академії ветеринарної медицини імені С.З. Ґжицького. – Львів, 2000.</w:t>
      </w:r>
      <w:r w:rsidRPr="008642A1">
        <w:rPr>
          <w:sz w:val="28"/>
          <w:szCs w:val="28"/>
          <w:lang w:val="uk-UA"/>
        </w:rPr>
        <w:t xml:space="preserve"> </w:t>
      </w:r>
      <w:r>
        <w:rPr>
          <w:sz w:val="28"/>
          <w:szCs w:val="28"/>
          <w:lang w:val="uk-UA"/>
        </w:rPr>
        <w:t>– Т. 2, № 3-4. – С. 44–50.</w:t>
      </w:r>
    </w:p>
    <w:p w:rsidR="00EA6A2D" w:rsidRDefault="00EA6A2D" w:rsidP="00EA6A2D">
      <w:pPr>
        <w:spacing w:line="360" w:lineRule="auto"/>
        <w:ind w:firstLine="708"/>
        <w:jc w:val="both"/>
        <w:rPr>
          <w:sz w:val="28"/>
          <w:szCs w:val="28"/>
          <w:lang w:val="uk-UA"/>
        </w:rPr>
      </w:pPr>
      <w:r>
        <w:rPr>
          <w:sz w:val="28"/>
          <w:szCs w:val="28"/>
          <w:lang w:val="uk-UA"/>
        </w:rPr>
        <w:t>3</w:t>
      </w:r>
      <w:r w:rsidRPr="00DB5B10">
        <w:rPr>
          <w:sz w:val="28"/>
          <w:szCs w:val="28"/>
          <w:lang w:val="uk-UA"/>
        </w:rPr>
        <w:t>4</w:t>
      </w:r>
      <w:r>
        <w:rPr>
          <w:sz w:val="28"/>
          <w:szCs w:val="28"/>
          <w:lang w:val="uk-UA"/>
        </w:rPr>
        <w:t xml:space="preserve">. Вплив синтетичного метіоніну на обмін речовин і продуктивність лактуючих корів / </w:t>
      </w:r>
      <w:r w:rsidRPr="008642A1">
        <w:rPr>
          <w:sz w:val="28"/>
          <w:szCs w:val="28"/>
          <w:lang w:val="uk-UA"/>
        </w:rPr>
        <w:t>[</w:t>
      </w:r>
      <w:r>
        <w:rPr>
          <w:sz w:val="28"/>
          <w:szCs w:val="28"/>
          <w:lang w:val="uk-UA"/>
        </w:rPr>
        <w:t>Чаркін В. А., Дроник Г. В., Корінець Ю. Я. та ін.</w:t>
      </w:r>
      <w:r w:rsidRPr="008642A1">
        <w:rPr>
          <w:sz w:val="28"/>
          <w:szCs w:val="28"/>
          <w:lang w:val="uk-UA"/>
        </w:rPr>
        <w:t>]</w:t>
      </w:r>
      <w:r>
        <w:rPr>
          <w:sz w:val="28"/>
          <w:szCs w:val="28"/>
          <w:lang w:val="uk-UA"/>
        </w:rPr>
        <w:t xml:space="preserve"> // Науково–технічний бюлетень Інституту біології тварин УААН. – Львів, 1999. – Вип. 1, № 3. – С. 76–77.</w:t>
      </w:r>
    </w:p>
    <w:p w:rsidR="00EA6A2D" w:rsidRDefault="00EA6A2D" w:rsidP="00EA6A2D">
      <w:pPr>
        <w:spacing w:line="360" w:lineRule="auto"/>
        <w:ind w:firstLine="708"/>
        <w:jc w:val="both"/>
        <w:rPr>
          <w:sz w:val="28"/>
          <w:szCs w:val="28"/>
          <w:lang w:val="uk-UA"/>
        </w:rPr>
      </w:pPr>
      <w:r>
        <w:rPr>
          <w:sz w:val="28"/>
          <w:szCs w:val="28"/>
          <w:lang w:val="uk-UA"/>
        </w:rPr>
        <w:lastRenderedPageBreak/>
        <w:t>3</w:t>
      </w:r>
      <w:r w:rsidRPr="00DB5B10">
        <w:rPr>
          <w:sz w:val="28"/>
          <w:szCs w:val="28"/>
        </w:rPr>
        <w:t>5</w:t>
      </w:r>
      <w:r>
        <w:rPr>
          <w:sz w:val="28"/>
          <w:szCs w:val="28"/>
          <w:lang w:val="uk-UA"/>
        </w:rPr>
        <w:t>. Вплив спленозиду на процеси ПОЛ та стан антиоксидантної глютамінової системи за фракціонованого опромінення щурів / Б. В. Олійник, В. А. Барабой, С. А. Олійник, Н. О. Гончарова. // Укр. біохім. журн. – 2001. – Т. 73, № 1. – С. 73–77.</w:t>
      </w:r>
    </w:p>
    <w:p w:rsidR="00EA6A2D" w:rsidRDefault="00EA6A2D" w:rsidP="00EA6A2D">
      <w:pPr>
        <w:spacing w:line="360" w:lineRule="auto"/>
        <w:ind w:firstLine="708"/>
        <w:jc w:val="both"/>
        <w:rPr>
          <w:sz w:val="28"/>
          <w:szCs w:val="28"/>
          <w:lang w:val="uk-UA"/>
        </w:rPr>
      </w:pPr>
      <w:r>
        <w:rPr>
          <w:sz w:val="28"/>
          <w:szCs w:val="28"/>
          <w:lang w:val="uk-UA"/>
        </w:rPr>
        <w:t>3</w:t>
      </w:r>
      <w:r w:rsidRPr="00DB5B10">
        <w:rPr>
          <w:sz w:val="28"/>
          <w:szCs w:val="28"/>
          <w:lang w:val="uk-UA"/>
        </w:rPr>
        <w:t>6</w:t>
      </w:r>
      <w:r>
        <w:rPr>
          <w:sz w:val="28"/>
          <w:szCs w:val="28"/>
          <w:lang w:val="uk-UA"/>
        </w:rPr>
        <w:t>. Гаврилець Е. С. Визначення кількості еритроцитів в крові сільськогосподарських тварин фотоелектроколориметром / Е. С. Гаврилець, М. В. Демчук // Тези доповідей і повідомлень ХХІ наукової конференції по підсумках науково–дослідної роботи за 1965 р. – Львів, 1966. – С. 73–74.</w:t>
      </w:r>
    </w:p>
    <w:p w:rsidR="00EA6A2D" w:rsidRDefault="00EA6A2D" w:rsidP="00EA6A2D">
      <w:pPr>
        <w:spacing w:line="360" w:lineRule="auto"/>
        <w:ind w:firstLine="708"/>
        <w:jc w:val="both"/>
        <w:rPr>
          <w:sz w:val="28"/>
          <w:szCs w:val="28"/>
          <w:lang w:val="uk-UA"/>
        </w:rPr>
      </w:pPr>
      <w:r>
        <w:rPr>
          <w:sz w:val="28"/>
          <w:szCs w:val="28"/>
          <w:lang w:val="uk-UA"/>
        </w:rPr>
        <w:t>3</w:t>
      </w:r>
      <w:r w:rsidRPr="00DB5B10">
        <w:rPr>
          <w:sz w:val="28"/>
          <w:szCs w:val="28"/>
          <w:lang w:val="uk-UA"/>
        </w:rPr>
        <w:t>7</w:t>
      </w:r>
      <w:r>
        <w:rPr>
          <w:sz w:val="28"/>
          <w:szCs w:val="28"/>
          <w:lang w:val="uk-UA"/>
        </w:rPr>
        <w:t xml:space="preserve">. Гаврилюк М. В. Вплив раціону, збагаченого мікроелементами (іонами міді, цинку, кобальту) на співвідношення білкових фракцій сироватки експериментальних тварин / М. В. Гаврилюк, В. М. Гаврилюк. // Тези доповідей </w:t>
      </w:r>
      <w:r>
        <w:rPr>
          <w:sz w:val="28"/>
          <w:szCs w:val="28"/>
          <w:lang w:val="en-US"/>
        </w:rPr>
        <w:t>V</w:t>
      </w:r>
      <w:r>
        <w:rPr>
          <w:sz w:val="28"/>
          <w:szCs w:val="28"/>
          <w:lang w:val="uk-UA"/>
        </w:rPr>
        <w:t>ІІ У</w:t>
      </w:r>
      <w:r w:rsidRPr="00C10D2A">
        <w:rPr>
          <w:sz w:val="28"/>
          <w:szCs w:val="28"/>
          <w:lang w:val="uk-UA"/>
        </w:rPr>
        <w:t>кр.</w:t>
      </w:r>
      <w:r>
        <w:rPr>
          <w:sz w:val="28"/>
          <w:szCs w:val="28"/>
          <w:lang w:val="uk-UA"/>
        </w:rPr>
        <w:t xml:space="preserve"> біохім. з’їзду. – К. 1997. – Ч. 3. – С. 106–107.</w:t>
      </w:r>
    </w:p>
    <w:p w:rsidR="00EA6A2D" w:rsidRDefault="00EA6A2D" w:rsidP="00EA6A2D">
      <w:pPr>
        <w:spacing w:line="360" w:lineRule="auto"/>
        <w:ind w:firstLine="708"/>
        <w:jc w:val="both"/>
        <w:rPr>
          <w:sz w:val="28"/>
          <w:szCs w:val="28"/>
          <w:lang w:val="uk-UA"/>
        </w:rPr>
      </w:pPr>
      <w:r>
        <w:rPr>
          <w:sz w:val="28"/>
          <w:szCs w:val="28"/>
          <w:lang w:val="uk-UA"/>
        </w:rPr>
        <w:t>3</w:t>
      </w:r>
      <w:r w:rsidRPr="00DB5B10">
        <w:rPr>
          <w:sz w:val="28"/>
          <w:szCs w:val="28"/>
        </w:rPr>
        <w:t>8</w:t>
      </w:r>
      <w:r>
        <w:rPr>
          <w:sz w:val="28"/>
          <w:szCs w:val="28"/>
          <w:lang w:val="uk-UA"/>
        </w:rPr>
        <w:t>. Галиев Б. Х. Минеральный обмен в организме бычков, выращиваемых на мясо с использованием консервированных силосов из смеси кормовых культур / Б. Х. Галиев, Ю. И. Левахин, Г. В. Павленко. // Вест. Всерос.НИИ мясн. скотоводства. – 2003. – Вып. 56. – С. 181–184.</w:t>
      </w:r>
    </w:p>
    <w:p w:rsidR="00EA6A2D" w:rsidRDefault="00EA6A2D" w:rsidP="00EA6A2D">
      <w:pPr>
        <w:spacing w:line="360" w:lineRule="auto"/>
        <w:ind w:firstLine="708"/>
        <w:jc w:val="both"/>
        <w:rPr>
          <w:sz w:val="28"/>
          <w:szCs w:val="28"/>
          <w:lang w:val="uk-UA"/>
        </w:rPr>
      </w:pPr>
      <w:r>
        <w:rPr>
          <w:sz w:val="28"/>
          <w:szCs w:val="28"/>
          <w:lang w:val="uk-UA"/>
        </w:rPr>
        <w:t>3</w:t>
      </w:r>
      <w:r w:rsidRPr="00DB5B10">
        <w:rPr>
          <w:sz w:val="28"/>
          <w:szCs w:val="28"/>
        </w:rPr>
        <w:t>9</w:t>
      </w:r>
      <w:r>
        <w:rPr>
          <w:sz w:val="28"/>
          <w:szCs w:val="28"/>
          <w:lang w:val="uk-UA"/>
        </w:rPr>
        <w:t>. Гараздюк Г. В. Вплив мікроелементів на відтворну функцію тварин у господарствах Чернівецької області / Г. В. Гараздюк. // Сільський господар. – 2002.</w:t>
      </w:r>
      <w:r w:rsidRPr="008642A1">
        <w:rPr>
          <w:sz w:val="28"/>
          <w:szCs w:val="28"/>
          <w:lang w:val="uk-UA"/>
        </w:rPr>
        <w:t xml:space="preserve"> </w:t>
      </w:r>
      <w:r>
        <w:rPr>
          <w:sz w:val="28"/>
          <w:szCs w:val="28"/>
          <w:lang w:val="uk-UA"/>
        </w:rPr>
        <w:t>– № 11-12. – С. 25–26.</w:t>
      </w:r>
    </w:p>
    <w:p w:rsidR="00EA6A2D" w:rsidRDefault="00EA6A2D" w:rsidP="00EA6A2D">
      <w:pPr>
        <w:spacing w:line="360" w:lineRule="auto"/>
        <w:ind w:firstLine="708"/>
        <w:jc w:val="both"/>
        <w:rPr>
          <w:sz w:val="28"/>
          <w:szCs w:val="28"/>
          <w:lang w:val="uk-UA"/>
        </w:rPr>
      </w:pPr>
      <w:r w:rsidRPr="00DB5B10">
        <w:rPr>
          <w:sz w:val="28"/>
          <w:szCs w:val="28"/>
        </w:rPr>
        <w:t>40</w:t>
      </w:r>
      <w:r>
        <w:rPr>
          <w:sz w:val="28"/>
          <w:szCs w:val="28"/>
          <w:lang w:val="uk-UA"/>
        </w:rPr>
        <w:t>. Гаффаров А. К. Влияние солей меди, кобальта и марганца на морфологические и биохимические показатели коров / А. К. Гаффаров, Д. М. Муруватов. // Известия АН Тадж ССР. – 1978.</w:t>
      </w:r>
      <w:r w:rsidRPr="0032373F">
        <w:rPr>
          <w:sz w:val="28"/>
          <w:szCs w:val="28"/>
          <w:lang w:val="uk-UA"/>
        </w:rPr>
        <w:t xml:space="preserve"> </w:t>
      </w:r>
      <w:r>
        <w:rPr>
          <w:sz w:val="28"/>
          <w:szCs w:val="28"/>
          <w:lang w:val="uk-UA"/>
        </w:rPr>
        <w:t>– № 4. – С. 112–117.</w:t>
      </w:r>
    </w:p>
    <w:p w:rsidR="00EA6A2D" w:rsidRDefault="00EA6A2D" w:rsidP="00EA6A2D">
      <w:pPr>
        <w:spacing w:line="360" w:lineRule="auto"/>
        <w:ind w:firstLine="708"/>
        <w:jc w:val="both"/>
        <w:rPr>
          <w:sz w:val="28"/>
          <w:szCs w:val="28"/>
          <w:lang w:val="uk-UA"/>
        </w:rPr>
      </w:pPr>
      <w:r w:rsidRPr="00DB5B10">
        <w:rPr>
          <w:sz w:val="28"/>
          <w:szCs w:val="28"/>
        </w:rPr>
        <w:t>41</w:t>
      </w:r>
      <w:r>
        <w:rPr>
          <w:sz w:val="28"/>
          <w:szCs w:val="28"/>
          <w:lang w:val="uk-UA"/>
        </w:rPr>
        <w:t>. Георгиевский В. И. Физиология сельскохозяйственных животных / В. И. Георгиевский М. : Агропромиздат, 1990. – 511 с.</w:t>
      </w:r>
    </w:p>
    <w:p w:rsidR="00EA6A2D" w:rsidRDefault="00EA6A2D" w:rsidP="00EA6A2D">
      <w:pPr>
        <w:spacing w:line="360" w:lineRule="auto"/>
        <w:ind w:firstLine="708"/>
        <w:jc w:val="both"/>
        <w:rPr>
          <w:sz w:val="28"/>
          <w:szCs w:val="28"/>
          <w:lang w:val="uk-UA"/>
        </w:rPr>
      </w:pPr>
      <w:r w:rsidRPr="00DB5B10">
        <w:rPr>
          <w:sz w:val="28"/>
          <w:szCs w:val="28"/>
        </w:rPr>
        <w:t>42</w:t>
      </w:r>
      <w:r>
        <w:rPr>
          <w:sz w:val="28"/>
          <w:szCs w:val="28"/>
          <w:lang w:val="uk-UA"/>
        </w:rPr>
        <w:t>. Герасименко В. Г. Влияние различных уровней минерального питания на биохимические показатели и продуктивность животных: автореф. дис. на соискание ученой степени  д–ра биол. наук : спец. 03.00.04. "Биохимия" / В. Г. Герасименко. – Львов,  1981. – 40 с.</w:t>
      </w:r>
    </w:p>
    <w:p w:rsidR="00EA6A2D" w:rsidRDefault="00EA6A2D" w:rsidP="00EA6A2D">
      <w:pPr>
        <w:spacing w:line="360" w:lineRule="auto"/>
        <w:ind w:firstLine="708"/>
        <w:jc w:val="both"/>
        <w:rPr>
          <w:sz w:val="28"/>
          <w:szCs w:val="28"/>
          <w:lang w:val="uk-UA"/>
        </w:rPr>
      </w:pPr>
      <w:r>
        <w:rPr>
          <w:sz w:val="28"/>
          <w:szCs w:val="28"/>
        </w:rPr>
        <w:t>4</w:t>
      </w:r>
      <w:r w:rsidRPr="00DB5B10">
        <w:rPr>
          <w:sz w:val="28"/>
          <w:szCs w:val="28"/>
        </w:rPr>
        <w:t>3</w:t>
      </w:r>
      <w:r>
        <w:rPr>
          <w:sz w:val="28"/>
          <w:szCs w:val="28"/>
          <w:lang w:val="uk-UA"/>
        </w:rPr>
        <w:t>. Германович Н. Ю. Активность антиоксидантных ферментов в эритроцитах глубокотельных коров / Н. Ю. Германович. // Наука – производству : сб. тр. – Гродно, 2000. – С. 165–166.</w:t>
      </w:r>
    </w:p>
    <w:p w:rsidR="00EA6A2D" w:rsidRDefault="00EA6A2D" w:rsidP="00EA6A2D">
      <w:pPr>
        <w:spacing w:line="360" w:lineRule="auto"/>
        <w:ind w:firstLine="708"/>
        <w:jc w:val="both"/>
        <w:rPr>
          <w:sz w:val="28"/>
          <w:szCs w:val="28"/>
          <w:lang w:val="uk-UA"/>
        </w:rPr>
      </w:pPr>
      <w:r>
        <w:rPr>
          <w:sz w:val="28"/>
          <w:szCs w:val="28"/>
          <w:lang w:val="uk-UA"/>
        </w:rPr>
        <w:lastRenderedPageBreak/>
        <w:t>4</w:t>
      </w:r>
      <w:r w:rsidRPr="00DB5B10">
        <w:rPr>
          <w:sz w:val="28"/>
          <w:szCs w:val="28"/>
          <w:lang w:val="uk-UA"/>
        </w:rPr>
        <w:t>4</w:t>
      </w:r>
      <w:r>
        <w:rPr>
          <w:sz w:val="28"/>
          <w:szCs w:val="28"/>
          <w:lang w:val="uk-UA"/>
        </w:rPr>
        <w:t>. Голубец О. В. Природна резистентність при дефіциті мікроелементів / О. В. Голубец. // Вісник Білоцерківського держ. аграр. ун–ту. – Біла Церква, 2000. – Вип. 13, ч. 2. – С. 58–63.</w:t>
      </w:r>
    </w:p>
    <w:p w:rsidR="00EA6A2D" w:rsidRDefault="00EA6A2D" w:rsidP="00EA6A2D">
      <w:pPr>
        <w:spacing w:line="360" w:lineRule="auto"/>
        <w:ind w:firstLine="708"/>
        <w:jc w:val="both"/>
        <w:rPr>
          <w:sz w:val="28"/>
          <w:szCs w:val="28"/>
          <w:lang w:val="uk-UA"/>
        </w:rPr>
      </w:pPr>
      <w:r>
        <w:rPr>
          <w:sz w:val="28"/>
          <w:szCs w:val="28"/>
          <w:lang w:val="uk-UA"/>
        </w:rPr>
        <w:t>4</w:t>
      </w:r>
      <w:r w:rsidRPr="00DB5B10">
        <w:rPr>
          <w:sz w:val="28"/>
          <w:szCs w:val="28"/>
        </w:rPr>
        <w:t>5</w:t>
      </w:r>
      <w:r>
        <w:rPr>
          <w:sz w:val="28"/>
          <w:szCs w:val="28"/>
          <w:lang w:val="uk-UA"/>
        </w:rPr>
        <w:t xml:space="preserve">. </w:t>
      </w:r>
      <w:r>
        <w:rPr>
          <w:sz w:val="28"/>
          <w:szCs w:val="28"/>
        </w:rPr>
        <w:t>Горобец А.</w:t>
      </w:r>
      <w:r>
        <w:rPr>
          <w:sz w:val="28"/>
          <w:szCs w:val="28"/>
          <w:lang w:val="uk-UA"/>
        </w:rPr>
        <w:t xml:space="preserve"> </w:t>
      </w:r>
      <w:r>
        <w:rPr>
          <w:sz w:val="28"/>
          <w:szCs w:val="28"/>
        </w:rPr>
        <w:t>И. Кинетика распада жирорастворимых витаминов в премиксах с хелатными соединениями микроэлементов</w:t>
      </w:r>
      <w:r>
        <w:rPr>
          <w:sz w:val="28"/>
          <w:szCs w:val="28"/>
          <w:lang w:val="uk-UA"/>
        </w:rPr>
        <w:t xml:space="preserve"> / А. И. Горобец, М. С. Жадек.</w:t>
      </w:r>
      <w:r>
        <w:rPr>
          <w:sz w:val="28"/>
          <w:szCs w:val="28"/>
        </w:rPr>
        <w:t xml:space="preserve"> //</w:t>
      </w:r>
      <w:r>
        <w:rPr>
          <w:sz w:val="28"/>
          <w:szCs w:val="28"/>
          <w:lang w:val="uk-UA"/>
        </w:rPr>
        <w:t xml:space="preserve"> </w:t>
      </w:r>
      <w:r>
        <w:rPr>
          <w:sz w:val="28"/>
          <w:szCs w:val="28"/>
        </w:rPr>
        <w:t>Птицеводство. – 1984.</w:t>
      </w:r>
      <w:r w:rsidRPr="00433523">
        <w:rPr>
          <w:sz w:val="28"/>
          <w:szCs w:val="28"/>
          <w:lang w:val="uk-UA"/>
        </w:rPr>
        <w:t xml:space="preserve"> </w:t>
      </w:r>
      <w:r>
        <w:rPr>
          <w:sz w:val="28"/>
          <w:szCs w:val="28"/>
          <w:lang w:val="uk-UA"/>
        </w:rPr>
        <w:t>–№ 3.</w:t>
      </w:r>
      <w:r>
        <w:rPr>
          <w:sz w:val="28"/>
          <w:szCs w:val="28"/>
        </w:rPr>
        <w:t xml:space="preserve"> – С. 26</w:t>
      </w:r>
      <w:r>
        <w:rPr>
          <w:sz w:val="28"/>
          <w:szCs w:val="28"/>
          <w:lang w:val="uk-UA"/>
        </w:rPr>
        <w:t>–</w:t>
      </w:r>
      <w:r>
        <w:rPr>
          <w:sz w:val="28"/>
          <w:szCs w:val="28"/>
        </w:rPr>
        <w:t>30.</w:t>
      </w:r>
    </w:p>
    <w:p w:rsidR="00EA6A2D" w:rsidRPr="00811EE4" w:rsidRDefault="00EA6A2D" w:rsidP="00EA6A2D">
      <w:pPr>
        <w:spacing w:line="360" w:lineRule="auto"/>
        <w:ind w:firstLine="708"/>
        <w:jc w:val="both"/>
        <w:rPr>
          <w:sz w:val="28"/>
          <w:szCs w:val="28"/>
          <w:lang w:val="uk-UA"/>
        </w:rPr>
      </w:pPr>
      <w:r>
        <w:rPr>
          <w:sz w:val="28"/>
          <w:szCs w:val="28"/>
          <w:lang w:val="uk-UA"/>
        </w:rPr>
        <w:t>46. Грабовський Б. Є. Економічне прогнозування та планування / Б. Є. Грабовський. // Навчальний посібник. – Київ : Центр навчальної літератури, 2003. – 188 с.</w:t>
      </w:r>
    </w:p>
    <w:p w:rsidR="00EA6A2D" w:rsidRDefault="00EA6A2D" w:rsidP="00EA6A2D">
      <w:pPr>
        <w:spacing w:line="360" w:lineRule="auto"/>
        <w:ind w:firstLine="708"/>
        <w:jc w:val="both"/>
        <w:rPr>
          <w:sz w:val="28"/>
          <w:szCs w:val="28"/>
        </w:rPr>
      </w:pPr>
      <w:r>
        <w:rPr>
          <w:sz w:val="28"/>
          <w:szCs w:val="28"/>
        </w:rPr>
        <w:t>4</w:t>
      </w:r>
      <w:r>
        <w:rPr>
          <w:sz w:val="28"/>
          <w:szCs w:val="28"/>
          <w:lang w:val="uk-UA"/>
        </w:rPr>
        <w:t>7</w:t>
      </w:r>
      <w:r>
        <w:rPr>
          <w:sz w:val="28"/>
          <w:szCs w:val="28"/>
        </w:rPr>
        <w:t>. Грибан В. Г. Особенности энергетических процессов у крупного рогатого скота и овец и их изменение под влиянием биологически активных веществ</w:t>
      </w:r>
      <w:r>
        <w:rPr>
          <w:sz w:val="28"/>
          <w:szCs w:val="28"/>
          <w:lang w:val="uk-UA"/>
        </w:rPr>
        <w:t xml:space="preserve"> </w:t>
      </w:r>
      <w:r>
        <w:rPr>
          <w:sz w:val="28"/>
          <w:szCs w:val="28"/>
        </w:rPr>
        <w:t xml:space="preserve">: </w:t>
      </w:r>
      <w:r>
        <w:rPr>
          <w:sz w:val="28"/>
          <w:szCs w:val="28"/>
          <w:lang w:val="uk-UA"/>
        </w:rPr>
        <w:t>а</w:t>
      </w:r>
      <w:r>
        <w:rPr>
          <w:sz w:val="28"/>
          <w:szCs w:val="28"/>
        </w:rPr>
        <w:t>втореф. дис. на соискание ученой степени д</w:t>
      </w:r>
      <w:r>
        <w:rPr>
          <w:sz w:val="28"/>
          <w:szCs w:val="28"/>
          <w:lang w:val="uk-UA"/>
        </w:rPr>
        <w:t>–</w:t>
      </w:r>
      <w:r>
        <w:rPr>
          <w:sz w:val="28"/>
          <w:szCs w:val="28"/>
        </w:rPr>
        <w:t xml:space="preserve">ра биол. наук : спец  03.00.13 </w:t>
      </w:r>
      <w:r>
        <w:rPr>
          <w:sz w:val="28"/>
          <w:szCs w:val="28"/>
          <w:lang w:val="uk-UA"/>
        </w:rPr>
        <w:t>"</w:t>
      </w:r>
      <w:r>
        <w:rPr>
          <w:sz w:val="28"/>
          <w:szCs w:val="28"/>
        </w:rPr>
        <w:t>Физиология человека и животных</w:t>
      </w:r>
      <w:r>
        <w:rPr>
          <w:sz w:val="28"/>
          <w:szCs w:val="28"/>
          <w:lang w:val="uk-UA"/>
        </w:rPr>
        <w:t>"</w:t>
      </w:r>
      <w:r>
        <w:rPr>
          <w:sz w:val="28"/>
          <w:szCs w:val="28"/>
        </w:rPr>
        <w:t xml:space="preserve"> / В. Г. Грибан. – Львов,    1988. – 36 с.</w:t>
      </w:r>
    </w:p>
    <w:p w:rsidR="00EA6A2D" w:rsidRDefault="00EA6A2D" w:rsidP="00EA6A2D">
      <w:pPr>
        <w:spacing w:line="360" w:lineRule="auto"/>
        <w:ind w:firstLine="708"/>
        <w:jc w:val="both"/>
        <w:rPr>
          <w:sz w:val="28"/>
          <w:szCs w:val="28"/>
        </w:rPr>
      </w:pPr>
      <w:r>
        <w:rPr>
          <w:sz w:val="28"/>
          <w:szCs w:val="28"/>
        </w:rPr>
        <w:t>4</w:t>
      </w:r>
      <w:r>
        <w:rPr>
          <w:sz w:val="28"/>
          <w:szCs w:val="28"/>
          <w:lang w:val="uk-UA"/>
        </w:rPr>
        <w:t>8</w:t>
      </w:r>
      <w:r>
        <w:rPr>
          <w:sz w:val="28"/>
          <w:szCs w:val="28"/>
        </w:rPr>
        <w:t>. Гридин В. Ф. Белково</w:t>
      </w:r>
      <w:r>
        <w:rPr>
          <w:sz w:val="28"/>
          <w:szCs w:val="28"/>
          <w:lang w:val="uk-UA"/>
        </w:rPr>
        <w:t>–</w:t>
      </w:r>
      <w:r>
        <w:rPr>
          <w:sz w:val="28"/>
          <w:szCs w:val="28"/>
        </w:rPr>
        <w:t>витаминно</w:t>
      </w:r>
      <w:r>
        <w:rPr>
          <w:sz w:val="28"/>
          <w:szCs w:val="28"/>
          <w:lang w:val="uk-UA"/>
        </w:rPr>
        <w:t>–</w:t>
      </w:r>
      <w:r>
        <w:rPr>
          <w:sz w:val="28"/>
          <w:szCs w:val="28"/>
        </w:rPr>
        <w:t>минеральные добавки в рационах сухостойных коров / В. Ф. Гридин. // Молочное и мясное скотоводство. – 2000.</w:t>
      </w:r>
      <w:r w:rsidRPr="00433523">
        <w:rPr>
          <w:sz w:val="28"/>
          <w:szCs w:val="28"/>
          <w:lang w:val="uk-UA"/>
        </w:rPr>
        <w:t xml:space="preserve"> </w:t>
      </w:r>
      <w:r>
        <w:rPr>
          <w:sz w:val="28"/>
          <w:szCs w:val="28"/>
          <w:lang w:val="uk-UA"/>
        </w:rPr>
        <w:t>–</w:t>
      </w:r>
      <w:r>
        <w:rPr>
          <w:sz w:val="28"/>
          <w:szCs w:val="28"/>
        </w:rPr>
        <w:t xml:space="preserve"> № 7. – С. 11</w:t>
      </w:r>
      <w:r>
        <w:rPr>
          <w:sz w:val="28"/>
          <w:szCs w:val="28"/>
          <w:lang w:val="uk-UA"/>
        </w:rPr>
        <w:t>–</w:t>
      </w:r>
      <w:r>
        <w:rPr>
          <w:sz w:val="28"/>
          <w:szCs w:val="28"/>
        </w:rPr>
        <w:t>12.</w:t>
      </w:r>
    </w:p>
    <w:p w:rsidR="00EA6A2D" w:rsidRDefault="00EA6A2D" w:rsidP="00EA6A2D">
      <w:pPr>
        <w:spacing w:line="360" w:lineRule="auto"/>
        <w:ind w:firstLine="708"/>
        <w:jc w:val="both"/>
        <w:rPr>
          <w:sz w:val="28"/>
          <w:szCs w:val="28"/>
        </w:rPr>
      </w:pPr>
      <w:r>
        <w:rPr>
          <w:sz w:val="28"/>
          <w:szCs w:val="28"/>
        </w:rPr>
        <w:t>4</w:t>
      </w:r>
      <w:r>
        <w:rPr>
          <w:sz w:val="28"/>
          <w:szCs w:val="28"/>
          <w:lang w:val="uk-UA"/>
        </w:rPr>
        <w:t>9</w:t>
      </w:r>
      <w:r>
        <w:rPr>
          <w:sz w:val="28"/>
          <w:szCs w:val="28"/>
        </w:rPr>
        <w:t xml:space="preserve">. Гуткин С. С. Прогнозирование оптимального строка убоя и предубойной живой массы молодняка крупного рогатого скота / С. С. Гуткин. // Зоотехния. – 2002. </w:t>
      </w:r>
      <w:r>
        <w:rPr>
          <w:sz w:val="28"/>
          <w:szCs w:val="28"/>
          <w:lang w:val="uk-UA"/>
        </w:rPr>
        <w:t>–</w:t>
      </w:r>
      <w:r>
        <w:rPr>
          <w:sz w:val="28"/>
          <w:szCs w:val="28"/>
        </w:rPr>
        <w:t xml:space="preserve"> № 9. – С. 24</w:t>
      </w:r>
      <w:r>
        <w:rPr>
          <w:sz w:val="28"/>
          <w:szCs w:val="28"/>
          <w:lang w:val="uk-UA"/>
        </w:rPr>
        <w:t>–</w:t>
      </w:r>
      <w:r>
        <w:rPr>
          <w:sz w:val="28"/>
          <w:szCs w:val="28"/>
        </w:rPr>
        <w:t>32.</w:t>
      </w:r>
    </w:p>
    <w:p w:rsidR="00EA6A2D" w:rsidRDefault="00EA6A2D" w:rsidP="00EA6A2D">
      <w:pPr>
        <w:spacing w:line="360" w:lineRule="auto"/>
        <w:ind w:firstLine="708"/>
        <w:jc w:val="both"/>
        <w:rPr>
          <w:sz w:val="28"/>
          <w:szCs w:val="28"/>
        </w:rPr>
      </w:pPr>
      <w:r>
        <w:rPr>
          <w:sz w:val="28"/>
          <w:szCs w:val="28"/>
          <w:lang w:val="uk-UA"/>
        </w:rPr>
        <w:t>50</w:t>
      </w:r>
      <w:r>
        <w:rPr>
          <w:sz w:val="28"/>
          <w:szCs w:val="28"/>
        </w:rPr>
        <w:t>. Гуткович Я. Л. Продуктивность и обменные процессы в организме животных при разном уровне микроэлементного питания / Я. Л. Гуткович. – Ульяновск, 1990. – 63 с.</w:t>
      </w:r>
    </w:p>
    <w:p w:rsidR="00EA6A2D" w:rsidRPr="00292A90" w:rsidRDefault="00EA6A2D" w:rsidP="00EA6A2D">
      <w:pPr>
        <w:spacing w:line="360" w:lineRule="auto"/>
        <w:ind w:firstLine="708"/>
        <w:jc w:val="both"/>
        <w:rPr>
          <w:sz w:val="28"/>
          <w:szCs w:val="28"/>
        </w:rPr>
      </w:pPr>
      <w:r>
        <w:rPr>
          <w:sz w:val="28"/>
          <w:szCs w:val="28"/>
        </w:rPr>
        <w:t>5</w:t>
      </w:r>
      <w:r>
        <w:rPr>
          <w:sz w:val="28"/>
          <w:szCs w:val="28"/>
          <w:lang w:val="uk-UA"/>
        </w:rPr>
        <w:t>1</w:t>
      </w:r>
      <w:r>
        <w:rPr>
          <w:sz w:val="28"/>
          <w:szCs w:val="28"/>
        </w:rPr>
        <w:t xml:space="preserve">. </w:t>
      </w:r>
      <w:r>
        <w:rPr>
          <w:sz w:val="28"/>
          <w:szCs w:val="28"/>
          <w:lang w:val="uk-UA"/>
        </w:rPr>
        <w:t>Дашковський О. О. Молочна продуктивність корів і ветеринарно-санітарна експертиза молока в зонах техногенного забруднення свинцем за корекції метіонатами заліза, міді та вітаміном Е : автореф. дис. на здобуття наукової ступені канд. вет. наук : спец. 16.00.06 „Гігієна тварин та ветеринарна санітарія” / О. О. Дашковський. – Львів, 2001. – 18 с.</w:t>
      </w:r>
    </w:p>
    <w:p w:rsidR="00EA6A2D" w:rsidRPr="00215E2B" w:rsidRDefault="00EA6A2D" w:rsidP="00EA6A2D">
      <w:pPr>
        <w:spacing w:line="360" w:lineRule="auto"/>
        <w:ind w:firstLine="708"/>
        <w:jc w:val="both"/>
        <w:rPr>
          <w:sz w:val="28"/>
          <w:szCs w:val="28"/>
          <w:lang w:val="uk-UA"/>
        </w:rPr>
      </w:pPr>
      <w:r w:rsidRPr="00871AD1">
        <w:rPr>
          <w:sz w:val="28"/>
          <w:szCs w:val="28"/>
        </w:rPr>
        <w:t>52. Деклараційний патент України на корисну модель</w:t>
      </w:r>
      <w:r>
        <w:rPr>
          <w:sz w:val="28"/>
          <w:szCs w:val="28"/>
          <w:lang w:val="uk-UA"/>
        </w:rPr>
        <w:t xml:space="preserve"> № 14349, Україна МПК (2006) А 23 К 1/18 / Кравців Р. Й., Паска М. З., Ковальчук Р. Л., Личук М. Б. „Спосіб підвищення продуктивності бугайців і покращення фізико–хімічних </w:t>
      </w:r>
      <w:r>
        <w:rPr>
          <w:sz w:val="28"/>
          <w:szCs w:val="28"/>
          <w:lang w:val="uk-UA"/>
        </w:rPr>
        <w:lastRenderedPageBreak/>
        <w:t>та біохімічних властивостей м’яса в умовах дефіциту мікроелементів”. Заявл. 07.11.2005. Опубл. 15.05.2006. Бюл. № 5.</w:t>
      </w:r>
    </w:p>
    <w:p w:rsidR="00EA6A2D" w:rsidRDefault="00EA6A2D" w:rsidP="00EA6A2D">
      <w:pPr>
        <w:spacing w:line="360" w:lineRule="auto"/>
        <w:ind w:firstLine="708"/>
        <w:jc w:val="both"/>
        <w:rPr>
          <w:sz w:val="28"/>
          <w:szCs w:val="28"/>
          <w:lang w:val="uk-UA"/>
        </w:rPr>
      </w:pPr>
      <w:r>
        <w:rPr>
          <w:sz w:val="28"/>
          <w:szCs w:val="28"/>
        </w:rPr>
        <w:t>5</w:t>
      </w:r>
      <w:r>
        <w:rPr>
          <w:sz w:val="28"/>
          <w:szCs w:val="28"/>
          <w:lang w:val="uk-UA"/>
        </w:rPr>
        <w:t>3. Делекторская Л. Н. Определение общего белка биуретовым методом / Л. Н. Д</w:t>
      </w:r>
      <w:r>
        <w:rPr>
          <w:sz w:val="28"/>
          <w:szCs w:val="28"/>
        </w:rPr>
        <w:t>електорская., Н. А. Сентебова, А. И. Салуснье.</w:t>
      </w:r>
      <w:r>
        <w:rPr>
          <w:sz w:val="28"/>
          <w:szCs w:val="28"/>
          <w:lang w:val="uk-UA"/>
        </w:rPr>
        <w:t xml:space="preserve"> // Лаб. дело. – 1971.</w:t>
      </w:r>
      <w:r w:rsidRPr="0092316A">
        <w:rPr>
          <w:sz w:val="28"/>
          <w:szCs w:val="28"/>
          <w:lang w:val="uk-UA"/>
        </w:rPr>
        <w:t xml:space="preserve"> </w:t>
      </w:r>
      <w:r>
        <w:rPr>
          <w:sz w:val="28"/>
          <w:szCs w:val="28"/>
          <w:lang w:val="uk-UA"/>
        </w:rPr>
        <w:t>– № 8. – С. 483–487.</w:t>
      </w:r>
    </w:p>
    <w:p w:rsidR="00EA6A2D" w:rsidRDefault="00EA6A2D" w:rsidP="00EA6A2D">
      <w:pPr>
        <w:spacing w:line="360" w:lineRule="auto"/>
        <w:ind w:firstLine="708"/>
        <w:jc w:val="both"/>
        <w:rPr>
          <w:sz w:val="28"/>
          <w:szCs w:val="28"/>
          <w:lang w:val="uk-UA"/>
        </w:rPr>
      </w:pPr>
      <w:r>
        <w:rPr>
          <w:sz w:val="28"/>
          <w:szCs w:val="28"/>
        </w:rPr>
        <w:t>5</w:t>
      </w:r>
      <w:r>
        <w:rPr>
          <w:sz w:val="28"/>
          <w:szCs w:val="28"/>
          <w:lang w:val="uk-UA"/>
        </w:rPr>
        <w:t>4.</w:t>
      </w:r>
      <w:r w:rsidRPr="002414FE">
        <w:rPr>
          <w:sz w:val="28"/>
          <w:szCs w:val="28"/>
        </w:rPr>
        <w:t xml:space="preserve"> </w:t>
      </w:r>
      <w:r>
        <w:rPr>
          <w:sz w:val="28"/>
          <w:szCs w:val="28"/>
          <w:lang w:val="uk-UA"/>
        </w:rPr>
        <w:t>Дервиз Г. В. Количественное определение гемоглобина крови посредством апарата ФЭК / Г. В. Дервиз, А. И. Воробьев. // Лаб. дело. 1969. – № 5.</w:t>
      </w:r>
      <w:r w:rsidRPr="00F22AAE">
        <w:rPr>
          <w:sz w:val="28"/>
          <w:szCs w:val="28"/>
          <w:lang w:val="uk-UA"/>
        </w:rPr>
        <w:t xml:space="preserve"> </w:t>
      </w:r>
      <w:r>
        <w:rPr>
          <w:sz w:val="28"/>
          <w:szCs w:val="28"/>
          <w:lang w:val="uk-UA"/>
        </w:rPr>
        <w:t>– С. 2–8.</w:t>
      </w:r>
    </w:p>
    <w:p w:rsidR="00EA6A2D" w:rsidRDefault="00EA6A2D" w:rsidP="00EA6A2D">
      <w:pPr>
        <w:spacing w:line="360" w:lineRule="auto"/>
        <w:ind w:firstLine="708"/>
        <w:jc w:val="both"/>
        <w:rPr>
          <w:sz w:val="28"/>
          <w:szCs w:val="28"/>
          <w:lang w:val="uk-UA"/>
        </w:rPr>
      </w:pPr>
      <w:r>
        <w:rPr>
          <w:sz w:val="28"/>
          <w:szCs w:val="28"/>
          <w:lang w:val="uk-UA"/>
        </w:rPr>
        <w:t>55. Дерев’янко І. Вплив мікроелементів на життєдіяльність сільськогосподарських тварин / І. Дерев’янко. // Пропозиція. – 2003.</w:t>
      </w:r>
      <w:r w:rsidRPr="00673C3B">
        <w:rPr>
          <w:sz w:val="28"/>
          <w:szCs w:val="28"/>
          <w:lang w:val="uk-UA"/>
        </w:rPr>
        <w:t xml:space="preserve"> </w:t>
      </w:r>
      <w:r>
        <w:rPr>
          <w:sz w:val="28"/>
          <w:szCs w:val="28"/>
          <w:lang w:val="uk-UA"/>
        </w:rPr>
        <w:t>– № 6–7. – С. 68–69.</w:t>
      </w:r>
    </w:p>
    <w:p w:rsidR="00EA6A2D" w:rsidRPr="00D4695C" w:rsidRDefault="00EA6A2D" w:rsidP="00EA6A2D">
      <w:pPr>
        <w:spacing w:line="360" w:lineRule="auto"/>
        <w:ind w:firstLine="708"/>
        <w:jc w:val="both"/>
        <w:rPr>
          <w:sz w:val="28"/>
          <w:szCs w:val="28"/>
          <w:lang w:val="uk-UA"/>
        </w:rPr>
      </w:pPr>
      <w:r>
        <w:rPr>
          <w:sz w:val="28"/>
          <w:szCs w:val="28"/>
          <w:lang w:val="uk-UA"/>
        </w:rPr>
        <w:t>56. Джавадов А. К. Обмен фосфолипидов в организме телок в раннем постнатальном онтогенезе / А. К. Джавадов. // Актуальные проблемы биологии в животноводстве. тез. докл. третьей междунар. конф. – Боровск, 2000. – С. 75–77.</w:t>
      </w:r>
    </w:p>
    <w:p w:rsidR="00EA6A2D" w:rsidRDefault="00EA6A2D" w:rsidP="00EA6A2D">
      <w:pPr>
        <w:spacing w:line="360" w:lineRule="auto"/>
        <w:ind w:firstLine="708"/>
        <w:jc w:val="both"/>
        <w:rPr>
          <w:sz w:val="28"/>
          <w:szCs w:val="28"/>
          <w:lang w:val="uk-UA"/>
        </w:rPr>
      </w:pPr>
      <w:r>
        <w:rPr>
          <w:sz w:val="28"/>
          <w:szCs w:val="28"/>
          <w:lang w:val="uk-UA"/>
        </w:rPr>
        <w:t>57. Діагностика, лікування та профілактика нестачі селену і кобальту у телят</w:t>
      </w:r>
      <w:r w:rsidRPr="00461C10">
        <w:rPr>
          <w:sz w:val="28"/>
          <w:szCs w:val="28"/>
        </w:rPr>
        <w:t xml:space="preserve"> : інформ.</w:t>
      </w:r>
      <w:r>
        <w:rPr>
          <w:sz w:val="28"/>
          <w:szCs w:val="28"/>
          <w:lang w:val="uk-UA"/>
        </w:rPr>
        <w:t xml:space="preserve"> листок /</w:t>
      </w:r>
      <w:r w:rsidRPr="00461C10">
        <w:rPr>
          <w:sz w:val="28"/>
          <w:szCs w:val="28"/>
          <w:lang w:val="uk-UA"/>
        </w:rPr>
        <w:t xml:space="preserve"> </w:t>
      </w:r>
      <w:r>
        <w:rPr>
          <w:sz w:val="28"/>
          <w:szCs w:val="28"/>
          <w:lang w:val="uk-UA"/>
        </w:rPr>
        <w:t>Р.</w:t>
      </w:r>
      <w:r w:rsidRPr="00461C10">
        <w:rPr>
          <w:sz w:val="28"/>
          <w:szCs w:val="28"/>
        </w:rPr>
        <w:t xml:space="preserve"> </w:t>
      </w:r>
      <w:r>
        <w:rPr>
          <w:sz w:val="28"/>
          <w:szCs w:val="28"/>
          <w:lang w:val="uk-UA"/>
        </w:rPr>
        <w:t>Й. Кравців, А.</w:t>
      </w:r>
      <w:r w:rsidRPr="00461C10">
        <w:rPr>
          <w:sz w:val="28"/>
          <w:szCs w:val="28"/>
        </w:rPr>
        <w:t xml:space="preserve"> </w:t>
      </w:r>
      <w:r>
        <w:rPr>
          <w:sz w:val="28"/>
          <w:szCs w:val="28"/>
          <w:lang w:val="uk-UA"/>
        </w:rPr>
        <w:t>М. Стадник, М.</w:t>
      </w:r>
      <w:r w:rsidRPr="00461C10">
        <w:rPr>
          <w:sz w:val="28"/>
          <w:szCs w:val="28"/>
        </w:rPr>
        <w:t xml:space="preserve"> </w:t>
      </w:r>
      <w:r>
        <w:rPr>
          <w:sz w:val="28"/>
          <w:szCs w:val="28"/>
          <w:lang w:val="uk-UA"/>
        </w:rPr>
        <w:t xml:space="preserve">Г. Личук. </w:t>
      </w:r>
      <w:r w:rsidRPr="00461C10">
        <w:rPr>
          <w:sz w:val="28"/>
          <w:szCs w:val="28"/>
        </w:rPr>
        <w:t>[</w:t>
      </w:r>
      <w:r>
        <w:rPr>
          <w:sz w:val="28"/>
          <w:szCs w:val="28"/>
          <w:lang w:val="uk-UA"/>
        </w:rPr>
        <w:t>та ін.</w:t>
      </w:r>
      <w:r w:rsidRPr="00461C10">
        <w:rPr>
          <w:sz w:val="28"/>
          <w:szCs w:val="28"/>
        </w:rPr>
        <w:t>]</w:t>
      </w:r>
      <w:r>
        <w:rPr>
          <w:sz w:val="28"/>
          <w:szCs w:val="28"/>
          <w:lang w:val="uk-UA"/>
        </w:rPr>
        <w:t>. ЦНТІ. – Львів, – 2002. – № 3. – 4 с.</w:t>
      </w:r>
    </w:p>
    <w:p w:rsidR="00EA6A2D" w:rsidRDefault="00EA6A2D" w:rsidP="00EA6A2D">
      <w:pPr>
        <w:spacing w:line="360" w:lineRule="auto"/>
        <w:ind w:firstLine="708"/>
        <w:jc w:val="both"/>
        <w:rPr>
          <w:sz w:val="28"/>
          <w:szCs w:val="28"/>
          <w:lang w:val="uk-UA"/>
        </w:rPr>
      </w:pPr>
      <w:r>
        <w:rPr>
          <w:sz w:val="28"/>
          <w:szCs w:val="28"/>
          <w:lang w:val="uk-UA"/>
        </w:rPr>
        <w:t>58. Добровольський В. В. География микроэлементов. Глобальное рассеяние / В. В. Добровольський. – М. : Мысль, 1983. – 272 с.</w:t>
      </w:r>
    </w:p>
    <w:p w:rsidR="00EA6A2D" w:rsidRDefault="00EA6A2D" w:rsidP="00EA6A2D">
      <w:pPr>
        <w:spacing w:line="360" w:lineRule="auto"/>
        <w:ind w:firstLine="708"/>
        <w:jc w:val="both"/>
        <w:rPr>
          <w:sz w:val="28"/>
          <w:szCs w:val="28"/>
          <w:lang w:val="uk-UA"/>
        </w:rPr>
      </w:pPr>
      <w:r>
        <w:rPr>
          <w:sz w:val="28"/>
          <w:szCs w:val="28"/>
          <w:lang w:val="uk-UA"/>
        </w:rPr>
        <w:t>59. Дмитрук С. М. Эффективность использования белково–витаминно–минеральных добавок в кормлении высокопродуктивных коров в зимний стойловый период : автореф. дис. на соискание ученой степени канд. с–х. наук. наук : спец. 06.02.02 "Кормление животных и технология кормов" / С. М. Дмитрук.</w:t>
      </w:r>
      <w:r w:rsidRPr="00A56B38">
        <w:rPr>
          <w:sz w:val="28"/>
          <w:szCs w:val="28"/>
          <w:lang w:val="uk-UA"/>
        </w:rPr>
        <w:t xml:space="preserve"> </w:t>
      </w:r>
      <w:r>
        <w:rPr>
          <w:sz w:val="28"/>
          <w:szCs w:val="28"/>
          <w:lang w:val="uk-UA"/>
        </w:rPr>
        <w:t>– Дубровицы (Моск. обл.), 2004. – 22 с.</w:t>
      </w:r>
    </w:p>
    <w:p w:rsidR="00EA6A2D" w:rsidRDefault="00EA6A2D" w:rsidP="00EA6A2D">
      <w:pPr>
        <w:spacing w:line="360" w:lineRule="auto"/>
        <w:ind w:firstLine="708"/>
        <w:jc w:val="both"/>
        <w:rPr>
          <w:sz w:val="28"/>
          <w:szCs w:val="28"/>
          <w:lang w:val="uk-UA"/>
        </w:rPr>
      </w:pPr>
      <w:r>
        <w:rPr>
          <w:sz w:val="28"/>
          <w:szCs w:val="28"/>
          <w:lang w:val="uk-UA"/>
        </w:rPr>
        <w:t>60. Добряков Н. В. Микроэлементы в рационах высокопродуктивных коров / Н. В. Добряков // Научные работы Ленинградского вет. ин–та. – Л., 1980. – Вып. 61. – С. 39–42.</w:t>
      </w:r>
    </w:p>
    <w:p w:rsidR="00EA6A2D" w:rsidRDefault="00EA6A2D" w:rsidP="00EA6A2D">
      <w:pPr>
        <w:spacing w:line="360" w:lineRule="auto"/>
        <w:ind w:firstLine="708"/>
        <w:jc w:val="both"/>
        <w:rPr>
          <w:sz w:val="28"/>
          <w:szCs w:val="28"/>
          <w:lang w:val="uk-UA"/>
        </w:rPr>
      </w:pPr>
      <w:r>
        <w:rPr>
          <w:sz w:val="28"/>
          <w:szCs w:val="28"/>
          <w:lang w:val="uk-UA"/>
        </w:rPr>
        <w:t xml:space="preserve">61. Довідник по застосуванню біологічно активних речовин у тваринництві / Чумаченко В. Ю., Стояновський С. В., Лагодюк П. З., Кравців Р. Й. </w:t>
      </w:r>
      <w:r w:rsidRPr="000C5136">
        <w:rPr>
          <w:sz w:val="28"/>
          <w:szCs w:val="28"/>
        </w:rPr>
        <w:t>[</w:t>
      </w:r>
      <w:r>
        <w:rPr>
          <w:sz w:val="28"/>
          <w:szCs w:val="28"/>
          <w:lang w:val="uk-UA"/>
        </w:rPr>
        <w:t>та ін.</w:t>
      </w:r>
      <w:r w:rsidRPr="000C5136">
        <w:rPr>
          <w:sz w:val="28"/>
          <w:szCs w:val="28"/>
        </w:rPr>
        <w:t>]</w:t>
      </w:r>
      <w:r>
        <w:rPr>
          <w:sz w:val="28"/>
          <w:szCs w:val="28"/>
          <w:lang w:val="uk-UA"/>
        </w:rPr>
        <w:t>. – К.</w:t>
      </w:r>
      <w:r w:rsidRPr="000C5136">
        <w:rPr>
          <w:sz w:val="28"/>
          <w:szCs w:val="28"/>
        </w:rPr>
        <w:t xml:space="preserve"> </w:t>
      </w:r>
      <w:r>
        <w:rPr>
          <w:sz w:val="28"/>
          <w:szCs w:val="28"/>
          <w:lang w:val="uk-UA"/>
        </w:rPr>
        <w:t>: Урожай, 1989. – 216 с.</w:t>
      </w:r>
    </w:p>
    <w:p w:rsidR="00EA6A2D" w:rsidRDefault="00EA6A2D" w:rsidP="00EA6A2D">
      <w:pPr>
        <w:spacing w:line="360" w:lineRule="auto"/>
        <w:ind w:firstLine="708"/>
        <w:jc w:val="both"/>
        <w:rPr>
          <w:sz w:val="28"/>
          <w:szCs w:val="28"/>
          <w:lang w:val="uk-UA"/>
        </w:rPr>
      </w:pPr>
      <w:r>
        <w:rPr>
          <w:sz w:val="28"/>
          <w:szCs w:val="28"/>
          <w:lang w:val="uk-UA"/>
        </w:rPr>
        <w:lastRenderedPageBreak/>
        <w:t>62. Дубицький Л.О. Вплив катіонів металів на процеси перекисного окислення і фосфорилювання в мітохондріях печінки / Л. О. Дубицький, Л. С. Вовканич. //Експериментальна фізіологія та біохімія. – 2000. № 1. – С. 36-39.</w:t>
      </w:r>
    </w:p>
    <w:p w:rsidR="00EA6A2D" w:rsidRDefault="00EA6A2D" w:rsidP="00EA6A2D">
      <w:pPr>
        <w:spacing w:line="360" w:lineRule="auto"/>
        <w:ind w:firstLine="708"/>
        <w:jc w:val="both"/>
        <w:rPr>
          <w:sz w:val="28"/>
          <w:szCs w:val="28"/>
          <w:lang w:val="uk-UA"/>
        </w:rPr>
      </w:pPr>
      <w:r>
        <w:rPr>
          <w:sz w:val="28"/>
          <w:szCs w:val="28"/>
          <w:lang w:val="uk-UA"/>
        </w:rPr>
        <w:t>63. Дудченко Н. О. Концентрація заліза трансферину і ступінь насичення трансферину, визначенні в цільній крові / Н. О. Дудченко, О. М. Михайлик. // Укр. біохім. журн. – 2000. – Т. 72, № 6. – С. 43-50.</w:t>
      </w:r>
    </w:p>
    <w:p w:rsidR="00EA6A2D" w:rsidRDefault="00EA6A2D" w:rsidP="00EA6A2D">
      <w:pPr>
        <w:spacing w:line="360" w:lineRule="auto"/>
        <w:ind w:firstLine="708"/>
        <w:jc w:val="both"/>
        <w:rPr>
          <w:sz w:val="28"/>
          <w:szCs w:val="28"/>
          <w:lang w:val="uk-UA"/>
        </w:rPr>
      </w:pPr>
      <w:r>
        <w:rPr>
          <w:sz w:val="28"/>
          <w:szCs w:val="28"/>
        </w:rPr>
        <w:t>6</w:t>
      </w:r>
      <w:r>
        <w:rPr>
          <w:sz w:val="28"/>
          <w:szCs w:val="28"/>
          <w:lang w:val="uk-UA"/>
        </w:rPr>
        <w:t>4. Дэвис Д. Роль кобальта в обмене веществ и практическое использование его в питании животных / Д. Дэвис. // Микроэлементы : сб. ст. – М., 1962. – С. 253–277.</w:t>
      </w:r>
    </w:p>
    <w:p w:rsidR="00EA6A2D" w:rsidRDefault="00EA6A2D" w:rsidP="00EA6A2D">
      <w:pPr>
        <w:spacing w:line="360" w:lineRule="auto"/>
        <w:ind w:firstLine="708"/>
        <w:jc w:val="both"/>
        <w:rPr>
          <w:sz w:val="28"/>
          <w:szCs w:val="28"/>
          <w:lang w:val="uk-UA"/>
        </w:rPr>
      </w:pPr>
      <w:r>
        <w:rPr>
          <w:sz w:val="28"/>
          <w:szCs w:val="28"/>
          <w:lang w:val="uk-UA"/>
        </w:rPr>
        <w:t>65.</w:t>
      </w:r>
      <w:r w:rsidRPr="00A242B3">
        <w:rPr>
          <w:sz w:val="28"/>
          <w:szCs w:val="28"/>
        </w:rPr>
        <w:t xml:space="preserve"> </w:t>
      </w:r>
      <w:r>
        <w:rPr>
          <w:sz w:val="28"/>
          <w:szCs w:val="28"/>
          <w:lang w:val="uk-UA"/>
        </w:rPr>
        <w:t>Ещенко В. А. Гистохимическое исследование цинка / В. А. Ещенко. // Цитология. – 1976. – Т. 20,  № 8. – С. 927–933.</w:t>
      </w:r>
    </w:p>
    <w:p w:rsidR="00EA6A2D" w:rsidRDefault="00EA6A2D" w:rsidP="00EA6A2D">
      <w:pPr>
        <w:spacing w:line="360" w:lineRule="auto"/>
        <w:ind w:firstLine="708"/>
        <w:jc w:val="both"/>
        <w:rPr>
          <w:sz w:val="28"/>
          <w:szCs w:val="28"/>
          <w:lang w:val="uk-UA"/>
        </w:rPr>
      </w:pPr>
      <w:r>
        <w:rPr>
          <w:sz w:val="28"/>
          <w:szCs w:val="28"/>
          <w:lang w:val="uk-UA"/>
        </w:rPr>
        <w:t>66. Жаркой Б. Л. Взаимосвязь интенсивности процессов свободнорадикального окисления и показателей имунного статуса у телят / Б. Л. Жаркой // Свободные радикалы, антиоксиданты и здоровье животных : сб. науч. тр. / Всерос. науч. исслед. ветеринар. ин–т. патологии, фармакологии и терапии. – Воронеж,  2004. – С. 36–40.</w:t>
      </w:r>
    </w:p>
    <w:p w:rsidR="00EA6A2D" w:rsidRDefault="00EA6A2D" w:rsidP="00EA6A2D">
      <w:pPr>
        <w:spacing w:line="360" w:lineRule="auto"/>
        <w:ind w:firstLine="708"/>
        <w:jc w:val="both"/>
        <w:rPr>
          <w:sz w:val="28"/>
          <w:szCs w:val="28"/>
        </w:rPr>
      </w:pPr>
      <w:r>
        <w:rPr>
          <w:sz w:val="28"/>
          <w:szCs w:val="28"/>
          <w:lang w:val="uk-UA"/>
        </w:rPr>
        <w:t>67. Жидкоблинова Г. Н.</w:t>
      </w:r>
      <w:r>
        <w:rPr>
          <w:sz w:val="28"/>
          <w:szCs w:val="28"/>
        </w:rPr>
        <w:t xml:space="preserve"> Новейшие достижения в исследовании питания животных / Г. Н. Жидкоблинова., В. В. Турчинский. – М. : Агропромиздат, 1985. – 287 с.</w:t>
      </w:r>
    </w:p>
    <w:p w:rsidR="00EA6A2D" w:rsidRDefault="00EA6A2D" w:rsidP="00EA6A2D">
      <w:pPr>
        <w:spacing w:line="360" w:lineRule="auto"/>
        <w:ind w:firstLine="708"/>
        <w:jc w:val="both"/>
        <w:rPr>
          <w:sz w:val="28"/>
          <w:szCs w:val="28"/>
        </w:rPr>
      </w:pPr>
      <w:r>
        <w:rPr>
          <w:sz w:val="28"/>
          <w:szCs w:val="28"/>
        </w:rPr>
        <w:t>6</w:t>
      </w:r>
      <w:r>
        <w:rPr>
          <w:sz w:val="28"/>
          <w:szCs w:val="28"/>
          <w:lang w:val="uk-UA"/>
        </w:rPr>
        <w:t>8</w:t>
      </w:r>
      <w:r>
        <w:rPr>
          <w:sz w:val="28"/>
          <w:szCs w:val="28"/>
        </w:rPr>
        <w:t>. Заитов Р. Активность АСТ и АЛТ сы</w:t>
      </w:r>
      <w:r>
        <w:rPr>
          <w:sz w:val="28"/>
          <w:szCs w:val="28"/>
          <w:lang w:val="uk-UA"/>
        </w:rPr>
        <w:t>р</w:t>
      </w:r>
      <w:r>
        <w:rPr>
          <w:sz w:val="28"/>
          <w:szCs w:val="28"/>
        </w:rPr>
        <w:t>о</w:t>
      </w:r>
      <w:r>
        <w:rPr>
          <w:sz w:val="28"/>
          <w:szCs w:val="28"/>
          <w:lang w:val="uk-UA"/>
        </w:rPr>
        <w:t>в</w:t>
      </w:r>
      <w:r>
        <w:rPr>
          <w:sz w:val="28"/>
          <w:szCs w:val="28"/>
        </w:rPr>
        <w:t>отки крови телок при добавке в рацион различных доз смеси микроэлементов / Р. Заитов, М. Арбекулов. // Труды Узб. НИИЖ. – Ташкент, 1981. – Вып. 35. – С. 55</w:t>
      </w:r>
      <w:r>
        <w:rPr>
          <w:sz w:val="28"/>
          <w:szCs w:val="28"/>
          <w:lang w:val="uk-UA"/>
        </w:rPr>
        <w:t>–</w:t>
      </w:r>
      <w:r>
        <w:rPr>
          <w:sz w:val="28"/>
          <w:szCs w:val="28"/>
        </w:rPr>
        <w:t>57.</w:t>
      </w:r>
    </w:p>
    <w:p w:rsidR="00EA6A2D" w:rsidRDefault="00EA6A2D" w:rsidP="00EA6A2D">
      <w:pPr>
        <w:spacing w:line="360" w:lineRule="auto"/>
        <w:ind w:firstLine="708"/>
        <w:jc w:val="both"/>
        <w:rPr>
          <w:sz w:val="28"/>
          <w:szCs w:val="28"/>
        </w:rPr>
      </w:pPr>
      <w:r>
        <w:rPr>
          <w:sz w:val="28"/>
          <w:szCs w:val="28"/>
        </w:rPr>
        <w:t>6</w:t>
      </w:r>
      <w:r>
        <w:rPr>
          <w:sz w:val="28"/>
          <w:szCs w:val="28"/>
          <w:lang w:val="uk-UA"/>
        </w:rPr>
        <w:t>9</w:t>
      </w:r>
      <w:r>
        <w:rPr>
          <w:sz w:val="28"/>
          <w:szCs w:val="28"/>
        </w:rPr>
        <w:t xml:space="preserve">. Заикин А. Биологически активные вещества в рационе симментальских бычков / А. Заикин, В. Сельцов. // Молочное и мясное скотоводство. – 2000. </w:t>
      </w:r>
      <w:r>
        <w:rPr>
          <w:sz w:val="28"/>
          <w:szCs w:val="28"/>
          <w:lang w:val="uk-UA"/>
        </w:rPr>
        <w:t>–</w:t>
      </w:r>
      <w:r>
        <w:rPr>
          <w:sz w:val="28"/>
          <w:szCs w:val="28"/>
        </w:rPr>
        <w:t xml:space="preserve"> № 6. – С. 13</w:t>
      </w:r>
      <w:r>
        <w:rPr>
          <w:sz w:val="28"/>
          <w:szCs w:val="28"/>
          <w:lang w:val="uk-UA"/>
        </w:rPr>
        <w:t>–</w:t>
      </w:r>
      <w:r>
        <w:rPr>
          <w:sz w:val="28"/>
          <w:szCs w:val="28"/>
        </w:rPr>
        <w:t>14.</w:t>
      </w:r>
    </w:p>
    <w:p w:rsidR="00EA6A2D" w:rsidRDefault="00EA6A2D" w:rsidP="00EA6A2D">
      <w:pPr>
        <w:spacing w:line="360" w:lineRule="auto"/>
        <w:ind w:firstLine="708"/>
        <w:jc w:val="both"/>
        <w:rPr>
          <w:sz w:val="28"/>
          <w:szCs w:val="28"/>
        </w:rPr>
      </w:pPr>
      <w:r>
        <w:rPr>
          <w:sz w:val="28"/>
          <w:szCs w:val="28"/>
          <w:lang w:val="uk-UA"/>
        </w:rPr>
        <w:t>70</w:t>
      </w:r>
      <w:r>
        <w:rPr>
          <w:sz w:val="28"/>
          <w:szCs w:val="28"/>
        </w:rPr>
        <w:t>. Загаевский И. С. Справочник по ветеринарно</w:t>
      </w:r>
      <w:r>
        <w:rPr>
          <w:sz w:val="28"/>
          <w:szCs w:val="28"/>
          <w:lang w:val="uk-UA"/>
        </w:rPr>
        <w:t>–</w:t>
      </w:r>
      <w:r>
        <w:rPr>
          <w:sz w:val="28"/>
          <w:szCs w:val="28"/>
        </w:rPr>
        <w:t>санитарной экспертизе животноводческой продукции / И. С. Загаевский – К. : Урожай, 1976.</w:t>
      </w:r>
      <w:r w:rsidRPr="00727F45">
        <w:rPr>
          <w:sz w:val="28"/>
          <w:szCs w:val="28"/>
          <w:lang w:val="uk-UA"/>
        </w:rPr>
        <w:t xml:space="preserve"> </w:t>
      </w:r>
      <w:r>
        <w:rPr>
          <w:sz w:val="28"/>
          <w:szCs w:val="28"/>
          <w:lang w:val="uk-UA"/>
        </w:rPr>
        <w:t>–</w:t>
      </w:r>
      <w:r>
        <w:rPr>
          <w:sz w:val="28"/>
          <w:szCs w:val="28"/>
        </w:rPr>
        <w:t xml:space="preserve"> С. 44</w:t>
      </w:r>
      <w:r>
        <w:rPr>
          <w:sz w:val="28"/>
          <w:szCs w:val="28"/>
          <w:lang w:val="uk-UA"/>
        </w:rPr>
        <w:t>–</w:t>
      </w:r>
      <w:r>
        <w:rPr>
          <w:sz w:val="28"/>
          <w:szCs w:val="28"/>
        </w:rPr>
        <w:t>46.</w:t>
      </w:r>
    </w:p>
    <w:p w:rsidR="00EA6A2D" w:rsidRDefault="00EA6A2D" w:rsidP="00EA6A2D">
      <w:pPr>
        <w:spacing w:line="360" w:lineRule="auto"/>
        <w:ind w:firstLine="708"/>
        <w:jc w:val="both"/>
        <w:rPr>
          <w:sz w:val="28"/>
          <w:szCs w:val="28"/>
        </w:rPr>
      </w:pPr>
      <w:r>
        <w:rPr>
          <w:sz w:val="28"/>
          <w:szCs w:val="28"/>
          <w:lang w:val="uk-UA"/>
        </w:rPr>
        <w:t>71</w:t>
      </w:r>
      <w:r>
        <w:rPr>
          <w:sz w:val="28"/>
          <w:szCs w:val="28"/>
        </w:rPr>
        <w:t>. Загаевский И. С. Ветеринарно</w:t>
      </w:r>
      <w:r>
        <w:rPr>
          <w:sz w:val="28"/>
          <w:szCs w:val="28"/>
          <w:lang w:val="uk-UA"/>
        </w:rPr>
        <w:t>–</w:t>
      </w:r>
      <w:r>
        <w:rPr>
          <w:sz w:val="28"/>
          <w:szCs w:val="28"/>
        </w:rPr>
        <w:t>санитарная экспертиза с основами технологии переработки продуктов животноводства.</w:t>
      </w:r>
      <w:r w:rsidRPr="00727F45">
        <w:rPr>
          <w:sz w:val="28"/>
          <w:szCs w:val="28"/>
          <w:lang w:val="uk-UA"/>
        </w:rPr>
        <w:t xml:space="preserve"> </w:t>
      </w:r>
      <w:r>
        <w:rPr>
          <w:sz w:val="28"/>
          <w:szCs w:val="28"/>
          <w:lang w:val="uk-UA"/>
        </w:rPr>
        <w:t>–</w:t>
      </w:r>
      <w:r>
        <w:rPr>
          <w:sz w:val="28"/>
          <w:szCs w:val="28"/>
        </w:rPr>
        <w:t xml:space="preserve"> изд. 3-е, / И. С. Загаевский. М. : Колос, 1976.</w:t>
      </w:r>
      <w:r w:rsidRPr="00727F45">
        <w:rPr>
          <w:sz w:val="28"/>
          <w:szCs w:val="28"/>
          <w:lang w:val="uk-UA"/>
        </w:rPr>
        <w:t xml:space="preserve"> </w:t>
      </w:r>
      <w:r>
        <w:rPr>
          <w:sz w:val="28"/>
          <w:szCs w:val="28"/>
          <w:lang w:val="uk-UA"/>
        </w:rPr>
        <w:t>–</w:t>
      </w:r>
      <w:r>
        <w:rPr>
          <w:sz w:val="28"/>
          <w:szCs w:val="28"/>
        </w:rPr>
        <w:t xml:space="preserve"> 223 с.</w:t>
      </w:r>
    </w:p>
    <w:p w:rsidR="00EA6A2D" w:rsidRDefault="00EA6A2D" w:rsidP="00EA6A2D">
      <w:pPr>
        <w:spacing w:line="360" w:lineRule="auto"/>
        <w:ind w:firstLine="708"/>
        <w:jc w:val="both"/>
        <w:rPr>
          <w:sz w:val="28"/>
          <w:szCs w:val="28"/>
        </w:rPr>
      </w:pPr>
      <w:r>
        <w:rPr>
          <w:sz w:val="28"/>
          <w:szCs w:val="28"/>
        </w:rPr>
        <w:lastRenderedPageBreak/>
        <w:t>7</w:t>
      </w:r>
      <w:r>
        <w:rPr>
          <w:sz w:val="28"/>
          <w:szCs w:val="28"/>
          <w:lang w:val="uk-UA"/>
        </w:rPr>
        <w:t>2</w:t>
      </w:r>
      <w:r>
        <w:rPr>
          <w:sz w:val="28"/>
          <w:szCs w:val="28"/>
        </w:rPr>
        <w:t>. Загаевский И. С. Профилактика пищевых токсикоинфекций и токсикозов по линии ветеринарной службы / И. С. Загаевский. – К. : Урожай, 1979.</w:t>
      </w:r>
      <w:r w:rsidRPr="00CB6CA8">
        <w:rPr>
          <w:sz w:val="28"/>
          <w:szCs w:val="28"/>
          <w:lang w:val="uk-UA"/>
        </w:rPr>
        <w:t xml:space="preserve"> </w:t>
      </w:r>
      <w:r>
        <w:rPr>
          <w:sz w:val="28"/>
          <w:szCs w:val="28"/>
          <w:lang w:val="uk-UA"/>
        </w:rPr>
        <w:t>–</w:t>
      </w:r>
      <w:r>
        <w:rPr>
          <w:sz w:val="28"/>
          <w:szCs w:val="28"/>
        </w:rPr>
        <w:t xml:space="preserve"> 2 с.</w:t>
      </w:r>
    </w:p>
    <w:p w:rsidR="00EA6A2D" w:rsidRDefault="00EA6A2D" w:rsidP="00EA6A2D">
      <w:pPr>
        <w:spacing w:line="360" w:lineRule="auto"/>
        <w:ind w:firstLine="708"/>
        <w:jc w:val="both"/>
        <w:rPr>
          <w:sz w:val="28"/>
          <w:szCs w:val="28"/>
        </w:rPr>
      </w:pPr>
      <w:r>
        <w:rPr>
          <w:sz w:val="28"/>
          <w:szCs w:val="28"/>
        </w:rPr>
        <w:t>7</w:t>
      </w:r>
      <w:r>
        <w:rPr>
          <w:sz w:val="28"/>
          <w:szCs w:val="28"/>
          <w:lang w:val="uk-UA"/>
        </w:rPr>
        <w:t>3</w:t>
      </w:r>
      <w:r>
        <w:rPr>
          <w:sz w:val="28"/>
          <w:szCs w:val="28"/>
        </w:rPr>
        <w:t xml:space="preserve">. Илков А. Электрофорез растворимых белков в агаровом геле / А. Илков, Т. Николов. // Вопросы мед. химии. </w:t>
      </w:r>
      <w:r>
        <w:rPr>
          <w:sz w:val="28"/>
          <w:szCs w:val="28"/>
          <w:lang w:val="uk-UA"/>
        </w:rPr>
        <w:t>–</w:t>
      </w:r>
      <w:r>
        <w:rPr>
          <w:sz w:val="28"/>
          <w:szCs w:val="28"/>
        </w:rPr>
        <w:t xml:space="preserve"> 1959.</w:t>
      </w:r>
      <w:r w:rsidRPr="00D573ED">
        <w:rPr>
          <w:sz w:val="28"/>
          <w:szCs w:val="28"/>
          <w:lang w:val="uk-UA"/>
        </w:rPr>
        <w:t xml:space="preserve"> </w:t>
      </w:r>
      <w:r>
        <w:rPr>
          <w:sz w:val="28"/>
          <w:szCs w:val="28"/>
          <w:lang w:val="uk-UA"/>
        </w:rPr>
        <w:t>–</w:t>
      </w:r>
      <w:r>
        <w:rPr>
          <w:sz w:val="28"/>
          <w:szCs w:val="28"/>
        </w:rPr>
        <w:t xml:space="preserve"> № 5. – С. 388</w:t>
      </w:r>
      <w:r>
        <w:rPr>
          <w:sz w:val="28"/>
          <w:szCs w:val="28"/>
          <w:lang w:val="uk-UA"/>
        </w:rPr>
        <w:t>–</w:t>
      </w:r>
      <w:r>
        <w:rPr>
          <w:sz w:val="28"/>
          <w:szCs w:val="28"/>
        </w:rPr>
        <w:t>390.</w:t>
      </w:r>
    </w:p>
    <w:p w:rsidR="00EA6A2D" w:rsidRDefault="00EA6A2D" w:rsidP="00EA6A2D">
      <w:pPr>
        <w:spacing w:line="360" w:lineRule="auto"/>
        <w:ind w:firstLine="708"/>
        <w:jc w:val="both"/>
        <w:rPr>
          <w:sz w:val="28"/>
          <w:szCs w:val="28"/>
        </w:rPr>
      </w:pPr>
      <w:r>
        <w:rPr>
          <w:sz w:val="28"/>
          <w:szCs w:val="28"/>
        </w:rPr>
        <w:t>7</w:t>
      </w:r>
      <w:r>
        <w:rPr>
          <w:sz w:val="28"/>
          <w:szCs w:val="28"/>
          <w:lang w:val="uk-UA"/>
        </w:rPr>
        <w:t>4</w:t>
      </w:r>
      <w:r>
        <w:rPr>
          <w:sz w:val="28"/>
          <w:szCs w:val="28"/>
        </w:rPr>
        <w:t>. Кабата</w:t>
      </w:r>
      <w:r>
        <w:rPr>
          <w:sz w:val="28"/>
          <w:szCs w:val="28"/>
          <w:lang w:val="uk-UA"/>
        </w:rPr>
        <w:t>–</w:t>
      </w:r>
      <w:r>
        <w:rPr>
          <w:sz w:val="28"/>
          <w:szCs w:val="28"/>
        </w:rPr>
        <w:t>Пендиас А. Микроэлементозы в почвах и растениях / А. Кабата</w:t>
      </w:r>
      <w:r>
        <w:rPr>
          <w:sz w:val="28"/>
          <w:szCs w:val="28"/>
          <w:lang w:val="uk-UA"/>
        </w:rPr>
        <w:t>–Пендиас</w:t>
      </w:r>
      <w:r>
        <w:rPr>
          <w:sz w:val="28"/>
          <w:szCs w:val="28"/>
        </w:rPr>
        <w:t>, Х. Пендиас. – М. : Мир, 1989. – 439 с.</w:t>
      </w:r>
    </w:p>
    <w:p w:rsidR="00EA6A2D" w:rsidRDefault="00EA6A2D" w:rsidP="00EA6A2D">
      <w:pPr>
        <w:spacing w:line="360" w:lineRule="auto"/>
        <w:ind w:firstLine="708"/>
        <w:jc w:val="both"/>
        <w:rPr>
          <w:sz w:val="28"/>
          <w:szCs w:val="28"/>
          <w:lang w:val="uk-UA"/>
        </w:rPr>
      </w:pPr>
      <w:r>
        <w:rPr>
          <w:sz w:val="28"/>
          <w:szCs w:val="28"/>
        </w:rPr>
        <w:t>7</w:t>
      </w:r>
      <w:r>
        <w:rPr>
          <w:sz w:val="28"/>
          <w:szCs w:val="28"/>
          <w:lang w:val="uk-UA"/>
        </w:rPr>
        <w:t>5</w:t>
      </w:r>
      <w:r>
        <w:rPr>
          <w:sz w:val="28"/>
          <w:szCs w:val="28"/>
        </w:rPr>
        <w:t>. Калиман П. А. Система протеиназа</w:t>
      </w:r>
      <w:r>
        <w:rPr>
          <w:sz w:val="28"/>
          <w:szCs w:val="28"/>
          <w:lang w:val="uk-UA"/>
        </w:rPr>
        <w:t>–</w:t>
      </w:r>
      <w:r>
        <w:rPr>
          <w:sz w:val="28"/>
          <w:szCs w:val="28"/>
        </w:rPr>
        <w:t xml:space="preserve">ингибитор протеиназ у крыс при оксидантном стрессе, вызванном введением хлористого кобальта / П. А. Калиман, А. А. Самохин, Л. М. Самохина. // Укр. </w:t>
      </w:r>
      <w:r>
        <w:rPr>
          <w:sz w:val="28"/>
          <w:szCs w:val="28"/>
          <w:lang w:val="uk-UA"/>
        </w:rPr>
        <w:t>біохім. журн. – 2001. – Т. 73, № 6. – С. 127–131.</w:t>
      </w:r>
    </w:p>
    <w:p w:rsidR="00EA6A2D" w:rsidRDefault="00EA6A2D" w:rsidP="00EA6A2D">
      <w:pPr>
        <w:spacing w:line="360" w:lineRule="auto"/>
        <w:ind w:firstLine="708"/>
        <w:jc w:val="both"/>
        <w:rPr>
          <w:sz w:val="28"/>
          <w:szCs w:val="28"/>
          <w:lang w:val="uk-UA"/>
        </w:rPr>
      </w:pPr>
      <w:r>
        <w:rPr>
          <w:sz w:val="28"/>
          <w:szCs w:val="28"/>
          <w:lang w:val="uk-UA"/>
        </w:rPr>
        <w:t>76. Калимуллин Д. Н. Использование синтетических металлохелатов для стимуляции продуктивных и воспроизводительных функций животных : автореф. дис. на соискание ученой степени докт. биол. наук : спец. 03.00.13 „Физиология человека и животных” / Д. Н. Калимуллин.</w:t>
      </w:r>
      <w:r w:rsidRPr="005F2750">
        <w:rPr>
          <w:sz w:val="28"/>
          <w:szCs w:val="28"/>
          <w:lang w:val="uk-UA"/>
        </w:rPr>
        <w:t xml:space="preserve"> </w:t>
      </w:r>
      <w:r>
        <w:rPr>
          <w:sz w:val="28"/>
          <w:szCs w:val="28"/>
          <w:lang w:val="uk-UA"/>
        </w:rPr>
        <w:t>– Дубровица,  1991. – 37 с.</w:t>
      </w:r>
    </w:p>
    <w:p w:rsidR="00EA6A2D" w:rsidRDefault="00EA6A2D" w:rsidP="00EA6A2D">
      <w:pPr>
        <w:spacing w:line="360" w:lineRule="auto"/>
        <w:ind w:firstLine="708"/>
        <w:jc w:val="both"/>
        <w:rPr>
          <w:sz w:val="28"/>
          <w:szCs w:val="28"/>
          <w:lang w:val="uk-UA"/>
        </w:rPr>
      </w:pPr>
      <w:r>
        <w:rPr>
          <w:sz w:val="28"/>
          <w:szCs w:val="28"/>
        </w:rPr>
        <w:t>7</w:t>
      </w:r>
      <w:r>
        <w:rPr>
          <w:sz w:val="28"/>
          <w:szCs w:val="28"/>
          <w:lang w:val="uk-UA"/>
        </w:rPr>
        <w:t>7. Калашников А. П. Нормы и рационы кормления сельскохозяйственных животных : справочное пособие / А. П. Калашников, Н. М. Клейменов – М. : Агропромиздат, 1985. – С. 36–39.</w:t>
      </w:r>
    </w:p>
    <w:p w:rsidR="00EA6A2D" w:rsidRPr="001F321E" w:rsidRDefault="00EA6A2D" w:rsidP="00EA6A2D">
      <w:pPr>
        <w:spacing w:line="360" w:lineRule="auto"/>
        <w:ind w:firstLine="708"/>
        <w:jc w:val="both"/>
        <w:rPr>
          <w:sz w:val="28"/>
          <w:szCs w:val="28"/>
        </w:rPr>
      </w:pPr>
      <w:r>
        <w:rPr>
          <w:sz w:val="28"/>
          <w:szCs w:val="28"/>
          <w:lang w:val="uk-UA"/>
        </w:rPr>
        <w:t>78. Калашников А. П. Кормление сельскохозяйственных животных / А. П. Калашников, Н. М. Клейменов. – М., 1988. – 366 с.</w:t>
      </w:r>
    </w:p>
    <w:p w:rsidR="00EA6A2D" w:rsidRDefault="00EA6A2D" w:rsidP="00EA6A2D">
      <w:pPr>
        <w:spacing w:line="360" w:lineRule="auto"/>
        <w:ind w:firstLine="708"/>
        <w:jc w:val="both"/>
        <w:rPr>
          <w:sz w:val="28"/>
          <w:szCs w:val="28"/>
          <w:lang w:val="uk-UA"/>
        </w:rPr>
      </w:pPr>
      <w:r>
        <w:rPr>
          <w:sz w:val="28"/>
          <w:szCs w:val="28"/>
          <w:lang w:val="uk-UA"/>
        </w:rPr>
        <w:t>79. Калитка В.</w:t>
      </w:r>
      <w:r w:rsidRPr="001F321E">
        <w:rPr>
          <w:sz w:val="28"/>
          <w:szCs w:val="28"/>
        </w:rPr>
        <w:t xml:space="preserve"> </w:t>
      </w:r>
      <w:r>
        <w:rPr>
          <w:sz w:val="28"/>
          <w:szCs w:val="28"/>
          <w:lang w:val="uk-UA"/>
        </w:rPr>
        <w:t>В.</w:t>
      </w:r>
      <w:r w:rsidRPr="001F321E">
        <w:rPr>
          <w:sz w:val="28"/>
          <w:szCs w:val="28"/>
        </w:rPr>
        <w:t xml:space="preserve"> </w:t>
      </w:r>
      <w:r>
        <w:rPr>
          <w:sz w:val="28"/>
          <w:szCs w:val="28"/>
          <w:lang w:val="uk-UA"/>
        </w:rPr>
        <w:t>Фактори АОЗ у крові та печінці фазанів під час онтогенезу</w:t>
      </w:r>
      <w:r w:rsidRPr="001F321E">
        <w:rPr>
          <w:sz w:val="28"/>
          <w:szCs w:val="28"/>
        </w:rPr>
        <w:t xml:space="preserve"> / В.</w:t>
      </w:r>
      <w:r>
        <w:rPr>
          <w:sz w:val="28"/>
          <w:szCs w:val="28"/>
          <w:lang w:val="uk-UA"/>
        </w:rPr>
        <w:t xml:space="preserve"> В. Калитка, О. А. Єременко. //</w:t>
      </w:r>
      <w:r w:rsidRPr="001F321E">
        <w:rPr>
          <w:sz w:val="28"/>
          <w:szCs w:val="28"/>
        </w:rPr>
        <w:t xml:space="preserve"> </w:t>
      </w:r>
      <w:r>
        <w:rPr>
          <w:sz w:val="28"/>
          <w:szCs w:val="28"/>
          <w:lang w:val="uk-UA"/>
        </w:rPr>
        <w:t>Укр. біохім. журн. – 2005. – Т. 77, № 1. – С. 70-76.</w:t>
      </w:r>
    </w:p>
    <w:p w:rsidR="00EA6A2D" w:rsidRDefault="00EA6A2D" w:rsidP="00EA6A2D">
      <w:pPr>
        <w:spacing w:line="360" w:lineRule="auto"/>
        <w:ind w:firstLine="708"/>
        <w:jc w:val="both"/>
        <w:rPr>
          <w:sz w:val="28"/>
          <w:szCs w:val="28"/>
          <w:lang w:val="uk-UA"/>
        </w:rPr>
      </w:pPr>
      <w:r>
        <w:rPr>
          <w:sz w:val="28"/>
          <w:szCs w:val="28"/>
          <w:lang w:val="uk-UA"/>
        </w:rPr>
        <w:t>80. Кальницкий Б. Д. Минеральные вещества в кормлении животных / Б. Д. Кальницкий. – Л. : Агропромиздат, 1985. – 207 с.</w:t>
      </w:r>
    </w:p>
    <w:p w:rsidR="00EA6A2D" w:rsidRPr="00A646B6" w:rsidRDefault="00EA6A2D" w:rsidP="00EA6A2D">
      <w:pPr>
        <w:spacing w:line="360" w:lineRule="auto"/>
        <w:ind w:firstLine="708"/>
        <w:jc w:val="both"/>
        <w:rPr>
          <w:sz w:val="28"/>
          <w:szCs w:val="28"/>
        </w:rPr>
      </w:pPr>
      <w:r>
        <w:rPr>
          <w:sz w:val="28"/>
          <w:szCs w:val="28"/>
          <w:lang w:val="uk-UA"/>
        </w:rPr>
        <w:t>81. Кальницький Б. Д. Итоги и перспективы исследований в области нормирования питания животных, регуляции метаболизма и продуктивности / Б. Д. Кальницкий., Л. К. Эрнст. // Актуал</w:t>
      </w:r>
      <w:r>
        <w:rPr>
          <w:sz w:val="28"/>
          <w:szCs w:val="28"/>
        </w:rPr>
        <w:t>ьные</w:t>
      </w:r>
      <w:r>
        <w:rPr>
          <w:sz w:val="28"/>
          <w:szCs w:val="28"/>
          <w:lang w:val="uk-UA"/>
        </w:rPr>
        <w:t xml:space="preserve"> проблемы биологии в животноводстве : сб. тр. – Боровск, 2001. – С. 5–9.</w:t>
      </w:r>
    </w:p>
    <w:p w:rsidR="00EA6A2D" w:rsidRPr="00254E76" w:rsidRDefault="00EA6A2D" w:rsidP="00EA6A2D">
      <w:pPr>
        <w:spacing w:line="360" w:lineRule="auto"/>
        <w:ind w:firstLine="708"/>
        <w:jc w:val="both"/>
        <w:rPr>
          <w:sz w:val="28"/>
          <w:szCs w:val="28"/>
          <w:lang w:val="uk-UA"/>
        </w:rPr>
      </w:pPr>
      <w:r>
        <w:rPr>
          <w:sz w:val="28"/>
          <w:szCs w:val="28"/>
        </w:rPr>
        <w:lastRenderedPageBreak/>
        <w:t>8</w:t>
      </w:r>
      <w:r>
        <w:rPr>
          <w:sz w:val="28"/>
          <w:szCs w:val="28"/>
          <w:lang w:val="uk-UA"/>
        </w:rPr>
        <w:t>2</w:t>
      </w:r>
      <w:r w:rsidRPr="00085BA0">
        <w:rPr>
          <w:sz w:val="28"/>
          <w:szCs w:val="28"/>
        </w:rPr>
        <w:t xml:space="preserve">. </w:t>
      </w:r>
      <w:r>
        <w:rPr>
          <w:sz w:val="28"/>
          <w:szCs w:val="28"/>
          <w:lang w:val="uk-UA"/>
        </w:rPr>
        <w:t>Касянчук В. В. Ветеринарно–санітарна експертиза з основами технології переробки продуктів тваринництва /  Касянчук В. В., Микитюк П. В., Олійник Л. В. // Підручник. – Вінниця : Нова Книга. 2007., – 480 с.</w:t>
      </w:r>
    </w:p>
    <w:p w:rsidR="00EA6A2D" w:rsidRDefault="00EA6A2D" w:rsidP="00EA6A2D">
      <w:pPr>
        <w:spacing w:line="360" w:lineRule="auto"/>
        <w:ind w:firstLine="708"/>
        <w:jc w:val="both"/>
        <w:rPr>
          <w:sz w:val="28"/>
          <w:szCs w:val="28"/>
          <w:lang w:val="uk-UA"/>
        </w:rPr>
      </w:pPr>
      <w:r>
        <w:rPr>
          <w:sz w:val="28"/>
          <w:szCs w:val="28"/>
        </w:rPr>
        <w:t>8</w:t>
      </w:r>
      <w:r>
        <w:rPr>
          <w:sz w:val="28"/>
          <w:szCs w:val="28"/>
          <w:lang w:val="uk-UA"/>
        </w:rPr>
        <w:t>3. Капетанаки К. Г. К методике определения активности трансаминаз (аминотрансфераз) в сыворотке крови / К. Г. Капетанаки. // Лабораторное дело. – 1962.</w:t>
      </w:r>
      <w:r w:rsidRPr="009432C6">
        <w:rPr>
          <w:sz w:val="28"/>
          <w:szCs w:val="28"/>
          <w:lang w:val="uk-UA"/>
        </w:rPr>
        <w:t xml:space="preserve"> </w:t>
      </w:r>
      <w:r>
        <w:rPr>
          <w:sz w:val="28"/>
          <w:szCs w:val="28"/>
          <w:lang w:val="uk-UA"/>
        </w:rPr>
        <w:t>– № 1. – С. 19–23.</w:t>
      </w:r>
    </w:p>
    <w:p w:rsidR="00EA6A2D" w:rsidRDefault="00EA6A2D" w:rsidP="00EA6A2D">
      <w:pPr>
        <w:spacing w:line="360" w:lineRule="auto"/>
        <w:ind w:firstLine="708"/>
        <w:jc w:val="both"/>
        <w:rPr>
          <w:sz w:val="28"/>
          <w:szCs w:val="28"/>
          <w:lang w:val="uk-UA"/>
        </w:rPr>
      </w:pPr>
      <w:r>
        <w:rPr>
          <w:sz w:val="28"/>
          <w:szCs w:val="28"/>
        </w:rPr>
        <w:t>8</w:t>
      </w:r>
      <w:r>
        <w:rPr>
          <w:sz w:val="28"/>
          <w:szCs w:val="28"/>
          <w:lang w:val="uk-UA"/>
        </w:rPr>
        <w:t>4. Карлинский В. М. Цинк–дефицитные состояния : автореф. дис. на соискание ученой степени д–ра. биол. наук : спец. 03.00.04 "Биохимия" / В. М. Карлинский. – М., 1979. – 38 с.</w:t>
      </w:r>
    </w:p>
    <w:p w:rsidR="00EA6A2D" w:rsidRDefault="00EA6A2D" w:rsidP="00EA6A2D">
      <w:pPr>
        <w:spacing w:line="360" w:lineRule="auto"/>
        <w:ind w:firstLine="708"/>
        <w:jc w:val="both"/>
        <w:rPr>
          <w:sz w:val="28"/>
          <w:szCs w:val="28"/>
          <w:lang w:val="uk-UA"/>
        </w:rPr>
      </w:pPr>
      <w:r>
        <w:rPr>
          <w:sz w:val="28"/>
          <w:szCs w:val="28"/>
        </w:rPr>
        <w:t>8</w:t>
      </w:r>
      <w:r>
        <w:rPr>
          <w:sz w:val="28"/>
          <w:szCs w:val="28"/>
          <w:lang w:val="uk-UA"/>
        </w:rPr>
        <w:t>5. Кебец А. П. Смешанно–лигандные соединения биометаллов с витаминами и аминокислотами и перспектива их применения в животноводсве / А. П. Кебец, Н. М. Кебец. // Теория и практика использования биологически активн</w:t>
      </w:r>
      <w:r>
        <w:rPr>
          <w:sz w:val="28"/>
          <w:szCs w:val="28"/>
        </w:rPr>
        <w:t>ы</w:t>
      </w:r>
      <w:r>
        <w:rPr>
          <w:sz w:val="28"/>
          <w:szCs w:val="28"/>
          <w:lang w:val="uk-UA"/>
        </w:rPr>
        <w:t>х веществ в животноводстве :  Тез. докл. науч. конф. – Киров, 1998. – С. 37–38.</w:t>
      </w:r>
    </w:p>
    <w:p w:rsidR="00EA6A2D" w:rsidRDefault="00EA6A2D" w:rsidP="00EA6A2D">
      <w:pPr>
        <w:spacing w:line="360" w:lineRule="auto"/>
        <w:ind w:firstLine="708"/>
        <w:jc w:val="both"/>
        <w:rPr>
          <w:sz w:val="28"/>
          <w:szCs w:val="28"/>
          <w:lang w:val="uk-UA"/>
        </w:rPr>
      </w:pPr>
      <w:r>
        <w:rPr>
          <w:sz w:val="28"/>
          <w:szCs w:val="28"/>
          <w:lang w:val="uk-UA"/>
        </w:rPr>
        <w:t>86. Кения М. В. Роль низкомолекулярных антиоксидантов при окислительном стрессе / М. В. Кения, А. И. Лукаш, Е. П. Гуськов. // Успехи современной биологии. – 1993. Т. 113,  вып. 4. – С. 456–470.</w:t>
      </w:r>
    </w:p>
    <w:p w:rsidR="00EA6A2D" w:rsidRDefault="00EA6A2D" w:rsidP="00EA6A2D">
      <w:pPr>
        <w:spacing w:line="360" w:lineRule="auto"/>
        <w:ind w:firstLine="708"/>
        <w:jc w:val="both"/>
        <w:rPr>
          <w:sz w:val="28"/>
          <w:szCs w:val="28"/>
          <w:lang w:val="uk-UA"/>
        </w:rPr>
      </w:pPr>
      <w:r>
        <w:rPr>
          <w:sz w:val="28"/>
          <w:szCs w:val="28"/>
        </w:rPr>
        <w:t>8</w:t>
      </w:r>
      <w:r>
        <w:rPr>
          <w:sz w:val="28"/>
          <w:szCs w:val="28"/>
          <w:lang w:val="uk-UA"/>
        </w:rPr>
        <w:t>7. Ковбасенко В. М. Ветеринарно–санитарная экспертиза с основами технологии продуктов животноводства / В. М. Ковбасенко. Одесса, 1976.</w:t>
      </w:r>
      <w:r w:rsidRPr="00F47285">
        <w:rPr>
          <w:sz w:val="28"/>
          <w:szCs w:val="28"/>
          <w:lang w:val="uk-UA"/>
        </w:rPr>
        <w:t xml:space="preserve"> </w:t>
      </w:r>
      <w:r>
        <w:rPr>
          <w:sz w:val="28"/>
          <w:szCs w:val="28"/>
          <w:lang w:val="uk-UA"/>
        </w:rPr>
        <w:t>– С. 27.</w:t>
      </w:r>
    </w:p>
    <w:p w:rsidR="00EA6A2D" w:rsidRDefault="00EA6A2D" w:rsidP="00EA6A2D">
      <w:pPr>
        <w:spacing w:line="360" w:lineRule="auto"/>
        <w:ind w:firstLine="708"/>
        <w:jc w:val="both"/>
        <w:rPr>
          <w:sz w:val="28"/>
          <w:szCs w:val="28"/>
          <w:lang w:val="uk-UA"/>
        </w:rPr>
      </w:pPr>
      <w:r>
        <w:rPr>
          <w:sz w:val="28"/>
          <w:szCs w:val="28"/>
          <w:lang w:val="uk-UA"/>
        </w:rPr>
        <w:t xml:space="preserve">88. Корекція метаболічних порушень при селеновому і кобальтовому мікроелементозах у телят / </w:t>
      </w:r>
      <w:r w:rsidRPr="006409AB">
        <w:rPr>
          <w:sz w:val="28"/>
          <w:szCs w:val="28"/>
        </w:rPr>
        <w:t>[</w:t>
      </w:r>
      <w:r>
        <w:rPr>
          <w:sz w:val="28"/>
          <w:szCs w:val="28"/>
          <w:lang w:val="uk-UA"/>
        </w:rPr>
        <w:t>Р. Й. Кравців., М. Г. Личук., А. М. Стадник та ін.</w:t>
      </w:r>
      <w:r w:rsidRPr="006409AB">
        <w:rPr>
          <w:sz w:val="28"/>
          <w:szCs w:val="28"/>
        </w:rPr>
        <w:t>].</w:t>
      </w:r>
      <w:r>
        <w:rPr>
          <w:sz w:val="28"/>
          <w:szCs w:val="28"/>
          <w:lang w:val="uk-UA"/>
        </w:rPr>
        <w:t xml:space="preserve"> // Сільський господар. – 2002. – № 3-4. – С. 15–16.</w:t>
      </w:r>
    </w:p>
    <w:p w:rsidR="00EA6A2D" w:rsidRDefault="00EA6A2D" w:rsidP="00EA6A2D">
      <w:pPr>
        <w:spacing w:line="360" w:lineRule="auto"/>
        <w:ind w:firstLine="708"/>
        <w:jc w:val="both"/>
        <w:rPr>
          <w:sz w:val="28"/>
          <w:szCs w:val="28"/>
          <w:lang w:val="uk-UA"/>
        </w:rPr>
      </w:pPr>
      <w:r>
        <w:rPr>
          <w:sz w:val="28"/>
          <w:szCs w:val="28"/>
          <w:lang w:val="uk-UA"/>
        </w:rPr>
        <w:t xml:space="preserve">89. Комплексоутворення як спосіб підвищення нешкідливості сполук мікроелементів / </w:t>
      </w:r>
      <w:r w:rsidRPr="006409AB">
        <w:rPr>
          <w:sz w:val="28"/>
          <w:szCs w:val="28"/>
          <w:lang w:val="uk-UA"/>
        </w:rPr>
        <w:t>[</w:t>
      </w:r>
      <w:r>
        <w:rPr>
          <w:sz w:val="28"/>
          <w:szCs w:val="28"/>
          <w:lang w:val="uk-UA"/>
        </w:rPr>
        <w:t>Г. С. Григорь’єва., Л. М. Киричок., Н. Ф. Конахович та ін.</w:t>
      </w:r>
      <w:r w:rsidRPr="006409AB">
        <w:rPr>
          <w:sz w:val="28"/>
          <w:szCs w:val="28"/>
          <w:lang w:val="uk-UA"/>
        </w:rPr>
        <w:t>].</w:t>
      </w:r>
      <w:r>
        <w:rPr>
          <w:sz w:val="28"/>
          <w:szCs w:val="28"/>
          <w:lang w:val="uk-UA"/>
        </w:rPr>
        <w:t xml:space="preserve"> // Сучасні проблеми токсикології. – 1998. – № 1. – С. 21–23.</w:t>
      </w:r>
    </w:p>
    <w:p w:rsidR="00EA6A2D" w:rsidRDefault="00EA6A2D" w:rsidP="00EA6A2D">
      <w:pPr>
        <w:spacing w:line="360" w:lineRule="auto"/>
        <w:ind w:firstLine="708"/>
        <w:jc w:val="both"/>
        <w:rPr>
          <w:sz w:val="28"/>
          <w:szCs w:val="28"/>
          <w:lang w:val="uk-UA"/>
        </w:rPr>
      </w:pPr>
      <w:r>
        <w:rPr>
          <w:sz w:val="28"/>
          <w:szCs w:val="28"/>
          <w:lang w:val="uk-UA"/>
        </w:rPr>
        <w:t xml:space="preserve">90. Коряжнов В. П. Технология продуктов убоя / В. П. Коряжнов, М. Г. Таршис, Я. П. Шлапаков. – М. : Колос, 1967, С. 21–63.   </w:t>
      </w:r>
    </w:p>
    <w:p w:rsidR="00EA6A2D" w:rsidRDefault="00EA6A2D" w:rsidP="00EA6A2D">
      <w:pPr>
        <w:spacing w:line="360" w:lineRule="auto"/>
        <w:ind w:firstLine="708"/>
        <w:jc w:val="both"/>
        <w:rPr>
          <w:sz w:val="28"/>
          <w:szCs w:val="28"/>
          <w:lang w:val="uk-UA"/>
        </w:rPr>
      </w:pPr>
      <w:r>
        <w:rPr>
          <w:sz w:val="28"/>
          <w:szCs w:val="28"/>
          <w:lang w:val="uk-UA"/>
        </w:rPr>
        <w:t>91. Кіщак І. Т. Перспективи розвитку виробництва преміксів / І. Т. Кіщак. // Економіка АПК. – 2004.</w:t>
      </w:r>
      <w:r w:rsidRPr="007D5D8D">
        <w:rPr>
          <w:sz w:val="28"/>
          <w:szCs w:val="28"/>
          <w:lang w:val="uk-UA"/>
        </w:rPr>
        <w:t xml:space="preserve"> </w:t>
      </w:r>
      <w:r>
        <w:rPr>
          <w:sz w:val="28"/>
          <w:szCs w:val="28"/>
          <w:lang w:val="uk-UA"/>
        </w:rPr>
        <w:t>– № 12. – С. 42–46.</w:t>
      </w:r>
    </w:p>
    <w:p w:rsidR="00EA6A2D" w:rsidRDefault="00EA6A2D" w:rsidP="00EA6A2D">
      <w:pPr>
        <w:spacing w:line="360" w:lineRule="auto"/>
        <w:ind w:firstLine="708"/>
        <w:jc w:val="both"/>
        <w:rPr>
          <w:sz w:val="28"/>
          <w:szCs w:val="28"/>
          <w:lang w:val="uk-UA"/>
        </w:rPr>
      </w:pPr>
      <w:r>
        <w:rPr>
          <w:sz w:val="28"/>
          <w:szCs w:val="28"/>
          <w:lang w:val="uk-UA"/>
        </w:rPr>
        <w:t xml:space="preserve">92. Ключковська М. В. Гемопоез, обмін білків, вміст мікроелементів та м’ясна продуктивність відгодівельних бугайців за впливу біологічно активних </w:t>
      </w:r>
      <w:r>
        <w:rPr>
          <w:sz w:val="28"/>
          <w:szCs w:val="28"/>
          <w:lang w:val="uk-UA"/>
        </w:rPr>
        <w:lastRenderedPageBreak/>
        <w:t>речовин / М. В. Ключковська. // Науковий вісник ЛНАВМ ім. С.</w:t>
      </w:r>
      <w:r w:rsidRPr="006409AB">
        <w:rPr>
          <w:sz w:val="28"/>
          <w:szCs w:val="28"/>
          <w:lang w:val="uk-UA"/>
        </w:rPr>
        <w:t xml:space="preserve"> </w:t>
      </w:r>
      <w:r>
        <w:rPr>
          <w:sz w:val="28"/>
          <w:szCs w:val="28"/>
          <w:lang w:val="uk-UA"/>
        </w:rPr>
        <w:t>З. Ґжицького. – Львів, 2004 – Т. 7, № 2,  ч. 5. – С. 27–41.</w:t>
      </w:r>
    </w:p>
    <w:p w:rsidR="00EA6A2D" w:rsidRDefault="00EA6A2D" w:rsidP="00EA6A2D">
      <w:pPr>
        <w:spacing w:line="360" w:lineRule="auto"/>
        <w:ind w:firstLine="708"/>
        <w:jc w:val="both"/>
        <w:rPr>
          <w:sz w:val="28"/>
          <w:szCs w:val="28"/>
          <w:lang w:val="uk-UA"/>
        </w:rPr>
      </w:pPr>
      <w:r>
        <w:rPr>
          <w:sz w:val="28"/>
          <w:szCs w:val="28"/>
          <w:lang w:val="uk-UA"/>
        </w:rPr>
        <w:t>93. Ключковська М. В. М’ясна продуктивність і якість яловичини за підгодівлі бугайців хелатними сполуками мікроелементів і вітамінів / М. В. Ключковська., Р. Й. Кравців. // Науковий вісник ЛНАВМ імені С.</w:t>
      </w:r>
      <w:r w:rsidRPr="006409AB">
        <w:rPr>
          <w:sz w:val="28"/>
          <w:szCs w:val="28"/>
          <w:lang w:val="uk-UA"/>
        </w:rPr>
        <w:t xml:space="preserve"> </w:t>
      </w:r>
      <w:r>
        <w:rPr>
          <w:sz w:val="28"/>
          <w:szCs w:val="28"/>
          <w:lang w:val="uk-UA"/>
        </w:rPr>
        <w:t>З. Ґжицького. – Львів, 2004. – Т. 6, № 3,  ч. 6. – С. 103–112.</w:t>
      </w:r>
    </w:p>
    <w:p w:rsidR="00EA6A2D" w:rsidRDefault="00EA6A2D" w:rsidP="00EA6A2D">
      <w:pPr>
        <w:spacing w:line="360" w:lineRule="auto"/>
        <w:ind w:firstLine="708"/>
        <w:jc w:val="both"/>
        <w:rPr>
          <w:sz w:val="28"/>
          <w:szCs w:val="28"/>
          <w:lang w:val="uk-UA"/>
        </w:rPr>
      </w:pPr>
      <w:r>
        <w:rPr>
          <w:sz w:val="28"/>
          <w:szCs w:val="28"/>
          <w:lang w:val="uk-UA"/>
        </w:rPr>
        <w:t>94. Колішицький З. В. Активність ферментів крові молодняку великої рогатої худоби різних біогеохімічних зон західної України / З. В. Колішицький. // Передгірне та гірське землеробство і тваринництво : зб. – Львів; Оброшино.  2001. – Вип. 43, ч. 2. – С. 74–78.</w:t>
      </w:r>
    </w:p>
    <w:p w:rsidR="00EA6A2D" w:rsidRDefault="00EA6A2D" w:rsidP="00EA6A2D">
      <w:pPr>
        <w:spacing w:line="360" w:lineRule="auto"/>
        <w:ind w:firstLine="708"/>
        <w:jc w:val="both"/>
        <w:rPr>
          <w:sz w:val="28"/>
          <w:szCs w:val="28"/>
          <w:lang w:val="uk-UA"/>
        </w:rPr>
      </w:pPr>
      <w:r>
        <w:rPr>
          <w:sz w:val="28"/>
          <w:szCs w:val="28"/>
        </w:rPr>
        <w:t>9</w:t>
      </w:r>
      <w:r>
        <w:rPr>
          <w:sz w:val="28"/>
          <w:szCs w:val="28"/>
          <w:lang w:val="uk-UA"/>
        </w:rPr>
        <w:t>5. Колтун Є. М. Інтенсивність обміну речовин і продуктивність великої рогатої худоби за корекції протеїнового та мінерального живлення</w:t>
      </w:r>
      <w:r w:rsidRPr="006409AB">
        <w:rPr>
          <w:sz w:val="28"/>
          <w:szCs w:val="28"/>
        </w:rPr>
        <w:t xml:space="preserve"> </w:t>
      </w:r>
      <w:r>
        <w:rPr>
          <w:sz w:val="28"/>
          <w:szCs w:val="28"/>
          <w:lang w:val="uk-UA"/>
        </w:rPr>
        <w:t>: автореф. дис. на здобуття наукового ступеня д–ра вет. наук : спец. 03.00.13. "Фізіологія людини і тварин" / Є. М. Колтун. – Львів,  1999. – 32 с.</w:t>
      </w:r>
    </w:p>
    <w:p w:rsidR="00EA6A2D" w:rsidRDefault="00EA6A2D" w:rsidP="00EA6A2D">
      <w:pPr>
        <w:spacing w:line="360" w:lineRule="auto"/>
        <w:ind w:firstLine="708"/>
        <w:jc w:val="both"/>
        <w:rPr>
          <w:sz w:val="28"/>
          <w:szCs w:val="28"/>
          <w:lang w:val="uk-UA"/>
        </w:rPr>
      </w:pPr>
      <w:r>
        <w:rPr>
          <w:sz w:val="28"/>
          <w:szCs w:val="28"/>
          <w:lang w:val="uk-UA"/>
        </w:rPr>
        <w:t xml:space="preserve">96. Комплексоутворення як спосіб підвищення нешкідливості сполук мікроелементів / </w:t>
      </w:r>
      <w:r w:rsidRPr="00292A90">
        <w:rPr>
          <w:sz w:val="28"/>
          <w:szCs w:val="28"/>
          <w:lang w:val="uk-UA"/>
        </w:rPr>
        <w:t>[</w:t>
      </w:r>
      <w:r>
        <w:rPr>
          <w:sz w:val="28"/>
          <w:szCs w:val="28"/>
          <w:lang w:val="uk-UA"/>
        </w:rPr>
        <w:t>Г. С. Григор’єва, Л. М. Киричок, Н. Ф. Конахович та ін.</w:t>
      </w:r>
      <w:r w:rsidRPr="00292A90">
        <w:rPr>
          <w:sz w:val="28"/>
          <w:szCs w:val="28"/>
          <w:lang w:val="uk-UA"/>
        </w:rPr>
        <w:t>].</w:t>
      </w:r>
      <w:r>
        <w:rPr>
          <w:sz w:val="28"/>
          <w:szCs w:val="28"/>
          <w:lang w:val="uk-UA"/>
        </w:rPr>
        <w:t xml:space="preserve"> // Современные проблемы токсикологии. – 1998.</w:t>
      </w:r>
      <w:r w:rsidRPr="00D4208B">
        <w:rPr>
          <w:sz w:val="28"/>
          <w:szCs w:val="28"/>
          <w:lang w:val="uk-UA"/>
        </w:rPr>
        <w:t xml:space="preserve"> </w:t>
      </w:r>
      <w:r>
        <w:rPr>
          <w:sz w:val="28"/>
          <w:szCs w:val="28"/>
          <w:lang w:val="uk-UA"/>
        </w:rPr>
        <w:t>– № 1. – С. 21–23.</w:t>
      </w:r>
    </w:p>
    <w:p w:rsidR="00EA6A2D" w:rsidRDefault="00EA6A2D" w:rsidP="00EA6A2D">
      <w:pPr>
        <w:spacing w:line="360" w:lineRule="auto"/>
        <w:ind w:firstLine="708"/>
        <w:jc w:val="both"/>
        <w:rPr>
          <w:sz w:val="28"/>
          <w:szCs w:val="28"/>
          <w:lang w:val="uk-UA"/>
        </w:rPr>
      </w:pPr>
      <w:r>
        <w:rPr>
          <w:sz w:val="28"/>
          <w:szCs w:val="28"/>
        </w:rPr>
        <w:t>9</w:t>
      </w:r>
      <w:r>
        <w:rPr>
          <w:sz w:val="28"/>
          <w:szCs w:val="28"/>
          <w:lang w:val="uk-UA"/>
        </w:rPr>
        <w:t>7. Конова Н. И. Марганец в биосфере / Н. И. Конова, С. В. Летунова. – М. : Наука, 1988. – 123 с.</w:t>
      </w:r>
    </w:p>
    <w:p w:rsidR="00EA6A2D" w:rsidRDefault="00EA6A2D" w:rsidP="00EA6A2D">
      <w:pPr>
        <w:spacing w:line="360" w:lineRule="auto"/>
        <w:ind w:firstLine="708"/>
        <w:jc w:val="both"/>
        <w:rPr>
          <w:sz w:val="28"/>
          <w:szCs w:val="28"/>
          <w:lang w:val="uk-UA"/>
        </w:rPr>
      </w:pPr>
      <w:r>
        <w:rPr>
          <w:sz w:val="28"/>
          <w:szCs w:val="28"/>
          <w:lang w:val="uk-UA"/>
        </w:rPr>
        <w:t>98. Коновалова Е. О. Сравнение информативности изучения различных биосубстратов для мониторинга минерального обмена / Е. О. Коновалова. // Укр. біохім. журн. – 2002. – Т. 74, № 4а. – С. 145–146.</w:t>
      </w:r>
    </w:p>
    <w:p w:rsidR="00EA6A2D" w:rsidRDefault="00EA6A2D" w:rsidP="00EA6A2D">
      <w:pPr>
        <w:spacing w:line="360" w:lineRule="auto"/>
        <w:ind w:firstLine="708"/>
        <w:jc w:val="both"/>
        <w:rPr>
          <w:sz w:val="28"/>
          <w:szCs w:val="28"/>
          <w:lang w:val="uk-UA"/>
        </w:rPr>
      </w:pPr>
      <w:r>
        <w:rPr>
          <w:sz w:val="28"/>
          <w:szCs w:val="28"/>
          <w:lang w:val="uk-UA"/>
        </w:rPr>
        <w:t>99. Кононський О. І. Біохімія тварин / О. І. Кононський. – К. : Вища школа,  1994. – 469 с.</w:t>
      </w:r>
    </w:p>
    <w:p w:rsidR="00EA6A2D" w:rsidRDefault="00EA6A2D" w:rsidP="00EA6A2D">
      <w:pPr>
        <w:spacing w:line="360" w:lineRule="auto"/>
        <w:ind w:firstLine="708"/>
        <w:jc w:val="both"/>
        <w:rPr>
          <w:sz w:val="28"/>
          <w:szCs w:val="28"/>
          <w:lang w:val="uk-UA"/>
        </w:rPr>
      </w:pPr>
      <w:r>
        <w:rPr>
          <w:sz w:val="28"/>
          <w:szCs w:val="28"/>
          <w:lang w:val="uk-UA"/>
        </w:rPr>
        <w:t>100. Константы устойчивости комплексов металлов с биолигандами : Спра</w:t>
      </w:r>
      <w:r>
        <w:rPr>
          <w:sz w:val="28"/>
          <w:szCs w:val="28"/>
        </w:rPr>
        <w:t>вочник</w:t>
      </w:r>
      <w:r>
        <w:rPr>
          <w:sz w:val="28"/>
          <w:szCs w:val="28"/>
          <w:lang w:val="uk-UA"/>
        </w:rPr>
        <w:t xml:space="preserve"> / под ред. К. Б. Яцимирского, Е. Е. Крыса, В. Л. Ввяздовский. – К. : Наукова думка,  1979. – 228 с. </w:t>
      </w:r>
    </w:p>
    <w:p w:rsidR="00EA6A2D" w:rsidRDefault="00EA6A2D" w:rsidP="00EA6A2D">
      <w:pPr>
        <w:spacing w:line="360" w:lineRule="auto"/>
        <w:ind w:firstLine="708"/>
        <w:jc w:val="both"/>
        <w:rPr>
          <w:sz w:val="28"/>
          <w:szCs w:val="28"/>
          <w:lang w:val="uk-UA"/>
        </w:rPr>
      </w:pPr>
      <w:r>
        <w:rPr>
          <w:sz w:val="28"/>
          <w:szCs w:val="28"/>
          <w:lang w:val="uk-UA"/>
        </w:rPr>
        <w:t>101. Коробейникова С. Н.</w:t>
      </w:r>
      <w:r>
        <w:rPr>
          <w:sz w:val="28"/>
          <w:szCs w:val="28"/>
        </w:rPr>
        <w:t xml:space="preserve"> Модификация определения ПОЛ в реакции с тиобарбитуровой кислотой / С. Н. Коробейникова. // Лабораторное дело. – 1989.</w:t>
      </w:r>
      <w:r w:rsidRPr="00FA0C90">
        <w:rPr>
          <w:sz w:val="28"/>
          <w:szCs w:val="28"/>
          <w:lang w:val="uk-UA"/>
        </w:rPr>
        <w:t xml:space="preserve"> </w:t>
      </w:r>
      <w:r>
        <w:rPr>
          <w:sz w:val="28"/>
          <w:szCs w:val="28"/>
          <w:lang w:val="uk-UA"/>
        </w:rPr>
        <w:t>–</w:t>
      </w:r>
      <w:r>
        <w:rPr>
          <w:sz w:val="28"/>
          <w:szCs w:val="28"/>
        </w:rPr>
        <w:t xml:space="preserve"> № 7. – С. 8</w:t>
      </w:r>
      <w:r>
        <w:rPr>
          <w:sz w:val="28"/>
          <w:szCs w:val="28"/>
          <w:lang w:val="uk-UA"/>
        </w:rPr>
        <w:t>–</w:t>
      </w:r>
      <w:r>
        <w:rPr>
          <w:sz w:val="28"/>
          <w:szCs w:val="28"/>
        </w:rPr>
        <w:t>9.</w:t>
      </w:r>
    </w:p>
    <w:p w:rsidR="00EA6A2D" w:rsidRPr="00961792" w:rsidRDefault="00EA6A2D" w:rsidP="00EA6A2D">
      <w:pPr>
        <w:spacing w:line="360" w:lineRule="auto"/>
        <w:ind w:firstLine="708"/>
        <w:jc w:val="both"/>
        <w:rPr>
          <w:sz w:val="28"/>
          <w:szCs w:val="28"/>
        </w:rPr>
      </w:pPr>
      <w:r>
        <w:rPr>
          <w:sz w:val="28"/>
          <w:szCs w:val="28"/>
          <w:lang w:val="uk-UA"/>
        </w:rPr>
        <w:lastRenderedPageBreak/>
        <w:t xml:space="preserve">102. Кравцив Р. И. Физиологическое </w:t>
      </w:r>
      <w:r>
        <w:rPr>
          <w:sz w:val="28"/>
          <w:szCs w:val="28"/>
        </w:rPr>
        <w:t>обоснование оптимального уровня микроэлементов в рационах бычков на откорме / Р. И. Кравцив. // Вестн. с</w:t>
      </w:r>
      <w:r>
        <w:rPr>
          <w:sz w:val="28"/>
          <w:szCs w:val="28"/>
          <w:lang w:val="uk-UA"/>
        </w:rPr>
        <w:t>–</w:t>
      </w:r>
      <w:r>
        <w:rPr>
          <w:sz w:val="28"/>
          <w:szCs w:val="28"/>
        </w:rPr>
        <w:t xml:space="preserve">х. науки. – 1989. </w:t>
      </w:r>
      <w:r>
        <w:rPr>
          <w:sz w:val="28"/>
          <w:szCs w:val="28"/>
          <w:lang w:val="uk-UA"/>
        </w:rPr>
        <w:t>–</w:t>
      </w:r>
      <w:r>
        <w:rPr>
          <w:sz w:val="28"/>
          <w:szCs w:val="28"/>
        </w:rPr>
        <w:t xml:space="preserve"> № 3. – С. 64</w:t>
      </w:r>
      <w:r>
        <w:rPr>
          <w:sz w:val="28"/>
          <w:szCs w:val="28"/>
          <w:lang w:val="uk-UA"/>
        </w:rPr>
        <w:t>–</w:t>
      </w:r>
      <w:r>
        <w:rPr>
          <w:sz w:val="28"/>
          <w:szCs w:val="28"/>
        </w:rPr>
        <w:t>68.</w:t>
      </w:r>
    </w:p>
    <w:p w:rsidR="00EA6A2D" w:rsidRPr="00087BD2" w:rsidRDefault="00EA6A2D" w:rsidP="00EA6A2D">
      <w:pPr>
        <w:spacing w:line="360" w:lineRule="auto"/>
        <w:ind w:firstLine="708"/>
        <w:jc w:val="both"/>
        <w:rPr>
          <w:sz w:val="28"/>
          <w:szCs w:val="28"/>
        </w:rPr>
      </w:pPr>
      <w:r>
        <w:rPr>
          <w:sz w:val="28"/>
          <w:szCs w:val="28"/>
        </w:rPr>
        <w:t>10</w:t>
      </w:r>
      <w:r>
        <w:rPr>
          <w:sz w:val="28"/>
          <w:szCs w:val="28"/>
          <w:lang w:val="uk-UA"/>
        </w:rPr>
        <w:t>3</w:t>
      </w:r>
      <w:r>
        <w:rPr>
          <w:sz w:val="28"/>
          <w:szCs w:val="28"/>
        </w:rPr>
        <w:t>. Кравцив Р. И. Обмен веществ и мясные качества молодняка крупного рогатого скота при оптимизации системы микроэлементного питания : автореф. дис. на соискание ученой степени д</w:t>
      </w:r>
      <w:r>
        <w:rPr>
          <w:sz w:val="28"/>
          <w:szCs w:val="28"/>
          <w:lang w:val="uk-UA"/>
        </w:rPr>
        <w:t>–ра</w:t>
      </w:r>
      <w:r>
        <w:rPr>
          <w:sz w:val="28"/>
          <w:szCs w:val="28"/>
        </w:rPr>
        <w:t xml:space="preserve">. биол. наук : спец. 03.00.13 </w:t>
      </w:r>
      <w:r>
        <w:rPr>
          <w:sz w:val="28"/>
          <w:szCs w:val="28"/>
          <w:lang w:val="uk-UA"/>
        </w:rPr>
        <w:t>"</w:t>
      </w:r>
      <w:r>
        <w:rPr>
          <w:sz w:val="28"/>
          <w:szCs w:val="28"/>
        </w:rPr>
        <w:t>Физиология человека и животных</w:t>
      </w:r>
      <w:r>
        <w:rPr>
          <w:sz w:val="28"/>
          <w:szCs w:val="28"/>
          <w:lang w:val="uk-UA"/>
        </w:rPr>
        <w:t>"</w:t>
      </w:r>
      <w:r>
        <w:rPr>
          <w:sz w:val="28"/>
          <w:szCs w:val="28"/>
        </w:rPr>
        <w:t xml:space="preserve"> / Р. И. Кравцив. – Львов,  1992. – 87 с.</w:t>
      </w:r>
    </w:p>
    <w:p w:rsidR="00EA6A2D" w:rsidRPr="00087BD2" w:rsidRDefault="00EA6A2D" w:rsidP="00EA6A2D">
      <w:pPr>
        <w:spacing w:line="360" w:lineRule="auto"/>
        <w:ind w:firstLine="708"/>
        <w:jc w:val="both"/>
        <w:rPr>
          <w:sz w:val="28"/>
          <w:szCs w:val="28"/>
          <w:lang w:val="uk-UA"/>
        </w:rPr>
      </w:pPr>
      <w:r>
        <w:rPr>
          <w:sz w:val="28"/>
          <w:szCs w:val="28"/>
        </w:rPr>
        <w:t>10</w:t>
      </w:r>
      <w:r>
        <w:rPr>
          <w:sz w:val="28"/>
          <w:szCs w:val="28"/>
          <w:lang w:val="uk-UA"/>
        </w:rPr>
        <w:t>4</w:t>
      </w:r>
      <w:r>
        <w:rPr>
          <w:sz w:val="28"/>
          <w:szCs w:val="28"/>
        </w:rPr>
        <w:t>. Кравців Р.</w:t>
      </w:r>
      <w:r w:rsidRPr="00087BD2">
        <w:rPr>
          <w:sz w:val="28"/>
          <w:szCs w:val="28"/>
        </w:rPr>
        <w:t xml:space="preserve"> </w:t>
      </w:r>
      <w:r>
        <w:rPr>
          <w:sz w:val="28"/>
          <w:szCs w:val="28"/>
        </w:rPr>
        <w:t>Й.</w:t>
      </w:r>
      <w:r w:rsidRPr="00087BD2">
        <w:rPr>
          <w:sz w:val="28"/>
          <w:szCs w:val="28"/>
        </w:rPr>
        <w:t xml:space="preserve"> </w:t>
      </w:r>
      <w:r>
        <w:rPr>
          <w:sz w:val="28"/>
          <w:szCs w:val="28"/>
          <w:lang w:val="uk-UA"/>
        </w:rPr>
        <w:t xml:space="preserve">Взаємозв’язок хімічного складу ґрунту із якістю кормів для тварин </w:t>
      </w:r>
      <w:r w:rsidRPr="00087BD2">
        <w:rPr>
          <w:sz w:val="28"/>
          <w:szCs w:val="28"/>
        </w:rPr>
        <w:t>/</w:t>
      </w:r>
      <w:r>
        <w:rPr>
          <w:sz w:val="28"/>
          <w:szCs w:val="28"/>
          <w:lang w:val="uk-UA"/>
        </w:rPr>
        <w:t xml:space="preserve"> Р. Й. Кравців, Р. В. Біленчук, В. Я. Бінкевич. // Перспективи розвитку аграрного сектору економіки в ринкових умовах : Матеріали наук. практ. конф.</w:t>
      </w:r>
      <w:r w:rsidRPr="00087BD2">
        <w:rPr>
          <w:sz w:val="28"/>
          <w:szCs w:val="28"/>
          <w:lang w:val="uk-UA"/>
        </w:rPr>
        <w:t xml:space="preserve"> </w:t>
      </w:r>
      <w:r>
        <w:rPr>
          <w:sz w:val="28"/>
          <w:szCs w:val="28"/>
          <w:lang w:val="uk-UA"/>
        </w:rPr>
        <w:t>– Львів, 2001 – С. 15–16.</w:t>
      </w:r>
    </w:p>
    <w:p w:rsidR="00EA6A2D" w:rsidRDefault="00EA6A2D" w:rsidP="00EA6A2D">
      <w:pPr>
        <w:spacing w:line="360" w:lineRule="auto"/>
        <w:ind w:firstLine="708"/>
        <w:jc w:val="both"/>
        <w:rPr>
          <w:sz w:val="28"/>
          <w:szCs w:val="28"/>
          <w:lang w:val="uk-UA"/>
        </w:rPr>
      </w:pPr>
      <w:r>
        <w:rPr>
          <w:sz w:val="28"/>
          <w:szCs w:val="28"/>
          <w:lang w:val="uk-UA"/>
        </w:rPr>
        <w:t>105. Кравців Р. Й. Вміст еритроцитів та гемоглобіну у крові відгодівельного молодняку за корекції мікроелементно–вітамінного живлення при підвищеному кадмієвому навантаженні / Р. Й. Кравців., Н. Я. Васерук. // Науково–технічний бюлетень Інституту біології тварин. – Львів, 2001. – Вип. 1, № 2. – С. 54–67.</w:t>
      </w:r>
    </w:p>
    <w:p w:rsidR="00EA6A2D" w:rsidRDefault="00EA6A2D" w:rsidP="00EA6A2D">
      <w:pPr>
        <w:spacing w:line="360" w:lineRule="auto"/>
        <w:ind w:firstLine="708"/>
        <w:jc w:val="both"/>
        <w:rPr>
          <w:sz w:val="28"/>
          <w:szCs w:val="28"/>
          <w:lang w:val="uk-UA"/>
        </w:rPr>
      </w:pPr>
      <w:r>
        <w:rPr>
          <w:sz w:val="28"/>
          <w:szCs w:val="28"/>
          <w:lang w:val="uk-UA"/>
        </w:rPr>
        <w:t>106. Кравців Р. Й. Білковий спектр, глутатіон і активність трансаміназ сироватки крові бичків на відгодівлі за корекції мікроелементного та вітамінного живлення / Р. Й. Кравців, М. В. Ключковська. // Науковий вісник Львівської державної академії ветеринарної медицини імені С. З. Ґжицького. – Львів, 2000. – Т. 2, ч. 3. – С. 64–69.</w:t>
      </w:r>
    </w:p>
    <w:p w:rsidR="00EA6A2D" w:rsidRDefault="00EA6A2D" w:rsidP="00EA6A2D">
      <w:pPr>
        <w:spacing w:line="360" w:lineRule="auto"/>
        <w:ind w:firstLine="708"/>
        <w:jc w:val="both"/>
        <w:rPr>
          <w:sz w:val="28"/>
          <w:szCs w:val="28"/>
          <w:lang w:val="uk-UA"/>
        </w:rPr>
      </w:pPr>
      <w:r>
        <w:rPr>
          <w:sz w:val="28"/>
          <w:szCs w:val="28"/>
          <w:lang w:val="uk-UA"/>
        </w:rPr>
        <w:t>107. Кравців Р. Й. Мікроелементні премікси в лікуванні селенового та кобальтового мікроелементозів телят / Р. Й. Кравців, М. Г. Личук, А. М. Стадник. // Проблеми зооінженерії та ветеринарної медицини : зб. наук. праць Харківської держ. зооветерин. акад. – Х., 2001. – Вип. 9, № 4. – С. 24–27.</w:t>
      </w:r>
    </w:p>
    <w:p w:rsidR="00EA6A2D" w:rsidRDefault="00EA6A2D" w:rsidP="00EA6A2D">
      <w:pPr>
        <w:spacing w:line="360" w:lineRule="auto"/>
        <w:ind w:firstLine="708"/>
        <w:jc w:val="both"/>
        <w:rPr>
          <w:sz w:val="28"/>
          <w:szCs w:val="28"/>
          <w:lang w:val="uk-UA"/>
        </w:rPr>
      </w:pPr>
      <w:r>
        <w:rPr>
          <w:sz w:val="28"/>
          <w:szCs w:val="28"/>
          <w:lang w:val="uk-UA"/>
        </w:rPr>
        <w:t>108. Кравців Р. Й. Деякі механізми впливу мікроелементів на ендокринну регуляцію. Продуктивність тварин і якість яловичини / Р. Й. Кравців. // Експериментальна та клінічна фізіологія. – Львів, 1995. – С. 187–189.</w:t>
      </w:r>
    </w:p>
    <w:p w:rsidR="00EA6A2D" w:rsidRDefault="00EA6A2D" w:rsidP="00EA6A2D">
      <w:pPr>
        <w:spacing w:line="360" w:lineRule="auto"/>
        <w:ind w:firstLine="708"/>
        <w:jc w:val="both"/>
        <w:rPr>
          <w:sz w:val="28"/>
          <w:szCs w:val="28"/>
          <w:lang w:val="uk-UA"/>
        </w:rPr>
      </w:pPr>
      <w:r>
        <w:rPr>
          <w:sz w:val="28"/>
          <w:szCs w:val="28"/>
          <w:lang w:val="uk-UA"/>
        </w:rPr>
        <w:t>109. Кравців Р. Й. Проблеми моніторингу у виробництві екологічно чистої яловичини і молока та технології їх переробки / Р. Й. Кравців. // Матеріали наук. практ. семінару–симпозіуму, 14-16. 03. 1995р. – Кузнєцовськ, 1995. – С. 25.</w:t>
      </w:r>
    </w:p>
    <w:p w:rsidR="00EA6A2D" w:rsidRDefault="00EA6A2D" w:rsidP="00EA6A2D">
      <w:pPr>
        <w:spacing w:line="360" w:lineRule="auto"/>
        <w:ind w:firstLine="708"/>
        <w:jc w:val="both"/>
        <w:rPr>
          <w:sz w:val="28"/>
          <w:szCs w:val="28"/>
          <w:lang w:val="uk-UA"/>
        </w:rPr>
      </w:pPr>
      <w:r>
        <w:rPr>
          <w:sz w:val="28"/>
          <w:szCs w:val="28"/>
          <w:lang w:val="uk-UA"/>
        </w:rPr>
        <w:lastRenderedPageBreak/>
        <w:t>110. Кравців Р. Й. Використання хелатних форм мікроелементів в раціоні сухостійних корів для підвищення фізіологічної зрілості новонароджених телят : інформ. листок Львів. ЦНТІ / Р. Й. Кравців, А. М. Марків. – Львів, 1999. – № 2. – 4 с.</w:t>
      </w:r>
    </w:p>
    <w:p w:rsidR="00EA6A2D" w:rsidRDefault="00EA6A2D" w:rsidP="00EA6A2D">
      <w:pPr>
        <w:spacing w:line="360" w:lineRule="auto"/>
        <w:ind w:firstLine="708"/>
        <w:jc w:val="both"/>
        <w:rPr>
          <w:sz w:val="28"/>
          <w:szCs w:val="28"/>
          <w:lang w:val="uk-UA"/>
        </w:rPr>
      </w:pPr>
      <w:r>
        <w:rPr>
          <w:sz w:val="28"/>
          <w:szCs w:val="28"/>
          <w:lang w:val="uk-UA"/>
        </w:rPr>
        <w:t>111. Кравців Р. Й. Активність трансаміназ сироватки крові корів під впливом добавок дефіцитних мікроелементів / Р. Й. Кравців, Р. В. Біленчук. // Експериментальна та клінічна фізіологія і біохімія. – Т. 2. – Львів. – 1997. – С. 254–256.</w:t>
      </w:r>
    </w:p>
    <w:p w:rsidR="00EA6A2D" w:rsidRDefault="00EA6A2D" w:rsidP="00EA6A2D">
      <w:pPr>
        <w:spacing w:line="360" w:lineRule="auto"/>
        <w:ind w:firstLine="708"/>
        <w:jc w:val="both"/>
        <w:rPr>
          <w:sz w:val="28"/>
          <w:szCs w:val="28"/>
          <w:lang w:val="uk-UA"/>
        </w:rPr>
      </w:pPr>
      <w:r>
        <w:rPr>
          <w:sz w:val="28"/>
          <w:szCs w:val="28"/>
          <w:lang w:val="uk-UA"/>
        </w:rPr>
        <w:t>112. Кравців Р. Й. Хелатні комплекси мікроелементів у раціонах корів / Р. Й. Кравців, Р. В. Біленчук, Я. Ю. Островський. // Науковий вісник Львівської державної академії ветеринарної медицини імені С. З. Ґжицького. – Львів, 1999. – Вип. 2. – С. 6–10.</w:t>
      </w:r>
    </w:p>
    <w:p w:rsidR="00EA6A2D" w:rsidRDefault="00EA6A2D" w:rsidP="00EA6A2D">
      <w:pPr>
        <w:spacing w:line="360" w:lineRule="auto"/>
        <w:ind w:firstLine="708"/>
        <w:jc w:val="both"/>
        <w:rPr>
          <w:sz w:val="28"/>
          <w:szCs w:val="28"/>
          <w:lang w:val="uk-UA"/>
        </w:rPr>
      </w:pPr>
      <w:r>
        <w:rPr>
          <w:sz w:val="28"/>
          <w:szCs w:val="28"/>
          <w:lang w:val="uk-UA"/>
        </w:rPr>
        <w:t>113. Кравців Р. Й.  Синтез, метаболічний та продуктивний вклад координаційних сполук мікроелементів з метіоніном у крові корів і бичків / Р. Й. Кравців, В. П. Новіков, А. М. Стадник. // Науково–технічний бюлетень Інституту біології тварин. – Львів, 2001. – Вип. 1–2. – С. 87–92.</w:t>
      </w:r>
    </w:p>
    <w:p w:rsidR="00EA6A2D" w:rsidRDefault="00EA6A2D" w:rsidP="00EA6A2D">
      <w:pPr>
        <w:spacing w:line="360" w:lineRule="auto"/>
        <w:ind w:firstLine="708"/>
        <w:jc w:val="both"/>
        <w:rPr>
          <w:sz w:val="28"/>
          <w:szCs w:val="28"/>
          <w:lang w:val="uk-UA"/>
        </w:rPr>
      </w:pPr>
      <w:r>
        <w:rPr>
          <w:sz w:val="28"/>
          <w:szCs w:val="28"/>
          <w:lang w:val="uk-UA"/>
        </w:rPr>
        <w:t>114. Кравців Р. Й.  Хелатні комплекси мікроелементів (метіонати): синтез, біологічна дія, продуктивність худоби і птиці / Р. Й. Кравців, В. П. Новіков, А. М. Стадник. // Сучасні проблеми ветеринарної медицини, зооінженерії та технологій продуктів тваринництва : зб. пр. – Львів,  1997. – С. 330–333.</w:t>
      </w:r>
    </w:p>
    <w:p w:rsidR="00EA6A2D" w:rsidRDefault="00EA6A2D" w:rsidP="00EA6A2D">
      <w:pPr>
        <w:spacing w:line="360" w:lineRule="auto"/>
        <w:ind w:firstLine="708"/>
        <w:jc w:val="both"/>
        <w:rPr>
          <w:sz w:val="28"/>
          <w:szCs w:val="28"/>
          <w:lang w:val="uk-UA"/>
        </w:rPr>
      </w:pPr>
      <w:r>
        <w:rPr>
          <w:sz w:val="28"/>
          <w:szCs w:val="28"/>
          <w:lang w:val="uk-UA"/>
        </w:rPr>
        <w:t>115. Кравців Р. Й. Вміст мінеральних речовин у кормах ТзОВ «Галичина» Жовківського району Львівської області / Р. Й. Кравців, М. З. Паска. // Науковий вісник Львівської державної академії ветеринарної медицини імені С. З. Ґжицького. – Львів, 2001. – Т. 3, № 4. – С. 35–40.</w:t>
      </w:r>
    </w:p>
    <w:p w:rsidR="00EA6A2D" w:rsidRDefault="00EA6A2D" w:rsidP="00EA6A2D">
      <w:pPr>
        <w:spacing w:line="360" w:lineRule="auto"/>
        <w:ind w:firstLine="708"/>
        <w:jc w:val="both"/>
        <w:rPr>
          <w:sz w:val="28"/>
          <w:szCs w:val="28"/>
          <w:lang w:val="uk-UA"/>
        </w:rPr>
      </w:pPr>
      <w:r>
        <w:rPr>
          <w:sz w:val="28"/>
          <w:szCs w:val="28"/>
          <w:lang w:val="uk-UA"/>
        </w:rPr>
        <w:t>116. Кравців Р. Й. Вплив хелатних сполук мікроелементів на метаболічні процеси в організмі тварин / Р. Й. Кравців, М. З. Паска. // Науковий вісник Львівської державної академії ветеринарної медицини імені С. З. Ґжицького. – Львів, 2001. – Т. 3, № 1. – С. 28–30.</w:t>
      </w:r>
    </w:p>
    <w:p w:rsidR="00EA6A2D" w:rsidRDefault="00EA6A2D" w:rsidP="00EA6A2D">
      <w:pPr>
        <w:spacing w:line="360" w:lineRule="auto"/>
        <w:ind w:firstLine="708"/>
        <w:jc w:val="both"/>
        <w:rPr>
          <w:sz w:val="28"/>
          <w:szCs w:val="28"/>
          <w:lang w:val="uk-UA"/>
        </w:rPr>
      </w:pPr>
      <w:r>
        <w:rPr>
          <w:sz w:val="28"/>
          <w:szCs w:val="28"/>
          <w:lang w:val="uk-UA"/>
        </w:rPr>
        <w:t xml:space="preserve">117. Кравців Р. Й. Глутатіон, сульфгідрильні групи та малоновий діальдегід за корекції мікроелементного живлення відгодівельних бугайців / Р. Й. Кравців, </w:t>
      </w:r>
      <w:r>
        <w:rPr>
          <w:sz w:val="28"/>
          <w:szCs w:val="28"/>
          <w:lang w:val="uk-UA"/>
        </w:rPr>
        <w:lastRenderedPageBreak/>
        <w:t>М. П. Паска. // Науковий вісник Львівської державної академії ветеринарної медицини імені С. З. Ґжицького. – Львів, 2003. – Т. 5,  ч. 2. – С. 64–70.</w:t>
      </w:r>
    </w:p>
    <w:p w:rsidR="00EA6A2D" w:rsidRDefault="00EA6A2D" w:rsidP="00EA6A2D">
      <w:pPr>
        <w:spacing w:line="360" w:lineRule="auto"/>
        <w:ind w:firstLine="708"/>
        <w:jc w:val="both"/>
        <w:rPr>
          <w:sz w:val="28"/>
          <w:szCs w:val="28"/>
          <w:lang w:val="uk-UA"/>
        </w:rPr>
      </w:pPr>
      <w:r>
        <w:rPr>
          <w:sz w:val="28"/>
          <w:szCs w:val="28"/>
          <w:lang w:val="uk-UA"/>
        </w:rPr>
        <w:t>118. Кравців Р. Й. Ветеринарно–санітарна і харчова якість м’яса бугайців при підгодівлі їх метіонатами і лізинатами мікроелементів / Р. Й. Кравців, В. В. Сенечин, П. І. Головач. // Науковий вісник ЛНАВМ ім. С.З. Ґжицького. – Львів, 2004. – Т. 7, № 2, ч. 6. – С. 76–81.</w:t>
      </w:r>
    </w:p>
    <w:p w:rsidR="00EA6A2D" w:rsidRDefault="00EA6A2D" w:rsidP="00EA6A2D">
      <w:pPr>
        <w:spacing w:line="360" w:lineRule="auto"/>
        <w:ind w:firstLine="708"/>
        <w:jc w:val="both"/>
        <w:rPr>
          <w:sz w:val="28"/>
          <w:szCs w:val="28"/>
          <w:lang w:val="uk-UA"/>
        </w:rPr>
      </w:pPr>
      <w:r>
        <w:rPr>
          <w:sz w:val="28"/>
          <w:szCs w:val="28"/>
          <w:lang w:val="uk-UA"/>
        </w:rPr>
        <w:t>119. Кравців Р.Й. Мікроелементний склад кормів у СФГ "Дружба" с. Гопчиця Погребищенського району Вінницької області / Р. Й. Кравців, Т. В. Фаріонік. // Науковий вісник ЛНАВМ ім. С. З. Ґжицькго.</w:t>
      </w:r>
      <w:r w:rsidRPr="00BB086A">
        <w:rPr>
          <w:sz w:val="28"/>
          <w:szCs w:val="28"/>
          <w:lang w:val="uk-UA"/>
        </w:rPr>
        <w:t xml:space="preserve"> </w:t>
      </w:r>
      <w:r>
        <w:rPr>
          <w:sz w:val="28"/>
          <w:szCs w:val="28"/>
          <w:lang w:val="uk-UA"/>
        </w:rPr>
        <w:t>– Львів, 2006. – Т. 8, № 4, ч. 1. – С. 88–91.</w:t>
      </w:r>
    </w:p>
    <w:p w:rsidR="00EA6A2D" w:rsidRDefault="00EA6A2D" w:rsidP="00EA6A2D">
      <w:pPr>
        <w:spacing w:line="360" w:lineRule="auto"/>
        <w:ind w:firstLine="708"/>
        <w:jc w:val="both"/>
        <w:rPr>
          <w:sz w:val="28"/>
          <w:szCs w:val="28"/>
          <w:lang w:val="uk-UA"/>
        </w:rPr>
      </w:pPr>
      <w:r>
        <w:rPr>
          <w:sz w:val="28"/>
          <w:szCs w:val="28"/>
          <w:lang w:val="uk-UA"/>
        </w:rPr>
        <w:t>120. Кравців Р. Й. Кобальт, вітамін В</w:t>
      </w:r>
      <w:r>
        <w:rPr>
          <w:sz w:val="28"/>
          <w:szCs w:val="28"/>
          <w:vertAlign w:val="subscript"/>
          <w:lang w:val="uk-UA"/>
        </w:rPr>
        <w:t>12</w:t>
      </w:r>
      <w:r>
        <w:rPr>
          <w:sz w:val="28"/>
          <w:szCs w:val="28"/>
          <w:lang w:val="uk-UA"/>
        </w:rPr>
        <w:t xml:space="preserve"> та функціональний статус еритропоезу за мікроелементної корекції раціону відгодівельних бугайців / Р. Й. Кравців, М. З. Паска. // Сільський господар. – 2002.</w:t>
      </w:r>
      <w:r w:rsidRPr="00BB086A">
        <w:rPr>
          <w:sz w:val="28"/>
          <w:szCs w:val="28"/>
          <w:lang w:val="uk-UA"/>
        </w:rPr>
        <w:t xml:space="preserve"> </w:t>
      </w:r>
      <w:r>
        <w:rPr>
          <w:sz w:val="28"/>
          <w:szCs w:val="28"/>
          <w:lang w:val="uk-UA"/>
        </w:rPr>
        <w:t>–№ 7–8. – С. 8–10.</w:t>
      </w:r>
    </w:p>
    <w:p w:rsidR="00EA6A2D" w:rsidRDefault="00EA6A2D" w:rsidP="00EA6A2D">
      <w:pPr>
        <w:spacing w:line="360" w:lineRule="auto"/>
        <w:ind w:firstLine="708"/>
        <w:jc w:val="both"/>
        <w:rPr>
          <w:sz w:val="28"/>
          <w:szCs w:val="28"/>
          <w:lang w:val="uk-UA"/>
        </w:rPr>
      </w:pPr>
      <w:r>
        <w:rPr>
          <w:sz w:val="28"/>
          <w:szCs w:val="28"/>
          <w:lang w:val="uk-UA"/>
        </w:rPr>
        <w:t>121. Кравців Р. Й. До методики синтезу хелатних (цистеїнатів) сполук мікроелементів з метою використання у тваринництві / Р. Й. Кравців, М. З. Паска. // Науковий вісник Львівської державної академії ветеринарної медицини імені С.З. Ґжицького. – Львів, 2001. – Т. 3, № 4, вип. 3. – С. 58–62.</w:t>
      </w:r>
    </w:p>
    <w:p w:rsidR="00EA6A2D" w:rsidRDefault="00EA6A2D" w:rsidP="00EA6A2D">
      <w:pPr>
        <w:spacing w:line="360" w:lineRule="auto"/>
        <w:ind w:firstLine="708"/>
        <w:jc w:val="both"/>
        <w:rPr>
          <w:sz w:val="28"/>
          <w:szCs w:val="28"/>
          <w:lang w:val="uk-UA"/>
        </w:rPr>
      </w:pPr>
      <w:r>
        <w:rPr>
          <w:sz w:val="28"/>
          <w:szCs w:val="28"/>
          <w:lang w:val="uk-UA"/>
        </w:rPr>
        <w:t>122. Кравців Р. Й. Моніторинг макро– та мікроелементів у кормах господарств Жовківського району Львівської області / Р. Й. Кравців, М. З. Паска. // Сільський господар. – 2003. –  № 7–8. – С. 6–9.</w:t>
      </w:r>
    </w:p>
    <w:p w:rsidR="00EA6A2D" w:rsidRDefault="00EA6A2D" w:rsidP="00EA6A2D">
      <w:pPr>
        <w:spacing w:line="360" w:lineRule="auto"/>
        <w:ind w:firstLine="708"/>
        <w:jc w:val="both"/>
        <w:rPr>
          <w:sz w:val="28"/>
          <w:szCs w:val="28"/>
          <w:lang w:val="uk-UA"/>
        </w:rPr>
      </w:pPr>
      <w:r>
        <w:rPr>
          <w:sz w:val="28"/>
          <w:szCs w:val="28"/>
          <w:lang w:val="uk-UA"/>
        </w:rPr>
        <w:t>123. Кравців Р. Й. Метилмалонова кислота сечі, як ранній показник субклінічного дефіциту кобальту та вітаміну В</w:t>
      </w:r>
      <w:r>
        <w:rPr>
          <w:sz w:val="28"/>
          <w:szCs w:val="28"/>
          <w:vertAlign w:val="subscript"/>
          <w:lang w:val="uk-UA"/>
        </w:rPr>
        <w:t>12</w:t>
      </w:r>
      <w:r>
        <w:rPr>
          <w:sz w:val="28"/>
          <w:szCs w:val="28"/>
          <w:lang w:val="uk-UA"/>
        </w:rPr>
        <w:t xml:space="preserve"> в організмі телят / Р. Й. Кравців, А. М. Стадник, М. Г. Личук. // Науковий вісник Львівської державної академії ветеринарної медицини імені С. З. Ґжицького. – Львів, 2000. – Т. 2, № 3–4. – С. 57–60.</w:t>
      </w:r>
    </w:p>
    <w:p w:rsidR="00EA6A2D" w:rsidRDefault="00EA6A2D" w:rsidP="00EA6A2D">
      <w:pPr>
        <w:spacing w:line="360" w:lineRule="auto"/>
        <w:ind w:firstLine="708"/>
        <w:jc w:val="both"/>
        <w:rPr>
          <w:sz w:val="28"/>
          <w:szCs w:val="28"/>
        </w:rPr>
      </w:pPr>
      <w:r>
        <w:rPr>
          <w:sz w:val="28"/>
          <w:szCs w:val="28"/>
          <w:lang w:val="uk-UA"/>
        </w:rPr>
        <w:t>1</w:t>
      </w:r>
      <w:r>
        <w:rPr>
          <w:sz w:val="28"/>
          <w:szCs w:val="28"/>
        </w:rPr>
        <w:t>2</w:t>
      </w:r>
      <w:r>
        <w:rPr>
          <w:sz w:val="28"/>
          <w:szCs w:val="28"/>
          <w:lang w:val="uk-UA"/>
        </w:rPr>
        <w:t xml:space="preserve">4. </w:t>
      </w:r>
      <w:r>
        <w:rPr>
          <w:sz w:val="28"/>
          <w:szCs w:val="28"/>
        </w:rPr>
        <w:t>Красильникова Т.</w:t>
      </w:r>
      <w:r>
        <w:rPr>
          <w:sz w:val="28"/>
          <w:szCs w:val="28"/>
          <w:lang w:val="uk-UA"/>
        </w:rPr>
        <w:t xml:space="preserve"> </w:t>
      </w:r>
      <w:r>
        <w:rPr>
          <w:sz w:val="28"/>
          <w:szCs w:val="28"/>
        </w:rPr>
        <w:t>Модификация метода проведения гидролиза при определении содержания триптофана и оксипролина в мясе</w:t>
      </w:r>
      <w:r>
        <w:rPr>
          <w:sz w:val="28"/>
          <w:szCs w:val="28"/>
          <w:lang w:val="uk-UA"/>
        </w:rPr>
        <w:t xml:space="preserve"> / Т. К</w:t>
      </w:r>
      <w:r>
        <w:rPr>
          <w:sz w:val="28"/>
          <w:szCs w:val="28"/>
        </w:rPr>
        <w:t>расильникова, В. Рындина, В. Гулюк. // Мясная индустрия СССР.</w:t>
      </w:r>
      <w:r w:rsidRPr="00896A0B">
        <w:rPr>
          <w:sz w:val="28"/>
          <w:szCs w:val="28"/>
          <w:lang w:val="uk-UA"/>
        </w:rPr>
        <w:t xml:space="preserve"> </w:t>
      </w:r>
      <w:r>
        <w:rPr>
          <w:sz w:val="28"/>
          <w:szCs w:val="28"/>
          <w:lang w:val="uk-UA"/>
        </w:rPr>
        <w:t>–</w:t>
      </w:r>
      <w:r>
        <w:rPr>
          <w:sz w:val="28"/>
          <w:szCs w:val="28"/>
        </w:rPr>
        <w:t xml:space="preserve"> 1968. </w:t>
      </w:r>
      <w:r>
        <w:rPr>
          <w:sz w:val="28"/>
          <w:szCs w:val="28"/>
          <w:lang w:val="uk-UA"/>
        </w:rPr>
        <w:t>–</w:t>
      </w:r>
      <w:r>
        <w:rPr>
          <w:sz w:val="28"/>
          <w:szCs w:val="28"/>
        </w:rPr>
        <w:t xml:space="preserve"> № 12. </w:t>
      </w:r>
      <w:r>
        <w:rPr>
          <w:sz w:val="28"/>
          <w:szCs w:val="28"/>
          <w:lang w:val="uk-UA"/>
        </w:rPr>
        <w:t>–</w:t>
      </w:r>
      <w:r>
        <w:rPr>
          <w:sz w:val="28"/>
          <w:szCs w:val="28"/>
        </w:rPr>
        <w:t xml:space="preserve"> С. 12. </w:t>
      </w:r>
    </w:p>
    <w:p w:rsidR="00EA6A2D" w:rsidRPr="00622815" w:rsidRDefault="00EA6A2D" w:rsidP="00EA6A2D">
      <w:pPr>
        <w:spacing w:line="360" w:lineRule="auto"/>
        <w:ind w:firstLine="708"/>
        <w:jc w:val="both"/>
        <w:rPr>
          <w:sz w:val="28"/>
          <w:szCs w:val="28"/>
        </w:rPr>
      </w:pPr>
      <w:r>
        <w:rPr>
          <w:sz w:val="28"/>
          <w:szCs w:val="28"/>
        </w:rPr>
        <w:t>12</w:t>
      </w:r>
      <w:r>
        <w:rPr>
          <w:sz w:val="28"/>
          <w:szCs w:val="28"/>
          <w:lang w:val="uk-UA"/>
        </w:rPr>
        <w:t>5</w:t>
      </w:r>
      <w:r>
        <w:rPr>
          <w:sz w:val="28"/>
          <w:szCs w:val="28"/>
        </w:rPr>
        <w:t>. Крылова Н. Н. Физико</w:t>
      </w:r>
      <w:r>
        <w:rPr>
          <w:sz w:val="28"/>
          <w:szCs w:val="28"/>
          <w:lang w:val="uk-UA"/>
        </w:rPr>
        <w:t>–</w:t>
      </w:r>
      <w:r>
        <w:rPr>
          <w:sz w:val="28"/>
          <w:szCs w:val="28"/>
        </w:rPr>
        <w:t xml:space="preserve">химические методы исследования продуктов животного происхождения / Н. Н. Крылова., Ю. Е. Лясковская. </w:t>
      </w:r>
      <w:r>
        <w:rPr>
          <w:sz w:val="28"/>
          <w:szCs w:val="28"/>
          <w:lang w:val="uk-UA"/>
        </w:rPr>
        <w:t>–</w:t>
      </w:r>
      <w:r>
        <w:rPr>
          <w:sz w:val="28"/>
          <w:szCs w:val="28"/>
        </w:rPr>
        <w:t xml:space="preserve"> М., 1961. </w:t>
      </w:r>
      <w:r>
        <w:rPr>
          <w:sz w:val="28"/>
          <w:szCs w:val="28"/>
          <w:lang w:val="uk-UA"/>
        </w:rPr>
        <w:t>–</w:t>
      </w:r>
      <w:r>
        <w:rPr>
          <w:sz w:val="28"/>
          <w:szCs w:val="28"/>
        </w:rPr>
        <w:t xml:space="preserve"> С. 51</w:t>
      </w:r>
      <w:r>
        <w:rPr>
          <w:sz w:val="28"/>
          <w:szCs w:val="28"/>
          <w:lang w:val="uk-UA"/>
        </w:rPr>
        <w:t>–</w:t>
      </w:r>
      <w:r>
        <w:rPr>
          <w:sz w:val="28"/>
          <w:szCs w:val="28"/>
        </w:rPr>
        <w:t>56.</w:t>
      </w:r>
    </w:p>
    <w:p w:rsidR="00EA6A2D" w:rsidRDefault="00EA6A2D" w:rsidP="00EA6A2D">
      <w:pPr>
        <w:spacing w:line="360" w:lineRule="auto"/>
        <w:ind w:firstLine="708"/>
        <w:jc w:val="both"/>
        <w:rPr>
          <w:sz w:val="28"/>
          <w:szCs w:val="28"/>
          <w:lang w:val="uk-UA"/>
        </w:rPr>
      </w:pPr>
      <w:r>
        <w:rPr>
          <w:sz w:val="28"/>
          <w:szCs w:val="28"/>
          <w:lang w:val="uk-UA"/>
        </w:rPr>
        <w:lastRenderedPageBreak/>
        <w:t xml:space="preserve">126. </w:t>
      </w:r>
      <w:r>
        <w:rPr>
          <w:sz w:val="28"/>
          <w:szCs w:val="28"/>
        </w:rPr>
        <w:t xml:space="preserve">Кряжева В. Л. Обмен кобальта у коров при подкормке синтетическим метионином / В. Л. Кряжева. // Зоотехния. – 2004. </w:t>
      </w:r>
      <w:r>
        <w:rPr>
          <w:sz w:val="28"/>
          <w:szCs w:val="28"/>
          <w:lang w:val="uk-UA"/>
        </w:rPr>
        <w:t>–</w:t>
      </w:r>
      <w:r>
        <w:rPr>
          <w:sz w:val="28"/>
          <w:szCs w:val="28"/>
        </w:rPr>
        <w:t xml:space="preserve"> № 11. – С. 12</w:t>
      </w:r>
      <w:r>
        <w:rPr>
          <w:sz w:val="28"/>
          <w:szCs w:val="28"/>
          <w:lang w:val="uk-UA"/>
        </w:rPr>
        <w:t>–</w:t>
      </w:r>
      <w:r>
        <w:rPr>
          <w:sz w:val="28"/>
          <w:szCs w:val="28"/>
        </w:rPr>
        <w:t>13.</w:t>
      </w:r>
    </w:p>
    <w:p w:rsidR="00EA6A2D" w:rsidRDefault="00EA6A2D" w:rsidP="00EA6A2D">
      <w:pPr>
        <w:spacing w:line="360" w:lineRule="auto"/>
        <w:ind w:firstLine="708"/>
        <w:jc w:val="both"/>
        <w:rPr>
          <w:sz w:val="28"/>
          <w:szCs w:val="28"/>
          <w:lang w:val="uk-UA"/>
        </w:rPr>
      </w:pPr>
      <w:r>
        <w:rPr>
          <w:sz w:val="28"/>
          <w:szCs w:val="28"/>
          <w:lang w:val="uk-UA"/>
        </w:rPr>
        <w:t>127. Кудрин А. В. Металлы и протеолитические ферменты / А. В. Кудрин. // Вопр. биол. мед. и фарм. химии. – 1999. – С. 19–24.</w:t>
      </w:r>
      <w:r>
        <w:rPr>
          <w:sz w:val="28"/>
          <w:szCs w:val="28"/>
        </w:rPr>
        <w:t xml:space="preserve"> </w:t>
      </w:r>
    </w:p>
    <w:p w:rsidR="00EA6A2D" w:rsidRDefault="00EA6A2D" w:rsidP="00EA6A2D">
      <w:pPr>
        <w:spacing w:line="360" w:lineRule="auto"/>
        <w:ind w:firstLine="708"/>
        <w:jc w:val="both"/>
        <w:rPr>
          <w:sz w:val="28"/>
          <w:szCs w:val="28"/>
          <w:lang w:val="uk-UA"/>
        </w:rPr>
      </w:pPr>
      <w:r>
        <w:rPr>
          <w:sz w:val="28"/>
          <w:szCs w:val="28"/>
          <w:lang w:val="uk-UA"/>
        </w:rPr>
        <w:t>1</w:t>
      </w:r>
      <w:r w:rsidRPr="002414FE">
        <w:rPr>
          <w:sz w:val="28"/>
          <w:szCs w:val="28"/>
        </w:rPr>
        <w:t>2</w:t>
      </w:r>
      <w:r>
        <w:rPr>
          <w:sz w:val="28"/>
          <w:szCs w:val="28"/>
          <w:lang w:val="uk-UA"/>
        </w:rPr>
        <w:t>8. Кузнецов С. Г. Биологическая доступность минеральных веществ для животных из корма, добавок и химических соединений / С. Г. Кузнецов. // Сельскохозяйственная биология. – 1991. – № 6. – С. 150–160.</w:t>
      </w:r>
    </w:p>
    <w:p w:rsidR="00EA6A2D" w:rsidRDefault="00EA6A2D" w:rsidP="00EA6A2D">
      <w:pPr>
        <w:spacing w:line="360" w:lineRule="auto"/>
        <w:ind w:firstLine="708"/>
        <w:jc w:val="both"/>
        <w:rPr>
          <w:sz w:val="28"/>
          <w:szCs w:val="28"/>
          <w:lang w:val="uk-UA"/>
        </w:rPr>
      </w:pPr>
      <w:r>
        <w:rPr>
          <w:sz w:val="28"/>
          <w:szCs w:val="28"/>
          <w:lang w:val="uk-UA"/>
        </w:rPr>
        <w:t>129. Кузнецов С. Г. Биологическая доступность минеральных веществ для животных / С. Г. Кузнецов. // Обзорная информация. – М. : ВНИИИТЭИ, Агропром, 2000. – С. 64–69.</w:t>
      </w:r>
    </w:p>
    <w:p w:rsidR="00EA6A2D" w:rsidRDefault="00EA6A2D" w:rsidP="00EA6A2D">
      <w:pPr>
        <w:spacing w:line="360" w:lineRule="auto"/>
        <w:ind w:firstLine="708"/>
        <w:jc w:val="both"/>
        <w:rPr>
          <w:sz w:val="28"/>
          <w:szCs w:val="28"/>
          <w:lang w:val="uk-UA"/>
        </w:rPr>
      </w:pPr>
      <w:r>
        <w:rPr>
          <w:sz w:val="28"/>
          <w:szCs w:val="28"/>
          <w:lang w:val="uk-UA"/>
        </w:rPr>
        <w:t>130. Кузнецов С. Г. Биохимические критерии обеспеченности животных минеральными веществами / С. Г. Кузнецов. // Сельскохозяйственная биология. – 1991.</w:t>
      </w:r>
      <w:r w:rsidRPr="00EC2380">
        <w:rPr>
          <w:sz w:val="28"/>
          <w:szCs w:val="28"/>
          <w:lang w:val="uk-UA"/>
        </w:rPr>
        <w:t xml:space="preserve"> </w:t>
      </w:r>
      <w:r>
        <w:rPr>
          <w:sz w:val="28"/>
          <w:szCs w:val="28"/>
          <w:lang w:val="uk-UA"/>
        </w:rPr>
        <w:t>– № 2. – С. 16–33.</w:t>
      </w:r>
    </w:p>
    <w:p w:rsidR="00EA6A2D" w:rsidRDefault="00EA6A2D" w:rsidP="00EA6A2D">
      <w:pPr>
        <w:spacing w:line="360" w:lineRule="auto"/>
        <w:ind w:firstLine="708"/>
        <w:jc w:val="both"/>
        <w:rPr>
          <w:sz w:val="28"/>
          <w:szCs w:val="28"/>
          <w:lang w:val="uk-UA"/>
        </w:rPr>
      </w:pPr>
      <w:r>
        <w:rPr>
          <w:sz w:val="28"/>
          <w:szCs w:val="28"/>
          <w:lang w:val="uk-UA"/>
        </w:rPr>
        <w:t>131. Кузнецов С.</w:t>
      </w:r>
      <w:r w:rsidRPr="001405D5">
        <w:rPr>
          <w:sz w:val="28"/>
          <w:szCs w:val="28"/>
        </w:rPr>
        <w:t xml:space="preserve"> </w:t>
      </w:r>
      <w:r>
        <w:rPr>
          <w:sz w:val="28"/>
          <w:szCs w:val="28"/>
          <w:lang w:val="uk-UA"/>
        </w:rPr>
        <w:t xml:space="preserve">Г. Физиолого–биологическое обоснование системы минерального питания молочных коров / С. Г. Кузнецов. // Сб. науч. </w:t>
      </w:r>
      <w:r>
        <w:rPr>
          <w:sz w:val="28"/>
          <w:szCs w:val="28"/>
        </w:rPr>
        <w:t>т</w:t>
      </w:r>
      <w:r>
        <w:rPr>
          <w:sz w:val="28"/>
          <w:szCs w:val="28"/>
          <w:lang w:val="uk-UA"/>
        </w:rPr>
        <w:t>р. / Всерос. НИИ физиологии, биологии и питания с–х. животных. – М., 1999. – Т. 38. – С. 418–451.</w:t>
      </w:r>
    </w:p>
    <w:p w:rsidR="00EA6A2D" w:rsidRDefault="00EA6A2D" w:rsidP="00EA6A2D">
      <w:pPr>
        <w:spacing w:line="360" w:lineRule="auto"/>
        <w:ind w:firstLine="708"/>
        <w:jc w:val="both"/>
        <w:rPr>
          <w:sz w:val="28"/>
          <w:szCs w:val="28"/>
          <w:lang w:val="uk-UA"/>
        </w:rPr>
      </w:pPr>
      <w:r>
        <w:rPr>
          <w:sz w:val="28"/>
          <w:szCs w:val="28"/>
          <w:lang w:val="uk-UA"/>
        </w:rPr>
        <w:t>132. Кузнецов С. Г. Итоги и перспективы изучения минерального питания животных / С. Г. Кузнецов. // Актуальные проблемы питания в животноводстве : тез. докл. науч. конф. (6-8 сентября 2000г). – Боровск, 2000. – С. 138–140.</w:t>
      </w:r>
    </w:p>
    <w:p w:rsidR="00EA6A2D" w:rsidRDefault="00EA6A2D" w:rsidP="00EA6A2D">
      <w:pPr>
        <w:spacing w:line="360" w:lineRule="auto"/>
        <w:ind w:firstLine="708"/>
        <w:jc w:val="both"/>
        <w:rPr>
          <w:sz w:val="28"/>
          <w:szCs w:val="28"/>
          <w:lang w:val="uk-UA"/>
        </w:rPr>
      </w:pPr>
      <w:r>
        <w:rPr>
          <w:sz w:val="28"/>
          <w:szCs w:val="28"/>
          <w:lang w:val="uk-UA"/>
        </w:rPr>
        <w:t>1</w:t>
      </w:r>
      <w:r>
        <w:rPr>
          <w:sz w:val="28"/>
          <w:szCs w:val="28"/>
        </w:rPr>
        <w:t>3</w:t>
      </w:r>
      <w:r>
        <w:rPr>
          <w:sz w:val="28"/>
          <w:szCs w:val="28"/>
          <w:lang w:val="uk-UA"/>
        </w:rPr>
        <w:t>3. Кулаченко В. П. Критерии оценки метаболизма микроэлементов у сельскохозяйственных животных / В. П. Кулаченко. // Сельскохозяйственная биология. – 1984.</w:t>
      </w:r>
      <w:r w:rsidRPr="00476B3D">
        <w:rPr>
          <w:sz w:val="28"/>
          <w:szCs w:val="28"/>
          <w:lang w:val="uk-UA"/>
        </w:rPr>
        <w:t xml:space="preserve"> </w:t>
      </w:r>
      <w:r>
        <w:rPr>
          <w:sz w:val="28"/>
          <w:szCs w:val="28"/>
          <w:lang w:val="uk-UA"/>
        </w:rPr>
        <w:t>– № 4. – С. 118–121.</w:t>
      </w:r>
    </w:p>
    <w:p w:rsidR="00EA6A2D" w:rsidRDefault="00EA6A2D" w:rsidP="00EA6A2D">
      <w:pPr>
        <w:spacing w:line="360" w:lineRule="auto"/>
        <w:ind w:firstLine="708"/>
        <w:jc w:val="both"/>
        <w:rPr>
          <w:sz w:val="28"/>
          <w:szCs w:val="28"/>
          <w:lang w:val="uk-UA"/>
        </w:rPr>
      </w:pPr>
      <w:r>
        <w:rPr>
          <w:sz w:val="28"/>
          <w:szCs w:val="28"/>
          <w:lang w:val="uk-UA"/>
        </w:rPr>
        <w:t>1</w:t>
      </w:r>
      <w:r>
        <w:rPr>
          <w:sz w:val="28"/>
          <w:szCs w:val="28"/>
        </w:rPr>
        <w:t>3</w:t>
      </w:r>
      <w:r>
        <w:rPr>
          <w:sz w:val="28"/>
          <w:szCs w:val="28"/>
          <w:lang w:val="uk-UA"/>
        </w:rPr>
        <w:t>4. Кулаченко В. П. О функциональном состоянии эритроцитов крови сельскохозяйственных животных / В. П. Кулаченко. // Сельскохозяйственная биология. – 1991.</w:t>
      </w:r>
      <w:r w:rsidRPr="00476B3D">
        <w:rPr>
          <w:sz w:val="28"/>
          <w:szCs w:val="28"/>
          <w:lang w:val="uk-UA"/>
        </w:rPr>
        <w:t xml:space="preserve"> </w:t>
      </w:r>
      <w:r>
        <w:rPr>
          <w:sz w:val="28"/>
          <w:szCs w:val="28"/>
          <w:lang w:val="uk-UA"/>
        </w:rPr>
        <w:t>– № 2. – С. 115–119.</w:t>
      </w:r>
    </w:p>
    <w:p w:rsidR="00EA6A2D" w:rsidRDefault="00EA6A2D" w:rsidP="00EA6A2D">
      <w:pPr>
        <w:spacing w:line="360" w:lineRule="auto"/>
        <w:ind w:firstLine="708"/>
        <w:jc w:val="both"/>
        <w:rPr>
          <w:sz w:val="28"/>
          <w:szCs w:val="28"/>
        </w:rPr>
      </w:pPr>
      <w:r>
        <w:rPr>
          <w:sz w:val="28"/>
          <w:szCs w:val="28"/>
          <w:lang w:val="uk-UA"/>
        </w:rPr>
        <w:t>1</w:t>
      </w:r>
      <w:r>
        <w:rPr>
          <w:sz w:val="28"/>
          <w:szCs w:val="28"/>
        </w:rPr>
        <w:t>3</w:t>
      </w:r>
      <w:r>
        <w:rPr>
          <w:sz w:val="28"/>
          <w:szCs w:val="28"/>
          <w:lang w:val="uk-UA"/>
        </w:rPr>
        <w:t>5. Лазарис Я. А. Обмен цинка в животном</w:t>
      </w:r>
      <w:r w:rsidRPr="00A90938">
        <w:rPr>
          <w:sz w:val="28"/>
          <w:szCs w:val="28"/>
          <w:lang w:val="uk-UA"/>
        </w:rPr>
        <w:t xml:space="preserve"> организме</w:t>
      </w:r>
      <w:r>
        <w:rPr>
          <w:sz w:val="28"/>
          <w:szCs w:val="28"/>
          <w:lang w:val="uk-UA"/>
        </w:rPr>
        <w:t xml:space="preserve"> / Я. А. Лазарис, В. А. Карлинский.</w:t>
      </w:r>
      <w:r w:rsidRPr="00A90938">
        <w:rPr>
          <w:sz w:val="28"/>
          <w:szCs w:val="28"/>
          <w:lang w:val="uk-UA"/>
        </w:rPr>
        <w:t xml:space="preserve"> //</w:t>
      </w:r>
      <w:r>
        <w:rPr>
          <w:sz w:val="28"/>
          <w:szCs w:val="28"/>
          <w:lang w:val="uk-UA"/>
        </w:rPr>
        <w:t xml:space="preserve"> </w:t>
      </w:r>
      <w:r w:rsidRPr="00A90938">
        <w:rPr>
          <w:sz w:val="28"/>
          <w:szCs w:val="28"/>
          <w:lang w:val="uk-UA"/>
        </w:rPr>
        <w:t>Успехи совр</w:t>
      </w:r>
      <w:r>
        <w:rPr>
          <w:sz w:val="28"/>
          <w:szCs w:val="28"/>
          <w:lang w:val="uk-UA"/>
        </w:rPr>
        <w:t>ем. биол. – 1970. – Т. 70, № 2</w:t>
      </w:r>
      <w:r w:rsidRPr="00A90938">
        <w:rPr>
          <w:sz w:val="28"/>
          <w:szCs w:val="28"/>
          <w:lang w:val="uk-UA"/>
        </w:rPr>
        <w:t>. – С. 25</w:t>
      </w:r>
      <w:r>
        <w:rPr>
          <w:sz w:val="28"/>
          <w:szCs w:val="28"/>
        </w:rPr>
        <w:t>5</w:t>
      </w:r>
      <w:r>
        <w:rPr>
          <w:sz w:val="28"/>
          <w:szCs w:val="28"/>
          <w:lang w:val="uk-UA"/>
        </w:rPr>
        <w:t>–</w:t>
      </w:r>
      <w:r>
        <w:rPr>
          <w:sz w:val="28"/>
          <w:szCs w:val="28"/>
        </w:rPr>
        <w:t>275.</w:t>
      </w:r>
    </w:p>
    <w:p w:rsidR="00EA6A2D" w:rsidRDefault="00EA6A2D" w:rsidP="00EA6A2D">
      <w:pPr>
        <w:spacing w:line="360" w:lineRule="auto"/>
        <w:ind w:firstLine="708"/>
        <w:jc w:val="both"/>
        <w:rPr>
          <w:sz w:val="28"/>
          <w:szCs w:val="28"/>
        </w:rPr>
      </w:pPr>
      <w:r>
        <w:rPr>
          <w:sz w:val="28"/>
          <w:szCs w:val="28"/>
        </w:rPr>
        <w:t>13</w:t>
      </w:r>
      <w:r>
        <w:rPr>
          <w:sz w:val="28"/>
          <w:szCs w:val="28"/>
          <w:lang w:val="uk-UA"/>
        </w:rPr>
        <w:t>6</w:t>
      </w:r>
      <w:r>
        <w:rPr>
          <w:sz w:val="28"/>
          <w:szCs w:val="28"/>
        </w:rPr>
        <w:t>. Лебедев Н. И. Использование макродобавок для повышения продуктивности жвачных животных / Н. И. Лебедев. – Л. : Агропромиздат, 1990. – 96 с.</w:t>
      </w:r>
    </w:p>
    <w:p w:rsidR="00EA6A2D" w:rsidRDefault="00EA6A2D" w:rsidP="00EA6A2D">
      <w:pPr>
        <w:spacing w:line="360" w:lineRule="auto"/>
        <w:ind w:firstLine="708"/>
        <w:jc w:val="both"/>
        <w:rPr>
          <w:sz w:val="28"/>
          <w:szCs w:val="28"/>
          <w:lang w:val="uk-UA"/>
        </w:rPr>
      </w:pPr>
      <w:r>
        <w:rPr>
          <w:sz w:val="28"/>
          <w:szCs w:val="28"/>
        </w:rPr>
        <w:lastRenderedPageBreak/>
        <w:t>13</w:t>
      </w:r>
      <w:r>
        <w:rPr>
          <w:sz w:val="28"/>
          <w:szCs w:val="28"/>
          <w:lang w:val="uk-UA"/>
        </w:rPr>
        <w:t>7</w:t>
      </w:r>
      <w:r>
        <w:rPr>
          <w:sz w:val="28"/>
          <w:szCs w:val="28"/>
        </w:rPr>
        <w:t>. Левченко В. І.</w:t>
      </w:r>
      <w:r>
        <w:rPr>
          <w:sz w:val="28"/>
          <w:szCs w:val="28"/>
          <w:lang w:val="uk-UA"/>
        </w:rPr>
        <w:t xml:space="preserve"> Вивчення ролі біогеохімічних чинників в етіології мікроелементозів / В. І. Левченко, М. С. Мандрига, В. Л. Романюк // Лаб. вет. медицини ; фіз.</w:t>
      </w:r>
      <w:r w:rsidRPr="00BA5CF9">
        <w:rPr>
          <w:sz w:val="28"/>
          <w:szCs w:val="28"/>
          <w:lang w:val="uk-UA"/>
        </w:rPr>
        <w:t xml:space="preserve"> </w:t>
      </w:r>
      <w:r>
        <w:rPr>
          <w:sz w:val="28"/>
          <w:szCs w:val="28"/>
          <w:lang w:val="uk-UA"/>
        </w:rPr>
        <w:t>–хім. методи досліджень ; – Рівне, 1998. – С. 133–135.</w:t>
      </w:r>
    </w:p>
    <w:p w:rsidR="00EA6A2D" w:rsidRPr="00576961" w:rsidRDefault="00EA6A2D" w:rsidP="00EA6A2D">
      <w:pPr>
        <w:spacing w:line="360" w:lineRule="auto"/>
        <w:ind w:firstLine="708"/>
        <w:jc w:val="both"/>
        <w:rPr>
          <w:sz w:val="28"/>
          <w:szCs w:val="28"/>
          <w:lang w:val="uk-UA"/>
        </w:rPr>
      </w:pPr>
      <w:r>
        <w:rPr>
          <w:sz w:val="28"/>
          <w:szCs w:val="28"/>
          <w:lang w:val="uk-UA"/>
        </w:rPr>
        <w:t>138. Леонов В. А. Цинк в организме человека и животных / В. А. Леонов. – Минск. : Наука и техника, 1971. – 128 с.</w:t>
      </w:r>
    </w:p>
    <w:p w:rsidR="00EA6A2D" w:rsidRDefault="00EA6A2D" w:rsidP="00EA6A2D">
      <w:pPr>
        <w:spacing w:line="360" w:lineRule="auto"/>
        <w:ind w:firstLine="708"/>
        <w:jc w:val="both"/>
        <w:rPr>
          <w:sz w:val="28"/>
          <w:szCs w:val="28"/>
          <w:lang w:val="uk-UA"/>
        </w:rPr>
      </w:pPr>
      <w:r>
        <w:rPr>
          <w:sz w:val="28"/>
          <w:szCs w:val="28"/>
          <w:lang w:val="uk-UA"/>
        </w:rPr>
        <w:t>139. Лизогуб М. Зв’язок вмісту міді та цинку в ланцюгу: ґрунт–корми–тварина / М. Лизогуб, І. Кондрахін. // Ветеринарна медицина України. – 1997. – № 5. – С. 24.</w:t>
      </w:r>
    </w:p>
    <w:p w:rsidR="00EA6A2D" w:rsidRDefault="00EA6A2D" w:rsidP="00EA6A2D">
      <w:pPr>
        <w:spacing w:line="360" w:lineRule="auto"/>
        <w:ind w:firstLine="708"/>
        <w:jc w:val="both"/>
        <w:rPr>
          <w:sz w:val="28"/>
          <w:szCs w:val="28"/>
          <w:lang w:val="uk-UA"/>
        </w:rPr>
      </w:pPr>
      <w:r>
        <w:rPr>
          <w:sz w:val="28"/>
          <w:szCs w:val="28"/>
          <w:lang w:val="uk-UA"/>
        </w:rPr>
        <w:t>140. Липкан Г. Н. Эритроцитопоэз / Г. Н. Липкан. // Лаб. диагностика. – 1999.</w:t>
      </w:r>
      <w:r w:rsidRPr="00BA2E1E">
        <w:rPr>
          <w:sz w:val="28"/>
          <w:szCs w:val="28"/>
          <w:lang w:val="uk-UA"/>
        </w:rPr>
        <w:t xml:space="preserve"> </w:t>
      </w:r>
      <w:r>
        <w:rPr>
          <w:sz w:val="28"/>
          <w:szCs w:val="28"/>
          <w:lang w:val="uk-UA"/>
        </w:rPr>
        <w:t>– № 4. – С. 47–54.</w:t>
      </w:r>
    </w:p>
    <w:p w:rsidR="00EA6A2D" w:rsidRDefault="00EA6A2D" w:rsidP="00EA6A2D">
      <w:pPr>
        <w:spacing w:line="360" w:lineRule="auto"/>
        <w:ind w:firstLine="708"/>
        <w:jc w:val="both"/>
        <w:rPr>
          <w:sz w:val="28"/>
          <w:szCs w:val="28"/>
          <w:lang w:val="uk-UA"/>
        </w:rPr>
      </w:pPr>
      <w:r>
        <w:rPr>
          <w:sz w:val="28"/>
          <w:szCs w:val="28"/>
          <w:lang w:val="uk-UA"/>
        </w:rPr>
        <w:t>141. Личук М. Г. Рання діагностика, профілактика і лікування мікроелементозів (</w:t>
      </w:r>
      <w:r>
        <w:rPr>
          <w:sz w:val="28"/>
          <w:szCs w:val="28"/>
          <w:lang w:val="en-US"/>
        </w:rPr>
        <w:t>Se</w:t>
      </w:r>
      <w:r w:rsidRPr="00576961">
        <w:rPr>
          <w:sz w:val="28"/>
          <w:szCs w:val="28"/>
          <w:lang w:val="uk-UA"/>
        </w:rPr>
        <w:t xml:space="preserve"> і Со</w:t>
      </w:r>
      <w:r>
        <w:rPr>
          <w:sz w:val="28"/>
          <w:szCs w:val="28"/>
          <w:lang w:val="uk-UA"/>
        </w:rPr>
        <w:t>) телят : автореф. дис. на здобуття наукового ступеня канд. вет. наук : спец. 16.00.01 "Діагностика і терапія тварин" / М. Г. Личук. – Біла Церква, 2002. – 18 с.</w:t>
      </w:r>
    </w:p>
    <w:p w:rsidR="00EA6A2D" w:rsidRDefault="00EA6A2D" w:rsidP="00EA6A2D">
      <w:pPr>
        <w:spacing w:line="360" w:lineRule="auto"/>
        <w:ind w:firstLine="708"/>
        <w:jc w:val="both"/>
        <w:rPr>
          <w:sz w:val="28"/>
          <w:szCs w:val="28"/>
          <w:lang w:val="uk-UA"/>
        </w:rPr>
      </w:pPr>
      <w:r>
        <w:rPr>
          <w:sz w:val="28"/>
          <w:szCs w:val="28"/>
          <w:lang w:val="uk-UA"/>
        </w:rPr>
        <w:t>142. Личук М. Г. Роль нестачі селену та кобальту в кормах Полісся у виникненні мікроелементозів у телят : діагностика та лікування / М. Г. Личук. // Науковий вісник Львівської державної академії ветеринарної медицини імені С. З. Ґжицького. – Львів, 2001. – Т. 3, № 2. – С. 91–95.</w:t>
      </w:r>
    </w:p>
    <w:p w:rsidR="00EA6A2D" w:rsidRPr="000F2640" w:rsidRDefault="00EA6A2D" w:rsidP="00EA6A2D">
      <w:pPr>
        <w:spacing w:line="360" w:lineRule="auto"/>
        <w:ind w:firstLine="708"/>
        <w:jc w:val="both"/>
        <w:rPr>
          <w:sz w:val="28"/>
          <w:szCs w:val="28"/>
          <w:lang w:val="uk-UA"/>
        </w:rPr>
      </w:pPr>
      <w:r>
        <w:rPr>
          <w:sz w:val="28"/>
          <w:szCs w:val="28"/>
          <w:lang w:val="uk-UA"/>
        </w:rPr>
        <w:t>1</w:t>
      </w:r>
      <w:r>
        <w:rPr>
          <w:sz w:val="28"/>
          <w:szCs w:val="28"/>
        </w:rPr>
        <w:t>4</w:t>
      </w:r>
      <w:r>
        <w:rPr>
          <w:sz w:val="28"/>
          <w:szCs w:val="28"/>
          <w:lang w:val="uk-UA"/>
        </w:rPr>
        <w:t>3. Личук М. Г. Мікроелементози селену і кобальту у телят : діагностика, лікування та профілактика / М. Г. Личук, А. М. Стадник. // Вісник Сумського Національного аграрного університету. – Суми, 2002. – Вип. 7. – С. 51–54.</w:t>
      </w:r>
    </w:p>
    <w:p w:rsidR="00EA6A2D" w:rsidRDefault="00EA6A2D" w:rsidP="00EA6A2D">
      <w:pPr>
        <w:spacing w:line="360" w:lineRule="auto"/>
        <w:ind w:firstLine="708"/>
        <w:jc w:val="both"/>
        <w:rPr>
          <w:sz w:val="28"/>
          <w:szCs w:val="28"/>
        </w:rPr>
      </w:pPr>
      <w:r>
        <w:rPr>
          <w:sz w:val="28"/>
          <w:szCs w:val="28"/>
        </w:rPr>
        <w:t>14</w:t>
      </w:r>
      <w:r>
        <w:rPr>
          <w:sz w:val="28"/>
          <w:szCs w:val="28"/>
          <w:lang w:val="uk-UA"/>
        </w:rPr>
        <w:t>4</w:t>
      </w:r>
      <w:r>
        <w:rPr>
          <w:sz w:val="28"/>
          <w:szCs w:val="28"/>
        </w:rPr>
        <w:t>.</w:t>
      </w:r>
      <w:r w:rsidRPr="00F27155">
        <w:rPr>
          <w:sz w:val="28"/>
          <w:szCs w:val="28"/>
        </w:rPr>
        <w:t xml:space="preserve"> </w:t>
      </w:r>
      <w:r>
        <w:rPr>
          <w:sz w:val="28"/>
          <w:szCs w:val="28"/>
        </w:rPr>
        <w:t>Лукашев В.</w:t>
      </w:r>
      <w:r>
        <w:rPr>
          <w:sz w:val="28"/>
          <w:szCs w:val="28"/>
          <w:lang w:val="uk-UA"/>
        </w:rPr>
        <w:t xml:space="preserve"> </w:t>
      </w:r>
      <w:r>
        <w:rPr>
          <w:sz w:val="28"/>
          <w:szCs w:val="28"/>
        </w:rPr>
        <w:t>К. Особенности распределения и формы соединений микроэлементов в почвах крупного промышленного города</w:t>
      </w:r>
      <w:r>
        <w:rPr>
          <w:sz w:val="28"/>
          <w:szCs w:val="28"/>
          <w:lang w:val="uk-UA"/>
        </w:rPr>
        <w:t xml:space="preserve"> / В. К. Л</w:t>
      </w:r>
      <w:r>
        <w:rPr>
          <w:sz w:val="28"/>
          <w:szCs w:val="28"/>
        </w:rPr>
        <w:t>укашев, Т. Н. Симуткина. //</w:t>
      </w:r>
      <w:r>
        <w:rPr>
          <w:sz w:val="28"/>
          <w:szCs w:val="28"/>
          <w:lang w:val="uk-UA"/>
        </w:rPr>
        <w:t xml:space="preserve"> </w:t>
      </w:r>
      <w:r>
        <w:rPr>
          <w:sz w:val="28"/>
          <w:szCs w:val="28"/>
        </w:rPr>
        <w:t xml:space="preserve">Почвоведение. – 1984. </w:t>
      </w:r>
      <w:r>
        <w:rPr>
          <w:sz w:val="28"/>
          <w:szCs w:val="28"/>
          <w:lang w:val="uk-UA"/>
        </w:rPr>
        <w:t>–</w:t>
      </w:r>
      <w:r>
        <w:rPr>
          <w:sz w:val="28"/>
          <w:szCs w:val="28"/>
        </w:rPr>
        <w:t xml:space="preserve"> № 4. – С. 43</w:t>
      </w:r>
      <w:r>
        <w:rPr>
          <w:sz w:val="28"/>
          <w:szCs w:val="28"/>
          <w:lang w:val="uk-UA"/>
        </w:rPr>
        <w:t>–</w:t>
      </w:r>
      <w:r>
        <w:rPr>
          <w:sz w:val="28"/>
          <w:szCs w:val="28"/>
        </w:rPr>
        <w:t>52.</w:t>
      </w:r>
    </w:p>
    <w:p w:rsidR="00EA6A2D" w:rsidRPr="00046679" w:rsidRDefault="00EA6A2D" w:rsidP="00EA6A2D">
      <w:pPr>
        <w:spacing w:line="360" w:lineRule="auto"/>
        <w:ind w:firstLine="708"/>
        <w:jc w:val="both"/>
        <w:rPr>
          <w:sz w:val="28"/>
          <w:szCs w:val="28"/>
        </w:rPr>
      </w:pPr>
      <w:r>
        <w:rPr>
          <w:sz w:val="28"/>
          <w:szCs w:val="28"/>
        </w:rPr>
        <w:t>14</w:t>
      </w:r>
      <w:r>
        <w:rPr>
          <w:sz w:val="28"/>
          <w:szCs w:val="28"/>
          <w:lang w:val="uk-UA"/>
        </w:rPr>
        <w:t>5</w:t>
      </w:r>
      <w:r>
        <w:rPr>
          <w:sz w:val="28"/>
          <w:szCs w:val="28"/>
        </w:rPr>
        <w:t>. Лыкасова Н. И. Влияние микроэлементов на молочную продуктивность, состав, качество молока и биохимический статус коров / Н. И. Лыкасова, Т. В. Прокофьева, А. В. Панова. // Технол. производства продукции животноводства : сб. тр. – Троицк, 2001. – С. 55–57.</w:t>
      </w:r>
    </w:p>
    <w:p w:rsidR="00EA6A2D" w:rsidRDefault="00EA6A2D" w:rsidP="00EA6A2D">
      <w:pPr>
        <w:spacing w:line="360" w:lineRule="auto"/>
        <w:ind w:firstLine="708"/>
        <w:jc w:val="both"/>
        <w:rPr>
          <w:sz w:val="28"/>
          <w:szCs w:val="28"/>
        </w:rPr>
      </w:pPr>
      <w:r>
        <w:rPr>
          <w:sz w:val="28"/>
          <w:szCs w:val="28"/>
          <w:lang w:val="uk-UA"/>
        </w:rPr>
        <w:t>1</w:t>
      </w:r>
      <w:r>
        <w:rPr>
          <w:sz w:val="28"/>
          <w:szCs w:val="28"/>
        </w:rPr>
        <w:t>4</w:t>
      </w:r>
      <w:r>
        <w:rPr>
          <w:sz w:val="28"/>
          <w:szCs w:val="28"/>
          <w:lang w:val="uk-UA"/>
        </w:rPr>
        <w:t xml:space="preserve">6. </w:t>
      </w:r>
      <w:r>
        <w:rPr>
          <w:sz w:val="28"/>
          <w:szCs w:val="28"/>
        </w:rPr>
        <w:t>Манроу Х. Н. Синтез и обновление белка. Синтез белка и его регуляция у эукариотов / Х. Н. Манроу. // Белковый обмен и питание : сб. тр. – М., Колос, 1980 – С. 7</w:t>
      </w:r>
      <w:r>
        <w:rPr>
          <w:sz w:val="28"/>
          <w:szCs w:val="28"/>
          <w:lang w:val="uk-UA"/>
        </w:rPr>
        <w:t>–</w:t>
      </w:r>
      <w:r>
        <w:rPr>
          <w:sz w:val="28"/>
          <w:szCs w:val="28"/>
        </w:rPr>
        <w:t>30.</w:t>
      </w:r>
    </w:p>
    <w:p w:rsidR="00EA6A2D" w:rsidRDefault="00EA6A2D" w:rsidP="00EA6A2D">
      <w:pPr>
        <w:spacing w:line="360" w:lineRule="auto"/>
        <w:ind w:firstLine="708"/>
        <w:jc w:val="both"/>
        <w:rPr>
          <w:sz w:val="28"/>
          <w:szCs w:val="28"/>
          <w:lang w:val="uk-UA"/>
        </w:rPr>
      </w:pPr>
      <w:r>
        <w:rPr>
          <w:sz w:val="28"/>
          <w:szCs w:val="28"/>
        </w:rPr>
        <w:lastRenderedPageBreak/>
        <w:t>14</w:t>
      </w:r>
      <w:r>
        <w:rPr>
          <w:sz w:val="28"/>
          <w:szCs w:val="28"/>
          <w:lang w:val="uk-UA"/>
        </w:rPr>
        <w:t>7</w:t>
      </w:r>
      <w:r>
        <w:rPr>
          <w:sz w:val="28"/>
          <w:szCs w:val="28"/>
        </w:rPr>
        <w:t xml:space="preserve">. Марків А. М. Вплив хелатів </w:t>
      </w:r>
      <w:r>
        <w:rPr>
          <w:sz w:val="28"/>
          <w:szCs w:val="28"/>
          <w:lang w:val="uk-UA"/>
        </w:rPr>
        <w:t>деяких мікроелементів на фізіологічний стан сухостійних корів та їх телят : автореф. дис. на здобуття наукового ступеня канд. вет. наук : спец. 03.00.13 "Фізіологія людини і тварин" / А. М. Марків. – Львів, 1999. – 19 с.</w:t>
      </w:r>
    </w:p>
    <w:p w:rsidR="00EA6A2D" w:rsidRDefault="00EA6A2D" w:rsidP="00EA6A2D">
      <w:pPr>
        <w:spacing w:line="360" w:lineRule="auto"/>
        <w:ind w:firstLine="708"/>
        <w:jc w:val="both"/>
        <w:rPr>
          <w:sz w:val="28"/>
          <w:szCs w:val="28"/>
          <w:lang w:val="uk-UA"/>
        </w:rPr>
      </w:pPr>
      <w:r>
        <w:rPr>
          <w:sz w:val="28"/>
          <w:szCs w:val="28"/>
          <w:lang w:val="uk-UA"/>
        </w:rPr>
        <w:t>148. Мельникова М. М. Интоксикация марганцем / М. М. Мельникова. // Медицина труда и промышленная экология. – 1995.</w:t>
      </w:r>
      <w:r w:rsidRPr="00FB7D69">
        <w:rPr>
          <w:sz w:val="28"/>
          <w:szCs w:val="28"/>
          <w:lang w:val="uk-UA"/>
        </w:rPr>
        <w:t xml:space="preserve"> </w:t>
      </w:r>
      <w:r>
        <w:rPr>
          <w:sz w:val="28"/>
          <w:szCs w:val="28"/>
          <w:lang w:val="uk-UA"/>
        </w:rPr>
        <w:t>– № 6. – С. 21–24.</w:t>
      </w:r>
    </w:p>
    <w:p w:rsidR="00EA6A2D" w:rsidRDefault="00EA6A2D" w:rsidP="00EA6A2D">
      <w:pPr>
        <w:spacing w:line="360" w:lineRule="auto"/>
        <w:ind w:firstLine="708"/>
        <w:jc w:val="both"/>
        <w:rPr>
          <w:sz w:val="28"/>
          <w:szCs w:val="28"/>
          <w:lang w:val="uk-UA"/>
        </w:rPr>
      </w:pPr>
      <w:r>
        <w:rPr>
          <w:sz w:val="28"/>
          <w:szCs w:val="28"/>
          <w:lang w:val="uk-UA"/>
        </w:rPr>
        <w:t>149. Мельниченко О. М. Одержання хелатокомплексних сполук біогенних металів з метою використання їх у тваринництві / О. М. Мельниченко, Г. М. Герасименков. // Вчені Білоцерківського державного сільськогосподарського інституту. – виробництво : тези доп. наук. практ. конф. – Біла Церква, 1994. – С. 154.</w:t>
      </w:r>
    </w:p>
    <w:p w:rsidR="00EA6A2D" w:rsidRPr="00086A58" w:rsidRDefault="00EA6A2D" w:rsidP="00EA6A2D">
      <w:pPr>
        <w:spacing w:line="360" w:lineRule="auto"/>
        <w:ind w:firstLine="708"/>
        <w:jc w:val="both"/>
        <w:rPr>
          <w:sz w:val="28"/>
          <w:szCs w:val="28"/>
          <w:lang w:val="uk-UA"/>
        </w:rPr>
      </w:pPr>
      <w:r>
        <w:rPr>
          <w:sz w:val="28"/>
          <w:szCs w:val="28"/>
          <w:lang w:val="uk-UA"/>
        </w:rPr>
        <w:t>150. Мельничук Д. О. Показники ліпідного і фосфоліпідного спектрів плазми крові за репаративної терапії при неонатальній ентеропатології телят / Д. О. Мельничук, В. А. Грищенко. // Укр. біохім. журн. – 2005. – Т. 77, № 1. – С. 89–95.</w:t>
      </w:r>
    </w:p>
    <w:p w:rsidR="00EA6A2D" w:rsidRDefault="00EA6A2D" w:rsidP="00EA6A2D">
      <w:pPr>
        <w:spacing w:line="360" w:lineRule="auto"/>
        <w:ind w:firstLine="708"/>
        <w:jc w:val="both"/>
        <w:rPr>
          <w:sz w:val="28"/>
          <w:szCs w:val="28"/>
          <w:lang w:val="uk-UA"/>
        </w:rPr>
      </w:pPr>
      <w:r>
        <w:rPr>
          <w:sz w:val="28"/>
          <w:szCs w:val="28"/>
          <w:lang w:val="uk-UA"/>
        </w:rPr>
        <w:t>151. Метлякова М. Ю. Эффективность хелатных соединений при железодефицитных анемиях животных / М. Ю. Метлякова. // Роль зооветобразования в профилактике болезней и лечении животных : тезы докл. междунар. конф. посвящ. 80–летию Моск. Гос. Акад. вет. мед. и биотехнол. – М., 1999. – С. 130–131.</w:t>
      </w:r>
    </w:p>
    <w:p w:rsidR="00EA6A2D" w:rsidRDefault="00EA6A2D" w:rsidP="00EA6A2D">
      <w:pPr>
        <w:spacing w:line="360" w:lineRule="auto"/>
        <w:ind w:firstLine="708"/>
        <w:jc w:val="both"/>
        <w:rPr>
          <w:sz w:val="28"/>
          <w:szCs w:val="28"/>
          <w:lang w:val="uk-UA"/>
        </w:rPr>
      </w:pPr>
      <w:r>
        <w:rPr>
          <w:sz w:val="28"/>
          <w:szCs w:val="28"/>
          <w:lang w:val="uk-UA"/>
        </w:rPr>
        <w:t>152. Методичні рекомендації щодо коригування раціонів бугайців на відгодівлі хелатними сполуками мікроелементів (</w:t>
      </w:r>
      <w:r>
        <w:rPr>
          <w:sz w:val="28"/>
          <w:szCs w:val="28"/>
          <w:lang w:val="en-US"/>
        </w:rPr>
        <w:t>J</w:t>
      </w:r>
      <w:r w:rsidRPr="00D75E78">
        <w:rPr>
          <w:sz w:val="28"/>
          <w:szCs w:val="28"/>
          <w:lang w:val="uk-UA"/>
        </w:rPr>
        <w:t xml:space="preserve">, </w:t>
      </w:r>
      <w:r>
        <w:rPr>
          <w:sz w:val="28"/>
          <w:szCs w:val="28"/>
          <w:lang w:val="en-US"/>
        </w:rPr>
        <w:t>Se</w:t>
      </w:r>
      <w:r w:rsidRPr="00D75E78">
        <w:rPr>
          <w:sz w:val="28"/>
          <w:szCs w:val="28"/>
          <w:lang w:val="uk-UA"/>
        </w:rPr>
        <w:t xml:space="preserve">, </w:t>
      </w:r>
      <w:r>
        <w:rPr>
          <w:sz w:val="28"/>
          <w:szCs w:val="28"/>
          <w:lang w:val="en-US"/>
        </w:rPr>
        <w:t>Co</w:t>
      </w:r>
      <w:r w:rsidRPr="00D75E78">
        <w:rPr>
          <w:sz w:val="28"/>
          <w:szCs w:val="28"/>
          <w:lang w:val="uk-UA"/>
        </w:rPr>
        <w:t xml:space="preserve">, </w:t>
      </w:r>
      <w:r>
        <w:rPr>
          <w:sz w:val="28"/>
          <w:szCs w:val="28"/>
          <w:lang w:val="en-US"/>
        </w:rPr>
        <w:t>Fe</w:t>
      </w:r>
      <w:r w:rsidRPr="00D75E78">
        <w:rPr>
          <w:sz w:val="28"/>
          <w:szCs w:val="28"/>
          <w:lang w:val="uk-UA"/>
        </w:rPr>
        <w:t xml:space="preserve">, </w:t>
      </w:r>
      <w:r>
        <w:rPr>
          <w:sz w:val="28"/>
          <w:szCs w:val="28"/>
          <w:lang w:val="en-US"/>
        </w:rPr>
        <w:t>Mn</w:t>
      </w:r>
      <w:r w:rsidRPr="00D75E78">
        <w:rPr>
          <w:sz w:val="28"/>
          <w:szCs w:val="28"/>
          <w:lang w:val="uk-UA"/>
        </w:rPr>
        <w:t xml:space="preserve">, </w:t>
      </w:r>
      <w:r>
        <w:rPr>
          <w:sz w:val="28"/>
          <w:szCs w:val="28"/>
          <w:lang w:val="en-US"/>
        </w:rPr>
        <w:t>Zn</w:t>
      </w:r>
      <w:r>
        <w:rPr>
          <w:sz w:val="28"/>
          <w:szCs w:val="28"/>
          <w:lang w:val="uk-UA"/>
        </w:rPr>
        <w:t xml:space="preserve">) у біогеохімічній зоні Лісостепу / </w:t>
      </w:r>
      <w:r w:rsidRPr="00B21CC1">
        <w:rPr>
          <w:sz w:val="28"/>
          <w:szCs w:val="28"/>
          <w:lang w:val="uk-UA"/>
        </w:rPr>
        <w:t>[</w:t>
      </w:r>
      <w:r>
        <w:rPr>
          <w:sz w:val="28"/>
          <w:szCs w:val="28"/>
          <w:lang w:val="uk-UA"/>
        </w:rPr>
        <w:t>Р. Й. Кравців, Л.</w:t>
      </w:r>
      <w:r w:rsidRPr="00F86B5B">
        <w:rPr>
          <w:sz w:val="28"/>
          <w:szCs w:val="28"/>
          <w:lang w:val="uk-UA"/>
        </w:rPr>
        <w:t xml:space="preserve"> </w:t>
      </w:r>
      <w:r>
        <w:rPr>
          <w:sz w:val="28"/>
          <w:szCs w:val="28"/>
          <w:lang w:val="uk-UA"/>
        </w:rPr>
        <w:t>М. Усаченко, Л.</w:t>
      </w:r>
      <w:r w:rsidRPr="00F86B5B">
        <w:rPr>
          <w:sz w:val="28"/>
          <w:szCs w:val="28"/>
          <w:lang w:val="uk-UA"/>
        </w:rPr>
        <w:t xml:space="preserve"> </w:t>
      </w:r>
      <w:r>
        <w:rPr>
          <w:sz w:val="28"/>
          <w:szCs w:val="28"/>
          <w:lang w:val="uk-UA"/>
        </w:rPr>
        <w:t>М. Ковалів, А.</w:t>
      </w:r>
      <w:r w:rsidRPr="00F86B5B">
        <w:rPr>
          <w:sz w:val="28"/>
          <w:szCs w:val="28"/>
          <w:lang w:val="uk-UA"/>
        </w:rPr>
        <w:t xml:space="preserve"> </w:t>
      </w:r>
      <w:r>
        <w:rPr>
          <w:sz w:val="28"/>
          <w:szCs w:val="28"/>
          <w:lang w:val="uk-UA"/>
        </w:rPr>
        <w:t>М. Стадник</w:t>
      </w:r>
      <w:r w:rsidRPr="00B21CC1">
        <w:rPr>
          <w:sz w:val="28"/>
          <w:szCs w:val="28"/>
          <w:lang w:val="uk-UA"/>
        </w:rPr>
        <w:t>]</w:t>
      </w:r>
      <w:r>
        <w:rPr>
          <w:sz w:val="28"/>
          <w:szCs w:val="28"/>
          <w:lang w:val="uk-UA"/>
        </w:rPr>
        <w:t>.</w:t>
      </w:r>
      <w:r w:rsidRPr="00F86B5B">
        <w:rPr>
          <w:sz w:val="28"/>
          <w:szCs w:val="28"/>
          <w:lang w:val="uk-UA"/>
        </w:rPr>
        <w:t xml:space="preserve"> </w:t>
      </w:r>
      <w:r>
        <w:rPr>
          <w:sz w:val="28"/>
          <w:szCs w:val="28"/>
          <w:lang w:val="uk-UA"/>
        </w:rPr>
        <w:t>– Львів, 2006. – 41 с.</w:t>
      </w:r>
    </w:p>
    <w:p w:rsidR="00EA6A2D" w:rsidRDefault="00EA6A2D" w:rsidP="00EA6A2D">
      <w:pPr>
        <w:spacing w:line="360" w:lineRule="auto"/>
        <w:ind w:firstLine="708"/>
        <w:jc w:val="both"/>
        <w:rPr>
          <w:sz w:val="28"/>
          <w:szCs w:val="28"/>
          <w:lang w:val="uk-UA"/>
        </w:rPr>
      </w:pPr>
      <w:r>
        <w:rPr>
          <w:sz w:val="28"/>
          <w:szCs w:val="28"/>
          <w:lang w:val="uk-UA"/>
        </w:rPr>
        <w:t>1</w:t>
      </w:r>
      <w:r>
        <w:rPr>
          <w:sz w:val="28"/>
          <w:szCs w:val="28"/>
        </w:rPr>
        <w:t>5</w:t>
      </w:r>
      <w:r>
        <w:rPr>
          <w:sz w:val="28"/>
          <w:szCs w:val="28"/>
          <w:lang w:val="uk-UA"/>
        </w:rPr>
        <w:t xml:space="preserve">3. Методичні вказівки щодо вмісту деяких хімічних елементів в кормах, кормових добавок для сільськогосподарських тварин / </w:t>
      </w:r>
      <w:r w:rsidRPr="00F86B5B">
        <w:rPr>
          <w:sz w:val="28"/>
          <w:szCs w:val="28"/>
        </w:rPr>
        <w:t>[</w:t>
      </w:r>
      <w:r>
        <w:rPr>
          <w:sz w:val="28"/>
          <w:szCs w:val="28"/>
          <w:lang w:val="uk-UA"/>
        </w:rPr>
        <w:t>Г. О. Хмельницький, Д. А. Засекін, М. С. Павленко, Ю. М. Новожицька</w:t>
      </w:r>
      <w:r w:rsidRPr="00F86B5B">
        <w:rPr>
          <w:sz w:val="28"/>
          <w:szCs w:val="28"/>
        </w:rPr>
        <w:t>].</w:t>
      </w:r>
      <w:r>
        <w:rPr>
          <w:sz w:val="28"/>
          <w:szCs w:val="28"/>
          <w:lang w:val="uk-UA"/>
        </w:rPr>
        <w:t xml:space="preserve"> – К., 1998. – 6 с.</w:t>
      </w:r>
    </w:p>
    <w:p w:rsidR="00EA6A2D" w:rsidRDefault="00EA6A2D" w:rsidP="00EA6A2D">
      <w:pPr>
        <w:spacing w:line="360" w:lineRule="auto"/>
        <w:ind w:firstLine="708"/>
        <w:jc w:val="both"/>
        <w:rPr>
          <w:sz w:val="28"/>
          <w:szCs w:val="28"/>
          <w:lang w:val="uk-UA"/>
        </w:rPr>
      </w:pPr>
      <w:r>
        <w:rPr>
          <w:sz w:val="28"/>
          <w:szCs w:val="28"/>
          <w:lang w:val="uk-UA"/>
        </w:rPr>
        <w:t>1</w:t>
      </w:r>
      <w:r>
        <w:rPr>
          <w:sz w:val="28"/>
          <w:szCs w:val="28"/>
        </w:rPr>
        <w:t>5</w:t>
      </w:r>
      <w:r>
        <w:rPr>
          <w:sz w:val="28"/>
          <w:szCs w:val="28"/>
          <w:lang w:val="uk-UA"/>
        </w:rPr>
        <w:t>4. Мещишен І. Ф. Глутатіонова система організму за норми та патології / І. Ф. Мещишен, Н. П. Григор’єва. // Укр. біохім. журн. – 2002. – Т. 74, № 4а. – С. 103.</w:t>
      </w:r>
    </w:p>
    <w:p w:rsidR="00EA6A2D" w:rsidRDefault="00EA6A2D" w:rsidP="00EA6A2D">
      <w:pPr>
        <w:spacing w:line="360" w:lineRule="auto"/>
        <w:ind w:firstLine="708"/>
        <w:jc w:val="both"/>
        <w:rPr>
          <w:sz w:val="28"/>
          <w:szCs w:val="28"/>
          <w:lang w:val="uk-UA"/>
        </w:rPr>
      </w:pPr>
      <w:r>
        <w:rPr>
          <w:sz w:val="28"/>
          <w:szCs w:val="28"/>
          <w:lang w:val="uk-UA"/>
        </w:rPr>
        <w:lastRenderedPageBreak/>
        <w:t>1</w:t>
      </w:r>
      <w:r>
        <w:rPr>
          <w:sz w:val="28"/>
          <w:szCs w:val="28"/>
        </w:rPr>
        <w:t>5</w:t>
      </w:r>
      <w:r>
        <w:rPr>
          <w:sz w:val="28"/>
          <w:szCs w:val="28"/>
          <w:lang w:val="uk-UA"/>
        </w:rPr>
        <w:t xml:space="preserve">5. Методические указания по применению унифицированных методов исследования / </w:t>
      </w:r>
      <w:r w:rsidRPr="007B705C">
        <w:rPr>
          <w:sz w:val="28"/>
          <w:szCs w:val="28"/>
        </w:rPr>
        <w:t>[</w:t>
      </w:r>
      <w:r>
        <w:rPr>
          <w:sz w:val="28"/>
          <w:szCs w:val="28"/>
          <w:lang w:val="uk-UA"/>
        </w:rPr>
        <w:t>под ред. В. В. Меньшикова.</w:t>
      </w:r>
      <w:r w:rsidRPr="00CD357F">
        <w:rPr>
          <w:sz w:val="28"/>
          <w:szCs w:val="28"/>
        </w:rPr>
        <w:t>].</w:t>
      </w:r>
      <w:r>
        <w:rPr>
          <w:sz w:val="28"/>
          <w:szCs w:val="28"/>
          <w:lang w:val="uk-UA"/>
        </w:rPr>
        <w:t xml:space="preserve"> – М., 1973. – 59 с.</w:t>
      </w:r>
    </w:p>
    <w:p w:rsidR="00EA6A2D" w:rsidRDefault="00EA6A2D" w:rsidP="00EA6A2D">
      <w:pPr>
        <w:spacing w:line="360" w:lineRule="auto"/>
        <w:ind w:firstLine="708"/>
        <w:jc w:val="both"/>
        <w:rPr>
          <w:sz w:val="28"/>
          <w:szCs w:val="28"/>
          <w:lang w:val="uk-UA"/>
        </w:rPr>
      </w:pPr>
      <w:r>
        <w:rPr>
          <w:sz w:val="28"/>
          <w:szCs w:val="28"/>
          <w:lang w:val="uk-UA"/>
        </w:rPr>
        <w:t>1</w:t>
      </w:r>
      <w:r>
        <w:rPr>
          <w:sz w:val="28"/>
          <w:szCs w:val="28"/>
        </w:rPr>
        <w:t>5</w:t>
      </w:r>
      <w:r>
        <w:rPr>
          <w:sz w:val="28"/>
          <w:szCs w:val="28"/>
          <w:lang w:val="uk-UA"/>
        </w:rPr>
        <w:t>6. Миллз С. Ф. Потребность в кобальте и дефицит его у жвачных животных / С. Ф. Миллз. // Новейшие исследования питания животных : пер. с англ. – М. : Колос, 1984. – В</w:t>
      </w:r>
      <w:r>
        <w:rPr>
          <w:sz w:val="28"/>
          <w:szCs w:val="28"/>
        </w:rPr>
        <w:t>ып</w:t>
      </w:r>
      <w:r>
        <w:rPr>
          <w:sz w:val="28"/>
          <w:szCs w:val="28"/>
          <w:lang w:val="uk-UA"/>
        </w:rPr>
        <w:t>. З – С. 158–176.</w:t>
      </w:r>
    </w:p>
    <w:p w:rsidR="00EA6A2D" w:rsidRPr="0055763C" w:rsidRDefault="00EA6A2D" w:rsidP="00EA6A2D">
      <w:pPr>
        <w:spacing w:line="360" w:lineRule="auto"/>
        <w:ind w:firstLine="708"/>
        <w:jc w:val="both"/>
        <w:rPr>
          <w:sz w:val="28"/>
          <w:szCs w:val="28"/>
          <w:lang w:val="uk-UA"/>
        </w:rPr>
      </w:pPr>
      <w:r>
        <w:rPr>
          <w:sz w:val="28"/>
          <w:szCs w:val="28"/>
          <w:lang w:val="uk-UA"/>
        </w:rPr>
        <w:t>1</w:t>
      </w:r>
      <w:r>
        <w:rPr>
          <w:sz w:val="28"/>
          <w:szCs w:val="28"/>
        </w:rPr>
        <w:t>5</w:t>
      </w:r>
      <w:r>
        <w:rPr>
          <w:sz w:val="28"/>
          <w:szCs w:val="28"/>
          <w:lang w:val="uk-UA"/>
        </w:rPr>
        <w:t xml:space="preserve">7. Мікроелементози сільськогосподарських тварин / М. О. Судаков, В. І. Береза, І. Г. Погурський. </w:t>
      </w:r>
      <w:r w:rsidRPr="0055763C">
        <w:rPr>
          <w:sz w:val="28"/>
          <w:szCs w:val="28"/>
        </w:rPr>
        <w:t>[</w:t>
      </w:r>
      <w:r>
        <w:rPr>
          <w:sz w:val="28"/>
          <w:szCs w:val="28"/>
          <w:lang w:val="uk-UA"/>
        </w:rPr>
        <w:t>та ін.</w:t>
      </w:r>
      <w:r w:rsidRPr="0055763C">
        <w:rPr>
          <w:sz w:val="28"/>
          <w:szCs w:val="28"/>
        </w:rPr>
        <w:t>].</w:t>
      </w:r>
      <w:r>
        <w:rPr>
          <w:sz w:val="28"/>
          <w:szCs w:val="28"/>
          <w:lang w:val="uk-UA"/>
        </w:rPr>
        <w:t xml:space="preserve"> – К. : Урожай, 1991. – 152 с. </w:t>
      </w:r>
    </w:p>
    <w:p w:rsidR="00EA6A2D" w:rsidRPr="00A824F1" w:rsidRDefault="00EA6A2D" w:rsidP="00EA6A2D">
      <w:pPr>
        <w:spacing w:line="360" w:lineRule="auto"/>
        <w:ind w:firstLine="708"/>
        <w:jc w:val="both"/>
        <w:rPr>
          <w:sz w:val="28"/>
          <w:szCs w:val="28"/>
          <w:lang w:val="uk-UA"/>
        </w:rPr>
      </w:pPr>
      <w:r>
        <w:rPr>
          <w:sz w:val="28"/>
          <w:szCs w:val="28"/>
          <w:lang w:val="uk-UA"/>
        </w:rPr>
        <w:t>1</w:t>
      </w:r>
      <w:r>
        <w:rPr>
          <w:sz w:val="28"/>
          <w:szCs w:val="28"/>
        </w:rPr>
        <w:t>5</w:t>
      </w:r>
      <w:r>
        <w:rPr>
          <w:sz w:val="28"/>
          <w:szCs w:val="28"/>
          <w:lang w:val="uk-UA"/>
        </w:rPr>
        <w:t xml:space="preserve">8. Мікроелементози сільськогосподарських тварин / М. О. Судаков, В. І. Береза, І. Г. Погурський </w:t>
      </w:r>
      <w:r w:rsidRPr="00A824F1">
        <w:rPr>
          <w:sz w:val="28"/>
          <w:szCs w:val="28"/>
        </w:rPr>
        <w:t>[</w:t>
      </w:r>
      <w:r>
        <w:rPr>
          <w:sz w:val="28"/>
          <w:szCs w:val="28"/>
          <w:lang w:val="uk-UA"/>
        </w:rPr>
        <w:t>та ін.</w:t>
      </w:r>
      <w:r w:rsidRPr="00A824F1">
        <w:rPr>
          <w:sz w:val="28"/>
          <w:szCs w:val="28"/>
        </w:rPr>
        <w:t>]</w:t>
      </w:r>
      <w:r>
        <w:rPr>
          <w:sz w:val="28"/>
          <w:szCs w:val="28"/>
          <w:lang w:val="uk-UA"/>
        </w:rPr>
        <w:t>. – 2-е вид. перероб. і доп. – К. : Урожай, 1991. – 144 с.</w:t>
      </w:r>
    </w:p>
    <w:p w:rsidR="00EA6A2D" w:rsidRDefault="00EA6A2D" w:rsidP="00EA6A2D">
      <w:pPr>
        <w:spacing w:line="360" w:lineRule="auto"/>
        <w:ind w:firstLine="708"/>
        <w:jc w:val="both"/>
        <w:rPr>
          <w:sz w:val="28"/>
          <w:szCs w:val="28"/>
          <w:lang w:val="uk-UA"/>
        </w:rPr>
      </w:pPr>
      <w:r>
        <w:rPr>
          <w:sz w:val="28"/>
          <w:szCs w:val="28"/>
          <w:lang w:val="uk-UA"/>
        </w:rPr>
        <w:t>159. Можаев Е. А. Биомониторинг металлов / Е. А. Можаев, А. Н. Литвинов. // Гигиена и санитария. – 1988.</w:t>
      </w:r>
      <w:r w:rsidRPr="00AE01C5">
        <w:rPr>
          <w:sz w:val="28"/>
          <w:szCs w:val="28"/>
          <w:lang w:val="uk-UA"/>
        </w:rPr>
        <w:t xml:space="preserve"> </w:t>
      </w:r>
      <w:r>
        <w:rPr>
          <w:sz w:val="28"/>
          <w:szCs w:val="28"/>
          <w:lang w:val="uk-UA"/>
        </w:rPr>
        <w:t>– № 7. – С. 53–56.</w:t>
      </w:r>
    </w:p>
    <w:p w:rsidR="00EA6A2D" w:rsidRDefault="00EA6A2D" w:rsidP="00EA6A2D">
      <w:pPr>
        <w:spacing w:line="360" w:lineRule="auto"/>
        <w:ind w:firstLine="708"/>
        <w:jc w:val="both"/>
        <w:rPr>
          <w:sz w:val="28"/>
          <w:szCs w:val="28"/>
          <w:lang w:val="uk-UA"/>
        </w:rPr>
      </w:pPr>
      <w:r>
        <w:rPr>
          <w:sz w:val="28"/>
          <w:szCs w:val="28"/>
          <w:lang w:val="uk-UA"/>
        </w:rPr>
        <w:t>160. Москалев Ю. И. Минеральный обмен / Ю. И. Москалев. – М. : Медицина, – 1985. – 288 с.</w:t>
      </w:r>
    </w:p>
    <w:p w:rsidR="00EA6A2D" w:rsidRDefault="00EA6A2D" w:rsidP="00EA6A2D">
      <w:pPr>
        <w:spacing w:line="360" w:lineRule="auto"/>
        <w:ind w:firstLine="708"/>
        <w:jc w:val="both"/>
        <w:rPr>
          <w:sz w:val="28"/>
          <w:szCs w:val="28"/>
          <w:lang w:val="uk-UA"/>
        </w:rPr>
      </w:pPr>
      <w:r>
        <w:rPr>
          <w:sz w:val="28"/>
          <w:szCs w:val="28"/>
          <w:lang w:val="uk-UA"/>
        </w:rPr>
        <w:t xml:space="preserve">161. М’ясна продукція та яйцепродукти. Нормативні документи : Довідник : У 4 т. – Укр. та рос. мовами / </w:t>
      </w:r>
      <w:r w:rsidRPr="00F70B84">
        <w:rPr>
          <w:sz w:val="28"/>
          <w:szCs w:val="28"/>
        </w:rPr>
        <w:t>[</w:t>
      </w:r>
      <w:r>
        <w:rPr>
          <w:sz w:val="28"/>
          <w:szCs w:val="28"/>
          <w:lang w:val="uk-UA"/>
        </w:rPr>
        <w:t>упорядники Куртяк Б. М., Сімонов Р. П., Тимошенко В. С. ; за заг. ред. Іванова В. Л.</w:t>
      </w:r>
      <w:r w:rsidRPr="00F70B84">
        <w:rPr>
          <w:sz w:val="28"/>
          <w:szCs w:val="28"/>
        </w:rPr>
        <w:t>]</w:t>
      </w:r>
      <w:r>
        <w:rPr>
          <w:sz w:val="28"/>
          <w:szCs w:val="28"/>
          <w:lang w:val="uk-UA"/>
        </w:rPr>
        <w:t>. – Львів : НТЦ "Леонорм–стандарт", 2000. – Т. 2. – 260 с. – (Серія "Нормативна база підприємства").</w:t>
      </w:r>
    </w:p>
    <w:p w:rsidR="00EA6A2D" w:rsidRPr="00F70B84" w:rsidRDefault="00EA6A2D" w:rsidP="00EA6A2D">
      <w:pPr>
        <w:spacing w:line="360" w:lineRule="auto"/>
        <w:ind w:firstLine="708"/>
        <w:jc w:val="both"/>
        <w:rPr>
          <w:sz w:val="28"/>
          <w:szCs w:val="28"/>
          <w:lang w:val="uk-UA"/>
        </w:rPr>
      </w:pPr>
      <w:r>
        <w:rPr>
          <w:sz w:val="28"/>
          <w:szCs w:val="28"/>
          <w:lang w:val="uk-UA"/>
        </w:rPr>
        <w:t>162.</w:t>
      </w:r>
      <w:r w:rsidRPr="00F70B84">
        <w:rPr>
          <w:sz w:val="28"/>
          <w:szCs w:val="28"/>
          <w:lang w:val="uk-UA"/>
        </w:rPr>
        <w:t xml:space="preserve"> </w:t>
      </w:r>
      <w:r>
        <w:rPr>
          <w:sz w:val="28"/>
          <w:szCs w:val="28"/>
          <w:lang w:val="uk-UA"/>
        </w:rPr>
        <w:t xml:space="preserve">М’ясна продукція та яйцепродукти. Нормативні документи : Довідник : У 4 т. – Укр. та рос. мовами / </w:t>
      </w:r>
      <w:r w:rsidRPr="00F70B84">
        <w:rPr>
          <w:sz w:val="28"/>
          <w:szCs w:val="28"/>
        </w:rPr>
        <w:t>[</w:t>
      </w:r>
      <w:r>
        <w:rPr>
          <w:sz w:val="28"/>
          <w:szCs w:val="28"/>
          <w:lang w:val="uk-UA"/>
        </w:rPr>
        <w:t>упорядники Куртяк Б. М., Сімонов Р. П., Тимошенко В. С. ; за заг. ред. Іванова В. Л.</w:t>
      </w:r>
      <w:r w:rsidRPr="00F70B84">
        <w:rPr>
          <w:sz w:val="28"/>
          <w:szCs w:val="28"/>
        </w:rPr>
        <w:t>]</w:t>
      </w:r>
      <w:r>
        <w:rPr>
          <w:sz w:val="28"/>
          <w:szCs w:val="28"/>
          <w:lang w:val="uk-UA"/>
        </w:rPr>
        <w:t xml:space="preserve">. – Львів : НТЦ "Леонорм–стандарт", 2000. – Т. 3. – 262 с. – (Серія "Нормативна база підприємства"). </w:t>
      </w:r>
    </w:p>
    <w:p w:rsidR="00EA6A2D" w:rsidRPr="00D53081" w:rsidRDefault="00EA6A2D" w:rsidP="00EA6A2D">
      <w:pPr>
        <w:spacing w:line="360" w:lineRule="auto"/>
        <w:ind w:firstLine="708"/>
        <w:jc w:val="both"/>
        <w:rPr>
          <w:sz w:val="28"/>
          <w:szCs w:val="28"/>
          <w:lang w:val="uk-UA"/>
        </w:rPr>
      </w:pPr>
      <w:r>
        <w:rPr>
          <w:sz w:val="28"/>
          <w:szCs w:val="28"/>
          <w:lang w:val="uk-UA"/>
        </w:rPr>
        <w:t>163. Накопление</w:t>
      </w:r>
      <w:r>
        <w:rPr>
          <w:sz w:val="28"/>
          <w:szCs w:val="28"/>
        </w:rPr>
        <w:t xml:space="preserve"> марганца в стенках желудка и кишечника телок / А. И. Андреев, А. В. Тясин, Н. А. Давыдов, О. В. Маликина. // Физиология, морфология и биохимия животных : сб. науч. тр. – Саранск, 2001. – С. 45</w:t>
      </w:r>
      <w:r>
        <w:rPr>
          <w:sz w:val="28"/>
          <w:szCs w:val="28"/>
          <w:lang w:val="uk-UA"/>
        </w:rPr>
        <w:t>–</w:t>
      </w:r>
      <w:r>
        <w:rPr>
          <w:sz w:val="28"/>
          <w:szCs w:val="28"/>
        </w:rPr>
        <w:t>47.</w:t>
      </w:r>
    </w:p>
    <w:p w:rsidR="00EA6A2D" w:rsidRDefault="00EA6A2D" w:rsidP="00EA6A2D">
      <w:pPr>
        <w:spacing w:line="360" w:lineRule="auto"/>
        <w:ind w:firstLine="708"/>
        <w:jc w:val="both"/>
        <w:rPr>
          <w:sz w:val="28"/>
          <w:szCs w:val="28"/>
        </w:rPr>
      </w:pPr>
      <w:r>
        <w:rPr>
          <w:sz w:val="28"/>
          <w:szCs w:val="28"/>
        </w:rPr>
        <w:t>1</w:t>
      </w:r>
      <w:r>
        <w:rPr>
          <w:sz w:val="28"/>
          <w:szCs w:val="28"/>
          <w:lang w:val="uk-UA"/>
        </w:rPr>
        <w:t>64</w:t>
      </w:r>
      <w:r>
        <w:rPr>
          <w:sz w:val="28"/>
          <w:szCs w:val="28"/>
        </w:rPr>
        <w:t xml:space="preserve">. Насолодин В. В. Биодоступность микроэлементов и взаимодействие их в процессе обмена в организме / В. В. Насолодин, В. А. Дворкин, С. Д. Куркова. // Гигиена и санитария. – 1994. </w:t>
      </w:r>
      <w:r>
        <w:rPr>
          <w:sz w:val="28"/>
          <w:szCs w:val="28"/>
          <w:lang w:val="uk-UA"/>
        </w:rPr>
        <w:t>–</w:t>
      </w:r>
      <w:r>
        <w:rPr>
          <w:sz w:val="28"/>
          <w:szCs w:val="28"/>
        </w:rPr>
        <w:t xml:space="preserve"> № 9. – С. 12</w:t>
      </w:r>
      <w:r>
        <w:rPr>
          <w:sz w:val="28"/>
          <w:szCs w:val="28"/>
          <w:lang w:val="uk-UA"/>
        </w:rPr>
        <w:t>–</w:t>
      </w:r>
      <w:r>
        <w:rPr>
          <w:sz w:val="28"/>
          <w:szCs w:val="28"/>
        </w:rPr>
        <w:t>15.</w:t>
      </w:r>
    </w:p>
    <w:p w:rsidR="00EA6A2D" w:rsidRDefault="00EA6A2D" w:rsidP="00EA6A2D">
      <w:pPr>
        <w:spacing w:line="360" w:lineRule="auto"/>
        <w:ind w:firstLine="708"/>
        <w:jc w:val="both"/>
        <w:rPr>
          <w:sz w:val="28"/>
          <w:szCs w:val="28"/>
        </w:rPr>
      </w:pPr>
      <w:r>
        <w:rPr>
          <w:sz w:val="28"/>
          <w:szCs w:val="28"/>
        </w:rPr>
        <w:t>16</w:t>
      </w:r>
      <w:r>
        <w:rPr>
          <w:sz w:val="28"/>
          <w:szCs w:val="28"/>
          <w:lang w:val="uk-UA"/>
        </w:rPr>
        <w:t>5</w:t>
      </w:r>
      <w:r>
        <w:rPr>
          <w:sz w:val="28"/>
          <w:szCs w:val="28"/>
        </w:rPr>
        <w:t>. Никонова П. Марганец и минеральные вещества : аспекты их взаимодействия / П. Никонова. // Марганец и минеральные элементы. – 1992. – Т. 35, № 4. – С. 45</w:t>
      </w:r>
      <w:r>
        <w:rPr>
          <w:sz w:val="28"/>
          <w:szCs w:val="28"/>
          <w:lang w:val="uk-UA"/>
        </w:rPr>
        <w:t>–</w:t>
      </w:r>
      <w:r>
        <w:rPr>
          <w:sz w:val="28"/>
          <w:szCs w:val="28"/>
        </w:rPr>
        <w:t>47.</w:t>
      </w:r>
    </w:p>
    <w:p w:rsidR="00EA6A2D" w:rsidRDefault="00EA6A2D" w:rsidP="00EA6A2D">
      <w:pPr>
        <w:spacing w:line="360" w:lineRule="auto"/>
        <w:ind w:firstLine="708"/>
        <w:jc w:val="both"/>
        <w:rPr>
          <w:sz w:val="28"/>
          <w:szCs w:val="28"/>
        </w:rPr>
      </w:pPr>
      <w:r>
        <w:rPr>
          <w:sz w:val="28"/>
          <w:szCs w:val="28"/>
        </w:rPr>
        <w:lastRenderedPageBreak/>
        <w:t>16</w:t>
      </w:r>
      <w:r>
        <w:rPr>
          <w:sz w:val="28"/>
          <w:szCs w:val="28"/>
          <w:lang w:val="uk-UA"/>
        </w:rPr>
        <w:t>6</w:t>
      </w:r>
      <w:r>
        <w:rPr>
          <w:sz w:val="28"/>
          <w:szCs w:val="28"/>
        </w:rPr>
        <w:t>. Новая белково</w:t>
      </w:r>
      <w:r>
        <w:rPr>
          <w:sz w:val="28"/>
          <w:szCs w:val="28"/>
          <w:lang w:val="uk-UA"/>
        </w:rPr>
        <w:t>–</w:t>
      </w:r>
      <w:r>
        <w:rPr>
          <w:sz w:val="28"/>
          <w:szCs w:val="28"/>
        </w:rPr>
        <w:t>минеральная добавка в стартерных комбикормах для телят / А. Сницарь, М. Кириллов, А. Яхин, Н. Анисимова. // Молочное и мясное скотоводство. – 2000.</w:t>
      </w:r>
      <w:r w:rsidRPr="00B5663B">
        <w:rPr>
          <w:sz w:val="28"/>
          <w:szCs w:val="28"/>
          <w:lang w:val="uk-UA"/>
        </w:rPr>
        <w:t xml:space="preserve"> </w:t>
      </w:r>
      <w:r>
        <w:rPr>
          <w:sz w:val="28"/>
          <w:szCs w:val="28"/>
          <w:lang w:val="uk-UA"/>
        </w:rPr>
        <w:t>–</w:t>
      </w:r>
      <w:r>
        <w:rPr>
          <w:sz w:val="28"/>
          <w:szCs w:val="28"/>
        </w:rPr>
        <w:t xml:space="preserve"> № 7. – С. 18</w:t>
      </w:r>
      <w:r>
        <w:rPr>
          <w:sz w:val="28"/>
          <w:szCs w:val="28"/>
          <w:lang w:val="uk-UA"/>
        </w:rPr>
        <w:t>–</w:t>
      </w:r>
      <w:r>
        <w:rPr>
          <w:sz w:val="28"/>
          <w:szCs w:val="28"/>
        </w:rPr>
        <w:t>20.</w:t>
      </w:r>
    </w:p>
    <w:p w:rsidR="00EA6A2D" w:rsidRDefault="00EA6A2D" w:rsidP="00EA6A2D">
      <w:pPr>
        <w:spacing w:line="360" w:lineRule="auto"/>
        <w:ind w:firstLine="708"/>
        <w:jc w:val="both"/>
        <w:rPr>
          <w:sz w:val="28"/>
          <w:szCs w:val="28"/>
        </w:rPr>
      </w:pPr>
      <w:r>
        <w:rPr>
          <w:sz w:val="28"/>
          <w:szCs w:val="28"/>
        </w:rPr>
        <w:t>16</w:t>
      </w:r>
      <w:r>
        <w:rPr>
          <w:sz w:val="28"/>
          <w:szCs w:val="28"/>
          <w:lang w:val="uk-UA"/>
        </w:rPr>
        <w:t>7</w:t>
      </w:r>
      <w:r>
        <w:rPr>
          <w:sz w:val="28"/>
          <w:szCs w:val="28"/>
        </w:rPr>
        <w:t>. Ноздрюхина Л. Р. Нарушение микроэлементного обмена и пути его коррекций / Л. Р. Ноздрюхина, Н. И. Гриневич. – М. : Наука, 1980. – 280 с.</w:t>
      </w:r>
    </w:p>
    <w:p w:rsidR="00EA6A2D" w:rsidRDefault="00EA6A2D" w:rsidP="00EA6A2D">
      <w:pPr>
        <w:spacing w:line="360" w:lineRule="auto"/>
        <w:ind w:firstLine="708"/>
        <w:jc w:val="both"/>
        <w:rPr>
          <w:sz w:val="28"/>
          <w:szCs w:val="28"/>
        </w:rPr>
      </w:pPr>
      <w:r>
        <w:rPr>
          <w:sz w:val="28"/>
          <w:szCs w:val="28"/>
        </w:rPr>
        <w:t>16</w:t>
      </w:r>
      <w:r>
        <w:rPr>
          <w:sz w:val="28"/>
          <w:szCs w:val="28"/>
          <w:lang w:val="uk-UA"/>
        </w:rPr>
        <w:t>8</w:t>
      </w:r>
      <w:r>
        <w:rPr>
          <w:sz w:val="28"/>
          <w:szCs w:val="28"/>
        </w:rPr>
        <w:t xml:space="preserve">. Нормы и рационы кормления сельскохозяйственных животных : справочное пособие. </w:t>
      </w:r>
      <w:r>
        <w:rPr>
          <w:sz w:val="28"/>
          <w:szCs w:val="28"/>
          <w:lang w:val="uk-UA"/>
        </w:rPr>
        <w:t>–</w:t>
      </w:r>
      <w:r>
        <w:rPr>
          <w:sz w:val="28"/>
          <w:szCs w:val="28"/>
        </w:rPr>
        <w:t xml:space="preserve"> 3-е изд. перераб. и доп. / под ред. А. П. Калашникова, В. И. Фисина, В. В. Щеглова, Н. И. Клейменова. – М., 2003. – 456 с.</w:t>
      </w:r>
    </w:p>
    <w:p w:rsidR="00EA6A2D" w:rsidRDefault="00EA6A2D" w:rsidP="00EA6A2D">
      <w:pPr>
        <w:spacing w:line="360" w:lineRule="auto"/>
        <w:ind w:firstLine="708"/>
        <w:jc w:val="both"/>
        <w:rPr>
          <w:sz w:val="28"/>
          <w:szCs w:val="28"/>
        </w:rPr>
      </w:pPr>
      <w:r>
        <w:rPr>
          <w:sz w:val="28"/>
          <w:szCs w:val="28"/>
        </w:rPr>
        <w:t>16</w:t>
      </w:r>
      <w:r>
        <w:rPr>
          <w:sz w:val="28"/>
          <w:szCs w:val="28"/>
          <w:lang w:val="uk-UA"/>
        </w:rPr>
        <w:t>9</w:t>
      </w:r>
      <w:r>
        <w:rPr>
          <w:sz w:val="28"/>
          <w:szCs w:val="28"/>
        </w:rPr>
        <w:t xml:space="preserve">. Обмен мирнеральных веществ у животных / В. А. Кокорев, А. Н. Феаев, С. Г. Кузнецов. </w:t>
      </w:r>
      <w:r w:rsidRPr="00C76CA9">
        <w:rPr>
          <w:sz w:val="28"/>
          <w:szCs w:val="28"/>
        </w:rPr>
        <w:t>[</w:t>
      </w:r>
      <w:r>
        <w:rPr>
          <w:sz w:val="28"/>
          <w:szCs w:val="28"/>
        </w:rPr>
        <w:t>и др.</w:t>
      </w:r>
      <w:r w:rsidRPr="00C76CA9">
        <w:rPr>
          <w:sz w:val="28"/>
          <w:szCs w:val="28"/>
        </w:rPr>
        <w:t>].</w:t>
      </w:r>
      <w:r>
        <w:rPr>
          <w:sz w:val="28"/>
          <w:szCs w:val="28"/>
        </w:rPr>
        <w:t xml:space="preserve"> – Саранск, 1999. – 378 с.</w:t>
      </w:r>
    </w:p>
    <w:p w:rsidR="00EA6A2D" w:rsidRDefault="00EA6A2D" w:rsidP="00EA6A2D">
      <w:pPr>
        <w:spacing w:line="360" w:lineRule="auto"/>
        <w:ind w:firstLine="708"/>
        <w:jc w:val="both"/>
        <w:rPr>
          <w:sz w:val="28"/>
          <w:szCs w:val="28"/>
          <w:lang w:val="uk-UA"/>
        </w:rPr>
      </w:pPr>
      <w:r>
        <w:rPr>
          <w:sz w:val="28"/>
          <w:szCs w:val="28"/>
        </w:rPr>
        <w:t>1</w:t>
      </w:r>
      <w:r>
        <w:rPr>
          <w:sz w:val="28"/>
          <w:szCs w:val="28"/>
          <w:lang w:val="uk-UA"/>
        </w:rPr>
        <w:t>70</w:t>
      </w:r>
      <w:r>
        <w:rPr>
          <w:sz w:val="28"/>
          <w:szCs w:val="28"/>
        </w:rPr>
        <w:t>. Особливості формування колострального імунітету у новонароджених телят /</w:t>
      </w:r>
      <w:r>
        <w:rPr>
          <w:sz w:val="28"/>
          <w:szCs w:val="28"/>
          <w:lang w:val="uk-UA"/>
        </w:rPr>
        <w:t xml:space="preserve"> М. І. </w:t>
      </w:r>
      <w:r>
        <w:rPr>
          <w:sz w:val="28"/>
          <w:szCs w:val="28"/>
        </w:rPr>
        <w:t>Цвіліховський</w:t>
      </w:r>
      <w:r>
        <w:rPr>
          <w:sz w:val="28"/>
          <w:szCs w:val="28"/>
          <w:lang w:val="uk-UA"/>
        </w:rPr>
        <w:t>, В. Г. Грищенко, П. В. Усатюк, Д. О. Мельничук. // Укр. біохім. журн. – 2002. – Т. 74, № 4б. – С. 78.</w:t>
      </w:r>
    </w:p>
    <w:p w:rsidR="00EA6A2D" w:rsidRPr="005D0E97" w:rsidRDefault="00EA6A2D" w:rsidP="00EA6A2D">
      <w:pPr>
        <w:spacing w:line="360" w:lineRule="auto"/>
        <w:ind w:firstLine="708"/>
        <w:jc w:val="both"/>
        <w:rPr>
          <w:sz w:val="28"/>
          <w:szCs w:val="28"/>
          <w:lang w:val="uk-UA"/>
        </w:rPr>
      </w:pPr>
      <w:r>
        <w:rPr>
          <w:sz w:val="28"/>
          <w:szCs w:val="28"/>
          <w:lang w:val="uk-UA"/>
        </w:rPr>
        <w:t>171. Ойвин</w:t>
      </w:r>
      <w:r>
        <w:rPr>
          <w:sz w:val="28"/>
          <w:szCs w:val="28"/>
        </w:rPr>
        <w:t xml:space="preserve"> И.</w:t>
      </w:r>
      <w:r>
        <w:rPr>
          <w:sz w:val="28"/>
          <w:szCs w:val="28"/>
          <w:lang w:val="uk-UA"/>
        </w:rPr>
        <w:t xml:space="preserve"> </w:t>
      </w:r>
      <w:r>
        <w:rPr>
          <w:sz w:val="28"/>
          <w:szCs w:val="28"/>
        </w:rPr>
        <w:t>А. Статистическая обработка результатов экспериментальных исследований</w:t>
      </w:r>
      <w:r>
        <w:rPr>
          <w:sz w:val="28"/>
          <w:szCs w:val="28"/>
          <w:lang w:val="uk-UA"/>
        </w:rPr>
        <w:t xml:space="preserve"> / И. А. Ойвин.</w:t>
      </w:r>
      <w:r>
        <w:rPr>
          <w:sz w:val="28"/>
          <w:szCs w:val="28"/>
        </w:rPr>
        <w:t xml:space="preserve"> //</w:t>
      </w:r>
      <w:r>
        <w:rPr>
          <w:sz w:val="28"/>
          <w:szCs w:val="28"/>
          <w:lang w:val="uk-UA"/>
        </w:rPr>
        <w:t xml:space="preserve"> </w:t>
      </w:r>
      <w:r>
        <w:rPr>
          <w:sz w:val="28"/>
          <w:szCs w:val="28"/>
        </w:rPr>
        <w:t>Патологическая физиология и экспериментальная терапия. – 1960.</w:t>
      </w:r>
      <w:r w:rsidRPr="00B31EAB">
        <w:rPr>
          <w:sz w:val="28"/>
          <w:szCs w:val="28"/>
          <w:lang w:val="uk-UA"/>
        </w:rPr>
        <w:t xml:space="preserve"> </w:t>
      </w:r>
      <w:r>
        <w:rPr>
          <w:sz w:val="28"/>
          <w:szCs w:val="28"/>
          <w:lang w:val="uk-UA"/>
        </w:rPr>
        <w:t>–</w:t>
      </w:r>
      <w:r>
        <w:rPr>
          <w:sz w:val="28"/>
          <w:szCs w:val="28"/>
        </w:rPr>
        <w:t xml:space="preserve"> № 4. – С. 76</w:t>
      </w:r>
      <w:r>
        <w:rPr>
          <w:sz w:val="28"/>
          <w:szCs w:val="28"/>
          <w:lang w:val="uk-UA"/>
        </w:rPr>
        <w:t>–</w:t>
      </w:r>
      <w:r>
        <w:rPr>
          <w:sz w:val="28"/>
          <w:szCs w:val="28"/>
        </w:rPr>
        <w:t>85.</w:t>
      </w:r>
    </w:p>
    <w:p w:rsidR="00EA6A2D" w:rsidRDefault="00EA6A2D" w:rsidP="00EA6A2D">
      <w:pPr>
        <w:spacing w:line="360" w:lineRule="auto"/>
        <w:ind w:firstLine="708"/>
        <w:jc w:val="both"/>
        <w:rPr>
          <w:sz w:val="28"/>
          <w:szCs w:val="28"/>
          <w:lang w:val="uk-UA"/>
        </w:rPr>
      </w:pPr>
      <w:r>
        <w:rPr>
          <w:sz w:val="28"/>
          <w:szCs w:val="28"/>
          <w:lang w:val="uk-UA"/>
        </w:rPr>
        <w:t>172. Особливості мікроелементного складу кормів Сокальського району Львівської області / Р. Й. Кравців, М. В. Бортник, Л. Я. Пукало, Л. М. Усаченко. / Науковий вісник Львівської національної академії ветеринарної медицини імені С. З. Ґжицького. – Львів, 2005. – Т. 7, № 4, ч. 2. – С. 196–199.</w:t>
      </w:r>
    </w:p>
    <w:p w:rsidR="00EA6A2D" w:rsidRDefault="00EA6A2D" w:rsidP="00EA6A2D">
      <w:pPr>
        <w:spacing w:line="360" w:lineRule="auto"/>
        <w:ind w:firstLine="708"/>
        <w:jc w:val="both"/>
        <w:rPr>
          <w:sz w:val="28"/>
          <w:szCs w:val="28"/>
          <w:lang w:val="uk-UA"/>
        </w:rPr>
      </w:pPr>
      <w:r>
        <w:rPr>
          <w:sz w:val="28"/>
          <w:szCs w:val="28"/>
          <w:lang w:val="uk-UA"/>
        </w:rPr>
        <w:t>173. Остап’юк Ю. І. Вплив преміксів з мікроелементів при відгодівлі бугайців на якість м’яса / Ю. І. Остап’юк, Р. Й. Кравців, Н. І. Фокшанська. // Науковий вісник Львівської національної академії ветеринарної медицини імені С. З. Ґжицького. – Львів, 2004. – Т. 7, № 3, ч. 2. – С. 141–147.</w:t>
      </w:r>
    </w:p>
    <w:p w:rsidR="00EA6A2D" w:rsidRDefault="00EA6A2D" w:rsidP="00EA6A2D">
      <w:pPr>
        <w:spacing w:line="360" w:lineRule="auto"/>
        <w:ind w:firstLine="708"/>
        <w:jc w:val="both"/>
        <w:rPr>
          <w:sz w:val="28"/>
          <w:szCs w:val="28"/>
          <w:lang w:val="uk-UA"/>
        </w:rPr>
      </w:pPr>
      <w:r>
        <w:rPr>
          <w:sz w:val="28"/>
          <w:szCs w:val="28"/>
          <w:lang w:val="uk-UA"/>
        </w:rPr>
        <w:t>174. Остапчук П. П. Справочник по качеству продукции живтноводства / П. П. Остапчук. – К. : Урожай, 1979. – 316 с.</w:t>
      </w:r>
    </w:p>
    <w:p w:rsidR="00EA6A2D" w:rsidRDefault="00EA6A2D" w:rsidP="00EA6A2D">
      <w:pPr>
        <w:spacing w:line="360" w:lineRule="auto"/>
        <w:ind w:firstLine="708"/>
        <w:jc w:val="both"/>
        <w:rPr>
          <w:sz w:val="28"/>
          <w:szCs w:val="28"/>
          <w:lang w:val="uk-UA"/>
        </w:rPr>
      </w:pPr>
      <w:r>
        <w:rPr>
          <w:sz w:val="28"/>
          <w:szCs w:val="28"/>
          <w:lang w:val="uk-UA"/>
        </w:rPr>
        <w:t>175. Паска М. З. Вплив різних форм дефіцитних мікроелементів на окремі ланки метаболізму відгодівельних бугайців / М. З. Паска. // Науковий вісник Львівської державної академії ветеринарної медицини імені С. З. Ґжицького. – Львів, 2002. – Т. 4, № 2. – С. 78–83.</w:t>
      </w:r>
    </w:p>
    <w:p w:rsidR="00EA6A2D" w:rsidRDefault="00EA6A2D" w:rsidP="00EA6A2D">
      <w:pPr>
        <w:spacing w:line="360" w:lineRule="auto"/>
        <w:ind w:firstLine="708"/>
        <w:jc w:val="both"/>
        <w:rPr>
          <w:sz w:val="28"/>
          <w:szCs w:val="28"/>
          <w:lang w:val="uk-UA"/>
        </w:rPr>
      </w:pPr>
      <w:r>
        <w:rPr>
          <w:sz w:val="28"/>
          <w:szCs w:val="28"/>
          <w:lang w:val="uk-UA"/>
        </w:rPr>
        <w:lastRenderedPageBreak/>
        <w:t>1</w:t>
      </w:r>
      <w:r w:rsidRPr="00B36756">
        <w:rPr>
          <w:sz w:val="28"/>
          <w:szCs w:val="28"/>
          <w:lang w:val="uk-UA"/>
        </w:rPr>
        <w:t>7</w:t>
      </w:r>
      <w:r>
        <w:rPr>
          <w:sz w:val="28"/>
          <w:szCs w:val="28"/>
          <w:lang w:val="uk-UA"/>
        </w:rPr>
        <w:t>6. Паска М. З. Вплив металоорганічних біологічно активних сполук – цистеїнатів дефіцитних мікроелементів на показники еритропоезу / М. З. Паска, Р. Й. Кравців. // Вісник Сумського національного університету. – Суми, 2002. – Вип. 7. – С. 72–77.</w:t>
      </w:r>
    </w:p>
    <w:p w:rsidR="00EA6A2D" w:rsidRDefault="00EA6A2D" w:rsidP="00EA6A2D">
      <w:pPr>
        <w:spacing w:line="360" w:lineRule="auto"/>
        <w:ind w:firstLine="708"/>
        <w:jc w:val="both"/>
        <w:rPr>
          <w:sz w:val="28"/>
          <w:szCs w:val="28"/>
          <w:lang w:val="uk-UA"/>
        </w:rPr>
      </w:pPr>
      <w:r>
        <w:rPr>
          <w:sz w:val="28"/>
          <w:szCs w:val="28"/>
          <w:lang w:val="uk-UA"/>
        </w:rPr>
        <w:t xml:space="preserve">177. Паска М. З. Обмін заліза та еритроцитопоез за мікроелементної корекції раціону відгодівельних бугайців / М. З. Паска, М. Г. Личук. // Науковий вісник Львівської державної академії ветеринарної медицини імені С. З. Ґжицького. – Львів, 2003. – Т. 5, № 2., ч. 2. – С. 93–97. </w:t>
      </w:r>
    </w:p>
    <w:p w:rsidR="00EA6A2D" w:rsidRDefault="00EA6A2D" w:rsidP="00EA6A2D">
      <w:pPr>
        <w:spacing w:line="360" w:lineRule="auto"/>
        <w:ind w:firstLine="708"/>
        <w:jc w:val="both"/>
        <w:rPr>
          <w:sz w:val="28"/>
          <w:szCs w:val="28"/>
          <w:lang w:val="uk-UA"/>
        </w:rPr>
      </w:pPr>
      <w:r>
        <w:rPr>
          <w:sz w:val="28"/>
          <w:szCs w:val="28"/>
          <w:lang w:val="uk-UA"/>
        </w:rPr>
        <w:t>178. Паска М. З. Фізіологічний стан та продуктивність бугайців за дії солей дефіцитних мікроелементів і їх хелатних комплексів з цистеїном : автореф. дис. на здобуття наукового ступеня канд. вет. наук : спец. 16.00.06 „Гігієна тварин та ветеринарна санітарія” / М. З. Паска. – Львів, 2003. – 20 с.</w:t>
      </w:r>
    </w:p>
    <w:p w:rsidR="00EA6A2D" w:rsidRDefault="00EA6A2D" w:rsidP="00EA6A2D">
      <w:pPr>
        <w:spacing w:line="360" w:lineRule="auto"/>
        <w:ind w:firstLine="708"/>
        <w:jc w:val="both"/>
        <w:rPr>
          <w:sz w:val="28"/>
          <w:szCs w:val="28"/>
          <w:lang w:val="uk-UA"/>
        </w:rPr>
      </w:pPr>
      <w:r>
        <w:rPr>
          <w:sz w:val="28"/>
          <w:szCs w:val="28"/>
          <w:lang w:val="uk-UA"/>
        </w:rPr>
        <w:t>1</w:t>
      </w:r>
      <w:r>
        <w:rPr>
          <w:sz w:val="28"/>
          <w:szCs w:val="28"/>
        </w:rPr>
        <w:t>7</w:t>
      </w:r>
      <w:r>
        <w:rPr>
          <w:sz w:val="28"/>
          <w:szCs w:val="28"/>
          <w:lang w:val="uk-UA"/>
        </w:rPr>
        <w:t>9. Пейве Я. В. Микроэлементы и ферменты / Я. В. Пейве. // Физиологическая роль и практическое применение микроэлементов : сб. тр. – Рига : Зинатне, 1976. – С. 5–16.</w:t>
      </w:r>
    </w:p>
    <w:p w:rsidR="00EA6A2D" w:rsidRDefault="00EA6A2D" w:rsidP="00EA6A2D">
      <w:pPr>
        <w:spacing w:line="360" w:lineRule="auto"/>
        <w:ind w:firstLine="708"/>
        <w:jc w:val="both"/>
        <w:rPr>
          <w:sz w:val="28"/>
          <w:szCs w:val="28"/>
          <w:lang w:val="uk-UA"/>
        </w:rPr>
      </w:pPr>
      <w:r>
        <w:rPr>
          <w:sz w:val="28"/>
          <w:szCs w:val="28"/>
          <w:lang w:val="uk-UA"/>
        </w:rPr>
        <w:t>180. Петров В. Н. Физиология и патология обмена железа / В. Н. Петров. – Л. : Наука, 1982. – 224 с.</w:t>
      </w:r>
    </w:p>
    <w:p w:rsidR="00EA6A2D" w:rsidRDefault="00EA6A2D" w:rsidP="00EA6A2D">
      <w:pPr>
        <w:spacing w:line="360" w:lineRule="auto"/>
        <w:ind w:firstLine="708"/>
        <w:jc w:val="both"/>
        <w:rPr>
          <w:sz w:val="28"/>
          <w:szCs w:val="28"/>
          <w:lang w:val="uk-UA"/>
        </w:rPr>
      </w:pPr>
      <w:r>
        <w:rPr>
          <w:sz w:val="28"/>
          <w:szCs w:val="28"/>
          <w:lang w:val="uk-UA"/>
        </w:rPr>
        <w:t>181. Пилюк Н. В. Влияние минеральных подкормок на продуктивность молодняка крупного рогатого скота / Н. В. Пилюк. // Зоотехн. наука Беларуси. – 2001. – Т. 36. – С. 214–219.</w:t>
      </w:r>
    </w:p>
    <w:p w:rsidR="00EA6A2D" w:rsidRDefault="00EA6A2D" w:rsidP="00EA6A2D">
      <w:pPr>
        <w:spacing w:line="360" w:lineRule="auto"/>
        <w:ind w:firstLine="708"/>
        <w:jc w:val="both"/>
        <w:rPr>
          <w:sz w:val="28"/>
          <w:szCs w:val="28"/>
          <w:lang w:val="uk-UA"/>
        </w:rPr>
      </w:pPr>
      <w:r>
        <w:rPr>
          <w:sz w:val="28"/>
          <w:szCs w:val="28"/>
          <w:lang w:val="uk-UA"/>
        </w:rPr>
        <w:t>182. Підвищення продуктивних та м’ясних якостей бугайців за мікроелементної корекції раціонів</w:t>
      </w:r>
      <w:r w:rsidRPr="006704D1">
        <w:rPr>
          <w:sz w:val="28"/>
          <w:szCs w:val="28"/>
          <w:lang w:val="uk-UA"/>
        </w:rPr>
        <w:t xml:space="preserve"> : </w:t>
      </w:r>
      <w:r>
        <w:rPr>
          <w:sz w:val="28"/>
          <w:szCs w:val="28"/>
          <w:lang w:val="uk-UA"/>
        </w:rPr>
        <w:t>Інформ. листок ЦНТЕІ. / Р. Й Кравців, Л. М. Усаченко, А. М. Стадник.</w:t>
      </w:r>
      <w:r w:rsidRPr="006704D1">
        <w:rPr>
          <w:sz w:val="28"/>
          <w:szCs w:val="28"/>
          <w:lang w:val="uk-UA"/>
        </w:rPr>
        <w:t xml:space="preserve"> [</w:t>
      </w:r>
      <w:r>
        <w:rPr>
          <w:sz w:val="28"/>
          <w:szCs w:val="28"/>
          <w:lang w:val="uk-UA"/>
        </w:rPr>
        <w:t>та ін.</w:t>
      </w:r>
      <w:r w:rsidRPr="006704D1">
        <w:rPr>
          <w:sz w:val="28"/>
          <w:szCs w:val="28"/>
          <w:lang w:val="uk-UA"/>
        </w:rPr>
        <w:t>]</w:t>
      </w:r>
      <w:r>
        <w:rPr>
          <w:sz w:val="28"/>
          <w:szCs w:val="28"/>
          <w:lang w:val="uk-UA"/>
        </w:rPr>
        <w:t>. – Львів, 2006. – № 1. – 4 с.</w:t>
      </w:r>
    </w:p>
    <w:p w:rsidR="00EA6A2D" w:rsidRDefault="00EA6A2D" w:rsidP="00EA6A2D">
      <w:pPr>
        <w:spacing w:line="360" w:lineRule="auto"/>
        <w:ind w:firstLine="708"/>
        <w:jc w:val="both"/>
        <w:rPr>
          <w:sz w:val="28"/>
          <w:szCs w:val="28"/>
          <w:lang w:val="uk-UA"/>
        </w:rPr>
      </w:pPr>
      <w:r>
        <w:rPr>
          <w:sz w:val="28"/>
          <w:szCs w:val="28"/>
          <w:lang w:val="uk-UA"/>
        </w:rPr>
        <w:t>183. Пилюк Н. В. Минеральные корма в рационах скота / Н. В. Пилюк. // Зоотехния. – 2001. – № 1. – С. 19–21.</w:t>
      </w:r>
    </w:p>
    <w:p w:rsidR="00EA6A2D" w:rsidRDefault="00EA6A2D" w:rsidP="00EA6A2D">
      <w:pPr>
        <w:spacing w:line="360" w:lineRule="auto"/>
        <w:ind w:firstLine="708"/>
        <w:jc w:val="both"/>
        <w:rPr>
          <w:sz w:val="28"/>
          <w:szCs w:val="28"/>
          <w:lang w:val="uk-UA"/>
        </w:rPr>
      </w:pPr>
      <w:r>
        <w:rPr>
          <w:sz w:val="28"/>
          <w:szCs w:val="28"/>
          <w:lang w:val="uk-UA"/>
        </w:rPr>
        <w:t>184. Поживність основних видів кормів господарств різних форм власності Жовківського району Львівської області : довідник / [Р. Й. Кравців, А. М. Стадник, Р. С. Осередчук, М. З. Паска. та ін.]. – Львів, 2003. – 63 с.</w:t>
      </w:r>
    </w:p>
    <w:p w:rsidR="00EA6A2D" w:rsidRPr="00D06980" w:rsidRDefault="00EA6A2D" w:rsidP="00EA6A2D">
      <w:pPr>
        <w:spacing w:line="360" w:lineRule="auto"/>
        <w:ind w:firstLine="708"/>
        <w:jc w:val="both"/>
        <w:rPr>
          <w:sz w:val="28"/>
          <w:szCs w:val="28"/>
          <w:lang w:val="uk-UA"/>
        </w:rPr>
      </w:pPr>
      <w:r>
        <w:rPr>
          <w:sz w:val="28"/>
          <w:szCs w:val="28"/>
          <w:lang w:val="uk-UA"/>
        </w:rPr>
        <w:t>1</w:t>
      </w:r>
      <w:r>
        <w:rPr>
          <w:sz w:val="28"/>
          <w:szCs w:val="28"/>
        </w:rPr>
        <w:t>8</w:t>
      </w:r>
      <w:r>
        <w:rPr>
          <w:sz w:val="28"/>
          <w:szCs w:val="28"/>
          <w:lang w:val="uk-UA"/>
        </w:rPr>
        <w:t xml:space="preserve">5. Позов С. А. Физиологическое состояние телят под влиянием добавок микроэлементов / С. А. Позов, Л. Г. Нежданова, Л. Н. Комаров. // Актуальные </w:t>
      </w:r>
      <w:r>
        <w:rPr>
          <w:sz w:val="28"/>
          <w:szCs w:val="28"/>
          <w:lang w:val="uk-UA"/>
        </w:rPr>
        <w:lastRenderedPageBreak/>
        <w:t>вопросы диагностики, профилактики и борьбы с болезнями сельскохозяйственных животных : сб. науч. тр. – Ставрополь, 1999. – С. 305–307.</w:t>
      </w:r>
    </w:p>
    <w:p w:rsidR="00EA6A2D" w:rsidRDefault="00EA6A2D" w:rsidP="00EA6A2D">
      <w:pPr>
        <w:spacing w:line="360" w:lineRule="auto"/>
        <w:ind w:firstLine="708"/>
        <w:jc w:val="both"/>
        <w:rPr>
          <w:sz w:val="28"/>
          <w:szCs w:val="28"/>
          <w:lang w:val="uk-UA"/>
        </w:rPr>
      </w:pPr>
      <w:r>
        <w:rPr>
          <w:sz w:val="28"/>
          <w:szCs w:val="28"/>
          <w:lang w:val="uk-UA"/>
        </w:rPr>
        <w:t>1</w:t>
      </w:r>
      <w:r>
        <w:rPr>
          <w:sz w:val="28"/>
          <w:szCs w:val="28"/>
        </w:rPr>
        <w:t>8</w:t>
      </w:r>
      <w:r>
        <w:rPr>
          <w:sz w:val="28"/>
          <w:szCs w:val="28"/>
          <w:lang w:val="uk-UA"/>
        </w:rPr>
        <w:t>6. Правила передзабійного ветеринарного огляду тварин і ветеринарно–санітарної експертизи м’яса та м’ясних продуктів. К. : Україна,  2002. – 95 с.</w:t>
      </w:r>
    </w:p>
    <w:p w:rsidR="00EA6A2D" w:rsidRDefault="00EA6A2D" w:rsidP="00EA6A2D">
      <w:pPr>
        <w:spacing w:line="360" w:lineRule="auto"/>
        <w:ind w:firstLine="708"/>
        <w:jc w:val="both"/>
        <w:rPr>
          <w:sz w:val="28"/>
          <w:szCs w:val="28"/>
          <w:lang w:val="uk-UA"/>
        </w:rPr>
      </w:pPr>
      <w:r>
        <w:rPr>
          <w:sz w:val="28"/>
          <w:szCs w:val="28"/>
          <w:lang w:val="uk-UA"/>
        </w:rPr>
        <w:t>1</w:t>
      </w:r>
      <w:r>
        <w:rPr>
          <w:sz w:val="28"/>
          <w:szCs w:val="28"/>
        </w:rPr>
        <w:t>8</w:t>
      </w:r>
      <w:r>
        <w:rPr>
          <w:sz w:val="28"/>
          <w:szCs w:val="28"/>
          <w:lang w:val="uk-UA"/>
        </w:rPr>
        <w:t>7. Прайс В. Аналитическая атомно–абсорбционная спектроскопия / В. Прайс. – М. : Мир, 1976. – 341 с.</w:t>
      </w:r>
    </w:p>
    <w:p w:rsidR="00EA6A2D" w:rsidRDefault="00EA6A2D" w:rsidP="00EA6A2D">
      <w:pPr>
        <w:spacing w:line="360" w:lineRule="auto"/>
        <w:ind w:firstLine="708"/>
        <w:jc w:val="both"/>
        <w:rPr>
          <w:sz w:val="28"/>
          <w:szCs w:val="28"/>
          <w:lang w:val="uk-UA"/>
        </w:rPr>
      </w:pPr>
      <w:r>
        <w:rPr>
          <w:sz w:val="28"/>
          <w:szCs w:val="28"/>
          <w:lang w:val="uk-UA"/>
        </w:rPr>
        <w:t>1</w:t>
      </w:r>
      <w:r>
        <w:rPr>
          <w:sz w:val="28"/>
          <w:szCs w:val="28"/>
        </w:rPr>
        <w:t>8</w:t>
      </w:r>
      <w:r>
        <w:rPr>
          <w:sz w:val="28"/>
          <w:szCs w:val="28"/>
          <w:lang w:val="uk-UA"/>
        </w:rPr>
        <w:t>8. Прусова Г. Л. Влияние новой минеральной подкормки на рост и развитие бычков мясной симментальной породы / Г. Л. Прусова. // Вестник Полтавского гос. с–х. ин–та. – Полтава, 2000. № 1. – С. 89–91.</w:t>
      </w:r>
    </w:p>
    <w:p w:rsidR="00EA6A2D" w:rsidRDefault="00EA6A2D" w:rsidP="00EA6A2D">
      <w:pPr>
        <w:spacing w:line="360" w:lineRule="auto"/>
        <w:ind w:firstLine="708"/>
        <w:jc w:val="both"/>
        <w:rPr>
          <w:sz w:val="28"/>
          <w:szCs w:val="28"/>
          <w:lang w:val="uk-UA"/>
        </w:rPr>
      </w:pPr>
      <w:r>
        <w:rPr>
          <w:sz w:val="28"/>
          <w:szCs w:val="28"/>
          <w:lang w:val="uk-UA"/>
        </w:rPr>
        <w:t>1</w:t>
      </w:r>
      <w:r>
        <w:rPr>
          <w:sz w:val="28"/>
          <w:szCs w:val="28"/>
        </w:rPr>
        <w:t>8</w:t>
      </w:r>
      <w:r>
        <w:rPr>
          <w:sz w:val="28"/>
          <w:szCs w:val="28"/>
          <w:lang w:val="uk-UA"/>
        </w:rPr>
        <w:t>9. Ратич І. Б. Біологічна роль сірки і метаболізм сульфату у птиці / І. Б. Ратич. – Львів, 1992. – 172 с.</w:t>
      </w:r>
    </w:p>
    <w:p w:rsidR="00EA6A2D" w:rsidRDefault="00EA6A2D" w:rsidP="00EA6A2D">
      <w:pPr>
        <w:spacing w:line="360" w:lineRule="auto"/>
        <w:ind w:firstLine="708"/>
        <w:jc w:val="both"/>
        <w:rPr>
          <w:sz w:val="28"/>
          <w:szCs w:val="28"/>
        </w:rPr>
      </w:pPr>
      <w:r>
        <w:rPr>
          <w:sz w:val="28"/>
          <w:szCs w:val="28"/>
          <w:lang w:val="uk-UA"/>
        </w:rPr>
        <w:t xml:space="preserve">190. </w:t>
      </w:r>
      <w:r>
        <w:rPr>
          <w:sz w:val="28"/>
          <w:szCs w:val="28"/>
        </w:rPr>
        <w:t>Роль микроэлементов в нарушении и коррекции металлолигандного гомеостаза /</w:t>
      </w:r>
      <w:r>
        <w:rPr>
          <w:sz w:val="28"/>
          <w:szCs w:val="28"/>
          <w:lang w:val="uk-UA"/>
        </w:rPr>
        <w:t xml:space="preserve"> </w:t>
      </w:r>
      <w:r>
        <w:rPr>
          <w:sz w:val="28"/>
          <w:szCs w:val="28"/>
        </w:rPr>
        <w:t>Ю.</w:t>
      </w:r>
      <w:r>
        <w:rPr>
          <w:sz w:val="28"/>
          <w:szCs w:val="28"/>
          <w:lang w:val="uk-UA"/>
        </w:rPr>
        <w:t xml:space="preserve"> </w:t>
      </w:r>
      <w:r>
        <w:rPr>
          <w:sz w:val="28"/>
          <w:szCs w:val="28"/>
        </w:rPr>
        <w:t>И. Афанасьев, Н.</w:t>
      </w:r>
      <w:r>
        <w:rPr>
          <w:sz w:val="28"/>
          <w:szCs w:val="28"/>
          <w:lang w:val="uk-UA"/>
        </w:rPr>
        <w:t xml:space="preserve"> </w:t>
      </w:r>
      <w:r>
        <w:rPr>
          <w:sz w:val="28"/>
          <w:szCs w:val="28"/>
        </w:rPr>
        <w:t>И. Калетина, Ю.</w:t>
      </w:r>
      <w:r>
        <w:rPr>
          <w:sz w:val="28"/>
          <w:szCs w:val="28"/>
          <w:lang w:val="uk-UA"/>
        </w:rPr>
        <w:t xml:space="preserve"> </w:t>
      </w:r>
      <w:r>
        <w:rPr>
          <w:sz w:val="28"/>
          <w:szCs w:val="28"/>
        </w:rPr>
        <w:t xml:space="preserve">Я. Харитонов </w:t>
      </w:r>
      <w:r w:rsidRPr="0067538C">
        <w:rPr>
          <w:sz w:val="28"/>
          <w:szCs w:val="28"/>
        </w:rPr>
        <w:t>[</w:t>
      </w:r>
      <w:r>
        <w:rPr>
          <w:sz w:val="28"/>
          <w:szCs w:val="28"/>
        </w:rPr>
        <w:t>и др.</w:t>
      </w:r>
      <w:r w:rsidRPr="0067538C">
        <w:rPr>
          <w:sz w:val="28"/>
          <w:szCs w:val="28"/>
        </w:rPr>
        <w:t>].</w:t>
      </w:r>
      <w:r>
        <w:rPr>
          <w:sz w:val="28"/>
          <w:szCs w:val="28"/>
        </w:rPr>
        <w:t xml:space="preserve"> //</w:t>
      </w:r>
      <w:r>
        <w:rPr>
          <w:sz w:val="28"/>
          <w:szCs w:val="28"/>
          <w:lang w:val="uk-UA"/>
        </w:rPr>
        <w:t xml:space="preserve"> </w:t>
      </w:r>
      <w:r>
        <w:rPr>
          <w:sz w:val="28"/>
          <w:szCs w:val="28"/>
        </w:rPr>
        <w:t xml:space="preserve">Вестник Российской Академии медицинских наук. – 1995. </w:t>
      </w:r>
      <w:r>
        <w:rPr>
          <w:sz w:val="28"/>
          <w:szCs w:val="28"/>
          <w:lang w:val="uk-UA"/>
        </w:rPr>
        <w:t>–</w:t>
      </w:r>
      <w:r>
        <w:rPr>
          <w:sz w:val="28"/>
          <w:szCs w:val="28"/>
        </w:rPr>
        <w:t xml:space="preserve"> № 10. – С. 44</w:t>
      </w:r>
      <w:r>
        <w:rPr>
          <w:sz w:val="28"/>
          <w:szCs w:val="28"/>
          <w:lang w:val="uk-UA"/>
        </w:rPr>
        <w:t>–</w:t>
      </w:r>
      <w:r>
        <w:rPr>
          <w:sz w:val="28"/>
          <w:szCs w:val="28"/>
        </w:rPr>
        <w:t>48.</w:t>
      </w:r>
    </w:p>
    <w:p w:rsidR="00EA6A2D" w:rsidRDefault="00EA6A2D" w:rsidP="00EA6A2D">
      <w:pPr>
        <w:spacing w:line="360" w:lineRule="auto"/>
        <w:ind w:firstLine="708"/>
        <w:jc w:val="both"/>
        <w:rPr>
          <w:sz w:val="28"/>
          <w:szCs w:val="28"/>
        </w:rPr>
      </w:pPr>
      <w:r>
        <w:rPr>
          <w:sz w:val="28"/>
          <w:szCs w:val="28"/>
        </w:rPr>
        <w:t>1</w:t>
      </w:r>
      <w:r>
        <w:rPr>
          <w:sz w:val="28"/>
          <w:szCs w:val="28"/>
          <w:lang w:val="uk-UA"/>
        </w:rPr>
        <w:t>91</w:t>
      </w:r>
      <w:r>
        <w:rPr>
          <w:sz w:val="28"/>
          <w:szCs w:val="28"/>
        </w:rPr>
        <w:t>. Роон С.</w:t>
      </w:r>
      <w:r>
        <w:rPr>
          <w:sz w:val="28"/>
          <w:szCs w:val="28"/>
          <w:lang w:val="uk-UA"/>
        </w:rPr>
        <w:t xml:space="preserve"> </w:t>
      </w:r>
      <w:r>
        <w:rPr>
          <w:sz w:val="28"/>
          <w:szCs w:val="28"/>
        </w:rPr>
        <w:t>А. Мясная продуктивность телок, выращенных с добавлением в их рационы местных источников макро</w:t>
      </w:r>
      <w:r>
        <w:rPr>
          <w:sz w:val="28"/>
          <w:szCs w:val="28"/>
          <w:lang w:val="uk-UA"/>
        </w:rPr>
        <w:t>–</w:t>
      </w:r>
      <w:r>
        <w:rPr>
          <w:sz w:val="28"/>
          <w:szCs w:val="28"/>
        </w:rPr>
        <w:t xml:space="preserve"> и микроэлементов</w:t>
      </w:r>
      <w:r>
        <w:rPr>
          <w:sz w:val="28"/>
          <w:szCs w:val="28"/>
          <w:lang w:val="uk-UA"/>
        </w:rPr>
        <w:t xml:space="preserve"> / С. А. Роон.</w:t>
      </w:r>
      <w:r>
        <w:rPr>
          <w:sz w:val="28"/>
          <w:szCs w:val="28"/>
        </w:rPr>
        <w:t xml:space="preserve"> //</w:t>
      </w:r>
      <w:r>
        <w:rPr>
          <w:sz w:val="28"/>
          <w:szCs w:val="28"/>
          <w:lang w:val="uk-UA"/>
        </w:rPr>
        <w:t xml:space="preserve"> </w:t>
      </w:r>
      <w:r>
        <w:rPr>
          <w:sz w:val="28"/>
          <w:szCs w:val="28"/>
        </w:rPr>
        <w:t>Соврем</w:t>
      </w:r>
      <w:r>
        <w:rPr>
          <w:sz w:val="28"/>
          <w:szCs w:val="28"/>
          <w:lang w:val="uk-UA"/>
        </w:rPr>
        <w:t>енные</w:t>
      </w:r>
      <w:r>
        <w:rPr>
          <w:sz w:val="28"/>
          <w:szCs w:val="28"/>
        </w:rPr>
        <w:t xml:space="preserve"> вопросы кормления животных и улучшения качества продуктов животноводства : материалы конф. посвящ. 80-летию МВА им. К. И. Скрябина. </w:t>
      </w:r>
      <w:r>
        <w:rPr>
          <w:sz w:val="28"/>
          <w:szCs w:val="28"/>
          <w:lang w:val="uk-UA"/>
        </w:rPr>
        <w:t>–</w:t>
      </w:r>
      <w:r>
        <w:rPr>
          <w:sz w:val="28"/>
          <w:szCs w:val="28"/>
        </w:rPr>
        <w:t xml:space="preserve"> Москва, 1999. – С. 10</w:t>
      </w:r>
      <w:r>
        <w:rPr>
          <w:sz w:val="28"/>
          <w:szCs w:val="28"/>
          <w:lang w:val="uk-UA"/>
        </w:rPr>
        <w:t>–</w:t>
      </w:r>
      <w:r>
        <w:rPr>
          <w:sz w:val="28"/>
          <w:szCs w:val="28"/>
        </w:rPr>
        <w:t>11.</w:t>
      </w:r>
    </w:p>
    <w:p w:rsidR="00EA6A2D" w:rsidRDefault="00EA6A2D" w:rsidP="00EA6A2D">
      <w:pPr>
        <w:spacing w:line="360" w:lineRule="auto"/>
        <w:ind w:firstLine="708"/>
        <w:jc w:val="both"/>
        <w:rPr>
          <w:sz w:val="28"/>
          <w:szCs w:val="28"/>
        </w:rPr>
      </w:pPr>
      <w:r>
        <w:rPr>
          <w:sz w:val="28"/>
          <w:szCs w:val="28"/>
        </w:rPr>
        <w:t>1</w:t>
      </w:r>
      <w:r>
        <w:rPr>
          <w:sz w:val="28"/>
          <w:szCs w:val="28"/>
          <w:lang w:val="uk-UA"/>
        </w:rPr>
        <w:t>92</w:t>
      </w:r>
      <w:r>
        <w:rPr>
          <w:sz w:val="28"/>
          <w:szCs w:val="28"/>
        </w:rPr>
        <w:t>. Рощин А. В. Цинк в аспектах гигиены окружающей среды / А. В. Рощин, Л. Р. Архангельская, А. Я. Лошак. – М., 1982.</w:t>
      </w:r>
      <w:r w:rsidRPr="0067538C">
        <w:rPr>
          <w:sz w:val="28"/>
          <w:szCs w:val="28"/>
          <w:lang w:val="uk-UA"/>
        </w:rPr>
        <w:t xml:space="preserve"> </w:t>
      </w:r>
      <w:r>
        <w:rPr>
          <w:sz w:val="28"/>
          <w:szCs w:val="28"/>
          <w:lang w:val="uk-UA"/>
        </w:rPr>
        <w:t>–</w:t>
      </w:r>
      <w:r>
        <w:rPr>
          <w:sz w:val="28"/>
          <w:szCs w:val="28"/>
        </w:rPr>
        <w:t xml:space="preserve"> 69 с.</w:t>
      </w:r>
    </w:p>
    <w:p w:rsidR="00EA6A2D" w:rsidRDefault="00EA6A2D" w:rsidP="00EA6A2D">
      <w:pPr>
        <w:spacing w:line="360" w:lineRule="auto"/>
        <w:ind w:firstLine="708"/>
        <w:jc w:val="both"/>
        <w:rPr>
          <w:sz w:val="28"/>
          <w:szCs w:val="28"/>
          <w:lang w:val="uk-UA"/>
        </w:rPr>
      </w:pPr>
      <w:r>
        <w:rPr>
          <w:sz w:val="28"/>
          <w:szCs w:val="28"/>
        </w:rPr>
        <w:t>1</w:t>
      </w:r>
      <w:r>
        <w:rPr>
          <w:sz w:val="28"/>
          <w:szCs w:val="28"/>
          <w:lang w:val="uk-UA"/>
        </w:rPr>
        <w:t>93</w:t>
      </w:r>
      <w:r>
        <w:rPr>
          <w:sz w:val="28"/>
          <w:szCs w:val="28"/>
        </w:rPr>
        <w:t>.</w:t>
      </w:r>
      <w:r w:rsidRPr="006D7DA4">
        <w:rPr>
          <w:sz w:val="28"/>
          <w:szCs w:val="28"/>
        </w:rPr>
        <w:t xml:space="preserve"> Руденко С.</w:t>
      </w:r>
      <w:r>
        <w:rPr>
          <w:sz w:val="28"/>
          <w:szCs w:val="28"/>
        </w:rPr>
        <w:t xml:space="preserve"> </w:t>
      </w:r>
      <w:r w:rsidRPr="006D7DA4">
        <w:rPr>
          <w:sz w:val="28"/>
          <w:szCs w:val="28"/>
        </w:rPr>
        <w:t>С. А</w:t>
      </w:r>
      <w:r>
        <w:rPr>
          <w:sz w:val="28"/>
          <w:szCs w:val="28"/>
        </w:rPr>
        <w:t>нтиоксидантний статус печінки В</w:t>
      </w:r>
      <w:r>
        <w:rPr>
          <w:sz w:val="28"/>
          <w:szCs w:val="28"/>
          <w:lang w:val="uk-UA"/>
        </w:rPr>
        <w:t>РХ у регіонах з підвищеним рівнем алюмінію / С. С. Руденко. // Вісник аграрної науки. – 1998. – № 10. – С. 38–40.</w:t>
      </w:r>
    </w:p>
    <w:p w:rsidR="00EA6A2D" w:rsidRDefault="00EA6A2D" w:rsidP="00EA6A2D">
      <w:pPr>
        <w:spacing w:line="360" w:lineRule="auto"/>
        <w:ind w:firstLine="708"/>
        <w:jc w:val="both"/>
        <w:rPr>
          <w:sz w:val="28"/>
          <w:szCs w:val="28"/>
        </w:rPr>
      </w:pPr>
      <w:r>
        <w:rPr>
          <w:sz w:val="28"/>
          <w:szCs w:val="28"/>
          <w:lang w:val="uk-UA"/>
        </w:rPr>
        <w:t xml:space="preserve">194. Саликова М. В. Влияние синтетического метионина на состояние азотистого обмена </w:t>
      </w:r>
      <w:r>
        <w:rPr>
          <w:sz w:val="28"/>
          <w:szCs w:val="28"/>
        </w:rPr>
        <w:t>и молочную продуктивность коров / М. В. Саликова. // Всероссийский сельскохозяйственный институт заочного обучения. – М., 1994. – С. 108</w:t>
      </w:r>
      <w:r>
        <w:rPr>
          <w:sz w:val="28"/>
          <w:szCs w:val="28"/>
          <w:lang w:val="uk-UA"/>
        </w:rPr>
        <w:t>–</w:t>
      </w:r>
      <w:r>
        <w:rPr>
          <w:sz w:val="28"/>
          <w:szCs w:val="28"/>
        </w:rPr>
        <w:t>109.</w:t>
      </w:r>
    </w:p>
    <w:p w:rsidR="00EA6A2D" w:rsidRDefault="00EA6A2D" w:rsidP="00EA6A2D">
      <w:pPr>
        <w:spacing w:line="360" w:lineRule="auto"/>
        <w:ind w:firstLine="708"/>
        <w:jc w:val="both"/>
        <w:rPr>
          <w:sz w:val="28"/>
          <w:szCs w:val="28"/>
        </w:rPr>
      </w:pPr>
      <w:r>
        <w:rPr>
          <w:sz w:val="28"/>
          <w:szCs w:val="28"/>
        </w:rPr>
        <w:t>19</w:t>
      </w:r>
      <w:r>
        <w:rPr>
          <w:sz w:val="28"/>
          <w:szCs w:val="28"/>
          <w:lang w:val="uk-UA"/>
        </w:rPr>
        <w:t>5</w:t>
      </w:r>
      <w:r>
        <w:rPr>
          <w:sz w:val="28"/>
          <w:szCs w:val="28"/>
        </w:rPr>
        <w:t>. Самохин В. Т. Гипомикроэлементозы и здоровье животных / В. Т. Самохин. // Экологические проблемы патологии, фармакологии и терапии животных : сб. тр. – Воронеж, 1997. – С. 12</w:t>
      </w:r>
      <w:r>
        <w:rPr>
          <w:sz w:val="28"/>
          <w:szCs w:val="28"/>
          <w:lang w:val="uk-UA"/>
        </w:rPr>
        <w:t>–</w:t>
      </w:r>
      <w:r>
        <w:rPr>
          <w:sz w:val="28"/>
          <w:szCs w:val="28"/>
        </w:rPr>
        <w:t>17.</w:t>
      </w:r>
    </w:p>
    <w:p w:rsidR="00EA6A2D" w:rsidRDefault="00EA6A2D" w:rsidP="00EA6A2D">
      <w:pPr>
        <w:spacing w:line="360" w:lineRule="auto"/>
        <w:ind w:firstLine="708"/>
        <w:jc w:val="both"/>
        <w:rPr>
          <w:sz w:val="28"/>
          <w:szCs w:val="28"/>
        </w:rPr>
      </w:pPr>
      <w:r>
        <w:rPr>
          <w:sz w:val="28"/>
          <w:szCs w:val="28"/>
        </w:rPr>
        <w:lastRenderedPageBreak/>
        <w:t>19</w:t>
      </w:r>
      <w:r>
        <w:rPr>
          <w:sz w:val="28"/>
          <w:szCs w:val="28"/>
          <w:lang w:val="uk-UA"/>
        </w:rPr>
        <w:t>6</w:t>
      </w:r>
      <w:r>
        <w:rPr>
          <w:sz w:val="28"/>
          <w:szCs w:val="28"/>
        </w:rPr>
        <w:t>. Самохин В. Т. Микроэлементы и продуктивность животных / В. Т. Самохин, Н. И. Кузнецов, В. И. Шушлебин. // Микроэлементы в биологии и их применение в сельском хозяйстве и медицине : сб. науч. тр. – Самарканд, 1990. – С. 381</w:t>
      </w:r>
      <w:r>
        <w:rPr>
          <w:sz w:val="28"/>
          <w:szCs w:val="28"/>
          <w:lang w:val="uk-UA"/>
        </w:rPr>
        <w:t>–</w:t>
      </w:r>
      <w:r>
        <w:rPr>
          <w:sz w:val="28"/>
          <w:szCs w:val="28"/>
        </w:rPr>
        <w:t>383.</w:t>
      </w:r>
    </w:p>
    <w:p w:rsidR="00EA6A2D" w:rsidRDefault="00EA6A2D" w:rsidP="00EA6A2D">
      <w:pPr>
        <w:spacing w:line="360" w:lineRule="auto"/>
        <w:ind w:firstLine="708"/>
        <w:jc w:val="both"/>
        <w:rPr>
          <w:sz w:val="28"/>
          <w:szCs w:val="28"/>
        </w:rPr>
      </w:pPr>
      <w:r>
        <w:rPr>
          <w:sz w:val="28"/>
          <w:szCs w:val="28"/>
        </w:rPr>
        <w:t>19</w:t>
      </w:r>
      <w:r>
        <w:rPr>
          <w:sz w:val="28"/>
          <w:szCs w:val="28"/>
          <w:lang w:val="uk-UA"/>
        </w:rPr>
        <w:t>7</w:t>
      </w:r>
      <w:r>
        <w:rPr>
          <w:sz w:val="28"/>
          <w:szCs w:val="28"/>
        </w:rPr>
        <w:t>. Селыдов В. И. Качество мяса бычков при использовании биологически активных веществ / В. И. Селыдов, А. Е. Заикин. // Зоотехния. – 2000.</w:t>
      </w:r>
      <w:r w:rsidRPr="00640218">
        <w:rPr>
          <w:sz w:val="28"/>
          <w:szCs w:val="28"/>
          <w:lang w:val="uk-UA"/>
        </w:rPr>
        <w:t xml:space="preserve"> </w:t>
      </w:r>
      <w:r>
        <w:rPr>
          <w:sz w:val="28"/>
          <w:szCs w:val="28"/>
          <w:lang w:val="uk-UA"/>
        </w:rPr>
        <w:t>–</w:t>
      </w:r>
      <w:r>
        <w:rPr>
          <w:sz w:val="28"/>
          <w:szCs w:val="28"/>
        </w:rPr>
        <w:t xml:space="preserve"> № 12. – С. 25</w:t>
      </w:r>
      <w:r>
        <w:rPr>
          <w:sz w:val="28"/>
          <w:szCs w:val="28"/>
          <w:lang w:val="uk-UA"/>
        </w:rPr>
        <w:t>–</w:t>
      </w:r>
      <w:r>
        <w:rPr>
          <w:sz w:val="28"/>
          <w:szCs w:val="28"/>
        </w:rPr>
        <w:t>27.</w:t>
      </w:r>
    </w:p>
    <w:p w:rsidR="00EA6A2D" w:rsidRPr="004F4CCC" w:rsidRDefault="00EA6A2D" w:rsidP="00EA6A2D">
      <w:pPr>
        <w:spacing w:line="360" w:lineRule="auto"/>
        <w:ind w:firstLine="708"/>
        <w:jc w:val="both"/>
        <w:rPr>
          <w:sz w:val="28"/>
          <w:szCs w:val="28"/>
          <w:lang w:val="uk-UA"/>
        </w:rPr>
      </w:pPr>
      <w:r>
        <w:rPr>
          <w:sz w:val="28"/>
          <w:szCs w:val="28"/>
        </w:rPr>
        <w:t>19</w:t>
      </w:r>
      <w:r>
        <w:rPr>
          <w:sz w:val="28"/>
          <w:szCs w:val="28"/>
          <w:lang w:val="uk-UA"/>
        </w:rPr>
        <w:t>8</w:t>
      </w:r>
      <w:r>
        <w:rPr>
          <w:sz w:val="28"/>
          <w:szCs w:val="28"/>
        </w:rPr>
        <w:t xml:space="preserve">. Синтетичні амінокислоти і сірка </w:t>
      </w:r>
      <w:r>
        <w:rPr>
          <w:sz w:val="28"/>
          <w:szCs w:val="28"/>
          <w:lang w:val="uk-UA"/>
        </w:rPr>
        <w:t>– стимулятори продуктивності тварин і птиці : метод. рек. / [П. З. Лагодюк, Я. Т. Слабіцький, І. Б. Ратич, Я. І. Кирилів.]. – Львів, 1991. – 16 с.</w:t>
      </w:r>
    </w:p>
    <w:p w:rsidR="00EA6A2D" w:rsidRDefault="00EA6A2D" w:rsidP="00EA6A2D">
      <w:pPr>
        <w:spacing w:line="360" w:lineRule="auto"/>
        <w:ind w:firstLine="708"/>
        <w:jc w:val="both"/>
        <w:rPr>
          <w:sz w:val="28"/>
          <w:szCs w:val="28"/>
        </w:rPr>
      </w:pPr>
      <w:r>
        <w:rPr>
          <w:sz w:val="28"/>
          <w:szCs w:val="28"/>
        </w:rPr>
        <w:t>19</w:t>
      </w:r>
      <w:r>
        <w:rPr>
          <w:sz w:val="28"/>
          <w:szCs w:val="28"/>
          <w:lang w:val="uk-UA"/>
        </w:rPr>
        <w:t>9</w:t>
      </w:r>
      <w:r>
        <w:rPr>
          <w:sz w:val="28"/>
          <w:szCs w:val="28"/>
        </w:rPr>
        <w:t>. Смешанно</w:t>
      </w:r>
      <w:r>
        <w:rPr>
          <w:sz w:val="28"/>
          <w:szCs w:val="28"/>
          <w:lang w:val="uk-UA"/>
        </w:rPr>
        <w:t>–</w:t>
      </w:r>
      <w:r>
        <w:rPr>
          <w:sz w:val="28"/>
          <w:szCs w:val="28"/>
        </w:rPr>
        <w:t xml:space="preserve">лигандные соединения переходных металлов с аскорбиновой кислотой, аминокислотами и другими витаминами / С. В. Аликеева, Н. М. Кебец, А. М. Молдогазиева </w:t>
      </w:r>
      <w:r w:rsidRPr="00F15233">
        <w:rPr>
          <w:sz w:val="28"/>
          <w:szCs w:val="28"/>
        </w:rPr>
        <w:t>[</w:t>
      </w:r>
      <w:r>
        <w:rPr>
          <w:sz w:val="28"/>
          <w:szCs w:val="28"/>
        </w:rPr>
        <w:t>и др.</w:t>
      </w:r>
      <w:r w:rsidRPr="00F15233">
        <w:rPr>
          <w:sz w:val="28"/>
          <w:szCs w:val="28"/>
        </w:rPr>
        <w:t>].</w:t>
      </w:r>
      <w:r>
        <w:rPr>
          <w:sz w:val="28"/>
          <w:szCs w:val="28"/>
        </w:rPr>
        <w:t xml:space="preserve"> // Микроэлементы в биологии и их применение в сельском хозяйстве и медицине : сб. науч. тр. – Самарканд, 1990. – С. 338</w:t>
      </w:r>
      <w:r>
        <w:rPr>
          <w:sz w:val="28"/>
          <w:szCs w:val="28"/>
          <w:lang w:val="uk-UA"/>
        </w:rPr>
        <w:t>–</w:t>
      </w:r>
      <w:r>
        <w:rPr>
          <w:sz w:val="28"/>
          <w:szCs w:val="28"/>
        </w:rPr>
        <w:t>339.</w:t>
      </w:r>
    </w:p>
    <w:p w:rsidR="00EA6A2D" w:rsidRDefault="00EA6A2D" w:rsidP="00EA6A2D">
      <w:pPr>
        <w:spacing w:line="360" w:lineRule="auto"/>
        <w:ind w:firstLine="708"/>
        <w:jc w:val="both"/>
        <w:rPr>
          <w:sz w:val="28"/>
          <w:szCs w:val="28"/>
        </w:rPr>
      </w:pPr>
      <w:r>
        <w:rPr>
          <w:sz w:val="28"/>
          <w:szCs w:val="28"/>
          <w:lang w:val="uk-UA"/>
        </w:rPr>
        <w:t>200</w:t>
      </w:r>
      <w:r>
        <w:rPr>
          <w:sz w:val="28"/>
          <w:szCs w:val="28"/>
        </w:rPr>
        <w:t xml:space="preserve">. Соколовский В. В. Определение содержания сульфгидрильных групп в крови амперическим титрированием / В. В. Соколовский. // Лаб. дело. – 1965. </w:t>
      </w:r>
      <w:r>
        <w:rPr>
          <w:sz w:val="28"/>
          <w:szCs w:val="28"/>
          <w:lang w:val="uk-UA"/>
        </w:rPr>
        <w:t>–</w:t>
      </w:r>
      <w:r>
        <w:rPr>
          <w:sz w:val="28"/>
          <w:szCs w:val="28"/>
        </w:rPr>
        <w:t xml:space="preserve"> № 8. – С. 399</w:t>
      </w:r>
      <w:r>
        <w:rPr>
          <w:sz w:val="28"/>
          <w:szCs w:val="28"/>
          <w:lang w:val="uk-UA"/>
        </w:rPr>
        <w:t>–</w:t>
      </w:r>
      <w:r>
        <w:rPr>
          <w:sz w:val="28"/>
          <w:szCs w:val="28"/>
        </w:rPr>
        <w:t>402.</w:t>
      </w:r>
    </w:p>
    <w:p w:rsidR="00EA6A2D" w:rsidRDefault="00EA6A2D" w:rsidP="00EA6A2D">
      <w:pPr>
        <w:spacing w:line="360" w:lineRule="auto"/>
        <w:ind w:firstLine="708"/>
        <w:jc w:val="both"/>
        <w:rPr>
          <w:sz w:val="28"/>
          <w:szCs w:val="28"/>
          <w:lang w:val="uk-UA"/>
        </w:rPr>
      </w:pPr>
      <w:r>
        <w:rPr>
          <w:sz w:val="28"/>
          <w:szCs w:val="28"/>
          <w:lang w:val="uk-UA"/>
        </w:rPr>
        <w:t>201</w:t>
      </w:r>
      <w:r>
        <w:rPr>
          <w:sz w:val="28"/>
          <w:szCs w:val="28"/>
        </w:rPr>
        <w:t>. Соколюк В. М. Стан гемопоезу та обмін деяких макро</w:t>
      </w:r>
      <w:r>
        <w:rPr>
          <w:sz w:val="28"/>
          <w:szCs w:val="28"/>
          <w:lang w:val="uk-UA"/>
        </w:rPr>
        <w:t>–</w:t>
      </w:r>
      <w:r>
        <w:rPr>
          <w:sz w:val="28"/>
          <w:szCs w:val="28"/>
        </w:rPr>
        <w:t xml:space="preserve"> і мікроелементів у корів / В. М. Соколюк. // Вісник державного</w:t>
      </w:r>
      <w:r>
        <w:rPr>
          <w:sz w:val="28"/>
          <w:szCs w:val="28"/>
          <w:lang w:val="uk-UA"/>
        </w:rPr>
        <w:t xml:space="preserve"> агроекологічного університету. – 2004.</w:t>
      </w:r>
      <w:r w:rsidRPr="00BB13CB">
        <w:rPr>
          <w:sz w:val="28"/>
          <w:szCs w:val="28"/>
          <w:lang w:val="uk-UA"/>
        </w:rPr>
        <w:t xml:space="preserve"> </w:t>
      </w:r>
      <w:r>
        <w:rPr>
          <w:sz w:val="28"/>
          <w:szCs w:val="28"/>
          <w:lang w:val="uk-UA"/>
        </w:rPr>
        <w:t>– № 2. – С. 84–88.</w:t>
      </w:r>
    </w:p>
    <w:p w:rsidR="00EA6A2D" w:rsidRDefault="00EA6A2D" w:rsidP="00EA6A2D">
      <w:pPr>
        <w:spacing w:line="360" w:lineRule="auto"/>
        <w:ind w:firstLine="708"/>
        <w:jc w:val="both"/>
        <w:rPr>
          <w:sz w:val="28"/>
          <w:szCs w:val="28"/>
        </w:rPr>
      </w:pPr>
      <w:r>
        <w:rPr>
          <w:sz w:val="28"/>
          <w:szCs w:val="28"/>
          <w:lang w:val="uk-UA"/>
        </w:rPr>
        <w:t xml:space="preserve">202. </w:t>
      </w:r>
      <w:r>
        <w:rPr>
          <w:sz w:val="28"/>
          <w:szCs w:val="28"/>
        </w:rPr>
        <w:t>Солнцев К. М. Справочник по кормовым добавкам / К. М. Солнцев. – Минск : Урожай, 1990. – 397 с.</w:t>
      </w:r>
    </w:p>
    <w:p w:rsidR="00EA6A2D" w:rsidRDefault="00EA6A2D" w:rsidP="00EA6A2D">
      <w:pPr>
        <w:spacing w:line="360" w:lineRule="auto"/>
        <w:ind w:firstLine="708"/>
        <w:jc w:val="both"/>
        <w:rPr>
          <w:sz w:val="28"/>
          <w:szCs w:val="28"/>
        </w:rPr>
      </w:pPr>
      <w:r>
        <w:rPr>
          <w:sz w:val="28"/>
          <w:szCs w:val="28"/>
          <w:lang w:val="uk-UA"/>
        </w:rPr>
        <w:t>203</w:t>
      </w:r>
      <w:r>
        <w:rPr>
          <w:sz w:val="28"/>
          <w:szCs w:val="28"/>
        </w:rPr>
        <w:t xml:space="preserve">. Справочник по кормовым добавкам : рекомендации / </w:t>
      </w:r>
      <w:r w:rsidRPr="00BB13CB">
        <w:rPr>
          <w:sz w:val="28"/>
          <w:szCs w:val="28"/>
        </w:rPr>
        <w:t>[</w:t>
      </w:r>
      <w:r>
        <w:rPr>
          <w:sz w:val="28"/>
          <w:szCs w:val="28"/>
        </w:rPr>
        <w:t>сост. Гурьянов А.</w:t>
      </w:r>
      <w:r w:rsidRPr="00BB13CB">
        <w:rPr>
          <w:sz w:val="28"/>
          <w:szCs w:val="28"/>
        </w:rPr>
        <w:t xml:space="preserve"> </w:t>
      </w:r>
      <w:r>
        <w:rPr>
          <w:sz w:val="28"/>
          <w:szCs w:val="28"/>
        </w:rPr>
        <w:t>М., Петуненков В.</w:t>
      </w:r>
      <w:r w:rsidRPr="00BB13CB">
        <w:rPr>
          <w:sz w:val="28"/>
          <w:szCs w:val="28"/>
        </w:rPr>
        <w:t xml:space="preserve"> </w:t>
      </w:r>
      <w:r>
        <w:rPr>
          <w:sz w:val="28"/>
          <w:szCs w:val="28"/>
        </w:rPr>
        <w:t>А., Прытков Ю.</w:t>
      </w:r>
      <w:r w:rsidRPr="00BB13CB">
        <w:rPr>
          <w:sz w:val="28"/>
          <w:szCs w:val="28"/>
        </w:rPr>
        <w:t xml:space="preserve"> </w:t>
      </w:r>
      <w:r>
        <w:rPr>
          <w:sz w:val="28"/>
          <w:szCs w:val="28"/>
        </w:rPr>
        <w:t>Н., Дутушкин Н.</w:t>
      </w:r>
      <w:r w:rsidRPr="00BB13CB">
        <w:rPr>
          <w:sz w:val="28"/>
          <w:szCs w:val="28"/>
        </w:rPr>
        <w:t xml:space="preserve"> </w:t>
      </w:r>
      <w:r>
        <w:rPr>
          <w:sz w:val="28"/>
          <w:szCs w:val="28"/>
        </w:rPr>
        <w:t>В.</w:t>
      </w:r>
      <w:r w:rsidRPr="00BB13CB">
        <w:rPr>
          <w:sz w:val="28"/>
          <w:szCs w:val="28"/>
        </w:rPr>
        <w:t>].</w:t>
      </w:r>
      <w:r>
        <w:rPr>
          <w:sz w:val="28"/>
          <w:szCs w:val="28"/>
        </w:rPr>
        <w:t xml:space="preserve"> – Саранск, 1999. – 57 с.</w:t>
      </w:r>
    </w:p>
    <w:p w:rsidR="00EA6A2D" w:rsidRDefault="00EA6A2D" w:rsidP="00EA6A2D">
      <w:pPr>
        <w:spacing w:line="360" w:lineRule="auto"/>
        <w:ind w:firstLine="708"/>
        <w:jc w:val="both"/>
        <w:rPr>
          <w:sz w:val="28"/>
          <w:szCs w:val="28"/>
          <w:lang w:val="uk-UA"/>
        </w:rPr>
      </w:pPr>
      <w:r>
        <w:rPr>
          <w:sz w:val="28"/>
          <w:szCs w:val="28"/>
          <w:lang w:val="uk-UA"/>
        </w:rPr>
        <w:t>204</w:t>
      </w:r>
      <w:r>
        <w:rPr>
          <w:sz w:val="28"/>
          <w:szCs w:val="28"/>
        </w:rPr>
        <w:t>. Стадник А.</w:t>
      </w:r>
      <w:r>
        <w:rPr>
          <w:sz w:val="28"/>
          <w:szCs w:val="28"/>
          <w:lang w:val="uk-UA"/>
        </w:rPr>
        <w:t xml:space="preserve"> </w:t>
      </w:r>
      <w:r>
        <w:rPr>
          <w:sz w:val="28"/>
          <w:szCs w:val="28"/>
        </w:rPr>
        <w:t>М.</w:t>
      </w:r>
      <w:r>
        <w:rPr>
          <w:sz w:val="28"/>
          <w:szCs w:val="28"/>
          <w:lang w:val="uk-UA"/>
        </w:rPr>
        <w:t xml:space="preserve"> Обмін заліза і металопротеїнів крові за комплексного лікування телят, хворих залізодефіцитною анемією / А. М. Стадник, І. К. Жуковський. // Науковий вісник Львівської державної академії ветеринарної медицини імені С. З. Ґжицького.</w:t>
      </w:r>
      <w:r w:rsidRPr="00BB13CB">
        <w:rPr>
          <w:sz w:val="28"/>
          <w:szCs w:val="28"/>
          <w:lang w:val="uk-UA"/>
        </w:rPr>
        <w:t xml:space="preserve"> </w:t>
      </w:r>
      <w:r>
        <w:rPr>
          <w:sz w:val="28"/>
          <w:szCs w:val="28"/>
          <w:lang w:val="uk-UA"/>
        </w:rPr>
        <w:t>– Львів, 2000. – Т. 2, № 2, ч. 1. – С. 168–171.</w:t>
      </w:r>
    </w:p>
    <w:p w:rsidR="00EA6A2D" w:rsidRDefault="00EA6A2D" w:rsidP="00EA6A2D">
      <w:pPr>
        <w:spacing w:line="360" w:lineRule="auto"/>
        <w:ind w:firstLine="708"/>
        <w:jc w:val="both"/>
        <w:rPr>
          <w:sz w:val="28"/>
          <w:szCs w:val="28"/>
          <w:lang w:val="uk-UA"/>
        </w:rPr>
      </w:pPr>
      <w:r>
        <w:rPr>
          <w:sz w:val="28"/>
          <w:szCs w:val="28"/>
        </w:rPr>
        <w:lastRenderedPageBreak/>
        <w:t>20</w:t>
      </w:r>
      <w:r>
        <w:rPr>
          <w:sz w:val="28"/>
          <w:szCs w:val="28"/>
          <w:lang w:val="uk-UA"/>
        </w:rPr>
        <w:t>5. Стадник А. М. Метаболічні порушення в організмі телят та синдроматика при нестачі селену і кобальту / А. М. Стадник, М. Г. Личук. // Науковий вісник Національного аграрного університету.– К., 2000.</w:t>
      </w:r>
      <w:r w:rsidRPr="00FA5F48">
        <w:rPr>
          <w:sz w:val="28"/>
          <w:szCs w:val="28"/>
          <w:lang w:val="uk-UA"/>
        </w:rPr>
        <w:t xml:space="preserve"> </w:t>
      </w:r>
      <w:r>
        <w:rPr>
          <w:sz w:val="28"/>
          <w:szCs w:val="28"/>
          <w:lang w:val="uk-UA"/>
        </w:rPr>
        <w:t>– Вип. 28. – С. 326–330.</w:t>
      </w:r>
    </w:p>
    <w:p w:rsidR="00EA6A2D" w:rsidRDefault="00EA6A2D" w:rsidP="00EA6A2D">
      <w:pPr>
        <w:spacing w:line="360" w:lineRule="auto"/>
        <w:ind w:firstLine="708"/>
        <w:jc w:val="both"/>
        <w:rPr>
          <w:sz w:val="28"/>
          <w:szCs w:val="28"/>
          <w:lang w:val="uk-UA"/>
        </w:rPr>
      </w:pPr>
      <w:r>
        <w:rPr>
          <w:sz w:val="28"/>
          <w:szCs w:val="28"/>
        </w:rPr>
        <w:t>20</w:t>
      </w:r>
      <w:r>
        <w:rPr>
          <w:sz w:val="28"/>
          <w:szCs w:val="28"/>
          <w:lang w:val="uk-UA"/>
        </w:rPr>
        <w:t>6. Струк В. Н. Влияние солей подкормок на гематологические показатели коров / В. Н. Струк, В. Г. Фесюн, С. М. Бельский. // Производство пищевых продуктов в соответствии с требованием концепции здорового питания и другие вопросы : сб. тр. / Волгоград. Н. И. технол. ин–т мясо–молоч. скотоводства и перераб. продукции животноводства.</w:t>
      </w:r>
      <w:r w:rsidRPr="004F4CCC">
        <w:rPr>
          <w:sz w:val="28"/>
          <w:szCs w:val="28"/>
          <w:lang w:val="uk-UA"/>
        </w:rPr>
        <w:t xml:space="preserve"> </w:t>
      </w:r>
      <w:r>
        <w:rPr>
          <w:sz w:val="28"/>
          <w:szCs w:val="28"/>
          <w:lang w:val="uk-UA"/>
        </w:rPr>
        <w:t>– Волгоград, 2004. – С. 229–233.</w:t>
      </w:r>
    </w:p>
    <w:p w:rsidR="00EA6A2D" w:rsidRDefault="00EA6A2D" w:rsidP="00EA6A2D">
      <w:pPr>
        <w:spacing w:line="360" w:lineRule="auto"/>
        <w:ind w:firstLine="708"/>
        <w:jc w:val="both"/>
        <w:rPr>
          <w:sz w:val="28"/>
          <w:szCs w:val="28"/>
          <w:lang w:val="uk-UA"/>
        </w:rPr>
      </w:pPr>
      <w:r>
        <w:rPr>
          <w:sz w:val="28"/>
          <w:szCs w:val="28"/>
        </w:rPr>
        <w:t>20</w:t>
      </w:r>
      <w:r>
        <w:rPr>
          <w:sz w:val="28"/>
          <w:szCs w:val="28"/>
          <w:lang w:val="uk-UA"/>
        </w:rPr>
        <w:t>7. Судаков М. О. Мікроелементози сільськогосподарських тварин / М. О. Судаков. – К. : Урожай, 1991. – С. 5–9.</w:t>
      </w:r>
    </w:p>
    <w:p w:rsidR="00EA6A2D" w:rsidRDefault="00EA6A2D" w:rsidP="00EA6A2D">
      <w:pPr>
        <w:spacing w:line="360" w:lineRule="auto"/>
        <w:ind w:firstLine="708"/>
        <w:jc w:val="both"/>
        <w:rPr>
          <w:sz w:val="28"/>
          <w:szCs w:val="28"/>
          <w:lang w:val="uk-UA"/>
        </w:rPr>
      </w:pPr>
      <w:r>
        <w:rPr>
          <w:sz w:val="28"/>
          <w:szCs w:val="28"/>
        </w:rPr>
        <w:t>20</w:t>
      </w:r>
      <w:r>
        <w:rPr>
          <w:sz w:val="28"/>
          <w:szCs w:val="28"/>
          <w:lang w:val="uk-UA"/>
        </w:rPr>
        <w:t>8. Судаков М. О. Гіпокобальтоз : діагностика і профілактика в біогеохімічних провінціях України / М. О. Судаков, В. І. Береза, І. Г. Погурський. // Ветеринарна медицина України. – 2000.</w:t>
      </w:r>
      <w:r w:rsidRPr="0045727B">
        <w:rPr>
          <w:sz w:val="28"/>
          <w:szCs w:val="28"/>
          <w:lang w:val="uk-UA"/>
        </w:rPr>
        <w:t xml:space="preserve"> </w:t>
      </w:r>
      <w:r>
        <w:rPr>
          <w:sz w:val="28"/>
          <w:szCs w:val="28"/>
          <w:lang w:val="uk-UA"/>
        </w:rPr>
        <w:t>– № 8. – С. 36–37.</w:t>
      </w:r>
    </w:p>
    <w:p w:rsidR="00EA6A2D" w:rsidRDefault="00EA6A2D" w:rsidP="00EA6A2D">
      <w:pPr>
        <w:spacing w:line="360" w:lineRule="auto"/>
        <w:ind w:firstLine="708"/>
        <w:jc w:val="both"/>
        <w:rPr>
          <w:sz w:val="28"/>
          <w:szCs w:val="28"/>
          <w:lang w:val="uk-UA"/>
        </w:rPr>
      </w:pPr>
      <w:r>
        <w:rPr>
          <w:sz w:val="28"/>
          <w:szCs w:val="28"/>
        </w:rPr>
        <w:t>20</w:t>
      </w:r>
      <w:r>
        <w:rPr>
          <w:sz w:val="28"/>
          <w:szCs w:val="28"/>
          <w:lang w:val="uk-UA"/>
        </w:rPr>
        <w:t>9. Суворов И. М. Распределение кобальта в организме и действие его на обменные процессы : обзор литературы / И. М. Суворов, В. В. Добрынина, И. М. Климец. // Врачебное дело. – 1982.</w:t>
      </w:r>
      <w:r w:rsidRPr="00317B5D">
        <w:rPr>
          <w:sz w:val="28"/>
          <w:szCs w:val="28"/>
          <w:lang w:val="uk-UA"/>
        </w:rPr>
        <w:t xml:space="preserve"> </w:t>
      </w:r>
      <w:r>
        <w:rPr>
          <w:sz w:val="28"/>
          <w:szCs w:val="28"/>
          <w:lang w:val="uk-UA"/>
        </w:rPr>
        <w:t>– № 2. – С. 107–110.</w:t>
      </w:r>
    </w:p>
    <w:p w:rsidR="00EA6A2D" w:rsidRPr="008E4B9D" w:rsidRDefault="00EA6A2D" w:rsidP="00EA6A2D">
      <w:pPr>
        <w:spacing w:line="360" w:lineRule="auto"/>
        <w:ind w:firstLine="708"/>
        <w:jc w:val="both"/>
        <w:rPr>
          <w:sz w:val="28"/>
          <w:szCs w:val="28"/>
        </w:rPr>
      </w:pPr>
      <w:r>
        <w:rPr>
          <w:sz w:val="28"/>
          <w:szCs w:val="28"/>
        </w:rPr>
        <w:t>2</w:t>
      </w:r>
      <w:r>
        <w:rPr>
          <w:sz w:val="28"/>
          <w:szCs w:val="28"/>
          <w:lang w:val="uk-UA"/>
        </w:rPr>
        <w:t>10. Творогова М. Г. Железо сыворотки крови : диагностическое значение и методы исследования (обзор литературы) / М. Г. Творогова, В. Н. Титов. // Лаб. дело. – 1991. – № 9. – С. 4–10.</w:t>
      </w:r>
    </w:p>
    <w:p w:rsidR="00EA6A2D" w:rsidRDefault="00EA6A2D" w:rsidP="00EA6A2D">
      <w:pPr>
        <w:spacing w:line="360" w:lineRule="auto"/>
        <w:ind w:firstLine="708"/>
        <w:jc w:val="both"/>
        <w:rPr>
          <w:sz w:val="28"/>
          <w:szCs w:val="28"/>
          <w:lang w:val="uk-UA"/>
        </w:rPr>
      </w:pPr>
      <w:r>
        <w:rPr>
          <w:sz w:val="28"/>
          <w:szCs w:val="28"/>
        </w:rPr>
        <w:t>2</w:t>
      </w:r>
      <w:r>
        <w:rPr>
          <w:sz w:val="28"/>
          <w:szCs w:val="28"/>
          <w:lang w:val="uk-UA"/>
        </w:rPr>
        <w:t>11. Терещенко С. Мінеральні суміші для преміксів / С. Терещенко. // Зерно і хліб. – 1999. – №. 4. – С. 29.</w:t>
      </w:r>
    </w:p>
    <w:p w:rsidR="00EA6A2D" w:rsidRDefault="00EA6A2D" w:rsidP="00EA6A2D">
      <w:pPr>
        <w:spacing w:line="360" w:lineRule="auto"/>
        <w:ind w:firstLine="708"/>
        <w:jc w:val="both"/>
        <w:rPr>
          <w:sz w:val="28"/>
          <w:szCs w:val="28"/>
          <w:lang w:val="uk-UA"/>
        </w:rPr>
      </w:pPr>
      <w:r>
        <w:rPr>
          <w:sz w:val="28"/>
          <w:szCs w:val="28"/>
        </w:rPr>
        <w:t>2</w:t>
      </w:r>
      <w:r>
        <w:rPr>
          <w:sz w:val="28"/>
          <w:szCs w:val="28"/>
          <w:lang w:val="uk-UA"/>
        </w:rPr>
        <w:t>12. Торчинский Ю. М. Сульфгидрильные и дисульфгидрильные группы белков / Ю. М. Торчинський. М. : Наука, 1971. – 229 с.</w:t>
      </w:r>
    </w:p>
    <w:p w:rsidR="00EA6A2D" w:rsidRDefault="00EA6A2D" w:rsidP="00EA6A2D">
      <w:pPr>
        <w:spacing w:line="360" w:lineRule="auto"/>
        <w:ind w:firstLine="708"/>
        <w:jc w:val="both"/>
        <w:rPr>
          <w:sz w:val="28"/>
          <w:szCs w:val="28"/>
          <w:lang w:val="uk-UA"/>
        </w:rPr>
      </w:pPr>
      <w:r>
        <w:rPr>
          <w:sz w:val="28"/>
          <w:szCs w:val="28"/>
        </w:rPr>
        <w:t>2</w:t>
      </w:r>
      <w:r>
        <w:rPr>
          <w:sz w:val="28"/>
          <w:szCs w:val="28"/>
          <w:lang w:val="uk-UA"/>
        </w:rPr>
        <w:t>13. Травина О. В. Руководство по биохимическим исследованиям / О. В. Травина. М. : Медгиз, 1955. – С. 250–255.</w:t>
      </w:r>
    </w:p>
    <w:p w:rsidR="00EA6A2D" w:rsidRDefault="00EA6A2D" w:rsidP="00EA6A2D">
      <w:pPr>
        <w:spacing w:line="360" w:lineRule="auto"/>
        <w:ind w:firstLine="708"/>
        <w:jc w:val="both"/>
        <w:rPr>
          <w:sz w:val="28"/>
          <w:szCs w:val="28"/>
          <w:lang w:val="uk-UA"/>
        </w:rPr>
      </w:pPr>
      <w:r>
        <w:rPr>
          <w:sz w:val="28"/>
          <w:szCs w:val="28"/>
        </w:rPr>
        <w:t>2</w:t>
      </w:r>
      <w:r>
        <w:rPr>
          <w:sz w:val="28"/>
          <w:szCs w:val="28"/>
          <w:lang w:val="uk-UA"/>
        </w:rPr>
        <w:t>14. Трофимов А. Ф. Мясная продуктивность бычков на откорме и качество говядины / А. Ф. Трофимов, М. В. Шалак, Т. В. Портная. // Зоотехния. – 2001.</w:t>
      </w:r>
      <w:r w:rsidRPr="008F41AC">
        <w:rPr>
          <w:sz w:val="28"/>
          <w:szCs w:val="28"/>
          <w:lang w:val="uk-UA"/>
        </w:rPr>
        <w:t xml:space="preserve"> </w:t>
      </w:r>
      <w:r>
        <w:rPr>
          <w:sz w:val="28"/>
          <w:szCs w:val="28"/>
          <w:lang w:val="uk-UA"/>
        </w:rPr>
        <w:t>– № 11. – С. 30–31.</w:t>
      </w:r>
    </w:p>
    <w:p w:rsidR="00EA6A2D" w:rsidRDefault="00EA6A2D" w:rsidP="00EA6A2D">
      <w:pPr>
        <w:spacing w:line="360" w:lineRule="auto"/>
        <w:ind w:firstLine="708"/>
        <w:jc w:val="both"/>
        <w:rPr>
          <w:sz w:val="28"/>
          <w:szCs w:val="28"/>
          <w:lang w:val="uk-UA"/>
        </w:rPr>
      </w:pPr>
      <w:r>
        <w:rPr>
          <w:sz w:val="28"/>
          <w:szCs w:val="28"/>
          <w:lang w:val="uk-UA"/>
        </w:rPr>
        <w:t>2</w:t>
      </w:r>
      <w:r>
        <w:rPr>
          <w:sz w:val="28"/>
          <w:szCs w:val="28"/>
        </w:rPr>
        <w:t>1</w:t>
      </w:r>
      <w:r>
        <w:rPr>
          <w:sz w:val="28"/>
          <w:szCs w:val="28"/>
          <w:lang w:val="uk-UA"/>
        </w:rPr>
        <w:t xml:space="preserve">5. Удрис Г. А. Роль солей микроэлементов кобальта, марганца, цинка, меди и йода в питании коров : автореф. дис. на соискание ученой степени канд. </w:t>
      </w:r>
      <w:r>
        <w:rPr>
          <w:sz w:val="28"/>
          <w:szCs w:val="28"/>
          <w:lang w:val="uk-UA"/>
        </w:rPr>
        <w:lastRenderedPageBreak/>
        <w:t>биол. наук : спец. 03.00.13. "Физиология человека и животных" / Г. А. Удрис. – Рига, 1958. – 21 с.</w:t>
      </w:r>
    </w:p>
    <w:p w:rsidR="00EA6A2D" w:rsidRDefault="00EA6A2D" w:rsidP="00EA6A2D">
      <w:pPr>
        <w:spacing w:line="360" w:lineRule="auto"/>
        <w:ind w:firstLine="708"/>
        <w:jc w:val="both"/>
        <w:rPr>
          <w:sz w:val="28"/>
          <w:szCs w:val="28"/>
          <w:lang w:val="uk-UA"/>
        </w:rPr>
      </w:pPr>
      <w:r>
        <w:rPr>
          <w:sz w:val="28"/>
          <w:szCs w:val="28"/>
          <w:lang w:val="uk-UA"/>
        </w:rPr>
        <w:t>2</w:t>
      </w:r>
      <w:r>
        <w:rPr>
          <w:sz w:val="28"/>
          <w:szCs w:val="28"/>
        </w:rPr>
        <w:t>1</w:t>
      </w:r>
      <w:r>
        <w:rPr>
          <w:sz w:val="28"/>
          <w:szCs w:val="28"/>
          <w:lang w:val="uk-UA"/>
        </w:rPr>
        <w:t>6. Удрис Г.А. Влияние некоторых микроэлементов на обмен веществ и резистентность животного организма : автореф. дис. на соискание ученой степени д–ра биол. наук : спец. 03.00.13. "Физиология человека и животных" / Г. А. Удрис. – Рига, 1970. – 45 с.</w:t>
      </w:r>
    </w:p>
    <w:p w:rsidR="00EA6A2D" w:rsidRDefault="00EA6A2D" w:rsidP="00EA6A2D">
      <w:pPr>
        <w:spacing w:line="360" w:lineRule="auto"/>
        <w:ind w:firstLine="708"/>
        <w:jc w:val="both"/>
        <w:rPr>
          <w:sz w:val="28"/>
          <w:szCs w:val="28"/>
          <w:lang w:val="uk-UA"/>
        </w:rPr>
      </w:pPr>
      <w:r>
        <w:rPr>
          <w:sz w:val="28"/>
          <w:szCs w:val="28"/>
          <w:lang w:val="uk-UA"/>
        </w:rPr>
        <w:t>2</w:t>
      </w:r>
      <w:r>
        <w:rPr>
          <w:sz w:val="28"/>
          <w:szCs w:val="28"/>
        </w:rPr>
        <w:t>1</w:t>
      </w:r>
      <w:r>
        <w:rPr>
          <w:sz w:val="28"/>
          <w:szCs w:val="28"/>
          <w:lang w:val="uk-UA"/>
        </w:rPr>
        <w:t>7. Удрис Г. А. Биологическая роль меди / Г. А. Удрис, Я. А. Нейдант. – Рига : Зинатне, 1990. – С. 58–91.</w:t>
      </w:r>
    </w:p>
    <w:p w:rsidR="00EA6A2D" w:rsidRDefault="00EA6A2D" w:rsidP="00EA6A2D">
      <w:pPr>
        <w:spacing w:line="360" w:lineRule="auto"/>
        <w:ind w:firstLine="708"/>
        <w:jc w:val="both"/>
        <w:rPr>
          <w:sz w:val="28"/>
          <w:szCs w:val="28"/>
          <w:lang w:val="uk-UA"/>
        </w:rPr>
      </w:pPr>
      <w:r>
        <w:rPr>
          <w:sz w:val="28"/>
          <w:szCs w:val="28"/>
          <w:lang w:val="uk-UA"/>
        </w:rPr>
        <w:t>2</w:t>
      </w:r>
      <w:r>
        <w:rPr>
          <w:sz w:val="28"/>
          <w:szCs w:val="28"/>
        </w:rPr>
        <w:t>1</w:t>
      </w:r>
      <w:r>
        <w:rPr>
          <w:sz w:val="28"/>
          <w:szCs w:val="28"/>
          <w:lang w:val="uk-UA"/>
        </w:rPr>
        <w:t>8. Усаченко Л. М. Продуктивність бугайців за мікроелементного коригування раціонів / Л. М. Усаченко. // Вісник аграрної науки. – 2006.</w:t>
      </w:r>
      <w:r w:rsidRPr="00B4362E">
        <w:rPr>
          <w:sz w:val="28"/>
          <w:szCs w:val="28"/>
          <w:lang w:val="uk-UA"/>
        </w:rPr>
        <w:t xml:space="preserve"> </w:t>
      </w:r>
      <w:r>
        <w:rPr>
          <w:sz w:val="28"/>
          <w:szCs w:val="28"/>
          <w:lang w:val="uk-UA"/>
        </w:rPr>
        <w:t>– № 6. – С. 80–83.</w:t>
      </w:r>
    </w:p>
    <w:p w:rsidR="00EA6A2D" w:rsidRDefault="00EA6A2D" w:rsidP="00EA6A2D">
      <w:pPr>
        <w:spacing w:line="360" w:lineRule="auto"/>
        <w:ind w:firstLine="708"/>
        <w:jc w:val="both"/>
        <w:rPr>
          <w:sz w:val="28"/>
          <w:szCs w:val="28"/>
          <w:lang w:val="uk-UA"/>
        </w:rPr>
      </w:pPr>
      <w:r>
        <w:rPr>
          <w:sz w:val="28"/>
          <w:szCs w:val="28"/>
          <w:lang w:val="uk-UA"/>
        </w:rPr>
        <w:t>219. Усаченко Л. М. Ліпіди і їх пероксиди у крові бугайців за корекції раціонів дефіцитними мікроелементами та їх метіонатами / Л. М. Усаченко, Р. Й. Кравців. // Науковий вісник Львівської національної академії ветеринарної медицини імені С. З. Ґжицького. – Львів, 2006. – Т. 8, № 2, ч. 2. – С. 155–161.</w:t>
      </w:r>
    </w:p>
    <w:p w:rsidR="00EA6A2D" w:rsidRDefault="00EA6A2D" w:rsidP="00EA6A2D">
      <w:pPr>
        <w:spacing w:line="360" w:lineRule="auto"/>
        <w:ind w:firstLine="708"/>
        <w:jc w:val="both"/>
        <w:rPr>
          <w:sz w:val="28"/>
          <w:szCs w:val="28"/>
          <w:lang w:val="uk-UA"/>
        </w:rPr>
      </w:pPr>
      <w:r>
        <w:rPr>
          <w:sz w:val="28"/>
          <w:szCs w:val="28"/>
          <w:lang w:val="uk-UA"/>
        </w:rPr>
        <w:t>220. Усаченко Л. М. М’ясні якості бугайців за корекції раціонів дефіцитними мікроелементами та їх метіонатами / Л. М. Усаченко, Р. Й. Кравців. // Сільський господар. – 2006.</w:t>
      </w:r>
      <w:r w:rsidRPr="00571C18">
        <w:rPr>
          <w:sz w:val="28"/>
          <w:szCs w:val="28"/>
          <w:lang w:val="uk-UA"/>
        </w:rPr>
        <w:t xml:space="preserve"> </w:t>
      </w:r>
      <w:r>
        <w:rPr>
          <w:sz w:val="28"/>
          <w:szCs w:val="28"/>
          <w:lang w:val="uk-UA"/>
        </w:rPr>
        <w:t>– № 3–4. – С. 5–7.</w:t>
      </w:r>
    </w:p>
    <w:p w:rsidR="00EA6A2D" w:rsidRDefault="00EA6A2D" w:rsidP="00EA6A2D">
      <w:pPr>
        <w:spacing w:line="360" w:lineRule="auto"/>
        <w:ind w:firstLine="708"/>
        <w:jc w:val="both"/>
        <w:rPr>
          <w:sz w:val="28"/>
          <w:szCs w:val="28"/>
          <w:lang w:val="uk-UA"/>
        </w:rPr>
      </w:pPr>
      <w:r>
        <w:rPr>
          <w:sz w:val="28"/>
          <w:szCs w:val="28"/>
          <w:lang w:val="uk-UA"/>
        </w:rPr>
        <w:t>221. Утворення активних форм кисню та система антиоксидантного захисту в організмі тварин / Г. Л. Антоняк, Н. О. Бабич, Л. І. Сологуб, В. В. Снітинський // Біологія тварин. – 2000. – Т. 2, № 2. – С. 34–43.</w:t>
      </w:r>
    </w:p>
    <w:p w:rsidR="00EA6A2D" w:rsidRDefault="00EA6A2D" w:rsidP="00EA6A2D">
      <w:pPr>
        <w:spacing w:line="360" w:lineRule="auto"/>
        <w:ind w:firstLine="708"/>
        <w:jc w:val="both"/>
        <w:rPr>
          <w:sz w:val="28"/>
          <w:szCs w:val="28"/>
          <w:lang w:val="uk-UA"/>
        </w:rPr>
      </w:pPr>
      <w:r>
        <w:rPr>
          <w:sz w:val="28"/>
          <w:szCs w:val="28"/>
          <w:lang w:val="uk-UA"/>
        </w:rPr>
        <w:t>222. Ушаков Ю. А. Минеральная питательность кормов / Ю. А. Ушаков. – М. : Росагропромиздат, 1990. – С. 16–52.</w:t>
      </w:r>
    </w:p>
    <w:p w:rsidR="00EA6A2D" w:rsidRDefault="00EA6A2D" w:rsidP="00EA6A2D">
      <w:pPr>
        <w:spacing w:line="360" w:lineRule="auto"/>
        <w:ind w:firstLine="708"/>
        <w:jc w:val="both"/>
        <w:rPr>
          <w:sz w:val="28"/>
          <w:szCs w:val="28"/>
          <w:lang w:val="uk-UA"/>
        </w:rPr>
      </w:pPr>
      <w:r>
        <w:rPr>
          <w:sz w:val="28"/>
          <w:szCs w:val="28"/>
          <w:lang w:val="uk-UA"/>
        </w:rPr>
        <w:t>223. Фаріонік Т. В. Вплив деяких мікроелементів на біохімічні показники крові бугайців у СФГ "Дружба" с. Гопчиця Погребищенського Району Вінницької області / Т. В. Фаріонік, Р. Й. Кравців. // Науковий вісник Львівської національної академії ветеринарної медицини імені С. З. Ґжицького.</w:t>
      </w:r>
      <w:r w:rsidRPr="00571C18">
        <w:rPr>
          <w:sz w:val="28"/>
          <w:szCs w:val="28"/>
          <w:lang w:val="uk-UA"/>
        </w:rPr>
        <w:t xml:space="preserve"> </w:t>
      </w:r>
      <w:r>
        <w:rPr>
          <w:sz w:val="28"/>
          <w:szCs w:val="28"/>
          <w:lang w:val="uk-UA"/>
        </w:rPr>
        <w:t>– Львів, 2007. – Т. 9, № 2, ч. 3. – С. 232–235.</w:t>
      </w:r>
    </w:p>
    <w:p w:rsidR="00EA6A2D" w:rsidRDefault="00EA6A2D" w:rsidP="00EA6A2D">
      <w:pPr>
        <w:spacing w:line="360" w:lineRule="auto"/>
        <w:ind w:firstLine="708"/>
        <w:jc w:val="both"/>
        <w:rPr>
          <w:sz w:val="28"/>
          <w:szCs w:val="28"/>
          <w:lang w:val="uk-UA"/>
        </w:rPr>
      </w:pPr>
      <w:r>
        <w:rPr>
          <w:sz w:val="28"/>
          <w:szCs w:val="28"/>
          <w:lang w:val="uk-UA"/>
        </w:rPr>
        <w:t xml:space="preserve">224. Фаріонік Т. В. Хелатні комплекси мікроелементів у раціонах бугайців на відгодівлі та їх вплив на ветеринарно–санітарну оцінку продукції в СФГ "Дружба" с. Гопчиця Погребищенського району Вінницької області / Т. В. </w:t>
      </w:r>
      <w:r>
        <w:rPr>
          <w:sz w:val="28"/>
          <w:szCs w:val="28"/>
          <w:lang w:val="uk-UA"/>
        </w:rPr>
        <w:lastRenderedPageBreak/>
        <w:t>Фаріонік, Р. Й. Кравців. // Науковий вісник Львівського національного університету ветеринарної медицини та біотехнологій імені С. З. Ґжицького.</w:t>
      </w:r>
      <w:r w:rsidRPr="00CD3716">
        <w:rPr>
          <w:sz w:val="28"/>
          <w:szCs w:val="28"/>
          <w:lang w:val="uk-UA"/>
        </w:rPr>
        <w:t xml:space="preserve"> </w:t>
      </w:r>
      <w:r>
        <w:rPr>
          <w:sz w:val="28"/>
          <w:szCs w:val="28"/>
          <w:lang w:val="uk-UA"/>
        </w:rPr>
        <w:t>– Львів, 2007. – Т. 9, № 4, ч. 1. – С. 151–154.</w:t>
      </w:r>
    </w:p>
    <w:p w:rsidR="00EA6A2D" w:rsidRDefault="00EA6A2D" w:rsidP="00EA6A2D">
      <w:pPr>
        <w:spacing w:line="360" w:lineRule="auto"/>
        <w:ind w:firstLine="708"/>
        <w:jc w:val="both"/>
        <w:rPr>
          <w:sz w:val="28"/>
          <w:szCs w:val="28"/>
          <w:lang w:val="uk-UA"/>
        </w:rPr>
      </w:pPr>
      <w:r>
        <w:rPr>
          <w:sz w:val="28"/>
          <w:szCs w:val="28"/>
          <w:lang w:val="uk-UA"/>
        </w:rPr>
        <w:t>225</w:t>
      </w:r>
      <w:r w:rsidRPr="00CD3716">
        <w:rPr>
          <w:sz w:val="28"/>
          <w:szCs w:val="28"/>
          <w:lang w:val="uk-UA"/>
        </w:rPr>
        <w:t>. Фаріонік Т. В. Вплив мікроелементів і їх хелатних сполук (метіонатів) н</w:t>
      </w:r>
      <w:r>
        <w:rPr>
          <w:sz w:val="28"/>
          <w:szCs w:val="28"/>
          <w:lang w:val="uk-UA"/>
        </w:rPr>
        <w:t>а м’ясні якості та ветеринарно–</w:t>
      </w:r>
      <w:r w:rsidRPr="00CD3716">
        <w:rPr>
          <w:sz w:val="28"/>
          <w:szCs w:val="28"/>
          <w:lang w:val="uk-UA"/>
        </w:rPr>
        <w:t>санітарні показни</w:t>
      </w:r>
      <w:r>
        <w:rPr>
          <w:sz w:val="28"/>
          <w:szCs w:val="28"/>
          <w:lang w:val="uk-UA"/>
        </w:rPr>
        <w:t>ки яловичини, виробленої в СФГ "Дружба"</w:t>
      </w:r>
      <w:r w:rsidRPr="00CD3716">
        <w:rPr>
          <w:sz w:val="28"/>
          <w:szCs w:val="28"/>
          <w:lang w:val="uk-UA"/>
        </w:rPr>
        <w:t xml:space="preserve"> с. Гопчиця Поребищенського району Вінницької області / Т. В. Фаріонік, Р. Й. Кравців. // Науковий вісник Львівського національного університету ветеринарної медицини та біотехнологій імені С.</w:t>
      </w:r>
      <w:r>
        <w:rPr>
          <w:sz w:val="28"/>
          <w:szCs w:val="28"/>
          <w:lang w:val="uk-UA"/>
        </w:rPr>
        <w:t xml:space="preserve"> </w:t>
      </w:r>
      <w:r w:rsidRPr="00CD3716">
        <w:rPr>
          <w:sz w:val="28"/>
          <w:szCs w:val="28"/>
          <w:lang w:val="uk-UA"/>
        </w:rPr>
        <w:t>З. Ґжицького. – Львів, 2008. – Т. 10, № 2, ч. 4. – С. 224–227.</w:t>
      </w:r>
    </w:p>
    <w:p w:rsidR="00EA6A2D" w:rsidRPr="00CD3716" w:rsidRDefault="00EA6A2D" w:rsidP="00EA6A2D">
      <w:pPr>
        <w:spacing w:line="360" w:lineRule="auto"/>
        <w:ind w:firstLine="708"/>
        <w:jc w:val="both"/>
        <w:rPr>
          <w:sz w:val="28"/>
          <w:szCs w:val="28"/>
          <w:lang w:val="uk-UA"/>
        </w:rPr>
      </w:pPr>
      <w:r>
        <w:rPr>
          <w:sz w:val="28"/>
          <w:szCs w:val="28"/>
          <w:lang w:val="uk-UA"/>
        </w:rPr>
        <w:t>226. Фаріонік Т. В. Вплив мікроелементів і їх хелатних сполук (метіонатів) на морфологічний склад туш та дегустаційну оцінку м’яса і бульйону, отриманого від тварин чорно</w:t>
      </w:r>
      <w:r w:rsidRPr="00CD3716">
        <w:rPr>
          <w:sz w:val="28"/>
          <w:szCs w:val="28"/>
          <w:lang w:val="uk-UA"/>
        </w:rPr>
        <w:t>–</w:t>
      </w:r>
      <w:r>
        <w:rPr>
          <w:sz w:val="28"/>
          <w:szCs w:val="28"/>
          <w:lang w:val="uk-UA"/>
        </w:rPr>
        <w:t xml:space="preserve">рябої м’ясної породи СФГ "Дружба" с. Гопчиця Погребищенського району Вінницької області / Т. В. Фаріонік. // Науковий вісник Львівського національного університету ветеринарної медицини </w:t>
      </w:r>
      <w:r w:rsidRPr="00CD3716">
        <w:rPr>
          <w:sz w:val="28"/>
          <w:szCs w:val="28"/>
          <w:lang w:val="uk-UA"/>
        </w:rPr>
        <w:t>та біотехнологій імені С.</w:t>
      </w:r>
      <w:r>
        <w:rPr>
          <w:sz w:val="28"/>
          <w:szCs w:val="28"/>
          <w:lang w:val="uk-UA"/>
        </w:rPr>
        <w:t xml:space="preserve"> </w:t>
      </w:r>
      <w:r w:rsidRPr="00CD3716">
        <w:rPr>
          <w:sz w:val="28"/>
          <w:szCs w:val="28"/>
          <w:lang w:val="uk-UA"/>
        </w:rPr>
        <w:t>З. Ґжицьк</w:t>
      </w:r>
      <w:r>
        <w:rPr>
          <w:sz w:val="28"/>
          <w:szCs w:val="28"/>
          <w:lang w:val="uk-UA"/>
        </w:rPr>
        <w:t>ого. – Львів, 2008. – Т. 10, № 4. – С. 253–256.</w:t>
      </w:r>
      <w:r w:rsidRPr="00CD3716">
        <w:rPr>
          <w:sz w:val="28"/>
          <w:szCs w:val="28"/>
          <w:lang w:val="uk-UA"/>
        </w:rPr>
        <w:t xml:space="preserve"> </w:t>
      </w:r>
    </w:p>
    <w:p w:rsidR="00EA6A2D" w:rsidRDefault="00EA6A2D" w:rsidP="00EA6A2D">
      <w:pPr>
        <w:pStyle w:val="affffffff1"/>
        <w:widowControl w:val="0"/>
        <w:spacing w:line="360" w:lineRule="auto"/>
        <w:ind w:left="0" w:firstLine="720"/>
        <w:jc w:val="both"/>
        <w:rPr>
          <w:szCs w:val="28"/>
          <w:lang w:val="uk-UA"/>
        </w:rPr>
      </w:pPr>
      <w:r>
        <w:rPr>
          <w:szCs w:val="28"/>
          <w:lang w:val="uk-UA"/>
        </w:rPr>
        <w:t>2</w:t>
      </w:r>
      <w:r>
        <w:rPr>
          <w:szCs w:val="28"/>
        </w:rPr>
        <w:t>2</w:t>
      </w:r>
      <w:r>
        <w:rPr>
          <w:szCs w:val="28"/>
          <w:lang w:val="uk-UA"/>
        </w:rPr>
        <w:t>7. Хамидов М. Изменение белковой картины крови коров и телок при добавке в рацион различных доз микроэлементов / М. Хамидов. // Труды Узб. НИИ животноводства. – Ташкент, 1981. – С. 199–204.</w:t>
      </w:r>
    </w:p>
    <w:p w:rsidR="00EA6A2D" w:rsidRDefault="00EA6A2D" w:rsidP="00EA6A2D">
      <w:pPr>
        <w:pStyle w:val="affffffff1"/>
        <w:widowControl w:val="0"/>
        <w:spacing w:line="360" w:lineRule="auto"/>
        <w:ind w:left="0" w:firstLine="720"/>
        <w:jc w:val="both"/>
        <w:rPr>
          <w:szCs w:val="28"/>
          <w:lang w:val="uk-UA"/>
        </w:rPr>
      </w:pPr>
      <w:r>
        <w:rPr>
          <w:szCs w:val="28"/>
          <w:lang w:val="uk-UA"/>
        </w:rPr>
        <w:t>228. Хіміч В. В.  Комплексні вітамінно–мінеральні добавки для високопродуктивних корів / В. В. Хіміч, І. М. Величко, О. В. Хіміч. // Вісник аграрної науки. – 2003. – № 3.</w:t>
      </w:r>
      <w:r w:rsidRPr="00340FA9">
        <w:rPr>
          <w:szCs w:val="28"/>
          <w:lang w:val="uk-UA"/>
        </w:rPr>
        <w:t xml:space="preserve"> </w:t>
      </w:r>
      <w:r>
        <w:rPr>
          <w:szCs w:val="28"/>
          <w:lang w:val="uk-UA"/>
        </w:rPr>
        <w:t>– С. 77–78.</w:t>
      </w:r>
    </w:p>
    <w:p w:rsidR="00EA6A2D" w:rsidRDefault="00EA6A2D" w:rsidP="00EA6A2D">
      <w:pPr>
        <w:pStyle w:val="affffffff1"/>
        <w:widowControl w:val="0"/>
        <w:spacing w:line="360" w:lineRule="auto"/>
        <w:ind w:left="0" w:firstLine="720"/>
        <w:jc w:val="both"/>
        <w:rPr>
          <w:szCs w:val="28"/>
          <w:lang w:val="uk-UA"/>
        </w:rPr>
      </w:pPr>
      <w:r>
        <w:rPr>
          <w:szCs w:val="28"/>
          <w:lang w:val="uk-UA"/>
        </w:rPr>
        <w:t>229. Хіміч О. В. Вплив згодовування сапоніту і селену на продуктивність корів / О. В. Хіміч. // Вісник аграрної науки. – 2000.</w:t>
      </w:r>
      <w:r w:rsidRPr="009C636F">
        <w:rPr>
          <w:szCs w:val="28"/>
          <w:lang w:val="uk-UA"/>
        </w:rPr>
        <w:t xml:space="preserve"> </w:t>
      </w:r>
      <w:r>
        <w:rPr>
          <w:szCs w:val="28"/>
          <w:lang w:val="uk-UA"/>
        </w:rPr>
        <w:t>– № 11. – С. 74–75.</w:t>
      </w:r>
    </w:p>
    <w:p w:rsidR="00EA6A2D" w:rsidRDefault="00EA6A2D" w:rsidP="00EA6A2D">
      <w:pPr>
        <w:pStyle w:val="affffffff1"/>
        <w:widowControl w:val="0"/>
        <w:spacing w:line="360" w:lineRule="auto"/>
        <w:ind w:left="0" w:firstLine="720"/>
        <w:jc w:val="both"/>
        <w:rPr>
          <w:szCs w:val="28"/>
          <w:lang w:val="uk-UA"/>
        </w:rPr>
      </w:pPr>
      <w:r>
        <w:rPr>
          <w:szCs w:val="28"/>
          <w:lang w:val="uk-UA"/>
        </w:rPr>
        <w:t>230. Хитринов Г. М. Минерально–витаминная добавка для КРС / С. М. Хитринов, Е. П. Демьянович, В. Б. Славецкий. // Сельскохозяйственный вестник. – 2002. – № 3. – С. 17–18.</w:t>
      </w:r>
    </w:p>
    <w:p w:rsidR="00EA6A2D" w:rsidRDefault="00EA6A2D" w:rsidP="00EA6A2D">
      <w:pPr>
        <w:pStyle w:val="affffffff1"/>
        <w:widowControl w:val="0"/>
        <w:spacing w:line="360" w:lineRule="auto"/>
        <w:ind w:left="0" w:firstLine="720"/>
        <w:jc w:val="both"/>
        <w:rPr>
          <w:szCs w:val="28"/>
          <w:lang w:val="uk-UA"/>
        </w:rPr>
      </w:pPr>
      <w:r>
        <w:rPr>
          <w:szCs w:val="28"/>
          <w:lang w:val="uk-UA"/>
        </w:rPr>
        <w:t>231. Хелатні сполуки мікроелементів з амінокислотами – нові компоненти преміксів для тварин і птиці / Р. Й. Кравців, А. М. Стадник, В. Я. Бінкевич, Р. В. Біленчук. // Науковий вісник Академії наук вищої школи України (серія : Аграрні науки). – 2005. – № 3. – С. 106–115.</w:t>
      </w:r>
    </w:p>
    <w:p w:rsidR="00EA6A2D" w:rsidRPr="0097553C" w:rsidRDefault="00EA6A2D" w:rsidP="00EA6A2D">
      <w:pPr>
        <w:pStyle w:val="affffffff1"/>
        <w:widowControl w:val="0"/>
        <w:spacing w:line="360" w:lineRule="auto"/>
        <w:ind w:left="0" w:firstLine="720"/>
        <w:jc w:val="both"/>
        <w:rPr>
          <w:szCs w:val="28"/>
          <w:lang w:val="uk-UA"/>
        </w:rPr>
      </w:pPr>
      <w:r>
        <w:rPr>
          <w:szCs w:val="28"/>
          <w:lang w:val="uk-UA"/>
        </w:rPr>
        <w:lastRenderedPageBreak/>
        <w:t xml:space="preserve">232. Хомин Н. Б. Использование биологически активних </w:t>
      </w:r>
      <w:r>
        <w:rPr>
          <w:szCs w:val="28"/>
        </w:rPr>
        <w:t>веществ в рационах животных</w:t>
      </w:r>
      <w:r>
        <w:rPr>
          <w:szCs w:val="28"/>
          <w:lang w:val="uk-UA"/>
        </w:rPr>
        <w:t xml:space="preserve"> / Н. Б. Хомин, Е. А. Исаенков, Н. Ю. Волкова.</w:t>
      </w:r>
      <w:r>
        <w:rPr>
          <w:szCs w:val="28"/>
        </w:rPr>
        <w:t xml:space="preserve"> //</w:t>
      </w:r>
      <w:r>
        <w:rPr>
          <w:szCs w:val="28"/>
          <w:lang w:val="uk-UA"/>
        </w:rPr>
        <w:t xml:space="preserve"> Актуал</w:t>
      </w:r>
      <w:r>
        <w:rPr>
          <w:szCs w:val="28"/>
        </w:rPr>
        <w:t>ьные проблемы науки в сельскохозяйственном производстве :</w:t>
      </w:r>
      <w:r>
        <w:rPr>
          <w:szCs w:val="28"/>
          <w:lang w:val="uk-UA"/>
        </w:rPr>
        <w:t xml:space="preserve"> </w:t>
      </w:r>
      <w:r>
        <w:rPr>
          <w:szCs w:val="28"/>
        </w:rPr>
        <w:t>тез. докл. науч. практ. конф. – Иваново, 1995. – 251 с.</w:t>
      </w:r>
    </w:p>
    <w:p w:rsidR="00EA6A2D" w:rsidRDefault="00EA6A2D" w:rsidP="00EA6A2D">
      <w:pPr>
        <w:pStyle w:val="affffffff1"/>
        <w:widowControl w:val="0"/>
        <w:spacing w:line="360" w:lineRule="auto"/>
        <w:ind w:left="0" w:firstLine="720"/>
        <w:jc w:val="both"/>
        <w:rPr>
          <w:szCs w:val="28"/>
          <w:lang w:val="uk-UA"/>
        </w:rPr>
      </w:pPr>
      <w:r>
        <w:rPr>
          <w:szCs w:val="28"/>
          <w:lang w:val="uk-UA"/>
        </w:rPr>
        <w:t>233. Хенниг А. Минеральные вещества, витамины, биостимуляторы в кормлении сельско–хозяйсвенных животных / А. Хенниг. – М. : Колос, 1976. – 500 с.</w:t>
      </w:r>
    </w:p>
    <w:p w:rsidR="00EA6A2D" w:rsidRDefault="00EA6A2D" w:rsidP="00EA6A2D">
      <w:pPr>
        <w:pStyle w:val="affffffff1"/>
        <w:widowControl w:val="0"/>
        <w:spacing w:line="360" w:lineRule="auto"/>
        <w:ind w:left="0" w:firstLine="720"/>
        <w:jc w:val="both"/>
        <w:rPr>
          <w:szCs w:val="28"/>
          <w:lang w:val="uk-UA"/>
        </w:rPr>
      </w:pPr>
      <w:r>
        <w:rPr>
          <w:szCs w:val="28"/>
          <w:lang w:val="uk-UA"/>
        </w:rPr>
        <w:t>234. Хрипун В. Мінеральні кормові добавки в раціонах тварин / В. Хрипун. // Пропозиція. – 2000. – № 10. – С. 61–63.</w:t>
      </w:r>
    </w:p>
    <w:p w:rsidR="00EA6A2D" w:rsidRDefault="00EA6A2D" w:rsidP="00EA6A2D">
      <w:pPr>
        <w:pStyle w:val="affffffff1"/>
        <w:widowControl w:val="0"/>
        <w:spacing w:line="360" w:lineRule="auto"/>
        <w:ind w:left="0" w:firstLine="720"/>
        <w:jc w:val="both"/>
        <w:rPr>
          <w:szCs w:val="28"/>
          <w:lang w:val="uk-UA"/>
        </w:rPr>
      </w:pPr>
      <w:r>
        <w:rPr>
          <w:szCs w:val="28"/>
          <w:lang w:val="uk-UA"/>
        </w:rPr>
        <w:t>235. Хрипун В. Премікси в годівлі тварин / В. Хрипун. // Пропозиція. – 2001. – № 7. – С. 74–75.</w:t>
      </w:r>
    </w:p>
    <w:p w:rsidR="00EA6A2D" w:rsidRDefault="00EA6A2D" w:rsidP="00EA6A2D">
      <w:pPr>
        <w:pStyle w:val="affffffff1"/>
        <w:widowControl w:val="0"/>
        <w:spacing w:line="360" w:lineRule="auto"/>
        <w:ind w:left="0" w:firstLine="720"/>
        <w:jc w:val="both"/>
        <w:rPr>
          <w:szCs w:val="28"/>
          <w:lang w:val="uk-UA"/>
        </w:rPr>
      </w:pPr>
      <w:r>
        <w:rPr>
          <w:szCs w:val="28"/>
          <w:lang w:val="uk-UA"/>
        </w:rPr>
        <w:t>2</w:t>
      </w:r>
      <w:r>
        <w:rPr>
          <w:szCs w:val="28"/>
        </w:rPr>
        <w:t>3</w:t>
      </w:r>
      <w:r>
        <w:rPr>
          <w:szCs w:val="28"/>
          <w:lang w:val="uk-UA"/>
        </w:rPr>
        <w:t>6. Хрипун В. Протеїнове живлення сільськогосподарських тварин / В. Хрипун. // Пропозиція. – 2001. – № 1. – С. 82–83.</w:t>
      </w:r>
    </w:p>
    <w:p w:rsidR="00EA6A2D" w:rsidRDefault="00EA6A2D" w:rsidP="00EA6A2D">
      <w:pPr>
        <w:pStyle w:val="affffffff1"/>
        <w:widowControl w:val="0"/>
        <w:spacing w:line="360" w:lineRule="auto"/>
        <w:ind w:left="0" w:firstLine="720"/>
        <w:jc w:val="both"/>
        <w:rPr>
          <w:szCs w:val="28"/>
          <w:lang w:val="uk-UA"/>
        </w:rPr>
      </w:pPr>
      <w:r>
        <w:rPr>
          <w:szCs w:val="28"/>
          <w:lang w:val="uk-UA"/>
        </w:rPr>
        <w:t>2</w:t>
      </w:r>
      <w:r>
        <w:rPr>
          <w:szCs w:val="28"/>
        </w:rPr>
        <w:t>3</w:t>
      </w:r>
      <w:r>
        <w:rPr>
          <w:szCs w:val="28"/>
          <w:lang w:val="uk-UA"/>
        </w:rPr>
        <w:t>7. Чиков А. Е. Способ повышения эффективности применения  хелатных соединений / А. Е. Чиков, О. Е. Зуев. // Научные основы ведения животноводства и кормопроизводства : сб. науч. тр. / Сев. Кавказ. НИИ животнов. – Краснодар, 1999 – С. 269–529.</w:t>
      </w:r>
    </w:p>
    <w:p w:rsidR="00EA6A2D" w:rsidRDefault="00EA6A2D" w:rsidP="00EA6A2D">
      <w:pPr>
        <w:pStyle w:val="affffffff1"/>
        <w:widowControl w:val="0"/>
        <w:spacing w:line="360" w:lineRule="auto"/>
        <w:ind w:left="0" w:firstLine="720"/>
        <w:jc w:val="both"/>
        <w:rPr>
          <w:szCs w:val="28"/>
          <w:lang w:val="uk-UA"/>
        </w:rPr>
      </w:pPr>
      <w:r>
        <w:rPr>
          <w:szCs w:val="28"/>
          <w:lang w:val="uk-UA"/>
        </w:rPr>
        <w:t>2</w:t>
      </w:r>
      <w:r>
        <w:rPr>
          <w:szCs w:val="28"/>
        </w:rPr>
        <w:t>3</w:t>
      </w:r>
      <w:r>
        <w:rPr>
          <w:szCs w:val="28"/>
          <w:lang w:val="uk-UA"/>
        </w:rPr>
        <w:t>8. Чумаченко В. Ю. Довідник по застосуванню біологічно активних речовин у тваринництві / В. Ю. Чумаченко, С. В. Стояновський, Р. Й. Кравців. – К. : Урожай, 1989. – 260 с.</w:t>
      </w:r>
    </w:p>
    <w:p w:rsidR="00EA6A2D" w:rsidRDefault="00EA6A2D" w:rsidP="00EA6A2D">
      <w:pPr>
        <w:pStyle w:val="affffffff1"/>
        <w:widowControl w:val="0"/>
        <w:spacing w:line="360" w:lineRule="auto"/>
        <w:ind w:left="0" w:firstLine="720"/>
        <w:jc w:val="both"/>
        <w:rPr>
          <w:szCs w:val="28"/>
        </w:rPr>
      </w:pPr>
      <w:r>
        <w:rPr>
          <w:szCs w:val="28"/>
          <w:lang w:val="uk-UA"/>
        </w:rPr>
        <w:t>2</w:t>
      </w:r>
      <w:r>
        <w:rPr>
          <w:szCs w:val="28"/>
        </w:rPr>
        <w:t>3</w:t>
      </w:r>
      <w:r>
        <w:rPr>
          <w:szCs w:val="28"/>
          <w:lang w:val="uk-UA"/>
        </w:rPr>
        <w:t xml:space="preserve">9. Шаловило С. Г. Влияние уровня микроэлементов в рационах </w:t>
      </w:r>
      <w:r>
        <w:rPr>
          <w:szCs w:val="28"/>
        </w:rPr>
        <w:t>на эмбриопродуктивность коров</w:t>
      </w:r>
      <w:r>
        <w:rPr>
          <w:szCs w:val="28"/>
          <w:lang w:val="uk-UA"/>
        </w:rPr>
        <w:t>–</w:t>
      </w:r>
      <w:r>
        <w:rPr>
          <w:szCs w:val="28"/>
        </w:rPr>
        <w:t xml:space="preserve">доноров / С. Г. Шаловило. // Зоотехния. – 2000. </w:t>
      </w:r>
      <w:r>
        <w:rPr>
          <w:szCs w:val="28"/>
          <w:lang w:val="uk-UA"/>
        </w:rPr>
        <w:t>–</w:t>
      </w:r>
      <w:r>
        <w:rPr>
          <w:szCs w:val="28"/>
        </w:rPr>
        <w:t xml:space="preserve"> № 2, С. 27</w:t>
      </w:r>
      <w:r>
        <w:rPr>
          <w:szCs w:val="28"/>
          <w:lang w:val="uk-UA"/>
        </w:rPr>
        <w:t>–</w:t>
      </w:r>
      <w:r>
        <w:rPr>
          <w:szCs w:val="28"/>
        </w:rPr>
        <w:t>28.</w:t>
      </w:r>
    </w:p>
    <w:p w:rsidR="00EA6A2D" w:rsidRDefault="00EA6A2D" w:rsidP="00EA6A2D">
      <w:pPr>
        <w:pStyle w:val="affffffff1"/>
        <w:widowControl w:val="0"/>
        <w:spacing w:line="360" w:lineRule="auto"/>
        <w:ind w:left="0" w:firstLine="720"/>
        <w:jc w:val="both"/>
        <w:rPr>
          <w:szCs w:val="28"/>
        </w:rPr>
      </w:pPr>
      <w:r>
        <w:rPr>
          <w:szCs w:val="28"/>
        </w:rPr>
        <w:t>2</w:t>
      </w:r>
      <w:r>
        <w:rPr>
          <w:szCs w:val="28"/>
          <w:lang w:val="uk-UA"/>
        </w:rPr>
        <w:t>40</w:t>
      </w:r>
      <w:r>
        <w:rPr>
          <w:szCs w:val="28"/>
        </w:rPr>
        <w:t>. Шевелев Н. С. Обмен и взаимодействие кобальта, меди, марганца и цинка в организме крупного рогатого скота / Н. С. Шевелев. // Минеральное питание сельскохозяйственных животных : сб. науч. тр. – М. : Колос, 1973. – С. 94</w:t>
      </w:r>
      <w:r>
        <w:rPr>
          <w:szCs w:val="28"/>
          <w:lang w:val="uk-UA"/>
        </w:rPr>
        <w:t>–</w:t>
      </w:r>
      <w:r>
        <w:rPr>
          <w:szCs w:val="28"/>
        </w:rPr>
        <w:t>99.</w:t>
      </w:r>
    </w:p>
    <w:p w:rsidR="00EA6A2D" w:rsidRDefault="00EA6A2D" w:rsidP="00EA6A2D">
      <w:pPr>
        <w:pStyle w:val="affffffff1"/>
        <w:widowControl w:val="0"/>
        <w:spacing w:line="360" w:lineRule="auto"/>
        <w:ind w:left="0" w:firstLine="720"/>
        <w:jc w:val="both"/>
        <w:rPr>
          <w:szCs w:val="28"/>
        </w:rPr>
      </w:pPr>
      <w:r>
        <w:rPr>
          <w:szCs w:val="28"/>
        </w:rPr>
        <w:t>2</w:t>
      </w:r>
      <w:r>
        <w:rPr>
          <w:szCs w:val="28"/>
          <w:lang w:val="uk-UA"/>
        </w:rPr>
        <w:t>41</w:t>
      </w:r>
      <w:r>
        <w:rPr>
          <w:szCs w:val="28"/>
        </w:rPr>
        <w:t xml:space="preserve">. Шевелев Н. С. Влияние подкормки метионатом на обмен веществ у </w:t>
      </w:r>
      <w:r>
        <w:rPr>
          <w:szCs w:val="28"/>
        </w:rPr>
        <w:lastRenderedPageBreak/>
        <w:t>телят / Н. С. Шевелев, И. В. Дегтярев. // Полноценное кормление жвачных животных в условиях их интенсивного использования : сб. тр. – М., 1990. – С. 79</w:t>
      </w:r>
      <w:r>
        <w:rPr>
          <w:szCs w:val="28"/>
          <w:lang w:val="uk-UA"/>
        </w:rPr>
        <w:t>–</w:t>
      </w:r>
      <w:r>
        <w:rPr>
          <w:szCs w:val="28"/>
        </w:rPr>
        <w:t>85.</w:t>
      </w:r>
    </w:p>
    <w:p w:rsidR="00EA6A2D" w:rsidRDefault="00EA6A2D" w:rsidP="00EA6A2D">
      <w:pPr>
        <w:pStyle w:val="affffffff1"/>
        <w:widowControl w:val="0"/>
        <w:spacing w:line="360" w:lineRule="auto"/>
        <w:ind w:left="0" w:firstLine="720"/>
        <w:jc w:val="both"/>
        <w:rPr>
          <w:szCs w:val="28"/>
          <w:lang w:val="uk-UA"/>
        </w:rPr>
      </w:pPr>
      <w:r>
        <w:rPr>
          <w:szCs w:val="28"/>
        </w:rPr>
        <w:t>2</w:t>
      </w:r>
      <w:r>
        <w:rPr>
          <w:szCs w:val="28"/>
          <w:lang w:val="uk-UA"/>
        </w:rPr>
        <w:t>42</w:t>
      </w:r>
      <w:r>
        <w:rPr>
          <w:szCs w:val="28"/>
        </w:rPr>
        <w:t>. Шевченко М. І. Вікові зміни синтезу білка і жиру в організмі чорно</w:t>
      </w:r>
      <w:r>
        <w:rPr>
          <w:szCs w:val="28"/>
          <w:lang w:val="uk-UA"/>
        </w:rPr>
        <w:t>–</w:t>
      </w:r>
      <w:r>
        <w:rPr>
          <w:szCs w:val="28"/>
        </w:rPr>
        <w:t>рябої худоби / М. І</w:t>
      </w:r>
      <w:r>
        <w:rPr>
          <w:szCs w:val="28"/>
          <w:lang w:val="uk-UA"/>
        </w:rPr>
        <w:t>. Шевченко.</w:t>
      </w:r>
      <w:r>
        <w:rPr>
          <w:szCs w:val="28"/>
        </w:rPr>
        <w:t xml:space="preserve"> // Вісник аграрної науки.</w:t>
      </w:r>
      <w:r>
        <w:rPr>
          <w:szCs w:val="28"/>
          <w:lang w:val="uk-UA"/>
        </w:rPr>
        <w:t xml:space="preserve"> – 2001.</w:t>
      </w:r>
      <w:r w:rsidRPr="00D91C76">
        <w:rPr>
          <w:szCs w:val="28"/>
          <w:lang w:val="uk-UA"/>
        </w:rPr>
        <w:t xml:space="preserve"> </w:t>
      </w:r>
      <w:r>
        <w:rPr>
          <w:szCs w:val="28"/>
          <w:lang w:val="uk-UA"/>
        </w:rPr>
        <w:t>– № 6. – С. 41–44.</w:t>
      </w:r>
    </w:p>
    <w:p w:rsidR="00EA6A2D" w:rsidRDefault="00EA6A2D" w:rsidP="00EA6A2D">
      <w:pPr>
        <w:pStyle w:val="affffffff1"/>
        <w:widowControl w:val="0"/>
        <w:spacing w:line="360" w:lineRule="auto"/>
        <w:ind w:left="0" w:firstLine="720"/>
        <w:jc w:val="both"/>
        <w:rPr>
          <w:szCs w:val="28"/>
          <w:lang w:val="uk-UA"/>
        </w:rPr>
      </w:pPr>
      <w:r>
        <w:rPr>
          <w:szCs w:val="28"/>
          <w:lang w:val="uk-UA"/>
        </w:rPr>
        <w:t>243. Щуин Б. И. Влияние БМВД на продуктивность и резистентность молодняка крупного рогатого скота / Б. И. Щуин, А. П. Бунаков. // Технол</w:t>
      </w:r>
      <w:r>
        <w:rPr>
          <w:szCs w:val="28"/>
        </w:rPr>
        <w:t>огические</w:t>
      </w:r>
      <w:r>
        <w:rPr>
          <w:szCs w:val="28"/>
          <w:lang w:val="uk-UA"/>
        </w:rPr>
        <w:t xml:space="preserve"> проблемы производства продукции животноводства : сб. науч. тр. – Троицк, 2001. – С. 116–118.</w:t>
      </w:r>
    </w:p>
    <w:p w:rsidR="00EA6A2D" w:rsidRPr="001E70D7" w:rsidRDefault="00EA6A2D" w:rsidP="00EA6A2D">
      <w:pPr>
        <w:pStyle w:val="affffffff1"/>
        <w:widowControl w:val="0"/>
        <w:spacing w:line="360" w:lineRule="auto"/>
        <w:ind w:left="0" w:firstLine="720"/>
        <w:jc w:val="both"/>
        <w:rPr>
          <w:szCs w:val="28"/>
          <w:lang w:val="uk-UA"/>
        </w:rPr>
      </w:pPr>
      <w:r>
        <w:rPr>
          <w:szCs w:val="28"/>
          <w:lang w:val="uk-UA"/>
        </w:rPr>
        <w:t>244. Эффективность металлоорганических соединений при профилактике врожденного зоба телят / Т. В. Манцев, В. В. Мингазов, Н. З. Хазинов, Р. З. Курбанов. // Роль зооветобразования в профилактике болезней и лечении животных : Тез. докл. междунар. конф. посвящ. 80–летию Моск. гос. акад. вет. мед. и биотехнол. – М., 1999. – С. 140–142.</w:t>
      </w:r>
    </w:p>
    <w:p w:rsidR="00EA6A2D" w:rsidRDefault="00EA6A2D" w:rsidP="00EA6A2D">
      <w:pPr>
        <w:pStyle w:val="affffffff1"/>
        <w:widowControl w:val="0"/>
        <w:spacing w:line="360" w:lineRule="auto"/>
        <w:ind w:left="0" w:firstLine="720"/>
        <w:jc w:val="both"/>
        <w:rPr>
          <w:szCs w:val="28"/>
          <w:lang w:val="uk-UA"/>
        </w:rPr>
      </w:pPr>
      <w:r>
        <w:rPr>
          <w:szCs w:val="28"/>
          <w:lang w:val="uk-UA"/>
        </w:rPr>
        <w:t>245. Янович В. Г. Роль амінокислот в энергетических процесах жвачных животных / В. Г. Янович, С. И.</w:t>
      </w:r>
      <w:r>
        <w:rPr>
          <w:szCs w:val="28"/>
        </w:rPr>
        <w:t xml:space="preserve"> Вовк.</w:t>
      </w:r>
      <w:r>
        <w:rPr>
          <w:szCs w:val="28"/>
          <w:lang w:val="uk-UA"/>
        </w:rPr>
        <w:t xml:space="preserve"> // Сельскохозяйственная биология. – 1989.</w:t>
      </w:r>
      <w:r w:rsidRPr="002F334A">
        <w:rPr>
          <w:szCs w:val="28"/>
          <w:lang w:val="uk-UA"/>
        </w:rPr>
        <w:t xml:space="preserve"> </w:t>
      </w:r>
      <w:r>
        <w:rPr>
          <w:szCs w:val="28"/>
          <w:lang w:val="uk-UA"/>
        </w:rPr>
        <w:t>– № 4. – С. 108–112.</w:t>
      </w:r>
    </w:p>
    <w:p w:rsidR="00EA6A2D" w:rsidRDefault="00EA6A2D" w:rsidP="00EA6A2D">
      <w:pPr>
        <w:pStyle w:val="affffffff1"/>
        <w:widowControl w:val="0"/>
        <w:spacing w:line="360" w:lineRule="auto"/>
        <w:ind w:left="0" w:firstLine="720"/>
        <w:jc w:val="both"/>
        <w:rPr>
          <w:szCs w:val="28"/>
          <w:lang w:val="uk-UA"/>
        </w:rPr>
      </w:pPr>
      <w:r>
        <w:rPr>
          <w:szCs w:val="28"/>
          <w:lang w:val="uk-UA"/>
        </w:rPr>
        <w:t>2</w:t>
      </w:r>
      <w:r>
        <w:rPr>
          <w:szCs w:val="28"/>
        </w:rPr>
        <w:t>4</w:t>
      </w:r>
      <w:r>
        <w:rPr>
          <w:szCs w:val="28"/>
          <w:lang w:val="uk-UA"/>
        </w:rPr>
        <w:t>6. Янович В. Г. Біологічні основи трансформації поживних речовин у жуйних тварин / В. Г. Янович, Л. І. Сологуб. – Львів : Тріада плюс,    2000. – 383 с.</w:t>
      </w:r>
    </w:p>
    <w:p w:rsidR="00EA6A2D" w:rsidRDefault="00EA6A2D" w:rsidP="00EA6A2D">
      <w:pPr>
        <w:widowControl w:val="0"/>
        <w:shd w:val="clear" w:color="auto" w:fill="FFFFFF"/>
        <w:tabs>
          <w:tab w:val="left" w:pos="1282"/>
        </w:tabs>
        <w:autoSpaceDE w:val="0"/>
        <w:autoSpaceDN w:val="0"/>
        <w:adjustRightInd w:val="0"/>
        <w:spacing w:before="14" w:line="360" w:lineRule="auto"/>
        <w:ind w:firstLine="720"/>
        <w:jc w:val="both"/>
        <w:rPr>
          <w:color w:val="000000"/>
          <w:sz w:val="28"/>
          <w:szCs w:val="28"/>
          <w:lang w:val="en-US"/>
        </w:rPr>
      </w:pPr>
      <w:r>
        <w:rPr>
          <w:sz w:val="28"/>
          <w:szCs w:val="28"/>
          <w:lang w:val="en-US"/>
        </w:rPr>
        <w:t>24</w:t>
      </w:r>
      <w:r>
        <w:rPr>
          <w:sz w:val="28"/>
          <w:szCs w:val="28"/>
          <w:lang w:val="uk-UA"/>
        </w:rPr>
        <w:t>7</w:t>
      </w:r>
      <w:r>
        <w:rPr>
          <w:sz w:val="28"/>
          <w:szCs w:val="28"/>
          <w:lang w:val="en-US"/>
        </w:rPr>
        <w:t xml:space="preserve">. </w:t>
      </w:r>
      <w:r>
        <w:rPr>
          <w:color w:val="000000"/>
          <w:sz w:val="28"/>
          <w:szCs w:val="28"/>
          <w:lang w:val="en-US"/>
        </w:rPr>
        <w:t>A short review of the results of studies on problems of trace elements in</w:t>
      </w:r>
      <w:r>
        <w:rPr>
          <w:color w:val="000000"/>
          <w:sz w:val="28"/>
          <w:szCs w:val="28"/>
          <w:lang w:val="en-US"/>
        </w:rPr>
        <w:br/>
        <w:t xml:space="preserve">biology in </w:t>
      </w:r>
      <w:r w:rsidRPr="00522772">
        <w:rPr>
          <w:color w:val="000000"/>
          <w:sz w:val="28"/>
          <w:szCs w:val="28"/>
          <w:lang w:val="en-US"/>
        </w:rPr>
        <w:t xml:space="preserve">1987 / </w:t>
      </w:r>
      <w:r>
        <w:rPr>
          <w:color w:val="000000"/>
          <w:sz w:val="28"/>
          <w:szCs w:val="28"/>
          <w:lang w:val="en-US"/>
        </w:rPr>
        <w:t xml:space="preserve">I. E. Vorotnitskaya, V. A. Solov'ev, B. A. Yagodin, G. D. Gubar' // Mikroelementy v SSSR. – </w:t>
      </w:r>
      <w:r w:rsidRPr="00522772">
        <w:rPr>
          <w:color w:val="000000"/>
          <w:sz w:val="28"/>
          <w:szCs w:val="28"/>
          <w:lang w:val="en-US"/>
        </w:rPr>
        <w:t>1989.</w:t>
      </w:r>
      <w:r w:rsidRPr="001326F5">
        <w:rPr>
          <w:color w:val="000000"/>
          <w:sz w:val="28"/>
          <w:szCs w:val="28"/>
          <w:lang w:val="en-US"/>
        </w:rPr>
        <w:t xml:space="preserve"> </w:t>
      </w:r>
      <w:r>
        <w:rPr>
          <w:color w:val="000000"/>
          <w:sz w:val="28"/>
          <w:szCs w:val="28"/>
          <w:lang w:val="en-US"/>
        </w:rPr>
        <w:t>–</w:t>
      </w:r>
      <w:r w:rsidRPr="00522772">
        <w:rPr>
          <w:color w:val="000000"/>
          <w:sz w:val="28"/>
          <w:szCs w:val="28"/>
          <w:lang w:val="en-US"/>
        </w:rPr>
        <w:t xml:space="preserve"> </w:t>
      </w:r>
      <w:r w:rsidRPr="002A5B40">
        <w:rPr>
          <w:color w:val="000000"/>
          <w:sz w:val="28"/>
          <w:szCs w:val="28"/>
          <w:lang w:val="en-US"/>
        </w:rPr>
        <w:t xml:space="preserve">№. </w:t>
      </w:r>
      <w:r>
        <w:rPr>
          <w:color w:val="000000"/>
          <w:sz w:val="28"/>
          <w:szCs w:val="28"/>
          <w:lang w:val="en-US"/>
        </w:rPr>
        <w:t>30.</w:t>
      </w:r>
      <w:r w:rsidRPr="001326F5">
        <w:rPr>
          <w:color w:val="000000"/>
          <w:sz w:val="28"/>
          <w:szCs w:val="28"/>
          <w:lang w:val="en-US"/>
        </w:rPr>
        <w:t xml:space="preserve"> </w:t>
      </w:r>
      <w:r>
        <w:rPr>
          <w:color w:val="000000"/>
          <w:sz w:val="28"/>
          <w:szCs w:val="28"/>
          <w:lang w:val="en-US"/>
        </w:rPr>
        <w:t>– HP. 31–</w:t>
      </w:r>
      <w:r w:rsidRPr="002A5B40">
        <w:rPr>
          <w:color w:val="000000"/>
          <w:sz w:val="28"/>
          <w:szCs w:val="28"/>
          <w:lang w:val="en-US"/>
        </w:rPr>
        <w:t>50.</w:t>
      </w:r>
    </w:p>
    <w:p w:rsidR="00EA6A2D" w:rsidRPr="00221AA9" w:rsidRDefault="00EA6A2D" w:rsidP="00EA6A2D">
      <w:pPr>
        <w:widowControl w:val="0"/>
        <w:shd w:val="clear" w:color="auto" w:fill="FFFFFF"/>
        <w:tabs>
          <w:tab w:val="left" w:pos="1282"/>
        </w:tabs>
        <w:autoSpaceDE w:val="0"/>
        <w:autoSpaceDN w:val="0"/>
        <w:adjustRightInd w:val="0"/>
        <w:spacing w:before="10" w:line="360" w:lineRule="auto"/>
        <w:ind w:firstLine="720"/>
        <w:jc w:val="both"/>
        <w:rPr>
          <w:color w:val="000000"/>
          <w:sz w:val="28"/>
          <w:szCs w:val="28"/>
          <w:lang w:val="en-US"/>
        </w:rPr>
      </w:pPr>
      <w:r>
        <w:rPr>
          <w:color w:val="000000"/>
          <w:sz w:val="28"/>
          <w:szCs w:val="28"/>
          <w:lang w:val="en-US"/>
        </w:rPr>
        <w:t>24</w:t>
      </w:r>
      <w:r>
        <w:rPr>
          <w:color w:val="000000"/>
          <w:sz w:val="28"/>
          <w:szCs w:val="28"/>
          <w:lang w:val="uk-UA"/>
        </w:rPr>
        <w:t>8</w:t>
      </w:r>
      <w:r>
        <w:rPr>
          <w:color w:val="000000"/>
          <w:sz w:val="28"/>
          <w:szCs w:val="28"/>
          <w:lang w:val="en-US"/>
        </w:rPr>
        <w:t xml:space="preserve">. Akkermans J. Intraportal nutrition: are there indications for clinical relevance? </w:t>
      </w:r>
      <w:r w:rsidRPr="001326F5">
        <w:rPr>
          <w:color w:val="000000"/>
          <w:sz w:val="28"/>
          <w:szCs w:val="28"/>
          <w:lang w:val="en-US"/>
        </w:rPr>
        <w:t>/</w:t>
      </w:r>
      <w:r>
        <w:rPr>
          <w:color w:val="000000"/>
          <w:sz w:val="28"/>
          <w:szCs w:val="28"/>
          <w:lang w:val="en-US"/>
        </w:rPr>
        <w:t xml:space="preserve"> J.</w:t>
      </w:r>
      <w:r w:rsidRPr="001326F5">
        <w:rPr>
          <w:color w:val="000000"/>
          <w:sz w:val="28"/>
          <w:szCs w:val="28"/>
          <w:lang w:val="en-US"/>
        </w:rPr>
        <w:t xml:space="preserve"> </w:t>
      </w:r>
      <w:r>
        <w:rPr>
          <w:color w:val="000000"/>
          <w:sz w:val="28"/>
          <w:szCs w:val="28"/>
          <w:lang w:val="en-US"/>
        </w:rPr>
        <w:t xml:space="preserve">Akkermans, M. von Meyenfeldt.  </w:t>
      </w:r>
      <w:r w:rsidRPr="00522772">
        <w:rPr>
          <w:color w:val="000000"/>
          <w:sz w:val="28"/>
          <w:szCs w:val="28"/>
          <w:lang w:val="en-US"/>
        </w:rPr>
        <w:t xml:space="preserve">// </w:t>
      </w:r>
      <w:r>
        <w:rPr>
          <w:color w:val="000000"/>
          <w:sz w:val="28"/>
          <w:szCs w:val="28"/>
          <w:lang w:val="en-US"/>
        </w:rPr>
        <w:t xml:space="preserve">Nutrition. </w:t>
      </w:r>
      <w:r>
        <w:rPr>
          <w:sz w:val="28"/>
          <w:szCs w:val="28"/>
          <w:lang w:val="uk-UA"/>
        </w:rPr>
        <w:t>–</w:t>
      </w:r>
      <w:r w:rsidRPr="00522772">
        <w:rPr>
          <w:color w:val="000000"/>
          <w:sz w:val="28"/>
          <w:szCs w:val="28"/>
          <w:lang w:val="en-US"/>
        </w:rPr>
        <w:t xml:space="preserve"> 2002. </w:t>
      </w:r>
      <w:r>
        <w:rPr>
          <w:sz w:val="28"/>
          <w:szCs w:val="28"/>
          <w:lang w:val="uk-UA"/>
        </w:rPr>
        <w:t>–</w:t>
      </w:r>
      <w:r w:rsidRPr="00522772">
        <w:rPr>
          <w:color w:val="000000"/>
          <w:sz w:val="28"/>
          <w:szCs w:val="28"/>
          <w:lang w:val="en-US"/>
        </w:rPr>
        <w:t xml:space="preserve"> </w:t>
      </w:r>
      <w:r>
        <w:rPr>
          <w:color w:val="000000"/>
          <w:sz w:val="28"/>
          <w:szCs w:val="28"/>
          <w:lang w:val="en-US"/>
        </w:rPr>
        <w:t>Vol. 18, № 7</w:t>
      </w:r>
      <w:r>
        <w:rPr>
          <w:sz w:val="28"/>
          <w:szCs w:val="28"/>
          <w:lang w:val="uk-UA"/>
        </w:rPr>
        <w:t>–</w:t>
      </w:r>
      <w:r>
        <w:rPr>
          <w:color w:val="000000"/>
          <w:sz w:val="28"/>
          <w:szCs w:val="28"/>
          <w:lang w:val="en-US"/>
        </w:rPr>
        <w:t xml:space="preserve">8. </w:t>
      </w:r>
      <w:r>
        <w:rPr>
          <w:sz w:val="28"/>
          <w:szCs w:val="28"/>
          <w:lang w:val="uk-UA"/>
        </w:rPr>
        <w:t>–</w:t>
      </w:r>
      <w:r>
        <w:rPr>
          <w:color w:val="000000"/>
          <w:sz w:val="28"/>
          <w:szCs w:val="28"/>
          <w:lang w:val="en-US"/>
        </w:rPr>
        <w:t xml:space="preserve"> P. 686</w:t>
      </w:r>
      <w:r>
        <w:rPr>
          <w:sz w:val="28"/>
          <w:szCs w:val="28"/>
          <w:lang w:val="uk-UA"/>
        </w:rPr>
        <w:t>–</w:t>
      </w:r>
      <w:r w:rsidRPr="00221AA9">
        <w:rPr>
          <w:color w:val="000000"/>
          <w:sz w:val="28"/>
          <w:szCs w:val="28"/>
          <w:lang w:val="en-US"/>
        </w:rPr>
        <w:t>687.</w:t>
      </w:r>
    </w:p>
    <w:p w:rsidR="00EA6A2D" w:rsidRDefault="00EA6A2D" w:rsidP="00EA6A2D">
      <w:pPr>
        <w:widowControl w:val="0"/>
        <w:shd w:val="clear" w:color="auto" w:fill="FFFFFF"/>
        <w:tabs>
          <w:tab w:val="left" w:pos="0"/>
        </w:tabs>
        <w:autoSpaceDE w:val="0"/>
        <w:autoSpaceDN w:val="0"/>
        <w:adjustRightInd w:val="0"/>
        <w:spacing w:line="360" w:lineRule="auto"/>
        <w:ind w:firstLine="720"/>
        <w:jc w:val="both"/>
        <w:rPr>
          <w:color w:val="000000"/>
          <w:sz w:val="28"/>
          <w:szCs w:val="28"/>
          <w:lang w:val="en-US"/>
        </w:rPr>
      </w:pPr>
      <w:r>
        <w:rPr>
          <w:color w:val="000000"/>
          <w:sz w:val="28"/>
          <w:szCs w:val="28"/>
          <w:lang w:val="en-US"/>
        </w:rPr>
        <w:t>24</w:t>
      </w:r>
      <w:r>
        <w:rPr>
          <w:color w:val="000000"/>
          <w:sz w:val="28"/>
          <w:szCs w:val="28"/>
          <w:lang w:val="uk-UA"/>
        </w:rPr>
        <w:t>9</w:t>
      </w:r>
      <w:r>
        <w:rPr>
          <w:color w:val="000000"/>
          <w:sz w:val="28"/>
          <w:szCs w:val="28"/>
          <w:lang w:val="en-US"/>
        </w:rPr>
        <w:t>. A slow</w:t>
      </w:r>
      <w:r>
        <w:rPr>
          <w:sz w:val="28"/>
          <w:szCs w:val="28"/>
          <w:lang w:val="uk-UA"/>
        </w:rPr>
        <w:t>–</w:t>
      </w:r>
      <w:r>
        <w:rPr>
          <w:color w:val="000000"/>
          <w:sz w:val="28"/>
          <w:szCs w:val="28"/>
          <w:lang w:val="en-US"/>
        </w:rPr>
        <w:t xml:space="preserve">release iodine, selenium and cobalt cattle bolus </w:t>
      </w:r>
      <w:r w:rsidRPr="00522772">
        <w:rPr>
          <w:color w:val="000000"/>
          <w:sz w:val="28"/>
          <w:szCs w:val="28"/>
          <w:lang w:val="en-US"/>
        </w:rPr>
        <w:t>/</w:t>
      </w:r>
      <w:r>
        <w:rPr>
          <w:color w:val="000000"/>
          <w:sz w:val="28"/>
          <w:szCs w:val="28"/>
          <w:lang w:val="en-US"/>
        </w:rPr>
        <w:t xml:space="preserve"> P. A. Rogers,</w:t>
      </w:r>
      <w:r>
        <w:rPr>
          <w:color w:val="000000"/>
          <w:sz w:val="28"/>
          <w:szCs w:val="28"/>
          <w:lang w:val="en-US"/>
        </w:rPr>
        <w:br/>
        <w:t>P. J. Lynch, W. L. Porter</w:t>
      </w:r>
      <w:r w:rsidRPr="00522772">
        <w:rPr>
          <w:color w:val="000000"/>
          <w:sz w:val="28"/>
          <w:szCs w:val="28"/>
          <w:lang w:val="en-US"/>
        </w:rPr>
        <w:t xml:space="preserve">, </w:t>
      </w:r>
      <w:r>
        <w:rPr>
          <w:color w:val="000000"/>
          <w:sz w:val="28"/>
          <w:szCs w:val="28"/>
          <w:lang w:val="en-US"/>
        </w:rPr>
        <w:t>G. D. Bell. // Cattle</w:t>
      </w:r>
      <w:r>
        <w:rPr>
          <w:sz w:val="28"/>
          <w:szCs w:val="28"/>
          <w:lang w:val="uk-UA"/>
        </w:rPr>
        <w:t>–</w:t>
      </w:r>
      <w:r>
        <w:rPr>
          <w:color w:val="000000"/>
          <w:sz w:val="28"/>
          <w:szCs w:val="28"/>
          <w:lang w:val="en-US"/>
        </w:rPr>
        <w:t xml:space="preserve">Practice. </w:t>
      </w:r>
      <w:r>
        <w:rPr>
          <w:sz w:val="28"/>
          <w:szCs w:val="28"/>
          <w:lang w:val="uk-UA"/>
        </w:rPr>
        <w:t>–</w:t>
      </w:r>
      <w:r w:rsidRPr="00522772">
        <w:rPr>
          <w:color w:val="000000"/>
          <w:sz w:val="28"/>
          <w:szCs w:val="28"/>
          <w:lang w:val="en-US"/>
        </w:rPr>
        <w:t xml:space="preserve"> 1998.</w:t>
      </w:r>
      <w:r>
        <w:rPr>
          <w:color w:val="000000"/>
          <w:sz w:val="28"/>
          <w:szCs w:val="28"/>
          <w:lang w:val="en-US"/>
        </w:rPr>
        <w:t xml:space="preserve"> –</w:t>
      </w:r>
      <w:r w:rsidRPr="00522772">
        <w:rPr>
          <w:color w:val="000000"/>
          <w:sz w:val="28"/>
          <w:szCs w:val="28"/>
          <w:lang w:val="en-US"/>
        </w:rPr>
        <w:t xml:space="preserve"> </w:t>
      </w:r>
      <w:r>
        <w:rPr>
          <w:color w:val="000000"/>
          <w:sz w:val="28"/>
          <w:szCs w:val="28"/>
          <w:lang w:val="en-US"/>
        </w:rPr>
        <w:t xml:space="preserve">Vol. </w:t>
      </w:r>
      <w:r w:rsidRPr="00FE1B9E">
        <w:rPr>
          <w:color w:val="000000"/>
          <w:sz w:val="28"/>
          <w:szCs w:val="28"/>
          <w:lang w:val="en-US"/>
        </w:rPr>
        <w:t>6, № 2</w:t>
      </w:r>
      <w:r>
        <w:rPr>
          <w:color w:val="000000"/>
          <w:sz w:val="28"/>
          <w:szCs w:val="28"/>
          <w:lang w:val="en-US"/>
        </w:rPr>
        <w:t xml:space="preserve">. </w:t>
      </w:r>
      <w:r>
        <w:rPr>
          <w:sz w:val="28"/>
          <w:szCs w:val="28"/>
          <w:lang w:val="uk-UA"/>
        </w:rPr>
        <w:t>–</w:t>
      </w:r>
      <w:r w:rsidRPr="00FE1B9E">
        <w:rPr>
          <w:color w:val="000000"/>
          <w:sz w:val="28"/>
          <w:szCs w:val="28"/>
          <w:lang w:val="en-US"/>
        </w:rPr>
        <w:t xml:space="preserve"> </w:t>
      </w:r>
      <w:r>
        <w:rPr>
          <w:color w:val="000000"/>
          <w:sz w:val="28"/>
          <w:szCs w:val="28"/>
          <w:lang w:val="en-US"/>
        </w:rPr>
        <w:t>P.</w:t>
      </w:r>
      <w:r>
        <w:rPr>
          <w:color w:val="000000"/>
          <w:sz w:val="28"/>
          <w:szCs w:val="28"/>
          <w:lang w:val="en-US"/>
        </w:rPr>
        <w:br/>
      </w:r>
      <w:r>
        <w:rPr>
          <w:color w:val="000000"/>
          <w:sz w:val="28"/>
          <w:szCs w:val="28"/>
          <w:lang w:val="en-US"/>
        </w:rPr>
        <w:lastRenderedPageBreak/>
        <w:t>129</w:t>
      </w:r>
      <w:r>
        <w:rPr>
          <w:sz w:val="28"/>
          <w:szCs w:val="28"/>
          <w:lang w:val="uk-UA"/>
        </w:rPr>
        <w:t>–</w:t>
      </w:r>
      <w:r w:rsidRPr="00FE1B9E">
        <w:rPr>
          <w:color w:val="000000"/>
          <w:sz w:val="28"/>
          <w:szCs w:val="28"/>
          <w:lang w:val="en-US"/>
        </w:rPr>
        <w:t>131.</w:t>
      </w:r>
    </w:p>
    <w:p w:rsidR="00EA6A2D" w:rsidRDefault="00EA6A2D" w:rsidP="00EA6A2D">
      <w:pPr>
        <w:shd w:val="clear" w:color="auto" w:fill="FFFFFF"/>
        <w:spacing w:before="10" w:line="360" w:lineRule="auto"/>
        <w:ind w:right="5" w:firstLine="720"/>
        <w:jc w:val="both"/>
        <w:rPr>
          <w:color w:val="000000"/>
          <w:sz w:val="28"/>
          <w:szCs w:val="28"/>
          <w:lang w:val="en-US"/>
        </w:rPr>
      </w:pPr>
      <w:r>
        <w:rPr>
          <w:color w:val="000000"/>
          <w:sz w:val="28"/>
          <w:szCs w:val="28"/>
          <w:lang w:val="en-US"/>
        </w:rPr>
        <w:t>2</w:t>
      </w:r>
      <w:r>
        <w:rPr>
          <w:color w:val="000000"/>
          <w:sz w:val="28"/>
          <w:szCs w:val="28"/>
          <w:lang w:val="uk-UA"/>
        </w:rPr>
        <w:t>50</w:t>
      </w:r>
      <w:r>
        <w:rPr>
          <w:color w:val="000000"/>
          <w:sz w:val="28"/>
          <w:szCs w:val="28"/>
          <w:lang w:val="en-US"/>
        </w:rPr>
        <w:t>. Allan C. L. Improved reproductive performance in cattle dosed with trace element / Vitamin boluses / C. L. Allan, R. G. Hemingway, J. J. Parkins. // Veterinary</w:t>
      </w:r>
      <w:r>
        <w:rPr>
          <w:sz w:val="28"/>
          <w:szCs w:val="28"/>
          <w:lang w:val="uk-UA"/>
        </w:rPr>
        <w:t>–</w:t>
      </w:r>
      <w:r>
        <w:rPr>
          <w:color w:val="000000"/>
          <w:sz w:val="28"/>
          <w:szCs w:val="28"/>
          <w:lang w:val="en-US"/>
        </w:rPr>
        <w:t>Record</w:t>
      </w:r>
      <w:r w:rsidRPr="00317BCD">
        <w:rPr>
          <w:color w:val="000000"/>
          <w:sz w:val="28"/>
          <w:szCs w:val="28"/>
          <w:lang w:val="en-US"/>
        </w:rPr>
        <w:t>.</w:t>
      </w:r>
      <w:r>
        <w:rPr>
          <w:color w:val="000000"/>
          <w:sz w:val="28"/>
          <w:szCs w:val="28"/>
          <w:lang w:val="en-US"/>
        </w:rPr>
        <w:t xml:space="preserve"> – 1993. –</w:t>
      </w:r>
      <w:r w:rsidRPr="00522772">
        <w:rPr>
          <w:color w:val="000000"/>
          <w:sz w:val="28"/>
          <w:szCs w:val="28"/>
          <w:lang w:val="en-US"/>
        </w:rPr>
        <w:t xml:space="preserve"> </w:t>
      </w:r>
      <w:r>
        <w:rPr>
          <w:color w:val="000000"/>
          <w:sz w:val="28"/>
          <w:szCs w:val="28"/>
          <w:lang w:val="en-US"/>
        </w:rPr>
        <w:t xml:space="preserve">Vol. </w:t>
      </w:r>
      <w:r w:rsidRPr="00522772">
        <w:rPr>
          <w:color w:val="000000"/>
          <w:sz w:val="28"/>
          <w:szCs w:val="28"/>
          <w:lang w:val="en-US"/>
        </w:rPr>
        <w:t>132, № 18</w:t>
      </w:r>
      <w:r>
        <w:rPr>
          <w:color w:val="000000"/>
          <w:sz w:val="28"/>
          <w:szCs w:val="28"/>
          <w:lang w:val="en-US"/>
        </w:rPr>
        <w:t>. –</w:t>
      </w:r>
      <w:r w:rsidRPr="00522772">
        <w:rPr>
          <w:color w:val="000000"/>
          <w:sz w:val="28"/>
          <w:szCs w:val="28"/>
          <w:lang w:val="en-US"/>
        </w:rPr>
        <w:t xml:space="preserve"> </w:t>
      </w:r>
      <w:r>
        <w:rPr>
          <w:color w:val="000000"/>
          <w:sz w:val="28"/>
          <w:szCs w:val="28"/>
          <w:lang w:val="en-US"/>
        </w:rPr>
        <w:t>P. 463</w:t>
      </w:r>
      <w:r>
        <w:rPr>
          <w:sz w:val="28"/>
          <w:szCs w:val="28"/>
          <w:lang w:val="uk-UA"/>
        </w:rPr>
        <w:t>–</w:t>
      </w:r>
      <w:r w:rsidRPr="00522772">
        <w:rPr>
          <w:color w:val="000000"/>
          <w:sz w:val="28"/>
          <w:szCs w:val="28"/>
          <w:lang w:val="en-US"/>
        </w:rPr>
        <w:t>464.</w:t>
      </w:r>
    </w:p>
    <w:p w:rsidR="00EA6A2D" w:rsidRDefault="00EA6A2D" w:rsidP="00EA6A2D">
      <w:pPr>
        <w:shd w:val="clear" w:color="auto" w:fill="FFFFFF"/>
        <w:spacing w:line="360" w:lineRule="auto"/>
        <w:ind w:firstLine="720"/>
        <w:jc w:val="both"/>
        <w:rPr>
          <w:color w:val="000000"/>
          <w:sz w:val="28"/>
          <w:szCs w:val="28"/>
          <w:lang w:val="en-US"/>
        </w:rPr>
      </w:pPr>
      <w:r>
        <w:rPr>
          <w:color w:val="000000"/>
          <w:sz w:val="28"/>
          <w:szCs w:val="28"/>
          <w:lang w:val="en-US"/>
        </w:rPr>
        <w:t>2</w:t>
      </w:r>
      <w:r>
        <w:rPr>
          <w:color w:val="000000"/>
          <w:sz w:val="28"/>
          <w:szCs w:val="28"/>
          <w:lang w:val="uk-UA"/>
        </w:rPr>
        <w:t>51</w:t>
      </w:r>
      <w:r>
        <w:rPr>
          <w:color w:val="000000"/>
          <w:sz w:val="28"/>
          <w:szCs w:val="28"/>
          <w:lang w:val="en-US"/>
        </w:rPr>
        <w:t xml:space="preserve">. Alvarez </w:t>
      </w:r>
      <w:r>
        <w:rPr>
          <w:color w:val="000000"/>
          <w:sz w:val="28"/>
          <w:szCs w:val="28"/>
        </w:rPr>
        <w:t>В</w:t>
      </w:r>
      <w:r>
        <w:rPr>
          <w:color w:val="000000"/>
          <w:sz w:val="28"/>
          <w:szCs w:val="28"/>
          <w:lang w:val="en-US"/>
        </w:rPr>
        <w:t>. Peroxynitrite reactivity with ammo acids and proteins / B. Alvarez, R. Radi. // Amino Acids. –</w:t>
      </w:r>
      <w:r w:rsidRPr="00522772">
        <w:rPr>
          <w:color w:val="000000"/>
          <w:sz w:val="28"/>
          <w:szCs w:val="28"/>
          <w:lang w:val="en-US"/>
        </w:rPr>
        <w:t xml:space="preserve"> 2003. - </w:t>
      </w:r>
      <w:r>
        <w:rPr>
          <w:color w:val="000000"/>
          <w:sz w:val="28"/>
          <w:szCs w:val="28"/>
          <w:lang w:val="en-US"/>
        </w:rPr>
        <w:t>Vol. 25, №3-4,</w:t>
      </w:r>
      <w:r w:rsidRPr="00522772">
        <w:rPr>
          <w:color w:val="000000"/>
          <w:sz w:val="28"/>
          <w:szCs w:val="28"/>
          <w:lang w:val="en-US"/>
        </w:rPr>
        <w:t xml:space="preserve"> - </w:t>
      </w:r>
      <w:r>
        <w:rPr>
          <w:color w:val="000000"/>
          <w:sz w:val="28"/>
          <w:szCs w:val="28"/>
          <w:lang w:val="en-US"/>
        </w:rPr>
        <w:t>P. 295-31</w:t>
      </w:r>
      <w:r w:rsidRPr="00522772">
        <w:rPr>
          <w:color w:val="000000"/>
          <w:sz w:val="28"/>
          <w:szCs w:val="28"/>
          <w:lang w:val="en-US"/>
        </w:rPr>
        <w:t>1.</w:t>
      </w:r>
    </w:p>
    <w:p w:rsidR="00EA6A2D" w:rsidRDefault="00EA6A2D" w:rsidP="00EA6A2D">
      <w:pPr>
        <w:shd w:val="clear" w:color="auto" w:fill="FFFFFF"/>
        <w:spacing w:line="360" w:lineRule="auto"/>
        <w:ind w:firstLine="720"/>
        <w:jc w:val="both"/>
        <w:rPr>
          <w:color w:val="000000"/>
          <w:sz w:val="28"/>
          <w:szCs w:val="28"/>
          <w:lang w:val="en-US"/>
        </w:rPr>
      </w:pPr>
      <w:r>
        <w:rPr>
          <w:sz w:val="28"/>
          <w:szCs w:val="28"/>
          <w:lang w:val="en-US"/>
        </w:rPr>
        <w:t>2</w:t>
      </w:r>
      <w:r>
        <w:rPr>
          <w:sz w:val="28"/>
          <w:szCs w:val="28"/>
          <w:lang w:val="uk-UA"/>
        </w:rPr>
        <w:t>52</w:t>
      </w:r>
      <w:r>
        <w:rPr>
          <w:sz w:val="28"/>
          <w:szCs w:val="28"/>
          <w:lang w:val="en-US"/>
        </w:rPr>
        <w:t xml:space="preserve">. </w:t>
      </w:r>
      <w:r w:rsidRPr="005B50E5">
        <w:rPr>
          <w:color w:val="000000"/>
          <w:sz w:val="28"/>
          <w:szCs w:val="28"/>
          <w:lang w:val="pl-PL"/>
        </w:rPr>
        <w:t>Baranska J. Wspozaloznoszi metaboliczne pozigdzy wiclonienasyconyni kwasami tuszczowymi w organizmic zwiersecym</w:t>
      </w:r>
      <w:r>
        <w:rPr>
          <w:color w:val="000000"/>
          <w:sz w:val="28"/>
          <w:szCs w:val="28"/>
          <w:lang w:val="pl-PL"/>
        </w:rPr>
        <w:t xml:space="preserve"> / J</w:t>
      </w:r>
      <w:r w:rsidRPr="005B50E5">
        <w:rPr>
          <w:color w:val="000000"/>
          <w:sz w:val="28"/>
          <w:szCs w:val="28"/>
          <w:lang w:val="pl-PL"/>
        </w:rPr>
        <w:t>.</w:t>
      </w:r>
      <w:r w:rsidRPr="0035581A">
        <w:rPr>
          <w:color w:val="000000"/>
          <w:sz w:val="28"/>
          <w:szCs w:val="28"/>
          <w:lang w:val="pl-PL"/>
        </w:rPr>
        <w:t xml:space="preserve"> </w:t>
      </w:r>
      <w:r w:rsidRPr="005B50E5">
        <w:rPr>
          <w:color w:val="000000"/>
          <w:sz w:val="28"/>
          <w:szCs w:val="28"/>
          <w:lang w:val="pl-PL"/>
        </w:rPr>
        <w:t>Baranska</w:t>
      </w:r>
      <w:r>
        <w:rPr>
          <w:color w:val="000000"/>
          <w:sz w:val="28"/>
          <w:szCs w:val="28"/>
          <w:lang w:val="pl-PL"/>
        </w:rPr>
        <w:t xml:space="preserve">. </w:t>
      </w:r>
      <w:r w:rsidRPr="005B50E5">
        <w:rPr>
          <w:color w:val="000000"/>
          <w:sz w:val="28"/>
          <w:szCs w:val="28"/>
          <w:lang w:val="pl-PL"/>
        </w:rPr>
        <w:t xml:space="preserve">// Post. </w:t>
      </w:r>
      <w:r>
        <w:rPr>
          <w:color w:val="000000"/>
          <w:sz w:val="28"/>
          <w:szCs w:val="28"/>
          <w:lang w:val="en-US"/>
        </w:rPr>
        <w:t>Biochem.</w:t>
      </w:r>
      <w:r w:rsidRPr="0035581A">
        <w:rPr>
          <w:color w:val="000000"/>
          <w:sz w:val="28"/>
          <w:szCs w:val="28"/>
          <w:lang w:val="en-US"/>
        </w:rPr>
        <w:t xml:space="preserve"> </w:t>
      </w:r>
      <w:r>
        <w:rPr>
          <w:color w:val="000000"/>
          <w:sz w:val="28"/>
          <w:szCs w:val="28"/>
          <w:lang w:val="en-US"/>
        </w:rPr>
        <w:t xml:space="preserve">– </w:t>
      </w:r>
      <w:r w:rsidRPr="005B50E5">
        <w:rPr>
          <w:color w:val="000000"/>
          <w:sz w:val="28"/>
          <w:szCs w:val="28"/>
          <w:lang w:val="en-US"/>
        </w:rPr>
        <w:t xml:space="preserve"> 1968.</w:t>
      </w:r>
      <w:r>
        <w:rPr>
          <w:color w:val="000000"/>
          <w:sz w:val="28"/>
          <w:szCs w:val="28"/>
          <w:lang w:val="en-US"/>
        </w:rPr>
        <w:t xml:space="preserve"> – </w:t>
      </w:r>
      <w:r w:rsidRPr="005B50E5">
        <w:rPr>
          <w:color w:val="000000"/>
          <w:sz w:val="28"/>
          <w:szCs w:val="28"/>
          <w:lang w:val="en-US"/>
        </w:rPr>
        <w:t>Vol.</w:t>
      </w:r>
      <w:r>
        <w:rPr>
          <w:color w:val="000000"/>
          <w:sz w:val="28"/>
          <w:szCs w:val="28"/>
          <w:lang w:val="en-US"/>
        </w:rPr>
        <w:t xml:space="preserve"> 14. </w:t>
      </w:r>
      <w:r w:rsidRPr="0035581A">
        <w:rPr>
          <w:color w:val="000000"/>
          <w:sz w:val="28"/>
          <w:szCs w:val="28"/>
          <w:lang w:val="en-US"/>
        </w:rPr>
        <w:t xml:space="preserve">№ </w:t>
      </w:r>
      <w:r>
        <w:rPr>
          <w:color w:val="000000"/>
          <w:sz w:val="28"/>
          <w:szCs w:val="28"/>
          <w:lang w:val="en-US"/>
        </w:rPr>
        <w:t>2.</w:t>
      </w:r>
      <w:r w:rsidRPr="0035581A">
        <w:rPr>
          <w:color w:val="000000"/>
          <w:sz w:val="28"/>
          <w:szCs w:val="28"/>
          <w:lang w:val="en-US"/>
        </w:rPr>
        <w:t xml:space="preserve"> </w:t>
      </w:r>
      <w:r>
        <w:rPr>
          <w:color w:val="000000"/>
          <w:sz w:val="28"/>
          <w:szCs w:val="28"/>
          <w:lang w:val="en-US"/>
        </w:rPr>
        <w:t>– P.233–</w:t>
      </w:r>
      <w:r w:rsidRPr="005B50E5">
        <w:rPr>
          <w:color w:val="000000"/>
          <w:sz w:val="28"/>
          <w:szCs w:val="28"/>
          <w:lang w:val="en-US"/>
        </w:rPr>
        <w:t>241.</w:t>
      </w:r>
    </w:p>
    <w:p w:rsidR="00EA6A2D" w:rsidRPr="00206A88" w:rsidRDefault="00EA6A2D" w:rsidP="00EA6A2D">
      <w:pPr>
        <w:shd w:val="clear" w:color="auto" w:fill="FFFFFF"/>
        <w:spacing w:before="5" w:line="360" w:lineRule="auto"/>
        <w:ind w:right="110" w:firstLine="720"/>
        <w:jc w:val="both"/>
        <w:rPr>
          <w:color w:val="000000"/>
          <w:sz w:val="28"/>
          <w:szCs w:val="28"/>
          <w:lang w:val="en-US"/>
        </w:rPr>
      </w:pPr>
      <w:r>
        <w:rPr>
          <w:color w:val="000000"/>
          <w:sz w:val="28"/>
          <w:szCs w:val="28"/>
          <w:lang w:val="en-US"/>
        </w:rPr>
        <w:t>2</w:t>
      </w:r>
      <w:r>
        <w:rPr>
          <w:color w:val="000000"/>
          <w:sz w:val="28"/>
          <w:szCs w:val="28"/>
          <w:lang w:val="uk-UA"/>
        </w:rPr>
        <w:t>53</w:t>
      </w:r>
      <w:r>
        <w:rPr>
          <w:color w:val="000000"/>
          <w:sz w:val="28"/>
          <w:szCs w:val="28"/>
          <w:lang w:val="en-US"/>
        </w:rPr>
        <w:t>. Battezzati A.</w:t>
      </w:r>
      <w:r w:rsidRPr="002A5B40">
        <w:rPr>
          <w:color w:val="000000"/>
          <w:sz w:val="28"/>
          <w:szCs w:val="28"/>
          <w:lang w:val="en-US"/>
        </w:rPr>
        <w:t xml:space="preserve"> Amino acids: fuel, building blocks for proteins,</w:t>
      </w:r>
      <w:r>
        <w:rPr>
          <w:color w:val="000000"/>
          <w:lang w:val="en-US"/>
        </w:rPr>
        <w:t xml:space="preserve"> </w:t>
      </w:r>
      <w:r>
        <w:rPr>
          <w:color w:val="000000"/>
          <w:sz w:val="28"/>
          <w:szCs w:val="28"/>
          <w:lang w:val="en-US"/>
        </w:rPr>
        <w:t>and signals / A.</w:t>
      </w:r>
      <w:r w:rsidRPr="0035581A">
        <w:rPr>
          <w:color w:val="000000"/>
          <w:sz w:val="28"/>
          <w:szCs w:val="28"/>
          <w:lang w:val="en-US"/>
        </w:rPr>
        <w:t xml:space="preserve"> </w:t>
      </w:r>
      <w:r>
        <w:rPr>
          <w:color w:val="000000"/>
          <w:sz w:val="28"/>
          <w:szCs w:val="28"/>
          <w:lang w:val="en-US"/>
        </w:rPr>
        <w:t>Battezzati, P. Riso. /</w:t>
      </w:r>
      <w:r w:rsidRPr="00C868E0">
        <w:rPr>
          <w:color w:val="000000"/>
          <w:sz w:val="28"/>
          <w:szCs w:val="28"/>
          <w:lang w:val="en-US"/>
        </w:rPr>
        <w:t>/</w:t>
      </w:r>
      <w:r w:rsidRPr="00522772">
        <w:rPr>
          <w:color w:val="000000"/>
          <w:sz w:val="28"/>
          <w:szCs w:val="28"/>
          <w:lang w:val="en-US"/>
        </w:rPr>
        <w:t xml:space="preserve"> </w:t>
      </w:r>
      <w:r>
        <w:rPr>
          <w:color w:val="000000"/>
          <w:sz w:val="28"/>
          <w:szCs w:val="28"/>
          <w:lang w:val="en-US"/>
        </w:rPr>
        <w:t>Nutrition. –</w:t>
      </w:r>
      <w:r w:rsidRPr="00522772">
        <w:rPr>
          <w:color w:val="000000"/>
          <w:sz w:val="28"/>
          <w:szCs w:val="28"/>
          <w:lang w:val="en-US"/>
        </w:rPr>
        <w:t xml:space="preserve"> 2002. </w:t>
      </w:r>
      <w:r>
        <w:rPr>
          <w:color w:val="000000"/>
          <w:sz w:val="28"/>
          <w:szCs w:val="28"/>
          <w:lang w:val="en-US"/>
        </w:rPr>
        <w:t>–</w:t>
      </w:r>
      <w:r w:rsidRPr="00522772">
        <w:rPr>
          <w:color w:val="000000"/>
          <w:sz w:val="28"/>
          <w:szCs w:val="28"/>
          <w:lang w:val="en-US"/>
        </w:rPr>
        <w:t xml:space="preserve"> </w:t>
      </w:r>
      <w:r>
        <w:rPr>
          <w:color w:val="000000"/>
          <w:sz w:val="28"/>
          <w:szCs w:val="28"/>
          <w:lang w:val="en-US"/>
        </w:rPr>
        <w:t>Vol.</w:t>
      </w:r>
      <w:r w:rsidRPr="00C868E0">
        <w:rPr>
          <w:color w:val="000000"/>
          <w:sz w:val="28"/>
          <w:szCs w:val="28"/>
          <w:lang w:val="en-US"/>
        </w:rPr>
        <w:t xml:space="preserve"> </w:t>
      </w:r>
      <w:r>
        <w:rPr>
          <w:color w:val="000000"/>
          <w:sz w:val="28"/>
          <w:szCs w:val="28"/>
          <w:lang w:val="en-US"/>
        </w:rPr>
        <w:t xml:space="preserve">18, № </w:t>
      </w:r>
      <w:r w:rsidRPr="00522772">
        <w:rPr>
          <w:color w:val="000000"/>
          <w:sz w:val="28"/>
          <w:szCs w:val="28"/>
          <w:lang w:val="en-US"/>
        </w:rPr>
        <w:t xml:space="preserve">9. </w:t>
      </w:r>
      <w:r>
        <w:rPr>
          <w:color w:val="000000"/>
          <w:sz w:val="28"/>
          <w:szCs w:val="28"/>
          <w:lang w:val="en-US"/>
        </w:rPr>
        <w:t>–</w:t>
      </w:r>
      <w:r w:rsidRPr="00522772">
        <w:rPr>
          <w:color w:val="000000"/>
          <w:sz w:val="28"/>
          <w:szCs w:val="28"/>
          <w:lang w:val="en-US"/>
        </w:rPr>
        <w:t xml:space="preserve"> </w:t>
      </w:r>
      <w:r>
        <w:rPr>
          <w:color w:val="000000"/>
          <w:sz w:val="28"/>
          <w:szCs w:val="28"/>
          <w:lang w:val="en-US"/>
        </w:rPr>
        <w:t>P. 773–</w:t>
      </w:r>
      <w:r w:rsidRPr="00522772">
        <w:rPr>
          <w:color w:val="000000"/>
          <w:sz w:val="28"/>
          <w:szCs w:val="28"/>
          <w:lang w:val="en-US"/>
        </w:rPr>
        <w:t>774.</w:t>
      </w:r>
    </w:p>
    <w:p w:rsidR="00EA6A2D" w:rsidRPr="00206A88" w:rsidRDefault="00EA6A2D" w:rsidP="00EA6A2D">
      <w:pPr>
        <w:shd w:val="clear" w:color="auto" w:fill="FFFFFF"/>
        <w:spacing w:line="360" w:lineRule="auto"/>
        <w:ind w:right="86" w:firstLine="720"/>
        <w:jc w:val="both"/>
        <w:rPr>
          <w:color w:val="000000"/>
          <w:sz w:val="28"/>
          <w:szCs w:val="28"/>
          <w:lang w:val="en-US"/>
        </w:rPr>
      </w:pPr>
      <w:r>
        <w:rPr>
          <w:color w:val="000000"/>
          <w:sz w:val="28"/>
          <w:szCs w:val="28"/>
          <w:lang w:val="en-US"/>
        </w:rPr>
        <w:t>2</w:t>
      </w:r>
      <w:r>
        <w:rPr>
          <w:color w:val="000000"/>
          <w:sz w:val="28"/>
          <w:szCs w:val="28"/>
          <w:lang w:val="uk-UA"/>
        </w:rPr>
        <w:t>54</w:t>
      </w:r>
      <w:r w:rsidRPr="00C868E0">
        <w:rPr>
          <w:color w:val="000000"/>
          <w:sz w:val="28"/>
          <w:szCs w:val="28"/>
          <w:lang w:val="en-US"/>
        </w:rPr>
        <w:t xml:space="preserve">. </w:t>
      </w:r>
      <w:r>
        <w:rPr>
          <w:color w:val="000000"/>
          <w:sz w:val="28"/>
          <w:szCs w:val="28"/>
          <w:lang w:val="en-US"/>
        </w:rPr>
        <w:t>Beattic J. H. Trace element nutrition and bone metabolism / J. H.</w:t>
      </w:r>
      <w:r w:rsidRPr="0035581A">
        <w:rPr>
          <w:color w:val="000000"/>
          <w:sz w:val="28"/>
          <w:szCs w:val="28"/>
          <w:lang w:val="en-US"/>
        </w:rPr>
        <w:t xml:space="preserve"> </w:t>
      </w:r>
      <w:r>
        <w:rPr>
          <w:color w:val="000000"/>
          <w:sz w:val="28"/>
          <w:szCs w:val="28"/>
          <w:lang w:val="en-US"/>
        </w:rPr>
        <w:t>Beattic, A. Avenell.  // Nutr. Res. Cambridge. –</w:t>
      </w:r>
      <w:r w:rsidRPr="00522772">
        <w:rPr>
          <w:color w:val="000000"/>
          <w:sz w:val="28"/>
          <w:szCs w:val="28"/>
          <w:lang w:val="en-US"/>
        </w:rPr>
        <w:t xml:space="preserve"> 1992.</w:t>
      </w:r>
      <w:r w:rsidRPr="00206A88">
        <w:rPr>
          <w:color w:val="000000"/>
          <w:sz w:val="28"/>
          <w:szCs w:val="28"/>
          <w:lang w:val="en-US"/>
        </w:rPr>
        <w:t xml:space="preserve"> </w:t>
      </w:r>
      <w:r>
        <w:rPr>
          <w:color w:val="000000"/>
          <w:sz w:val="28"/>
          <w:szCs w:val="28"/>
          <w:lang w:val="en-US"/>
        </w:rPr>
        <w:t>–</w:t>
      </w:r>
      <w:r w:rsidRPr="00522772">
        <w:rPr>
          <w:color w:val="000000"/>
          <w:sz w:val="28"/>
          <w:szCs w:val="28"/>
          <w:lang w:val="en-US"/>
        </w:rPr>
        <w:t xml:space="preserve"> </w:t>
      </w:r>
      <w:r>
        <w:rPr>
          <w:color w:val="000000"/>
          <w:sz w:val="28"/>
          <w:szCs w:val="28"/>
          <w:lang w:val="en-US"/>
        </w:rPr>
        <w:t>Vol.</w:t>
      </w:r>
      <w:r w:rsidRPr="00206A88">
        <w:rPr>
          <w:color w:val="000000"/>
          <w:sz w:val="28"/>
          <w:szCs w:val="28"/>
          <w:lang w:val="en-US"/>
        </w:rPr>
        <w:t xml:space="preserve"> </w:t>
      </w:r>
      <w:r>
        <w:rPr>
          <w:color w:val="000000"/>
          <w:sz w:val="28"/>
          <w:szCs w:val="28"/>
          <w:lang w:val="en-US"/>
        </w:rPr>
        <w:t>5 –</w:t>
      </w:r>
      <w:r w:rsidRPr="00522772">
        <w:rPr>
          <w:color w:val="000000"/>
          <w:sz w:val="28"/>
          <w:szCs w:val="28"/>
          <w:lang w:val="en-US"/>
        </w:rPr>
        <w:t xml:space="preserve"> </w:t>
      </w:r>
      <w:r>
        <w:rPr>
          <w:color w:val="000000"/>
          <w:sz w:val="28"/>
          <w:szCs w:val="28"/>
          <w:lang w:val="en-US"/>
        </w:rPr>
        <w:t>P</w:t>
      </w:r>
      <w:r w:rsidRPr="00206A88">
        <w:rPr>
          <w:color w:val="000000"/>
          <w:sz w:val="28"/>
          <w:szCs w:val="28"/>
          <w:lang w:val="en-US"/>
        </w:rPr>
        <w:t>.</w:t>
      </w:r>
      <w:r>
        <w:rPr>
          <w:color w:val="000000"/>
          <w:sz w:val="28"/>
          <w:szCs w:val="28"/>
          <w:lang w:val="en-US"/>
        </w:rPr>
        <w:t xml:space="preserve"> 167–</w:t>
      </w:r>
      <w:r w:rsidRPr="00522772">
        <w:rPr>
          <w:color w:val="000000"/>
          <w:sz w:val="28"/>
          <w:szCs w:val="28"/>
          <w:lang w:val="en-US"/>
        </w:rPr>
        <w:t>188.</w:t>
      </w:r>
    </w:p>
    <w:p w:rsidR="00EA6A2D" w:rsidRPr="00206A88" w:rsidRDefault="00EA6A2D" w:rsidP="00EA6A2D">
      <w:pPr>
        <w:shd w:val="clear" w:color="auto" w:fill="FFFFFF"/>
        <w:spacing w:before="5" w:line="360" w:lineRule="auto"/>
        <w:ind w:right="72" w:firstLine="720"/>
        <w:jc w:val="both"/>
        <w:rPr>
          <w:color w:val="000000"/>
          <w:sz w:val="28"/>
          <w:szCs w:val="28"/>
          <w:lang w:val="en-US"/>
        </w:rPr>
      </w:pPr>
      <w:r w:rsidRPr="00206A88">
        <w:rPr>
          <w:color w:val="000000"/>
          <w:sz w:val="28"/>
          <w:szCs w:val="28"/>
          <w:lang w:val="en-US"/>
        </w:rPr>
        <w:t>2</w:t>
      </w:r>
      <w:r>
        <w:rPr>
          <w:color w:val="000000"/>
          <w:sz w:val="28"/>
          <w:szCs w:val="28"/>
          <w:lang w:val="uk-UA"/>
        </w:rPr>
        <w:t>55</w:t>
      </w:r>
      <w:r w:rsidRPr="00206A88">
        <w:rPr>
          <w:color w:val="000000"/>
          <w:sz w:val="28"/>
          <w:szCs w:val="28"/>
          <w:lang w:val="en-US"/>
        </w:rPr>
        <w:t xml:space="preserve">. </w:t>
      </w:r>
      <w:r>
        <w:rPr>
          <w:color w:val="000000"/>
          <w:sz w:val="28"/>
          <w:szCs w:val="28"/>
          <w:lang w:val="en-US"/>
        </w:rPr>
        <w:t>Bednarek</w:t>
      </w:r>
      <w:r w:rsidRPr="00206A88">
        <w:rPr>
          <w:color w:val="000000"/>
          <w:sz w:val="28"/>
          <w:szCs w:val="28"/>
          <w:lang w:val="en-US"/>
        </w:rPr>
        <w:t xml:space="preserve"> </w:t>
      </w:r>
      <w:r>
        <w:rPr>
          <w:color w:val="000000"/>
          <w:sz w:val="28"/>
          <w:szCs w:val="28"/>
          <w:lang w:val="en-US"/>
        </w:rPr>
        <w:t>D.</w:t>
      </w:r>
      <w:r w:rsidRPr="00206A88">
        <w:rPr>
          <w:color w:val="000000"/>
          <w:sz w:val="28"/>
          <w:szCs w:val="28"/>
          <w:lang w:val="en-US"/>
        </w:rPr>
        <w:t xml:space="preserve"> </w:t>
      </w:r>
      <w:r>
        <w:rPr>
          <w:color w:val="000000"/>
          <w:sz w:val="28"/>
          <w:szCs w:val="28"/>
          <w:lang w:val="en-US"/>
        </w:rPr>
        <w:t>Skutki</w:t>
      </w:r>
      <w:r w:rsidRPr="00206A88">
        <w:rPr>
          <w:color w:val="000000"/>
          <w:sz w:val="28"/>
          <w:szCs w:val="28"/>
          <w:lang w:val="en-US"/>
        </w:rPr>
        <w:t xml:space="preserve"> </w:t>
      </w:r>
      <w:r>
        <w:rPr>
          <w:color w:val="000000"/>
          <w:sz w:val="28"/>
          <w:szCs w:val="28"/>
          <w:lang w:val="en-US"/>
        </w:rPr>
        <w:t>niedobora</w:t>
      </w:r>
      <w:r w:rsidRPr="00206A88">
        <w:rPr>
          <w:color w:val="000000"/>
          <w:sz w:val="28"/>
          <w:szCs w:val="28"/>
          <w:lang w:val="en-US"/>
        </w:rPr>
        <w:t xml:space="preserve"> </w:t>
      </w:r>
      <w:r>
        <w:rPr>
          <w:color w:val="000000"/>
          <w:sz w:val="28"/>
          <w:szCs w:val="28"/>
          <w:lang w:val="en-US"/>
        </w:rPr>
        <w:t>skladnikow</w:t>
      </w:r>
      <w:r w:rsidRPr="00206A88">
        <w:rPr>
          <w:color w:val="000000"/>
          <w:sz w:val="28"/>
          <w:szCs w:val="28"/>
          <w:lang w:val="en-US"/>
        </w:rPr>
        <w:t xml:space="preserve"> </w:t>
      </w:r>
      <w:r>
        <w:rPr>
          <w:color w:val="000000"/>
          <w:sz w:val="28"/>
          <w:szCs w:val="28"/>
          <w:lang w:val="en-US"/>
        </w:rPr>
        <w:t>mineralnych</w:t>
      </w:r>
      <w:r w:rsidRPr="00206A88">
        <w:rPr>
          <w:color w:val="000000"/>
          <w:sz w:val="28"/>
          <w:szCs w:val="28"/>
          <w:lang w:val="en-US"/>
        </w:rPr>
        <w:t xml:space="preserve"> </w:t>
      </w:r>
      <w:r>
        <w:rPr>
          <w:color w:val="000000"/>
          <w:sz w:val="28"/>
          <w:szCs w:val="28"/>
          <w:lang w:val="en-US"/>
        </w:rPr>
        <w:t>u</w:t>
      </w:r>
      <w:r w:rsidRPr="00206A88">
        <w:rPr>
          <w:color w:val="000000"/>
          <w:sz w:val="28"/>
          <w:szCs w:val="28"/>
          <w:lang w:val="en-US"/>
        </w:rPr>
        <w:t xml:space="preserve"> </w:t>
      </w:r>
      <w:r>
        <w:rPr>
          <w:color w:val="000000"/>
          <w:sz w:val="28"/>
          <w:szCs w:val="28"/>
          <w:lang w:val="en-US"/>
        </w:rPr>
        <w:t>bzdia</w:t>
      </w:r>
      <w:r w:rsidRPr="00206A88">
        <w:rPr>
          <w:color w:val="000000"/>
          <w:sz w:val="28"/>
          <w:szCs w:val="28"/>
          <w:lang w:val="en-US"/>
        </w:rPr>
        <w:t xml:space="preserve"> </w:t>
      </w:r>
      <w:r>
        <w:rPr>
          <w:color w:val="000000"/>
          <w:sz w:val="28"/>
          <w:szCs w:val="28"/>
          <w:lang w:val="uk-UA"/>
        </w:rPr>
        <w:t xml:space="preserve">і </w:t>
      </w:r>
      <w:r>
        <w:rPr>
          <w:color w:val="000000"/>
          <w:sz w:val="28"/>
          <w:szCs w:val="28"/>
          <w:lang w:val="en-US"/>
        </w:rPr>
        <w:t>jwiec / D. Bednarek, D. Bik.</w:t>
      </w:r>
      <w:r w:rsidRPr="00206A88">
        <w:rPr>
          <w:color w:val="000000"/>
          <w:sz w:val="28"/>
          <w:szCs w:val="28"/>
          <w:lang w:val="en-US"/>
        </w:rPr>
        <w:t xml:space="preserve"> //</w:t>
      </w:r>
      <w:r>
        <w:rPr>
          <w:color w:val="000000"/>
          <w:sz w:val="28"/>
          <w:szCs w:val="28"/>
          <w:lang w:val="en-US"/>
        </w:rPr>
        <w:t xml:space="preserve"> Nova</w:t>
      </w:r>
      <w:r w:rsidRPr="00206A88">
        <w:rPr>
          <w:color w:val="000000"/>
          <w:sz w:val="28"/>
          <w:szCs w:val="28"/>
          <w:lang w:val="en-US"/>
        </w:rPr>
        <w:t xml:space="preserve"> </w:t>
      </w:r>
      <w:r>
        <w:rPr>
          <w:color w:val="000000"/>
          <w:sz w:val="28"/>
          <w:szCs w:val="28"/>
          <w:lang w:val="en-US"/>
        </w:rPr>
        <w:t>Weterynaria</w:t>
      </w:r>
      <w:r w:rsidRPr="00206A88">
        <w:rPr>
          <w:color w:val="000000"/>
          <w:sz w:val="28"/>
          <w:szCs w:val="28"/>
          <w:lang w:val="en-US"/>
        </w:rPr>
        <w:t xml:space="preserve">. – 1997. – </w:t>
      </w:r>
      <w:r>
        <w:rPr>
          <w:color w:val="000000"/>
          <w:sz w:val="28"/>
          <w:szCs w:val="28"/>
          <w:lang w:val="en-US"/>
        </w:rPr>
        <w:t>T</w:t>
      </w:r>
      <w:r w:rsidRPr="00206A88">
        <w:rPr>
          <w:color w:val="000000"/>
          <w:sz w:val="28"/>
          <w:szCs w:val="28"/>
          <w:lang w:val="en-US"/>
        </w:rPr>
        <w:t xml:space="preserve">. 2, № 1. – </w:t>
      </w:r>
      <w:r>
        <w:rPr>
          <w:color w:val="000000"/>
          <w:sz w:val="28"/>
          <w:szCs w:val="28"/>
          <w:lang w:val="en-US"/>
        </w:rPr>
        <w:t>S. 25–</w:t>
      </w:r>
      <w:r w:rsidRPr="00206A88">
        <w:rPr>
          <w:color w:val="000000"/>
          <w:sz w:val="28"/>
          <w:szCs w:val="28"/>
          <w:lang w:val="en-US"/>
        </w:rPr>
        <w:t>33.</w:t>
      </w:r>
    </w:p>
    <w:p w:rsidR="00EA6A2D" w:rsidRPr="00206A88" w:rsidRDefault="00EA6A2D" w:rsidP="00EA6A2D">
      <w:pPr>
        <w:shd w:val="clear" w:color="auto" w:fill="FFFFFF"/>
        <w:spacing w:before="10" w:line="360" w:lineRule="auto"/>
        <w:ind w:firstLine="720"/>
        <w:jc w:val="both"/>
        <w:rPr>
          <w:sz w:val="28"/>
          <w:szCs w:val="28"/>
          <w:lang w:val="en-US"/>
        </w:rPr>
      </w:pPr>
      <w:r>
        <w:rPr>
          <w:color w:val="000000"/>
          <w:sz w:val="28"/>
          <w:szCs w:val="28"/>
          <w:lang w:val="en-US"/>
        </w:rPr>
        <w:t>25</w:t>
      </w:r>
      <w:r>
        <w:rPr>
          <w:color w:val="000000"/>
          <w:sz w:val="28"/>
          <w:szCs w:val="28"/>
          <w:lang w:val="uk-UA"/>
        </w:rPr>
        <w:t>6</w:t>
      </w:r>
      <w:r>
        <w:rPr>
          <w:color w:val="000000"/>
          <w:sz w:val="28"/>
          <w:szCs w:val="28"/>
          <w:lang w:val="en-US"/>
        </w:rPr>
        <w:t>.</w:t>
      </w:r>
      <w:r w:rsidRPr="003C4759">
        <w:rPr>
          <w:color w:val="000000"/>
          <w:sz w:val="28"/>
          <w:szCs w:val="28"/>
          <w:lang w:val="en-US"/>
        </w:rPr>
        <w:t xml:space="preserve"> </w:t>
      </w:r>
      <w:r>
        <w:rPr>
          <w:color w:val="000000"/>
          <w:sz w:val="28"/>
          <w:szCs w:val="28"/>
          <w:lang w:val="en-US"/>
        </w:rPr>
        <w:t>Bertinato J.</w:t>
      </w:r>
      <w:r w:rsidRPr="005B50E5">
        <w:rPr>
          <w:color w:val="000000"/>
          <w:sz w:val="28"/>
          <w:szCs w:val="28"/>
          <w:lang w:val="en-US"/>
        </w:rPr>
        <w:t xml:space="preserve"> Copper deficiency induces the upregulation of the</w:t>
      </w:r>
      <w:r>
        <w:rPr>
          <w:sz w:val="28"/>
          <w:szCs w:val="28"/>
          <w:lang w:val="en-US"/>
        </w:rPr>
        <w:t xml:space="preserve"> </w:t>
      </w:r>
      <w:r w:rsidRPr="005B50E5">
        <w:rPr>
          <w:color w:val="000000"/>
          <w:sz w:val="28"/>
          <w:szCs w:val="28"/>
          <w:lang w:val="en-US"/>
        </w:rPr>
        <w:t>copper chaperone for Cu</w:t>
      </w:r>
      <w:r>
        <w:rPr>
          <w:color w:val="000000"/>
          <w:sz w:val="28"/>
          <w:szCs w:val="28"/>
          <w:lang w:val="en-US"/>
        </w:rPr>
        <w:t xml:space="preserve"> </w:t>
      </w:r>
      <w:r w:rsidRPr="005B50E5">
        <w:rPr>
          <w:color w:val="000000"/>
          <w:sz w:val="28"/>
          <w:szCs w:val="28"/>
          <w:lang w:val="en-US"/>
        </w:rPr>
        <w:t>/</w:t>
      </w:r>
      <w:r>
        <w:rPr>
          <w:color w:val="000000"/>
          <w:sz w:val="28"/>
          <w:szCs w:val="28"/>
          <w:lang w:val="en-US"/>
        </w:rPr>
        <w:t xml:space="preserve"> </w:t>
      </w:r>
      <w:r w:rsidRPr="005B50E5">
        <w:rPr>
          <w:color w:val="000000"/>
          <w:sz w:val="28"/>
          <w:szCs w:val="28"/>
          <w:lang w:val="en-US"/>
        </w:rPr>
        <w:t>Zn Superoxide dismutase in weanling male rats</w:t>
      </w:r>
      <w:r>
        <w:rPr>
          <w:color w:val="000000"/>
          <w:sz w:val="28"/>
          <w:szCs w:val="28"/>
          <w:lang w:val="en-US"/>
        </w:rPr>
        <w:t xml:space="preserve"> / J. Bertinato, M. Iskandar.</w:t>
      </w:r>
      <w:r w:rsidRPr="005B50E5">
        <w:rPr>
          <w:color w:val="000000"/>
          <w:sz w:val="28"/>
          <w:szCs w:val="28"/>
          <w:lang w:val="en-US"/>
        </w:rPr>
        <w:t xml:space="preserve"> // J.</w:t>
      </w:r>
      <w:r>
        <w:rPr>
          <w:sz w:val="28"/>
          <w:szCs w:val="28"/>
          <w:lang w:val="en-US"/>
        </w:rPr>
        <w:t xml:space="preserve"> </w:t>
      </w:r>
      <w:r w:rsidRPr="005B50E5">
        <w:rPr>
          <w:color w:val="000000"/>
          <w:sz w:val="28"/>
          <w:szCs w:val="28"/>
          <w:lang w:val="en-US"/>
        </w:rPr>
        <w:t xml:space="preserve">Nutr. </w:t>
      </w:r>
      <w:r>
        <w:rPr>
          <w:color w:val="000000"/>
          <w:sz w:val="28"/>
          <w:szCs w:val="28"/>
          <w:lang w:val="en-US"/>
        </w:rPr>
        <w:t>–</w:t>
      </w:r>
      <w:r w:rsidRPr="005B50E5">
        <w:rPr>
          <w:color w:val="000000"/>
          <w:sz w:val="28"/>
          <w:szCs w:val="28"/>
          <w:lang w:val="en-US"/>
        </w:rPr>
        <w:t xml:space="preserve"> 2003. </w:t>
      </w:r>
      <w:r>
        <w:rPr>
          <w:color w:val="000000"/>
          <w:sz w:val="28"/>
          <w:szCs w:val="28"/>
          <w:lang w:val="en-US"/>
        </w:rPr>
        <w:t>–</w:t>
      </w:r>
      <w:r w:rsidRPr="005B50E5">
        <w:rPr>
          <w:color w:val="000000"/>
          <w:sz w:val="28"/>
          <w:szCs w:val="28"/>
          <w:lang w:val="en-US"/>
        </w:rPr>
        <w:t xml:space="preserve"> Vol.</w:t>
      </w:r>
      <w:r w:rsidRPr="00206A88">
        <w:rPr>
          <w:color w:val="000000"/>
          <w:sz w:val="28"/>
          <w:szCs w:val="28"/>
          <w:lang w:val="en-US"/>
        </w:rPr>
        <w:t xml:space="preserve"> </w:t>
      </w:r>
      <w:r>
        <w:rPr>
          <w:color w:val="000000"/>
          <w:sz w:val="28"/>
          <w:szCs w:val="28"/>
          <w:lang w:val="en-US"/>
        </w:rPr>
        <w:t xml:space="preserve">133, </w:t>
      </w:r>
      <w:r w:rsidRPr="00206A88">
        <w:rPr>
          <w:color w:val="000000"/>
          <w:sz w:val="28"/>
          <w:szCs w:val="28"/>
          <w:lang w:val="en-US"/>
        </w:rPr>
        <w:t xml:space="preserve">№ </w:t>
      </w:r>
      <w:r w:rsidRPr="005B50E5">
        <w:rPr>
          <w:color w:val="000000"/>
          <w:sz w:val="28"/>
          <w:szCs w:val="28"/>
          <w:lang w:val="en-US"/>
        </w:rPr>
        <w:t xml:space="preserve">3. </w:t>
      </w:r>
      <w:r>
        <w:rPr>
          <w:color w:val="000000"/>
          <w:sz w:val="28"/>
          <w:szCs w:val="28"/>
          <w:lang w:val="en-US"/>
        </w:rPr>
        <w:t>– P. 28–</w:t>
      </w:r>
      <w:r w:rsidRPr="005B50E5">
        <w:rPr>
          <w:color w:val="000000"/>
          <w:sz w:val="28"/>
          <w:szCs w:val="28"/>
          <w:lang w:val="en-US"/>
        </w:rPr>
        <w:t>31.</w:t>
      </w:r>
    </w:p>
    <w:p w:rsidR="00EA6A2D" w:rsidRPr="00206A88" w:rsidRDefault="00EA6A2D" w:rsidP="00EA6A2D">
      <w:pPr>
        <w:shd w:val="clear" w:color="auto" w:fill="FFFFFF"/>
        <w:spacing w:line="360" w:lineRule="auto"/>
        <w:ind w:right="24" w:firstLine="720"/>
        <w:jc w:val="both"/>
        <w:rPr>
          <w:color w:val="000000"/>
          <w:sz w:val="28"/>
          <w:szCs w:val="28"/>
          <w:lang w:val="en-US"/>
        </w:rPr>
      </w:pPr>
      <w:r>
        <w:rPr>
          <w:color w:val="000000"/>
          <w:sz w:val="28"/>
          <w:szCs w:val="28"/>
          <w:lang w:val="en-US"/>
        </w:rPr>
        <w:t>25</w:t>
      </w:r>
      <w:r>
        <w:rPr>
          <w:color w:val="000000"/>
          <w:sz w:val="28"/>
          <w:szCs w:val="28"/>
          <w:lang w:val="uk-UA"/>
        </w:rPr>
        <w:t>7</w:t>
      </w:r>
      <w:r w:rsidRPr="003C4759">
        <w:rPr>
          <w:color w:val="000000"/>
          <w:sz w:val="28"/>
          <w:szCs w:val="28"/>
          <w:lang w:val="en-US"/>
        </w:rPr>
        <w:t xml:space="preserve">. </w:t>
      </w:r>
      <w:r>
        <w:rPr>
          <w:color w:val="000000"/>
          <w:sz w:val="28"/>
          <w:szCs w:val="28"/>
          <w:lang w:val="en-US"/>
        </w:rPr>
        <w:t>Bengoumi M. Comparative study of copper, zinc and selenium metabolism and their related enzymes in cattle and camel : Pap. 9</w:t>
      </w:r>
      <w:r>
        <w:rPr>
          <w:color w:val="000000"/>
          <w:sz w:val="28"/>
          <w:szCs w:val="28"/>
          <w:vertAlign w:val="superscript"/>
          <w:lang w:val="en-US"/>
        </w:rPr>
        <w:t>th</w:t>
      </w:r>
      <w:r>
        <w:rPr>
          <w:color w:val="000000"/>
          <w:sz w:val="28"/>
          <w:szCs w:val="28"/>
          <w:lang w:val="en-US"/>
        </w:rPr>
        <w:t xml:space="preserve"> Congress International Society of Animal Clinical Biochemistry «SACB </w:t>
      </w:r>
      <w:r w:rsidRPr="00522772">
        <w:rPr>
          <w:color w:val="000000"/>
          <w:sz w:val="28"/>
          <w:szCs w:val="28"/>
          <w:lang w:val="en-US"/>
        </w:rPr>
        <w:t>2000</w:t>
      </w:r>
      <w:r>
        <w:rPr>
          <w:color w:val="000000"/>
          <w:sz w:val="28"/>
          <w:szCs w:val="28"/>
          <w:lang w:val="en-US"/>
        </w:rPr>
        <w:t xml:space="preserve"> </w:t>
      </w:r>
      <w:r w:rsidRPr="00522772">
        <w:rPr>
          <w:color w:val="000000"/>
          <w:sz w:val="28"/>
          <w:szCs w:val="28"/>
          <w:lang w:val="en-US"/>
        </w:rPr>
        <w:t xml:space="preserve">: </w:t>
      </w:r>
      <w:r>
        <w:rPr>
          <w:color w:val="000000"/>
          <w:sz w:val="28"/>
          <w:szCs w:val="28"/>
          <w:lang w:val="en-US"/>
        </w:rPr>
        <w:t xml:space="preserve">Animal Clinical Biochemistry», Toulouse, </w:t>
      </w:r>
      <w:r w:rsidRPr="00522772">
        <w:rPr>
          <w:color w:val="000000"/>
          <w:sz w:val="28"/>
          <w:szCs w:val="28"/>
          <w:lang w:val="en-US"/>
        </w:rPr>
        <w:t xml:space="preserve">17-20 </w:t>
      </w:r>
      <w:r>
        <w:rPr>
          <w:color w:val="000000"/>
          <w:sz w:val="28"/>
          <w:szCs w:val="28"/>
          <w:lang w:val="en-US"/>
        </w:rPr>
        <w:t>July 2000 / M. Bengoumi, A. Essomandi, F. De La Farge. // Rew.</w:t>
      </w:r>
      <w:r w:rsidRPr="003C4759">
        <w:rPr>
          <w:color w:val="000000"/>
          <w:sz w:val="28"/>
          <w:szCs w:val="28"/>
          <w:lang w:val="en-US"/>
        </w:rPr>
        <w:t xml:space="preserve"> </w:t>
      </w:r>
      <w:r>
        <w:rPr>
          <w:color w:val="000000"/>
          <w:sz w:val="28"/>
          <w:szCs w:val="28"/>
          <w:lang w:val="en-US"/>
        </w:rPr>
        <w:t>med. vet.</w:t>
      </w:r>
      <w:r w:rsidRPr="003C4759">
        <w:rPr>
          <w:color w:val="000000"/>
          <w:sz w:val="28"/>
          <w:szCs w:val="28"/>
          <w:lang w:val="en-US"/>
        </w:rPr>
        <w:t xml:space="preserve"> </w:t>
      </w:r>
      <w:r>
        <w:rPr>
          <w:color w:val="000000"/>
          <w:sz w:val="28"/>
          <w:szCs w:val="28"/>
          <w:lang w:val="en-US"/>
        </w:rPr>
        <w:t>(France). –</w:t>
      </w:r>
      <w:r w:rsidRPr="00522772">
        <w:rPr>
          <w:color w:val="000000"/>
          <w:sz w:val="28"/>
          <w:szCs w:val="28"/>
          <w:lang w:val="en-US"/>
        </w:rPr>
        <w:t xml:space="preserve"> 2000.</w:t>
      </w:r>
      <w:r w:rsidRPr="003C4759">
        <w:rPr>
          <w:color w:val="000000"/>
          <w:sz w:val="28"/>
          <w:szCs w:val="28"/>
          <w:lang w:val="en-US"/>
        </w:rPr>
        <w:t xml:space="preserve"> </w:t>
      </w:r>
      <w:r>
        <w:rPr>
          <w:color w:val="000000"/>
          <w:sz w:val="28"/>
          <w:szCs w:val="28"/>
          <w:lang w:val="en-US"/>
        </w:rPr>
        <w:t>–</w:t>
      </w:r>
      <w:r w:rsidRPr="00522772">
        <w:rPr>
          <w:color w:val="000000"/>
          <w:sz w:val="28"/>
          <w:szCs w:val="28"/>
          <w:lang w:val="en-US"/>
        </w:rPr>
        <w:t xml:space="preserve"> </w:t>
      </w:r>
      <w:r>
        <w:rPr>
          <w:color w:val="000000"/>
          <w:sz w:val="28"/>
          <w:szCs w:val="28"/>
          <w:lang w:val="en-US"/>
        </w:rPr>
        <w:t xml:space="preserve">Vol. </w:t>
      </w:r>
      <w:r w:rsidRPr="00522772">
        <w:rPr>
          <w:color w:val="000000"/>
          <w:sz w:val="28"/>
          <w:szCs w:val="28"/>
          <w:lang w:val="en-US"/>
        </w:rPr>
        <w:t xml:space="preserve">151, </w:t>
      </w:r>
      <w:r w:rsidRPr="003C4759">
        <w:rPr>
          <w:color w:val="000000"/>
          <w:sz w:val="28"/>
          <w:szCs w:val="28"/>
          <w:lang w:val="en-US"/>
        </w:rPr>
        <w:t>№</w:t>
      </w:r>
      <w:r>
        <w:rPr>
          <w:color w:val="000000"/>
          <w:sz w:val="28"/>
          <w:szCs w:val="28"/>
          <w:lang w:val="en-US"/>
        </w:rPr>
        <w:t xml:space="preserve"> </w:t>
      </w:r>
      <w:r w:rsidRPr="00522772">
        <w:rPr>
          <w:color w:val="000000"/>
          <w:sz w:val="28"/>
          <w:szCs w:val="28"/>
          <w:lang w:val="en-US"/>
        </w:rPr>
        <w:t>7.</w:t>
      </w:r>
      <w:r w:rsidRPr="003C4759">
        <w:rPr>
          <w:color w:val="000000"/>
          <w:sz w:val="28"/>
          <w:szCs w:val="28"/>
          <w:lang w:val="en-US"/>
        </w:rPr>
        <w:t xml:space="preserve"> </w:t>
      </w:r>
      <w:r>
        <w:rPr>
          <w:color w:val="000000"/>
          <w:sz w:val="28"/>
          <w:szCs w:val="28"/>
          <w:lang w:val="en-US"/>
        </w:rPr>
        <w:t>– P.</w:t>
      </w:r>
      <w:r w:rsidRPr="00522772">
        <w:rPr>
          <w:color w:val="000000"/>
          <w:sz w:val="28"/>
          <w:szCs w:val="28"/>
          <w:lang w:val="en-US"/>
        </w:rPr>
        <w:t xml:space="preserve"> 667</w:t>
      </w:r>
      <w:r>
        <w:rPr>
          <w:color w:val="000000"/>
          <w:sz w:val="28"/>
          <w:szCs w:val="28"/>
          <w:lang w:val="en-US"/>
        </w:rPr>
        <w:t>.</w:t>
      </w:r>
    </w:p>
    <w:p w:rsidR="00EA6A2D" w:rsidRDefault="00EA6A2D" w:rsidP="00EA6A2D">
      <w:pPr>
        <w:shd w:val="clear" w:color="auto" w:fill="FFFFFF"/>
        <w:spacing w:line="360" w:lineRule="auto"/>
        <w:ind w:right="24" w:firstLine="720"/>
        <w:jc w:val="both"/>
        <w:rPr>
          <w:color w:val="000000"/>
          <w:sz w:val="28"/>
          <w:szCs w:val="28"/>
          <w:lang w:val="en-US"/>
        </w:rPr>
      </w:pPr>
      <w:r>
        <w:rPr>
          <w:color w:val="000000"/>
          <w:sz w:val="28"/>
          <w:szCs w:val="28"/>
          <w:lang w:val="en-US"/>
        </w:rPr>
        <w:t>25</w:t>
      </w:r>
      <w:r>
        <w:rPr>
          <w:color w:val="000000"/>
          <w:sz w:val="28"/>
          <w:szCs w:val="28"/>
          <w:lang w:val="uk-UA"/>
        </w:rPr>
        <w:t>8</w:t>
      </w:r>
      <w:r w:rsidRPr="003C4759">
        <w:rPr>
          <w:color w:val="000000"/>
          <w:sz w:val="28"/>
          <w:szCs w:val="28"/>
          <w:lang w:val="en-US"/>
        </w:rPr>
        <w:t xml:space="preserve">. </w:t>
      </w:r>
      <w:r>
        <w:rPr>
          <w:color w:val="000000"/>
          <w:sz w:val="28"/>
          <w:szCs w:val="28"/>
          <w:lang w:val="en-US"/>
        </w:rPr>
        <w:t>Bioavailability of microencapsulated ferrous sulfate in powdered milk</w:t>
      </w:r>
      <w:r>
        <w:rPr>
          <w:color w:val="000000"/>
          <w:sz w:val="28"/>
          <w:szCs w:val="28"/>
          <w:lang w:val="en-US"/>
        </w:rPr>
        <w:br/>
        <w:t xml:space="preserve">produced from fortified fluid milk : a prophylactic study in rats </w:t>
      </w:r>
      <w:r w:rsidRPr="00522772">
        <w:rPr>
          <w:color w:val="000000"/>
          <w:sz w:val="28"/>
          <w:szCs w:val="28"/>
          <w:lang w:val="en-US"/>
        </w:rPr>
        <w:t xml:space="preserve">/ </w:t>
      </w:r>
      <w:r>
        <w:rPr>
          <w:color w:val="000000"/>
          <w:sz w:val="28"/>
          <w:szCs w:val="28"/>
        </w:rPr>
        <w:t>А</w:t>
      </w:r>
      <w:r w:rsidRPr="00CB79BE">
        <w:rPr>
          <w:color w:val="000000"/>
          <w:sz w:val="28"/>
          <w:szCs w:val="28"/>
          <w:lang w:val="en-US"/>
        </w:rPr>
        <w:t>.</w:t>
      </w:r>
      <w:r>
        <w:rPr>
          <w:color w:val="000000"/>
          <w:sz w:val="28"/>
          <w:szCs w:val="28"/>
          <w:lang w:val="en-US"/>
        </w:rPr>
        <w:t xml:space="preserve"> </w:t>
      </w:r>
      <w:r>
        <w:rPr>
          <w:color w:val="000000"/>
          <w:sz w:val="28"/>
          <w:szCs w:val="28"/>
        </w:rPr>
        <w:t>Е</w:t>
      </w:r>
      <w:r w:rsidRPr="00CB79BE">
        <w:rPr>
          <w:color w:val="000000"/>
          <w:sz w:val="28"/>
          <w:szCs w:val="28"/>
          <w:lang w:val="en-US"/>
        </w:rPr>
        <w:t xml:space="preserve">. </w:t>
      </w:r>
      <w:r>
        <w:rPr>
          <w:color w:val="000000"/>
          <w:sz w:val="28"/>
          <w:szCs w:val="28"/>
          <w:lang w:val="en-US"/>
        </w:rPr>
        <w:t>Lysionek,</w:t>
      </w:r>
      <w:r>
        <w:rPr>
          <w:color w:val="000000"/>
          <w:sz w:val="28"/>
          <w:szCs w:val="28"/>
          <w:lang w:val="en-US"/>
        </w:rPr>
        <w:br/>
        <w:t>M</w:t>
      </w:r>
      <w:r w:rsidRPr="00CB79BE">
        <w:rPr>
          <w:color w:val="000000"/>
          <w:sz w:val="28"/>
          <w:szCs w:val="28"/>
          <w:lang w:val="en-US"/>
        </w:rPr>
        <w:t>.</w:t>
      </w:r>
      <w:r>
        <w:rPr>
          <w:color w:val="000000"/>
          <w:sz w:val="28"/>
          <w:szCs w:val="28"/>
          <w:lang w:val="en-US"/>
        </w:rPr>
        <w:t xml:space="preserve"> B.</w:t>
      </w:r>
      <w:r w:rsidRPr="00CB79BE">
        <w:rPr>
          <w:color w:val="000000"/>
          <w:sz w:val="28"/>
          <w:szCs w:val="28"/>
          <w:lang w:val="en-US"/>
        </w:rPr>
        <w:t xml:space="preserve"> </w:t>
      </w:r>
      <w:r>
        <w:rPr>
          <w:color w:val="000000"/>
          <w:sz w:val="28"/>
          <w:szCs w:val="28"/>
          <w:lang w:val="en-US"/>
        </w:rPr>
        <w:t>Zubillaga, M. J. Salgueiro [et al.]. // Nutrition. –</w:t>
      </w:r>
      <w:r w:rsidRPr="00522772">
        <w:rPr>
          <w:color w:val="000000"/>
          <w:sz w:val="28"/>
          <w:szCs w:val="28"/>
          <w:lang w:val="en-US"/>
        </w:rPr>
        <w:t xml:space="preserve"> 2002. </w:t>
      </w:r>
      <w:r>
        <w:rPr>
          <w:color w:val="000000"/>
          <w:sz w:val="28"/>
          <w:szCs w:val="28"/>
          <w:lang w:val="en-US"/>
        </w:rPr>
        <w:t>–</w:t>
      </w:r>
      <w:r w:rsidRPr="00522772">
        <w:rPr>
          <w:color w:val="000000"/>
          <w:sz w:val="28"/>
          <w:szCs w:val="28"/>
          <w:lang w:val="en-US"/>
        </w:rPr>
        <w:t xml:space="preserve"> </w:t>
      </w:r>
      <w:r>
        <w:rPr>
          <w:color w:val="000000"/>
          <w:sz w:val="28"/>
          <w:szCs w:val="28"/>
          <w:lang w:val="en-US"/>
        </w:rPr>
        <w:t xml:space="preserve">Vol. </w:t>
      </w:r>
      <w:r w:rsidRPr="00522772">
        <w:rPr>
          <w:color w:val="000000"/>
          <w:sz w:val="28"/>
          <w:szCs w:val="28"/>
          <w:lang w:val="en-US"/>
        </w:rPr>
        <w:t>18, №</w:t>
      </w:r>
      <w:r>
        <w:rPr>
          <w:color w:val="000000"/>
          <w:sz w:val="28"/>
          <w:szCs w:val="28"/>
          <w:lang w:val="en-US"/>
        </w:rPr>
        <w:t xml:space="preserve"> </w:t>
      </w:r>
      <w:r w:rsidRPr="00522772">
        <w:rPr>
          <w:color w:val="000000"/>
          <w:sz w:val="28"/>
          <w:szCs w:val="28"/>
          <w:lang w:val="en-US"/>
        </w:rPr>
        <w:t xml:space="preserve">3. </w:t>
      </w:r>
      <w:r>
        <w:rPr>
          <w:color w:val="000000"/>
          <w:sz w:val="28"/>
          <w:szCs w:val="28"/>
          <w:lang w:val="en-US"/>
        </w:rPr>
        <w:t>– P. 279–</w:t>
      </w:r>
      <w:r w:rsidRPr="00522772">
        <w:rPr>
          <w:color w:val="000000"/>
          <w:sz w:val="28"/>
          <w:szCs w:val="28"/>
          <w:lang w:val="en-US"/>
        </w:rPr>
        <w:t>281</w:t>
      </w:r>
      <w:r>
        <w:rPr>
          <w:color w:val="000000"/>
          <w:sz w:val="28"/>
          <w:szCs w:val="28"/>
          <w:lang w:val="en-US"/>
        </w:rPr>
        <w:t>.</w:t>
      </w:r>
    </w:p>
    <w:p w:rsidR="00EA6A2D" w:rsidRDefault="00EA6A2D" w:rsidP="00EA6A2D">
      <w:pPr>
        <w:widowControl w:val="0"/>
        <w:shd w:val="clear" w:color="auto" w:fill="FFFFFF"/>
        <w:autoSpaceDE w:val="0"/>
        <w:autoSpaceDN w:val="0"/>
        <w:adjustRightInd w:val="0"/>
        <w:spacing w:before="5" w:line="360" w:lineRule="auto"/>
        <w:ind w:firstLine="720"/>
        <w:jc w:val="both"/>
        <w:rPr>
          <w:color w:val="000000"/>
          <w:sz w:val="28"/>
          <w:szCs w:val="28"/>
          <w:lang w:val="en-US"/>
        </w:rPr>
      </w:pPr>
      <w:r>
        <w:rPr>
          <w:color w:val="000000"/>
          <w:sz w:val="28"/>
          <w:szCs w:val="28"/>
          <w:lang w:val="en-US"/>
        </w:rPr>
        <w:t>25</w:t>
      </w:r>
      <w:r>
        <w:rPr>
          <w:color w:val="000000"/>
          <w:sz w:val="28"/>
          <w:szCs w:val="28"/>
          <w:lang w:val="uk-UA"/>
        </w:rPr>
        <w:t>9</w:t>
      </w:r>
      <w:r>
        <w:rPr>
          <w:color w:val="000000"/>
          <w:sz w:val="28"/>
          <w:szCs w:val="28"/>
          <w:lang w:val="en-US"/>
        </w:rPr>
        <w:t>. Bovine monocyte</w:t>
      </w:r>
      <w:r>
        <w:rPr>
          <w:sz w:val="28"/>
          <w:szCs w:val="28"/>
          <w:lang w:val="uk-UA"/>
        </w:rPr>
        <w:t>–</w:t>
      </w:r>
      <w:r>
        <w:rPr>
          <w:color w:val="000000"/>
          <w:sz w:val="28"/>
          <w:szCs w:val="28"/>
          <w:lang w:val="en-US"/>
        </w:rPr>
        <w:t>derived macrophage function in induced copper</w:t>
      </w:r>
      <w:r>
        <w:rPr>
          <w:color w:val="000000"/>
          <w:sz w:val="28"/>
          <w:szCs w:val="28"/>
          <w:lang w:val="en-US"/>
        </w:rPr>
        <w:br/>
        <w:t xml:space="preserve">deficiency / S. Cerone, A. Sansinanea, S. Streitenberger. [et al.]. // Gen. Physiol. And Biophys. – </w:t>
      </w:r>
      <w:r w:rsidRPr="002A5B40">
        <w:rPr>
          <w:color w:val="000000"/>
          <w:sz w:val="28"/>
          <w:szCs w:val="28"/>
          <w:lang w:val="en-US"/>
        </w:rPr>
        <w:t>2000.</w:t>
      </w:r>
      <w:r>
        <w:rPr>
          <w:color w:val="000000"/>
          <w:sz w:val="28"/>
          <w:szCs w:val="28"/>
          <w:lang w:val="en-US"/>
        </w:rPr>
        <w:t xml:space="preserve"> – Vol. </w:t>
      </w:r>
      <w:r w:rsidRPr="002A5B40">
        <w:rPr>
          <w:color w:val="000000"/>
          <w:sz w:val="28"/>
          <w:szCs w:val="28"/>
          <w:lang w:val="en-US"/>
        </w:rPr>
        <w:t>19, № 1.</w:t>
      </w:r>
      <w:r>
        <w:rPr>
          <w:color w:val="000000"/>
          <w:sz w:val="28"/>
          <w:szCs w:val="28"/>
          <w:lang w:val="en-US"/>
        </w:rPr>
        <w:t xml:space="preserve"> – P. 49–</w:t>
      </w:r>
      <w:r w:rsidRPr="002A5B40">
        <w:rPr>
          <w:color w:val="000000"/>
          <w:sz w:val="28"/>
          <w:szCs w:val="28"/>
          <w:lang w:val="en-US"/>
        </w:rPr>
        <w:t>58.</w:t>
      </w:r>
    </w:p>
    <w:p w:rsidR="00EA6A2D" w:rsidRDefault="00EA6A2D" w:rsidP="00EA6A2D">
      <w:pPr>
        <w:shd w:val="clear" w:color="auto" w:fill="FFFFFF"/>
        <w:spacing w:line="360" w:lineRule="auto"/>
        <w:ind w:right="134" w:firstLine="720"/>
        <w:jc w:val="both"/>
        <w:rPr>
          <w:color w:val="000000"/>
          <w:sz w:val="28"/>
          <w:szCs w:val="28"/>
          <w:lang w:val="en-US"/>
        </w:rPr>
      </w:pPr>
      <w:r>
        <w:rPr>
          <w:color w:val="000000"/>
          <w:sz w:val="28"/>
          <w:szCs w:val="28"/>
          <w:lang w:val="en-US"/>
        </w:rPr>
        <w:lastRenderedPageBreak/>
        <w:t>2</w:t>
      </w:r>
      <w:r>
        <w:rPr>
          <w:color w:val="000000"/>
          <w:sz w:val="28"/>
          <w:szCs w:val="28"/>
          <w:lang w:val="uk-UA"/>
        </w:rPr>
        <w:t>60</w:t>
      </w:r>
      <w:r>
        <w:rPr>
          <w:color w:val="000000"/>
          <w:sz w:val="28"/>
          <w:szCs w:val="28"/>
          <w:lang w:val="en-US"/>
        </w:rPr>
        <w:t xml:space="preserve">. </w:t>
      </w:r>
      <w:r w:rsidRPr="002A5B40">
        <w:rPr>
          <w:color w:val="000000"/>
          <w:sz w:val="28"/>
          <w:szCs w:val="28"/>
          <w:lang w:val="en-US"/>
        </w:rPr>
        <w:t>Britte</w:t>
      </w:r>
      <w:r>
        <w:rPr>
          <w:color w:val="000000"/>
          <w:sz w:val="28"/>
          <w:szCs w:val="28"/>
          <w:lang w:val="en-US"/>
        </w:rPr>
        <w:t>nham G. M. Development of iron</w:t>
      </w:r>
      <w:r>
        <w:rPr>
          <w:sz w:val="28"/>
          <w:szCs w:val="28"/>
          <w:lang w:val="uk-UA"/>
        </w:rPr>
        <w:t>–</w:t>
      </w:r>
      <w:r>
        <w:rPr>
          <w:color w:val="000000"/>
          <w:sz w:val="28"/>
          <w:szCs w:val="28"/>
          <w:lang w:val="en-US"/>
        </w:rPr>
        <w:t>ch</w:t>
      </w:r>
      <w:r w:rsidRPr="002A5B40">
        <w:rPr>
          <w:color w:val="000000"/>
          <w:sz w:val="28"/>
          <w:szCs w:val="28"/>
          <w:lang w:val="en-US"/>
        </w:rPr>
        <w:t xml:space="preserve">elating agent for clinical use </w:t>
      </w:r>
      <w:r>
        <w:rPr>
          <w:color w:val="000000"/>
          <w:sz w:val="28"/>
          <w:szCs w:val="28"/>
          <w:lang w:val="en-US"/>
        </w:rPr>
        <w:t xml:space="preserve">[editorial, comment] / G. M. Brittenham. // </w:t>
      </w:r>
      <w:r w:rsidRPr="002A5B40">
        <w:rPr>
          <w:color w:val="000000"/>
          <w:sz w:val="28"/>
          <w:szCs w:val="28"/>
          <w:lang w:val="en-US"/>
        </w:rPr>
        <w:t>Blood.</w:t>
      </w:r>
      <w:r>
        <w:rPr>
          <w:color w:val="000000"/>
          <w:sz w:val="28"/>
          <w:szCs w:val="28"/>
          <w:lang w:val="en-US"/>
        </w:rPr>
        <w:t xml:space="preserve"> –</w:t>
      </w:r>
      <w:r w:rsidRPr="002A5B40">
        <w:rPr>
          <w:color w:val="000000"/>
          <w:sz w:val="28"/>
          <w:szCs w:val="28"/>
          <w:lang w:val="en-US"/>
        </w:rPr>
        <w:t xml:space="preserve"> 1992</w:t>
      </w:r>
      <w:r>
        <w:rPr>
          <w:color w:val="000000"/>
          <w:sz w:val="28"/>
          <w:szCs w:val="28"/>
          <w:lang w:val="en-US"/>
        </w:rPr>
        <w:t>. Vol. – 80</w:t>
      </w:r>
      <w:r w:rsidRPr="002A5B40">
        <w:rPr>
          <w:color w:val="000000"/>
          <w:sz w:val="28"/>
          <w:szCs w:val="28"/>
          <w:lang w:val="en-US"/>
        </w:rPr>
        <w:t>.</w:t>
      </w:r>
      <w:r>
        <w:rPr>
          <w:color w:val="000000"/>
          <w:sz w:val="28"/>
          <w:szCs w:val="28"/>
          <w:lang w:val="en-US"/>
        </w:rPr>
        <w:t xml:space="preserve"> – P. 569–</w:t>
      </w:r>
      <w:r w:rsidRPr="002A5B40">
        <w:rPr>
          <w:color w:val="000000"/>
          <w:sz w:val="28"/>
          <w:szCs w:val="28"/>
          <w:lang w:val="en-US"/>
        </w:rPr>
        <w:t>574.</w:t>
      </w:r>
    </w:p>
    <w:p w:rsidR="00EA6A2D" w:rsidRPr="00064B6A" w:rsidRDefault="00EA6A2D" w:rsidP="00EA6A2D">
      <w:pPr>
        <w:shd w:val="clear" w:color="auto" w:fill="FFFFFF"/>
        <w:spacing w:line="360" w:lineRule="auto"/>
        <w:ind w:right="134" w:firstLine="720"/>
        <w:jc w:val="both"/>
        <w:rPr>
          <w:sz w:val="28"/>
          <w:szCs w:val="28"/>
          <w:lang w:val="en-US"/>
        </w:rPr>
      </w:pPr>
      <w:r>
        <w:rPr>
          <w:color w:val="000000"/>
          <w:sz w:val="28"/>
          <w:szCs w:val="28"/>
          <w:lang w:val="en-US"/>
        </w:rPr>
        <w:t>2</w:t>
      </w:r>
      <w:r>
        <w:rPr>
          <w:color w:val="000000"/>
          <w:sz w:val="28"/>
          <w:szCs w:val="28"/>
          <w:lang w:val="uk-UA"/>
        </w:rPr>
        <w:t>61</w:t>
      </w:r>
      <w:r>
        <w:rPr>
          <w:color w:val="000000"/>
          <w:sz w:val="28"/>
          <w:szCs w:val="28"/>
          <w:lang w:val="en-US"/>
        </w:rPr>
        <w:t xml:space="preserve">. Chelating Agents in Pharmacology, Toxicology and Therapeutics. </w:t>
      </w:r>
      <w:r w:rsidRPr="002A5B40">
        <w:rPr>
          <w:color w:val="000000"/>
          <w:sz w:val="28"/>
          <w:szCs w:val="28"/>
          <w:lang w:val="en-US"/>
        </w:rPr>
        <w:t xml:space="preserve">2 </w:t>
      </w:r>
      <w:r>
        <w:rPr>
          <w:color w:val="000000"/>
          <w:sz w:val="28"/>
          <w:szCs w:val="28"/>
          <w:lang w:val="en-US"/>
        </w:rPr>
        <w:t>Int. Symp. // Plzen. Lek. Sb. – 1998. № 56, Syppl. –</w:t>
      </w:r>
      <w:r w:rsidRPr="002A5B40">
        <w:rPr>
          <w:color w:val="000000"/>
          <w:sz w:val="28"/>
          <w:szCs w:val="28"/>
          <w:lang w:val="en-US"/>
        </w:rPr>
        <w:t xml:space="preserve"> </w:t>
      </w:r>
      <w:r>
        <w:rPr>
          <w:color w:val="000000"/>
          <w:sz w:val="28"/>
          <w:szCs w:val="28"/>
          <w:lang w:val="en-US"/>
        </w:rPr>
        <w:t>P. l–188.</w:t>
      </w:r>
    </w:p>
    <w:p w:rsidR="00EA6A2D" w:rsidRPr="00064B6A" w:rsidRDefault="00EA6A2D" w:rsidP="00EA6A2D">
      <w:pPr>
        <w:shd w:val="clear" w:color="auto" w:fill="FFFFFF"/>
        <w:spacing w:line="360" w:lineRule="auto"/>
        <w:ind w:right="77" w:firstLine="720"/>
        <w:jc w:val="both"/>
        <w:rPr>
          <w:color w:val="000000"/>
          <w:sz w:val="28"/>
          <w:szCs w:val="28"/>
          <w:lang w:val="en-US"/>
        </w:rPr>
      </w:pPr>
      <w:r>
        <w:rPr>
          <w:color w:val="000000"/>
          <w:sz w:val="28"/>
          <w:szCs w:val="28"/>
          <w:lang w:val="en-US"/>
        </w:rPr>
        <w:t>2</w:t>
      </w:r>
      <w:r>
        <w:rPr>
          <w:color w:val="000000"/>
          <w:sz w:val="28"/>
          <w:szCs w:val="28"/>
          <w:lang w:val="uk-UA"/>
        </w:rPr>
        <w:t>62</w:t>
      </w:r>
      <w:r>
        <w:rPr>
          <w:color w:val="000000"/>
          <w:sz w:val="28"/>
          <w:szCs w:val="28"/>
          <w:lang w:val="en-US"/>
        </w:rPr>
        <w:t xml:space="preserve">. Cobalamin deficiency associated with methylmalonic acidemia in a cat </w:t>
      </w:r>
      <w:r w:rsidRPr="002A5B40">
        <w:rPr>
          <w:color w:val="000000"/>
          <w:sz w:val="28"/>
          <w:szCs w:val="28"/>
          <w:lang w:val="en-US"/>
        </w:rPr>
        <w:t xml:space="preserve">/ </w:t>
      </w:r>
      <w:r>
        <w:rPr>
          <w:color w:val="000000"/>
          <w:sz w:val="28"/>
          <w:szCs w:val="28"/>
          <w:lang w:val="en-US"/>
        </w:rPr>
        <w:t xml:space="preserve">S. L. Vaden, P. A. Wood, F. D. Ledley [et al.]. </w:t>
      </w:r>
      <w:r w:rsidRPr="00CE3AF0">
        <w:rPr>
          <w:color w:val="000000"/>
          <w:sz w:val="28"/>
          <w:szCs w:val="28"/>
          <w:lang w:val="en-US"/>
        </w:rPr>
        <w:t>//</w:t>
      </w:r>
      <w:r>
        <w:rPr>
          <w:color w:val="000000"/>
          <w:sz w:val="28"/>
          <w:szCs w:val="28"/>
          <w:lang w:val="en-US"/>
        </w:rPr>
        <w:t xml:space="preserve"> J. of the Amer. Veterinary Medical Association. –</w:t>
      </w:r>
      <w:r w:rsidRPr="002A5B40">
        <w:rPr>
          <w:color w:val="000000"/>
          <w:sz w:val="28"/>
          <w:szCs w:val="28"/>
          <w:lang w:val="en-US"/>
        </w:rPr>
        <w:t xml:space="preserve"> 1992</w:t>
      </w:r>
      <w:r>
        <w:rPr>
          <w:color w:val="000000"/>
          <w:sz w:val="28"/>
          <w:szCs w:val="28"/>
          <w:lang w:val="en-US"/>
        </w:rPr>
        <w:t>.</w:t>
      </w:r>
      <w:r w:rsidRPr="00064B6A">
        <w:rPr>
          <w:color w:val="000000"/>
          <w:sz w:val="28"/>
          <w:szCs w:val="28"/>
          <w:lang w:val="en-US"/>
        </w:rPr>
        <w:t xml:space="preserve"> </w:t>
      </w:r>
      <w:r>
        <w:rPr>
          <w:color w:val="000000"/>
          <w:sz w:val="28"/>
          <w:szCs w:val="28"/>
          <w:lang w:val="en-US"/>
        </w:rPr>
        <w:t>–</w:t>
      </w:r>
      <w:r w:rsidRPr="002A5B40">
        <w:rPr>
          <w:color w:val="000000"/>
          <w:sz w:val="28"/>
          <w:szCs w:val="28"/>
          <w:lang w:val="en-US"/>
        </w:rPr>
        <w:t xml:space="preserve"> </w:t>
      </w:r>
      <w:r>
        <w:rPr>
          <w:color w:val="000000"/>
          <w:sz w:val="28"/>
          <w:szCs w:val="28"/>
          <w:lang w:val="en-US"/>
        </w:rPr>
        <w:t xml:space="preserve">Vol. </w:t>
      </w:r>
      <w:r w:rsidRPr="002A5B40">
        <w:rPr>
          <w:color w:val="000000"/>
          <w:sz w:val="28"/>
          <w:szCs w:val="28"/>
          <w:lang w:val="en-US"/>
        </w:rPr>
        <w:t>200, №</w:t>
      </w:r>
      <w:r w:rsidRPr="00064B6A">
        <w:rPr>
          <w:color w:val="000000"/>
          <w:sz w:val="28"/>
          <w:szCs w:val="28"/>
          <w:lang w:val="en-US"/>
        </w:rPr>
        <w:t xml:space="preserve"> </w:t>
      </w:r>
      <w:r w:rsidRPr="002A5B40">
        <w:rPr>
          <w:color w:val="000000"/>
          <w:sz w:val="28"/>
          <w:szCs w:val="28"/>
          <w:lang w:val="en-US"/>
        </w:rPr>
        <w:t>8.</w:t>
      </w:r>
      <w:r w:rsidRPr="00064B6A">
        <w:rPr>
          <w:color w:val="000000"/>
          <w:sz w:val="28"/>
          <w:szCs w:val="28"/>
          <w:lang w:val="en-US"/>
        </w:rPr>
        <w:t xml:space="preserve"> </w:t>
      </w:r>
      <w:r>
        <w:rPr>
          <w:color w:val="000000"/>
          <w:sz w:val="28"/>
          <w:szCs w:val="28"/>
          <w:lang w:val="en-US"/>
        </w:rPr>
        <w:t>–</w:t>
      </w:r>
      <w:r w:rsidRPr="002A5B40">
        <w:rPr>
          <w:color w:val="000000"/>
          <w:sz w:val="28"/>
          <w:szCs w:val="28"/>
          <w:lang w:val="en-US"/>
        </w:rPr>
        <w:t xml:space="preserve"> </w:t>
      </w:r>
      <w:r>
        <w:rPr>
          <w:color w:val="000000"/>
          <w:sz w:val="28"/>
          <w:szCs w:val="28"/>
          <w:lang w:val="en-US"/>
        </w:rPr>
        <w:t>P. 1101–</w:t>
      </w:r>
      <w:r w:rsidRPr="002A5B40">
        <w:rPr>
          <w:color w:val="000000"/>
          <w:sz w:val="28"/>
          <w:szCs w:val="28"/>
          <w:lang w:val="en-US"/>
        </w:rPr>
        <w:t>1103.</w:t>
      </w:r>
    </w:p>
    <w:p w:rsidR="00EA6A2D" w:rsidRDefault="00EA6A2D" w:rsidP="00EA6A2D">
      <w:pPr>
        <w:widowControl w:val="0"/>
        <w:shd w:val="clear" w:color="auto" w:fill="FFFFFF"/>
        <w:tabs>
          <w:tab w:val="left" w:pos="1258"/>
        </w:tabs>
        <w:autoSpaceDE w:val="0"/>
        <w:autoSpaceDN w:val="0"/>
        <w:adjustRightInd w:val="0"/>
        <w:spacing w:line="360" w:lineRule="auto"/>
        <w:ind w:firstLine="720"/>
        <w:jc w:val="both"/>
        <w:rPr>
          <w:color w:val="000000"/>
          <w:sz w:val="28"/>
          <w:szCs w:val="28"/>
          <w:lang w:val="en-US"/>
        </w:rPr>
      </w:pPr>
      <w:r>
        <w:rPr>
          <w:color w:val="000000"/>
          <w:sz w:val="28"/>
          <w:szCs w:val="28"/>
          <w:lang w:val="en-US"/>
        </w:rPr>
        <w:t>2</w:t>
      </w:r>
      <w:r>
        <w:rPr>
          <w:color w:val="000000"/>
          <w:sz w:val="28"/>
          <w:szCs w:val="28"/>
          <w:lang w:val="uk-UA"/>
        </w:rPr>
        <w:t>63</w:t>
      </w:r>
      <w:r>
        <w:rPr>
          <w:color w:val="000000"/>
          <w:sz w:val="28"/>
          <w:szCs w:val="28"/>
          <w:lang w:val="en-US"/>
        </w:rPr>
        <w:t>. Copper, zinc superoxide dismutase enhances DNA damage and</w:t>
      </w:r>
      <w:r>
        <w:rPr>
          <w:color w:val="000000"/>
          <w:sz w:val="28"/>
          <w:szCs w:val="28"/>
          <w:lang w:val="en-US"/>
        </w:rPr>
        <w:br/>
        <w:t xml:space="preserve">mutagenicity induced by cysteine / iron </w:t>
      </w:r>
      <w:r w:rsidRPr="002A5B40">
        <w:rPr>
          <w:color w:val="000000"/>
          <w:sz w:val="28"/>
          <w:szCs w:val="28"/>
          <w:lang w:val="en-US"/>
        </w:rPr>
        <w:t xml:space="preserve">/ </w:t>
      </w:r>
      <w:r>
        <w:rPr>
          <w:color w:val="000000"/>
          <w:sz w:val="28"/>
          <w:szCs w:val="28"/>
          <w:lang w:val="en-US"/>
        </w:rPr>
        <w:t xml:space="preserve">S. U. Yoon, Y. H. Koh, R. A. Floyd, J. W. Park. </w:t>
      </w:r>
      <w:r w:rsidRPr="002A5B40">
        <w:rPr>
          <w:color w:val="000000"/>
          <w:sz w:val="28"/>
          <w:szCs w:val="28"/>
          <w:lang w:val="en-US"/>
        </w:rPr>
        <w:t>//</w:t>
      </w:r>
      <w:r>
        <w:rPr>
          <w:color w:val="000000"/>
          <w:sz w:val="28"/>
          <w:szCs w:val="28"/>
          <w:lang w:val="en-US"/>
        </w:rPr>
        <w:t xml:space="preserve"> Mutation Researn. – </w:t>
      </w:r>
      <w:r w:rsidRPr="002A5B40">
        <w:rPr>
          <w:color w:val="000000"/>
          <w:sz w:val="28"/>
          <w:szCs w:val="28"/>
          <w:lang w:val="en-US"/>
        </w:rPr>
        <w:t>2000.</w:t>
      </w:r>
      <w:r>
        <w:rPr>
          <w:color w:val="000000"/>
          <w:sz w:val="28"/>
          <w:szCs w:val="28"/>
          <w:lang w:val="en-US"/>
        </w:rPr>
        <w:t xml:space="preserve"> –</w:t>
      </w:r>
      <w:r w:rsidRPr="002A5B40">
        <w:rPr>
          <w:color w:val="000000"/>
          <w:sz w:val="28"/>
          <w:szCs w:val="28"/>
          <w:lang w:val="en-US"/>
        </w:rPr>
        <w:t xml:space="preserve"> </w:t>
      </w:r>
      <w:r>
        <w:rPr>
          <w:color w:val="000000"/>
          <w:sz w:val="28"/>
          <w:szCs w:val="28"/>
          <w:lang w:val="en-US"/>
        </w:rPr>
        <w:t xml:space="preserve">Vol. </w:t>
      </w:r>
      <w:r w:rsidRPr="002A5B40">
        <w:rPr>
          <w:color w:val="000000"/>
          <w:sz w:val="28"/>
          <w:szCs w:val="28"/>
          <w:lang w:val="en-US"/>
        </w:rPr>
        <w:t>448, № 1</w:t>
      </w:r>
      <w:r>
        <w:rPr>
          <w:color w:val="000000"/>
          <w:sz w:val="28"/>
          <w:szCs w:val="28"/>
          <w:lang w:val="en-US"/>
        </w:rPr>
        <w:t>. – P. 97–</w:t>
      </w:r>
      <w:r w:rsidRPr="002A5B40">
        <w:rPr>
          <w:color w:val="000000"/>
          <w:sz w:val="28"/>
          <w:szCs w:val="28"/>
          <w:lang w:val="en-US"/>
        </w:rPr>
        <w:t>104.</w:t>
      </w:r>
    </w:p>
    <w:p w:rsidR="00EA6A2D" w:rsidRPr="00292A90" w:rsidRDefault="00EA6A2D" w:rsidP="00EA6A2D">
      <w:pPr>
        <w:widowControl w:val="0"/>
        <w:shd w:val="clear" w:color="auto" w:fill="FFFFFF"/>
        <w:tabs>
          <w:tab w:val="left" w:pos="1258"/>
        </w:tabs>
        <w:autoSpaceDE w:val="0"/>
        <w:autoSpaceDN w:val="0"/>
        <w:adjustRightInd w:val="0"/>
        <w:spacing w:line="360" w:lineRule="auto"/>
        <w:ind w:firstLine="720"/>
        <w:jc w:val="both"/>
        <w:rPr>
          <w:color w:val="000000"/>
          <w:sz w:val="28"/>
          <w:szCs w:val="28"/>
          <w:lang w:val="en-US"/>
        </w:rPr>
      </w:pPr>
      <w:r>
        <w:rPr>
          <w:color w:val="000000"/>
          <w:sz w:val="28"/>
          <w:szCs w:val="28"/>
          <w:lang w:val="en-US"/>
        </w:rPr>
        <w:t>2</w:t>
      </w:r>
      <w:r>
        <w:rPr>
          <w:color w:val="000000"/>
          <w:sz w:val="28"/>
          <w:szCs w:val="28"/>
          <w:lang w:val="uk-UA"/>
        </w:rPr>
        <w:t>64</w:t>
      </w:r>
      <w:r>
        <w:rPr>
          <w:color w:val="000000"/>
          <w:sz w:val="28"/>
          <w:szCs w:val="28"/>
          <w:lang w:val="en-US"/>
        </w:rPr>
        <w:t>. Cousins R. J. Absorption, transport and hepatic metabolism of copper</w:t>
      </w:r>
      <w:r>
        <w:rPr>
          <w:color w:val="000000"/>
          <w:sz w:val="28"/>
          <w:szCs w:val="28"/>
          <w:lang w:val="en-US"/>
        </w:rPr>
        <w:br/>
        <w:t xml:space="preserve">and zinc : spesial reference to metallothionein and ceruloplasmin / R. J. Cousins. // Prysiol. Rev. – </w:t>
      </w:r>
      <w:r w:rsidRPr="00206A88">
        <w:rPr>
          <w:color w:val="000000"/>
          <w:sz w:val="28"/>
          <w:szCs w:val="28"/>
          <w:lang w:val="en-US"/>
        </w:rPr>
        <w:t>1985</w:t>
      </w:r>
      <w:r>
        <w:rPr>
          <w:color w:val="000000"/>
          <w:sz w:val="28"/>
          <w:szCs w:val="28"/>
          <w:lang w:val="en-US"/>
        </w:rPr>
        <w:t>. –</w:t>
      </w:r>
      <w:r w:rsidRPr="00206A88">
        <w:rPr>
          <w:color w:val="000000"/>
          <w:sz w:val="28"/>
          <w:szCs w:val="28"/>
          <w:lang w:val="en-US"/>
        </w:rPr>
        <w:t xml:space="preserve"> </w:t>
      </w:r>
      <w:r>
        <w:rPr>
          <w:color w:val="000000"/>
          <w:sz w:val="28"/>
          <w:szCs w:val="28"/>
          <w:lang w:val="en-US"/>
        </w:rPr>
        <w:t xml:space="preserve">Vol. </w:t>
      </w:r>
      <w:r w:rsidRPr="00206A88">
        <w:rPr>
          <w:color w:val="000000"/>
          <w:sz w:val="28"/>
          <w:szCs w:val="28"/>
          <w:lang w:val="en-US"/>
        </w:rPr>
        <w:t>65, №</w:t>
      </w:r>
      <w:r>
        <w:rPr>
          <w:color w:val="000000"/>
          <w:sz w:val="28"/>
          <w:szCs w:val="28"/>
          <w:lang w:val="en-US"/>
        </w:rPr>
        <w:t xml:space="preserve"> </w:t>
      </w:r>
      <w:r w:rsidRPr="00206A88">
        <w:rPr>
          <w:color w:val="000000"/>
          <w:sz w:val="28"/>
          <w:szCs w:val="28"/>
          <w:lang w:val="en-US"/>
        </w:rPr>
        <w:t>2</w:t>
      </w:r>
      <w:r>
        <w:rPr>
          <w:color w:val="000000"/>
          <w:sz w:val="28"/>
          <w:szCs w:val="28"/>
          <w:lang w:val="en-US"/>
        </w:rPr>
        <w:t>.</w:t>
      </w:r>
      <w:r w:rsidRPr="00206A88">
        <w:rPr>
          <w:color w:val="000000"/>
          <w:sz w:val="28"/>
          <w:szCs w:val="28"/>
          <w:lang w:val="en-US"/>
        </w:rPr>
        <w:t xml:space="preserve"> </w:t>
      </w:r>
      <w:r>
        <w:rPr>
          <w:color w:val="000000"/>
          <w:sz w:val="28"/>
          <w:szCs w:val="28"/>
          <w:lang w:val="en-US"/>
        </w:rPr>
        <w:t>–</w:t>
      </w:r>
      <w:r w:rsidRPr="00206A88">
        <w:rPr>
          <w:color w:val="000000"/>
          <w:sz w:val="28"/>
          <w:szCs w:val="28"/>
          <w:lang w:val="en-US"/>
        </w:rPr>
        <w:t xml:space="preserve"> </w:t>
      </w:r>
      <w:r>
        <w:rPr>
          <w:color w:val="000000"/>
          <w:sz w:val="28"/>
          <w:szCs w:val="28"/>
          <w:lang w:val="en-US"/>
        </w:rPr>
        <w:t>P. 238–309.</w:t>
      </w:r>
    </w:p>
    <w:p w:rsidR="00EA6A2D" w:rsidRPr="00C3197C" w:rsidRDefault="00EA6A2D" w:rsidP="00EA6A2D">
      <w:pPr>
        <w:widowControl w:val="0"/>
        <w:shd w:val="clear" w:color="auto" w:fill="FFFFFF"/>
        <w:tabs>
          <w:tab w:val="left" w:pos="1258"/>
        </w:tabs>
        <w:autoSpaceDE w:val="0"/>
        <w:autoSpaceDN w:val="0"/>
        <w:adjustRightInd w:val="0"/>
        <w:spacing w:line="360" w:lineRule="auto"/>
        <w:ind w:firstLine="720"/>
        <w:jc w:val="both"/>
        <w:rPr>
          <w:color w:val="000000"/>
          <w:sz w:val="28"/>
          <w:szCs w:val="28"/>
          <w:lang w:val="en-US"/>
        </w:rPr>
      </w:pPr>
      <w:r>
        <w:rPr>
          <w:color w:val="000000"/>
          <w:sz w:val="28"/>
          <w:szCs w:val="28"/>
          <w:lang w:val="en-US"/>
        </w:rPr>
        <w:t>2</w:t>
      </w:r>
      <w:r>
        <w:rPr>
          <w:color w:val="000000"/>
          <w:sz w:val="28"/>
          <w:szCs w:val="28"/>
          <w:lang w:val="uk-UA"/>
        </w:rPr>
        <w:t>65</w:t>
      </w:r>
      <w:r w:rsidRPr="001E70D7">
        <w:rPr>
          <w:color w:val="000000"/>
          <w:sz w:val="28"/>
          <w:szCs w:val="28"/>
          <w:lang w:val="en-US"/>
        </w:rPr>
        <w:t>. Chui. C. H. Vitamin B</w:t>
      </w:r>
      <w:r>
        <w:rPr>
          <w:color w:val="000000"/>
          <w:sz w:val="28"/>
          <w:szCs w:val="28"/>
          <w:vertAlign w:val="subscript"/>
          <w:lang w:val="en-US"/>
        </w:rPr>
        <w:t>12</w:t>
      </w:r>
      <w:r>
        <w:rPr>
          <w:color w:val="000000"/>
          <w:sz w:val="28"/>
          <w:szCs w:val="28"/>
          <w:lang w:val="en-US"/>
        </w:rPr>
        <w:t xml:space="preserve"> deficiency </w:t>
      </w:r>
      <w:r>
        <w:rPr>
          <w:sz w:val="28"/>
          <w:szCs w:val="28"/>
          <w:lang w:val="uk-UA"/>
        </w:rPr>
        <w:t>–</w:t>
      </w:r>
      <w:r>
        <w:rPr>
          <w:sz w:val="28"/>
          <w:szCs w:val="28"/>
          <w:lang w:val="en-US"/>
        </w:rPr>
        <w:t xml:space="preserve"> need for a new guideline / C. H. Chui, F. Y. Lau, R. Wongetal. // Nutrition. </w:t>
      </w:r>
      <w:r>
        <w:rPr>
          <w:sz w:val="28"/>
          <w:szCs w:val="28"/>
          <w:lang w:val="uk-UA"/>
        </w:rPr>
        <w:t>–</w:t>
      </w:r>
      <w:r>
        <w:rPr>
          <w:sz w:val="28"/>
          <w:szCs w:val="28"/>
          <w:lang w:val="en-US"/>
        </w:rPr>
        <w:t xml:space="preserve"> 2001. </w:t>
      </w:r>
      <w:r>
        <w:rPr>
          <w:sz w:val="28"/>
          <w:szCs w:val="28"/>
          <w:lang w:val="uk-UA"/>
        </w:rPr>
        <w:t>–</w:t>
      </w:r>
      <w:r>
        <w:rPr>
          <w:sz w:val="28"/>
          <w:szCs w:val="28"/>
          <w:lang w:val="en-US"/>
        </w:rPr>
        <w:t xml:space="preserve"> Vol. 17, № 11</w:t>
      </w:r>
      <w:r>
        <w:rPr>
          <w:sz w:val="28"/>
          <w:szCs w:val="28"/>
          <w:lang w:val="uk-UA"/>
        </w:rPr>
        <w:t>–</w:t>
      </w:r>
      <w:r>
        <w:rPr>
          <w:sz w:val="28"/>
          <w:szCs w:val="28"/>
          <w:lang w:val="en-US"/>
        </w:rPr>
        <w:t xml:space="preserve">12. </w:t>
      </w:r>
      <w:r>
        <w:rPr>
          <w:sz w:val="28"/>
          <w:szCs w:val="28"/>
          <w:lang w:val="uk-UA"/>
        </w:rPr>
        <w:t>–</w:t>
      </w:r>
      <w:r>
        <w:rPr>
          <w:sz w:val="28"/>
          <w:szCs w:val="28"/>
          <w:lang w:val="en-US"/>
        </w:rPr>
        <w:t xml:space="preserve"> P. 917</w:t>
      </w:r>
      <w:r>
        <w:rPr>
          <w:sz w:val="28"/>
          <w:szCs w:val="28"/>
          <w:lang w:val="uk-UA"/>
        </w:rPr>
        <w:t>–</w:t>
      </w:r>
      <w:r>
        <w:rPr>
          <w:sz w:val="28"/>
          <w:szCs w:val="28"/>
          <w:lang w:val="en-US"/>
        </w:rPr>
        <w:t>920.</w:t>
      </w:r>
    </w:p>
    <w:p w:rsidR="00EA6A2D" w:rsidRPr="00206A88" w:rsidRDefault="00EA6A2D" w:rsidP="00EA6A2D">
      <w:pPr>
        <w:widowControl w:val="0"/>
        <w:shd w:val="clear" w:color="auto" w:fill="FFFFFF"/>
        <w:tabs>
          <w:tab w:val="left" w:pos="1258"/>
        </w:tabs>
        <w:autoSpaceDE w:val="0"/>
        <w:autoSpaceDN w:val="0"/>
        <w:adjustRightInd w:val="0"/>
        <w:spacing w:before="5" w:line="360" w:lineRule="auto"/>
        <w:ind w:firstLine="720"/>
        <w:jc w:val="both"/>
        <w:rPr>
          <w:color w:val="000000"/>
          <w:sz w:val="28"/>
          <w:szCs w:val="28"/>
          <w:lang w:val="en-US"/>
        </w:rPr>
      </w:pPr>
      <w:r>
        <w:rPr>
          <w:color w:val="000000"/>
          <w:sz w:val="28"/>
          <w:szCs w:val="28"/>
          <w:lang w:val="en-US"/>
        </w:rPr>
        <w:t>26</w:t>
      </w:r>
      <w:r>
        <w:rPr>
          <w:color w:val="000000"/>
          <w:sz w:val="28"/>
          <w:szCs w:val="28"/>
          <w:lang w:val="uk-UA"/>
        </w:rPr>
        <w:t>6</w:t>
      </w:r>
      <w:r>
        <w:rPr>
          <w:color w:val="000000"/>
          <w:sz w:val="28"/>
          <w:szCs w:val="28"/>
          <w:lang w:val="en-US"/>
        </w:rPr>
        <w:t>. Czekala</w:t>
      </w:r>
      <w:r w:rsidRPr="00206A88">
        <w:rPr>
          <w:color w:val="000000"/>
          <w:sz w:val="28"/>
          <w:szCs w:val="28"/>
          <w:lang w:val="en-US"/>
        </w:rPr>
        <w:t xml:space="preserve"> </w:t>
      </w:r>
      <w:r>
        <w:rPr>
          <w:color w:val="000000"/>
          <w:sz w:val="28"/>
          <w:szCs w:val="28"/>
          <w:lang w:val="en-US"/>
        </w:rPr>
        <w:t>J.</w:t>
      </w:r>
      <w:r w:rsidRPr="00206A88">
        <w:rPr>
          <w:color w:val="000000"/>
          <w:sz w:val="28"/>
          <w:szCs w:val="28"/>
          <w:lang w:val="en-US"/>
        </w:rPr>
        <w:t xml:space="preserve"> </w:t>
      </w:r>
      <w:r>
        <w:rPr>
          <w:color w:val="000000"/>
          <w:sz w:val="28"/>
          <w:szCs w:val="28"/>
          <w:lang w:val="en-US"/>
        </w:rPr>
        <w:t>Wystepowanie</w:t>
      </w:r>
      <w:r w:rsidRPr="00206A88">
        <w:rPr>
          <w:color w:val="000000"/>
          <w:sz w:val="28"/>
          <w:szCs w:val="28"/>
          <w:lang w:val="en-US"/>
        </w:rPr>
        <w:t xml:space="preserve"> </w:t>
      </w:r>
      <w:r>
        <w:rPr>
          <w:color w:val="000000"/>
          <w:sz w:val="28"/>
          <w:szCs w:val="28"/>
          <w:lang w:val="en-US"/>
        </w:rPr>
        <w:t>miedzi</w:t>
      </w:r>
      <w:r w:rsidRPr="00206A88">
        <w:rPr>
          <w:color w:val="000000"/>
          <w:sz w:val="28"/>
          <w:szCs w:val="28"/>
          <w:lang w:val="en-US"/>
        </w:rPr>
        <w:t xml:space="preserve">, </w:t>
      </w:r>
      <w:r>
        <w:rPr>
          <w:color w:val="000000"/>
          <w:sz w:val="28"/>
          <w:szCs w:val="28"/>
          <w:lang w:val="en-US"/>
        </w:rPr>
        <w:t>cynku</w:t>
      </w:r>
      <w:r w:rsidRPr="00206A88">
        <w:rPr>
          <w:color w:val="000000"/>
          <w:sz w:val="28"/>
          <w:szCs w:val="28"/>
          <w:lang w:val="en-US"/>
        </w:rPr>
        <w:t xml:space="preserve"> </w:t>
      </w:r>
      <w:r>
        <w:rPr>
          <w:color w:val="000000"/>
          <w:sz w:val="28"/>
          <w:szCs w:val="28"/>
          <w:lang w:val="uk-UA"/>
        </w:rPr>
        <w:t xml:space="preserve">і </w:t>
      </w:r>
      <w:r>
        <w:rPr>
          <w:color w:val="000000"/>
          <w:sz w:val="28"/>
          <w:szCs w:val="28"/>
          <w:lang w:val="en-US"/>
        </w:rPr>
        <w:t>mangany</w:t>
      </w:r>
      <w:r w:rsidRPr="00206A88">
        <w:rPr>
          <w:color w:val="000000"/>
          <w:sz w:val="28"/>
          <w:szCs w:val="28"/>
          <w:lang w:val="en-US"/>
        </w:rPr>
        <w:t xml:space="preserve"> </w:t>
      </w:r>
      <w:r>
        <w:rPr>
          <w:color w:val="000000"/>
          <w:sz w:val="28"/>
          <w:szCs w:val="28"/>
          <w:lang w:val="en-US"/>
        </w:rPr>
        <w:t>w</w:t>
      </w:r>
      <w:r w:rsidRPr="00206A88">
        <w:rPr>
          <w:color w:val="000000"/>
          <w:sz w:val="28"/>
          <w:szCs w:val="28"/>
          <w:lang w:val="en-US"/>
        </w:rPr>
        <w:t xml:space="preserve"> </w:t>
      </w:r>
      <w:r>
        <w:rPr>
          <w:color w:val="000000"/>
          <w:sz w:val="28"/>
          <w:szCs w:val="28"/>
          <w:lang w:val="en-US"/>
        </w:rPr>
        <w:t>glebach uprawnych / J. Czekala, M. Jakubus.</w:t>
      </w:r>
      <w:r w:rsidRPr="00206A88">
        <w:rPr>
          <w:color w:val="000000"/>
          <w:sz w:val="28"/>
          <w:szCs w:val="28"/>
          <w:lang w:val="en-US"/>
        </w:rPr>
        <w:t xml:space="preserve"> // </w:t>
      </w:r>
      <w:r>
        <w:rPr>
          <w:color w:val="000000"/>
          <w:sz w:val="28"/>
          <w:szCs w:val="28"/>
          <w:lang w:val="en-US"/>
        </w:rPr>
        <w:t>Mikroelementy</w:t>
      </w:r>
      <w:r w:rsidRPr="00206A88">
        <w:rPr>
          <w:color w:val="000000"/>
          <w:sz w:val="28"/>
          <w:szCs w:val="28"/>
          <w:lang w:val="en-US"/>
        </w:rPr>
        <w:t xml:space="preserve"> </w:t>
      </w:r>
      <w:r>
        <w:rPr>
          <w:color w:val="000000"/>
          <w:sz w:val="28"/>
          <w:szCs w:val="28"/>
          <w:lang w:val="en-US"/>
        </w:rPr>
        <w:t>w</w:t>
      </w:r>
      <w:r w:rsidRPr="00206A88">
        <w:rPr>
          <w:color w:val="000000"/>
          <w:sz w:val="28"/>
          <w:szCs w:val="28"/>
          <w:lang w:val="en-US"/>
        </w:rPr>
        <w:t xml:space="preserve"> </w:t>
      </w:r>
      <w:r>
        <w:rPr>
          <w:color w:val="000000"/>
          <w:sz w:val="28"/>
          <w:szCs w:val="28"/>
          <w:lang w:val="en-US"/>
        </w:rPr>
        <w:t>rolnictwie</w:t>
      </w:r>
      <w:r w:rsidRPr="00206A88">
        <w:rPr>
          <w:color w:val="000000"/>
          <w:sz w:val="28"/>
          <w:szCs w:val="28"/>
          <w:lang w:val="en-US"/>
        </w:rPr>
        <w:t xml:space="preserve">. – </w:t>
      </w:r>
      <w:r>
        <w:rPr>
          <w:color w:val="000000"/>
          <w:sz w:val="28"/>
          <w:szCs w:val="28"/>
          <w:lang w:val="en-US"/>
        </w:rPr>
        <w:t>Warszawa,</w:t>
      </w:r>
      <w:r w:rsidRPr="00206A88">
        <w:rPr>
          <w:color w:val="000000"/>
          <w:sz w:val="28"/>
          <w:szCs w:val="28"/>
          <w:lang w:val="en-US"/>
        </w:rPr>
        <w:t xml:space="preserve"> 2000. – </w:t>
      </w:r>
      <w:r>
        <w:rPr>
          <w:color w:val="000000"/>
          <w:sz w:val="28"/>
          <w:szCs w:val="28"/>
          <w:lang w:val="en-US"/>
        </w:rPr>
        <w:t>Cz</w:t>
      </w:r>
      <w:r w:rsidRPr="00206A88">
        <w:rPr>
          <w:color w:val="000000"/>
          <w:sz w:val="28"/>
          <w:szCs w:val="28"/>
          <w:lang w:val="en-US"/>
        </w:rPr>
        <w:t xml:space="preserve">. 1. – </w:t>
      </w:r>
      <w:r>
        <w:rPr>
          <w:color w:val="000000"/>
          <w:sz w:val="28"/>
          <w:szCs w:val="28"/>
          <w:lang w:val="en-US"/>
        </w:rPr>
        <w:t>S. 219–</w:t>
      </w:r>
      <w:r w:rsidRPr="00206A88">
        <w:rPr>
          <w:color w:val="000000"/>
          <w:sz w:val="28"/>
          <w:szCs w:val="28"/>
          <w:lang w:val="en-US"/>
        </w:rPr>
        <w:t>228.</w:t>
      </w:r>
    </w:p>
    <w:p w:rsidR="00EA6A2D" w:rsidRDefault="00EA6A2D" w:rsidP="00EA6A2D">
      <w:pPr>
        <w:shd w:val="clear" w:color="auto" w:fill="FFFFFF"/>
        <w:spacing w:line="360" w:lineRule="auto"/>
        <w:ind w:right="14" w:firstLine="720"/>
        <w:jc w:val="both"/>
        <w:rPr>
          <w:color w:val="000000"/>
          <w:sz w:val="28"/>
          <w:szCs w:val="28"/>
          <w:lang w:val="en-US"/>
        </w:rPr>
      </w:pPr>
      <w:r>
        <w:rPr>
          <w:color w:val="000000"/>
          <w:sz w:val="28"/>
          <w:szCs w:val="28"/>
          <w:lang w:val="en-US"/>
        </w:rPr>
        <w:t>26</w:t>
      </w:r>
      <w:r>
        <w:rPr>
          <w:color w:val="000000"/>
          <w:sz w:val="28"/>
          <w:szCs w:val="28"/>
          <w:lang w:val="uk-UA"/>
        </w:rPr>
        <w:t>7</w:t>
      </w:r>
      <w:r>
        <w:rPr>
          <w:color w:val="000000"/>
          <w:sz w:val="28"/>
          <w:szCs w:val="28"/>
          <w:lang w:val="en-US"/>
        </w:rPr>
        <w:t>. Dabkowska–Naskret</w:t>
      </w:r>
      <w:r w:rsidRPr="00206A88">
        <w:rPr>
          <w:color w:val="000000"/>
          <w:sz w:val="28"/>
          <w:szCs w:val="28"/>
          <w:lang w:val="en-US"/>
        </w:rPr>
        <w:t xml:space="preserve"> </w:t>
      </w:r>
      <w:r>
        <w:rPr>
          <w:color w:val="000000"/>
          <w:sz w:val="28"/>
          <w:szCs w:val="28"/>
          <w:lang w:val="en-US"/>
        </w:rPr>
        <w:t>H</w:t>
      </w:r>
      <w:r w:rsidRPr="00206A88">
        <w:rPr>
          <w:color w:val="000000"/>
          <w:sz w:val="28"/>
          <w:szCs w:val="28"/>
          <w:lang w:val="en-US"/>
        </w:rPr>
        <w:t xml:space="preserve">. </w:t>
      </w:r>
      <w:r>
        <w:rPr>
          <w:color w:val="000000"/>
          <w:sz w:val="28"/>
          <w:szCs w:val="28"/>
          <w:lang w:val="en-US"/>
        </w:rPr>
        <w:t>Zawartosc</w:t>
      </w:r>
      <w:r w:rsidRPr="00206A88">
        <w:rPr>
          <w:color w:val="000000"/>
          <w:sz w:val="28"/>
          <w:szCs w:val="28"/>
          <w:lang w:val="en-US"/>
        </w:rPr>
        <w:t xml:space="preserve"> </w:t>
      </w:r>
      <w:r>
        <w:rPr>
          <w:color w:val="000000"/>
          <w:sz w:val="28"/>
          <w:szCs w:val="28"/>
          <w:lang w:val="en-US"/>
        </w:rPr>
        <w:t>form</w:t>
      </w:r>
      <w:r w:rsidRPr="00206A88">
        <w:rPr>
          <w:color w:val="000000"/>
          <w:sz w:val="28"/>
          <w:szCs w:val="28"/>
          <w:lang w:val="en-US"/>
        </w:rPr>
        <w:t xml:space="preserve"> </w:t>
      </w:r>
      <w:r>
        <w:rPr>
          <w:color w:val="000000"/>
          <w:sz w:val="28"/>
          <w:szCs w:val="28"/>
          <w:lang w:val="en-US"/>
        </w:rPr>
        <w:t>calkowitych</w:t>
      </w:r>
      <w:r w:rsidRPr="00206A88">
        <w:rPr>
          <w:color w:val="000000"/>
          <w:sz w:val="28"/>
          <w:szCs w:val="28"/>
          <w:lang w:val="en-US"/>
        </w:rPr>
        <w:t xml:space="preserve"> </w:t>
      </w:r>
      <w:r>
        <w:rPr>
          <w:color w:val="000000"/>
          <w:sz w:val="28"/>
          <w:szCs w:val="28"/>
          <w:lang w:val="uk-UA"/>
        </w:rPr>
        <w:t xml:space="preserve">і </w:t>
      </w:r>
      <w:r>
        <w:rPr>
          <w:color w:val="000000"/>
          <w:sz w:val="28"/>
          <w:szCs w:val="28"/>
          <w:lang w:val="en-US"/>
        </w:rPr>
        <w:t>dostepnych</w:t>
      </w:r>
      <w:r w:rsidRPr="00206A88">
        <w:rPr>
          <w:color w:val="000000"/>
          <w:sz w:val="28"/>
          <w:szCs w:val="28"/>
          <w:lang w:val="en-US"/>
        </w:rPr>
        <w:t xml:space="preserve"> </w:t>
      </w:r>
      <w:r>
        <w:rPr>
          <w:color w:val="000000"/>
          <w:sz w:val="28"/>
          <w:szCs w:val="28"/>
          <w:lang w:val="en-US"/>
        </w:rPr>
        <w:t>dla</w:t>
      </w:r>
      <w:r w:rsidRPr="00206A88">
        <w:rPr>
          <w:color w:val="000000"/>
          <w:sz w:val="28"/>
          <w:szCs w:val="28"/>
          <w:lang w:val="en-US"/>
        </w:rPr>
        <w:t xml:space="preserve"> </w:t>
      </w:r>
      <w:r>
        <w:rPr>
          <w:color w:val="000000"/>
          <w:sz w:val="28"/>
          <w:szCs w:val="28"/>
          <w:lang w:val="en-US"/>
        </w:rPr>
        <w:t>roslin</w:t>
      </w:r>
      <w:r w:rsidRPr="00206A88">
        <w:rPr>
          <w:color w:val="000000"/>
          <w:sz w:val="28"/>
          <w:szCs w:val="28"/>
          <w:lang w:val="en-US"/>
        </w:rPr>
        <w:t xml:space="preserve"> </w:t>
      </w:r>
      <w:r>
        <w:rPr>
          <w:color w:val="000000"/>
          <w:sz w:val="28"/>
          <w:szCs w:val="28"/>
          <w:lang w:val="en-US"/>
        </w:rPr>
        <w:t>onkroelementow</w:t>
      </w:r>
      <w:r w:rsidRPr="00206A88">
        <w:rPr>
          <w:color w:val="000000"/>
          <w:sz w:val="28"/>
          <w:szCs w:val="28"/>
          <w:lang w:val="en-US"/>
        </w:rPr>
        <w:t xml:space="preserve"> </w:t>
      </w:r>
      <w:r>
        <w:rPr>
          <w:color w:val="000000"/>
          <w:sz w:val="28"/>
          <w:szCs w:val="28"/>
          <w:lang w:val="en-US"/>
        </w:rPr>
        <w:t>w</w:t>
      </w:r>
      <w:r w:rsidRPr="00206A88">
        <w:rPr>
          <w:color w:val="000000"/>
          <w:sz w:val="28"/>
          <w:szCs w:val="28"/>
          <w:lang w:val="en-US"/>
        </w:rPr>
        <w:t xml:space="preserve"> </w:t>
      </w:r>
      <w:r>
        <w:rPr>
          <w:color w:val="000000"/>
          <w:sz w:val="28"/>
          <w:szCs w:val="28"/>
          <w:lang w:val="en-US"/>
        </w:rPr>
        <w:t>wybranych</w:t>
      </w:r>
      <w:r w:rsidRPr="00206A88">
        <w:rPr>
          <w:color w:val="000000"/>
          <w:sz w:val="28"/>
          <w:szCs w:val="28"/>
          <w:lang w:val="en-US"/>
        </w:rPr>
        <w:t xml:space="preserve"> </w:t>
      </w:r>
      <w:r>
        <w:rPr>
          <w:color w:val="000000"/>
          <w:sz w:val="28"/>
          <w:szCs w:val="28"/>
          <w:lang w:val="en-US"/>
        </w:rPr>
        <w:t>podtypacb</w:t>
      </w:r>
      <w:r w:rsidRPr="00206A88">
        <w:rPr>
          <w:color w:val="000000"/>
          <w:sz w:val="28"/>
          <w:szCs w:val="28"/>
          <w:lang w:val="en-US"/>
        </w:rPr>
        <w:t xml:space="preserve"> </w:t>
      </w:r>
      <w:r>
        <w:rPr>
          <w:color w:val="000000"/>
          <w:sz w:val="28"/>
          <w:szCs w:val="28"/>
          <w:lang w:val="en-US"/>
        </w:rPr>
        <w:t>ezarnychziem</w:t>
      </w:r>
      <w:r w:rsidRPr="00206A88">
        <w:rPr>
          <w:color w:val="000000"/>
          <w:sz w:val="28"/>
          <w:szCs w:val="28"/>
          <w:lang w:val="en-US"/>
        </w:rPr>
        <w:t xml:space="preserve"> </w:t>
      </w:r>
      <w:r>
        <w:rPr>
          <w:color w:val="000000"/>
          <w:sz w:val="28"/>
          <w:szCs w:val="28"/>
          <w:lang w:val="en-US"/>
        </w:rPr>
        <w:t>kujawskich / H</w:t>
      </w:r>
      <w:r w:rsidRPr="00206A88">
        <w:rPr>
          <w:color w:val="000000"/>
          <w:sz w:val="28"/>
          <w:szCs w:val="28"/>
          <w:lang w:val="en-US"/>
        </w:rPr>
        <w:t>.</w:t>
      </w:r>
      <w:r>
        <w:rPr>
          <w:color w:val="000000"/>
          <w:sz w:val="28"/>
          <w:szCs w:val="28"/>
          <w:lang w:val="en-US"/>
        </w:rPr>
        <w:t xml:space="preserve"> Dabkowska–Naskret</w:t>
      </w:r>
      <w:r w:rsidRPr="00206A88">
        <w:rPr>
          <w:color w:val="000000"/>
          <w:sz w:val="28"/>
          <w:szCs w:val="28"/>
          <w:lang w:val="en-US"/>
        </w:rPr>
        <w:t xml:space="preserve"> // </w:t>
      </w:r>
      <w:r>
        <w:rPr>
          <w:color w:val="000000"/>
          <w:sz w:val="28"/>
          <w:szCs w:val="28"/>
          <w:lang w:val="en-US"/>
        </w:rPr>
        <w:t>Mikroelementy</w:t>
      </w:r>
      <w:r w:rsidRPr="00206A88">
        <w:rPr>
          <w:color w:val="000000"/>
          <w:sz w:val="28"/>
          <w:szCs w:val="28"/>
          <w:lang w:val="en-US"/>
        </w:rPr>
        <w:t xml:space="preserve"> </w:t>
      </w:r>
      <w:r>
        <w:rPr>
          <w:color w:val="000000"/>
          <w:sz w:val="28"/>
          <w:szCs w:val="28"/>
          <w:lang w:val="en-US"/>
        </w:rPr>
        <w:t>w</w:t>
      </w:r>
      <w:r w:rsidRPr="00206A88">
        <w:rPr>
          <w:color w:val="000000"/>
          <w:sz w:val="28"/>
          <w:szCs w:val="28"/>
          <w:lang w:val="en-US"/>
        </w:rPr>
        <w:t xml:space="preserve"> </w:t>
      </w:r>
      <w:r>
        <w:rPr>
          <w:color w:val="000000"/>
          <w:sz w:val="28"/>
          <w:szCs w:val="28"/>
          <w:lang w:val="en-US"/>
        </w:rPr>
        <w:t>rolnictwde</w:t>
      </w:r>
      <w:r w:rsidRPr="00206A88">
        <w:rPr>
          <w:color w:val="000000"/>
          <w:sz w:val="28"/>
          <w:szCs w:val="28"/>
          <w:lang w:val="en-US"/>
        </w:rPr>
        <w:t>.</w:t>
      </w:r>
      <w:r>
        <w:rPr>
          <w:color w:val="000000"/>
          <w:sz w:val="28"/>
          <w:szCs w:val="28"/>
          <w:lang w:val="en-US"/>
        </w:rPr>
        <w:t xml:space="preserve"> –</w:t>
      </w:r>
      <w:r w:rsidRPr="00206A88">
        <w:rPr>
          <w:color w:val="000000"/>
          <w:sz w:val="28"/>
          <w:szCs w:val="28"/>
          <w:lang w:val="en-US"/>
        </w:rPr>
        <w:t xml:space="preserve"> </w:t>
      </w:r>
      <w:r>
        <w:rPr>
          <w:color w:val="000000"/>
          <w:sz w:val="28"/>
          <w:szCs w:val="28"/>
          <w:lang w:val="en-US"/>
        </w:rPr>
        <w:t xml:space="preserve">Warszawa, </w:t>
      </w:r>
      <w:r w:rsidRPr="00206A88">
        <w:rPr>
          <w:color w:val="000000"/>
          <w:sz w:val="28"/>
          <w:szCs w:val="28"/>
          <w:lang w:val="en-US"/>
        </w:rPr>
        <w:t>2000.</w:t>
      </w:r>
      <w:r>
        <w:rPr>
          <w:color w:val="000000"/>
          <w:sz w:val="28"/>
          <w:szCs w:val="28"/>
          <w:lang w:val="en-US"/>
        </w:rPr>
        <w:t xml:space="preserve"> –</w:t>
      </w:r>
      <w:r w:rsidRPr="00206A88">
        <w:rPr>
          <w:color w:val="000000"/>
          <w:sz w:val="28"/>
          <w:szCs w:val="28"/>
          <w:lang w:val="en-US"/>
        </w:rPr>
        <w:t xml:space="preserve"> </w:t>
      </w:r>
      <w:r>
        <w:rPr>
          <w:color w:val="000000"/>
          <w:sz w:val="28"/>
          <w:szCs w:val="28"/>
          <w:lang w:val="en-US"/>
        </w:rPr>
        <w:t xml:space="preserve">Cz. </w:t>
      </w:r>
      <w:r w:rsidRPr="00206A88">
        <w:rPr>
          <w:color w:val="000000"/>
          <w:sz w:val="28"/>
          <w:szCs w:val="28"/>
          <w:lang w:val="en-US"/>
        </w:rPr>
        <w:t>1.</w:t>
      </w:r>
      <w:r>
        <w:rPr>
          <w:color w:val="000000"/>
          <w:sz w:val="28"/>
          <w:szCs w:val="28"/>
          <w:lang w:val="en-US"/>
        </w:rPr>
        <w:t xml:space="preserve"> –</w:t>
      </w:r>
      <w:r w:rsidRPr="00206A88">
        <w:rPr>
          <w:color w:val="000000"/>
          <w:sz w:val="28"/>
          <w:szCs w:val="28"/>
          <w:lang w:val="en-US"/>
        </w:rPr>
        <w:t xml:space="preserve"> </w:t>
      </w:r>
      <w:r>
        <w:rPr>
          <w:color w:val="000000"/>
          <w:sz w:val="28"/>
          <w:szCs w:val="28"/>
          <w:lang w:val="en-US"/>
        </w:rPr>
        <w:t>S. 237–</w:t>
      </w:r>
      <w:r w:rsidRPr="00206A88">
        <w:rPr>
          <w:color w:val="000000"/>
          <w:sz w:val="28"/>
          <w:szCs w:val="28"/>
          <w:lang w:val="en-US"/>
        </w:rPr>
        <w:t>243.</w:t>
      </w:r>
    </w:p>
    <w:p w:rsidR="00EA6A2D" w:rsidRDefault="00EA6A2D" w:rsidP="00EA6A2D">
      <w:pPr>
        <w:widowControl w:val="0"/>
        <w:shd w:val="clear" w:color="auto" w:fill="FFFFFF"/>
        <w:tabs>
          <w:tab w:val="left" w:pos="1315"/>
        </w:tabs>
        <w:autoSpaceDE w:val="0"/>
        <w:autoSpaceDN w:val="0"/>
        <w:adjustRightInd w:val="0"/>
        <w:spacing w:line="360" w:lineRule="auto"/>
        <w:ind w:firstLine="720"/>
        <w:jc w:val="both"/>
        <w:rPr>
          <w:color w:val="000000"/>
          <w:sz w:val="28"/>
          <w:szCs w:val="28"/>
          <w:lang w:val="en-US"/>
        </w:rPr>
      </w:pPr>
      <w:r>
        <w:rPr>
          <w:color w:val="000000"/>
          <w:sz w:val="28"/>
          <w:szCs w:val="28"/>
          <w:lang w:val="en-US"/>
        </w:rPr>
        <w:t>26</w:t>
      </w:r>
      <w:r>
        <w:rPr>
          <w:color w:val="000000"/>
          <w:sz w:val="28"/>
          <w:szCs w:val="28"/>
          <w:lang w:val="uk-UA"/>
        </w:rPr>
        <w:t>8</w:t>
      </w:r>
      <w:r>
        <w:rPr>
          <w:color w:val="000000"/>
          <w:sz w:val="28"/>
          <w:szCs w:val="28"/>
          <w:lang w:val="en-US"/>
        </w:rPr>
        <w:t>. Davis C. D. Low dietary copper increases fecal free radical production,</w:t>
      </w:r>
      <w:r>
        <w:rPr>
          <w:color w:val="000000"/>
          <w:sz w:val="28"/>
          <w:szCs w:val="28"/>
          <w:lang w:val="en-US"/>
        </w:rPr>
        <w:br/>
        <w:t>fecal water alkaline phosphatase activity and cytotoxicity in healthy men / C. D. Davis. // J.Nutr. – 2003. – Vol. 33, № 2. – P. 522–</w:t>
      </w:r>
      <w:r w:rsidRPr="00BB56D2">
        <w:rPr>
          <w:color w:val="000000"/>
          <w:sz w:val="28"/>
          <w:szCs w:val="28"/>
          <w:lang w:val="en-US"/>
        </w:rPr>
        <w:t>527.</w:t>
      </w:r>
    </w:p>
    <w:p w:rsidR="00EA6A2D" w:rsidRDefault="00EA6A2D" w:rsidP="00EA6A2D">
      <w:pPr>
        <w:widowControl w:val="0"/>
        <w:shd w:val="clear" w:color="auto" w:fill="FFFFFF"/>
        <w:tabs>
          <w:tab w:val="left" w:pos="1315"/>
        </w:tabs>
        <w:autoSpaceDE w:val="0"/>
        <w:autoSpaceDN w:val="0"/>
        <w:adjustRightInd w:val="0"/>
        <w:spacing w:line="360" w:lineRule="auto"/>
        <w:ind w:firstLine="720"/>
        <w:jc w:val="both"/>
        <w:rPr>
          <w:color w:val="000000"/>
          <w:sz w:val="28"/>
          <w:szCs w:val="28"/>
          <w:lang w:val="en-US"/>
        </w:rPr>
      </w:pPr>
      <w:r>
        <w:rPr>
          <w:color w:val="000000"/>
          <w:sz w:val="28"/>
          <w:szCs w:val="28"/>
          <w:lang w:val="en-US"/>
        </w:rPr>
        <w:t>26</w:t>
      </w:r>
      <w:r>
        <w:rPr>
          <w:color w:val="000000"/>
          <w:sz w:val="28"/>
          <w:szCs w:val="28"/>
          <w:lang w:val="uk-UA"/>
        </w:rPr>
        <w:t>9</w:t>
      </w:r>
      <w:r>
        <w:rPr>
          <w:color w:val="000000"/>
          <w:sz w:val="28"/>
          <w:szCs w:val="28"/>
          <w:lang w:val="en-US"/>
        </w:rPr>
        <w:t xml:space="preserve">. Determination of trace elements (Cu, Zn, Mn, Pb) and magnesium by </w:t>
      </w:r>
      <w:r w:rsidRPr="002A5B40">
        <w:rPr>
          <w:color w:val="000000"/>
          <w:sz w:val="28"/>
          <w:szCs w:val="28"/>
          <w:lang w:val="en-US"/>
        </w:rPr>
        <w:t>atormcal absorption in patients recei</w:t>
      </w:r>
      <w:r>
        <w:rPr>
          <w:color w:val="000000"/>
          <w:sz w:val="28"/>
          <w:szCs w:val="28"/>
          <w:lang w:val="en-US"/>
        </w:rPr>
        <w:t xml:space="preserve">ving total parenteral nutrition / </w:t>
      </w:r>
      <w:r w:rsidRPr="002A5B40">
        <w:rPr>
          <w:color w:val="000000"/>
          <w:sz w:val="28"/>
          <w:szCs w:val="28"/>
          <w:lang w:val="en-US"/>
        </w:rPr>
        <w:t>T.</w:t>
      </w:r>
      <w:r>
        <w:rPr>
          <w:color w:val="000000"/>
          <w:sz w:val="28"/>
          <w:szCs w:val="28"/>
          <w:lang w:val="en-US"/>
        </w:rPr>
        <w:t xml:space="preserve"> </w:t>
      </w:r>
      <w:r w:rsidRPr="002A5B40">
        <w:rPr>
          <w:color w:val="000000"/>
          <w:sz w:val="28"/>
          <w:szCs w:val="28"/>
          <w:lang w:val="en-US"/>
        </w:rPr>
        <w:t>Papageorgiou,</w:t>
      </w:r>
      <w:r>
        <w:rPr>
          <w:color w:val="000000"/>
          <w:sz w:val="28"/>
          <w:szCs w:val="28"/>
          <w:lang w:val="en-US"/>
        </w:rPr>
        <w:t xml:space="preserve"> D. Xenos [et al.]. // Nutrition. – 2002.</w:t>
      </w:r>
      <w:r w:rsidRPr="002A5B40">
        <w:rPr>
          <w:color w:val="000000"/>
          <w:sz w:val="28"/>
          <w:szCs w:val="28"/>
          <w:lang w:val="en-US"/>
        </w:rPr>
        <w:t xml:space="preserve"> </w:t>
      </w:r>
      <w:r>
        <w:rPr>
          <w:color w:val="000000"/>
          <w:sz w:val="28"/>
          <w:szCs w:val="28"/>
          <w:lang w:val="en-US"/>
        </w:rPr>
        <w:t xml:space="preserve">– Vol. </w:t>
      </w:r>
      <w:r w:rsidRPr="002A5B40">
        <w:rPr>
          <w:color w:val="000000"/>
          <w:sz w:val="28"/>
          <w:szCs w:val="28"/>
          <w:lang w:val="en-US"/>
        </w:rPr>
        <w:t>18, №</w:t>
      </w:r>
      <w:r>
        <w:rPr>
          <w:color w:val="000000"/>
          <w:sz w:val="28"/>
          <w:szCs w:val="28"/>
          <w:lang w:val="en-US"/>
        </w:rPr>
        <w:t xml:space="preserve"> </w:t>
      </w:r>
      <w:r w:rsidRPr="002A5B40">
        <w:rPr>
          <w:color w:val="000000"/>
          <w:sz w:val="28"/>
          <w:szCs w:val="28"/>
          <w:lang w:val="en-US"/>
        </w:rPr>
        <w:t xml:space="preserve">1. </w:t>
      </w:r>
      <w:r>
        <w:rPr>
          <w:color w:val="000000"/>
          <w:sz w:val="28"/>
          <w:szCs w:val="28"/>
          <w:lang w:val="en-US"/>
        </w:rPr>
        <w:t>–</w:t>
      </w:r>
      <w:r w:rsidRPr="002A5B40">
        <w:rPr>
          <w:color w:val="000000"/>
          <w:sz w:val="28"/>
          <w:szCs w:val="28"/>
          <w:lang w:val="en-US"/>
        </w:rPr>
        <w:t xml:space="preserve"> </w:t>
      </w:r>
      <w:r>
        <w:rPr>
          <w:color w:val="000000"/>
          <w:sz w:val="28"/>
          <w:szCs w:val="28"/>
          <w:lang w:val="en-US"/>
        </w:rPr>
        <w:t>P. 32–</w:t>
      </w:r>
      <w:r w:rsidRPr="002A5B40">
        <w:rPr>
          <w:color w:val="000000"/>
          <w:sz w:val="28"/>
          <w:szCs w:val="28"/>
          <w:lang w:val="en-US"/>
        </w:rPr>
        <w:t>34.</w:t>
      </w:r>
    </w:p>
    <w:p w:rsidR="00EA6A2D" w:rsidRPr="0063265B" w:rsidRDefault="00EA6A2D" w:rsidP="00EA6A2D">
      <w:pPr>
        <w:shd w:val="clear" w:color="auto" w:fill="FFFFFF"/>
        <w:spacing w:line="360" w:lineRule="auto"/>
        <w:ind w:left="29" w:right="91" w:firstLine="691"/>
        <w:jc w:val="both"/>
        <w:rPr>
          <w:color w:val="000000"/>
          <w:sz w:val="28"/>
          <w:szCs w:val="28"/>
          <w:lang w:val="en-US"/>
        </w:rPr>
      </w:pPr>
      <w:r>
        <w:rPr>
          <w:color w:val="000000"/>
          <w:sz w:val="28"/>
          <w:szCs w:val="28"/>
          <w:lang w:val="en-US"/>
        </w:rPr>
        <w:t>2</w:t>
      </w:r>
      <w:r>
        <w:rPr>
          <w:color w:val="000000"/>
          <w:sz w:val="28"/>
          <w:szCs w:val="28"/>
          <w:lang w:val="uk-UA"/>
        </w:rPr>
        <w:t>70</w:t>
      </w:r>
      <w:r>
        <w:rPr>
          <w:color w:val="000000"/>
          <w:sz w:val="28"/>
          <w:szCs w:val="28"/>
          <w:lang w:val="en-US"/>
        </w:rPr>
        <w:t xml:space="preserve">. Effect of antioxidants added to bear semen extender on the semen survival time and sperm ehromatin structure </w:t>
      </w:r>
      <w:r w:rsidRPr="002A5B40">
        <w:rPr>
          <w:color w:val="000000"/>
          <w:sz w:val="28"/>
          <w:szCs w:val="28"/>
          <w:lang w:val="en-US"/>
        </w:rPr>
        <w:t xml:space="preserve">/ </w:t>
      </w:r>
      <w:r>
        <w:rPr>
          <w:color w:val="000000"/>
          <w:sz w:val="28"/>
          <w:szCs w:val="28"/>
          <w:lang w:val="en-US"/>
        </w:rPr>
        <w:t>B.</w:t>
      </w:r>
      <w:r w:rsidRPr="00785924">
        <w:rPr>
          <w:color w:val="000000"/>
          <w:sz w:val="28"/>
          <w:szCs w:val="28"/>
          <w:lang w:val="en-US"/>
        </w:rPr>
        <w:t xml:space="preserve"> </w:t>
      </w:r>
      <w:r>
        <w:rPr>
          <w:color w:val="000000"/>
          <w:sz w:val="28"/>
          <w:szCs w:val="28"/>
          <w:lang w:val="en-US"/>
        </w:rPr>
        <w:t>Szczesniak</w:t>
      </w:r>
      <w:r>
        <w:rPr>
          <w:sz w:val="28"/>
          <w:szCs w:val="28"/>
          <w:lang w:val="uk-UA"/>
        </w:rPr>
        <w:t>–</w:t>
      </w:r>
      <w:r>
        <w:rPr>
          <w:color w:val="000000"/>
          <w:sz w:val="28"/>
          <w:szCs w:val="28"/>
          <w:lang w:val="en-US"/>
        </w:rPr>
        <w:t>Fabianczyk, M</w:t>
      </w:r>
      <w:r w:rsidRPr="00785924">
        <w:rPr>
          <w:color w:val="000000"/>
          <w:sz w:val="28"/>
          <w:szCs w:val="28"/>
          <w:lang w:val="en-US"/>
        </w:rPr>
        <w:t>.</w:t>
      </w:r>
      <w:r>
        <w:rPr>
          <w:color w:val="000000"/>
          <w:sz w:val="28"/>
          <w:szCs w:val="28"/>
          <w:lang w:val="en-US"/>
        </w:rPr>
        <w:t xml:space="preserve"> Bochenek, Z.</w:t>
      </w:r>
      <w:r w:rsidRPr="00785924">
        <w:rPr>
          <w:color w:val="000000"/>
          <w:sz w:val="28"/>
          <w:szCs w:val="28"/>
          <w:lang w:val="en-US"/>
        </w:rPr>
        <w:t xml:space="preserve"> </w:t>
      </w:r>
      <w:r>
        <w:rPr>
          <w:color w:val="000000"/>
          <w:sz w:val="28"/>
          <w:szCs w:val="28"/>
          <w:lang w:val="en-US"/>
        </w:rPr>
        <w:t>Smorag, F.</w:t>
      </w:r>
      <w:r w:rsidRPr="00785924">
        <w:rPr>
          <w:color w:val="000000"/>
          <w:sz w:val="28"/>
          <w:szCs w:val="28"/>
          <w:lang w:val="en-US"/>
        </w:rPr>
        <w:t xml:space="preserve"> </w:t>
      </w:r>
      <w:r>
        <w:rPr>
          <w:color w:val="000000"/>
          <w:sz w:val="28"/>
          <w:szCs w:val="28"/>
          <w:lang w:val="en-US"/>
        </w:rPr>
        <w:t>Ryszka // Reprod Bio</w:t>
      </w:r>
      <w:r w:rsidRPr="00785924">
        <w:rPr>
          <w:color w:val="000000"/>
          <w:sz w:val="28"/>
          <w:szCs w:val="28"/>
          <w:lang w:val="en-US"/>
        </w:rPr>
        <w:t>l.</w:t>
      </w:r>
      <w:r>
        <w:rPr>
          <w:color w:val="000000"/>
          <w:sz w:val="28"/>
          <w:szCs w:val="28"/>
          <w:lang w:val="en-US"/>
        </w:rPr>
        <w:t xml:space="preserve"> –</w:t>
      </w:r>
      <w:r w:rsidRPr="002A5B40">
        <w:rPr>
          <w:color w:val="000000"/>
          <w:sz w:val="28"/>
          <w:szCs w:val="28"/>
          <w:lang w:val="en-US"/>
        </w:rPr>
        <w:t xml:space="preserve"> 2003. </w:t>
      </w:r>
      <w:r>
        <w:rPr>
          <w:color w:val="000000"/>
          <w:sz w:val="28"/>
          <w:szCs w:val="28"/>
          <w:lang w:val="en-US"/>
        </w:rPr>
        <w:t xml:space="preserve">– Vol. 3, </w:t>
      </w:r>
      <w:r w:rsidRPr="00785924">
        <w:rPr>
          <w:color w:val="000000"/>
          <w:sz w:val="28"/>
          <w:szCs w:val="28"/>
          <w:lang w:val="en-US"/>
        </w:rPr>
        <w:t>№ 1.</w:t>
      </w:r>
      <w:r w:rsidRPr="0063265B">
        <w:rPr>
          <w:color w:val="000000"/>
          <w:sz w:val="28"/>
          <w:szCs w:val="28"/>
          <w:lang w:val="en-US"/>
        </w:rPr>
        <w:t xml:space="preserve"> </w:t>
      </w:r>
      <w:r>
        <w:rPr>
          <w:color w:val="000000"/>
          <w:sz w:val="28"/>
          <w:szCs w:val="28"/>
          <w:lang w:val="en-US"/>
        </w:rPr>
        <w:t>–</w:t>
      </w:r>
      <w:r w:rsidRPr="002A5B40">
        <w:rPr>
          <w:color w:val="000000"/>
          <w:sz w:val="28"/>
          <w:szCs w:val="28"/>
          <w:lang w:val="en-US"/>
        </w:rPr>
        <w:t xml:space="preserve"> </w:t>
      </w:r>
      <w:r>
        <w:rPr>
          <w:color w:val="000000"/>
          <w:sz w:val="28"/>
          <w:szCs w:val="28"/>
          <w:lang w:val="en-US"/>
        </w:rPr>
        <w:t>P. 81–87.</w:t>
      </w:r>
    </w:p>
    <w:p w:rsidR="00EA6A2D" w:rsidRDefault="00EA6A2D" w:rsidP="00EA6A2D">
      <w:pPr>
        <w:shd w:val="clear" w:color="auto" w:fill="FFFFFF"/>
        <w:spacing w:before="5" w:line="360" w:lineRule="auto"/>
        <w:ind w:left="38" w:right="58" w:firstLine="696"/>
        <w:jc w:val="both"/>
        <w:rPr>
          <w:color w:val="000000"/>
          <w:sz w:val="28"/>
          <w:szCs w:val="28"/>
          <w:lang w:val="en-US"/>
        </w:rPr>
      </w:pPr>
      <w:r>
        <w:rPr>
          <w:color w:val="000000"/>
          <w:sz w:val="28"/>
          <w:szCs w:val="28"/>
          <w:lang w:val="en-US"/>
        </w:rPr>
        <w:lastRenderedPageBreak/>
        <w:t>2</w:t>
      </w:r>
      <w:r>
        <w:rPr>
          <w:color w:val="000000"/>
          <w:sz w:val="28"/>
          <w:szCs w:val="28"/>
          <w:lang w:val="uk-UA"/>
        </w:rPr>
        <w:t>71</w:t>
      </w:r>
      <w:r w:rsidRPr="00952E89">
        <w:rPr>
          <w:color w:val="000000"/>
          <w:sz w:val="28"/>
          <w:szCs w:val="28"/>
          <w:lang w:val="en-US"/>
        </w:rPr>
        <w:t xml:space="preserve">. </w:t>
      </w:r>
      <w:r>
        <w:rPr>
          <w:color w:val="000000"/>
          <w:sz w:val="28"/>
          <w:szCs w:val="28"/>
          <w:lang w:val="en-US"/>
        </w:rPr>
        <w:t>Effect of pasture</w:t>
      </w:r>
      <w:r>
        <w:rPr>
          <w:sz w:val="28"/>
          <w:szCs w:val="28"/>
          <w:lang w:val="uk-UA"/>
        </w:rPr>
        <w:t>–</w:t>
      </w:r>
      <w:r>
        <w:rPr>
          <w:color w:val="000000"/>
          <w:sz w:val="28"/>
          <w:szCs w:val="28"/>
          <w:lang w:val="en-US"/>
        </w:rPr>
        <w:t xml:space="preserve">applied biosolids on forage and soil concentrations over a grazing season in North Florida. </w:t>
      </w:r>
      <w:r>
        <w:rPr>
          <w:color w:val="000000"/>
          <w:sz w:val="28"/>
          <w:szCs w:val="28"/>
          <w:lang w:val="uk-UA"/>
        </w:rPr>
        <w:t xml:space="preserve">ІІ </w:t>
      </w:r>
      <w:r>
        <w:rPr>
          <w:color w:val="000000"/>
          <w:sz w:val="28"/>
          <w:szCs w:val="28"/>
          <w:lang w:val="en-US"/>
        </w:rPr>
        <w:t xml:space="preserve">Microminerals </w:t>
      </w:r>
      <w:r w:rsidRPr="002A5B40">
        <w:rPr>
          <w:color w:val="000000"/>
          <w:sz w:val="28"/>
          <w:szCs w:val="28"/>
          <w:lang w:val="en-US"/>
        </w:rPr>
        <w:t xml:space="preserve">/ </w:t>
      </w:r>
      <w:r>
        <w:rPr>
          <w:color w:val="000000"/>
          <w:sz w:val="28"/>
          <w:szCs w:val="28"/>
          <w:lang w:val="en-US"/>
        </w:rPr>
        <w:t>M</w:t>
      </w:r>
      <w:r>
        <w:rPr>
          <w:color w:val="000000"/>
          <w:sz w:val="28"/>
          <w:szCs w:val="28"/>
          <w:lang w:val="uk-UA"/>
        </w:rPr>
        <w:t>.</w:t>
      </w:r>
      <w:r>
        <w:rPr>
          <w:color w:val="000000"/>
          <w:sz w:val="28"/>
          <w:szCs w:val="28"/>
          <w:lang w:val="en-US"/>
        </w:rPr>
        <w:t xml:space="preserve"> </w:t>
      </w:r>
      <w:r>
        <w:rPr>
          <w:color w:val="000000"/>
          <w:sz w:val="28"/>
          <w:szCs w:val="28"/>
          <w:lang w:val="uk-UA"/>
        </w:rPr>
        <w:t>E.</w:t>
      </w:r>
      <w:r>
        <w:rPr>
          <w:color w:val="000000"/>
          <w:sz w:val="28"/>
          <w:szCs w:val="28"/>
          <w:lang w:val="en-US"/>
        </w:rPr>
        <w:t>Tiffany, L. R.McDowell, G. A.</w:t>
      </w:r>
      <w:r w:rsidRPr="00785924">
        <w:rPr>
          <w:color w:val="000000"/>
          <w:sz w:val="28"/>
          <w:szCs w:val="28"/>
          <w:lang w:val="en-US"/>
        </w:rPr>
        <w:t xml:space="preserve"> </w:t>
      </w:r>
      <w:r>
        <w:rPr>
          <w:color w:val="000000"/>
          <w:sz w:val="28"/>
          <w:szCs w:val="28"/>
          <w:lang w:val="en-US"/>
        </w:rPr>
        <w:t>O'Connor. [et al.]. // Comm</w:t>
      </w:r>
      <w:r w:rsidRPr="00785924">
        <w:rPr>
          <w:color w:val="000000"/>
          <w:sz w:val="28"/>
          <w:szCs w:val="28"/>
          <w:lang w:val="en-US"/>
        </w:rPr>
        <w:t>um</w:t>
      </w:r>
      <w:r>
        <w:rPr>
          <w:color w:val="000000"/>
          <w:sz w:val="28"/>
          <w:szCs w:val="28"/>
          <w:lang w:val="en-US"/>
        </w:rPr>
        <w:t xml:space="preserve">. Soil. Sci. and Plant Anal. – 2000. – Vol. </w:t>
      </w:r>
      <w:r w:rsidRPr="002A5B40">
        <w:rPr>
          <w:color w:val="000000"/>
          <w:sz w:val="28"/>
          <w:szCs w:val="28"/>
          <w:lang w:val="en-US"/>
        </w:rPr>
        <w:t xml:space="preserve">31, № </w:t>
      </w:r>
      <w:r>
        <w:rPr>
          <w:color w:val="000000"/>
          <w:sz w:val="28"/>
          <w:szCs w:val="28"/>
          <w:lang w:val="en-US"/>
        </w:rPr>
        <w:t>1 – 2. – P. 215–</w:t>
      </w:r>
      <w:r w:rsidRPr="002A5B40">
        <w:rPr>
          <w:color w:val="000000"/>
          <w:sz w:val="28"/>
          <w:szCs w:val="28"/>
          <w:lang w:val="en-US"/>
        </w:rPr>
        <w:t>227.</w:t>
      </w:r>
    </w:p>
    <w:p w:rsidR="00EA6A2D" w:rsidRDefault="00EA6A2D" w:rsidP="00EA6A2D">
      <w:pPr>
        <w:widowControl w:val="0"/>
        <w:shd w:val="clear" w:color="auto" w:fill="FFFFFF"/>
        <w:tabs>
          <w:tab w:val="left" w:pos="1282"/>
        </w:tabs>
        <w:autoSpaceDE w:val="0"/>
        <w:autoSpaceDN w:val="0"/>
        <w:adjustRightInd w:val="0"/>
        <w:spacing w:before="5" w:line="360" w:lineRule="auto"/>
        <w:ind w:firstLine="720"/>
        <w:jc w:val="both"/>
        <w:rPr>
          <w:color w:val="000000"/>
          <w:sz w:val="28"/>
          <w:szCs w:val="28"/>
          <w:lang w:val="en-US"/>
        </w:rPr>
      </w:pPr>
      <w:r>
        <w:rPr>
          <w:color w:val="000000"/>
          <w:sz w:val="28"/>
          <w:szCs w:val="28"/>
          <w:lang w:val="en-US"/>
        </w:rPr>
        <w:t>2</w:t>
      </w:r>
      <w:r>
        <w:rPr>
          <w:color w:val="000000"/>
          <w:sz w:val="28"/>
          <w:szCs w:val="28"/>
          <w:lang w:val="uk-UA"/>
        </w:rPr>
        <w:t>72</w:t>
      </w:r>
      <w:r>
        <w:rPr>
          <w:color w:val="000000"/>
          <w:sz w:val="28"/>
          <w:szCs w:val="28"/>
          <w:lang w:val="en-US"/>
        </w:rPr>
        <w:t xml:space="preserve">. Effect of trace and ultratrace elements on the reproduction performance of ruminants </w:t>
      </w:r>
      <w:r w:rsidRPr="002A5B40">
        <w:rPr>
          <w:color w:val="000000"/>
          <w:sz w:val="28"/>
          <w:szCs w:val="28"/>
          <w:lang w:val="en-US"/>
        </w:rPr>
        <w:t xml:space="preserve">/ </w:t>
      </w:r>
      <w:r>
        <w:rPr>
          <w:color w:val="000000"/>
          <w:sz w:val="28"/>
          <w:szCs w:val="28"/>
          <w:lang w:val="en-US"/>
        </w:rPr>
        <w:t>M. Anke, W. Dom, G. Gunstheimer [et al.]. // Veterinarna Medicina.</w:t>
      </w:r>
      <w:r w:rsidRPr="000360C1">
        <w:rPr>
          <w:color w:val="000000"/>
          <w:sz w:val="28"/>
          <w:szCs w:val="28"/>
          <w:lang w:val="en-US"/>
        </w:rPr>
        <w:t xml:space="preserve"> </w:t>
      </w:r>
      <w:r>
        <w:rPr>
          <w:color w:val="000000"/>
          <w:sz w:val="28"/>
          <w:szCs w:val="28"/>
          <w:lang w:val="en-US"/>
        </w:rPr>
        <w:t xml:space="preserve">– </w:t>
      </w:r>
      <w:r w:rsidRPr="00785924">
        <w:rPr>
          <w:color w:val="000000"/>
          <w:sz w:val="28"/>
          <w:szCs w:val="28"/>
          <w:lang w:val="en-US"/>
        </w:rPr>
        <w:t>1998</w:t>
      </w:r>
      <w:r>
        <w:rPr>
          <w:color w:val="000000"/>
          <w:sz w:val="28"/>
          <w:szCs w:val="28"/>
          <w:lang w:val="en-US"/>
        </w:rPr>
        <w:t>.</w:t>
      </w:r>
      <w:r w:rsidRPr="00785924">
        <w:rPr>
          <w:color w:val="000000"/>
          <w:sz w:val="28"/>
          <w:szCs w:val="28"/>
          <w:lang w:val="en-US"/>
        </w:rPr>
        <w:t xml:space="preserve"> </w:t>
      </w:r>
      <w:r>
        <w:rPr>
          <w:color w:val="000000"/>
          <w:sz w:val="28"/>
          <w:szCs w:val="28"/>
          <w:lang w:val="en-US"/>
        </w:rPr>
        <w:t>–</w:t>
      </w:r>
      <w:r w:rsidRPr="00785924">
        <w:rPr>
          <w:color w:val="000000"/>
          <w:sz w:val="28"/>
          <w:szCs w:val="28"/>
          <w:lang w:val="en-US"/>
        </w:rPr>
        <w:t xml:space="preserve"> </w:t>
      </w:r>
      <w:r>
        <w:rPr>
          <w:color w:val="000000"/>
          <w:sz w:val="28"/>
          <w:szCs w:val="28"/>
          <w:lang w:val="en-US"/>
        </w:rPr>
        <w:t xml:space="preserve">Vol. </w:t>
      </w:r>
      <w:r w:rsidRPr="00785924">
        <w:rPr>
          <w:color w:val="000000"/>
          <w:sz w:val="28"/>
          <w:szCs w:val="28"/>
          <w:lang w:val="en-US"/>
        </w:rPr>
        <w:t>43, № 9.</w:t>
      </w:r>
      <w:r>
        <w:rPr>
          <w:color w:val="000000"/>
          <w:sz w:val="28"/>
          <w:szCs w:val="28"/>
          <w:lang w:val="en-US"/>
        </w:rPr>
        <w:t xml:space="preserve"> –</w:t>
      </w:r>
      <w:r w:rsidRPr="00785924">
        <w:rPr>
          <w:color w:val="000000"/>
          <w:sz w:val="28"/>
          <w:szCs w:val="28"/>
          <w:lang w:val="en-US"/>
        </w:rPr>
        <w:t xml:space="preserve"> </w:t>
      </w:r>
      <w:r>
        <w:rPr>
          <w:color w:val="000000"/>
          <w:sz w:val="28"/>
          <w:szCs w:val="28"/>
          <w:lang w:val="en-US"/>
        </w:rPr>
        <w:t>P. 272–</w:t>
      </w:r>
      <w:r w:rsidRPr="00785924">
        <w:rPr>
          <w:color w:val="000000"/>
          <w:sz w:val="28"/>
          <w:szCs w:val="28"/>
          <w:lang w:val="en-US"/>
        </w:rPr>
        <w:t>282.</w:t>
      </w:r>
    </w:p>
    <w:p w:rsidR="00EA6A2D" w:rsidRDefault="00EA6A2D" w:rsidP="00EA6A2D">
      <w:pPr>
        <w:widowControl w:val="0"/>
        <w:shd w:val="clear" w:color="auto" w:fill="FFFFFF"/>
        <w:tabs>
          <w:tab w:val="left" w:pos="1282"/>
        </w:tabs>
        <w:autoSpaceDE w:val="0"/>
        <w:autoSpaceDN w:val="0"/>
        <w:adjustRightInd w:val="0"/>
        <w:spacing w:line="360" w:lineRule="auto"/>
        <w:ind w:firstLine="720"/>
        <w:jc w:val="both"/>
        <w:rPr>
          <w:color w:val="000000"/>
          <w:sz w:val="28"/>
          <w:szCs w:val="28"/>
          <w:lang w:val="en-US"/>
        </w:rPr>
      </w:pPr>
      <w:r>
        <w:rPr>
          <w:color w:val="000000"/>
          <w:sz w:val="28"/>
          <w:szCs w:val="28"/>
          <w:lang w:val="en-US"/>
        </w:rPr>
        <w:t>2</w:t>
      </w:r>
      <w:r>
        <w:rPr>
          <w:color w:val="000000"/>
          <w:sz w:val="28"/>
          <w:szCs w:val="28"/>
          <w:lang w:val="uk-UA"/>
        </w:rPr>
        <w:t>73</w:t>
      </w:r>
      <w:r>
        <w:rPr>
          <w:color w:val="000000"/>
          <w:sz w:val="28"/>
          <w:szCs w:val="28"/>
          <w:lang w:val="en-US"/>
        </w:rPr>
        <w:t>. Effects of supplementation of organic and inorganic combinations of</w:t>
      </w:r>
      <w:r>
        <w:rPr>
          <w:color w:val="000000"/>
          <w:sz w:val="28"/>
          <w:szCs w:val="28"/>
          <w:lang w:val="en-US"/>
        </w:rPr>
        <w:br/>
        <w:t>copper, cobalt, manganese, and zinc above nutrient requirement levels</w:t>
      </w:r>
      <w:r>
        <w:rPr>
          <w:color w:val="000000"/>
          <w:sz w:val="28"/>
          <w:szCs w:val="28"/>
          <w:lang w:val="en-US"/>
        </w:rPr>
        <w:br/>
        <w:t xml:space="preserve">onpostpartum two–year–old cows / P. A. Olson, B. D. Rink, D. T. Hickok. [et al.]. // J. of Animal Science. – </w:t>
      </w:r>
      <w:r w:rsidRPr="00785924">
        <w:rPr>
          <w:color w:val="000000"/>
          <w:sz w:val="28"/>
          <w:szCs w:val="28"/>
          <w:lang w:val="en-US"/>
        </w:rPr>
        <w:t>1999.</w:t>
      </w:r>
      <w:r>
        <w:rPr>
          <w:color w:val="000000"/>
          <w:sz w:val="28"/>
          <w:szCs w:val="28"/>
          <w:lang w:val="en-US"/>
        </w:rPr>
        <w:t xml:space="preserve"> –</w:t>
      </w:r>
      <w:r w:rsidRPr="00785924">
        <w:rPr>
          <w:color w:val="000000"/>
          <w:sz w:val="28"/>
          <w:szCs w:val="28"/>
          <w:lang w:val="en-US"/>
        </w:rPr>
        <w:t xml:space="preserve"> </w:t>
      </w:r>
      <w:r>
        <w:rPr>
          <w:color w:val="000000"/>
          <w:sz w:val="28"/>
          <w:szCs w:val="28"/>
          <w:lang w:val="en-US"/>
        </w:rPr>
        <w:t xml:space="preserve">Vol. 77, </w:t>
      </w:r>
      <w:r w:rsidRPr="00785924">
        <w:rPr>
          <w:color w:val="000000"/>
          <w:sz w:val="28"/>
          <w:szCs w:val="28"/>
          <w:lang w:val="en-US"/>
        </w:rPr>
        <w:t>№ 3</w:t>
      </w:r>
      <w:r>
        <w:rPr>
          <w:color w:val="000000"/>
          <w:sz w:val="28"/>
          <w:szCs w:val="28"/>
          <w:lang w:val="en-US"/>
        </w:rPr>
        <w:t>. –</w:t>
      </w:r>
      <w:r w:rsidRPr="00785924">
        <w:rPr>
          <w:color w:val="000000"/>
          <w:sz w:val="28"/>
          <w:szCs w:val="28"/>
          <w:lang w:val="en-US"/>
        </w:rPr>
        <w:t xml:space="preserve"> </w:t>
      </w:r>
      <w:r>
        <w:rPr>
          <w:color w:val="000000"/>
          <w:sz w:val="28"/>
          <w:szCs w:val="28"/>
          <w:lang w:val="en-US"/>
        </w:rPr>
        <w:t>P. 522–</w:t>
      </w:r>
      <w:r w:rsidRPr="00785924">
        <w:rPr>
          <w:color w:val="000000"/>
          <w:sz w:val="28"/>
          <w:szCs w:val="28"/>
          <w:lang w:val="en-US"/>
        </w:rPr>
        <w:t>532.</w:t>
      </w:r>
    </w:p>
    <w:p w:rsidR="00EA6A2D" w:rsidRDefault="00EA6A2D" w:rsidP="00EA6A2D">
      <w:pPr>
        <w:shd w:val="clear" w:color="auto" w:fill="FFFFFF"/>
        <w:spacing w:line="360" w:lineRule="auto"/>
        <w:ind w:right="14" w:firstLine="720"/>
        <w:jc w:val="both"/>
        <w:rPr>
          <w:color w:val="000000"/>
          <w:sz w:val="28"/>
          <w:szCs w:val="28"/>
          <w:lang w:val="en-US"/>
        </w:rPr>
      </w:pPr>
      <w:r>
        <w:rPr>
          <w:color w:val="000000"/>
          <w:sz w:val="28"/>
          <w:szCs w:val="28"/>
          <w:lang w:val="en-US"/>
        </w:rPr>
        <w:t>2</w:t>
      </w:r>
      <w:r>
        <w:rPr>
          <w:color w:val="000000"/>
          <w:sz w:val="28"/>
          <w:szCs w:val="28"/>
          <w:lang w:val="uk-UA"/>
        </w:rPr>
        <w:t>74</w:t>
      </w:r>
      <w:r>
        <w:rPr>
          <w:color w:val="000000"/>
          <w:sz w:val="28"/>
          <w:szCs w:val="28"/>
          <w:lang w:val="en-US"/>
        </w:rPr>
        <w:t xml:space="preserve">. Egeli A. The effect of peroral administration of amino acid-chelated iron to pregnant sows in preventing sow and piglet anaemia / A. Egeli, T. Framstad, D. GrFennmgen. // Acta Vet. Scand. – </w:t>
      </w:r>
      <w:r w:rsidRPr="00B4560C">
        <w:rPr>
          <w:color w:val="000000"/>
          <w:sz w:val="28"/>
          <w:szCs w:val="28"/>
          <w:lang w:val="en-US"/>
        </w:rPr>
        <w:t>1998</w:t>
      </w:r>
      <w:r>
        <w:rPr>
          <w:color w:val="000000"/>
          <w:sz w:val="28"/>
          <w:szCs w:val="28"/>
          <w:lang w:val="en-US"/>
        </w:rPr>
        <w:t xml:space="preserve"> </w:t>
      </w:r>
      <w:r w:rsidRPr="00B4560C">
        <w:rPr>
          <w:color w:val="000000"/>
          <w:sz w:val="28"/>
          <w:szCs w:val="28"/>
          <w:lang w:val="en-US"/>
        </w:rPr>
        <w:t>.</w:t>
      </w:r>
      <w:r>
        <w:rPr>
          <w:color w:val="000000"/>
          <w:sz w:val="28"/>
          <w:szCs w:val="28"/>
          <w:lang w:val="en-US"/>
        </w:rPr>
        <w:t xml:space="preserve"> –</w:t>
      </w:r>
      <w:r w:rsidRPr="00B4560C">
        <w:rPr>
          <w:color w:val="000000"/>
          <w:sz w:val="28"/>
          <w:szCs w:val="28"/>
          <w:lang w:val="en-US"/>
        </w:rPr>
        <w:t xml:space="preserve"> </w:t>
      </w:r>
      <w:r>
        <w:rPr>
          <w:color w:val="000000"/>
          <w:sz w:val="28"/>
          <w:szCs w:val="28"/>
          <w:lang w:val="en-US"/>
        </w:rPr>
        <w:t xml:space="preserve">Vol. </w:t>
      </w:r>
      <w:r w:rsidRPr="00B4560C">
        <w:rPr>
          <w:color w:val="000000"/>
          <w:sz w:val="28"/>
          <w:szCs w:val="28"/>
          <w:lang w:val="en-US"/>
        </w:rPr>
        <w:t>39.</w:t>
      </w:r>
      <w:r>
        <w:rPr>
          <w:color w:val="000000"/>
          <w:sz w:val="28"/>
          <w:szCs w:val="28"/>
          <w:lang w:val="en-US"/>
        </w:rPr>
        <w:t xml:space="preserve"> –</w:t>
      </w:r>
      <w:r w:rsidRPr="00B4560C">
        <w:rPr>
          <w:color w:val="000000"/>
          <w:sz w:val="28"/>
          <w:szCs w:val="28"/>
          <w:lang w:val="en-US"/>
        </w:rPr>
        <w:t xml:space="preserve"> </w:t>
      </w:r>
      <w:r>
        <w:rPr>
          <w:color w:val="000000"/>
          <w:sz w:val="28"/>
          <w:szCs w:val="28"/>
          <w:lang w:val="en-US"/>
        </w:rPr>
        <w:t>P. 77–</w:t>
      </w:r>
      <w:r w:rsidRPr="00B4560C">
        <w:rPr>
          <w:color w:val="000000"/>
          <w:sz w:val="28"/>
          <w:szCs w:val="28"/>
          <w:lang w:val="en-US"/>
        </w:rPr>
        <w:t>87.</w:t>
      </w:r>
    </w:p>
    <w:p w:rsidR="00EA6A2D" w:rsidRDefault="00EA6A2D" w:rsidP="00EA6A2D">
      <w:pPr>
        <w:widowControl w:val="0"/>
        <w:shd w:val="clear" w:color="auto" w:fill="FFFFFF"/>
        <w:tabs>
          <w:tab w:val="left" w:pos="1330"/>
        </w:tabs>
        <w:autoSpaceDE w:val="0"/>
        <w:autoSpaceDN w:val="0"/>
        <w:adjustRightInd w:val="0"/>
        <w:spacing w:line="360" w:lineRule="auto"/>
        <w:ind w:firstLine="720"/>
        <w:jc w:val="both"/>
        <w:rPr>
          <w:color w:val="000000"/>
          <w:sz w:val="28"/>
          <w:szCs w:val="28"/>
          <w:lang w:val="en-US"/>
        </w:rPr>
      </w:pPr>
      <w:r>
        <w:rPr>
          <w:color w:val="000000"/>
          <w:sz w:val="28"/>
          <w:szCs w:val="28"/>
          <w:lang w:val="en-US"/>
        </w:rPr>
        <w:t>2</w:t>
      </w:r>
      <w:r>
        <w:rPr>
          <w:color w:val="000000"/>
          <w:sz w:val="28"/>
          <w:szCs w:val="28"/>
          <w:lang w:val="uk-UA"/>
        </w:rPr>
        <w:t>75</w:t>
      </w:r>
      <w:r>
        <w:rPr>
          <w:color w:val="000000"/>
          <w:sz w:val="28"/>
          <w:szCs w:val="28"/>
          <w:lang w:val="en-US"/>
        </w:rPr>
        <w:t xml:space="preserve">. Excretion from rats of ketone bodies and methylmalonic acid in urine resulting from dietary vitamin </w:t>
      </w:r>
      <w:r w:rsidRPr="00FF068E">
        <w:rPr>
          <w:color w:val="000000"/>
          <w:sz w:val="28"/>
          <w:szCs w:val="28"/>
          <w:lang w:val="en-US"/>
        </w:rPr>
        <w:t>B</w:t>
      </w:r>
      <w:r w:rsidRPr="00FF068E">
        <w:rPr>
          <w:color w:val="000000"/>
          <w:sz w:val="28"/>
          <w:szCs w:val="28"/>
          <w:vertAlign w:val="subscript"/>
          <w:lang w:val="en-US"/>
        </w:rPr>
        <w:t>12</w:t>
      </w:r>
      <w:r>
        <w:rPr>
          <w:color w:val="000000"/>
          <w:sz w:val="28"/>
          <w:szCs w:val="28"/>
          <w:lang w:val="en-US"/>
        </w:rPr>
        <w:t xml:space="preserve"> </w:t>
      </w:r>
      <w:r w:rsidRPr="00FF068E">
        <w:rPr>
          <w:color w:val="000000"/>
          <w:sz w:val="28"/>
          <w:szCs w:val="28"/>
          <w:lang w:val="en-US"/>
        </w:rPr>
        <w:t xml:space="preserve">deficiency </w:t>
      </w:r>
      <w:r>
        <w:rPr>
          <w:color w:val="000000"/>
          <w:sz w:val="28"/>
          <w:szCs w:val="28"/>
          <w:lang w:val="en-US"/>
        </w:rPr>
        <w:t xml:space="preserve">/ S. Toyoshima, F. Watanabe, H. Saido. [at al.]. / Bioscience, Biotechnology–and–Biochemistry. – </w:t>
      </w:r>
      <w:r w:rsidRPr="00B4560C">
        <w:rPr>
          <w:color w:val="000000"/>
          <w:sz w:val="28"/>
          <w:szCs w:val="28"/>
          <w:lang w:val="en-US"/>
        </w:rPr>
        <w:t>1995</w:t>
      </w:r>
      <w:r>
        <w:rPr>
          <w:color w:val="000000"/>
          <w:sz w:val="28"/>
          <w:szCs w:val="28"/>
          <w:lang w:val="en-US"/>
        </w:rPr>
        <w:t xml:space="preserve">. – Vol. 59, </w:t>
      </w:r>
      <w:r w:rsidRPr="00B4560C">
        <w:rPr>
          <w:color w:val="000000"/>
          <w:sz w:val="28"/>
          <w:szCs w:val="28"/>
          <w:lang w:val="en-US"/>
        </w:rPr>
        <w:t>№</w:t>
      </w:r>
      <w:r>
        <w:rPr>
          <w:color w:val="000000"/>
          <w:sz w:val="28"/>
          <w:szCs w:val="28"/>
          <w:lang w:val="en-US"/>
        </w:rPr>
        <w:t xml:space="preserve"> </w:t>
      </w:r>
      <w:r w:rsidRPr="00B4560C">
        <w:rPr>
          <w:color w:val="000000"/>
          <w:sz w:val="28"/>
          <w:szCs w:val="28"/>
          <w:lang w:val="en-US"/>
        </w:rPr>
        <w:t>8</w:t>
      </w:r>
      <w:r>
        <w:rPr>
          <w:color w:val="000000"/>
          <w:sz w:val="28"/>
          <w:szCs w:val="28"/>
          <w:lang w:val="en-US"/>
        </w:rPr>
        <w:t>. – P. 1598–</w:t>
      </w:r>
      <w:r w:rsidRPr="00B4560C">
        <w:rPr>
          <w:color w:val="000000"/>
          <w:sz w:val="28"/>
          <w:szCs w:val="28"/>
          <w:lang w:val="en-US"/>
        </w:rPr>
        <w:t>1599.</w:t>
      </w:r>
    </w:p>
    <w:p w:rsidR="00EA6A2D" w:rsidRDefault="00EA6A2D" w:rsidP="00EA6A2D">
      <w:pPr>
        <w:shd w:val="clear" w:color="auto" w:fill="FFFFFF"/>
        <w:spacing w:line="360" w:lineRule="auto"/>
        <w:ind w:left="10" w:right="110" w:firstLine="706"/>
        <w:jc w:val="both"/>
        <w:rPr>
          <w:color w:val="000000"/>
          <w:sz w:val="28"/>
          <w:szCs w:val="28"/>
          <w:lang w:val="en-US"/>
        </w:rPr>
      </w:pPr>
      <w:r>
        <w:rPr>
          <w:color w:val="000000"/>
          <w:sz w:val="28"/>
          <w:szCs w:val="28"/>
          <w:lang w:val="en-US"/>
        </w:rPr>
        <w:t>27</w:t>
      </w:r>
      <w:r>
        <w:rPr>
          <w:color w:val="000000"/>
          <w:sz w:val="28"/>
          <w:szCs w:val="28"/>
          <w:lang w:val="uk-UA"/>
        </w:rPr>
        <w:t>6</w:t>
      </w:r>
      <w:r>
        <w:rPr>
          <w:color w:val="000000"/>
          <w:sz w:val="28"/>
          <w:szCs w:val="28"/>
          <w:lang w:val="en-US"/>
        </w:rPr>
        <w:t xml:space="preserve">. Gembarzewski H. Stan </w:t>
      </w:r>
      <w:r>
        <w:rPr>
          <w:color w:val="000000"/>
          <w:sz w:val="28"/>
          <w:szCs w:val="28"/>
          <w:lang w:val="uk-UA"/>
        </w:rPr>
        <w:t xml:space="preserve">і </w:t>
      </w:r>
      <w:r>
        <w:rPr>
          <w:color w:val="000000"/>
          <w:sz w:val="28"/>
          <w:szCs w:val="28"/>
          <w:lang w:val="en-US"/>
        </w:rPr>
        <w:t xml:space="preserve">tendencje zmian zawartosci mikroelementow w glebach </w:t>
      </w:r>
      <w:r>
        <w:rPr>
          <w:color w:val="000000"/>
          <w:sz w:val="28"/>
          <w:szCs w:val="28"/>
          <w:lang w:val="uk-UA"/>
        </w:rPr>
        <w:t xml:space="preserve">і </w:t>
      </w:r>
      <w:r>
        <w:rPr>
          <w:color w:val="000000"/>
          <w:sz w:val="28"/>
          <w:szCs w:val="28"/>
          <w:lang w:val="en-US"/>
        </w:rPr>
        <w:t xml:space="preserve">roslinach z pol produkcyjnycb w Polsce / H. Gembarzewski. // Mikroelementy w rolnictwie. </w:t>
      </w:r>
      <w:r w:rsidRPr="00E86088">
        <w:rPr>
          <w:color w:val="000000"/>
          <w:sz w:val="28"/>
          <w:szCs w:val="28"/>
          <w:lang w:val="en-US"/>
        </w:rPr>
        <w:t>–</w:t>
      </w:r>
      <w:r>
        <w:rPr>
          <w:color w:val="000000"/>
          <w:sz w:val="28"/>
          <w:szCs w:val="28"/>
          <w:lang w:val="en-US"/>
        </w:rPr>
        <w:t xml:space="preserve"> Warszawa, </w:t>
      </w:r>
      <w:r w:rsidRPr="00E86088">
        <w:rPr>
          <w:color w:val="000000"/>
          <w:sz w:val="28"/>
          <w:szCs w:val="28"/>
          <w:lang w:val="en-US"/>
        </w:rPr>
        <w:t>2000.</w:t>
      </w:r>
      <w:r>
        <w:rPr>
          <w:color w:val="000000"/>
          <w:sz w:val="28"/>
          <w:szCs w:val="28"/>
          <w:lang w:val="en-US"/>
        </w:rPr>
        <w:t xml:space="preserve"> </w:t>
      </w:r>
      <w:r w:rsidRPr="00E86088">
        <w:rPr>
          <w:color w:val="000000"/>
          <w:sz w:val="28"/>
          <w:szCs w:val="28"/>
          <w:lang w:val="en-US"/>
        </w:rPr>
        <w:t xml:space="preserve">– </w:t>
      </w:r>
      <w:r>
        <w:rPr>
          <w:color w:val="000000"/>
          <w:sz w:val="28"/>
          <w:szCs w:val="28"/>
          <w:lang w:val="en-US"/>
        </w:rPr>
        <w:t>Cz. 1.</w:t>
      </w:r>
      <w:r w:rsidRPr="00B32D18">
        <w:rPr>
          <w:color w:val="000000"/>
          <w:sz w:val="28"/>
          <w:szCs w:val="28"/>
          <w:lang w:val="en-US"/>
        </w:rPr>
        <w:t xml:space="preserve"> </w:t>
      </w:r>
      <w:r w:rsidRPr="00E86088">
        <w:rPr>
          <w:color w:val="000000"/>
          <w:sz w:val="28"/>
          <w:szCs w:val="28"/>
          <w:lang w:val="en-US"/>
        </w:rPr>
        <w:t>–</w:t>
      </w:r>
      <w:r>
        <w:rPr>
          <w:color w:val="000000"/>
          <w:sz w:val="28"/>
          <w:szCs w:val="28"/>
          <w:lang w:val="en-US"/>
        </w:rPr>
        <w:t xml:space="preserve"> S. 171</w:t>
      </w:r>
      <w:r w:rsidRPr="00E86088">
        <w:rPr>
          <w:color w:val="000000"/>
          <w:sz w:val="28"/>
          <w:szCs w:val="28"/>
          <w:lang w:val="en-US"/>
        </w:rPr>
        <w:t>–179.</w:t>
      </w:r>
    </w:p>
    <w:p w:rsidR="00EA6A2D" w:rsidRDefault="00EA6A2D" w:rsidP="00EA6A2D">
      <w:pPr>
        <w:shd w:val="clear" w:color="auto" w:fill="FFFFFF"/>
        <w:spacing w:line="360" w:lineRule="auto"/>
        <w:ind w:left="10" w:right="110" w:firstLine="706"/>
        <w:jc w:val="both"/>
        <w:rPr>
          <w:color w:val="000000"/>
          <w:sz w:val="28"/>
          <w:szCs w:val="28"/>
          <w:lang w:val="en-US"/>
        </w:rPr>
      </w:pPr>
      <w:r>
        <w:rPr>
          <w:color w:val="000000"/>
          <w:sz w:val="28"/>
          <w:szCs w:val="28"/>
          <w:lang w:val="en-US"/>
        </w:rPr>
        <w:t>27</w:t>
      </w:r>
      <w:r>
        <w:rPr>
          <w:color w:val="000000"/>
          <w:sz w:val="28"/>
          <w:szCs w:val="28"/>
          <w:lang w:val="uk-UA"/>
        </w:rPr>
        <w:t>7</w:t>
      </w:r>
      <w:r>
        <w:rPr>
          <w:color w:val="000000"/>
          <w:sz w:val="28"/>
          <w:szCs w:val="28"/>
          <w:lang w:val="en-US"/>
        </w:rPr>
        <w:t>. Genseh A. L. Amino acid Chelates : their mechanism of action and key</w:t>
      </w:r>
      <w:r>
        <w:rPr>
          <w:color w:val="000000"/>
          <w:sz w:val="28"/>
          <w:szCs w:val="28"/>
          <w:lang w:val="en-US"/>
        </w:rPr>
        <w:br/>
        <w:t>aspects of prepations / A. L. Genseh. // J. Appel. Nutrit. – 1991. – Vol. 31, № 24.</w:t>
      </w:r>
      <w:r w:rsidRPr="00B32D18">
        <w:rPr>
          <w:color w:val="000000"/>
          <w:sz w:val="28"/>
          <w:szCs w:val="28"/>
          <w:lang w:val="en-US"/>
        </w:rPr>
        <w:t xml:space="preserve"> </w:t>
      </w:r>
      <w:r w:rsidRPr="00E86088">
        <w:rPr>
          <w:color w:val="000000"/>
          <w:sz w:val="28"/>
          <w:szCs w:val="28"/>
          <w:lang w:val="en-US"/>
        </w:rPr>
        <w:t>–</w:t>
      </w:r>
      <w:r>
        <w:rPr>
          <w:color w:val="000000"/>
          <w:sz w:val="28"/>
          <w:szCs w:val="28"/>
          <w:lang w:val="en-US"/>
        </w:rPr>
        <w:t xml:space="preserve"> P. 36.</w:t>
      </w:r>
    </w:p>
    <w:p w:rsidR="00EA6A2D" w:rsidRDefault="00EA6A2D" w:rsidP="00EA6A2D">
      <w:pPr>
        <w:widowControl w:val="0"/>
        <w:shd w:val="clear" w:color="auto" w:fill="FFFFFF"/>
        <w:tabs>
          <w:tab w:val="left" w:pos="1253"/>
        </w:tabs>
        <w:autoSpaceDE w:val="0"/>
        <w:autoSpaceDN w:val="0"/>
        <w:adjustRightInd w:val="0"/>
        <w:spacing w:line="360" w:lineRule="auto"/>
        <w:ind w:firstLine="720"/>
        <w:jc w:val="both"/>
        <w:rPr>
          <w:color w:val="000000"/>
          <w:sz w:val="28"/>
          <w:szCs w:val="28"/>
          <w:lang w:val="en-US"/>
        </w:rPr>
      </w:pPr>
      <w:r>
        <w:rPr>
          <w:color w:val="000000"/>
          <w:sz w:val="28"/>
          <w:szCs w:val="28"/>
          <w:lang w:val="en-US"/>
        </w:rPr>
        <w:t>27</w:t>
      </w:r>
      <w:r>
        <w:rPr>
          <w:color w:val="000000"/>
          <w:sz w:val="28"/>
          <w:szCs w:val="28"/>
          <w:lang w:val="uk-UA"/>
        </w:rPr>
        <w:t>8</w:t>
      </w:r>
      <w:r>
        <w:rPr>
          <w:color w:val="000000"/>
          <w:sz w:val="28"/>
          <w:szCs w:val="28"/>
          <w:lang w:val="en-US"/>
        </w:rPr>
        <w:t xml:space="preserve">. Graham T. W. Trace element deficiencies in cattle / T. W. Graham. // Vet. Gin. North Amer. Food Anim. Pract. – </w:t>
      </w:r>
      <w:r w:rsidRPr="00D95592">
        <w:rPr>
          <w:color w:val="000000"/>
          <w:sz w:val="28"/>
          <w:szCs w:val="28"/>
          <w:lang w:val="en-US"/>
        </w:rPr>
        <w:t>1991.</w:t>
      </w:r>
      <w:r>
        <w:rPr>
          <w:color w:val="000000"/>
          <w:sz w:val="28"/>
          <w:szCs w:val="28"/>
          <w:lang w:val="en-US"/>
        </w:rPr>
        <w:t xml:space="preserve"> –</w:t>
      </w:r>
      <w:r w:rsidRPr="00D95592">
        <w:rPr>
          <w:color w:val="000000"/>
          <w:sz w:val="28"/>
          <w:szCs w:val="28"/>
          <w:lang w:val="en-US"/>
        </w:rPr>
        <w:t xml:space="preserve"> </w:t>
      </w:r>
      <w:r>
        <w:rPr>
          <w:color w:val="000000"/>
          <w:sz w:val="28"/>
          <w:szCs w:val="28"/>
          <w:lang w:val="en-US"/>
        </w:rPr>
        <w:t xml:space="preserve">Vol. </w:t>
      </w:r>
      <w:r w:rsidRPr="00D95592">
        <w:rPr>
          <w:color w:val="000000"/>
          <w:sz w:val="28"/>
          <w:szCs w:val="28"/>
          <w:lang w:val="en-US"/>
        </w:rPr>
        <w:t>7, №</w:t>
      </w:r>
      <w:r>
        <w:rPr>
          <w:color w:val="000000"/>
          <w:sz w:val="28"/>
          <w:szCs w:val="28"/>
          <w:lang w:val="en-US"/>
        </w:rPr>
        <w:t xml:space="preserve"> </w:t>
      </w:r>
      <w:r w:rsidRPr="00D95592">
        <w:rPr>
          <w:color w:val="000000"/>
          <w:sz w:val="28"/>
          <w:szCs w:val="28"/>
          <w:lang w:val="en-US"/>
        </w:rPr>
        <w:t>3.</w:t>
      </w:r>
      <w:r>
        <w:rPr>
          <w:color w:val="000000"/>
          <w:sz w:val="28"/>
          <w:szCs w:val="28"/>
          <w:lang w:val="en-US"/>
        </w:rPr>
        <w:t xml:space="preserve"> –</w:t>
      </w:r>
      <w:r w:rsidRPr="00D95592">
        <w:rPr>
          <w:color w:val="000000"/>
          <w:sz w:val="28"/>
          <w:szCs w:val="28"/>
          <w:lang w:val="en-US"/>
        </w:rPr>
        <w:t xml:space="preserve"> </w:t>
      </w:r>
      <w:r>
        <w:rPr>
          <w:color w:val="000000"/>
          <w:sz w:val="28"/>
          <w:szCs w:val="28"/>
          <w:lang w:val="en-US"/>
        </w:rPr>
        <w:t>P. 153</w:t>
      </w:r>
      <w:r w:rsidRPr="00E86088">
        <w:rPr>
          <w:color w:val="000000"/>
          <w:sz w:val="28"/>
          <w:szCs w:val="28"/>
          <w:lang w:val="en-US"/>
        </w:rPr>
        <w:t>–</w:t>
      </w:r>
      <w:r w:rsidRPr="00D95592">
        <w:rPr>
          <w:color w:val="000000"/>
          <w:sz w:val="28"/>
          <w:szCs w:val="28"/>
          <w:lang w:val="en-US"/>
        </w:rPr>
        <w:t>215.</w:t>
      </w:r>
    </w:p>
    <w:p w:rsidR="00EA6A2D" w:rsidRDefault="00EA6A2D" w:rsidP="00EA6A2D">
      <w:pPr>
        <w:shd w:val="clear" w:color="auto" w:fill="FFFFFF"/>
        <w:spacing w:before="19" w:line="360" w:lineRule="auto"/>
        <w:ind w:left="38" w:right="91" w:firstLine="682"/>
        <w:jc w:val="both"/>
        <w:rPr>
          <w:color w:val="000000"/>
          <w:sz w:val="28"/>
          <w:szCs w:val="28"/>
          <w:lang w:val="en-US"/>
        </w:rPr>
      </w:pPr>
      <w:r>
        <w:rPr>
          <w:color w:val="000000"/>
          <w:sz w:val="28"/>
          <w:szCs w:val="28"/>
          <w:lang w:val="en-US"/>
        </w:rPr>
        <w:t>27</w:t>
      </w:r>
      <w:r>
        <w:rPr>
          <w:color w:val="000000"/>
          <w:sz w:val="28"/>
          <w:szCs w:val="28"/>
          <w:lang w:val="uk-UA"/>
        </w:rPr>
        <w:t>9</w:t>
      </w:r>
      <w:r>
        <w:rPr>
          <w:color w:val="000000"/>
          <w:sz w:val="28"/>
          <w:szCs w:val="28"/>
          <w:lang w:val="en-US"/>
        </w:rPr>
        <w:t xml:space="preserve">. Hadrzynski C. Diabetes and trace elements : Pap. 6th Conf. int. Soc. Trace Elem. Res. «New Aspects Trace Elem. Res», 1999 / C. Hadrzynski. // J. Trace Elem. Exp. Med. – 1999. – Vol. </w:t>
      </w:r>
      <w:r w:rsidRPr="002A5B40">
        <w:rPr>
          <w:color w:val="000000"/>
          <w:sz w:val="28"/>
          <w:szCs w:val="28"/>
          <w:lang w:val="en-US"/>
        </w:rPr>
        <w:t>12, № 4.</w:t>
      </w:r>
      <w:r>
        <w:rPr>
          <w:color w:val="000000"/>
          <w:sz w:val="28"/>
          <w:szCs w:val="28"/>
          <w:lang w:val="en-US"/>
        </w:rPr>
        <w:t xml:space="preserve"> –</w:t>
      </w:r>
      <w:r w:rsidRPr="002A5B40">
        <w:rPr>
          <w:color w:val="000000"/>
          <w:sz w:val="28"/>
          <w:szCs w:val="28"/>
          <w:lang w:val="en-US"/>
        </w:rPr>
        <w:t xml:space="preserve"> </w:t>
      </w:r>
      <w:r>
        <w:rPr>
          <w:color w:val="000000"/>
          <w:sz w:val="28"/>
          <w:szCs w:val="28"/>
          <w:lang w:val="en-US"/>
        </w:rPr>
        <w:t>P. 367</w:t>
      </w:r>
      <w:r w:rsidRPr="00E86088">
        <w:rPr>
          <w:color w:val="000000"/>
          <w:sz w:val="28"/>
          <w:szCs w:val="28"/>
          <w:lang w:val="en-US"/>
        </w:rPr>
        <w:t>–</w:t>
      </w:r>
      <w:r w:rsidRPr="0063265B">
        <w:rPr>
          <w:color w:val="000000"/>
          <w:sz w:val="28"/>
          <w:szCs w:val="28"/>
          <w:lang w:val="en-US"/>
        </w:rPr>
        <w:t>374.</w:t>
      </w:r>
    </w:p>
    <w:p w:rsidR="00EA6A2D" w:rsidRDefault="00EA6A2D" w:rsidP="00EA6A2D">
      <w:pPr>
        <w:widowControl w:val="0"/>
        <w:shd w:val="clear" w:color="auto" w:fill="FFFFFF"/>
        <w:tabs>
          <w:tab w:val="left" w:pos="1282"/>
        </w:tabs>
        <w:autoSpaceDE w:val="0"/>
        <w:autoSpaceDN w:val="0"/>
        <w:adjustRightInd w:val="0"/>
        <w:spacing w:before="10" w:line="360" w:lineRule="auto"/>
        <w:ind w:firstLine="720"/>
        <w:jc w:val="both"/>
        <w:rPr>
          <w:color w:val="000000"/>
          <w:sz w:val="28"/>
          <w:szCs w:val="28"/>
          <w:lang w:val="en-US"/>
        </w:rPr>
      </w:pPr>
      <w:r>
        <w:rPr>
          <w:color w:val="000000"/>
          <w:sz w:val="28"/>
          <w:szCs w:val="28"/>
          <w:lang w:val="en-US"/>
        </w:rPr>
        <w:t>2</w:t>
      </w:r>
      <w:r>
        <w:rPr>
          <w:color w:val="000000"/>
          <w:sz w:val="28"/>
          <w:szCs w:val="28"/>
          <w:lang w:val="uk-UA"/>
        </w:rPr>
        <w:t>80</w:t>
      </w:r>
      <w:r>
        <w:rPr>
          <w:color w:val="000000"/>
          <w:sz w:val="28"/>
          <w:szCs w:val="28"/>
          <w:lang w:val="en-US"/>
        </w:rPr>
        <w:t>. Harris E. D. Zinc and copper : evidence for interdependence, not</w:t>
      </w:r>
      <w:r>
        <w:rPr>
          <w:color w:val="000000"/>
          <w:sz w:val="28"/>
          <w:szCs w:val="28"/>
          <w:lang w:val="en-US"/>
        </w:rPr>
        <w:br/>
        <w:t>antagonism / E. D. Harris. // Nutrition. –</w:t>
      </w:r>
      <w:r w:rsidRPr="002A5B40">
        <w:rPr>
          <w:color w:val="000000"/>
          <w:sz w:val="28"/>
          <w:szCs w:val="28"/>
          <w:lang w:val="en-US"/>
        </w:rPr>
        <w:t xml:space="preserve"> 2001. </w:t>
      </w:r>
      <w:r>
        <w:rPr>
          <w:color w:val="000000"/>
          <w:sz w:val="28"/>
          <w:szCs w:val="28"/>
          <w:lang w:val="en-US"/>
        </w:rPr>
        <w:t>–</w:t>
      </w:r>
      <w:r w:rsidRPr="002A5B40">
        <w:rPr>
          <w:color w:val="000000"/>
          <w:sz w:val="28"/>
          <w:szCs w:val="28"/>
          <w:lang w:val="en-US"/>
        </w:rPr>
        <w:t xml:space="preserve"> </w:t>
      </w:r>
      <w:r>
        <w:rPr>
          <w:color w:val="000000"/>
          <w:sz w:val="28"/>
          <w:szCs w:val="28"/>
          <w:lang w:val="en-US"/>
        </w:rPr>
        <w:t xml:space="preserve">Vol. </w:t>
      </w:r>
      <w:r w:rsidRPr="002A5B40">
        <w:rPr>
          <w:color w:val="000000"/>
          <w:sz w:val="28"/>
          <w:szCs w:val="28"/>
          <w:lang w:val="en-US"/>
        </w:rPr>
        <w:t>17, №</w:t>
      </w:r>
      <w:r>
        <w:rPr>
          <w:color w:val="000000"/>
          <w:sz w:val="28"/>
          <w:szCs w:val="28"/>
          <w:lang w:val="en-US"/>
        </w:rPr>
        <w:t xml:space="preserve"> </w:t>
      </w:r>
      <w:r w:rsidRPr="002A5B40">
        <w:rPr>
          <w:color w:val="000000"/>
          <w:sz w:val="28"/>
          <w:szCs w:val="28"/>
          <w:lang w:val="en-US"/>
        </w:rPr>
        <w:t xml:space="preserve">9. </w:t>
      </w:r>
      <w:r>
        <w:rPr>
          <w:color w:val="000000"/>
          <w:sz w:val="28"/>
          <w:szCs w:val="28"/>
          <w:lang w:val="en-US"/>
        </w:rPr>
        <w:t>–</w:t>
      </w:r>
      <w:r w:rsidRPr="002A5B40">
        <w:rPr>
          <w:color w:val="000000"/>
          <w:sz w:val="28"/>
          <w:szCs w:val="28"/>
          <w:lang w:val="en-US"/>
        </w:rPr>
        <w:t xml:space="preserve"> </w:t>
      </w:r>
      <w:r>
        <w:rPr>
          <w:color w:val="000000"/>
          <w:sz w:val="28"/>
          <w:szCs w:val="28"/>
          <w:lang w:val="en-US"/>
        </w:rPr>
        <w:t xml:space="preserve">P. </w:t>
      </w:r>
      <w:r w:rsidRPr="002A5B40">
        <w:rPr>
          <w:color w:val="000000"/>
          <w:sz w:val="28"/>
          <w:szCs w:val="28"/>
          <w:lang w:val="en-US"/>
        </w:rPr>
        <w:t>734.</w:t>
      </w:r>
    </w:p>
    <w:p w:rsidR="00EA6A2D" w:rsidRDefault="00EA6A2D" w:rsidP="00EA6A2D">
      <w:pPr>
        <w:widowControl w:val="0"/>
        <w:shd w:val="clear" w:color="auto" w:fill="FFFFFF"/>
        <w:tabs>
          <w:tab w:val="left" w:pos="1282"/>
        </w:tabs>
        <w:autoSpaceDE w:val="0"/>
        <w:autoSpaceDN w:val="0"/>
        <w:adjustRightInd w:val="0"/>
        <w:spacing w:before="10" w:line="360" w:lineRule="auto"/>
        <w:ind w:firstLine="720"/>
        <w:jc w:val="both"/>
        <w:rPr>
          <w:color w:val="000000"/>
          <w:sz w:val="28"/>
          <w:szCs w:val="28"/>
          <w:lang w:val="en-US"/>
        </w:rPr>
      </w:pPr>
      <w:r>
        <w:rPr>
          <w:color w:val="000000"/>
          <w:sz w:val="28"/>
          <w:szCs w:val="28"/>
          <w:lang w:val="en-US"/>
        </w:rPr>
        <w:lastRenderedPageBreak/>
        <w:t>2</w:t>
      </w:r>
      <w:r>
        <w:rPr>
          <w:color w:val="000000"/>
          <w:sz w:val="28"/>
          <w:szCs w:val="28"/>
          <w:lang w:val="uk-UA"/>
        </w:rPr>
        <w:t>81</w:t>
      </w:r>
      <w:r>
        <w:rPr>
          <w:color w:val="000000"/>
          <w:sz w:val="28"/>
          <w:szCs w:val="28"/>
          <w:lang w:val="en-US"/>
        </w:rPr>
        <w:t xml:space="preserve">. Hetmanska </w:t>
      </w:r>
      <w:r>
        <w:rPr>
          <w:color w:val="000000"/>
          <w:sz w:val="28"/>
          <w:szCs w:val="28"/>
        </w:rPr>
        <w:t>В</w:t>
      </w:r>
      <w:r>
        <w:rPr>
          <w:color w:val="000000"/>
          <w:sz w:val="28"/>
          <w:szCs w:val="28"/>
          <w:lang w:val="en-US"/>
        </w:rPr>
        <w:t>. The metal</w:t>
      </w:r>
      <w:r w:rsidRPr="00E86088">
        <w:rPr>
          <w:color w:val="000000"/>
          <w:sz w:val="28"/>
          <w:szCs w:val="28"/>
          <w:lang w:val="en-US"/>
        </w:rPr>
        <w:t>–</w:t>
      </w:r>
      <w:r>
        <w:rPr>
          <w:color w:val="000000"/>
          <w:sz w:val="28"/>
          <w:szCs w:val="28"/>
          <w:lang w:val="en-US"/>
        </w:rPr>
        <w:t>metal interactions in biological systems / B. Hetmanska, P. Tomasik. // Water, air and Soil Pollut. –</w:t>
      </w:r>
      <w:r w:rsidRPr="002A5B40">
        <w:rPr>
          <w:color w:val="000000"/>
          <w:sz w:val="28"/>
          <w:szCs w:val="28"/>
          <w:lang w:val="en-US"/>
        </w:rPr>
        <w:t xml:space="preserve"> 1994.</w:t>
      </w:r>
      <w:r>
        <w:rPr>
          <w:color w:val="000000"/>
          <w:sz w:val="28"/>
          <w:szCs w:val="28"/>
          <w:lang w:val="en-US"/>
        </w:rPr>
        <w:t xml:space="preserve"> – Vol. 74, № 3</w:t>
      </w:r>
      <w:r w:rsidRPr="00E86088">
        <w:rPr>
          <w:color w:val="000000"/>
          <w:sz w:val="28"/>
          <w:szCs w:val="28"/>
          <w:lang w:val="en-US"/>
        </w:rPr>
        <w:t>–</w:t>
      </w:r>
      <w:r w:rsidRPr="002A5B40">
        <w:rPr>
          <w:color w:val="000000"/>
          <w:sz w:val="28"/>
          <w:szCs w:val="28"/>
          <w:lang w:val="en-US"/>
        </w:rPr>
        <w:t>4.</w:t>
      </w:r>
      <w:r>
        <w:rPr>
          <w:color w:val="000000"/>
          <w:sz w:val="28"/>
          <w:szCs w:val="28"/>
          <w:lang w:val="en-US"/>
        </w:rPr>
        <w:t xml:space="preserve"> – P. 281</w:t>
      </w:r>
      <w:r w:rsidRPr="00E86088">
        <w:rPr>
          <w:color w:val="000000"/>
          <w:sz w:val="28"/>
          <w:szCs w:val="28"/>
          <w:lang w:val="en-US"/>
        </w:rPr>
        <w:t>–</w:t>
      </w:r>
      <w:r w:rsidRPr="002A5B40">
        <w:rPr>
          <w:color w:val="000000"/>
          <w:sz w:val="28"/>
          <w:szCs w:val="28"/>
          <w:lang w:val="en-US"/>
        </w:rPr>
        <w:t>288.</w:t>
      </w:r>
    </w:p>
    <w:p w:rsidR="00EA6A2D" w:rsidRDefault="00EA6A2D" w:rsidP="00EA6A2D">
      <w:pPr>
        <w:shd w:val="clear" w:color="auto" w:fill="FFFFFF"/>
        <w:spacing w:before="5" w:line="360" w:lineRule="auto"/>
        <w:ind w:right="38" w:firstLine="710"/>
        <w:jc w:val="both"/>
        <w:rPr>
          <w:color w:val="000000"/>
          <w:sz w:val="28"/>
          <w:szCs w:val="28"/>
          <w:lang w:val="en-US"/>
        </w:rPr>
      </w:pPr>
      <w:r>
        <w:rPr>
          <w:color w:val="000000"/>
          <w:sz w:val="28"/>
          <w:szCs w:val="28"/>
          <w:lang w:val="en-US"/>
        </w:rPr>
        <w:t>2</w:t>
      </w:r>
      <w:r>
        <w:rPr>
          <w:color w:val="000000"/>
          <w:sz w:val="28"/>
          <w:szCs w:val="28"/>
          <w:lang w:val="uk-UA"/>
        </w:rPr>
        <w:t>82</w:t>
      </w:r>
      <w:r>
        <w:rPr>
          <w:color w:val="000000"/>
          <w:sz w:val="28"/>
          <w:szCs w:val="28"/>
          <w:lang w:val="en-US"/>
        </w:rPr>
        <w:t xml:space="preserve">. Homocysteine and its disulfide derivatives / A suggested consensus terminology / S. H. Mudd, J. D. Finkelstein, E. L. Refsum [et al.]. //Arteriosclerosis, Thrombosis, and Vase. Biol. – </w:t>
      </w:r>
      <w:r w:rsidRPr="002A5B40">
        <w:rPr>
          <w:color w:val="000000"/>
          <w:sz w:val="28"/>
          <w:szCs w:val="28"/>
          <w:lang w:val="en-US"/>
        </w:rPr>
        <w:t>2000</w:t>
      </w:r>
      <w:r>
        <w:rPr>
          <w:color w:val="000000"/>
          <w:sz w:val="28"/>
          <w:szCs w:val="28"/>
          <w:lang w:val="en-US"/>
        </w:rPr>
        <w:t>.</w:t>
      </w:r>
      <w:r w:rsidRPr="002A5B40">
        <w:rPr>
          <w:color w:val="000000"/>
          <w:sz w:val="28"/>
          <w:szCs w:val="28"/>
          <w:lang w:val="en-US"/>
        </w:rPr>
        <w:t xml:space="preserve"> </w:t>
      </w:r>
      <w:r>
        <w:rPr>
          <w:color w:val="000000"/>
          <w:sz w:val="28"/>
          <w:szCs w:val="28"/>
          <w:lang w:val="en-US"/>
        </w:rPr>
        <w:t>–</w:t>
      </w:r>
      <w:r w:rsidRPr="002A5B40">
        <w:rPr>
          <w:color w:val="000000"/>
          <w:sz w:val="28"/>
          <w:szCs w:val="28"/>
          <w:lang w:val="en-US"/>
        </w:rPr>
        <w:t xml:space="preserve"> </w:t>
      </w:r>
      <w:r>
        <w:rPr>
          <w:color w:val="000000"/>
          <w:sz w:val="28"/>
          <w:szCs w:val="28"/>
          <w:lang w:val="en-US"/>
        </w:rPr>
        <w:t xml:space="preserve">Vol. 20, № 7. – P. </w:t>
      </w:r>
      <w:r w:rsidRPr="002A5B40">
        <w:rPr>
          <w:color w:val="000000"/>
          <w:sz w:val="28"/>
          <w:szCs w:val="28"/>
          <w:lang w:val="en-US"/>
        </w:rPr>
        <w:t>17</w:t>
      </w:r>
      <w:r>
        <w:rPr>
          <w:color w:val="000000"/>
          <w:sz w:val="28"/>
          <w:szCs w:val="28"/>
          <w:lang w:val="en-US"/>
        </w:rPr>
        <w:t>04</w:t>
      </w:r>
      <w:r w:rsidRPr="00E86088">
        <w:rPr>
          <w:color w:val="000000"/>
          <w:sz w:val="28"/>
          <w:szCs w:val="28"/>
          <w:lang w:val="en-US"/>
        </w:rPr>
        <w:t>–</w:t>
      </w:r>
      <w:r w:rsidRPr="002A5B40">
        <w:rPr>
          <w:color w:val="000000"/>
          <w:sz w:val="28"/>
          <w:szCs w:val="28"/>
          <w:lang w:val="en-US"/>
        </w:rPr>
        <w:t>1706.</w:t>
      </w:r>
    </w:p>
    <w:p w:rsidR="00EA6A2D" w:rsidRDefault="00EA6A2D" w:rsidP="00EA6A2D">
      <w:pPr>
        <w:shd w:val="clear" w:color="auto" w:fill="FFFFFF"/>
        <w:spacing w:before="144" w:line="360" w:lineRule="auto"/>
        <w:ind w:firstLine="720"/>
        <w:jc w:val="both"/>
        <w:rPr>
          <w:color w:val="000000"/>
          <w:sz w:val="28"/>
          <w:szCs w:val="28"/>
          <w:lang w:val="en-US"/>
        </w:rPr>
      </w:pPr>
      <w:r>
        <w:rPr>
          <w:color w:val="000000"/>
          <w:sz w:val="28"/>
          <w:szCs w:val="28"/>
          <w:lang w:val="en-US"/>
        </w:rPr>
        <w:t>2</w:t>
      </w:r>
      <w:r>
        <w:rPr>
          <w:color w:val="000000"/>
          <w:sz w:val="28"/>
          <w:szCs w:val="28"/>
          <w:lang w:val="uk-UA"/>
        </w:rPr>
        <w:t>83</w:t>
      </w:r>
      <w:r>
        <w:rPr>
          <w:color w:val="000000"/>
          <w:sz w:val="28"/>
          <w:szCs w:val="28"/>
          <w:lang w:val="en-US"/>
        </w:rPr>
        <w:t>. Iron bioavailability and utilization in rats are lower from lime</w:t>
      </w:r>
      <w:r>
        <w:rPr>
          <w:sz w:val="28"/>
          <w:szCs w:val="28"/>
          <w:lang w:val="uk-UA"/>
        </w:rPr>
        <w:t>–</w:t>
      </w:r>
      <w:r>
        <w:rPr>
          <w:color w:val="000000"/>
          <w:sz w:val="28"/>
          <w:szCs w:val="28"/>
          <w:lang w:val="en-US"/>
        </w:rPr>
        <w:t xml:space="preserve">treated corn </w:t>
      </w:r>
      <w:r w:rsidRPr="00B4560C">
        <w:rPr>
          <w:color w:val="000000"/>
          <w:sz w:val="28"/>
          <w:szCs w:val="28"/>
          <w:lang w:val="en-US"/>
        </w:rPr>
        <w:t>flour than from wheat flour when they are fortified with different sources of iron /</w:t>
      </w:r>
      <w:r w:rsidRPr="002A5B40">
        <w:rPr>
          <w:color w:val="000000"/>
          <w:lang w:val="en-US"/>
        </w:rPr>
        <w:t xml:space="preserve"> </w:t>
      </w:r>
      <w:r>
        <w:rPr>
          <w:color w:val="000000"/>
          <w:sz w:val="28"/>
          <w:szCs w:val="28"/>
          <w:lang w:val="en-US"/>
        </w:rPr>
        <w:t xml:space="preserve">M. Hemdez, V. Sousa, A. Moreno. [et al.]. // J. Nutr. – </w:t>
      </w:r>
      <w:r w:rsidRPr="002A5B40">
        <w:rPr>
          <w:color w:val="000000"/>
          <w:sz w:val="28"/>
          <w:szCs w:val="28"/>
          <w:lang w:val="en-US"/>
        </w:rPr>
        <w:t>2003.</w:t>
      </w:r>
      <w:r w:rsidRPr="003540F6">
        <w:rPr>
          <w:color w:val="000000"/>
          <w:sz w:val="28"/>
          <w:szCs w:val="28"/>
          <w:lang w:val="en-US"/>
        </w:rPr>
        <w:t xml:space="preserve"> </w:t>
      </w:r>
      <w:r w:rsidRPr="00E86088">
        <w:rPr>
          <w:color w:val="000000"/>
          <w:sz w:val="28"/>
          <w:szCs w:val="28"/>
          <w:lang w:val="en-US"/>
        </w:rPr>
        <w:t>–</w:t>
      </w:r>
      <w:r w:rsidRPr="002A5B40">
        <w:rPr>
          <w:color w:val="000000"/>
          <w:sz w:val="28"/>
          <w:szCs w:val="28"/>
          <w:lang w:val="en-US"/>
        </w:rPr>
        <w:t xml:space="preserve"> </w:t>
      </w:r>
      <w:r>
        <w:rPr>
          <w:color w:val="000000"/>
          <w:sz w:val="28"/>
          <w:szCs w:val="28"/>
          <w:lang w:val="en-US"/>
        </w:rPr>
        <w:t xml:space="preserve">Vol. 133, </w:t>
      </w:r>
      <w:r w:rsidRPr="002A5B40">
        <w:rPr>
          <w:color w:val="000000"/>
          <w:sz w:val="28"/>
          <w:szCs w:val="28"/>
          <w:lang w:val="en-US"/>
        </w:rPr>
        <w:t>№</w:t>
      </w:r>
      <w:r>
        <w:rPr>
          <w:color w:val="000000"/>
          <w:sz w:val="28"/>
          <w:szCs w:val="28"/>
          <w:lang w:val="en-US"/>
        </w:rPr>
        <w:t xml:space="preserve"> 1. – P. 154</w:t>
      </w:r>
      <w:r w:rsidRPr="00E86088">
        <w:rPr>
          <w:color w:val="000000"/>
          <w:sz w:val="28"/>
          <w:szCs w:val="28"/>
          <w:lang w:val="en-US"/>
        </w:rPr>
        <w:t>–</w:t>
      </w:r>
      <w:r>
        <w:rPr>
          <w:color w:val="000000"/>
          <w:sz w:val="28"/>
          <w:szCs w:val="28"/>
          <w:lang w:val="en-US"/>
        </w:rPr>
        <w:t>159.</w:t>
      </w:r>
    </w:p>
    <w:p w:rsidR="00EA6A2D" w:rsidRDefault="00EA6A2D" w:rsidP="00EA6A2D">
      <w:pPr>
        <w:shd w:val="clear" w:color="auto" w:fill="FFFFFF"/>
        <w:spacing w:before="144" w:line="360" w:lineRule="auto"/>
        <w:ind w:firstLine="720"/>
        <w:jc w:val="both"/>
        <w:rPr>
          <w:color w:val="000000"/>
          <w:sz w:val="28"/>
          <w:szCs w:val="28"/>
          <w:lang w:val="en-US"/>
        </w:rPr>
      </w:pPr>
      <w:r>
        <w:rPr>
          <w:color w:val="000000"/>
          <w:sz w:val="28"/>
          <w:szCs w:val="28"/>
          <w:lang w:val="en-US"/>
        </w:rPr>
        <w:t>2</w:t>
      </w:r>
      <w:r>
        <w:rPr>
          <w:color w:val="000000"/>
          <w:sz w:val="28"/>
          <w:szCs w:val="28"/>
          <w:lang w:val="uk-UA"/>
        </w:rPr>
        <w:t>84</w:t>
      </w:r>
      <w:r>
        <w:rPr>
          <w:color w:val="000000"/>
          <w:sz w:val="28"/>
          <w:szCs w:val="28"/>
          <w:lang w:val="en-US"/>
        </w:rPr>
        <w:t>.</w:t>
      </w:r>
      <w:r w:rsidRPr="00D9377F">
        <w:rPr>
          <w:color w:val="000000"/>
          <w:sz w:val="28"/>
          <w:szCs w:val="28"/>
          <w:lang w:val="en-US"/>
        </w:rPr>
        <w:t xml:space="preserve"> </w:t>
      </w:r>
      <w:r>
        <w:rPr>
          <w:color w:val="000000"/>
          <w:sz w:val="28"/>
          <w:szCs w:val="28"/>
          <w:lang w:val="en-US"/>
        </w:rPr>
        <w:t>Jackowska I. Desorpcja jonow miedzi w zroznicowanych warankach glebowych / I. Jackowska. // Mikroelementy w rolnictwie. – Warszawa, 2000. –</w:t>
      </w:r>
      <w:r w:rsidRPr="002A5B40">
        <w:rPr>
          <w:color w:val="000000"/>
          <w:sz w:val="28"/>
          <w:szCs w:val="28"/>
          <w:lang w:val="en-US"/>
        </w:rPr>
        <w:t xml:space="preserve"> </w:t>
      </w:r>
      <w:r>
        <w:rPr>
          <w:color w:val="000000"/>
          <w:sz w:val="28"/>
          <w:szCs w:val="28"/>
          <w:lang w:val="en-US"/>
        </w:rPr>
        <w:t xml:space="preserve">Cz. </w:t>
      </w:r>
      <w:r w:rsidRPr="002A5B40">
        <w:rPr>
          <w:color w:val="000000"/>
          <w:sz w:val="28"/>
          <w:szCs w:val="28"/>
          <w:lang w:val="en-US"/>
        </w:rPr>
        <w:t>1.</w:t>
      </w:r>
      <w:r>
        <w:rPr>
          <w:color w:val="000000"/>
          <w:sz w:val="28"/>
          <w:szCs w:val="28"/>
          <w:lang w:val="en-US"/>
        </w:rPr>
        <w:t xml:space="preserve"> –</w:t>
      </w:r>
      <w:r w:rsidRPr="002A5B40">
        <w:rPr>
          <w:color w:val="000000"/>
          <w:sz w:val="28"/>
          <w:szCs w:val="28"/>
          <w:lang w:val="en-US"/>
        </w:rPr>
        <w:t xml:space="preserve"> </w:t>
      </w:r>
      <w:r>
        <w:rPr>
          <w:color w:val="000000"/>
          <w:sz w:val="28"/>
          <w:szCs w:val="28"/>
          <w:lang w:val="en-US"/>
        </w:rPr>
        <w:t>S. 83</w:t>
      </w:r>
      <w:r w:rsidRPr="00E86088">
        <w:rPr>
          <w:color w:val="000000"/>
          <w:sz w:val="28"/>
          <w:szCs w:val="28"/>
          <w:lang w:val="en-US"/>
        </w:rPr>
        <w:t>–</w:t>
      </w:r>
      <w:r w:rsidRPr="002A5B40">
        <w:rPr>
          <w:color w:val="000000"/>
          <w:sz w:val="28"/>
          <w:szCs w:val="28"/>
          <w:lang w:val="en-US"/>
        </w:rPr>
        <w:t>88.</w:t>
      </w:r>
    </w:p>
    <w:p w:rsidR="00EA6A2D" w:rsidRDefault="00EA6A2D" w:rsidP="00EA6A2D">
      <w:pPr>
        <w:shd w:val="clear" w:color="auto" w:fill="FFFFFF"/>
        <w:spacing w:line="360" w:lineRule="auto"/>
        <w:ind w:left="10" w:right="77" w:firstLine="706"/>
        <w:jc w:val="both"/>
        <w:rPr>
          <w:color w:val="000000"/>
          <w:sz w:val="28"/>
          <w:szCs w:val="28"/>
          <w:lang w:val="en-US"/>
        </w:rPr>
      </w:pPr>
      <w:r>
        <w:rPr>
          <w:color w:val="000000"/>
          <w:sz w:val="28"/>
          <w:szCs w:val="28"/>
          <w:lang w:val="en-US"/>
        </w:rPr>
        <w:t>2</w:t>
      </w:r>
      <w:r>
        <w:rPr>
          <w:color w:val="000000"/>
          <w:sz w:val="28"/>
          <w:szCs w:val="28"/>
          <w:lang w:val="uk-UA"/>
        </w:rPr>
        <w:t>85</w:t>
      </w:r>
      <w:r>
        <w:rPr>
          <w:color w:val="000000"/>
          <w:sz w:val="28"/>
          <w:szCs w:val="28"/>
          <w:lang w:val="en-US"/>
        </w:rPr>
        <w:t>. Jaskowski J. Diagnosis of deficiencies of copper, selenium, cobalt and manganese in cattle and sheep / J. Jaskowski, A. Lachowski, M. Gehrke. // Medycyna Weterynaryjna. – 1993. – Vol. 49, № 7. – P. 306</w:t>
      </w:r>
      <w:r w:rsidRPr="00E86088">
        <w:rPr>
          <w:color w:val="000000"/>
          <w:sz w:val="28"/>
          <w:szCs w:val="28"/>
          <w:lang w:val="en-US"/>
        </w:rPr>
        <w:t>–</w:t>
      </w:r>
      <w:r w:rsidRPr="002A5B40">
        <w:rPr>
          <w:color w:val="000000"/>
          <w:sz w:val="28"/>
          <w:szCs w:val="28"/>
          <w:lang w:val="en-US"/>
        </w:rPr>
        <w:t>308.</w:t>
      </w:r>
    </w:p>
    <w:p w:rsidR="00EA6A2D" w:rsidRDefault="00EA6A2D" w:rsidP="00EA6A2D">
      <w:pPr>
        <w:widowControl w:val="0"/>
        <w:shd w:val="clear" w:color="auto" w:fill="FFFFFF"/>
        <w:tabs>
          <w:tab w:val="left" w:pos="1258"/>
        </w:tabs>
        <w:autoSpaceDE w:val="0"/>
        <w:autoSpaceDN w:val="0"/>
        <w:adjustRightInd w:val="0"/>
        <w:spacing w:before="5" w:line="360" w:lineRule="auto"/>
        <w:ind w:firstLine="720"/>
        <w:jc w:val="both"/>
        <w:rPr>
          <w:color w:val="000000"/>
          <w:sz w:val="28"/>
          <w:szCs w:val="28"/>
          <w:lang w:val="en-US"/>
        </w:rPr>
      </w:pPr>
      <w:r>
        <w:rPr>
          <w:color w:val="000000"/>
          <w:sz w:val="28"/>
          <w:szCs w:val="28"/>
          <w:lang w:val="en-US"/>
        </w:rPr>
        <w:t>28</w:t>
      </w:r>
      <w:r>
        <w:rPr>
          <w:color w:val="000000"/>
          <w:sz w:val="28"/>
          <w:szCs w:val="28"/>
          <w:lang w:val="uk-UA"/>
        </w:rPr>
        <w:t>6</w:t>
      </w:r>
      <w:r>
        <w:rPr>
          <w:color w:val="000000"/>
          <w:sz w:val="28"/>
          <w:szCs w:val="28"/>
          <w:lang w:val="en-US"/>
        </w:rPr>
        <w:t>. Judson</w:t>
      </w:r>
      <w:r w:rsidRPr="00AB7E3D">
        <w:rPr>
          <w:color w:val="000000"/>
          <w:sz w:val="28"/>
          <w:szCs w:val="28"/>
          <w:lang w:val="en-US"/>
        </w:rPr>
        <w:t xml:space="preserve"> </w:t>
      </w:r>
      <w:r>
        <w:rPr>
          <w:color w:val="000000"/>
          <w:sz w:val="28"/>
          <w:szCs w:val="28"/>
          <w:lang w:val="en-US"/>
        </w:rPr>
        <w:t>G.</w:t>
      </w:r>
      <w:r w:rsidRPr="00AB7E3D">
        <w:rPr>
          <w:color w:val="000000"/>
          <w:sz w:val="28"/>
          <w:szCs w:val="28"/>
          <w:lang w:val="en-US"/>
        </w:rPr>
        <w:t xml:space="preserve"> </w:t>
      </w:r>
      <w:r>
        <w:rPr>
          <w:color w:val="000000"/>
          <w:sz w:val="28"/>
          <w:szCs w:val="28"/>
          <w:lang w:val="en-US"/>
        </w:rPr>
        <w:t>Vitamin</w:t>
      </w:r>
      <w:r w:rsidRPr="00AB7E3D">
        <w:rPr>
          <w:color w:val="000000"/>
          <w:sz w:val="28"/>
          <w:szCs w:val="28"/>
          <w:lang w:val="en-US"/>
        </w:rPr>
        <w:t xml:space="preserve"> </w:t>
      </w:r>
      <w:r>
        <w:rPr>
          <w:color w:val="000000"/>
          <w:sz w:val="28"/>
          <w:szCs w:val="28"/>
          <w:lang w:val="en-US"/>
        </w:rPr>
        <w:t>B</w:t>
      </w:r>
      <w:r w:rsidRPr="00AB7E3D">
        <w:rPr>
          <w:color w:val="000000"/>
          <w:sz w:val="28"/>
          <w:szCs w:val="28"/>
          <w:vertAlign w:val="subscript"/>
          <w:lang w:val="en-US"/>
        </w:rPr>
        <w:t>!2</w:t>
      </w:r>
      <w:r w:rsidRPr="00AB7E3D">
        <w:rPr>
          <w:color w:val="000000"/>
          <w:sz w:val="28"/>
          <w:szCs w:val="28"/>
          <w:lang w:val="en-US"/>
        </w:rPr>
        <w:t xml:space="preserve"> </w:t>
      </w:r>
      <w:r>
        <w:rPr>
          <w:color w:val="000000"/>
          <w:sz w:val="28"/>
          <w:szCs w:val="28"/>
          <w:lang w:val="en-US"/>
        </w:rPr>
        <w:t>responses</w:t>
      </w:r>
      <w:r w:rsidRPr="00AB7E3D">
        <w:rPr>
          <w:color w:val="000000"/>
          <w:sz w:val="28"/>
          <w:szCs w:val="28"/>
          <w:lang w:val="en-US"/>
        </w:rPr>
        <w:t xml:space="preserve"> </w:t>
      </w:r>
      <w:r>
        <w:rPr>
          <w:color w:val="000000"/>
          <w:sz w:val="28"/>
          <w:szCs w:val="28"/>
          <w:lang w:val="en-US"/>
        </w:rPr>
        <w:t>to</w:t>
      </w:r>
      <w:r w:rsidRPr="00AB7E3D">
        <w:rPr>
          <w:color w:val="000000"/>
          <w:sz w:val="28"/>
          <w:szCs w:val="28"/>
          <w:lang w:val="en-US"/>
        </w:rPr>
        <w:t xml:space="preserve"> </w:t>
      </w:r>
      <w:r>
        <w:rPr>
          <w:color w:val="000000"/>
          <w:sz w:val="28"/>
          <w:szCs w:val="28"/>
          <w:lang w:val="en-US"/>
        </w:rPr>
        <w:t>cobalt</w:t>
      </w:r>
      <w:r w:rsidRPr="00AB7E3D">
        <w:rPr>
          <w:color w:val="000000"/>
          <w:sz w:val="28"/>
          <w:szCs w:val="28"/>
          <w:lang w:val="en-US"/>
        </w:rPr>
        <w:t xml:space="preserve"> </w:t>
      </w:r>
      <w:r>
        <w:rPr>
          <w:color w:val="000000"/>
          <w:sz w:val="28"/>
          <w:szCs w:val="28"/>
          <w:lang w:val="en-US"/>
        </w:rPr>
        <w:t>pellets</w:t>
      </w:r>
      <w:r w:rsidRPr="00AB7E3D">
        <w:rPr>
          <w:color w:val="000000"/>
          <w:sz w:val="28"/>
          <w:szCs w:val="28"/>
          <w:lang w:val="en-US"/>
        </w:rPr>
        <w:t xml:space="preserve"> </w:t>
      </w:r>
      <w:r>
        <w:rPr>
          <w:color w:val="000000"/>
          <w:sz w:val="28"/>
          <w:szCs w:val="28"/>
          <w:lang w:val="en-US"/>
        </w:rPr>
        <w:t>in</w:t>
      </w:r>
      <w:r w:rsidRPr="00AB7E3D">
        <w:rPr>
          <w:color w:val="000000"/>
          <w:sz w:val="28"/>
          <w:szCs w:val="28"/>
          <w:lang w:val="en-US"/>
        </w:rPr>
        <w:t xml:space="preserve"> </w:t>
      </w:r>
      <w:r>
        <w:rPr>
          <w:color w:val="000000"/>
          <w:sz w:val="28"/>
          <w:szCs w:val="28"/>
          <w:lang w:val="en-US"/>
        </w:rPr>
        <w:t>beef</w:t>
      </w:r>
      <w:r w:rsidRPr="00AB7E3D">
        <w:rPr>
          <w:color w:val="000000"/>
          <w:sz w:val="28"/>
          <w:szCs w:val="28"/>
          <w:lang w:val="en-US"/>
        </w:rPr>
        <w:t xml:space="preserve"> </w:t>
      </w:r>
      <w:r>
        <w:rPr>
          <w:color w:val="000000"/>
          <w:sz w:val="28"/>
          <w:szCs w:val="28"/>
          <w:lang w:val="en-US"/>
        </w:rPr>
        <w:t>cows / G. Judson, J. McFarlane, A. Mitsioulis. // Australian</w:t>
      </w:r>
      <w:r w:rsidRPr="00AB7E3D">
        <w:rPr>
          <w:color w:val="000000"/>
          <w:sz w:val="28"/>
          <w:szCs w:val="28"/>
          <w:lang w:val="en-US"/>
        </w:rPr>
        <w:t xml:space="preserve"> </w:t>
      </w:r>
      <w:r>
        <w:rPr>
          <w:color w:val="000000"/>
          <w:sz w:val="28"/>
          <w:szCs w:val="28"/>
          <w:lang w:val="en-US"/>
        </w:rPr>
        <w:t>Veterinary</w:t>
      </w:r>
      <w:r w:rsidRPr="00AB7E3D">
        <w:rPr>
          <w:color w:val="000000"/>
          <w:sz w:val="28"/>
          <w:szCs w:val="28"/>
          <w:lang w:val="en-US"/>
        </w:rPr>
        <w:t xml:space="preserve"> </w:t>
      </w:r>
      <w:r>
        <w:rPr>
          <w:color w:val="000000"/>
          <w:sz w:val="28"/>
          <w:szCs w:val="28"/>
          <w:lang w:val="en-US"/>
        </w:rPr>
        <w:t xml:space="preserve">J. – </w:t>
      </w:r>
      <w:r w:rsidRPr="00AB7E3D">
        <w:rPr>
          <w:color w:val="000000"/>
          <w:sz w:val="28"/>
          <w:szCs w:val="28"/>
          <w:lang w:val="en-US"/>
        </w:rPr>
        <w:t>1997.</w:t>
      </w:r>
      <w:r>
        <w:rPr>
          <w:color w:val="000000"/>
          <w:sz w:val="28"/>
          <w:szCs w:val="28"/>
          <w:lang w:val="en-US"/>
        </w:rPr>
        <w:t xml:space="preserve"> –</w:t>
      </w:r>
      <w:r w:rsidRPr="00AB7E3D">
        <w:rPr>
          <w:color w:val="000000"/>
          <w:sz w:val="28"/>
          <w:szCs w:val="28"/>
          <w:lang w:val="en-US"/>
        </w:rPr>
        <w:t xml:space="preserve"> </w:t>
      </w:r>
      <w:r>
        <w:rPr>
          <w:color w:val="000000"/>
          <w:sz w:val="28"/>
          <w:szCs w:val="28"/>
          <w:lang w:val="en-US"/>
        </w:rPr>
        <w:t>Vol</w:t>
      </w:r>
      <w:r w:rsidRPr="00D9377F">
        <w:rPr>
          <w:color w:val="000000"/>
          <w:sz w:val="28"/>
          <w:szCs w:val="28"/>
          <w:lang w:val="en-US"/>
        </w:rPr>
        <w:t>. 75, № 9.</w:t>
      </w:r>
      <w:r>
        <w:rPr>
          <w:color w:val="000000"/>
          <w:sz w:val="28"/>
          <w:szCs w:val="28"/>
          <w:lang w:val="en-US"/>
        </w:rPr>
        <w:t xml:space="preserve"> – P</w:t>
      </w:r>
      <w:r w:rsidRPr="00D9377F">
        <w:rPr>
          <w:color w:val="000000"/>
          <w:sz w:val="28"/>
          <w:szCs w:val="28"/>
          <w:lang w:val="en-US"/>
        </w:rPr>
        <w:t>.</w:t>
      </w:r>
      <w:r>
        <w:rPr>
          <w:color w:val="000000"/>
          <w:sz w:val="28"/>
          <w:szCs w:val="28"/>
          <w:lang w:val="en-US"/>
        </w:rPr>
        <w:t xml:space="preserve"> 660–</w:t>
      </w:r>
      <w:r w:rsidRPr="00D9377F">
        <w:rPr>
          <w:color w:val="000000"/>
          <w:sz w:val="28"/>
          <w:szCs w:val="28"/>
          <w:lang w:val="en-US"/>
        </w:rPr>
        <w:t>662.</w:t>
      </w:r>
    </w:p>
    <w:p w:rsidR="00EA6A2D" w:rsidRDefault="00EA6A2D" w:rsidP="00EA6A2D">
      <w:pPr>
        <w:widowControl w:val="0"/>
        <w:shd w:val="clear" w:color="auto" w:fill="FFFFFF"/>
        <w:tabs>
          <w:tab w:val="left" w:pos="1286"/>
        </w:tabs>
        <w:autoSpaceDE w:val="0"/>
        <w:autoSpaceDN w:val="0"/>
        <w:adjustRightInd w:val="0"/>
        <w:spacing w:before="5" w:line="360" w:lineRule="auto"/>
        <w:ind w:firstLine="720"/>
        <w:jc w:val="both"/>
        <w:rPr>
          <w:color w:val="000000"/>
          <w:sz w:val="28"/>
          <w:szCs w:val="28"/>
          <w:lang w:val="en-US"/>
        </w:rPr>
      </w:pPr>
      <w:r>
        <w:rPr>
          <w:color w:val="000000"/>
          <w:sz w:val="28"/>
          <w:szCs w:val="28"/>
          <w:lang w:val="en-US"/>
        </w:rPr>
        <w:t>28</w:t>
      </w:r>
      <w:r>
        <w:rPr>
          <w:color w:val="000000"/>
          <w:sz w:val="28"/>
          <w:szCs w:val="28"/>
          <w:lang w:val="uk-UA"/>
        </w:rPr>
        <w:t>7</w:t>
      </w:r>
      <w:r>
        <w:rPr>
          <w:color w:val="000000"/>
          <w:sz w:val="28"/>
          <w:szCs w:val="28"/>
          <w:lang w:val="en-US"/>
        </w:rPr>
        <w:t xml:space="preserve">. Kinal S. Przyswanie cynky </w:t>
      </w:r>
      <w:r>
        <w:rPr>
          <w:color w:val="000000"/>
          <w:sz w:val="28"/>
          <w:szCs w:val="28"/>
          <w:lang w:val="uk-UA"/>
        </w:rPr>
        <w:t xml:space="preserve">і </w:t>
      </w:r>
      <w:r>
        <w:rPr>
          <w:color w:val="000000"/>
          <w:sz w:val="28"/>
          <w:szCs w:val="28"/>
          <w:lang w:val="en-US"/>
        </w:rPr>
        <w:t>miedzi przez mlode bydlo opasowe / S. Kinal. // Mikroelementy w rolnictwie. – Warszawa, 2000. – Cz. 1.</w:t>
      </w:r>
      <w:r w:rsidRPr="007D34BC">
        <w:rPr>
          <w:color w:val="000000"/>
          <w:sz w:val="28"/>
          <w:szCs w:val="28"/>
          <w:lang w:val="en-US"/>
        </w:rPr>
        <w:t xml:space="preserve"> </w:t>
      </w:r>
      <w:r w:rsidRPr="00E86088">
        <w:rPr>
          <w:color w:val="000000"/>
          <w:sz w:val="28"/>
          <w:szCs w:val="28"/>
          <w:lang w:val="en-US"/>
        </w:rPr>
        <w:t>–</w:t>
      </w:r>
      <w:r>
        <w:rPr>
          <w:color w:val="000000"/>
          <w:sz w:val="28"/>
          <w:szCs w:val="28"/>
          <w:lang w:val="en-US"/>
        </w:rPr>
        <w:t xml:space="preserve"> S. </w:t>
      </w:r>
      <w:r w:rsidRPr="00CB5227">
        <w:rPr>
          <w:color w:val="000000"/>
          <w:sz w:val="28"/>
          <w:szCs w:val="28"/>
          <w:lang w:val="en-US"/>
        </w:rPr>
        <w:t>325</w:t>
      </w:r>
      <w:r w:rsidRPr="00E86088">
        <w:rPr>
          <w:color w:val="000000"/>
          <w:sz w:val="28"/>
          <w:szCs w:val="28"/>
          <w:lang w:val="en-US"/>
        </w:rPr>
        <w:t>–</w:t>
      </w:r>
      <w:r w:rsidRPr="00CB5227">
        <w:rPr>
          <w:color w:val="000000"/>
          <w:sz w:val="28"/>
          <w:szCs w:val="28"/>
          <w:lang w:val="en-US"/>
        </w:rPr>
        <w:t>331.</w:t>
      </w:r>
    </w:p>
    <w:p w:rsidR="00EA6A2D" w:rsidRDefault="00EA6A2D" w:rsidP="00EA6A2D">
      <w:pPr>
        <w:widowControl w:val="0"/>
        <w:shd w:val="clear" w:color="auto" w:fill="FFFFFF"/>
        <w:tabs>
          <w:tab w:val="left" w:pos="1286"/>
        </w:tabs>
        <w:autoSpaceDE w:val="0"/>
        <w:autoSpaceDN w:val="0"/>
        <w:adjustRightInd w:val="0"/>
        <w:spacing w:line="360" w:lineRule="auto"/>
        <w:ind w:firstLine="720"/>
        <w:jc w:val="both"/>
        <w:rPr>
          <w:color w:val="000000"/>
          <w:sz w:val="28"/>
          <w:szCs w:val="28"/>
          <w:lang w:val="en-US"/>
        </w:rPr>
      </w:pPr>
      <w:r>
        <w:rPr>
          <w:color w:val="000000"/>
          <w:sz w:val="28"/>
          <w:szCs w:val="28"/>
          <w:lang w:val="en-US"/>
        </w:rPr>
        <w:t>28</w:t>
      </w:r>
      <w:r>
        <w:rPr>
          <w:color w:val="000000"/>
          <w:sz w:val="28"/>
          <w:szCs w:val="28"/>
          <w:lang w:val="uk-UA"/>
        </w:rPr>
        <w:t>8</w:t>
      </w:r>
      <w:r>
        <w:rPr>
          <w:color w:val="000000"/>
          <w:sz w:val="28"/>
          <w:szCs w:val="28"/>
          <w:lang w:val="en-US"/>
        </w:rPr>
        <w:t>. Kirchgessner M. Growth performance of beef cattle fed com silage</w:t>
      </w:r>
      <w:r>
        <w:rPr>
          <w:sz w:val="28"/>
          <w:szCs w:val="28"/>
          <w:lang w:val="uk-UA"/>
        </w:rPr>
        <w:t>–</w:t>
      </w:r>
      <w:r>
        <w:rPr>
          <w:color w:val="000000"/>
          <w:sz w:val="28"/>
          <w:szCs w:val="28"/>
          <w:lang w:val="en-US"/>
        </w:rPr>
        <w:t xml:space="preserve">based rations without Cu, Zn, Mn, Co and Se supplementation / M. Kirchgessner, F. Schwarz, G. Stangl. // J. of Animal Physiology and Animal Nutrition. </w:t>
      </w:r>
      <w:r w:rsidRPr="00E86088">
        <w:rPr>
          <w:color w:val="000000"/>
          <w:sz w:val="28"/>
          <w:szCs w:val="28"/>
          <w:lang w:val="en-US"/>
        </w:rPr>
        <w:t>–</w:t>
      </w:r>
      <w:r>
        <w:rPr>
          <w:color w:val="000000"/>
          <w:sz w:val="28"/>
          <w:szCs w:val="28"/>
          <w:lang w:val="en-US"/>
        </w:rPr>
        <w:t xml:space="preserve"> 1998. </w:t>
      </w:r>
      <w:r w:rsidRPr="00E86088">
        <w:rPr>
          <w:color w:val="000000"/>
          <w:sz w:val="28"/>
          <w:szCs w:val="28"/>
          <w:lang w:val="en-US"/>
        </w:rPr>
        <w:t>–</w:t>
      </w:r>
      <w:r>
        <w:rPr>
          <w:color w:val="000000"/>
          <w:sz w:val="28"/>
          <w:szCs w:val="28"/>
          <w:lang w:val="en-US"/>
        </w:rPr>
        <w:t xml:space="preserve"> Vol. </w:t>
      </w:r>
      <w:r w:rsidRPr="002A5B40">
        <w:rPr>
          <w:color w:val="000000"/>
          <w:sz w:val="28"/>
          <w:szCs w:val="28"/>
          <w:lang w:val="en-US"/>
        </w:rPr>
        <w:t>78, № 3</w:t>
      </w:r>
      <w:r>
        <w:rPr>
          <w:color w:val="000000"/>
          <w:sz w:val="28"/>
          <w:szCs w:val="28"/>
          <w:lang w:val="en-US"/>
        </w:rPr>
        <w:t>.</w:t>
      </w:r>
      <w:r w:rsidRPr="00A23D81">
        <w:rPr>
          <w:color w:val="000000"/>
          <w:sz w:val="28"/>
          <w:szCs w:val="28"/>
          <w:lang w:val="en-US"/>
        </w:rPr>
        <w:t xml:space="preserve"> </w:t>
      </w:r>
      <w:r w:rsidRPr="00E86088">
        <w:rPr>
          <w:color w:val="000000"/>
          <w:sz w:val="28"/>
          <w:szCs w:val="28"/>
          <w:lang w:val="en-US"/>
        </w:rPr>
        <w:t>–</w:t>
      </w:r>
      <w:r w:rsidRPr="002A5B40">
        <w:rPr>
          <w:color w:val="000000"/>
          <w:sz w:val="28"/>
          <w:szCs w:val="28"/>
          <w:lang w:val="en-US"/>
        </w:rPr>
        <w:t xml:space="preserve"> </w:t>
      </w:r>
      <w:r>
        <w:rPr>
          <w:color w:val="000000"/>
          <w:sz w:val="28"/>
          <w:szCs w:val="28"/>
          <w:lang w:val="en-US"/>
        </w:rPr>
        <w:t>P. 141</w:t>
      </w:r>
      <w:r w:rsidRPr="00E86088">
        <w:rPr>
          <w:color w:val="000000"/>
          <w:sz w:val="28"/>
          <w:szCs w:val="28"/>
          <w:lang w:val="en-US"/>
        </w:rPr>
        <w:t>–</w:t>
      </w:r>
      <w:r w:rsidRPr="002A5B40">
        <w:rPr>
          <w:color w:val="000000"/>
          <w:sz w:val="28"/>
          <w:szCs w:val="28"/>
          <w:lang w:val="en-US"/>
        </w:rPr>
        <w:t>153.</w:t>
      </w:r>
    </w:p>
    <w:p w:rsidR="00EA6A2D" w:rsidRDefault="00EA6A2D" w:rsidP="00EA6A2D">
      <w:pPr>
        <w:shd w:val="clear" w:color="auto" w:fill="FFFFFF"/>
        <w:spacing w:line="360" w:lineRule="auto"/>
        <w:ind w:left="82" w:right="14" w:firstLine="638"/>
        <w:jc w:val="both"/>
        <w:rPr>
          <w:color w:val="000000"/>
          <w:sz w:val="28"/>
          <w:szCs w:val="28"/>
          <w:lang w:val="en-US"/>
        </w:rPr>
      </w:pPr>
      <w:r>
        <w:rPr>
          <w:color w:val="000000"/>
          <w:sz w:val="28"/>
          <w:szCs w:val="28"/>
          <w:lang w:val="en-US"/>
        </w:rPr>
        <w:t>28</w:t>
      </w:r>
      <w:r>
        <w:rPr>
          <w:color w:val="000000"/>
          <w:sz w:val="28"/>
          <w:szCs w:val="28"/>
          <w:lang w:val="uk-UA"/>
        </w:rPr>
        <w:t>9</w:t>
      </w:r>
      <w:r>
        <w:rPr>
          <w:color w:val="000000"/>
          <w:sz w:val="28"/>
          <w:szCs w:val="28"/>
          <w:lang w:val="en-US"/>
        </w:rPr>
        <w:t xml:space="preserve">. Klemesrud M. J. Evuluation of feather meals as a source of sulfur amino acids for growing steers / M. J. Klemesrud, T. J. Klopfenstein, A. I. Lewis. // J. Animal Science. – </w:t>
      </w:r>
      <w:r w:rsidRPr="002A5B40">
        <w:rPr>
          <w:color w:val="000000"/>
          <w:sz w:val="28"/>
          <w:szCs w:val="28"/>
          <w:lang w:val="en-US"/>
        </w:rPr>
        <w:t>2000.</w:t>
      </w:r>
      <w:r>
        <w:rPr>
          <w:color w:val="000000"/>
          <w:sz w:val="28"/>
          <w:szCs w:val="28"/>
          <w:lang w:val="en-US"/>
        </w:rPr>
        <w:t xml:space="preserve"> –</w:t>
      </w:r>
      <w:r w:rsidRPr="002A5B40">
        <w:rPr>
          <w:color w:val="000000"/>
          <w:sz w:val="28"/>
          <w:szCs w:val="28"/>
          <w:lang w:val="en-US"/>
        </w:rPr>
        <w:t xml:space="preserve"> </w:t>
      </w:r>
      <w:r>
        <w:rPr>
          <w:color w:val="000000"/>
          <w:sz w:val="28"/>
          <w:szCs w:val="28"/>
          <w:lang w:val="en-US"/>
        </w:rPr>
        <w:t xml:space="preserve">Vol. </w:t>
      </w:r>
      <w:r w:rsidRPr="002A5B40">
        <w:rPr>
          <w:color w:val="000000"/>
          <w:sz w:val="28"/>
          <w:szCs w:val="28"/>
          <w:lang w:val="en-US"/>
        </w:rPr>
        <w:t>78.</w:t>
      </w:r>
      <w:r>
        <w:rPr>
          <w:color w:val="000000"/>
          <w:sz w:val="28"/>
          <w:szCs w:val="28"/>
          <w:lang w:val="en-US"/>
        </w:rPr>
        <w:t xml:space="preserve"> –</w:t>
      </w:r>
      <w:r w:rsidRPr="002A5B40">
        <w:rPr>
          <w:color w:val="000000"/>
          <w:sz w:val="28"/>
          <w:szCs w:val="28"/>
          <w:lang w:val="en-US"/>
        </w:rPr>
        <w:t xml:space="preserve"> </w:t>
      </w:r>
      <w:r>
        <w:rPr>
          <w:color w:val="000000"/>
          <w:sz w:val="28"/>
          <w:szCs w:val="28"/>
          <w:lang w:val="en-US"/>
        </w:rPr>
        <w:t>P. 207</w:t>
      </w:r>
      <w:r w:rsidRPr="00E86088">
        <w:rPr>
          <w:color w:val="000000"/>
          <w:sz w:val="28"/>
          <w:szCs w:val="28"/>
          <w:lang w:val="en-US"/>
        </w:rPr>
        <w:t>–</w:t>
      </w:r>
      <w:r w:rsidRPr="002A5B40">
        <w:rPr>
          <w:color w:val="000000"/>
          <w:sz w:val="28"/>
          <w:szCs w:val="28"/>
          <w:lang w:val="en-US"/>
        </w:rPr>
        <w:t>215.</w:t>
      </w:r>
    </w:p>
    <w:p w:rsidR="00EA6A2D" w:rsidRDefault="00EA6A2D" w:rsidP="00EA6A2D">
      <w:pPr>
        <w:shd w:val="clear" w:color="auto" w:fill="FFFFFF"/>
        <w:spacing w:line="360" w:lineRule="auto"/>
        <w:ind w:left="106" w:right="5" w:firstLine="614"/>
        <w:jc w:val="both"/>
        <w:rPr>
          <w:color w:val="000000"/>
          <w:sz w:val="28"/>
          <w:szCs w:val="28"/>
          <w:lang w:val="en-US"/>
        </w:rPr>
      </w:pPr>
      <w:r>
        <w:rPr>
          <w:color w:val="000000"/>
          <w:sz w:val="28"/>
          <w:szCs w:val="28"/>
          <w:lang w:val="en-US"/>
        </w:rPr>
        <w:t>2</w:t>
      </w:r>
      <w:r>
        <w:rPr>
          <w:color w:val="000000"/>
          <w:sz w:val="28"/>
          <w:szCs w:val="28"/>
          <w:lang w:val="uk-UA"/>
        </w:rPr>
        <w:t>90</w:t>
      </w:r>
      <w:r>
        <w:rPr>
          <w:color w:val="000000"/>
          <w:sz w:val="28"/>
          <w:szCs w:val="28"/>
          <w:lang w:val="en-US"/>
        </w:rPr>
        <w:t xml:space="preserve">. Kuznetsov S. G. Improvement of mineral nutrition for dairy cows / S. G. Kuznetsov. // Sel'skokhozyaistvennaya Biologiya. – </w:t>
      </w:r>
      <w:r w:rsidRPr="002A5B40">
        <w:rPr>
          <w:color w:val="000000"/>
          <w:sz w:val="28"/>
          <w:szCs w:val="28"/>
          <w:lang w:val="en-US"/>
        </w:rPr>
        <w:t>1996.</w:t>
      </w:r>
      <w:r>
        <w:rPr>
          <w:color w:val="000000"/>
          <w:sz w:val="28"/>
          <w:szCs w:val="28"/>
          <w:lang w:val="en-US"/>
        </w:rPr>
        <w:t xml:space="preserve"> –</w:t>
      </w:r>
      <w:r w:rsidRPr="002A5B40">
        <w:rPr>
          <w:color w:val="000000"/>
          <w:sz w:val="28"/>
          <w:szCs w:val="28"/>
          <w:lang w:val="en-US"/>
        </w:rPr>
        <w:t xml:space="preserve"> </w:t>
      </w:r>
      <w:r>
        <w:rPr>
          <w:color w:val="000000"/>
          <w:sz w:val="28"/>
          <w:szCs w:val="28"/>
          <w:lang w:val="en-US"/>
        </w:rPr>
        <w:t xml:space="preserve">Vol. </w:t>
      </w:r>
      <w:r w:rsidRPr="002A5B40">
        <w:rPr>
          <w:color w:val="000000"/>
          <w:sz w:val="28"/>
          <w:szCs w:val="28"/>
          <w:lang w:val="en-US"/>
        </w:rPr>
        <w:t>6, № 81</w:t>
      </w:r>
      <w:r>
        <w:rPr>
          <w:color w:val="000000"/>
          <w:sz w:val="28"/>
          <w:szCs w:val="28"/>
          <w:lang w:val="en-US"/>
        </w:rPr>
        <w:t>.</w:t>
      </w:r>
      <w:r w:rsidRPr="00941A5D">
        <w:rPr>
          <w:color w:val="000000"/>
          <w:sz w:val="28"/>
          <w:szCs w:val="28"/>
          <w:lang w:val="en-US"/>
        </w:rPr>
        <w:t xml:space="preserve"> </w:t>
      </w:r>
      <w:r w:rsidRPr="00E86088">
        <w:rPr>
          <w:color w:val="000000"/>
          <w:sz w:val="28"/>
          <w:szCs w:val="28"/>
          <w:lang w:val="en-US"/>
        </w:rPr>
        <w:t>–</w:t>
      </w:r>
      <w:r w:rsidRPr="002A5B40">
        <w:rPr>
          <w:color w:val="000000"/>
          <w:sz w:val="28"/>
          <w:szCs w:val="28"/>
          <w:lang w:val="en-US"/>
        </w:rPr>
        <w:t xml:space="preserve"> </w:t>
      </w:r>
      <w:r>
        <w:rPr>
          <w:color w:val="000000"/>
          <w:sz w:val="28"/>
          <w:szCs w:val="28"/>
          <w:lang w:val="en-US"/>
        </w:rPr>
        <w:t>P. 12</w:t>
      </w:r>
      <w:r w:rsidRPr="00E86088">
        <w:rPr>
          <w:color w:val="000000"/>
          <w:sz w:val="28"/>
          <w:szCs w:val="28"/>
          <w:lang w:val="en-US"/>
        </w:rPr>
        <w:t>–</w:t>
      </w:r>
      <w:r w:rsidRPr="002A5B40">
        <w:rPr>
          <w:color w:val="000000"/>
          <w:sz w:val="28"/>
          <w:szCs w:val="28"/>
          <w:lang w:val="en-US"/>
        </w:rPr>
        <w:t>33.</w:t>
      </w:r>
    </w:p>
    <w:p w:rsidR="00EA6A2D" w:rsidRDefault="00EA6A2D" w:rsidP="00EA6A2D">
      <w:pPr>
        <w:shd w:val="clear" w:color="auto" w:fill="FFFFFF"/>
        <w:spacing w:line="360" w:lineRule="auto"/>
        <w:ind w:left="5" w:right="139" w:firstLine="696"/>
        <w:jc w:val="both"/>
        <w:rPr>
          <w:color w:val="000000"/>
          <w:sz w:val="28"/>
          <w:szCs w:val="28"/>
          <w:lang w:val="en-US"/>
        </w:rPr>
      </w:pPr>
      <w:r>
        <w:rPr>
          <w:color w:val="000000"/>
          <w:sz w:val="28"/>
          <w:szCs w:val="28"/>
          <w:lang w:val="en-US"/>
        </w:rPr>
        <w:lastRenderedPageBreak/>
        <w:t>2</w:t>
      </w:r>
      <w:r>
        <w:rPr>
          <w:color w:val="000000"/>
          <w:sz w:val="28"/>
          <w:szCs w:val="28"/>
          <w:lang w:val="uk-UA"/>
        </w:rPr>
        <w:t>91</w:t>
      </w:r>
      <w:r>
        <w:rPr>
          <w:color w:val="000000"/>
          <w:sz w:val="28"/>
          <w:szCs w:val="28"/>
          <w:lang w:val="en-US"/>
        </w:rPr>
        <w:t xml:space="preserve">. </w:t>
      </w:r>
      <w:r w:rsidRPr="00B4560C">
        <w:rPr>
          <w:color w:val="000000"/>
          <w:sz w:val="28"/>
          <w:szCs w:val="28"/>
          <w:lang w:val="en-US"/>
        </w:rPr>
        <w:t>Liu Z. Seram biochemical values and mineral elemen</w:t>
      </w:r>
      <w:r>
        <w:rPr>
          <w:color w:val="000000"/>
          <w:sz w:val="28"/>
          <w:szCs w:val="28"/>
          <w:lang w:val="en-US"/>
        </w:rPr>
        <w:t>t contents of tissues in yaks / Z. Liu, Q. Zhang, L. Huang. // Vet. Res. Communications. – 1995.</w:t>
      </w:r>
      <w:r w:rsidRPr="0052475F">
        <w:rPr>
          <w:color w:val="000000"/>
          <w:sz w:val="28"/>
          <w:szCs w:val="28"/>
          <w:lang w:val="en-US"/>
        </w:rPr>
        <w:t xml:space="preserve"> </w:t>
      </w:r>
      <w:r w:rsidRPr="00E86088">
        <w:rPr>
          <w:color w:val="000000"/>
          <w:sz w:val="28"/>
          <w:szCs w:val="28"/>
          <w:lang w:val="en-US"/>
        </w:rPr>
        <w:t>–</w:t>
      </w:r>
      <w:r w:rsidRPr="00B4560C">
        <w:rPr>
          <w:color w:val="000000"/>
          <w:sz w:val="28"/>
          <w:szCs w:val="28"/>
          <w:lang w:val="en-US"/>
        </w:rPr>
        <w:t xml:space="preserve"> Vol. 19, № 6.</w:t>
      </w:r>
      <w:r>
        <w:rPr>
          <w:color w:val="000000"/>
          <w:sz w:val="28"/>
          <w:szCs w:val="28"/>
          <w:lang w:val="en-US"/>
        </w:rPr>
        <w:t xml:space="preserve"> – P. 473</w:t>
      </w:r>
      <w:r w:rsidRPr="00E86088">
        <w:rPr>
          <w:color w:val="000000"/>
          <w:sz w:val="28"/>
          <w:szCs w:val="28"/>
          <w:lang w:val="en-US"/>
        </w:rPr>
        <w:t>–</w:t>
      </w:r>
      <w:r w:rsidRPr="00B4560C">
        <w:rPr>
          <w:color w:val="000000"/>
          <w:sz w:val="28"/>
          <w:szCs w:val="28"/>
          <w:lang w:val="en-US"/>
        </w:rPr>
        <w:t>478.</w:t>
      </w:r>
    </w:p>
    <w:p w:rsidR="00EA6A2D" w:rsidRDefault="00EA6A2D" w:rsidP="00EA6A2D">
      <w:pPr>
        <w:shd w:val="clear" w:color="auto" w:fill="FFFFFF"/>
        <w:spacing w:line="360" w:lineRule="auto"/>
        <w:ind w:left="5" w:right="139" w:firstLine="696"/>
        <w:jc w:val="both"/>
        <w:rPr>
          <w:color w:val="000000"/>
          <w:sz w:val="28"/>
          <w:szCs w:val="28"/>
          <w:lang w:val="en-US"/>
        </w:rPr>
      </w:pPr>
      <w:r>
        <w:rPr>
          <w:color w:val="000000"/>
          <w:sz w:val="28"/>
          <w:szCs w:val="28"/>
          <w:lang w:val="en-US"/>
        </w:rPr>
        <w:t>2</w:t>
      </w:r>
      <w:r>
        <w:rPr>
          <w:color w:val="000000"/>
          <w:sz w:val="28"/>
          <w:szCs w:val="28"/>
          <w:lang w:val="uk-UA"/>
        </w:rPr>
        <w:t>92</w:t>
      </w:r>
      <w:r>
        <w:rPr>
          <w:color w:val="000000"/>
          <w:sz w:val="28"/>
          <w:szCs w:val="28"/>
          <w:lang w:val="en-US"/>
        </w:rPr>
        <w:t>.</w:t>
      </w:r>
      <w:r>
        <w:rPr>
          <w:color w:val="000000"/>
          <w:sz w:val="28"/>
          <w:szCs w:val="28"/>
          <w:lang w:val="uk-UA"/>
        </w:rPr>
        <w:t xml:space="preserve"> </w:t>
      </w:r>
      <w:r>
        <w:rPr>
          <w:color w:val="000000"/>
          <w:sz w:val="28"/>
          <w:szCs w:val="28"/>
          <w:lang w:val="en-US"/>
        </w:rPr>
        <w:t>Ludwig M. L. The reactivity of B</w:t>
      </w:r>
      <w:r>
        <w:rPr>
          <w:color w:val="000000"/>
          <w:sz w:val="28"/>
          <w:szCs w:val="28"/>
          <w:vertAlign w:val="subscript"/>
          <w:lang w:val="en-US"/>
        </w:rPr>
        <w:t xml:space="preserve">12 </w:t>
      </w:r>
      <w:r>
        <w:rPr>
          <w:color w:val="000000"/>
          <w:sz w:val="28"/>
          <w:szCs w:val="28"/>
          <w:lang w:val="en-US"/>
        </w:rPr>
        <w:t xml:space="preserve">cofactors : the proteins make a difference / M. L. Ludwig, C. X. Drennan, R. G. Matthews. </w:t>
      </w:r>
      <w:r w:rsidRPr="00B977A6">
        <w:rPr>
          <w:color w:val="000000"/>
          <w:sz w:val="28"/>
          <w:szCs w:val="28"/>
          <w:lang w:val="en-US"/>
        </w:rPr>
        <w:t>//</w:t>
      </w:r>
      <w:r>
        <w:rPr>
          <w:color w:val="000000"/>
          <w:sz w:val="28"/>
          <w:szCs w:val="28"/>
          <w:lang w:val="en-US"/>
        </w:rPr>
        <w:t xml:space="preserve"> Structure. –</w:t>
      </w:r>
      <w:r w:rsidRPr="002A5B40">
        <w:rPr>
          <w:color w:val="000000"/>
          <w:sz w:val="28"/>
          <w:szCs w:val="28"/>
          <w:lang w:val="en-US"/>
        </w:rPr>
        <w:t xml:space="preserve"> 1996.</w:t>
      </w:r>
      <w:r>
        <w:rPr>
          <w:color w:val="000000"/>
          <w:sz w:val="28"/>
          <w:szCs w:val="28"/>
          <w:lang w:val="en-US"/>
        </w:rPr>
        <w:t xml:space="preserve"> – Vol. 4.</w:t>
      </w:r>
      <w:r w:rsidRPr="0052475F">
        <w:rPr>
          <w:color w:val="000000"/>
          <w:sz w:val="28"/>
          <w:szCs w:val="28"/>
          <w:lang w:val="en-US"/>
        </w:rPr>
        <w:t xml:space="preserve"> </w:t>
      </w:r>
      <w:r w:rsidRPr="00E86088">
        <w:rPr>
          <w:color w:val="000000"/>
          <w:sz w:val="28"/>
          <w:szCs w:val="28"/>
          <w:lang w:val="en-US"/>
        </w:rPr>
        <w:t>–</w:t>
      </w:r>
      <w:r>
        <w:rPr>
          <w:color w:val="000000"/>
          <w:sz w:val="28"/>
          <w:szCs w:val="28"/>
          <w:lang w:val="en-US"/>
        </w:rPr>
        <w:t xml:space="preserve"> P. 505</w:t>
      </w:r>
      <w:r w:rsidRPr="00E86088">
        <w:rPr>
          <w:color w:val="000000"/>
          <w:sz w:val="28"/>
          <w:szCs w:val="28"/>
          <w:lang w:val="en-US"/>
        </w:rPr>
        <w:t>–</w:t>
      </w:r>
      <w:r w:rsidRPr="002A5B40">
        <w:rPr>
          <w:color w:val="000000"/>
          <w:sz w:val="28"/>
          <w:szCs w:val="28"/>
          <w:lang w:val="en-US"/>
        </w:rPr>
        <w:t>512.</w:t>
      </w:r>
    </w:p>
    <w:p w:rsidR="00EA6A2D" w:rsidRDefault="00EA6A2D" w:rsidP="00EA6A2D">
      <w:pPr>
        <w:shd w:val="clear" w:color="auto" w:fill="FFFFFF"/>
        <w:tabs>
          <w:tab w:val="left" w:pos="2616"/>
        </w:tabs>
        <w:spacing w:line="360" w:lineRule="auto"/>
        <w:ind w:left="48" w:right="43" w:firstLine="672"/>
        <w:jc w:val="both"/>
        <w:rPr>
          <w:color w:val="000000"/>
          <w:sz w:val="28"/>
          <w:szCs w:val="28"/>
          <w:lang w:val="en-US"/>
        </w:rPr>
      </w:pPr>
      <w:r>
        <w:rPr>
          <w:color w:val="000000"/>
          <w:sz w:val="28"/>
          <w:szCs w:val="28"/>
          <w:lang w:val="en-US"/>
        </w:rPr>
        <w:t>2</w:t>
      </w:r>
      <w:r>
        <w:rPr>
          <w:color w:val="000000"/>
          <w:sz w:val="28"/>
          <w:szCs w:val="28"/>
          <w:lang w:val="uk-UA"/>
        </w:rPr>
        <w:t>93</w:t>
      </w:r>
      <w:r>
        <w:rPr>
          <w:color w:val="000000"/>
          <w:sz w:val="28"/>
          <w:szCs w:val="28"/>
          <w:lang w:val="en-US"/>
        </w:rPr>
        <w:t>. McGhie T. K. Analysis of serum methylmalonic acid for the</w:t>
      </w:r>
      <w:r>
        <w:rPr>
          <w:color w:val="000000"/>
          <w:sz w:val="28"/>
          <w:szCs w:val="28"/>
          <w:lang w:val="en-US"/>
        </w:rPr>
        <w:br/>
        <w:t>determination of cobalt deficiency in cattle / T. K. McGhie. // J. Chromatogr.</w:t>
      </w:r>
      <w:r w:rsidRPr="0052475F">
        <w:rPr>
          <w:color w:val="000000"/>
          <w:sz w:val="28"/>
          <w:szCs w:val="28"/>
          <w:lang w:val="en-US"/>
        </w:rPr>
        <w:t xml:space="preserve"> </w:t>
      </w:r>
      <w:r w:rsidRPr="00E86088">
        <w:rPr>
          <w:color w:val="000000"/>
          <w:sz w:val="28"/>
          <w:szCs w:val="28"/>
          <w:lang w:val="en-US"/>
        </w:rPr>
        <w:t>–</w:t>
      </w:r>
      <w:r>
        <w:rPr>
          <w:color w:val="000000"/>
          <w:sz w:val="28"/>
          <w:szCs w:val="28"/>
          <w:lang w:val="en-US"/>
        </w:rPr>
        <w:t xml:space="preserve"> </w:t>
      </w:r>
      <w:r w:rsidRPr="002A5B40">
        <w:rPr>
          <w:color w:val="000000"/>
          <w:sz w:val="28"/>
          <w:szCs w:val="28"/>
          <w:lang w:val="en-US"/>
        </w:rPr>
        <w:t>1991</w:t>
      </w:r>
      <w:r>
        <w:rPr>
          <w:color w:val="000000"/>
          <w:sz w:val="28"/>
          <w:szCs w:val="28"/>
          <w:lang w:val="en-US"/>
        </w:rPr>
        <w:t>.</w:t>
      </w:r>
      <w:r w:rsidRPr="0052475F">
        <w:rPr>
          <w:color w:val="000000"/>
          <w:sz w:val="28"/>
          <w:szCs w:val="28"/>
          <w:lang w:val="en-US"/>
        </w:rPr>
        <w:t xml:space="preserve"> </w:t>
      </w:r>
      <w:r w:rsidRPr="00E86088">
        <w:rPr>
          <w:color w:val="000000"/>
          <w:sz w:val="28"/>
          <w:szCs w:val="28"/>
          <w:lang w:val="en-US"/>
        </w:rPr>
        <w:t>–</w:t>
      </w:r>
      <w:r w:rsidRPr="002A5B40">
        <w:rPr>
          <w:color w:val="000000"/>
          <w:sz w:val="28"/>
          <w:szCs w:val="28"/>
          <w:lang w:val="en-US"/>
        </w:rPr>
        <w:t xml:space="preserve"> </w:t>
      </w:r>
      <w:r>
        <w:rPr>
          <w:color w:val="000000"/>
          <w:sz w:val="28"/>
          <w:szCs w:val="28"/>
          <w:lang w:val="en-US"/>
        </w:rPr>
        <w:t>Vol. 566. – P. 215</w:t>
      </w:r>
      <w:r w:rsidRPr="00E86088">
        <w:rPr>
          <w:color w:val="000000"/>
          <w:sz w:val="28"/>
          <w:szCs w:val="28"/>
          <w:lang w:val="en-US"/>
        </w:rPr>
        <w:t>–</w:t>
      </w:r>
      <w:r w:rsidRPr="002A5B40">
        <w:rPr>
          <w:color w:val="000000"/>
          <w:sz w:val="28"/>
          <w:szCs w:val="28"/>
          <w:lang w:val="en-US"/>
        </w:rPr>
        <w:t>222.</w:t>
      </w:r>
    </w:p>
    <w:p w:rsidR="00EA6A2D" w:rsidRDefault="00EA6A2D" w:rsidP="00EA6A2D">
      <w:pPr>
        <w:shd w:val="clear" w:color="auto" w:fill="FFFFFF"/>
        <w:tabs>
          <w:tab w:val="left" w:pos="2616"/>
        </w:tabs>
        <w:spacing w:line="360" w:lineRule="auto"/>
        <w:ind w:left="48" w:right="43" w:firstLine="672"/>
        <w:jc w:val="both"/>
        <w:rPr>
          <w:color w:val="000000"/>
          <w:sz w:val="28"/>
          <w:szCs w:val="28"/>
          <w:lang w:val="en-US"/>
        </w:rPr>
      </w:pPr>
      <w:r>
        <w:rPr>
          <w:color w:val="000000"/>
          <w:sz w:val="28"/>
          <w:szCs w:val="28"/>
          <w:lang w:val="en-US"/>
        </w:rPr>
        <w:t>2</w:t>
      </w:r>
      <w:r>
        <w:rPr>
          <w:color w:val="000000"/>
          <w:sz w:val="28"/>
          <w:szCs w:val="28"/>
          <w:lang w:val="uk-UA"/>
        </w:rPr>
        <w:t>94</w:t>
      </w:r>
      <w:r>
        <w:rPr>
          <w:color w:val="000000"/>
          <w:sz w:val="28"/>
          <w:szCs w:val="28"/>
          <w:lang w:val="en-US"/>
        </w:rPr>
        <w:t>. Mee J. F.  Effect of feeding a mineral</w:t>
      </w:r>
      <w:r>
        <w:rPr>
          <w:sz w:val="28"/>
          <w:szCs w:val="28"/>
          <w:lang w:val="uk-UA"/>
        </w:rPr>
        <w:t>–</w:t>
      </w:r>
      <w:r>
        <w:rPr>
          <w:color w:val="000000"/>
          <w:sz w:val="28"/>
          <w:szCs w:val="28"/>
          <w:lang w:val="en-US"/>
        </w:rPr>
        <w:t xml:space="preserve">vitamin supplement before calving on the calving performance of a trace element deficient dairy herd / J. F. Mee, P. A. Rogers, K. J. O’Farrell. // Vet. Rec. – </w:t>
      </w:r>
      <w:r w:rsidRPr="002A5B40">
        <w:rPr>
          <w:color w:val="000000"/>
          <w:sz w:val="28"/>
          <w:szCs w:val="28"/>
          <w:lang w:val="en-US"/>
        </w:rPr>
        <w:t>1995.</w:t>
      </w:r>
      <w:r>
        <w:rPr>
          <w:color w:val="000000"/>
          <w:sz w:val="28"/>
          <w:szCs w:val="28"/>
          <w:lang w:val="en-US"/>
        </w:rPr>
        <w:t xml:space="preserve"> –</w:t>
      </w:r>
      <w:r w:rsidRPr="002A5B40">
        <w:rPr>
          <w:color w:val="000000"/>
          <w:sz w:val="28"/>
          <w:szCs w:val="28"/>
          <w:lang w:val="en-US"/>
        </w:rPr>
        <w:t xml:space="preserve"> </w:t>
      </w:r>
      <w:r>
        <w:rPr>
          <w:color w:val="000000"/>
          <w:sz w:val="28"/>
          <w:szCs w:val="28"/>
          <w:lang w:val="en-US"/>
        </w:rPr>
        <w:t xml:space="preserve">Vol. </w:t>
      </w:r>
      <w:r w:rsidRPr="002A5B40">
        <w:rPr>
          <w:color w:val="000000"/>
          <w:sz w:val="28"/>
          <w:szCs w:val="28"/>
          <w:lang w:val="en-US"/>
        </w:rPr>
        <w:t>173, № 11.</w:t>
      </w:r>
      <w:r>
        <w:rPr>
          <w:color w:val="000000"/>
          <w:sz w:val="28"/>
          <w:szCs w:val="28"/>
          <w:lang w:val="en-US"/>
        </w:rPr>
        <w:t xml:space="preserve"> –</w:t>
      </w:r>
      <w:r w:rsidRPr="002A5B40">
        <w:rPr>
          <w:color w:val="000000"/>
          <w:sz w:val="28"/>
          <w:szCs w:val="28"/>
          <w:lang w:val="en-US"/>
        </w:rPr>
        <w:t xml:space="preserve"> </w:t>
      </w:r>
      <w:r>
        <w:rPr>
          <w:color w:val="000000"/>
          <w:sz w:val="28"/>
          <w:szCs w:val="28"/>
          <w:lang w:val="en-US"/>
        </w:rPr>
        <w:t>P. 508</w:t>
      </w:r>
      <w:r w:rsidRPr="002A5B40">
        <w:rPr>
          <w:color w:val="000000"/>
          <w:sz w:val="28"/>
          <w:szCs w:val="28"/>
          <w:lang w:val="en-US"/>
        </w:rPr>
        <w:t>.</w:t>
      </w:r>
    </w:p>
    <w:p w:rsidR="00EA6A2D" w:rsidRDefault="00EA6A2D" w:rsidP="00EA6A2D">
      <w:pPr>
        <w:shd w:val="clear" w:color="auto" w:fill="FFFFFF"/>
        <w:spacing w:before="5" w:line="360" w:lineRule="auto"/>
        <w:ind w:left="77" w:right="24" w:firstLine="643"/>
        <w:jc w:val="both"/>
        <w:rPr>
          <w:color w:val="000000"/>
          <w:sz w:val="28"/>
          <w:szCs w:val="28"/>
          <w:lang w:val="en-US"/>
        </w:rPr>
      </w:pPr>
      <w:r>
        <w:rPr>
          <w:color w:val="000000"/>
          <w:sz w:val="28"/>
          <w:szCs w:val="28"/>
          <w:lang w:val="en-US"/>
        </w:rPr>
        <w:t>2</w:t>
      </w:r>
      <w:r>
        <w:rPr>
          <w:color w:val="000000"/>
          <w:sz w:val="28"/>
          <w:szCs w:val="28"/>
          <w:lang w:val="uk-UA"/>
        </w:rPr>
        <w:t>95</w:t>
      </w:r>
      <w:r>
        <w:rPr>
          <w:color w:val="000000"/>
          <w:sz w:val="28"/>
          <w:szCs w:val="28"/>
          <w:lang w:val="en-US"/>
        </w:rPr>
        <w:t xml:space="preserve">. Mee J. F. Prevalence of iodine, selenium, copper and cobalt deficiencies on Irish cattle farms / J. F. Mee, P. A. Rogers. // Irish Vet. J. – </w:t>
      </w:r>
      <w:r w:rsidRPr="002A5B40">
        <w:rPr>
          <w:color w:val="000000"/>
          <w:sz w:val="28"/>
          <w:szCs w:val="28"/>
          <w:lang w:val="en-US"/>
        </w:rPr>
        <w:t>1996.</w:t>
      </w:r>
      <w:r>
        <w:rPr>
          <w:color w:val="000000"/>
          <w:sz w:val="28"/>
          <w:szCs w:val="28"/>
          <w:lang w:val="en-US"/>
        </w:rPr>
        <w:t xml:space="preserve"> –</w:t>
      </w:r>
      <w:r w:rsidRPr="002A5B40">
        <w:rPr>
          <w:color w:val="000000"/>
          <w:sz w:val="28"/>
          <w:szCs w:val="28"/>
          <w:lang w:val="en-US"/>
        </w:rPr>
        <w:t xml:space="preserve"> </w:t>
      </w:r>
      <w:r>
        <w:rPr>
          <w:color w:val="000000"/>
          <w:sz w:val="28"/>
          <w:szCs w:val="28"/>
          <w:lang w:val="en-US"/>
        </w:rPr>
        <w:t xml:space="preserve">Vol. </w:t>
      </w:r>
      <w:r w:rsidRPr="002A5B40">
        <w:rPr>
          <w:color w:val="000000"/>
          <w:sz w:val="28"/>
          <w:szCs w:val="28"/>
          <w:lang w:val="en-US"/>
        </w:rPr>
        <w:t>49, №</w:t>
      </w:r>
      <w:r>
        <w:rPr>
          <w:color w:val="000000"/>
          <w:sz w:val="28"/>
          <w:szCs w:val="28"/>
          <w:lang w:val="en-US"/>
        </w:rPr>
        <w:t xml:space="preserve"> </w:t>
      </w:r>
      <w:r w:rsidRPr="002A5B40">
        <w:rPr>
          <w:color w:val="000000"/>
          <w:sz w:val="28"/>
          <w:szCs w:val="28"/>
          <w:lang w:val="en-US"/>
        </w:rPr>
        <w:t>3</w:t>
      </w:r>
      <w:r>
        <w:rPr>
          <w:color w:val="000000"/>
          <w:sz w:val="28"/>
          <w:szCs w:val="28"/>
          <w:lang w:val="en-US"/>
        </w:rPr>
        <w:t>. –</w:t>
      </w:r>
      <w:r w:rsidRPr="002A5B40">
        <w:rPr>
          <w:color w:val="000000"/>
          <w:sz w:val="28"/>
          <w:szCs w:val="28"/>
          <w:lang w:val="en-US"/>
        </w:rPr>
        <w:t xml:space="preserve"> </w:t>
      </w:r>
      <w:r>
        <w:rPr>
          <w:color w:val="000000"/>
          <w:sz w:val="28"/>
          <w:szCs w:val="28"/>
          <w:lang w:val="en-US"/>
        </w:rPr>
        <w:t>P. 160</w:t>
      </w:r>
      <w:r w:rsidRPr="00E86088">
        <w:rPr>
          <w:color w:val="000000"/>
          <w:sz w:val="28"/>
          <w:szCs w:val="28"/>
          <w:lang w:val="en-US"/>
        </w:rPr>
        <w:t>–</w:t>
      </w:r>
      <w:r w:rsidRPr="002A5B40">
        <w:rPr>
          <w:color w:val="000000"/>
          <w:sz w:val="28"/>
          <w:szCs w:val="28"/>
          <w:lang w:val="en-US"/>
        </w:rPr>
        <w:t>164.</w:t>
      </w:r>
    </w:p>
    <w:p w:rsidR="00EA6A2D" w:rsidRPr="002A5B40" w:rsidRDefault="00EA6A2D" w:rsidP="00EA6A2D">
      <w:pPr>
        <w:shd w:val="clear" w:color="auto" w:fill="FFFFFF"/>
        <w:spacing w:before="14" w:line="360" w:lineRule="auto"/>
        <w:ind w:firstLine="720"/>
        <w:jc w:val="both"/>
        <w:rPr>
          <w:lang w:val="en-US"/>
        </w:rPr>
      </w:pPr>
      <w:r>
        <w:rPr>
          <w:color w:val="000000"/>
          <w:sz w:val="28"/>
          <w:szCs w:val="28"/>
          <w:lang w:val="en-US"/>
        </w:rPr>
        <w:t>29</w:t>
      </w:r>
      <w:r>
        <w:rPr>
          <w:color w:val="000000"/>
          <w:sz w:val="28"/>
          <w:szCs w:val="28"/>
          <w:lang w:val="uk-UA"/>
        </w:rPr>
        <w:t>6</w:t>
      </w:r>
      <w:r>
        <w:rPr>
          <w:color w:val="000000"/>
          <w:sz w:val="28"/>
          <w:szCs w:val="28"/>
          <w:lang w:val="en-US"/>
        </w:rPr>
        <w:t>. Metabolism of methionine and cysteine in growing rats at various dietry</w:t>
      </w:r>
    </w:p>
    <w:p w:rsidR="00EA6A2D" w:rsidRDefault="00EA6A2D" w:rsidP="00EA6A2D">
      <w:pPr>
        <w:shd w:val="clear" w:color="auto" w:fill="FFFFFF"/>
        <w:spacing w:line="360" w:lineRule="auto"/>
        <w:ind w:left="38" w:right="158"/>
        <w:jc w:val="both"/>
        <w:rPr>
          <w:color w:val="000000"/>
          <w:sz w:val="28"/>
          <w:szCs w:val="28"/>
          <w:lang w:val="en-US"/>
        </w:rPr>
      </w:pPr>
      <w:r>
        <w:rPr>
          <w:color w:val="000000"/>
          <w:sz w:val="28"/>
          <w:szCs w:val="28"/>
          <w:lang w:val="en-US"/>
        </w:rPr>
        <w:t xml:space="preserve"> </w:t>
      </w:r>
      <w:r w:rsidRPr="00B977A6">
        <w:rPr>
          <w:color w:val="000000"/>
          <w:sz w:val="28"/>
          <w:szCs w:val="28"/>
          <w:lang w:val="en-US"/>
        </w:rPr>
        <w:t xml:space="preserve">protein levels / </w:t>
      </w:r>
      <w:r w:rsidRPr="00B977A6">
        <w:rPr>
          <w:bCs/>
          <w:color w:val="000000"/>
          <w:sz w:val="28"/>
          <w:szCs w:val="28"/>
          <w:lang w:val="en-US"/>
        </w:rPr>
        <w:t>H.</w:t>
      </w:r>
      <w:r>
        <w:rPr>
          <w:bCs/>
          <w:color w:val="000000"/>
          <w:sz w:val="28"/>
          <w:szCs w:val="28"/>
          <w:lang w:val="en-US"/>
        </w:rPr>
        <w:t xml:space="preserve"> </w:t>
      </w:r>
      <w:r w:rsidRPr="00B977A6">
        <w:rPr>
          <w:bCs/>
          <w:color w:val="000000"/>
          <w:sz w:val="28"/>
          <w:szCs w:val="28"/>
          <w:lang w:val="en-US"/>
        </w:rPr>
        <w:t>Tanaka, Y.</w:t>
      </w:r>
      <w:r>
        <w:rPr>
          <w:bCs/>
          <w:color w:val="000000"/>
          <w:sz w:val="28"/>
          <w:szCs w:val="28"/>
          <w:lang w:val="en-US"/>
        </w:rPr>
        <w:t xml:space="preserve"> </w:t>
      </w:r>
      <w:r w:rsidRPr="00B977A6">
        <w:rPr>
          <w:bCs/>
          <w:color w:val="000000"/>
          <w:sz w:val="28"/>
          <w:szCs w:val="28"/>
          <w:lang w:val="en-US"/>
        </w:rPr>
        <w:t>Hakotomi, M.</w:t>
      </w:r>
      <w:r>
        <w:rPr>
          <w:bCs/>
          <w:color w:val="000000"/>
          <w:sz w:val="28"/>
          <w:szCs w:val="28"/>
          <w:lang w:val="en-US"/>
        </w:rPr>
        <w:t xml:space="preserve"> </w:t>
      </w:r>
      <w:r w:rsidRPr="00B977A6">
        <w:rPr>
          <w:bCs/>
          <w:color w:val="000000"/>
          <w:sz w:val="28"/>
          <w:szCs w:val="28"/>
          <w:lang w:val="en-US"/>
        </w:rPr>
        <w:t>Mori, M</w:t>
      </w:r>
      <w:r>
        <w:rPr>
          <w:bCs/>
          <w:color w:val="000000"/>
          <w:sz w:val="28"/>
          <w:szCs w:val="28"/>
          <w:lang w:val="en-US"/>
        </w:rPr>
        <w:t>. Ogura. // Agric. Bi</w:t>
      </w:r>
      <w:r w:rsidRPr="00B977A6">
        <w:rPr>
          <w:bCs/>
          <w:color w:val="000000"/>
          <w:sz w:val="28"/>
          <w:szCs w:val="28"/>
          <w:lang w:val="en-US"/>
        </w:rPr>
        <w:t>ol. Chem.</w:t>
      </w:r>
      <w:r w:rsidRPr="00B977A6">
        <w:rPr>
          <w:b/>
          <w:bCs/>
          <w:color w:val="000000"/>
          <w:sz w:val="28"/>
          <w:szCs w:val="28"/>
          <w:lang w:val="en-US"/>
        </w:rPr>
        <w:t xml:space="preserve"> </w:t>
      </w:r>
      <w:r w:rsidRPr="00E86088">
        <w:rPr>
          <w:color w:val="000000"/>
          <w:sz w:val="28"/>
          <w:szCs w:val="28"/>
          <w:lang w:val="en-US"/>
        </w:rPr>
        <w:t>–</w:t>
      </w:r>
      <w:r>
        <w:rPr>
          <w:color w:val="000000"/>
          <w:sz w:val="28"/>
          <w:szCs w:val="28"/>
          <w:lang w:val="en-US"/>
        </w:rPr>
        <w:t xml:space="preserve"> </w:t>
      </w:r>
      <w:r w:rsidRPr="00B977A6">
        <w:rPr>
          <w:color w:val="000000"/>
          <w:sz w:val="28"/>
          <w:szCs w:val="28"/>
          <w:lang w:val="en-US"/>
        </w:rPr>
        <w:t>1990.</w:t>
      </w:r>
      <w:r>
        <w:rPr>
          <w:color w:val="000000"/>
          <w:sz w:val="28"/>
          <w:szCs w:val="28"/>
          <w:lang w:val="en-US"/>
        </w:rPr>
        <w:t xml:space="preserve"> –</w:t>
      </w:r>
      <w:r w:rsidRPr="00B977A6">
        <w:rPr>
          <w:color w:val="000000"/>
          <w:sz w:val="28"/>
          <w:szCs w:val="28"/>
          <w:lang w:val="en-US"/>
        </w:rPr>
        <w:t xml:space="preserve"> Vol.</w:t>
      </w:r>
      <w:r>
        <w:rPr>
          <w:color w:val="000000"/>
          <w:sz w:val="28"/>
          <w:szCs w:val="28"/>
          <w:lang w:val="en-US"/>
        </w:rPr>
        <w:t xml:space="preserve"> </w:t>
      </w:r>
      <w:r w:rsidRPr="00B977A6">
        <w:rPr>
          <w:color w:val="000000"/>
          <w:sz w:val="28"/>
          <w:szCs w:val="28"/>
          <w:lang w:val="en-US"/>
        </w:rPr>
        <w:t>54, № 8.</w:t>
      </w:r>
      <w:r>
        <w:rPr>
          <w:color w:val="000000"/>
          <w:sz w:val="28"/>
          <w:szCs w:val="28"/>
          <w:lang w:val="en-US"/>
        </w:rPr>
        <w:t xml:space="preserve"> – P. 2093</w:t>
      </w:r>
      <w:r w:rsidRPr="00E86088">
        <w:rPr>
          <w:color w:val="000000"/>
          <w:sz w:val="28"/>
          <w:szCs w:val="28"/>
          <w:lang w:val="en-US"/>
        </w:rPr>
        <w:t>–</w:t>
      </w:r>
      <w:r w:rsidRPr="00B977A6">
        <w:rPr>
          <w:color w:val="000000"/>
          <w:sz w:val="28"/>
          <w:szCs w:val="28"/>
          <w:lang w:val="en-US"/>
        </w:rPr>
        <w:t>2099.</w:t>
      </w:r>
    </w:p>
    <w:p w:rsidR="00EA6A2D" w:rsidRDefault="00EA6A2D" w:rsidP="00EA6A2D">
      <w:pPr>
        <w:shd w:val="clear" w:color="auto" w:fill="FFFFFF"/>
        <w:spacing w:line="360" w:lineRule="auto"/>
        <w:ind w:left="5" w:right="101" w:firstLine="706"/>
        <w:jc w:val="both"/>
        <w:rPr>
          <w:color w:val="000000"/>
          <w:spacing w:val="9"/>
          <w:sz w:val="28"/>
          <w:szCs w:val="28"/>
          <w:lang w:val="en-US"/>
        </w:rPr>
      </w:pPr>
      <w:r>
        <w:rPr>
          <w:color w:val="000000"/>
          <w:sz w:val="28"/>
          <w:szCs w:val="28"/>
          <w:lang w:val="en-US"/>
        </w:rPr>
        <w:t>29</w:t>
      </w:r>
      <w:r>
        <w:rPr>
          <w:color w:val="000000"/>
          <w:sz w:val="28"/>
          <w:szCs w:val="28"/>
          <w:lang w:val="uk-UA"/>
        </w:rPr>
        <w:t>7</w:t>
      </w:r>
      <w:r>
        <w:rPr>
          <w:color w:val="000000"/>
          <w:sz w:val="28"/>
          <w:szCs w:val="28"/>
          <w:lang w:val="en-US"/>
        </w:rPr>
        <w:t>. Nutritional status, iron</w:t>
      </w:r>
      <w:r>
        <w:rPr>
          <w:sz w:val="28"/>
          <w:szCs w:val="28"/>
          <w:lang w:val="uk-UA"/>
        </w:rPr>
        <w:t>–</w:t>
      </w:r>
      <w:r>
        <w:rPr>
          <w:color w:val="000000"/>
          <w:sz w:val="28"/>
          <w:szCs w:val="28"/>
          <w:lang w:val="en-US"/>
        </w:rPr>
        <w:t>deficiency</w:t>
      </w:r>
      <w:r>
        <w:rPr>
          <w:sz w:val="28"/>
          <w:szCs w:val="28"/>
          <w:lang w:val="uk-UA"/>
        </w:rPr>
        <w:t>–</w:t>
      </w:r>
      <w:r w:rsidRPr="00B977A6">
        <w:rPr>
          <w:color w:val="000000"/>
          <w:sz w:val="28"/>
          <w:szCs w:val="28"/>
          <w:lang w:val="en-US"/>
        </w:rPr>
        <w:t>related indices, and immunity of female athletes / S.</w:t>
      </w:r>
      <w:r>
        <w:rPr>
          <w:color w:val="000000"/>
          <w:sz w:val="28"/>
          <w:szCs w:val="28"/>
          <w:lang w:val="en-US"/>
        </w:rPr>
        <w:t xml:space="preserve"> </w:t>
      </w:r>
      <w:r w:rsidRPr="00B977A6">
        <w:rPr>
          <w:color w:val="000000"/>
          <w:sz w:val="28"/>
          <w:szCs w:val="28"/>
          <w:lang w:val="en-US"/>
        </w:rPr>
        <w:t>H.</w:t>
      </w:r>
      <w:r>
        <w:rPr>
          <w:color w:val="000000"/>
          <w:sz w:val="28"/>
          <w:szCs w:val="28"/>
          <w:lang w:val="en-US"/>
        </w:rPr>
        <w:t xml:space="preserve"> </w:t>
      </w:r>
      <w:r w:rsidRPr="00B977A6">
        <w:rPr>
          <w:color w:val="000000"/>
          <w:sz w:val="28"/>
          <w:szCs w:val="28"/>
          <w:lang w:val="en-US"/>
        </w:rPr>
        <w:t>Kim, H.</w:t>
      </w:r>
      <w:r>
        <w:rPr>
          <w:color w:val="000000"/>
          <w:sz w:val="28"/>
          <w:szCs w:val="28"/>
          <w:lang w:val="en-US"/>
        </w:rPr>
        <w:t xml:space="preserve"> </w:t>
      </w:r>
      <w:r w:rsidRPr="00B977A6">
        <w:rPr>
          <w:color w:val="000000"/>
          <w:sz w:val="28"/>
          <w:szCs w:val="28"/>
          <w:lang w:val="en-US"/>
        </w:rPr>
        <w:t>Y.</w:t>
      </w:r>
      <w:r>
        <w:rPr>
          <w:color w:val="000000"/>
          <w:sz w:val="28"/>
          <w:szCs w:val="28"/>
          <w:lang w:val="en-US"/>
        </w:rPr>
        <w:t xml:space="preserve"> </w:t>
      </w:r>
      <w:r w:rsidRPr="00B977A6">
        <w:rPr>
          <w:color w:val="000000"/>
          <w:sz w:val="28"/>
          <w:szCs w:val="28"/>
          <w:lang w:val="en-US"/>
        </w:rPr>
        <w:t>Kim, W.</w:t>
      </w:r>
      <w:r>
        <w:rPr>
          <w:color w:val="000000"/>
          <w:sz w:val="28"/>
          <w:szCs w:val="28"/>
          <w:lang w:val="en-US"/>
        </w:rPr>
        <w:t xml:space="preserve"> </w:t>
      </w:r>
      <w:r w:rsidRPr="00B977A6">
        <w:rPr>
          <w:color w:val="000000"/>
          <w:sz w:val="28"/>
          <w:szCs w:val="28"/>
          <w:lang w:val="en-US"/>
        </w:rPr>
        <w:t>K.</w:t>
      </w:r>
      <w:r>
        <w:rPr>
          <w:color w:val="000000"/>
          <w:sz w:val="28"/>
          <w:szCs w:val="28"/>
          <w:lang w:val="en-US"/>
        </w:rPr>
        <w:t xml:space="preserve"> </w:t>
      </w:r>
      <w:r w:rsidRPr="00B977A6">
        <w:rPr>
          <w:color w:val="000000"/>
          <w:sz w:val="28"/>
          <w:szCs w:val="28"/>
          <w:lang w:val="en-US"/>
        </w:rPr>
        <w:t>Kim</w:t>
      </w:r>
      <w:r>
        <w:rPr>
          <w:color w:val="000000"/>
          <w:sz w:val="28"/>
          <w:szCs w:val="28"/>
          <w:lang w:val="en-US"/>
        </w:rPr>
        <w:t>.</w:t>
      </w:r>
      <w:r w:rsidRPr="00B977A6">
        <w:rPr>
          <w:color w:val="000000"/>
          <w:sz w:val="28"/>
          <w:szCs w:val="28"/>
          <w:lang w:val="en-US"/>
        </w:rPr>
        <w:t xml:space="preserve"> </w:t>
      </w:r>
      <w:r>
        <w:rPr>
          <w:color w:val="000000"/>
          <w:sz w:val="28"/>
          <w:szCs w:val="28"/>
          <w:lang w:val="en-US"/>
        </w:rPr>
        <w:t>[</w:t>
      </w:r>
      <w:r w:rsidRPr="00B977A6">
        <w:rPr>
          <w:color w:val="000000"/>
          <w:sz w:val="28"/>
          <w:szCs w:val="28"/>
          <w:lang w:val="en-US"/>
        </w:rPr>
        <w:t>et al.</w:t>
      </w:r>
      <w:r>
        <w:rPr>
          <w:color w:val="000000"/>
          <w:sz w:val="28"/>
          <w:szCs w:val="28"/>
          <w:lang w:val="en-US"/>
        </w:rPr>
        <w:t>].</w:t>
      </w:r>
      <w:r w:rsidRPr="00B977A6">
        <w:rPr>
          <w:color w:val="000000"/>
          <w:sz w:val="28"/>
          <w:szCs w:val="28"/>
          <w:lang w:val="en-US"/>
        </w:rPr>
        <w:t xml:space="preserve"> // Nutrition. </w:t>
      </w:r>
      <w:r>
        <w:rPr>
          <w:color w:val="000000"/>
          <w:sz w:val="28"/>
          <w:szCs w:val="28"/>
          <w:lang w:val="en-US"/>
        </w:rPr>
        <w:t>–</w:t>
      </w:r>
      <w:r w:rsidRPr="00B977A6">
        <w:rPr>
          <w:color w:val="000000"/>
          <w:sz w:val="28"/>
          <w:szCs w:val="28"/>
          <w:lang w:val="en-US"/>
        </w:rPr>
        <w:t xml:space="preserve"> 2002. </w:t>
      </w:r>
      <w:r>
        <w:rPr>
          <w:color w:val="000000"/>
          <w:sz w:val="28"/>
          <w:szCs w:val="28"/>
          <w:lang w:val="en-US"/>
        </w:rPr>
        <w:t>–</w:t>
      </w:r>
      <w:r w:rsidRPr="00B977A6">
        <w:rPr>
          <w:color w:val="000000"/>
          <w:sz w:val="28"/>
          <w:szCs w:val="28"/>
          <w:lang w:val="en-US"/>
        </w:rPr>
        <w:t xml:space="preserve"> Vol. </w:t>
      </w:r>
      <w:r>
        <w:rPr>
          <w:color w:val="000000"/>
          <w:spacing w:val="9"/>
          <w:sz w:val="28"/>
          <w:szCs w:val="28"/>
          <w:lang w:val="en-US"/>
        </w:rPr>
        <w:t>18, № 1.</w:t>
      </w:r>
      <w:r w:rsidRPr="00B91DE6">
        <w:rPr>
          <w:color w:val="000000"/>
          <w:sz w:val="28"/>
          <w:szCs w:val="28"/>
          <w:lang w:val="en-US"/>
        </w:rPr>
        <w:t xml:space="preserve"> </w:t>
      </w:r>
      <w:r w:rsidRPr="00E86088">
        <w:rPr>
          <w:color w:val="000000"/>
          <w:sz w:val="28"/>
          <w:szCs w:val="28"/>
          <w:lang w:val="en-US"/>
        </w:rPr>
        <w:t>–</w:t>
      </w:r>
      <w:r>
        <w:rPr>
          <w:color w:val="000000"/>
          <w:spacing w:val="9"/>
          <w:sz w:val="28"/>
          <w:szCs w:val="28"/>
          <w:lang w:val="en-US"/>
        </w:rPr>
        <w:t xml:space="preserve"> </w:t>
      </w:r>
      <w:r w:rsidRPr="00B977A6">
        <w:rPr>
          <w:color w:val="000000"/>
          <w:spacing w:val="9"/>
          <w:sz w:val="28"/>
          <w:szCs w:val="28"/>
          <w:lang w:val="en-US"/>
        </w:rPr>
        <w:t>P.</w:t>
      </w:r>
      <w:r>
        <w:rPr>
          <w:color w:val="000000"/>
          <w:spacing w:val="9"/>
          <w:sz w:val="28"/>
          <w:szCs w:val="28"/>
          <w:lang w:val="en-US"/>
        </w:rPr>
        <w:t xml:space="preserve"> 86</w:t>
      </w:r>
      <w:r w:rsidRPr="00E86088">
        <w:rPr>
          <w:color w:val="000000"/>
          <w:sz w:val="28"/>
          <w:szCs w:val="28"/>
          <w:lang w:val="en-US"/>
        </w:rPr>
        <w:t>–</w:t>
      </w:r>
      <w:r w:rsidRPr="00B977A6">
        <w:rPr>
          <w:color w:val="000000"/>
          <w:spacing w:val="9"/>
          <w:sz w:val="28"/>
          <w:szCs w:val="28"/>
          <w:lang w:val="en-US"/>
        </w:rPr>
        <w:t>90.</w:t>
      </w:r>
    </w:p>
    <w:p w:rsidR="00EA6A2D" w:rsidRDefault="00EA6A2D" w:rsidP="00EA6A2D">
      <w:pPr>
        <w:shd w:val="clear" w:color="auto" w:fill="FFFFFF"/>
        <w:spacing w:before="5" w:line="360" w:lineRule="auto"/>
        <w:ind w:left="67" w:right="62" w:firstLine="653"/>
        <w:jc w:val="both"/>
        <w:rPr>
          <w:color w:val="000000"/>
          <w:sz w:val="30"/>
          <w:szCs w:val="30"/>
          <w:lang w:val="en-US"/>
        </w:rPr>
      </w:pPr>
      <w:r>
        <w:rPr>
          <w:color w:val="000000"/>
          <w:spacing w:val="9"/>
          <w:sz w:val="28"/>
          <w:szCs w:val="28"/>
          <w:lang w:val="en-US"/>
        </w:rPr>
        <w:t>29</w:t>
      </w:r>
      <w:r>
        <w:rPr>
          <w:color w:val="000000"/>
          <w:spacing w:val="9"/>
          <w:sz w:val="28"/>
          <w:szCs w:val="28"/>
          <w:lang w:val="uk-UA"/>
        </w:rPr>
        <w:t>8</w:t>
      </w:r>
      <w:r>
        <w:rPr>
          <w:color w:val="000000"/>
          <w:spacing w:val="9"/>
          <w:sz w:val="28"/>
          <w:szCs w:val="28"/>
          <w:lang w:val="en-US"/>
        </w:rPr>
        <w:t xml:space="preserve">. </w:t>
      </w:r>
      <w:r>
        <w:rPr>
          <w:color w:val="000000"/>
          <w:sz w:val="30"/>
          <w:szCs w:val="30"/>
          <w:lang w:val="en-US"/>
        </w:rPr>
        <w:t xml:space="preserve">Poole D. B. Trace element deficiencies in cattle / D. B. Poole. </w:t>
      </w:r>
      <w:r w:rsidRPr="002A5B40">
        <w:rPr>
          <w:color w:val="000000"/>
          <w:sz w:val="30"/>
          <w:szCs w:val="30"/>
          <w:lang w:val="en-US"/>
        </w:rPr>
        <w:t xml:space="preserve">// </w:t>
      </w:r>
      <w:r>
        <w:rPr>
          <w:color w:val="000000"/>
          <w:sz w:val="30"/>
          <w:szCs w:val="30"/>
          <w:lang w:val="en-US"/>
        </w:rPr>
        <w:t xml:space="preserve">Veterinary Surgeon. – </w:t>
      </w:r>
      <w:r w:rsidRPr="002A5B40">
        <w:rPr>
          <w:color w:val="000000"/>
          <w:sz w:val="30"/>
          <w:szCs w:val="30"/>
          <w:lang w:val="en-US"/>
        </w:rPr>
        <w:t>1993.</w:t>
      </w:r>
      <w:r>
        <w:rPr>
          <w:color w:val="000000"/>
          <w:sz w:val="30"/>
          <w:szCs w:val="30"/>
          <w:lang w:val="en-US"/>
        </w:rPr>
        <w:t xml:space="preserve"> –</w:t>
      </w:r>
      <w:r w:rsidRPr="002A5B40">
        <w:rPr>
          <w:color w:val="000000"/>
          <w:sz w:val="30"/>
          <w:szCs w:val="30"/>
          <w:lang w:val="en-US"/>
        </w:rPr>
        <w:t xml:space="preserve"> </w:t>
      </w:r>
      <w:r>
        <w:rPr>
          <w:color w:val="000000"/>
          <w:sz w:val="30"/>
          <w:szCs w:val="30"/>
          <w:lang w:val="en-US"/>
        </w:rPr>
        <w:t xml:space="preserve">Vol. </w:t>
      </w:r>
      <w:r w:rsidRPr="002A5B40">
        <w:rPr>
          <w:color w:val="000000"/>
          <w:sz w:val="30"/>
          <w:szCs w:val="30"/>
          <w:lang w:val="en-US"/>
        </w:rPr>
        <w:t xml:space="preserve">15, № </w:t>
      </w:r>
      <w:r>
        <w:rPr>
          <w:color w:val="000000"/>
          <w:sz w:val="30"/>
          <w:szCs w:val="30"/>
          <w:lang w:val="en-US"/>
        </w:rPr>
        <w:t>15. –</w:t>
      </w:r>
      <w:r w:rsidRPr="002A5B40">
        <w:rPr>
          <w:color w:val="000000"/>
          <w:sz w:val="30"/>
          <w:szCs w:val="30"/>
          <w:lang w:val="en-US"/>
        </w:rPr>
        <w:t xml:space="preserve"> </w:t>
      </w:r>
      <w:r>
        <w:rPr>
          <w:color w:val="000000"/>
          <w:sz w:val="30"/>
          <w:szCs w:val="30"/>
          <w:lang w:val="en-US"/>
        </w:rPr>
        <w:t>P. 17</w:t>
      </w:r>
      <w:r w:rsidRPr="00E86088">
        <w:rPr>
          <w:color w:val="000000"/>
          <w:sz w:val="28"/>
          <w:szCs w:val="28"/>
          <w:lang w:val="en-US"/>
        </w:rPr>
        <w:t>–</w:t>
      </w:r>
      <w:r w:rsidRPr="002A5B40">
        <w:rPr>
          <w:color w:val="000000"/>
          <w:sz w:val="30"/>
          <w:szCs w:val="30"/>
          <w:lang w:val="en-US"/>
        </w:rPr>
        <w:t>20.</w:t>
      </w:r>
    </w:p>
    <w:p w:rsidR="00EA6A2D" w:rsidRDefault="00EA6A2D" w:rsidP="00EA6A2D">
      <w:pPr>
        <w:shd w:val="clear" w:color="auto" w:fill="FFFFFF"/>
        <w:tabs>
          <w:tab w:val="left" w:pos="720"/>
        </w:tabs>
        <w:spacing w:before="14" w:line="360" w:lineRule="auto"/>
        <w:ind w:left="43" w:right="62" w:firstLine="677"/>
        <w:jc w:val="both"/>
        <w:rPr>
          <w:color w:val="000000"/>
          <w:sz w:val="30"/>
          <w:szCs w:val="30"/>
          <w:lang w:val="en-US"/>
        </w:rPr>
      </w:pPr>
      <w:r>
        <w:rPr>
          <w:color w:val="000000"/>
          <w:sz w:val="30"/>
          <w:szCs w:val="30"/>
          <w:lang w:val="en-US"/>
        </w:rPr>
        <w:t>29</w:t>
      </w:r>
      <w:r>
        <w:rPr>
          <w:color w:val="000000"/>
          <w:sz w:val="30"/>
          <w:szCs w:val="30"/>
          <w:lang w:val="uk-UA"/>
        </w:rPr>
        <w:t>9</w:t>
      </w:r>
      <w:r>
        <w:rPr>
          <w:color w:val="000000"/>
          <w:sz w:val="30"/>
          <w:szCs w:val="30"/>
          <w:lang w:val="en-US"/>
        </w:rPr>
        <w:t>. Prenatal diagnosis and therapy for a patient with vitamin Bi2</w:t>
      </w:r>
      <w:r w:rsidRPr="00E86088">
        <w:rPr>
          <w:color w:val="000000"/>
          <w:sz w:val="28"/>
          <w:szCs w:val="28"/>
          <w:lang w:val="en-US"/>
        </w:rPr>
        <w:t>–</w:t>
      </w:r>
      <w:r>
        <w:rPr>
          <w:color w:val="000000"/>
          <w:sz w:val="30"/>
          <w:szCs w:val="30"/>
          <w:lang w:val="en-US"/>
        </w:rPr>
        <w:t xml:space="preserve">responsive methylmalome acidaemia / H. Soda, T. Ohura, I. Yoshida [et al.]. // Inherit Metabol. Dis. – </w:t>
      </w:r>
      <w:r w:rsidRPr="002A5B40">
        <w:rPr>
          <w:color w:val="000000"/>
          <w:sz w:val="30"/>
          <w:szCs w:val="30"/>
          <w:lang w:val="en-US"/>
        </w:rPr>
        <w:t>1995</w:t>
      </w:r>
      <w:r>
        <w:rPr>
          <w:color w:val="000000"/>
          <w:sz w:val="30"/>
          <w:szCs w:val="30"/>
          <w:lang w:val="en-US"/>
        </w:rPr>
        <w:t xml:space="preserve"> </w:t>
      </w:r>
      <w:r w:rsidRPr="002A5B40">
        <w:rPr>
          <w:color w:val="000000"/>
          <w:sz w:val="30"/>
          <w:szCs w:val="30"/>
          <w:lang w:val="en-US"/>
        </w:rPr>
        <w:t>.</w:t>
      </w:r>
      <w:r>
        <w:rPr>
          <w:color w:val="000000"/>
          <w:sz w:val="30"/>
          <w:szCs w:val="30"/>
          <w:lang w:val="en-US"/>
        </w:rPr>
        <w:t xml:space="preserve"> –</w:t>
      </w:r>
      <w:r w:rsidRPr="002A5B40">
        <w:rPr>
          <w:color w:val="000000"/>
          <w:sz w:val="30"/>
          <w:szCs w:val="30"/>
          <w:lang w:val="en-US"/>
        </w:rPr>
        <w:t xml:space="preserve"> </w:t>
      </w:r>
      <w:r>
        <w:rPr>
          <w:color w:val="000000"/>
          <w:sz w:val="30"/>
          <w:szCs w:val="30"/>
          <w:lang w:val="en-US"/>
        </w:rPr>
        <w:t>Vol.</w:t>
      </w:r>
      <w:r w:rsidRPr="002A5B40">
        <w:rPr>
          <w:color w:val="000000"/>
          <w:sz w:val="30"/>
          <w:szCs w:val="30"/>
          <w:lang w:val="en-US"/>
        </w:rPr>
        <w:t>18</w:t>
      </w:r>
      <w:r>
        <w:rPr>
          <w:color w:val="000000"/>
          <w:sz w:val="30"/>
          <w:szCs w:val="30"/>
          <w:lang w:val="en-US"/>
        </w:rPr>
        <w:t>. – P. 295</w:t>
      </w:r>
      <w:r w:rsidRPr="00E86088">
        <w:rPr>
          <w:color w:val="000000"/>
          <w:sz w:val="28"/>
          <w:szCs w:val="28"/>
          <w:lang w:val="en-US"/>
        </w:rPr>
        <w:t>–</w:t>
      </w:r>
      <w:r w:rsidRPr="002A5B40">
        <w:rPr>
          <w:color w:val="000000"/>
          <w:sz w:val="30"/>
          <w:szCs w:val="30"/>
          <w:lang w:val="en-US"/>
        </w:rPr>
        <w:t>298.</w:t>
      </w:r>
    </w:p>
    <w:p w:rsidR="00EA6A2D" w:rsidRDefault="00EA6A2D" w:rsidP="00EA6A2D">
      <w:pPr>
        <w:shd w:val="clear" w:color="auto" w:fill="FFFFFF"/>
        <w:spacing w:line="360" w:lineRule="auto"/>
        <w:ind w:right="62" w:firstLine="720"/>
        <w:jc w:val="both"/>
        <w:rPr>
          <w:color w:val="000000"/>
          <w:sz w:val="30"/>
          <w:szCs w:val="30"/>
          <w:lang w:val="en-US"/>
        </w:rPr>
      </w:pPr>
      <w:r>
        <w:rPr>
          <w:color w:val="000000"/>
          <w:sz w:val="30"/>
          <w:szCs w:val="30"/>
          <w:lang w:val="uk-UA"/>
        </w:rPr>
        <w:t>300</w:t>
      </w:r>
      <w:r>
        <w:rPr>
          <w:color w:val="000000"/>
          <w:sz w:val="30"/>
          <w:szCs w:val="30"/>
          <w:lang w:val="en-US"/>
        </w:rPr>
        <w:t>. Price W. S. Analytical atomic absorption spectrometry / W. S. Price. – London ; – New York ; Rhein, 1972. – P. 259</w:t>
      </w:r>
      <w:r w:rsidRPr="00E86088">
        <w:rPr>
          <w:color w:val="000000"/>
          <w:sz w:val="28"/>
          <w:szCs w:val="28"/>
          <w:lang w:val="en-US"/>
        </w:rPr>
        <w:t>–</w:t>
      </w:r>
      <w:r w:rsidRPr="002A5B40">
        <w:rPr>
          <w:color w:val="000000"/>
          <w:sz w:val="30"/>
          <w:szCs w:val="30"/>
          <w:lang w:val="en-US"/>
        </w:rPr>
        <w:t>275.</w:t>
      </w:r>
    </w:p>
    <w:p w:rsidR="00EA6A2D" w:rsidRDefault="00EA6A2D" w:rsidP="00EA6A2D">
      <w:pPr>
        <w:shd w:val="clear" w:color="auto" w:fill="FFFFFF"/>
        <w:spacing w:line="360" w:lineRule="auto"/>
        <w:ind w:left="62" w:firstLine="658"/>
        <w:jc w:val="both"/>
        <w:rPr>
          <w:color w:val="000000"/>
          <w:sz w:val="30"/>
          <w:szCs w:val="30"/>
          <w:lang w:val="en-US"/>
        </w:rPr>
      </w:pPr>
      <w:r>
        <w:rPr>
          <w:color w:val="000000"/>
          <w:sz w:val="30"/>
          <w:szCs w:val="30"/>
          <w:lang w:val="uk-UA"/>
        </w:rPr>
        <w:t>301</w:t>
      </w:r>
      <w:r>
        <w:rPr>
          <w:color w:val="000000"/>
          <w:sz w:val="30"/>
          <w:szCs w:val="30"/>
          <w:lang w:val="en-US"/>
        </w:rPr>
        <w:t xml:space="preserve">. Pugh D. G. Trace mineral nutrition in cattle / D. G. Pugh, E. I. Williams. // Proceedings of the Twenty Seventh Annual Convention American </w:t>
      </w:r>
      <w:r>
        <w:rPr>
          <w:color w:val="000000"/>
          <w:sz w:val="30"/>
          <w:szCs w:val="30"/>
          <w:lang w:val="en-US"/>
        </w:rPr>
        <w:lastRenderedPageBreak/>
        <w:t>Association of Bovine Practitioners, Pittsburgh, Pennsylvania, USA, September 22</w:t>
      </w:r>
      <w:r w:rsidRPr="00E86088">
        <w:rPr>
          <w:color w:val="000000"/>
          <w:sz w:val="28"/>
          <w:szCs w:val="28"/>
          <w:lang w:val="en-US"/>
        </w:rPr>
        <w:t>–</w:t>
      </w:r>
      <w:r w:rsidRPr="002A5B40">
        <w:rPr>
          <w:color w:val="000000"/>
          <w:sz w:val="30"/>
          <w:szCs w:val="30"/>
          <w:lang w:val="en-US"/>
        </w:rPr>
        <w:t xml:space="preserve">25. 1994. </w:t>
      </w:r>
      <w:r>
        <w:rPr>
          <w:color w:val="000000"/>
          <w:sz w:val="30"/>
          <w:szCs w:val="30"/>
          <w:lang w:val="en-US"/>
        </w:rPr>
        <w:t xml:space="preserve">– </w:t>
      </w:r>
      <w:r w:rsidRPr="002A5B40">
        <w:rPr>
          <w:color w:val="000000"/>
          <w:sz w:val="30"/>
          <w:szCs w:val="30"/>
          <w:lang w:val="en-US"/>
        </w:rPr>
        <w:t>1995</w:t>
      </w:r>
      <w:r>
        <w:rPr>
          <w:color w:val="000000"/>
          <w:sz w:val="30"/>
          <w:szCs w:val="30"/>
          <w:lang w:val="en-US"/>
        </w:rPr>
        <w:t xml:space="preserve">. – Pittsburg, 1995. – Vol. </w:t>
      </w:r>
      <w:r w:rsidRPr="002A5B40">
        <w:rPr>
          <w:color w:val="000000"/>
          <w:sz w:val="30"/>
          <w:szCs w:val="30"/>
          <w:lang w:val="en-US"/>
        </w:rPr>
        <w:t>9</w:t>
      </w:r>
      <w:r>
        <w:rPr>
          <w:color w:val="000000"/>
          <w:sz w:val="30"/>
          <w:szCs w:val="30"/>
          <w:lang w:val="en-US"/>
        </w:rPr>
        <w:t>.</w:t>
      </w:r>
      <w:r w:rsidRPr="00781600">
        <w:rPr>
          <w:color w:val="000000"/>
          <w:sz w:val="28"/>
          <w:szCs w:val="28"/>
          <w:lang w:val="en-US"/>
        </w:rPr>
        <w:t xml:space="preserve"> </w:t>
      </w:r>
      <w:r w:rsidRPr="00E86088">
        <w:rPr>
          <w:color w:val="000000"/>
          <w:sz w:val="28"/>
          <w:szCs w:val="28"/>
          <w:lang w:val="en-US"/>
        </w:rPr>
        <w:t>–</w:t>
      </w:r>
      <w:r>
        <w:rPr>
          <w:color w:val="000000"/>
          <w:sz w:val="30"/>
          <w:szCs w:val="30"/>
          <w:lang w:val="en-US"/>
        </w:rPr>
        <w:t xml:space="preserve"> P. 104</w:t>
      </w:r>
      <w:r w:rsidRPr="00E86088">
        <w:rPr>
          <w:color w:val="000000"/>
          <w:sz w:val="28"/>
          <w:szCs w:val="28"/>
          <w:lang w:val="en-US"/>
        </w:rPr>
        <w:t>–</w:t>
      </w:r>
      <w:r w:rsidRPr="002A5B40">
        <w:rPr>
          <w:color w:val="000000"/>
          <w:sz w:val="30"/>
          <w:szCs w:val="30"/>
          <w:lang w:val="en-US"/>
        </w:rPr>
        <w:t>106.</w:t>
      </w:r>
    </w:p>
    <w:p w:rsidR="00EA6A2D" w:rsidRDefault="00EA6A2D" w:rsidP="00EA6A2D">
      <w:pPr>
        <w:shd w:val="clear" w:color="auto" w:fill="FFFFFF"/>
        <w:spacing w:before="5" w:line="360" w:lineRule="auto"/>
        <w:ind w:right="158" w:firstLine="715"/>
        <w:jc w:val="both"/>
        <w:rPr>
          <w:color w:val="000000"/>
          <w:sz w:val="28"/>
          <w:szCs w:val="28"/>
          <w:lang w:val="en-US"/>
        </w:rPr>
      </w:pPr>
      <w:r>
        <w:rPr>
          <w:color w:val="000000"/>
          <w:sz w:val="30"/>
          <w:szCs w:val="30"/>
          <w:lang w:val="uk-UA"/>
        </w:rPr>
        <w:t>302</w:t>
      </w:r>
      <w:r>
        <w:rPr>
          <w:color w:val="000000"/>
          <w:sz w:val="30"/>
          <w:szCs w:val="30"/>
          <w:lang w:val="en-US"/>
        </w:rPr>
        <w:t xml:space="preserve">. </w:t>
      </w:r>
      <w:r>
        <w:rPr>
          <w:color w:val="000000"/>
          <w:sz w:val="28"/>
          <w:szCs w:val="28"/>
          <w:lang w:val="en-US"/>
        </w:rPr>
        <w:t>Rogers P. A. A new iodine</w:t>
      </w:r>
      <w:r w:rsidRPr="00E86088">
        <w:rPr>
          <w:color w:val="000000"/>
          <w:sz w:val="28"/>
          <w:szCs w:val="28"/>
          <w:lang w:val="en-US"/>
        </w:rPr>
        <w:t>–</w:t>
      </w:r>
      <w:r>
        <w:rPr>
          <w:color w:val="000000"/>
          <w:sz w:val="28"/>
          <w:szCs w:val="28"/>
          <w:lang w:val="en-US"/>
        </w:rPr>
        <w:t>selenium</w:t>
      </w:r>
      <w:r w:rsidRPr="00E86088">
        <w:rPr>
          <w:color w:val="000000"/>
          <w:sz w:val="28"/>
          <w:szCs w:val="28"/>
          <w:lang w:val="en-US"/>
        </w:rPr>
        <w:t>–</w:t>
      </w:r>
      <w:r>
        <w:rPr>
          <w:color w:val="000000"/>
          <w:sz w:val="28"/>
          <w:szCs w:val="28"/>
          <w:lang w:val="en-US"/>
        </w:rPr>
        <w:t xml:space="preserve">cobalt bolus [IONOX, Bayer] supplement for cattle / P. A. Rogers, P. J. Lynch, W. J. Porter. // Irish Vet. J. – </w:t>
      </w:r>
      <w:r w:rsidRPr="002A5B40">
        <w:rPr>
          <w:color w:val="000000"/>
          <w:sz w:val="28"/>
          <w:szCs w:val="28"/>
          <w:lang w:val="en-US"/>
        </w:rPr>
        <w:t>1996.</w:t>
      </w:r>
      <w:r>
        <w:rPr>
          <w:color w:val="000000"/>
          <w:sz w:val="28"/>
          <w:szCs w:val="28"/>
          <w:lang w:val="en-US"/>
        </w:rPr>
        <w:t xml:space="preserve"> </w:t>
      </w:r>
      <w:r w:rsidRPr="00E86088">
        <w:rPr>
          <w:color w:val="000000"/>
          <w:sz w:val="28"/>
          <w:szCs w:val="28"/>
          <w:lang w:val="en-US"/>
        </w:rPr>
        <w:t>–</w:t>
      </w:r>
      <w:r>
        <w:rPr>
          <w:color w:val="000000"/>
          <w:sz w:val="28"/>
          <w:szCs w:val="28"/>
          <w:lang w:val="en-US"/>
        </w:rPr>
        <w:t xml:space="preserve"> Vol. </w:t>
      </w:r>
      <w:r w:rsidRPr="002A5B40">
        <w:rPr>
          <w:color w:val="000000"/>
          <w:sz w:val="28"/>
          <w:szCs w:val="28"/>
          <w:lang w:val="en-US"/>
        </w:rPr>
        <w:t>49, № 11.</w:t>
      </w:r>
      <w:r>
        <w:rPr>
          <w:color w:val="000000"/>
          <w:sz w:val="28"/>
          <w:szCs w:val="28"/>
          <w:lang w:val="en-US"/>
        </w:rPr>
        <w:t xml:space="preserve"> –</w:t>
      </w:r>
      <w:r w:rsidRPr="002A5B40">
        <w:rPr>
          <w:color w:val="000000"/>
          <w:sz w:val="28"/>
          <w:szCs w:val="28"/>
          <w:lang w:val="en-US"/>
        </w:rPr>
        <w:t xml:space="preserve"> </w:t>
      </w:r>
      <w:r>
        <w:rPr>
          <w:color w:val="000000"/>
          <w:sz w:val="28"/>
          <w:szCs w:val="28"/>
          <w:lang w:val="en-US"/>
        </w:rPr>
        <w:t>P. 672</w:t>
      </w:r>
      <w:r w:rsidRPr="00E86088">
        <w:rPr>
          <w:color w:val="000000"/>
          <w:sz w:val="28"/>
          <w:szCs w:val="28"/>
          <w:lang w:val="en-US"/>
        </w:rPr>
        <w:t>–</w:t>
      </w:r>
      <w:r w:rsidRPr="002A5B40">
        <w:rPr>
          <w:color w:val="000000"/>
          <w:sz w:val="28"/>
          <w:szCs w:val="28"/>
          <w:lang w:val="en-US"/>
        </w:rPr>
        <w:t>673.</w:t>
      </w:r>
    </w:p>
    <w:p w:rsidR="00EA6A2D" w:rsidRDefault="00EA6A2D" w:rsidP="00EA6A2D">
      <w:pPr>
        <w:widowControl w:val="0"/>
        <w:shd w:val="clear" w:color="auto" w:fill="FFFFFF"/>
        <w:tabs>
          <w:tab w:val="left" w:pos="1262"/>
        </w:tabs>
        <w:autoSpaceDE w:val="0"/>
        <w:autoSpaceDN w:val="0"/>
        <w:adjustRightInd w:val="0"/>
        <w:spacing w:line="360" w:lineRule="auto"/>
        <w:ind w:left="24" w:firstLine="696"/>
        <w:jc w:val="both"/>
        <w:rPr>
          <w:color w:val="000000"/>
          <w:sz w:val="28"/>
          <w:szCs w:val="28"/>
          <w:lang w:val="en-US"/>
        </w:rPr>
      </w:pPr>
      <w:r>
        <w:rPr>
          <w:color w:val="000000"/>
          <w:sz w:val="28"/>
          <w:szCs w:val="28"/>
          <w:lang w:val="uk-UA"/>
        </w:rPr>
        <w:t>303</w:t>
      </w:r>
      <w:r>
        <w:rPr>
          <w:color w:val="000000"/>
          <w:sz w:val="28"/>
          <w:szCs w:val="28"/>
          <w:lang w:val="en-US"/>
        </w:rPr>
        <w:t>. Salisbury C. Multielement concentrations in liver and kidney tissues from five species of Canadian slaughter animals / C. Salisbury, W. Chan, P. Saschenbecks. // Journal</w:t>
      </w:r>
      <w:r>
        <w:rPr>
          <w:sz w:val="28"/>
          <w:szCs w:val="28"/>
          <w:lang w:val="uk-UA"/>
        </w:rPr>
        <w:t>–</w:t>
      </w:r>
      <w:r>
        <w:rPr>
          <w:color w:val="000000"/>
          <w:sz w:val="28"/>
          <w:szCs w:val="28"/>
          <w:lang w:val="en-US"/>
        </w:rPr>
        <w:t>Association of Official Analytical Chemists. – 1991. –</w:t>
      </w:r>
      <w:r w:rsidRPr="00A241BF">
        <w:rPr>
          <w:color w:val="000000"/>
          <w:sz w:val="28"/>
          <w:szCs w:val="28"/>
          <w:lang w:val="en-US"/>
        </w:rPr>
        <w:t xml:space="preserve"> </w:t>
      </w:r>
      <w:r>
        <w:rPr>
          <w:color w:val="000000"/>
          <w:sz w:val="28"/>
          <w:szCs w:val="28"/>
          <w:lang w:val="en-US"/>
        </w:rPr>
        <w:t xml:space="preserve">Vol. </w:t>
      </w:r>
      <w:r w:rsidRPr="00A241BF">
        <w:rPr>
          <w:color w:val="000000"/>
          <w:sz w:val="28"/>
          <w:szCs w:val="28"/>
          <w:lang w:val="en-US"/>
        </w:rPr>
        <w:t>74, №</w:t>
      </w:r>
      <w:r>
        <w:rPr>
          <w:color w:val="000000"/>
          <w:sz w:val="28"/>
          <w:szCs w:val="28"/>
          <w:lang w:val="en-US"/>
        </w:rPr>
        <w:t xml:space="preserve"> </w:t>
      </w:r>
      <w:r w:rsidRPr="00A241BF">
        <w:rPr>
          <w:color w:val="000000"/>
          <w:sz w:val="28"/>
          <w:szCs w:val="28"/>
          <w:lang w:val="en-US"/>
        </w:rPr>
        <w:t>4.</w:t>
      </w:r>
      <w:r>
        <w:rPr>
          <w:color w:val="000000"/>
          <w:sz w:val="28"/>
          <w:szCs w:val="28"/>
          <w:lang w:val="en-US"/>
        </w:rPr>
        <w:t xml:space="preserve"> –</w:t>
      </w:r>
      <w:r w:rsidRPr="00A241BF">
        <w:rPr>
          <w:color w:val="000000"/>
          <w:sz w:val="28"/>
          <w:szCs w:val="28"/>
          <w:lang w:val="en-US"/>
        </w:rPr>
        <w:t xml:space="preserve"> </w:t>
      </w:r>
      <w:r>
        <w:rPr>
          <w:color w:val="000000"/>
          <w:sz w:val="28"/>
          <w:szCs w:val="28"/>
          <w:lang w:val="en-US"/>
        </w:rPr>
        <w:t>P. 587</w:t>
      </w:r>
      <w:r w:rsidRPr="00E86088">
        <w:rPr>
          <w:color w:val="000000"/>
          <w:sz w:val="28"/>
          <w:szCs w:val="28"/>
          <w:lang w:val="en-US"/>
        </w:rPr>
        <w:t>–</w:t>
      </w:r>
      <w:r w:rsidRPr="00A241BF">
        <w:rPr>
          <w:color w:val="000000"/>
          <w:sz w:val="28"/>
          <w:szCs w:val="28"/>
          <w:lang w:val="en-US"/>
        </w:rPr>
        <w:t>591.</w:t>
      </w:r>
    </w:p>
    <w:p w:rsidR="00EA6A2D" w:rsidRDefault="00EA6A2D" w:rsidP="00EA6A2D">
      <w:pPr>
        <w:shd w:val="clear" w:color="auto" w:fill="FFFFFF"/>
        <w:spacing w:before="19" w:line="360" w:lineRule="auto"/>
        <w:ind w:left="72" w:right="67" w:firstLine="648"/>
        <w:jc w:val="both"/>
        <w:rPr>
          <w:color w:val="000000"/>
          <w:sz w:val="28"/>
          <w:szCs w:val="28"/>
          <w:lang w:val="en-US"/>
        </w:rPr>
      </w:pPr>
      <w:r>
        <w:rPr>
          <w:color w:val="000000"/>
          <w:sz w:val="28"/>
          <w:szCs w:val="28"/>
          <w:lang w:val="uk-UA"/>
        </w:rPr>
        <w:t>304</w:t>
      </w:r>
      <w:r>
        <w:rPr>
          <w:color w:val="000000"/>
          <w:sz w:val="28"/>
          <w:szCs w:val="28"/>
          <w:lang w:val="en-US"/>
        </w:rPr>
        <w:t xml:space="preserve">. Sharma R. Physiological perspectives of copper / R. Sharma, M. Sharma. // Indian J. Exp. Biol. – 1997. – Vol. 35, </w:t>
      </w:r>
      <w:r w:rsidRPr="002A5B40">
        <w:rPr>
          <w:color w:val="000000"/>
          <w:sz w:val="28"/>
          <w:szCs w:val="28"/>
          <w:lang w:val="en-US"/>
        </w:rPr>
        <w:t>№ 7</w:t>
      </w:r>
      <w:r>
        <w:rPr>
          <w:color w:val="000000"/>
          <w:sz w:val="28"/>
          <w:szCs w:val="28"/>
          <w:lang w:val="en-US"/>
        </w:rPr>
        <w:t>. – P. 697</w:t>
      </w:r>
      <w:r w:rsidRPr="00E86088">
        <w:rPr>
          <w:color w:val="000000"/>
          <w:sz w:val="28"/>
          <w:szCs w:val="28"/>
          <w:lang w:val="en-US"/>
        </w:rPr>
        <w:t>–</w:t>
      </w:r>
      <w:r w:rsidRPr="00A241BF">
        <w:rPr>
          <w:color w:val="000000"/>
          <w:sz w:val="28"/>
          <w:szCs w:val="28"/>
          <w:lang w:val="en-US"/>
        </w:rPr>
        <w:t>713.</w:t>
      </w:r>
    </w:p>
    <w:p w:rsidR="00EA6A2D" w:rsidRDefault="00EA6A2D" w:rsidP="00EA6A2D">
      <w:pPr>
        <w:widowControl w:val="0"/>
        <w:shd w:val="clear" w:color="auto" w:fill="FFFFFF"/>
        <w:tabs>
          <w:tab w:val="left" w:pos="1325"/>
        </w:tabs>
        <w:autoSpaceDE w:val="0"/>
        <w:autoSpaceDN w:val="0"/>
        <w:adjustRightInd w:val="0"/>
        <w:spacing w:before="14" w:line="360" w:lineRule="auto"/>
        <w:ind w:firstLine="720"/>
        <w:jc w:val="both"/>
        <w:rPr>
          <w:color w:val="000000"/>
          <w:sz w:val="28"/>
          <w:szCs w:val="28"/>
          <w:lang w:val="en-US"/>
        </w:rPr>
      </w:pPr>
      <w:r>
        <w:rPr>
          <w:color w:val="000000"/>
          <w:sz w:val="28"/>
          <w:szCs w:val="28"/>
          <w:lang w:val="uk-UA"/>
        </w:rPr>
        <w:t>305</w:t>
      </w:r>
      <w:r>
        <w:rPr>
          <w:color w:val="000000"/>
          <w:sz w:val="28"/>
          <w:szCs w:val="28"/>
          <w:lang w:val="en-US"/>
        </w:rPr>
        <w:t xml:space="preserve">. Spears J. W. Micronutrients and immune function in cattle / J. W. Spears. // Proc. Nutr. Soc. – </w:t>
      </w:r>
      <w:r w:rsidRPr="002A5B40">
        <w:rPr>
          <w:color w:val="000000"/>
          <w:sz w:val="28"/>
          <w:szCs w:val="28"/>
          <w:lang w:val="en-US"/>
        </w:rPr>
        <w:t xml:space="preserve">2000. </w:t>
      </w:r>
      <w:r>
        <w:rPr>
          <w:color w:val="000000"/>
          <w:sz w:val="28"/>
          <w:szCs w:val="28"/>
          <w:lang w:val="en-US"/>
        </w:rPr>
        <w:t>–</w:t>
      </w:r>
      <w:r w:rsidRPr="002A5B40">
        <w:rPr>
          <w:color w:val="000000"/>
          <w:sz w:val="28"/>
          <w:szCs w:val="28"/>
          <w:lang w:val="en-US"/>
        </w:rPr>
        <w:t xml:space="preserve"> </w:t>
      </w:r>
      <w:r>
        <w:rPr>
          <w:color w:val="000000"/>
          <w:sz w:val="28"/>
          <w:szCs w:val="28"/>
          <w:lang w:val="en-US"/>
        </w:rPr>
        <w:t xml:space="preserve">Vol. </w:t>
      </w:r>
      <w:r w:rsidRPr="002A5B40">
        <w:rPr>
          <w:color w:val="000000"/>
          <w:sz w:val="28"/>
          <w:szCs w:val="28"/>
          <w:lang w:val="en-US"/>
        </w:rPr>
        <w:t>59, №</w:t>
      </w:r>
      <w:r>
        <w:rPr>
          <w:color w:val="000000"/>
          <w:sz w:val="28"/>
          <w:szCs w:val="28"/>
          <w:lang w:val="en-US"/>
        </w:rPr>
        <w:t xml:space="preserve"> </w:t>
      </w:r>
      <w:r w:rsidRPr="002A5B40">
        <w:rPr>
          <w:color w:val="000000"/>
          <w:sz w:val="28"/>
          <w:szCs w:val="28"/>
          <w:lang w:val="en-US"/>
        </w:rPr>
        <w:t>11</w:t>
      </w:r>
      <w:r>
        <w:rPr>
          <w:color w:val="000000"/>
          <w:sz w:val="28"/>
          <w:szCs w:val="28"/>
          <w:lang w:val="en-US"/>
        </w:rPr>
        <w:t>. –</w:t>
      </w:r>
      <w:r w:rsidRPr="002A5B40">
        <w:rPr>
          <w:color w:val="000000"/>
          <w:sz w:val="28"/>
          <w:szCs w:val="28"/>
          <w:lang w:val="en-US"/>
        </w:rPr>
        <w:t xml:space="preserve"> </w:t>
      </w:r>
      <w:r>
        <w:rPr>
          <w:color w:val="000000"/>
          <w:sz w:val="28"/>
          <w:szCs w:val="28"/>
          <w:lang w:val="en-US"/>
        </w:rPr>
        <w:t>P . 587</w:t>
      </w:r>
      <w:r w:rsidRPr="00E86088">
        <w:rPr>
          <w:color w:val="000000"/>
          <w:sz w:val="28"/>
          <w:szCs w:val="28"/>
          <w:lang w:val="en-US"/>
        </w:rPr>
        <w:t>–</w:t>
      </w:r>
      <w:r w:rsidRPr="002A5B40">
        <w:rPr>
          <w:color w:val="000000"/>
          <w:sz w:val="28"/>
          <w:szCs w:val="28"/>
          <w:lang w:val="en-US"/>
        </w:rPr>
        <w:t>594.</w:t>
      </w:r>
    </w:p>
    <w:p w:rsidR="00EA6A2D" w:rsidRDefault="00EA6A2D" w:rsidP="00EA6A2D">
      <w:pPr>
        <w:widowControl w:val="0"/>
        <w:shd w:val="clear" w:color="auto" w:fill="FFFFFF"/>
        <w:tabs>
          <w:tab w:val="left" w:pos="1325"/>
        </w:tabs>
        <w:autoSpaceDE w:val="0"/>
        <w:autoSpaceDN w:val="0"/>
        <w:adjustRightInd w:val="0"/>
        <w:spacing w:line="360" w:lineRule="auto"/>
        <w:ind w:firstLine="720"/>
        <w:jc w:val="both"/>
        <w:rPr>
          <w:color w:val="000000"/>
          <w:sz w:val="28"/>
          <w:szCs w:val="28"/>
          <w:lang w:val="en-US"/>
        </w:rPr>
      </w:pPr>
      <w:r>
        <w:rPr>
          <w:color w:val="000000"/>
          <w:sz w:val="28"/>
          <w:szCs w:val="28"/>
          <w:lang w:val="en-US"/>
        </w:rPr>
        <w:t>30</w:t>
      </w:r>
      <w:r>
        <w:rPr>
          <w:color w:val="000000"/>
          <w:sz w:val="28"/>
          <w:szCs w:val="28"/>
          <w:lang w:val="uk-UA"/>
        </w:rPr>
        <w:t>6</w:t>
      </w:r>
      <w:r>
        <w:rPr>
          <w:color w:val="000000"/>
          <w:sz w:val="28"/>
          <w:szCs w:val="28"/>
          <w:lang w:val="en-US"/>
        </w:rPr>
        <w:t xml:space="preserve">. Spears J. W. Zinc methionine for ruminants : relative bioavailability of </w:t>
      </w:r>
      <w:r w:rsidRPr="00A241BF">
        <w:rPr>
          <w:color w:val="000000"/>
          <w:sz w:val="28"/>
          <w:szCs w:val="28"/>
          <w:lang w:val="en-US"/>
        </w:rPr>
        <w:t>zinc in lambs and effects on growth and pe</w:t>
      </w:r>
      <w:r>
        <w:rPr>
          <w:color w:val="000000"/>
          <w:sz w:val="28"/>
          <w:szCs w:val="28"/>
          <w:lang w:val="en-US"/>
        </w:rPr>
        <w:t xml:space="preserve">rformance of growing heifers / J. W. Spears. // </w:t>
      </w:r>
      <w:r w:rsidRPr="00A241BF">
        <w:rPr>
          <w:color w:val="000000"/>
          <w:sz w:val="28"/>
          <w:szCs w:val="28"/>
          <w:lang w:val="en-US"/>
        </w:rPr>
        <w:t>J. Anim. Sci</w:t>
      </w:r>
      <w:r>
        <w:rPr>
          <w:color w:val="000000"/>
          <w:sz w:val="28"/>
          <w:szCs w:val="28"/>
          <w:lang w:val="en-US"/>
        </w:rPr>
        <w:t xml:space="preserve">. – </w:t>
      </w:r>
      <w:r w:rsidRPr="00A241BF">
        <w:rPr>
          <w:color w:val="000000"/>
          <w:sz w:val="28"/>
          <w:szCs w:val="28"/>
          <w:lang w:val="en-US"/>
        </w:rPr>
        <w:t>1989</w:t>
      </w:r>
      <w:r>
        <w:rPr>
          <w:color w:val="000000"/>
          <w:sz w:val="28"/>
          <w:szCs w:val="28"/>
          <w:lang w:val="en-US"/>
        </w:rPr>
        <w:t xml:space="preserve">. – </w:t>
      </w:r>
      <w:r w:rsidRPr="00A241BF">
        <w:rPr>
          <w:color w:val="000000"/>
          <w:sz w:val="28"/>
          <w:szCs w:val="28"/>
          <w:lang w:val="en-US"/>
        </w:rPr>
        <w:t>Vol</w:t>
      </w:r>
      <w:r>
        <w:rPr>
          <w:color w:val="000000"/>
          <w:sz w:val="28"/>
          <w:szCs w:val="28"/>
          <w:lang w:val="en-US"/>
        </w:rPr>
        <w:t xml:space="preserve"> </w:t>
      </w:r>
      <w:r w:rsidRPr="00A241BF">
        <w:rPr>
          <w:color w:val="000000"/>
          <w:sz w:val="28"/>
          <w:szCs w:val="28"/>
          <w:lang w:val="en-US"/>
        </w:rPr>
        <w:t>. 67.</w:t>
      </w:r>
      <w:r>
        <w:rPr>
          <w:color w:val="000000"/>
          <w:sz w:val="28"/>
          <w:szCs w:val="28"/>
          <w:lang w:val="en-US"/>
        </w:rPr>
        <w:t xml:space="preserve"> – P. 835</w:t>
      </w:r>
      <w:r w:rsidRPr="00E86088">
        <w:rPr>
          <w:color w:val="000000"/>
          <w:sz w:val="28"/>
          <w:szCs w:val="28"/>
          <w:lang w:val="en-US"/>
        </w:rPr>
        <w:t>–</w:t>
      </w:r>
      <w:r w:rsidRPr="00A241BF">
        <w:rPr>
          <w:color w:val="000000"/>
          <w:sz w:val="28"/>
          <w:szCs w:val="28"/>
          <w:lang w:val="en-US"/>
        </w:rPr>
        <w:t>843.</w:t>
      </w:r>
    </w:p>
    <w:p w:rsidR="00EA6A2D" w:rsidRDefault="00EA6A2D" w:rsidP="00EA6A2D">
      <w:pPr>
        <w:shd w:val="clear" w:color="auto" w:fill="FFFFFF"/>
        <w:spacing w:line="360" w:lineRule="auto"/>
        <w:ind w:right="106" w:firstLine="715"/>
        <w:jc w:val="both"/>
        <w:rPr>
          <w:color w:val="000000"/>
          <w:sz w:val="28"/>
          <w:szCs w:val="28"/>
          <w:lang w:val="en-US"/>
        </w:rPr>
      </w:pPr>
      <w:r>
        <w:rPr>
          <w:color w:val="000000"/>
          <w:sz w:val="28"/>
          <w:szCs w:val="28"/>
          <w:lang w:val="en-US"/>
        </w:rPr>
        <w:t>30</w:t>
      </w:r>
      <w:r>
        <w:rPr>
          <w:color w:val="000000"/>
          <w:sz w:val="28"/>
          <w:szCs w:val="28"/>
          <w:lang w:val="uk-UA"/>
        </w:rPr>
        <w:t>7</w:t>
      </w:r>
      <w:r>
        <w:rPr>
          <w:color w:val="000000"/>
          <w:sz w:val="28"/>
          <w:szCs w:val="28"/>
          <w:lang w:val="en-US"/>
        </w:rPr>
        <w:t xml:space="preserve">. Stangl G. </w:t>
      </w:r>
      <w:r w:rsidRPr="00A241BF">
        <w:rPr>
          <w:color w:val="000000"/>
          <w:sz w:val="28"/>
          <w:szCs w:val="28"/>
          <w:lang w:val="en-US"/>
        </w:rPr>
        <w:t>Cobalt deficiency effects on trace elements, hormones and enzymes involved In energy metabolism of cattle</w:t>
      </w:r>
      <w:r>
        <w:rPr>
          <w:color w:val="000000"/>
          <w:sz w:val="28"/>
          <w:szCs w:val="28"/>
          <w:lang w:val="en-US"/>
        </w:rPr>
        <w:t xml:space="preserve"> / G. Strangl, F. Schwarz, M. Kirchgessner. // </w:t>
      </w:r>
      <w:r w:rsidRPr="00A241BF">
        <w:rPr>
          <w:color w:val="000000"/>
          <w:sz w:val="28"/>
          <w:szCs w:val="28"/>
          <w:lang w:val="en-US"/>
        </w:rPr>
        <w:t>Int</w:t>
      </w:r>
      <w:r>
        <w:rPr>
          <w:color w:val="000000"/>
          <w:sz w:val="28"/>
          <w:szCs w:val="28"/>
          <w:lang w:val="en-US"/>
        </w:rPr>
        <w:t>.</w:t>
      </w:r>
      <w:r w:rsidRPr="00A241BF">
        <w:rPr>
          <w:color w:val="000000"/>
          <w:sz w:val="28"/>
          <w:szCs w:val="28"/>
          <w:lang w:val="en-US"/>
        </w:rPr>
        <w:t xml:space="preserve"> J</w:t>
      </w:r>
      <w:r>
        <w:rPr>
          <w:color w:val="000000"/>
          <w:sz w:val="28"/>
          <w:szCs w:val="28"/>
          <w:lang w:val="en-US"/>
        </w:rPr>
        <w:t>.</w:t>
      </w:r>
      <w:r w:rsidRPr="00A241BF">
        <w:rPr>
          <w:color w:val="000000"/>
          <w:sz w:val="28"/>
          <w:szCs w:val="28"/>
          <w:lang w:val="en-US"/>
        </w:rPr>
        <w:t xml:space="preserve"> Vitam</w:t>
      </w:r>
      <w:r>
        <w:rPr>
          <w:color w:val="000000"/>
          <w:sz w:val="28"/>
          <w:szCs w:val="28"/>
          <w:lang w:val="en-US"/>
        </w:rPr>
        <w:t>.</w:t>
      </w:r>
      <w:r w:rsidRPr="00A241BF">
        <w:rPr>
          <w:color w:val="000000"/>
          <w:sz w:val="28"/>
          <w:szCs w:val="28"/>
          <w:lang w:val="en-US"/>
        </w:rPr>
        <w:t xml:space="preserve"> Nutr</w:t>
      </w:r>
      <w:r>
        <w:rPr>
          <w:color w:val="000000"/>
          <w:sz w:val="28"/>
          <w:szCs w:val="28"/>
          <w:lang w:val="en-US"/>
        </w:rPr>
        <w:t>.</w:t>
      </w:r>
      <w:r w:rsidRPr="00A241BF">
        <w:rPr>
          <w:color w:val="000000"/>
          <w:sz w:val="28"/>
          <w:szCs w:val="28"/>
          <w:lang w:val="en-US"/>
        </w:rPr>
        <w:t xml:space="preserve"> Res. </w:t>
      </w:r>
      <w:r>
        <w:rPr>
          <w:color w:val="000000"/>
          <w:sz w:val="28"/>
          <w:szCs w:val="28"/>
          <w:lang w:val="en-US"/>
        </w:rPr>
        <w:t>–</w:t>
      </w:r>
      <w:r w:rsidRPr="00A241BF">
        <w:rPr>
          <w:color w:val="000000"/>
          <w:sz w:val="28"/>
          <w:szCs w:val="28"/>
          <w:lang w:val="en-US"/>
        </w:rPr>
        <w:t xml:space="preserve"> 1999.</w:t>
      </w:r>
      <w:r>
        <w:rPr>
          <w:color w:val="000000"/>
          <w:sz w:val="28"/>
          <w:szCs w:val="28"/>
          <w:lang w:val="en-US"/>
        </w:rPr>
        <w:t xml:space="preserve"> –</w:t>
      </w:r>
      <w:r w:rsidRPr="00A241BF">
        <w:rPr>
          <w:color w:val="000000"/>
          <w:sz w:val="28"/>
          <w:szCs w:val="28"/>
          <w:lang w:val="en-US"/>
        </w:rPr>
        <w:t xml:space="preserve"> Vol. 69.</w:t>
      </w:r>
      <w:r>
        <w:rPr>
          <w:color w:val="000000"/>
          <w:sz w:val="28"/>
          <w:szCs w:val="28"/>
          <w:lang w:val="en-US"/>
        </w:rPr>
        <w:t xml:space="preserve"> – P. 120</w:t>
      </w:r>
      <w:r w:rsidRPr="00E86088">
        <w:rPr>
          <w:color w:val="000000"/>
          <w:sz w:val="28"/>
          <w:szCs w:val="28"/>
          <w:lang w:val="en-US"/>
        </w:rPr>
        <w:t>–</w:t>
      </w:r>
      <w:r w:rsidRPr="00A241BF">
        <w:rPr>
          <w:color w:val="000000"/>
          <w:sz w:val="28"/>
          <w:szCs w:val="28"/>
          <w:lang w:val="en-US"/>
        </w:rPr>
        <w:t>126.</w:t>
      </w:r>
    </w:p>
    <w:p w:rsidR="00EA6A2D" w:rsidRDefault="00EA6A2D" w:rsidP="00EA6A2D">
      <w:pPr>
        <w:widowControl w:val="0"/>
        <w:shd w:val="clear" w:color="auto" w:fill="FFFFFF"/>
        <w:tabs>
          <w:tab w:val="left" w:pos="1267"/>
        </w:tabs>
        <w:autoSpaceDE w:val="0"/>
        <w:autoSpaceDN w:val="0"/>
        <w:adjustRightInd w:val="0"/>
        <w:spacing w:before="14" w:line="360" w:lineRule="auto"/>
        <w:ind w:firstLine="720"/>
        <w:jc w:val="both"/>
        <w:rPr>
          <w:color w:val="000000"/>
          <w:sz w:val="28"/>
          <w:szCs w:val="28"/>
          <w:lang w:val="en-US"/>
        </w:rPr>
      </w:pPr>
      <w:r>
        <w:rPr>
          <w:color w:val="000000"/>
          <w:sz w:val="28"/>
          <w:szCs w:val="28"/>
          <w:lang w:val="en-US"/>
        </w:rPr>
        <w:t>30</w:t>
      </w:r>
      <w:r>
        <w:rPr>
          <w:color w:val="000000"/>
          <w:sz w:val="28"/>
          <w:szCs w:val="28"/>
          <w:lang w:val="uk-UA"/>
        </w:rPr>
        <w:t>8</w:t>
      </w:r>
      <w:r>
        <w:rPr>
          <w:color w:val="000000"/>
          <w:sz w:val="28"/>
          <w:szCs w:val="28"/>
          <w:lang w:val="en-US"/>
        </w:rPr>
        <w:t xml:space="preserve">. Suttle </w:t>
      </w:r>
      <w:r w:rsidRPr="002A5B40">
        <w:rPr>
          <w:color w:val="000000"/>
          <w:sz w:val="28"/>
          <w:szCs w:val="28"/>
          <w:lang w:val="en-US"/>
        </w:rPr>
        <w:t xml:space="preserve">N. </w:t>
      </w:r>
      <w:r>
        <w:rPr>
          <w:color w:val="000000"/>
          <w:sz w:val="28"/>
          <w:szCs w:val="28"/>
          <w:lang w:val="en-US"/>
        </w:rPr>
        <w:t>Relationship between vitamin B</w:t>
      </w:r>
      <w:r>
        <w:rPr>
          <w:color w:val="000000"/>
          <w:sz w:val="28"/>
          <w:szCs w:val="28"/>
          <w:vertAlign w:val="subscript"/>
          <w:lang w:val="en-US"/>
        </w:rPr>
        <w:t>12</w:t>
      </w:r>
      <w:r>
        <w:rPr>
          <w:color w:val="000000"/>
          <w:sz w:val="28"/>
          <w:szCs w:val="28"/>
          <w:lang w:val="en-US"/>
        </w:rPr>
        <w:t xml:space="preserve"> and cobalt concentrations in bovine liver / N. Suttle. // Australian Vet. J. – </w:t>
      </w:r>
      <w:r w:rsidRPr="00A241BF">
        <w:rPr>
          <w:color w:val="000000"/>
          <w:sz w:val="28"/>
          <w:szCs w:val="28"/>
          <w:lang w:val="en-US"/>
        </w:rPr>
        <w:t>1990.</w:t>
      </w:r>
      <w:r>
        <w:rPr>
          <w:color w:val="000000"/>
          <w:sz w:val="28"/>
          <w:szCs w:val="28"/>
          <w:lang w:val="en-US"/>
        </w:rPr>
        <w:t xml:space="preserve"> –</w:t>
      </w:r>
      <w:r w:rsidRPr="00A241BF">
        <w:rPr>
          <w:color w:val="000000"/>
          <w:sz w:val="28"/>
          <w:szCs w:val="28"/>
          <w:lang w:val="en-US"/>
        </w:rPr>
        <w:t xml:space="preserve"> </w:t>
      </w:r>
      <w:r>
        <w:rPr>
          <w:color w:val="000000"/>
          <w:sz w:val="28"/>
          <w:szCs w:val="28"/>
          <w:lang w:val="en-US"/>
        </w:rPr>
        <w:t xml:space="preserve">Vol. </w:t>
      </w:r>
      <w:r w:rsidRPr="006232C0">
        <w:rPr>
          <w:color w:val="000000"/>
          <w:sz w:val="28"/>
          <w:szCs w:val="28"/>
          <w:lang w:val="en-US"/>
        </w:rPr>
        <w:t>72, №</w:t>
      </w:r>
      <w:r w:rsidRPr="009A558B">
        <w:rPr>
          <w:color w:val="000000"/>
          <w:sz w:val="28"/>
          <w:szCs w:val="28"/>
          <w:lang w:val="en-US"/>
        </w:rPr>
        <w:t xml:space="preserve"> 7</w:t>
      </w:r>
      <w:r w:rsidRPr="006232C0">
        <w:rPr>
          <w:color w:val="000000"/>
          <w:sz w:val="28"/>
          <w:szCs w:val="28"/>
          <w:lang w:val="en-US"/>
        </w:rPr>
        <w:t>.</w:t>
      </w:r>
      <w:r>
        <w:rPr>
          <w:color w:val="000000"/>
          <w:sz w:val="28"/>
          <w:szCs w:val="28"/>
          <w:lang w:val="en-US"/>
        </w:rPr>
        <w:t xml:space="preserve"> –</w:t>
      </w:r>
      <w:r w:rsidRPr="006232C0">
        <w:rPr>
          <w:color w:val="000000"/>
          <w:sz w:val="28"/>
          <w:szCs w:val="28"/>
          <w:lang w:val="en-US"/>
        </w:rPr>
        <w:t xml:space="preserve"> </w:t>
      </w:r>
      <w:r w:rsidRPr="009A558B">
        <w:rPr>
          <w:color w:val="000000"/>
          <w:sz w:val="28"/>
          <w:szCs w:val="28"/>
          <w:lang w:val="en-US"/>
        </w:rPr>
        <w:t>P</w:t>
      </w:r>
      <w:r>
        <w:rPr>
          <w:color w:val="000000"/>
          <w:sz w:val="28"/>
          <w:szCs w:val="28"/>
          <w:lang w:val="en-US"/>
        </w:rPr>
        <w:t xml:space="preserve">. </w:t>
      </w:r>
      <w:r w:rsidRPr="006232C0">
        <w:rPr>
          <w:color w:val="000000"/>
          <w:sz w:val="28"/>
          <w:szCs w:val="28"/>
          <w:lang w:val="en-US"/>
        </w:rPr>
        <w:t>278.</w:t>
      </w:r>
    </w:p>
    <w:p w:rsidR="00EA6A2D" w:rsidRDefault="00EA6A2D" w:rsidP="00EA6A2D">
      <w:pPr>
        <w:widowControl w:val="0"/>
        <w:shd w:val="clear" w:color="auto" w:fill="FFFFFF"/>
        <w:tabs>
          <w:tab w:val="left" w:pos="1267"/>
          <w:tab w:val="left" w:pos="7416"/>
        </w:tabs>
        <w:autoSpaceDE w:val="0"/>
        <w:autoSpaceDN w:val="0"/>
        <w:adjustRightInd w:val="0"/>
        <w:spacing w:before="14" w:line="360" w:lineRule="auto"/>
        <w:ind w:firstLine="720"/>
        <w:jc w:val="both"/>
        <w:rPr>
          <w:color w:val="000000"/>
          <w:sz w:val="28"/>
          <w:szCs w:val="28"/>
          <w:lang w:val="en-US"/>
        </w:rPr>
      </w:pPr>
      <w:r>
        <w:rPr>
          <w:color w:val="000000"/>
          <w:sz w:val="28"/>
          <w:szCs w:val="28"/>
          <w:lang w:val="en-US"/>
        </w:rPr>
        <w:t>30</w:t>
      </w:r>
      <w:r>
        <w:rPr>
          <w:color w:val="000000"/>
          <w:sz w:val="28"/>
          <w:szCs w:val="28"/>
          <w:lang w:val="uk-UA"/>
        </w:rPr>
        <w:t>9</w:t>
      </w:r>
      <w:r>
        <w:rPr>
          <w:color w:val="000000"/>
          <w:sz w:val="28"/>
          <w:szCs w:val="28"/>
          <w:lang w:val="en-US"/>
        </w:rPr>
        <w:t>. The effect of cobalt supplementation on the immune response in</w:t>
      </w:r>
      <w:r>
        <w:rPr>
          <w:color w:val="000000"/>
          <w:sz w:val="28"/>
          <w:szCs w:val="28"/>
          <w:lang w:val="en-US"/>
        </w:rPr>
        <w:br/>
        <w:t xml:space="preserve">vitamin </w:t>
      </w:r>
      <w:r>
        <w:rPr>
          <w:color w:val="000000"/>
          <w:sz w:val="28"/>
          <w:szCs w:val="28"/>
        </w:rPr>
        <w:t>В</w:t>
      </w:r>
      <w:r>
        <w:rPr>
          <w:color w:val="000000"/>
          <w:sz w:val="28"/>
          <w:szCs w:val="28"/>
          <w:vertAlign w:val="subscript"/>
          <w:lang w:val="en-US"/>
        </w:rPr>
        <w:t>12</w:t>
      </w:r>
      <w:r w:rsidRPr="002A5B40">
        <w:rPr>
          <w:color w:val="000000"/>
          <w:sz w:val="28"/>
          <w:szCs w:val="28"/>
          <w:lang w:val="en-US"/>
        </w:rPr>
        <w:t xml:space="preserve"> </w:t>
      </w:r>
      <w:r>
        <w:rPr>
          <w:color w:val="000000"/>
          <w:sz w:val="28"/>
          <w:szCs w:val="28"/>
          <w:lang w:val="en-US"/>
        </w:rPr>
        <w:t xml:space="preserve">deficient Texel lambs / P. Vellema, V. Rutten, A. Hoek [et al.]. // Vet. Immunol. </w:t>
      </w:r>
      <w:r w:rsidRPr="002A5B40">
        <w:rPr>
          <w:color w:val="000000"/>
          <w:sz w:val="28"/>
          <w:szCs w:val="28"/>
          <w:lang w:val="en-US"/>
        </w:rPr>
        <w:t xml:space="preserve">&amp; </w:t>
      </w:r>
      <w:r>
        <w:rPr>
          <w:color w:val="000000"/>
          <w:sz w:val="28"/>
          <w:szCs w:val="28"/>
          <w:lang w:val="en-US"/>
        </w:rPr>
        <w:t xml:space="preserve">Immunopathol. – </w:t>
      </w:r>
      <w:r w:rsidRPr="002A5B40">
        <w:rPr>
          <w:color w:val="000000"/>
          <w:sz w:val="28"/>
          <w:szCs w:val="28"/>
          <w:lang w:val="en-US"/>
        </w:rPr>
        <w:t>1996</w:t>
      </w:r>
      <w:r>
        <w:rPr>
          <w:color w:val="000000"/>
          <w:sz w:val="28"/>
          <w:szCs w:val="28"/>
          <w:lang w:val="en-US"/>
        </w:rPr>
        <w:t>. – Vol. 55, № 1</w:t>
      </w:r>
      <w:r w:rsidRPr="00E86088">
        <w:rPr>
          <w:color w:val="000000"/>
          <w:sz w:val="28"/>
          <w:szCs w:val="28"/>
          <w:lang w:val="en-US"/>
        </w:rPr>
        <w:t>–</w:t>
      </w:r>
      <w:r>
        <w:rPr>
          <w:color w:val="000000"/>
          <w:sz w:val="28"/>
          <w:szCs w:val="28"/>
          <w:lang w:val="en-US"/>
        </w:rPr>
        <w:t>3.</w:t>
      </w:r>
      <w:r w:rsidRPr="00CF4633">
        <w:rPr>
          <w:color w:val="000000"/>
          <w:sz w:val="28"/>
          <w:szCs w:val="28"/>
          <w:lang w:val="en-US"/>
        </w:rPr>
        <w:t xml:space="preserve"> </w:t>
      </w:r>
      <w:r w:rsidRPr="00E86088">
        <w:rPr>
          <w:color w:val="000000"/>
          <w:sz w:val="28"/>
          <w:szCs w:val="28"/>
          <w:lang w:val="en-US"/>
        </w:rPr>
        <w:t>–</w:t>
      </w:r>
      <w:r>
        <w:rPr>
          <w:color w:val="000000"/>
          <w:sz w:val="28"/>
          <w:szCs w:val="28"/>
          <w:lang w:val="en-US"/>
        </w:rPr>
        <w:t xml:space="preserve"> P. 51</w:t>
      </w:r>
      <w:r w:rsidRPr="00E86088">
        <w:rPr>
          <w:color w:val="000000"/>
          <w:sz w:val="28"/>
          <w:szCs w:val="28"/>
          <w:lang w:val="en-US"/>
        </w:rPr>
        <w:t>–</w:t>
      </w:r>
      <w:r w:rsidRPr="00A241BF">
        <w:rPr>
          <w:color w:val="000000"/>
          <w:sz w:val="28"/>
          <w:szCs w:val="28"/>
          <w:lang w:val="en-US"/>
        </w:rPr>
        <w:t>61</w:t>
      </w:r>
      <w:r>
        <w:rPr>
          <w:color w:val="000000"/>
          <w:sz w:val="28"/>
          <w:szCs w:val="28"/>
          <w:lang w:val="en-US"/>
        </w:rPr>
        <w:t>.</w:t>
      </w:r>
    </w:p>
    <w:p w:rsidR="00EA6A2D" w:rsidRDefault="00EA6A2D" w:rsidP="00EA6A2D">
      <w:pPr>
        <w:widowControl w:val="0"/>
        <w:shd w:val="clear" w:color="auto" w:fill="FFFFFF"/>
        <w:tabs>
          <w:tab w:val="left" w:pos="1267"/>
        </w:tabs>
        <w:autoSpaceDE w:val="0"/>
        <w:autoSpaceDN w:val="0"/>
        <w:adjustRightInd w:val="0"/>
        <w:spacing w:before="10" w:line="360" w:lineRule="auto"/>
        <w:ind w:firstLine="720"/>
        <w:jc w:val="both"/>
        <w:rPr>
          <w:color w:val="000000"/>
          <w:sz w:val="28"/>
          <w:szCs w:val="28"/>
          <w:lang w:val="en-US"/>
        </w:rPr>
      </w:pPr>
      <w:r>
        <w:rPr>
          <w:color w:val="000000"/>
          <w:sz w:val="28"/>
          <w:szCs w:val="28"/>
          <w:lang w:val="en-US"/>
        </w:rPr>
        <w:t>3</w:t>
      </w:r>
      <w:r>
        <w:rPr>
          <w:color w:val="000000"/>
          <w:sz w:val="28"/>
          <w:szCs w:val="28"/>
          <w:lang w:val="uk-UA"/>
        </w:rPr>
        <w:t>10</w:t>
      </w:r>
      <w:r>
        <w:rPr>
          <w:color w:val="000000"/>
          <w:sz w:val="28"/>
          <w:szCs w:val="28"/>
          <w:lang w:val="en-US"/>
        </w:rPr>
        <w:t>. The effectiveness of copper oxide powder as a component of a</w:t>
      </w:r>
      <w:r>
        <w:rPr>
          <w:color w:val="000000"/>
          <w:sz w:val="28"/>
          <w:szCs w:val="28"/>
          <w:lang w:val="en-US"/>
        </w:rPr>
        <w:br/>
        <w:t>sustained</w:t>
      </w:r>
      <w:r>
        <w:rPr>
          <w:sz w:val="28"/>
          <w:szCs w:val="28"/>
          <w:lang w:val="uk-UA"/>
        </w:rPr>
        <w:t>–</w:t>
      </w:r>
      <w:r>
        <w:rPr>
          <w:color w:val="000000"/>
          <w:sz w:val="28"/>
          <w:szCs w:val="28"/>
          <w:lang w:val="en-US"/>
        </w:rPr>
        <w:t>release multi</w:t>
      </w:r>
      <w:r>
        <w:rPr>
          <w:sz w:val="28"/>
          <w:szCs w:val="28"/>
          <w:lang w:val="uk-UA"/>
        </w:rPr>
        <w:t>–</w:t>
      </w:r>
      <w:r>
        <w:rPr>
          <w:color w:val="000000"/>
          <w:sz w:val="28"/>
          <w:szCs w:val="28"/>
          <w:lang w:val="en-US"/>
        </w:rPr>
        <w:t xml:space="preserve">trace element and vitamin rumen bolus system for cattle </w:t>
      </w:r>
      <w:r w:rsidRPr="002A5B40">
        <w:rPr>
          <w:color w:val="000000"/>
          <w:sz w:val="28"/>
          <w:szCs w:val="28"/>
          <w:lang w:val="en-US"/>
        </w:rPr>
        <w:t>/</w:t>
      </w:r>
      <w:r w:rsidRPr="002A5B40">
        <w:rPr>
          <w:color w:val="000000"/>
          <w:sz w:val="28"/>
          <w:szCs w:val="28"/>
          <w:lang w:val="en-US"/>
        </w:rPr>
        <w:br/>
      </w:r>
      <w:r>
        <w:rPr>
          <w:color w:val="000000"/>
          <w:sz w:val="28"/>
          <w:szCs w:val="28"/>
          <w:lang w:val="en-US"/>
        </w:rPr>
        <w:t>J. J. Parkins, R. G. Hemingway, D. C. Lawson, N. S. Ritchie // British Vet.</w:t>
      </w:r>
      <w:r>
        <w:rPr>
          <w:color w:val="000000"/>
          <w:sz w:val="28"/>
          <w:szCs w:val="28"/>
          <w:lang w:val="en-US"/>
        </w:rPr>
        <w:br/>
        <w:t>J. –</w:t>
      </w:r>
      <w:r w:rsidRPr="002A5B40">
        <w:rPr>
          <w:color w:val="000000"/>
          <w:sz w:val="28"/>
          <w:szCs w:val="28"/>
          <w:lang w:val="en-US"/>
        </w:rPr>
        <w:t xml:space="preserve"> </w:t>
      </w:r>
      <w:r>
        <w:rPr>
          <w:color w:val="000000"/>
          <w:sz w:val="28"/>
          <w:szCs w:val="28"/>
          <w:lang w:val="en-US"/>
        </w:rPr>
        <w:t xml:space="preserve">1994. – Vol. </w:t>
      </w:r>
      <w:r w:rsidRPr="002A5B40">
        <w:rPr>
          <w:color w:val="000000"/>
          <w:sz w:val="28"/>
          <w:szCs w:val="28"/>
          <w:lang w:val="en-US"/>
        </w:rPr>
        <w:t>150, № 6.</w:t>
      </w:r>
      <w:r>
        <w:rPr>
          <w:color w:val="000000"/>
          <w:sz w:val="28"/>
          <w:szCs w:val="28"/>
          <w:lang w:val="en-US"/>
        </w:rPr>
        <w:t xml:space="preserve"> – P. 53</w:t>
      </w:r>
      <w:r w:rsidRPr="00E86088">
        <w:rPr>
          <w:color w:val="000000"/>
          <w:sz w:val="28"/>
          <w:szCs w:val="28"/>
          <w:lang w:val="en-US"/>
        </w:rPr>
        <w:t>–</w:t>
      </w:r>
      <w:r w:rsidRPr="006232C0">
        <w:rPr>
          <w:color w:val="000000"/>
          <w:sz w:val="28"/>
          <w:szCs w:val="28"/>
          <w:lang w:val="en-US"/>
        </w:rPr>
        <w:t>547.</w:t>
      </w:r>
    </w:p>
    <w:p w:rsidR="00EA6A2D" w:rsidRDefault="00EA6A2D" w:rsidP="00EA6A2D">
      <w:pPr>
        <w:widowControl w:val="0"/>
        <w:shd w:val="clear" w:color="auto" w:fill="FFFFFF"/>
        <w:tabs>
          <w:tab w:val="left" w:pos="1248"/>
        </w:tabs>
        <w:autoSpaceDE w:val="0"/>
        <w:autoSpaceDN w:val="0"/>
        <w:adjustRightInd w:val="0"/>
        <w:spacing w:before="14" w:line="360" w:lineRule="auto"/>
        <w:ind w:left="10" w:firstLine="710"/>
        <w:jc w:val="both"/>
        <w:rPr>
          <w:color w:val="000000"/>
          <w:sz w:val="28"/>
          <w:szCs w:val="28"/>
          <w:lang w:val="en-US"/>
        </w:rPr>
      </w:pPr>
      <w:r>
        <w:rPr>
          <w:color w:val="000000"/>
          <w:sz w:val="28"/>
          <w:szCs w:val="28"/>
          <w:lang w:val="en-US"/>
        </w:rPr>
        <w:t>3</w:t>
      </w:r>
      <w:r>
        <w:rPr>
          <w:color w:val="000000"/>
          <w:sz w:val="28"/>
          <w:szCs w:val="28"/>
          <w:lang w:val="uk-UA"/>
        </w:rPr>
        <w:t>11</w:t>
      </w:r>
      <w:r>
        <w:rPr>
          <w:color w:val="000000"/>
          <w:sz w:val="28"/>
          <w:szCs w:val="28"/>
          <w:lang w:val="en-US"/>
        </w:rPr>
        <w:t xml:space="preserve">. Trace element disorders in the cows of herb supervision schemes </w:t>
      </w:r>
      <w:r w:rsidRPr="002A5B40">
        <w:rPr>
          <w:color w:val="000000"/>
          <w:sz w:val="28"/>
          <w:szCs w:val="28"/>
          <w:lang w:val="en-US"/>
        </w:rPr>
        <w:br/>
      </w:r>
      <w:r w:rsidRPr="001F0AFB">
        <w:rPr>
          <w:color w:val="000000"/>
          <w:sz w:val="28"/>
          <w:szCs w:val="28"/>
          <w:lang w:val="en-US"/>
        </w:rPr>
        <w:t>(</w:t>
      </w:r>
      <w:r>
        <w:rPr>
          <w:color w:val="000000"/>
          <w:sz w:val="28"/>
          <w:szCs w:val="28"/>
          <w:lang w:val="en-US"/>
        </w:rPr>
        <w:t>Tierarztiiche Praxis. Ausgabe G. Grosstiere</w:t>
      </w:r>
      <w:r w:rsidRPr="001F0AFB">
        <w:rPr>
          <w:color w:val="000000"/>
          <w:sz w:val="28"/>
          <w:szCs w:val="28"/>
          <w:lang w:val="en-US"/>
        </w:rPr>
        <w:t>)</w:t>
      </w:r>
      <w:r>
        <w:rPr>
          <w:color w:val="000000"/>
          <w:sz w:val="28"/>
          <w:szCs w:val="28"/>
          <w:lang w:val="en-US"/>
        </w:rPr>
        <w:t xml:space="preserve"> // Nutztiere. –</w:t>
      </w:r>
      <w:r w:rsidRPr="007A026C">
        <w:rPr>
          <w:color w:val="000000"/>
          <w:sz w:val="28"/>
          <w:szCs w:val="28"/>
          <w:lang w:val="en-US"/>
        </w:rPr>
        <w:t xml:space="preserve"> 1998.</w:t>
      </w:r>
      <w:r>
        <w:rPr>
          <w:color w:val="000000"/>
          <w:sz w:val="28"/>
          <w:szCs w:val="28"/>
          <w:lang w:val="en-US"/>
        </w:rPr>
        <w:t xml:space="preserve"> –</w:t>
      </w:r>
      <w:r w:rsidRPr="007A026C">
        <w:rPr>
          <w:color w:val="000000"/>
          <w:sz w:val="28"/>
          <w:szCs w:val="28"/>
          <w:lang w:val="en-US"/>
        </w:rPr>
        <w:t xml:space="preserve"> </w:t>
      </w:r>
      <w:r>
        <w:rPr>
          <w:color w:val="000000"/>
          <w:sz w:val="28"/>
          <w:szCs w:val="28"/>
          <w:lang w:val="en-US"/>
        </w:rPr>
        <w:t xml:space="preserve">Vol. </w:t>
      </w:r>
      <w:r w:rsidRPr="007A026C">
        <w:rPr>
          <w:color w:val="000000"/>
          <w:sz w:val="28"/>
          <w:szCs w:val="28"/>
          <w:lang w:val="en-US"/>
        </w:rPr>
        <w:t>26, № 5.</w:t>
      </w:r>
      <w:r>
        <w:rPr>
          <w:color w:val="000000"/>
          <w:sz w:val="28"/>
          <w:szCs w:val="28"/>
          <w:lang w:val="en-US"/>
        </w:rPr>
        <w:t xml:space="preserve"> </w:t>
      </w:r>
      <w:r w:rsidRPr="00E86088">
        <w:rPr>
          <w:color w:val="000000"/>
          <w:sz w:val="28"/>
          <w:szCs w:val="28"/>
          <w:lang w:val="en-US"/>
        </w:rPr>
        <w:t>–</w:t>
      </w:r>
      <w:r w:rsidRPr="007A026C">
        <w:rPr>
          <w:color w:val="000000"/>
          <w:sz w:val="28"/>
          <w:szCs w:val="28"/>
          <w:lang w:val="en-US"/>
        </w:rPr>
        <w:br/>
      </w:r>
      <w:r>
        <w:rPr>
          <w:color w:val="000000"/>
          <w:sz w:val="28"/>
          <w:szCs w:val="28"/>
          <w:lang w:val="en-US"/>
        </w:rPr>
        <w:lastRenderedPageBreak/>
        <w:t>P. 269</w:t>
      </w:r>
      <w:r w:rsidRPr="00E86088">
        <w:rPr>
          <w:color w:val="000000"/>
          <w:sz w:val="28"/>
          <w:szCs w:val="28"/>
          <w:lang w:val="en-US"/>
        </w:rPr>
        <w:t>–</w:t>
      </w:r>
      <w:r w:rsidRPr="007A026C">
        <w:rPr>
          <w:color w:val="000000"/>
          <w:sz w:val="28"/>
          <w:szCs w:val="28"/>
          <w:lang w:val="en-US"/>
        </w:rPr>
        <w:t>275.</w:t>
      </w:r>
    </w:p>
    <w:p w:rsidR="00EA6A2D" w:rsidRDefault="00EA6A2D" w:rsidP="00EA6A2D">
      <w:pPr>
        <w:widowControl w:val="0"/>
        <w:shd w:val="clear" w:color="auto" w:fill="FFFFFF"/>
        <w:tabs>
          <w:tab w:val="left" w:pos="1248"/>
        </w:tabs>
        <w:autoSpaceDE w:val="0"/>
        <w:autoSpaceDN w:val="0"/>
        <w:adjustRightInd w:val="0"/>
        <w:spacing w:line="360" w:lineRule="auto"/>
        <w:ind w:left="10" w:firstLine="710"/>
        <w:jc w:val="both"/>
        <w:rPr>
          <w:color w:val="000000"/>
          <w:sz w:val="28"/>
          <w:szCs w:val="28"/>
          <w:lang w:val="en-US"/>
        </w:rPr>
      </w:pPr>
      <w:r>
        <w:rPr>
          <w:color w:val="000000"/>
          <w:sz w:val="28"/>
          <w:szCs w:val="28"/>
          <w:lang w:val="en-US"/>
        </w:rPr>
        <w:t>3</w:t>
      </w:r>
      <w:r>
        <w:rPr>
          <w:color w:val="000000"/>
          <w:sz w:val="28"/>
          <w:szCs w:val="28"/>
          <w:lang w:val="uk-UA"/>
        </w:rPr>
        <w:t>12</w:t>
      </w:r>
      <w:r>
        <w:rPr>
          <w:color w:val="000000"/>
          <w:sz w:val="28"/>
          <w:szCs w:val="28"/>
          <w:lang w:val="en-US"/>
        </w:rPr>
        <w:t>. Underwood E.</w:t>
      </w:r>
      <w:r w:rsidRPr="001F0AFB">
        <w:rPr>
          <w:color w:val="000000"/>
          <w:sz w:val="28"/>
          <w:szCs w:val="28"/>
          <w:lang w:val="en-US"/>
        </w:rPr>
        <w:t xml:space="preserve"> </w:t>
      </w:r>
      <w:r>
        <w:rPr>
          <w:color w:val="000000"/>
          <w:sz w:val="28"/>
          <w:szCs w:val="28"/>
          <w:lang w:val="en-US"/>
        </w:rPr>
        <w:t>L. Trace elements in Human and animal nutrition.</w:t>
      </w:r>
      <w:r w:rsidRPr="001F0AFB">
        <w:rPr>
          <w:color w:val="000000"/>
          <w:sz w:val="28"/>
          <w:szCs w:val="28"/>
          <w:lang w:val="en-US"/>
        </w:rPr>
        <w:t xml:space="preserve"> </w:t>
      </w:r>
      <w:r>
        <w:rPr>
          <w:color w:val="000000"/>
          <w:sz w:val="28"/>
          <w:szCs w:val="28"/>
          <w:lang w:val="en-US"/>
        </w:rPr>
        <w:t>/ E. L. Underwood.</w:t>
      </w:r>
      <w:r w:rsidRPr="001F0AFB">
        <w:rPr>
          <w:color w:val="000000"/>
          <w:sz w:val="28"/>
          <w:szCs w:val="28"/>
          <w:lang w:val="en-US"/>
        </w:rPr>
        <w:t xml:space="preserve"> </w:t>
      </w:r>
      <w:r w:rsidRPr="00E86088">
        <w:rPr>
          <w:color w:val="000000"/>
          <w:sz w:val="28"/>
          <w:szCs w:val="28"/>
          <w:lang w:val="en-US"/>
        </w:rPr>
        <w:t>–</w:t>
      </w:r>
      <w:r>
        <w:rPr>
          <w:color w:val="000000"/>
          <w:sz w:val="28"/>
          <w:szCs w:val="28"/>
          <w:lang w:val="en-US"/>
        </w:rPr>
        <w:t xml:space="preserve"> 4-rd ed. – New York : Acad. Press, 1977. – </w:t>
      </w:r>
      <w:r w:rsidRPr="00A241BF">
        <w:rPr>
          <w:color w:val="000000"/>
          <w:sz w:val="28"/>
          <w:szCs w:val="28"/>
          <w:lang w:val="en-US"/>
        </w:rPr>
        <w:t xml:space="preserve">402 </w:t>
      </w:r>
      <w:r>
        <w:rPr>
          <w:color w:val="000000"/>
          <w:sz w:val="28"/>
          <w:szCs w:val="28"/>
          <w:lang w:val="en-US"/>
        </w:rPr>
        <w:t>p.</w:t>
      </w:r>
    </w:p>
    <w:p w:rsidR="00EA6A2D" w:rsidRPr="00FB3755" w:rsidRDefault="00EA6A2D" w:rsidP="00EA6A2D">
      <w:pPr>
        <w:widowControl w:val="0"/>
        <w:shd w:val="clear" w:color="auto" w:fill="FFFFFF"/>
        <w:tabs>
          <w:tab w:val="left" w:pos="1277"/>
        </w:tabs>
        <w:autoSpaceDE w:val="0"/>
        <w:autoSpaceDN w:val="0"/>
        <w:adjustRightInd w:val="0"/>
        <w:spacing w:line="360" w:lineRule="auto"/>
        <w:ind w:firstLine="720"/>
        <w:jc w:val="both"/>
        <w:rPr>
          <w:color w:val="000000"/>
          <w:sz w:val="28"/>
          <w:szCs w:val="28"/>
          <w:lang w:val="en-US"/>
        </w:rPr>
      </w:pPr>
      <w:r>
        <w:rPr>
          <w:color w:val="000000"/>
          <w:sz w:val="28"/>
          <w:szCs w:val="28"/>
          <w:lang w:val="en-US"/>
        </w:rPr>
        <w:t>3</w:t>
      </w:r>
      <w:r>
        <w:rPr>
          <w:color w:val="000000"/>
          <w:sz w:val="28"/>
          <w:szCs w:val="28"/>
          <w:lang w:val="uk-UA"/>
        </w:rPr>
        <w:t>13</w:t>
      </w:r>
      <w:r>
        <w:rPr>
          <w:color w:val="000000"/>
          <w:sz w:val="28"/>
          <w:szCs w:val="28"/>
          <w:lang w:val="en-US"/>
        </w:rPr>
        <w:t xml:space="preserve">. Weiss J. Trace elements in dairy cattle feeding / J. Weiss. // Milchpraxis. – </w:t>
      </w:r>
      <w:r w:rsidRPr="007A026C">
        <w:rPr>
          <w:color w:val="000000"/>
          <w:sz w:val="28"/>
          <w:szCs w:val="28"/>
          <w:lang w:val="en-US"/>
        </w:rPr>
        <w:t>1996.</w:t>
      </w:r>
      <w:r>
        <w:rPr>
          <w:color w:val="000000"/>
          <w:sz w:val="28"/>
          <w:szCs w:val="28"/>
          <w:lang w:val="en-US"/>
        </w:rPr>
        <w:t xml:space="preserve"> </w:t>
      </w:r>
      <w:r w:rsidRPr="007A026C">
        <w:rPr>
          <w:color w:val="000000"/>
          <w:sz w:val="28"/>
          <w:szCs w:val="28"/>
          <w:lang w:val="en-US"/>
        </w:rPr>
        <w:t>–</w:t>
      </w:r>
      <w:r>
        <w:rPr>
          <w:color w:val="000000"/>
          <w:sz w:val="28"/>
          <w:szCs w:val="28"/>
          <w:lang w:val="en-US"/>
        </w:rPr>
        <w:t xml:space="preserve"> Vol. </w:t>
      </w:r>
      <w:r w:rsidRPr="007A026C">
        <w:rPr>
          <w:color w:val="000000"/>
          <w:sz w:val="28"/>
          <w:szCs w:val="28"/>
          <w:lang w:val="en-US"/>
        </w:rPr>
        <w:t>34, №</w:t>
      </w:r>
      <w:r>
        <w:rPr>
          <w:color w:val="000000"/>
          <w:sz w:val="28"/>
          <w:szCs w:val="28"/>
          <w:lang w:val="en-US"/>
        </w:rPr>
        <w:t xml:space="preserve"> </w:t>
      </w:r>
      <w:r w:rsidRPr="007A026C">
        <w:rPr>
          <w:color w:val="000000"/>
          <w:sz w:val="28"/>
          <w:szCs w:val="28"/>
          <w:lang w:val="en-US"/>
        </w:rPr>
        <w:t>2</w:t>
      </w:r>
      <w:r>
        <w:rPr>
          <w:color w:val="000000"/>
          <w:sz w:val="28"/>
          <w:szCs w:val="28"/>
          <w:lang w:val="en-US"/>
        </w:rPr>
        <w:t>. – P. 101</w:t>
      </w:r>
      <w:r w:rsidRPr="00E86088">
        <w:rPr>
          <w:color w:val="000000"/>
          <w:sz w:val="28"/>
          <w:szCs w:val="28"/>
          <w:lang w:val="en-US"/>
        </w:rPr>
        <w:t>–</w:t>
      </w:r>
      <w:r w:rsidRPr="007A026C">
        <w:rPr>
          <w:color w:val="000000"/>
          <w:sz w:val="28"/>
          <w:szCs w:val="28"/>
          <w:lang w:val="en-US"/>
        </w:rPr>
        <w:t>103.</w:t>
      </w:r>
      <w:r w:rsidRPr="00701D83">
        <w:rPr>
          <w:sz w:val="28"/>
          <w:szCs w:val="28"/>
          <w:lang w:val="uk-UA"/>
        </w:rPr>
        <w:t xml:space="preserve"> </w:t>
      </w:r>
      <w:r>
        <w:rPr>
          <w:sz w:val="28"/>
          <w:szCs w:val="28"/>
          <w:lang w:val="uk-UA"/>
        </w:rPr>
        <w:t xml:space="preserve">        </w:t>
      </w:r>
    </w:p>
    <w:p w:rsidR="00EA6A2D" w:rsidRPr="00EA6A2D" w:rsidRDefault="00EA6A2D" w:rsidP="006F2638">
      <w:pPr>
        <w:pStyle w:val="afffffffa"/>
        <w:rPr>
          <w:lang w:val="en-US"/>
        </w:rPr>
      </w:pPr>
      <w:bookmarkStart w:id="0" w:name="_GoBack"/>
      <w:bookmarkEnd w:id="0"/>
    </w:p>
    <w:p w:rsidR="00DA28F4" w:rsidRDefault="00DA28F4" w:rsidP="006F2638">
      <w:pPr>
        <w:pStyle w:val="afffffffa"/>
        <w:rPr>
          <w:lang w:val="uk-UA"/>
        </w:rPr>
      </w:pPr>
    </w:p>
    <w:p w:rsidR="00DA28F4" w:rsidRPr="006F2638" w:rsidRDefault="00DA28F4" w:rsidP="006F2638">
      <w:pPr>
        <w:pStyle w:val="afffffffa"/>
        <w:rPr>
          <w:lang w:val="uk-UA"/>
        </w:rPr>
      </w:pPr>
    </w:p>
    <w:p w:rsidR="00E8063E" w:rsidRPr="007943DF" w:rsidRDefault="00E8063E" w:rsidP="00935F1E">
      <w:pPr>
        <w:pStyle w:val="afffffffe"/>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8" w:history="1">
        <w:r w:rsidRPr="007943DF">
          <w:rPr>
            <w:rStyle w:val="af5"/>
            <w:color w:val="0070C0"/>
            <w:lang w:val="en-US"/>
          </w:rPr>
          <w:t>http</w:t>
        </w:r>
        <w:r w:rsidRPr="007943DF">
          <w:rPr>
            <w:rStyle w:val="af5"/>
            <w:color w:val="0070C0"/>
          </w:rPr>
          <w:t>://</w:t>
        </w:r>
        <w:r w:rsidRPr="007943DF">
          <w:rPr>
            <w:rStyle w:val="af5"/>
            <w:color w:val="0070C0"/>
            <w:lang w:val="en-US"/>
          </w:rPr>
          <w:t>www</w:t>
        </w:r>
        <w:r w:rsidRPr="007943DF">
          <w:rPr>
            <w:rStyle w:val="af5"/>
            <w:color w:val="0070C0"/>
          </w:rPr>
          <w:t>.</w:t>
        </w:r>
        <w:r w:rsidRPr="007943DF">
          <w:rPr>
            <w:rStyle w:val="af5"/>
            <w:color w:val="0070C0"/>
            <w:lang w:val="en-US"/>
          </w:rPr>
          <w:t>mydisser</w:t>
        </w:r>
        <w:r w:rsidRPr="007943DF">
          <w:rPr>
            <w:rStyle w:val="af5"/>
            <w:color w:val="0070C0"/>
          </w:rPr>
          <w:t>.</w:t>
        </w:r>
        <w:r w:rsidRPr="007943DF">
          <w:rPr>
            <w:rStyle w:val="af5"/>
            <w:color w:val="0070C0"/>
            <w:lang w:val="en-US"/>
          </w:rPr>
          <w:t>com</w:t>
        </w:r>
        <w:r w:rsidRPr="007943DF">
          <w:rPr>
            <w:rStyle w:val="af5"/>
            <w:color w:val="0070C0"/>
          </w:rPr>
          <w:t>/</w:t>
        </w:r>
        <w:r w:rsidRPr="007943DF">
          <w:rPr>
            <w:rStyle w:val="af5"/>
            <w:color w:val="0070C0"/>
            <w:lang w:val="en-US"/>
          </w:rPr>
          <w:t>search</w:t>
        </w:r>
        <w:r w:rsidRPr="007943DF">
          <w:rPr>
            <w:rStyle w:val="af5"/>
            <w:color w:val="0070C0"/>
          </w:rPr>
          <w:t>.</w:t>
        </w:r>
        <w:r w:rsidRPr="007943DF">
          <w:rPr>
            <w:rStyle w:val="af5"/>
            <w:color w:val="0070C0"/>
            <w:lang w:val="en-US"/>
          </w:rPr>
          <w:t>html</w:t>
        </w:r>
      </w:hyperlink>
    </w:p>
    <w:p w:rsidR="00E8063E" w:rsidRPr="007943DF" w:rsidRDefault="00E8063E">
      <w:pPr>
        <w:spacing w:line="336" w:lineRule="auto"/>
        <w:jc w:val="both"/>
      </w:pPr>
    </w:p>
    <w:sectPr w:rsidR="00E8063E" w:rsidRPr="007943D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8E3" w:rsidRDefault="002B78E3">
      <w:r>
        <w:separator/>
      </w:r>
    </w:p>
  </w:endnote>
  <w:endnote w:type="continuationSeparator" w:id="0">
    <w:p w:rsidR="002B78E3" w:rsidRDefault="002B7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panose1 w:val="00000000000000000000"/>
    <w:charset w:val="00"/>
    <w:family w:val="roman"/>
    <w:notTrueType/>
    <w:pitch w:val="default"/>
  </w:font>
  <w:font w:name="Courier New CYR">
    <w:panose1 w:val="02070309020205020404"/>
    <w:charset w:val="00"/>
    <w:family w:val="roman"/>
    <w:notTrueType/>
    <w:pitch w:val="default"/>
  </w:font>
  <w:font w:name="Nimbus Sans L">
    <w:panose1 w:val="00000000000000000000"/>
    <w:charset w:val="00"/>
    <w:family w:val="roman"/>
    <w:notTrueType/>
    <w:pitch w:val="default"/>
  </w:font>
  <w:font w:name="Pragmatic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inePrinter">
    <w:panose1 w:val="00000000000000000000"/>
    <w:charset w:val="00"/>
    <w:family w:val="roman"/>
    <w:notTrueType/>
    <w:pitch w:val="default"/>
  </w:font>
  <w:font w:name="(обычный текст)">
    <w:panose1 w:val="00000000000000000000"/>
    <w:charset w:val="00"/>
    <w:family w:val="roman"/>
    <w:notTrueType/>
    <w:pitch w:val="default"/>
  </w:font>
  <w:font w:name="MS Sans Seri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choolBook">
    <w:panose1 w:val="00000000000000000000"/>
    <w:charset w:val="00"/>
    <w:family w:val="roman"/>
    <w:notTrueType/>
    <w:pitch w:val="default"/>
  </w:font>
  <w:font w:name="Journal">
    <w:panose1 w:val="00000000000000000000"/>
    <w:charset w:val="00"/>
    <w:family w:val="roman"/>
    <w:notTrueType/>
    <w:pitch w:val="default"/>
  </w:font>
  <w:font w:name="DejaVu Sans">
    <w:panose1 w:val="020B0603030804020204"/>
    <w:charset w:val="CC"/>
    <w:family w:val="swiss"/>
    <w:pitch w:val="variable"/>
    <w:sig w:usb0="E7002EFF" w:usb1="D200FDFF" w:usb2="0A246029" w:usb3="00000000" w:csb0="000001FF" w:csb1="00000000"/>
  </w:font>
  <w:font w:name="OfficinaSansMediumITC">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ntiqua">
    <w:panose1 w:val="00000000000000000000"/>
    <w:charset w:val="00"/>
    <w:family w:val="roman"/>
    <w:notTrueType/>
    <w:pitch w:val="default"/>
  </w:font>
  <w:font w:name="Palatino Linotype">
    <w:panose1 w:val="02040502050505030304"/>
    <w:charset w:val="CC"/>
    <w:family w:val="roman"/>
    <w:pitch w:val="variable"/>
    <w:sig w:usb0="E0000287" w:usb1="40000013"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Corbel">
    <w:panose1 w:val="020B0503020204020204"/>
    <w:charset w:val="CC"/>
    <w:family w:val="swiss"/>
    <w:pitch w:val="variable"/>
    <w:sig w:usb0="A00002EF" w:usb1="4000A44B" w:usb2="00000000" w:usb3="00000000" w:csb0="0000019F" w:csb1="00000000"/>
  </w:font>
  <w:font w:name="AMGLLT+TimesET-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8E3" w:rsidRDefault="002B78E3">
      <w:r>
        <w:separator/>
      </w:r>
    </w:p>
  </w:footnote>
  <w:footnote w:type="continuationSeparator" w:id="0">
    <w:p w:rsidR="002B78E3" w:rsidRDefault="002B7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0">
    <w:nsid w:val="40245D16"/>
    <w:multiLevelType w:val="singleLevel"/>
    <w:tmpl w:val="3C4CB21C"/>
    <w:lvl w:ilvl="0">
      <w:start w:val="1"/>
      <w:numFmt w:val="bullet"/>
      <w:pStyle w:val="a8"/>
      <w:lvlText w:val=""/>
      <w:lvlJc w:val="left"/>
      <w:pPr>
        <w:tabs>
          <w:tab w:val="num" w:pos="360"/>
        </w:tabs>
        <w:ind w:left="360" w:hanging="360"/>
      </w:pPr>
      <w:rPr>
        <w:rFonts w:ascii="Wingdings" w:hAnsi="Wingdings" w:hint="default"/>
      </w:rPr>
    </w:lvl>
  </w:abstractNum>
  <w:abstractNum w:abstractNumId="41">
    <w:nsid w:val="40640250"/>
    <w:multiLevelType w:val="hybridMultilevel"/>
    <w:tmpl w:val="A5D2DBCC"/>
    <w:lvl w:ilvl="0" w:tplc="FFFFFFFF">
      <w:start w:val="1"/>
      <w:numFmt w:val="decimal"/>
      <w:pStyle w:val="a9"/>
      <w:lvlText w:val="%1."/>
      <w:lvlJc w:val="left"/>
      <w:pPr>
        <w:tabs>
          <w:tab w:val="num" w:pos="2061"/>
        </w:tabs>
        <w:ind w:left="1701" w:firstLine="0"/>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40900CF0"/>
    <w:multiLevelType w:val="multilevel"/>
    <w:tmpl w:val="A6CEBAB8"/>
    <w:lvl w:ilvl="0">
      <w:start w:val="1"/>
      <w:numFmt w:val="bullet"/>
      <w:pStyle w:val="aa"/>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3">
    <w:nsid w:val="40E72584"/>
    <w:multiLevelType w:val="multilevel"/>
    <w:tmpl w:val="78A821BE"/>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4F6D5650"/>
    <w:multiLevelType w:val="singleLevel"/>
    <w:tmpl w:val="D24E845E"/>
    <w:lvl w:ilvl="0">
      <w:start w:val="1"/>
      <w:numFmt w:val="decimal"/>
      <w:pStyle w:val="123"/>
      <w:lvlText w:val="%1."/>
      <w:lvlJc w:val="left"/>
      <w:pPr>
        <w:tabs>
          <w:tab w:val="num" w:pos="360"/>
        </w:tabs>
        <w:ind w:left="360" w:hanging="360"/>
      </w:pPr>
    </w:lvl>
  </w:abstractNum>
  <w:abstractNum w:abstractNumId="46">
    <w:nsid w:val="64DE584C"/>
    <w:multiLevelType w:val="multilevel"/>
    <w:tmpl w:val="DC10CB10"/>
    <w:lvl w:ilvl="0">
      <w:start w:val="1"/>
      <w:numFmt w:val="decimal"/>
      <w:pStyle w:val="ab"/>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7">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8">
    <w:nsid w:val="671C7A9B"/>
    <w:multiLevelType w:val="singleLevel"/>
    <w:tmpl w:val="EA5C7110"/>
    <w:lvl w:ilvl="0">
      <w:start w:val="1"/>
      <w:numFmt w:val="decimal"/>
      <w:pStyle w:val="ac"/>
      <w:lvlText w:val="%1."/>
      <w:legacy w:legacy="1" w:legacySpace="0" w:legacyIndent="230"/>
      <w:lvlJc w:val="left"/>
      <w:rPr>
        <w:rFonts w:ascii="Times New Roman" w:hAnsi="Times New Roman" w:hint="default"/>
      </w:rPr>
    </w:lvl>
  </w:abstractNum>
  <w:abstractNum w:abstractNumId="49">
    <w:nsid w:val="6C425FB5"/>
    <w:multiLevelType w:val="multilevel"/>
    <w:tmpl w:val="6D9A1BC4"/>
    <w:lvl w:ilvl="0">
      <w:start w:val="1"/>
      <w:numFmt w:val="decimal"/>
      <w:pStyle w:val="ad"/>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abstractNum w:abstractNumId="50">
    <w:nsid w:val="7A276AD2"/>
    <w:multiLevelType w:val="singleLevel"/>
    <w:tmpl w:val="CFC8D668"/>
    <w:lvl w:ilvl="0">
      <w:start w:val="3"/>
      <w:numFmt w:val="decimal"/>
      <w:pStyle w:val="-3"/>
      <w:lvlText w:val="2.%1. "/>
      <w:legacy w:legacy="1" w:legacySpace="0" w:legacyIndent="283"/>
      <w:lvlJc w:val="left"/>
      <w:pPr>
        <w:ind w:left="1033" w:hanging="283"/>
      </w:pPr>
      <w:rPr>
        <w:rFonts w:ascii="Times New Roman" w:hAnsi="Times New Roman" w:cs="Times New Roman" w:hint="default"/>
        <w:b/>
        <w:i w:val="0"/>
        <w:sz w:val="32"/>
        <w:szCs w:val="32"/>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4"/>
  </w:num>
  <w:num w:numId="39">
    <w:abstractNumId w:val="0"/>
  </w:num>
  <w:num w:numId="40">
    <w:abstractNumId w:val="46"/>
  </w:num>
  <w:num w:numId="41">
    <w:abstractNumId w:val="49"/>
  </w:num>
  <w:num w:numId="42">
    <w:abstractNumId w:val="39"/>
  </w:num>
  <w:num w:numId="43">
    <w:abstractNumId w:val="47"/>
  </w:num>
  <w:num w:numId="44">
    <w:abstractNumId w:val="42"/>
  </w:num>
  <w:num w:numId="45">
    <w:abstractNumId w:val="45"/>
  </w:num>
  <w:num w:numId="46">
    <w:abstractNumId w:val="38"/>
  </w:num>
  <w:num w:numId="47">
    <w:abstractNumId w:val="40"/>
  </w:num>
  <w:num w:numId="48">
    <w:abstractNumId w:val="43"/>
  </w:num>
  <w:num w:numId="49">
    <w:abstractNumId w:val="50"/>
  </w:num>
  <w:num w:numId="50">
    <w:abstractNumId w:val="41"/>
  </w:num>
  <w:num w:numId="51">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185"/>
    <w:rsid w:val="00051685"/>
    <w:rsid w:val="000561E5"/>
    <w:rsid w:val="000622FD"/>
    <w:rsid w:val="00066F8B"/>
    <w:rsid w:val="00075237"/>
    <w:rsid w:val="0007545F"/>
    <w:rsid w:val="0007598C"/>
    <w:rsid w:val="00076DA7"/>
    <w:rsid w:val="00080ED1"/>
    <w:rsid w:val="0008255B"/>
    <w:rsid w:val="000935B0"/>
    <w:rsid w:val="000948A4"/>
    <w:rsid w:val="000976D0"/>
    <w:rsid w:val="000A1C0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407E0"/>
    <w:rsid w:val="00143253"/>
    <w:rsid w:val="00143634"/>
    <w:rsid w:val="00151077"/>
    <w:rsid w:val="00151B01"/>
    <w:rsid w:val="00152934"/>
    <w:rsid w:val="00155A25"/>
    <w:rsid w:val="00162A81"/>
    <w:rsid w:val="001731B9"/>
    <w:rsid w:val="0017650B"/>
    <w:rsid w:val="001A197B"/>
    <w:rsid w:val="001A5E82"/>
    <w:rsid w:val="001A6FC9"/>
    <w:rsid w:val="001B38EF"/>
    <w:rsid w:val="001C00AC"/>
    <w:rsid w:val="001D5247"/>
    <w:rsid w:val="001E1D37"/>
    <w:rsid w:val="001F14AE"/>
    <w:rsid w:val="001F1507"/>
    <w:rsid w:val="001F5786"/>
    <w:rsid w:val="001F5861"/>
    <w:rsid w:val="001F66E7"/>
    <w:rsid w:val="00203029"/>
    <w:rsid w:val="00206C75"/>
    <w:rsid w:val="00207839"/>
    <w:rsid w:val="00217013"/>
    <w:rsid w:val="002250DF"/>
    <w:rsid w:val="002274A6"/>
    <w:rsid w:val="00237D17"/>
    <w:rsid w:val="00247042"/>
    <w:rsid w:val="0026628F"/>
    <w:rsid w:val="00267173"/>
    <w:rsid w:val="00267C02"/>
    <w:rsid w:val="00281A3F"/>
    <w:rsid w:val="0028253D"/>
    <w:rsid w:val="0028418C"/>
    <w:rsid w:val="00292B3F"/>
    <w:rsid w:val="00294571"/>
    <w:rsid w:val="00297EC3"/>
    <w:rsid w:val="002A6528"/>
    <w:rsid w:val="002B2CE4"/>
    <w:rsid w:val="002B78E3"/>
    <w:rsid w:val="002C2904"/>
    <w:rsid w:val="002C4796"/>
    <w:rsid w:val="002C4E2C"/>
    <w:rsid w:val="002C68E9"/>
    <w:rsid w:val="002D0973"/>
    <w:rsid w:val="002D11A8"/>
    <w:rsid w:val="002D43F2"/>
    <w:rsid w:val="002D4909"/>
    <w:rsid w:val="002D6821"/>
    <w:rsid w:val="002E0109"/>
    <w:rsid w:val="002E2E1C"/>
    <w:rsid w:val="002F142F"/>
    <w:rsid w:val="002F1BEC"/>
    <w:rsid w:val="0030185F"/>
    <w:rsid w:val="003038DF"/>
    <w:rsid w:val="00304F1E"/>
    <w:rsid w:val="00311541"/>
    <w:rsid w:val="00311AF5"/>
    <w:rsid w:val="00314A13"/>
    <w:rsid w:val="00315A36"/>
    <w:rsid w:val="00342491"/>
    <w:rsid w:val="00345839"/>
    <w:rsid w:val="0035359D"/>
    <w:rsid w:val="00365729"/>
    <w:rsid w:val="0036632B"/>
    <w:rsid w:val="003723CF"/>
    <w:rsid w:val="00383B3E"/>
    <w:rsid w:val="0039380B"/>
    <w:rsid w:val="00393DA3"/>
    <w:rsid w:val="003A3D03"/>
    <w:rsid w:val="003A67F5"/>
    <w:rsid w:val="003A683D"/>
    <w:rsid w:val="003A6904"/>
    <w:rsid w:val="003B6616"/>
    <w:rsid w:val="003C00A6"/>
    <w:rsid w:val="003C6BE6"/>
    <w:rsid w:val="003D1FB8"/>
    <w:rsid w:val="003D2931"/>
    <w:rsid w:val="003D58DB"/>
    <w:rsid w:val="003E050B"/>
    <w:rsid w:val="003E3271"/>
    <w:rsid w:val="003E74CD"/>
    <w:rsid w:val="003F0DDD"/>
    <w:rsid w:val="003F1EBF"/>
    <w:rsid w:val="003F7330"/>
    <w:rsid w:val="004102F1"/>
    <w:rsid w:val="00410514"/>
    <w:rsid w:val="00411717"/>
    <w:rsid w:val="00414194"/>
    <w:rsid w:val="004209A4"/>
    <w:rsid w:val="00421A11"/>
    <w:rsid w:val="004224A4"/>
    <w:rsid w:val="00424DBD"/>
    <w:rsid w:val="004313DD"/>
    <w:rsid w:val="004314DF"/>
    <w:rsid w:val="00453A09"/>
    <w:rsid w:val="00457062"/>
    <w:rsid w:val="00460F0B"/>
    <w:rsid w:val="0046167F"/>
    <w:rsid w:val="00471A16"/>
    <w:rsid w:val="00474B03"/>
    <w:rsid w:val="004942BD"/>
    <w:rsid w:val="004962C8"/>
    <w:rsid w:val="004A5A83"/>
    <w:rsid w:val="004B258F"/>
    <w:rsid w:val="004B56F9"/>
    <w:rsid w:val="004B59E3"/>
    <w:rsid w:val="004B5B8B"/>
    <w:rsid w:val="004B659F"/>
    <w:rsid w:val="004C647D"/>
    <w:rsid w:val="004D5C1C"/>
    <w:rsid w:val="004D6F08"/>
    <w:rsid w:val="004F03AF"/>
    <w:rsid w:val="00507295"/>
    <w:rsid w:val="00512BED"/>
    <w:rsid w:val="0051645F"/>
    <w:rsid w:val="00521F13"/>
    <w:rsid w:val="00524D1A"/>
    <w:rsid w:val="005350B8"/>
    <w:rsid w:val="00535170"/>
    <w:rsid w:val="0053557A"/>
    <w:rsid w:val="005461ED"/>
    <w:rsid w:val="0054636D"/>
    <w:rsid w:val="005506B9"/>
    <w:rsid w:val="00550C9A"/>
    <w:rsid w:val="00554C24"/>
    <w:rsid w:val="00564844"/>
    <w:rsid w:val="00575183"/>
    <w:rsid w:val="00576C1A"/>
    <w:rsid w:val="005803EE"/>
    <w:rsid w:val="00582EA9"/>
    <w:rsid w:val="00592471"/>
    <w:rsid w:val="005A2875"/>
    <w:rsid w:val="005A4EFD"/>
    <w:rsid w:val="005B2AFF"/>
    <w:rsid w:val="005C0E6E"/>
    <w:rsid w:val="005C3CE3"/>
    <w:rsid w:val="005E17E9"/>
    <w:rsid w:val="005E2FD3"/>
    <w:rsid w:val="005F3280"/>
    <w:rsid w:val="00600AC4"/>
    <w:rsid w:val="00600D4B"/>
    <w:rsid w:val="00602EB4"/>
    <w:rsid w:val="00603575"/>
    <w:rsid w:val="00606397"/>
    <w:rsid w:val="00612643"/>
    <w:rsid w:val="00612DF3"/>
    <w:rsid w:val="00616BC2"/>
    <w:rsid w:val="00625CB1"/>
    <w:rsid w:val="00626D20"/>
    <w:rsid w:val="006339C2"/>
    <w:rsid w:val="00635899"/>
    <w:rsid w:val="0064730F"/>
    <w:rsid w:val="00650F42"/>
    <w:rsid w:val="00654AEE"/>
    <w:rsid w:val="00662592"/>
    <w:rsid w:val="00663B1F"/>
    <w:rsid w:val="00686407"/>
    <w:rsid w:val="00687E19"/>
    <w:rsid w:val="006A0054"/>
    <w:rsid w:val="006A1105"/>
    <w:rsid w:val="006A369F"/>
    <w:rsid w:val="006B2317"/>
    <w:rsid w:val="006B746E"/>
    <w:rsid w:val="006C007D"/>
    <w:rsid w:val="006C4970"/>
    <w:rsid w:val="006C7D70"/>
    <w:rsid w:val="006D3172"/>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1CC2"/>
    <w:rsid w:val="0072267F"/>
    <w:rsid w:val="007249DC"/>
    <w:rsid w:val="00727B28"/>
    <w:rsid w:val="00734F87"/>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1547F"/>
    <w:rsid w:val="00824B8E"/>
    <w:rsid w:val="008373B3"/>
    <w:rsid w:val="00840EC3"/>
    <w:rsid w:val="008442CC"/>
    <w:rsid w:val="00846A3F"/>
    <w:rsid w:val="00847091"/>
    <w:rsid w:val="00854667"/>
    <w:rsid w:val="00854C95"/>
    <w:rsid w:val="00855E0D"/>
    <w:rsid w:val="008607E5"/>
    <w:rsid w:val="008620BE"/>
    <w:rsid w:val="00872099"/>
    <w:rsid w:val="0087703A"/>
    <w:rsid w:val="00877AA5"/>
    <w:rsid w:val="00885A91"/>
    <w:rsid w:val="00886B4E"/>
    <w:rsid w:val="0089415E"/>
    <w:rsid w:val="008A126E"/>
    <w:rsid w:val="008A3B27"/>
    <w:rsid w:val="008B1120"/>
    <w:rsid w:val="008D0321"/>
    <w:rsid w:val="008D1C61"/>
    <w:rsid w:val="008D39D9"/>
    <w:rsid w:val="008D3C20"/>
    <w:rsid w:val="008E567E"/>
    <w:rsid w:val="008E7A5F"/>
    <w:rsid w:val="008F087D"/>
    <w:rsid w:val="008F1A03"/>
    <w:rsid w:val="0090002D"/>
    <w:rsid w:val="00902A7A"/>
    <w:rsid w:val="00917D67"/>
    <w:rsid w:val="00927323"/>
    <w:rsid w:val="00935F1E"/>
    <w:rsid w:val="00937513"/>
    <w:rsid w:val="00941BB0"/>
    <w:rsid w:val="00947CCC"/>
    <w:rsid w:val="00954FB0"/>
    <w:rsid w:val="00962CB3"/>
    <w:rsid w:val="009675F0"/>
    <w:rsid w:val="00985493"/>
    <w:rsid w:val="0099764D"/>
    <w:rsid w:val="009A27FE"/>
    <w:rsid w:val="009A6EC3"/>
    <w:rsid w:val="009B3919"/>
    <w:rsid w:val="009B58A2"/>
    <w:rsid w:val="009C373C"/>
    <w:rsid w:val="009C4802"/>
    <w:rsid w:val="009C7D55"/>
    <w:rsid w:val="009D350E"/>
    <w:rsid w:val="009D4CB8"/>
    <w:rsid w:val="009D636F"/>
    <w:rsid w:val="009E3FFD"/>
    <w:rsid w:val="009F1AB4"/>
    <w:rsid w:val="009F3601"/>
    <w:rsid w:val="009F4BD2"/>
    <w:rsid w:val="009F7EAC"/>
    <w:rsid w:val="00A0133D"/>
    <w:rsid w:val="00A04E00"/>
    <w:rsid w:val="00A0743D"/>
    <w:rsid w:val="00A1263B"/>
    <w:rsid w:val="00A127C8"/>
    <w:rsid w:val="00A23A7B"/>
    <w:rsid w:val="00A23EA5"/>
    <w:rsid w:val="00A27490"/>
    <w:rsid w:val="00A30D04"/>
    <w:rsid w:val="00A4158A"/>
    <w:rsid w:val="00A41FCB"/>
    <w:rsid w:val="00A463C8"/>
    <w:rsid w:val="00A521E0"/>
    <w:rsid w:val="00A627AC"/>
    <w:rsid w:val="00A765AA"/>
    <w:rsid w:val="00A814A4"/>
    <w:rsid w:val="00A84733"/>
    <w:rsid w:val="00A85D55"/>
    <w:rsid w:val="00A864C7"/>
    <w:rsid w:val="00A87114"/>
    <w:rsid w:val="00A94E96"/>
    <w:rsid w:val="00A96C62"/>
    <w:rsid w:val="00AA2DB9"/>
    <w:rsid w:val="00AB335F"/>
    <w:rsid w:val="00AB4721"/>
    <w:rsid w:val="00AB48AC"/>
    <w:rsid w:val="00AC1CB8"/>
    <w:rsid w:val="00AC454C"/>
    <w:rsid w:val="00AC5CFA"/>
    <w:rsid w:val="00AC7317"/>
    <w:rsid w:val="00AD01B6"/>
    <w:rsid w:val="00AD6C9A"/>
    <w:rsid w:val="00AD6CFF"/>
    <w:rsid w:val="00AD75CF"/>
    <w:rsid w:val="00AF2A0A"/>
    <w:rsid w:val="00AF5500"/>
    <w:rsid w:val="00AF649C"/>
    <w:rsid w:val="00B008CD"/>
    <w:rsid w:val="00B00DBF"/>
    <w:rsid w:val="00B01552"/>
    <w:rsid w:val="00B02945"/>
    <w:rsid w:val="00B03B32"/>
    <w:rsid w:val="00B04D2F"/>
    <w:rsid w:val="00B1230A"/>
    <w:rsid w:val="00B15527"/>
    <w:rsid w:val="00B3226C"/>
    <w:rsid w:val="00B339FA"/>
    <w:rsid w:val="00B46023"/>
    <w:rsid w:val="00B53BD0"/>
    <w:rsid w:val="00B615E6"/>
    <w:rsid w:val="00B631C8"/>
    <w:rsid w:val="00B63DB5"/>
    <w:rsid w:val="00B65D65"/>
    <w:rsid w:val="00B66412"/>
    <w:rsid w:val="00B75B94"/>
    <w:rsid w:val="00B7676C"/>
    <w:rsid w:val="00B800A2"/>
    <w:rsid w:val="00B8206A"/>
    <w:rsid w:val="00B84E7D"/>
    <w:rsid w:val="00B850AD"/>
    <w:rsid w:val="00B90BA3"/>
    <w:rsid w:val="00B9682D"/>
    <w:rsid w:val="00BA3A4E"/>
    <w:rsid w:val="00BA6DC8"/>
    <w:rsid w:val="00BB2831"/>
    <w:rsid w:val="00BE198F"/>
    <w:rsid w:val="00BE256E"/>
    <w:rsid w:val="00BE2595"/>
    <w:rsid w:val="00BE4502"/>
    <w:rsid w:val="00BE4A53"/>
    <w:rsid w:val="00BF1277"/>
    <w:rsid w:val="00BF437E"/>
    <w:rsid w:val="00BF6153"/>
    <w:rsid w:val="00BF7632"/>
    <w:rsid w:val="00C00F8E"/>
    <w:rsid w:val="00C20DA6"/>
    <w:rsid w:val="00C21A4F"/>
    <w:rsid w:val="00C34C20"/>
    <w:rsid w:val="00C36D0A"/>
    <w:rsid w:val="00C44D61"/>
    <w:rsid w:val="00C50E4C"/>
    <w:rsid w:val="00C53120"/>
    <w:rsid w:val="00C56704"/>
    <w:rsid w:val="00C57DC8"/>
    <w:rsid w:val="00C63D1D"/>
    <w:rsid w:val="00C70C58"/>
    <w:rsid w:val="00C77163"/>
    <w:rsid w:val="00C816EB"/>
    <w:rsid w:val="00C87CAD"/>
    <w:rsid w:val="00C97048"/>
    <w:rsid w:val="00CA1E2D"/>
    <w:rsid w:val="00CB1C7A"/>
    <w:rsid w:val="00CB5B02"/>
    <w:rsid w:val="00CB6FAB"/>
    <w:rsid w:val="00CB74DD"/>
    <w:rsid w:val="00CC5461"/>
    <w:rsid w:val="00CC6BB0"/>
    <w:rsid w:val="00CE2459"/>
    <w:rsid w:val="00CE3755"/>
    <w:rsid w:val="00CF1ECA"/>
    <w:rsid w:val="00CF6003"/>
    <w:rsid w:val="00D11577"/>
    <w:rsid w:val="00D13A16"/>
    <w:rsid w:val="00D148BD"/>
    <w:rsid w:val="00D1591A"/>
    <w:rsid w:val="00D20D12"/>
    <w:rsid w:val="00D22B42"/>
    <w:rsid w:val="00D240D1"/>
    <w:rsid w:val="00D2425A"/>
    <w:rsid w:val="00D3158B"/>
    <w:rsid w:val="00D347FA"/>
    <w:rsid w:val="00D35F0F"/>
    <w:rsid w:val="00D46BAC"/>
    <w:rsid w:val="00D51D04"/>
    <w:rsid w:val="00D52279"/>
    <w:rsid w:val="00D548D3"/>
    <w:rsid w:val="00D56AE6"/>
    <w:rsid w:val="00D60933"/>
    <w:rsid w:val="00D801A1"/>
    <w:rsid w:val="00D81ACB"/>
    <w:rsid w:val="00D839B6"/>
    <w:rsid w:val="00D84493"/>
    <w:rsid w:val="00D861CD"/>
    <w:rsid w:val="00D9237B"/>
    <w:rsid w:val="00D94766"/>
    <w:rsid w:val="00D959BF"/>
    <w:rsid w:val="00D95B38"/>
    <w:rsid w:val="00D963CD"/>
    <w:rsid w:val="00D970EF"/>
    <w:rsid w:val="00D97F12"/>
    <w:rsid w:val="00DA041F"/>
    <w:rsid w:val="00DA28F4"/>
    <w:rsid w:val="00DA3093"/>
    <w:rsid w:val="00DB239F"/>
    <w:rsid w:val="00DB2D98"/>
    <w:rsid w:val="00DB340A"/>
    <w:rsid w:val="00DB43FE"/>
    <w:rsid w:val="00DB5B53"/>
    <w:rsid w:val="00DC6529"/>
    <w:rsid w:val="00DD3441"/>
    <w:rsid w:val="00DD4EAD"/>
    <w:rsid w:val="00DE5D7B"/>
    <w:rsid w:val="00DF46BC"/>
    <w:rsid w:val="00DF78DA"/>
    <w:rsid w:val="00DF7939"/>
    <w:rsid w:val="00DF7E1C"/>
    <w:rsid w:val="00E00292"/>
    <w:rsid w:val="00E00AC8"/>
    <w:rsid w:val="00E021D2"/>
    <w:rsid w:val="00E038A0"/>
    <w:rsid w:val="00E2353A"/>
    <w:rsid w:val="00E26F4E"/>
    <w:rsid w:val="00E319AF"/>
    <w:rsid w:val="00E3373F"/>
    <w:rsid w:val="00E36459"/>
    <w:rsid w:val="00E44EB3"/>
    <w:rsid w:val="00E515C9"/>
    <w:rsid w:val="00E5494D"/>
    <w:rsid w:val="00E56C0D"/>
    <w:rsid w:val="00E57281"/>
    <w:rsid w:val="00E63D91"/>
    <w:rsid w:val="00E73D4A"/>
    <w:rsid w:val="00E8063E"/>
    <w:rsid w:val="00E83E54"/>
    <w:rsid w:val="00E94606"/>
    <w:rsid w:val="00E9602F"/>
    <w:rsid w:val="00E97FCC"/>
    <w:rsid w:val="00EA4717"/>
    <w:rsid w:val="00EA6A2D"/>
    <w:rsid w:val="00EA6F55"/>
    <w:rsid w:val="00EA6FF4"/>
    <w:rsid w:val="00EC68A6"/>
    <w:rsid w:val="00ED245E"/>
    <w:rsid w:val="00ED2E24"/>
    <w:rsid w:val="00EE7DE8"/>
    <w:rsid w:val="00EF23BD"/>
    <w:rsid w:val="00F02799"/>
    <w:rsid w:val="00F07883"/>
    <w:rsid w:val="00F224B8"/>
    <w:rsid w:val="00F2744C"/>
    <w:rsid w:val="00F30AC7"/>
    <w:rsid w:val="00F32286"/>
    <w:rsid w:val="00F342BE"/>
    <w:rsid w:val="00F36399"/>
    <w:rsid w:val="00F42DB2"/>
    <w:rsid w:val="00F44AC0"/>
    <w:rsid w:val="00F501BB"/>
    <w:rsid w:val="00F53E3E"/>
    <w:rsid w:val="00F54536"/>
    <w:rsid w:val="00F54B1E"/>
    <w:rsid w:val="00F57B92"/>
    <w:rsid w:val="00F67C61"/>
    <w:rsid w:val="00F80034"/>
    <w:rsid w:val="00F864E0"/>
    <w:rsid w:val="00F87233"/>
    <w:rsid w:val="00F91991"/>
    <w:rsid w:val="00F971B0"/>
    <w:rsid w:val="00FA3276"/>
    <w:rsid w:val="00FB4310"/>
    <w:rsid w:val="00FB5208"/>
    <w:rsid w:val="00FC5013"/>
    <w:rsid w:val="00FC5D3D"/>
    <w:rsid w:val="00FC7113"/>
    <w:rsid w:val="00FD72E9"/>
    <w:rsid w:val="00FD733F"/>
    <w:rsid w:val="00FE1A62"/>
    <w:rsid w:val="00FE754F"/>
    <w:rsid w:val="00FE7C93"/>
    <w:rsid w:val="00FF04EF"/>
    <w:rsid w:val="00FF25AD"/>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BEDE50C4-4BE5-4F5F-A1FB-765DEF6F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e"/>
    <w:next w:val="ae"/>
    <w:link w:val="110"/>
    <w:qFormat/>
    <w:pPr>
      <w:keepNext/>
      <w:numPr>
        <w:numId w:val="1"/>
      </w:numPr>
      <w:spacing w:before="240" w:after="60"/>
      <w:outlineLvl w:val="0"/>
    </w:pPr>
    <w:rPr>
      <w:rFonts w:ascii="Mincho" w:hAnsi="Mincho"/>
      <w:b/>
      <w:bCs/>
      <w:kern w:val="1"/>
      <w:sz w:val="32"/>
      <w:szCs w:val="32"/>
    </w:rPr>
  </w:style>
  <w:style w:type="paragraph" w:styleId="2">
    <w:name w:val="heading 2"/>
    <w:aliases w:val=" Знак4"/>
    <w:basedOn w:val="ae"/>
    <w:next w:val="ae"/>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e"/>
    <w:qFormat/>
    <w:pPr>
      <w:numPr>
        <w:ilvl w:val="2"/>
      </w:numPr>
      <w:outlineLvl w:val="2"/>
    </w:pPr>
  </w:style>
  <w:style w:type="paragraph" w:styleId="4">
    <w:name w:val="heading 4"/>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Основной текст Знак1 Знак,Знак1 Знак Знак,Знак1 Знак1,Краткий перечень Знак"/>
    <w:rPr>
      <w:sz w:val="28"/>
      <w:szCs w:val="24"/>
      <w:lang w:val="ru-RU" w:eastAsia="ar-SA" w:bidi="ar-SA"/>
    </w:rPr>
  </w:style>
  <w:style w:type="character" w:customStyle="1" w:styleId="af3">
    <w:name w:val="Символ сноски"/>
    <w:uiPriority w:val="99"/>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 Знак2 Знак,ВерхКолонтитул Знак"/>
    <w:rPr>
      <w:sz w:val="28"/>
      <w:szCs w:val="24"/>
    </w:rPr>
  </w:style>
  <w:style w:type="character" w:customStyle="1" w:styleId="af7">
    <w:name w:val="Нижний колонтитул Знак"/>
    <w:rPr>
      <w:sz w:val="24"/>
      <w:szCs w:val="24"/>
    </w:rPr>
  </w:style>
  <w:style w:type="character" w:customStyle="1" w:styleId="21">
    <w:name w:val="Заголовок 2 Знак"/>
    <w:aliases w:val=" Знак4 Знак"/>
    <w:rPr>
      <w:rFonts w:ascii="Mincho" w:hAnsi="Mincho" w:cs="Mincho"/>
      <w:b/>
      <w:bCs/>
      <w:i/>
      <w:iCs/>
      <w:sz w:val="28"/>
      <w:szCs w:val="28"/>
    </w:rPr>
  </w:style>
  <w:style w:type="character" w:customStyle="1" w:styleId="14">
    <w:name w:val="Заголовок 1 Знак"/>
    <w:aliases w:val="Договор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8">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rPr>
      <w:sz w:val="24"/>
      <w:szCs w:val="24"/>
    </w:rPr>
  </w:style>
  <w:style w:type="character" w:customStyle="1" w:styleId="af9">
    <w:name w:val="Основной текст с отступом Знак"/>
    <w:aliases w:val=" Знак Знак,Текст абзаца Знак,Основной текст 1 Знак,Нумерованный список !! Знак,Надин стиль Знак,Основной текст 1 Знак Знак1,Основной текст 1 Знак2"/>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Знак2 Знак Знак Знак Знак Знак Знак"/>
    <w:basedOn w:val="61"/>
  </w:style>
  <w:style w:type="character" w:customStyle="1" w:styleId="aff2">
    <w:name w:val="Текст выноски Знак"/>
    <w:aliases w:val=" Знак1 Знак, Знак Знак Знак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aliases w:val="Стандартный HTML Знак2 Знак1 Знак,Стандартный HTML Знак1 Знак1 Знак Знак,Стандартный HTML Знак2 Знак1 Знак Знак Знак,Стандартный HTML Знак1 Знак1 Знак Знак Знак Знак,Стандартный HTML Знак2 Знак1 Знак Знак Знак Знак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uiPriority w:val="99"/>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link w:val="210"/>
    <w:rPr>
      <w:shd w:val="clear" w:color="auto" w:fill="FFFFFF"/>
    </w:rPr>
  </w:style>
  <w:style w:type="character" w:customStyle="1" w:styleId="82">
    <w:name w:val="Основной текст (8)_"/>
    <w:link w:val="810"/>
    <w:rPr>
      <w:rFonts w:ascii="OpenSymbol" w:eastAsia="OpenSymbol" w:hAnsi="OpenSymbol" w:cs="OpenSymbol"/>
      <w:sz w:val="19"/>
      <w:szCs w:val="19"/>
      <w:shd w:val="clear" w:color="auto" w:fill="FFFFFF"/>
    </w:rPr>
  </w:style>
  <w:style w:type="character" w:customStyle="1" w:styleId="120">
    <w:name w:val="Основной текст (12)_"/>
    <w:link w:val="121"/>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1">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1">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2,Обычный (веб) Знак1 Знак,Обычный (веб) Знак Знак Знак Знак Знак Знак Знак Знак,Обычный (веб) Знак Знак Знак Знак Знак1 Знак Знак,Обычный (веб) Знак1 Знак Знак Знак,Обычный (веб) Знак Знак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uiPriority w:val="99"/>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2">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2">
    <w:name w:val="Основной текст 2 Знак1"/>
    <w:rPr>
      <w:rFonts w:ascii="Garamond" w:eastAsia="Garamond" w:hAnsi="Garamond" w:cs="Garamond"/>
      <w:sz w:val="24"/>
      <w:szCs w:val="24"/>
    </w:rPr>
  </w:style>
  <w:style w:type="character" w:customStyle="1" w:styleId="1f6">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aliases w:val="Название Знак Знак"/>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link w:val="affffff5"/>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1">
    <w:name w:val="Сноска (2)_"/>
    <w:link w:val="213"/>
    <w:rPr>
      <w:i/>
      <w:iCs/>
      <w:sz w:val="17"/>
      <w:szCs w:val="17"/>
      <w:shd w:val="clear" w:color="auto" w:fill="FFFFFF"/>
    </w:rPr>
  </w:style>
  <w:style w:type="character" w:customStyle="1" w:styleId="1fa">
    <w:name w:val="Заголовок №1_"/>
    <w:link w:val="113"/>
    <w:rPr>
      <w:b/>
      <w:bCs/>
      <w:spacing w:val="-20"/>
      <w:sz w:val="38"/>
      <w:szCs w:val="38"/>
      <w:shd w:val="clear" w:color="auto" w:fill="FFFFFF"/>
    </w:rPr>
  </w:style>
  <w:style w:type="character" w:customStyle="1" w:styleId="2f2">
    <w:name w:val="Заголовок №2_"/>
    <w:link w:val="214"/>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link w:val="610"/>
    <w:rPr>
      <w:rFonts w:ascii="Impact" w:eastAsia="Impact" w:hAnsi="Impact" w:cs="Impact"/>
      <w:b/>
      <w:bCs/>
      <w:sz w:val="30"/>
      <w:szCs w:val="30"/>
      <w:shd w:val="clear" w:color="auto" w:fill="FFFFFF"/>
      <w:lang w:val="de-DE" w:eastAsia="de-DE" w:bidi="de-DE"/>
    </w:rPr>
  </w:style>
  <w:style w:type="character" w:customStyle="1" w:styleId="2f3">
    <w:name w:val="Оглавление (2)_"/>
    <w:link w:val="215"/>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link w:val="710"/>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aliases w:val="Курсив4,Малые прописные4,Интервал 1 pt1"/>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link w:val="101"/>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2">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4">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5">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c">
    <w:name w:val="???????? ????? ??????1"/>
    <w:rPr>
      <w:sz w:val="20"/>
      <w:szCs w:val="20"/>
    </w:rPr>
  </w:style>
  <w:style w:type="character" w:customStyle="1" w:styleId="afffffff2">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Масштаб 10%"/>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aliases w:val="Курсив11"/>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link w:val="521"/>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link w:val="511"/>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6">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3">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1">
    <w:name w:val="Знак Знак61"/>
    <w:rPr>
      <w:sz w:val="24"/>
      <w:szCs w:val="24"/>
    </w:rPr>
  </w:style>
  <w:style w:type="character" w:customStyle="1" w:styleId="711">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6">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7">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link w:val="331"/>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link w:val="341"/>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e"/>
    <w:link w:val="1ff1"/>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c">
    <w:name w:val="Название2"/>
    <w:basedOn w:val="ae"/>
    <w:pPr>
      <w:suppressLineNumbers/>
      <w:spacing w:before="120" w:after="120"/>
    </w:pPr>
    <w:rPr>
      <w:rFonts w:cs="Times New Roman CYR"/>
      <w:i/>
      <w:iCs/>
    </w:rPr>
  </w:style>
  <w:style w:type="paragraph" w:customStyle="1" w:styleId="2fd">
    <w:name w:val="Указатель2"/>
    <w:basedOn w:val="ae"/>
    <w:pPr>
      <w:suppressLineNumbers/>
    </w:pPr>
    <w:rPr>
      <w:rFonts w:cs="Times New Roman CYR"/>
    </w:rPr>
  </w:style>
  <w:style w:type="paragraph" w:styleId="1ff2">
    <w:name w:val="toc 1"/>
    <w:aliases w:val="Дисс. Оглавление 1, 1,Стиль таб"/>
    <w:basedOn w:val="ae"/>
    <w:next w:val="ae"/>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
    <w:basedOn w:val="ae"/>
    <w:link w:val="2fe"/>
    <w:pPr>
      <w:spacing w:line="240" w:lineRule="atLeast"/>
      <w:jc w:val="both"/>
    </w:pPr>
  </w:style>
  <w:style w:type="paragraph" w:styleId="afffffffd">
    <w:name w:val="header"/>
    <w:aliases w:val=" Знак2,ВерхКолонтитул"/>
    <w:basedOn w:val="ae"/>
    <w:pPr>
      <w:tabs>
        <w:tab w:val="center" w:pos="4677"/>
        <w:tab w:val="right" w:pos="9355"/>
      </w:tabs>
      <w:spacing w:line="240" w:lineRule="atLeast"/>
      <w:ind w:firstLine="700"/>
      <w:jc w:val="both"/>
    </w:pPr>
    <w:rPr>
      <w:sz w:val="28"/>
    </w:rPr>
  </w:style>
  <w:style w:type="paragraph" w:customStyle="1" w:styleId="1ff3">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Надин стиль"/>
    <w:basedOn w:val="ae"/>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2">
    <w:name w:val="Цитата3"/>
    <w:basedOn w:val="ae"/>
    <w:pPr>
      <w:widowControl w:val="0"/>
      <w:spacing w:line="360" w:lineRule="auto"/>
      <w:ind w:left="567" w:right="567"/>
      <w:jc w:val="center"/>
    </w:pPr>
    <w:rPr>
      <w:sz w:val="28"/>
      <w:szCs w:val="20"/>
    </w:rPr>
  </w:style>
  <w:style w:type="paragraph" w:customStyle="1" w:styleId="342">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uiPriority w:val="9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uiPriority w:val="9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Обычный (Web) Знак Знак,Обычный (веб) Знак Знак Знак Знак Знак Знак Знак,Обычный (веб) Знак Знак Знак Знак Знак1 Знак,Обычный (веб) Знак1 Знак Знак,Обычный (веб) Знак Знак Знак Знак,Обычный (Web)1,Знак4,Знак4 Знак"/>
    <w:basedOn w:val="ae"/>
    <w:link w:val="1ff5"/>
    <w:pPr>
      <w:spacing w:before="280" w:after="280"/>
    </w:pPr>
    <w:rPr>
      <w:color w:val="000000"/>
    </w:rPr>
  </w:style>
  <w:style w:type="paragraph" w:customStyle="1" w:styleId="rvps698610">
    <w:name w:val="rvps698610"/>
    <w:basedOn w:val="ae"/>
    <w:pPr>
      <w:spacing w:after="100"/>
      <w:ind w:right="200"/>
    </w:pPr>
  </w:style>
  <w:style w:type="paragraph" w:styleId="3f3">
    <w:name w:val="toc 3"/>
    <w:basedOn w:val="ae"/>
    <w:next w:val="ae"/>
    <w:link w:val="3f4"/>
    <w:pPr>
      <w:widowControl w:val="0"/>
      <w:tabs>
        <w:tab w:val="right" w:leader="dot" w:pos="9061"/>
      </w:tabs>
      <w:spacing w:line="360" w:lineRule="auto"/>
      <w:ind w:left="278" w:firstLine="567"/>
    </w:pPr>
    <w:rPr>
      <w:sz w:val="28"/>
      <w:szCs w:val="20"/>
    </w:rPr>
  </w:style>
  <w:style w:type="paragraph" w:styleId="2ff0">
    <w:name w:val="toc 2"/>
    <w:basedOn w:val="ae"/>
    <w:next w:val="ae"/>
    <w:qFormat/>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6">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uiPriority w:val="99"/>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Знак2 Знак Знак Знак Знак Знак, Знак2 Знак Знак Знак Знак Знак"/>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1, Знак Знак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8">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Стандартный HTML Знак2 Знак1,Стандартный HTML Знак1 Знак1 Знак,Стандартный HTML Знак2 Знак1 Знак Знак,Стандартный HTML Знак1 Знак1 Знак Знак Знак,Стандартный HTML Знак2 Знак1 Знак Знак Знак Знак,Стандартный HTML Знак Знак Знак Знак"/>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2">
    <w:name w:val="Основной текст 31"/>
    <w:basedOn w:val="ae"/>
    <w:pPr>
      <w:jc w:val="both"/>
    </w:pPr>
    <w:rPr>
      <w:rFonts w:ascii="OpenSymbol" w:hAnsi="OpenSymbol" w:cs="OpenSymbol"/>
      <w:sz w:val="26"/>
      <w:szCs w:val="20"/>
    </w:rPr>
  </w:style>
  <w:style w:type="paragraph" w:customStyle="1" w:styleId="217">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uiPriority w:val="39"/>
    <w:pPr>
      <w:ind w:left="720"/>
    </w:pPr>
  </w:style>
  <w:style w:type="paragraph" w:customStyle="1" w:styleId="1ffa">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4">
    <w:name w:val="Уровень2"/>
    <w:basedOn w:val="2"/>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e"/>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aliases w:val="Без интервала (автореферат),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uiPriority w:val="99"/>
    <w:pPr>
      <w:pageBreakBefore/>
      <w:spacing w:after="160" w:line="360" w:lineRule="auto"/>
    </w:pPr>
    <w:rPr>
      <w:rFonts w:ascii="Mincho" w:hAnsi="Mincho" w:cs="Mincho"/>
      <w:sz w:val="28"/>
      <w:szCs w:val="28"/>
      <w:lang w:val="en-US"/>
    </w:rPr>
  </w:style>
  <w:style w:type="paragraph" w:customStyle="1" w:styleId="119">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d">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e">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a">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4">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5">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4">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f0">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1">
    <w:name w:val="Абзац списка1"/>
    <w:basedOn w:val="ae"/>
    <w:link w:val="ListParagraphChar"/>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e"/>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6">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b">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uiPriority w:val="39"/>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e"/>
    <w:pPr>
      <w:tabs>
        <w:tab w:val="left" w:pos="360"/>
      </w:tabs>
      <w:spacing w:line="360" w:lineRule="auto"/>
      <w:ind w:left="360" w:hanging="360"/>
      <w:jc w:val="both"/>
    </w:pPr>
    <w:rPr>
      <w:sz w:val="28"/>
      <w:szCs w:val="20"/>
    </w:rPr>
  </w:style>
  <w:style w:type="paragraph" w:customStyle="1" w:styleId="315">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8">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9">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e"/>
    <w:pPr>
      <w:spacing w:after="120"/>
    </w:pPr>
    <w:rPr>
      <w:rFonts w:ascii="MS Reference Specialty" w:hAnsi="MS Reference Specialty" w:cs="MS Reference Specialty"/>
      <w:b/>
      <w:bCs/>
    </w:rPr>
  </w:style>
  <w:style w:type="paragraph" w:customStyle="1" w:styleId="-4">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c">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a">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d">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link w:val="5c"/>
    <w:pPr>
      <w:ind w:left="960"/>
    </w:pPr>
    <w:rPr>
      <w:rFonts w:ascii="IzhTitl" w:hAnsi="IzhTitl" w:cs="IzhTitl"/>
      <w:sz w:val="18"/>
      <w:szCs w:val="18"/>
    </w:rPr>
  </w:style>
  <w:style w:type="paragraph" w:styleId="66">
    <w:name w:val="toc 6"/>
    <w:basedOn w:val="ae"/>
    <w:next w:val="ae"/>
    <w:link w:val="67"/>
    <w:uiPriority w:val="39"/>
    <w:pPr>
      <w:ind w:left="1200"/>
    </w:pPr>
    <w:rPr>
      <w:rFonts w:ascii="IzhTitl" w:hAnsi="IzhTitl" w:cs="IzhTitl"/>
      <w:sz w:val="18"/>
      <w:szCs w:val="18"/>
    </w:rPr>
  </w:style>
  <w:style w:type="paragraph" w:styleId="77">
    <w:name w:val="toc 7"/>
    <w:basedOn w:val="ae"/>
    <w:next w:val="ae"/>
    <w:uiPriority w:val="39"/>
    <w:pPr>
      <w:ind w:left="1440"/>
    </w:pPr>
    <w:rPr>
      <w:rFonts w:ascii="IzhTitl" w:hAnsi="IzhTitl" w:cs="IzhTitl"/>
      <w:sz w:val="18"/>
      <w:szCs w:val="18"/>
    </w:rPr>
  </w:style>
  <w:style w:type="paragraph" w:styleId="93">
    <w:name w:val="toc 9"/>
    <w:basedOn w:val="ae"/>
    <w:next w:val="ae"/>
    <w:uiPriority w:val="39"/>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b">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e">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0">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1">
    <w:name w:val="Основной текст с отступом1"/>
    <w:basedOn w:val="ae"/>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c">
    <w:name w:val="Основной текст с отступом 21"/>
    <w:basedOn w:val="ae"/>
    <w:pPr>
      <w:widowControl w:val="0"/>
      <w:spacing w:line="360" w:lineRule="auto"/>
      <w:ind w:firstLine="680"/>
      <w:jc w:val="both"/>
    </w:pPr>
    <w:rPr>
      <w:sz w:val="28"/>
      <w:szCs w:val="20"/>
      <w:lang w:val="uk-UA"/>
    </w:rPr>
  </w:style>
  <w:style w:type="paragraph" w:customStyle="1" w:styleId="1ffff2">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3">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d">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uiPriority w:val="99"/>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5">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2"/>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5">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7">
    <w:name w:val="Текст примечания1"/>
    <w:basedOn w:val="ae"/>
    <w:rPr>
      <w:sz w:val="20"/>
      <w:szCs w:val="20"/>
    </w:rPr>
  </w:style>
  <w:style w:type="paragraph" w:customStyle="1" w:styleId="222">
    <w:name w:val="Основной текст 22"/>
    <w:basedOn w:val="ae"/>
    <w:uiPriority w:val="99"/>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d">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d">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e">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8">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f">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9">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2">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6">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f0">
    <w:name w:val="Название11"/>
    <w:basedOn w:val="ae"/>
    <w:pPr>
      <w:suppressLineNumbers/>
      <w:spacing w:before="120" w:after="120"/>
    </w:pPr>
    <w:rPr>
      <w:rFonts w:cs="Helvetica"/>
      <w:i/>
      <w:iCs/>
    </w:rPr>
  </w:style>
  <w:style w:type="paragraph" w:customStyle="1" w:styleId="1ffffb">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2">
    <w:name w:val="Указатель 61"/>
    <w:basedOn w:val="ae"/>
    <w:next w:val="ae"/>
    <w:pPr>
      <w:widowControl w:val="0"/>
      <w:autoSpaceDE w:val="0"/>
      <w:ind w:left="1200" w:hanging="200"/>
    </w:pPr>
    <w:rPr>
      <w:sz w:val="18"/>
      <w:szCs w:val="18"/>
    </w:rPr>
  </w:style>
  <w:style w:type="paragraph" w:customStyle="1" w:styleId="712">
    <w:name w:val="Указатель 71"/>
    <w:basedOn w:val="ae"/>
    <w:next w:val="ae"/>
    <w:pPr>
      <w:widowControl w:val="0"/>
      <w:autoSpaceDE w:val="0"/>
      <w:ind w:left="1400" w:hanging="200"/>
    </w:pPr>
    <w:rPr>
      <w:sz w:val="18"/>
      <w:szCs w:val="18"/>
    </w:rPr>
  </w:style>
  <w:style w:type="paragraph" w:customStyle="1" w:styleId="811">
    <w:name w:val="Указатель 81"/>
    <w:basedOn w:val="ae"/>
    <w:next w:val="ae"/>
    <w:pPr>
      <w:widowControl w:val="0"/>
      <w:autoSpaceDE w:val="0"/>
      <w:ind w:left="1600" w:hanging="200"/>
    </w:pPr>
    <w:rPr>
      <w:sz w:val="18"/>
      <w:szCs w:val="18"/>
    </w:rPr>
  </w:style>
  <w:style w:type="paragraph" w:customStyle="1" w:styleId="911">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e">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1">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uiPriority w:val="99"/>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0">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f">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3">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3">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2">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6">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8">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link w:val="affffffffffffffffc"/>
    <w:uiPriority w:val="99"/>
    <w:pPr>
      <w:spacing w:line="360" w:lineRule="auto"/>
      <w:jc w:val="right"/>
    </w:pPr>
    <w:rPr>
      <w:sz w:val="28"/>
      <w:szCs w:val="20"/>
    </w:rPr>
  </w:style>
  <w:style w:type="paragraph" w:customStyle="1" w:styleId="affffffffffffffffd">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e">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f">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1">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uiPriority w:val="99"/>
    <w:pPr>
      <w:spacing w:before="280" w:after="280"/>
    </w:pPr>
    <w:rPr>
      <w:rFonts w:eastAsia="IzhTitl"/>
    </w:rPr>
  </w:style>
  <w:style w:type="paragraph" w:customStyle="1" w:styleId="msonormalbullet3gif">
    <w:name w:val="msonormalbullet3.gif"/>
    <w:basedOn w:val="ae"/>
    <w:uiPriority w:val="99"/>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uiPriority w:val="99"/>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uiPriority w:val="99"/>
    <w:pPr>
      <w:spacing w:before="280" w:after="280"/>
    </w:pPr>
    <w:rPr>
      <w:rFonts w:eastAsia="IzhTitl"/>
    </w:rPr>
  </w:style>
  <w:style w:type="paragraph" w:customStyle="1" w:styleId="msonormalbullet1gifbullet3gif">
    <w:name w:val="msonormalbullet1gifbullet3.gif"/>
    <w:basedOn w:val="ae"/>
    <w:uiPriority w:val="99"/>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a">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2">
    <w:name w:val="Òåêñò"/>
    <w:basedOn w:val="ae"/>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e"/>
    <w:rPr>
      <w:lang w:val="uk-UA"/>
    </w:rPr>
  </w:style>
  <w:style w:type="paragraph" w:customStyle="1" w:styleId="afffffffffffffffff5">
    <w:name w:val="Абзац списку"/>
    <w:basedOn w:val="ae"/>
    <w:uiPriority w:val="34"/>
    <w:qFormat/>
    <w:pPr>
      <w:ind w:left="720"/>
    </w:pPr>
    <w:rPr>
      <w:lang w:val="uk-UA"/>
    </w:rPr>
  </w:style>
  <w:style w:type="paragraph" w:customStyle="1" w:styleId="afffffffffffffffff6">
    <w:name w:val="Цитація"/>
    <w:basedOn w:val="ae"/>
    <w:next w:val="ae"/>
    <w:pPr>
      <w:spacing w:before="200"/>
      <w:ind w:left="360" w:right="360"/>
    </w:pPr>
    <w:rPr>
      <w:i/>
      <w:iCs/>
      <w:lang w:val="uk-UA"/>
    </w:rPr>
  </w:style>
  <w:style w:type="paragraph" w:customStyle="1" w:styleId="afffffffffffffffff7">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e"/>
    <w:pPr>
      <w:keepNext/>
      <w:keepLines/>
      <w:autoSpaceDE w:val="0"/>
      <w:spacing w:before="240"/>
      <w:jc w:val="center"/>
    </w:pPr>
    <w:rPr>
      <w:caps/>
      <w:sz w:val="28"/>
      <w:szCs w:val="28"/>
    </w:rPr>
  </w:style>
  <w:style w:type="paragraph" w:customStyle="1" w:styleId="afffffffffffffffffa">
    <w:name w:val="текст сноски Знак"/>
    <w:basedOn w:val="ae"/>
    <w:pPr>
      <w:autoSpaceDE w:val="0"/>
      <w:ind w:firstLine="709"/>
      <w:jc w:val="both"/>
    </w:pPr>
    <w:rPr>
      <w:sz w:val="16"/>
      <w:szCs w:val="20"/>
    </w:rPr>
  </w:style>
  <w:style w:type="paragraph" w:customStyle="1" w:styleId="afffffffffffffffffb">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c">
    <w:name w:val="envelope address"/>
    <w:basedOn w:val="ae"/>
    <w:pPr>
      <w:widowControl w:val="0"/>
      <w:ind w:left="2880"/>
    </w:pPr>
    <w:rPr>
      <w:rFonts w:ascii="OpenSymbol" w:hAnsi="OpenSymbol" w:cs="OpenSymbol"/>
    </w:rPr>
  </w:style>
  <w:style w:type="paragraph" w:customStyle="1" w:styleId="11f3">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c">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d">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f">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7">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6">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4">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e"/>
    <w:link w:val="affffffffffffffffff3"/>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0">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4">
    <w:name w:val="??????? ??????????"/>
    <w:basedOn w:val="afffffffa"/>
    <w:pPr>
      <w:tabs>
        <w:tab w:val="center" w:pos="4536"/>
        <w:tab w:val="right" w:pos="9072"/>
      </w:tabs>
      <w:autoSpaceDE w:val="0"/>
      <w:spacing w:after="0"/>
    </w:pPr>
    <w:rPr>
      <w:szCs w:val="28"/>
    </w:rPr>
  </w:style>
  <w:style w:type="paragraph" w:customStyle="1" w:styleId="affffffffffffffffff5">
    <w:name w:val="????????????"/>
    <w:basedOn w:val="afffffffa"/>
    <w:pPr>
      <w:autoSpaceDE w:val="0"/>
      <w:spacing w:before="240" w:after="0" w:line="480" w:lineRule="auto"/>
      <w:ind w:firstLine="720"/>
      <w:jc w:val="both"/>
    </w:pPr>
    <w:rPr>
      <w:szCs w:val="28"/>
    </w:rPr>
  </w:style>
  <w:style w:type="paragraph" w:customStyle="1" w:styleId="affffffffffffffffff6">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7">
    <w:name w:val="???????? ?????"/>
    <w:basedOn w:val="afffffffa"/>
    <w:pPr>
      <w:autoSpaceDE w:val="0"/>
      <w:spacing w:after="0"/>
    </w:pPr>
    <w:rPr>
      <w:szCs w:val="28"/>
    </w:rPr>
  </w:style>
  <w:style w:type="paragraph" w:customStyle="1" w:styleId="affffffffffffffffff8">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9">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2">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e"/>
    <w:pPr>
      <w:widowControl w:val="0"/>
      <w:spacing w:line="360" w:lineRule="auto"/>
      <w:ind w:firstLine="567"/>
      <w:jc w:val="center"/>
    </w:pPr>
    <w:rPr>
      <w:b/>
      <w:sz w:val="28"/>
      <w:szCs w:val="20"/>
      <w:lang w:val="uk-UA"/>
    </w:rPr>
  </w:style>
  <w:style w:type="paragraph" w:customStyle="1" w:styleId="afffffffffffffffffff">
    <w:name w:val="Переменные"/>
    <w:basedOn w:val="afffffffa"/>
    <w:uiPriority w:val="99"/>
    <w:pPr>
      <w:tabs>
        <w:tab w:val="left" w:pos="482"/>
      </w:tabs>
      <w:spacing w:after="0" w:line="336" w:lineRule="auto"/>
      <w:ind w:left="482" w:hanging="482"/>
      <w:jc w:val="both"/>
    </w:pPr>
    <w:rPr>
      <w:sz w:val="18"/>
      <w:szCs w:val="18"/>
      <w:lang w:val="uk-UA"/>
    </w:rPr>
  </w:style>
  <w:style w:type="paragraph" w:customStyle="1" w:styleId="afffffffffffffffffff0">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uiPriority w:val="99"/>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2">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e"/>
    <w:pPr>
      <w:ind w:firstLine="425"/>
      <w:jc w:val="both"/>
    </w:pPr>
    <w:rPr>
      <w:sz w:val="28"/>
      <w:szCs w:val="28"/>
    </w:rPr>
  </w:style>
  <w:style w:type="paragraph" w:customStyle="1" w:styleId="21f0">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7">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e"/>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4">
    <w:name w:val="Обычный центр"/>
    <w:basedOn w:val="ae"/>
    <w:pPr>
      <w:ind w:left="1701" w:right="1701"/>
      <w:jc w:val="both"/>
    </w:pPr>
    <w:rPr>
      <w:sz w:val="28"/>
      <w:szCs w:val="20"/>
      <w:lang w:val="uk-UA"/>
    </w:rPr>
  </w:style>
  <w:style w:type="paragraph" w:customStyle="1" w:styleId="-9">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a">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5">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6">
    <w:name w:val="Памятник"/>
    <w:basedOn w:val="ae"/>
    <w:next w:val="ae"/>
    <w:pPr>
      <w:spacing w:line="360" w:lineRule="auto"/>
      <w:jc w:val="both"/>
    </w:pPr>
    <w:rPr>
      <w:sz w:val="28"/>
      <w:szCs w:val="20"/>
      <w:lang w:val="uk-UA"/>
    </w:rPr>
  </w:style>
  <w:style w:type="paragraph" w:customStyle="1" w:styleId="afffffffffffffffffff7">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5">
    <w:name w:val="Перечень рисунков1"/>
    <w:basedOn w:val="ae"/>
    <w:next w:val="ae"/>
    <w:pPr>
      <w:spacing w:line="360" w:lineRule="auto"/>
      <w:ind w:left="440" w:hanging="440"/>
      <w:jc w:val="both"/>
    </w:pPr>
    <w:rPr>
      <w:sz w:val="28"/>
      <w:szCs w:val="20"/>
      <w:lang w:val="uk-UA"/>
    </w:rPr>
  </w:style>
  <w:style w:type="paragraph" w:customStyle="1" w:styleId="1ffffff6">
    <w:name w:val="Таблица ссылок1"/>
    <w:basedOn w:val="ae"/>
    <w:next w:val="ae"/>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8">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a">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3">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e">
    <w:name w:val="Основний А"/>
    <w:basedOn w:val="ae"/>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f0">
    <w:name w:val="Дисертация"/>
    <w:basedOn w:val="ae"/>
    <w:pPr>
      <w:spacing w:line="360" w:lineRule="auto"/>
      <w:ind w:firstLine="709"/>
      <w:jc w:val="both"/>
    </w:pPr>
    <w:rPr>
      <w:sz w:val="28"/>
      <w:szCs w:val="28"/>
    </w:rPr>
  </w:style>
  <w:style w:type="paragraph" w:customStyle="1" w:styleId="affffffffffffffffffff1">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3">
    <w:name w:val="Заголовок №3 (3)"/>
    <w:basedOn w:val="ae"/>
    <w:pPr>
      <w:widowControl w:val="0"/>
      <w:shd w:val="clear" w:color="auto" w:fill="FFFFFF"/>
      <w:spacing w:after="240" w:line="0" w:lineRule="atLeast"/>
    </w:pPr>
    <w:rPr>
      <w:b/>
      <w:bCs/>
      <w:spacing w:val="80"/>
      <w:sz w:val="32"/>
      <w:szCs w:val="32"/>
    </w:rPr>
  </w:style>
  <w:style w:type="paragraph" w:customStyle="1" w:styleId="343">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3">
    <w:name w:val="Светлана"/>
    <w:basedOn w:val="ae"/>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6">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f1">
    <w:name w:val="Основной текст с отступом 2 Знак1"/>
    <w:basedOn w:val="af"/>
    <w:semiHidden/>
    <w:rsid w:val="00B46023"/>
    <w:rPr>
      <w:rFonts w:ascii="Garamond" w:eastAsia="Garamond" w:hAnsi="Garamond" w:cs="Garamond"/>
      <w:sz w:val="24"/>
      <w:szCs w:val="24"/>
      <w:lang w:eastAsia="ar-SA"/>
    </w:rPr>
  </w:style>
  <w:style w:type="paragraph" w:styleId="affffffffffffffffffff7">
    <w:name w:val="caption"/>
    <w:basedOn w:val="ae"/>
    <w:next w:val="ae"/>
    <w:link w:val="affffffffffffffffffff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8"/>
    <w:rsid w:val="00B46023"/>
    <w:pPr>
      <w:numPr>
        <w:numId w:val="38"/>
      </w:numPr>
      <w:tabs>
        <w:tab w:val="clear" w:pos="644"/>
        <w:tab w:val="num" w:pos="360"/>
      </w:tabs>
      <w:ind w:left="360" w:hanging="360"/>
    </w:pPr>
  </w:style>
  <w:style w:type="paragraph" w:customStyle="1" w:styleId="108">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aliases w:val="Текст загальний"/>
    <w:basedOn w:val="ae"/>
    <w:link w:val="225"/>
    <w:unhideWhenUsed/>
    <w:rsid w:val="00524D1A"/>
    <w:pPr>
      <w:spacing w:after="120" w:line="480" w:lineRule="auto"/>
    </w:pPr>
  </w:style>
  <w:style w:type="character" w:customStyle="1" w:styleId="225">
    <w:name w:val="Основной текст 2 Знак2"/>
    <w:aliases w:val="Текст загальний Знак1"/>
    <w:basedOn w:val="af"/>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aliases w:val="ftref,Знак сноски-FN,Знак сноски 1"/>
    <w:basedOn w:val="af"/>
    <w:rsid w:val="00524D1A"/>
    <w:rPr>
      <w:vertAlign w:val="superscript"/>
    </w:rPr>
  </w:style>
  <w:style w:type="character" w:styleId="affffffffffffffffffffa">
    <w:name w:val="annotation reference"/>
    <w:basedOn w:val="af"/>
    <w:rsid w:val="00524D1A"/>
    <w:rPr>
      <w:sz w:val="16"/>
    </w:rPr>
  </w:style>
  <w:style w:type="paragraph" w:styleId="aff4">
    <w:name w:val="annotation text"/>
    <w:basedOn w:val="ae"/>
    <w:link w:val="aff3"/>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
    <w:uiPriority w:val="99"/>
    <w:semiHidden/>
    <w:rsid w:val="00524D1A"/>
    <w:rPr>
      <w:rFonts w:ascii="Segoe UI" w:eastAsia="Garamond" w:hAnsi="Segoe UI" w:cs="Segoe UI"/>
      <w:sz w:val="16"/>
      <w:szCs w:val="16"/>
      <w:lang w:eastAsia="ar-SA"/>
    </w:rPr>
  </w:style>
  <w:style w:type="character" w:styleId="affffffffffffffffffffb">
    <w:name w:val="endnote reference"/>
    <w:basedOn w:val="af"/>
    <w:semiHidden/>
    <w:rsid w:val="00524D1A"/>
    <w:rPr>
      <w:vertAlign w:val="superscript"/>
    </w:rPr>
  </w:style>
  <w:style w:type="paragraph" w:styleId="34">
    <w:name w:val="Body Text 3"/>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
    <w:uiPriority w:val="99"/>
    <w:semiHidden/>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c">
    <w:name w:val="List Bullet"/>
    <w:aliases w:val="Lista wypunktowana Znak Znak"/>
    <w:basedOn w:val="ae"/>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uiPriority w:val="9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
    <w:rsid w:val="004102F1"/>
    <w:rPr>
      <w:sz w:val="16"/>
      <w:szCs w:val="16"/>
    </w:rPr>
  </w:style>
  <w:style w:type="character" w:customStyle="1" w:styleId="editsection8">
    <w:name w:val="editsection8"/>
    <w:basedOn w:val="af"/>
    <w:rsid w:val="004102F1"/>
    <w:rPr>
      <w:b w:val="0"/>
      <w:bCs w:val="0"/>
      <w:sz w:val="18"/>
      <w:szCs w:val="18"/>
    </w:rPr>
  </w:style>
  <w:style w:type="character" w:customStyle="1" w:styleId="editsection9">
    <w:name w:val="editsection9"/>
    <w:basedOn w:val="af"/>
    <w:rsid w:val="004102F1"/>
    <w:rPr>
      <w:b w:val="0"/>
      <w:bCs w:val="0"/>
      <w:sz w:val="21"/>
      <w:szCs w:val="21"/>
    </w:rPr>
  </w:style>
  <w:style w:type="character" w:customStyle="1" w:styleId="editsection1">
    <w:name w:val="editsection1"/>
    <w:basedOn w:val="af"/>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e"/>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e"/>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e"/>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e"/>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e"/>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e"/>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e"/>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e"/>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c"/>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e"/>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
    <w:rsid w:val="00FB5208"/>
    <w:rPr>
      <w:sz w:val="24"/>
      <w:szCs w:val="24"/>
      <w:lang w:val="uk-UA" w:eastAsia="ru-RU" w:bidi="ar-SA"/>
    </w:rPr>
  </w:style>
  <w:style w:type="character" w:customStyle="1" w:styleId="s14bb">
    <w:name w:val="s14b b"/>
    <w:basedOn w:val="af"/>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
    <w:rsid w:val="00FB5208"/>
    <w:rPr>
      <w:rFonts w:ascii="Verdana" w:hAnsi="Verdana" w:hint="default"/>
      <w:b/>
      <w:bCs/>
      <w:color w:val="FF0000"/>
      <w:sz w:val="21"/>
      <w:szCs w:val="21"/>
    </w:rPr>
  </w:style>
  <w:style w:type="character" w:customStyle="1" w:styleId="bigheadline1">
    <w:name w:val="bigheadline1"/>
    <w:basedOn w:val="af"/>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
    <w:rsid w:val="00FB5208"/>
    <w:rPr>
      <w:rFonts w:ascii="Arial" w:hAnsi="Arial" w:cs="Arial" w:hint="default"/>
      <w:sz w:val="19"/>
      <w:szCs w:val="19"/>
    </w:rPr>
  </w:style>
  <w:style w:type="character" w:customStyle="1" w:styleId="inside-head1">
    <w:name w:val="inside-head1"/>
    <w:basedOn w:val="af"/>
    <w:rsid w:val="00FB5208"/>
    <w:rPr>
      <w:rFonts w:ascii="Times New Roman" w:hAnsi="Times New Roman" w:cs="Times New Roman" w:hint="default"/>
      <w:b/>
      <w:bCs/>
      <w:sz w:val="36"/>
      <w:szCs w:val="36"/>
    </w:rPr>
  </w:style>
  <w:style w:type="paragraph" w:customStyle="1" w:styleId="inside-copy">
    <w:name w:val="inside-copy"/>
    <w:basedOn w:val="ae"/>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
    <w:rsid w:val="00FB5208"/>
  </w:style>
  <w:style w:type="character" w:customStyle="1" w:styleId="subhed">
    <w:name w:val="subhed"/>
    <w:basedOn w:val="af"/>
    <w:rsid w:val="00FB5208"/>
  </w:style>
  <w:style w:type="character" w:customStyle="1" w:styleId="allbold1">
    <w:name w:val="allbold1"/>
    <w:basedOn w:val="af"/>
    <w:rsid w:val="00FB5208"/>
    <w:rPr>
      <w:rFonts w:ascii="Arial" w:hAnsi="Arial" w:cs="Arial" w:hint="default"/>
      <w:b/>
      <w:bCs/>
      <w:color w:val="000000"/>
      <w:sz w:val="14"/>
      <w:szCs w:val="14"/>
    </w:rPr>
  </w:style>
  <w:style w:type="paragraph" w:customStyle="1" w:styleId="132">
    <w:name w:val="Заголовок 13"/>
    <w:basedOn w:val="ae"/>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e"/>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
    <w:rsid w:val="00FB5208"/>
    <w:rPr>
      <w:color w:val="000099"/>
    </w:rPr>
  </w:style>
  <w:style w:type="character" w:customStyle="1" w:styleId="cald-guideword">
    <w:name w:val="cald-guideword"/>
    <w:basedOn w:val="af"/>
    <w:rsid w:val="00FB5208"/>
  </w:style>
  <w:style w:type="character" w:customStyle="1" w:styleId="def-classification">
    <w:name w:val="def-classification"/>
    <w:basedOn w:val="af"/>
    <w:rsid w:val="00FB5208"/>
  </w:style>
  <w:style w:type="character" w:customStyle="1" w:styleId="cald-definition">
    <w:name w:val="cald-definition"/>
    <w:basedOn w:val="af"/>
    <w:rsid w:val="00FB5208"/>
  </w:style>
  <w:style w:type="character" w:customStyle="1" w:styleId="resultbodyblack1">
    <w:name w:val="resultbodyblack1"/>
    <w:basedOn w:val="af"/>
    <w:rsid w:val="00FB5208"/>
    <w:rPr>
      <w:rFonts w:ascii="Verdana" w:hAnsi="Verdana" w:hint="default"/>
      <w:b/>
      <w:bCs/>
      <w:color w:val="000000"/>
      <w:sz w:val="22"/>
      <w:szCs w:val="22"/>
    </w:rPr>
  </w:style>
  <w:style w:type="paragraph" w:customStyle="1" w:styleId="textbodyblack">
    <w:name w:val="textbodyblack"/>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
    <w:rsid w:val="00FB5208"/>
    <w:rPr>
      <w:rFonts w:ascii="Verdana" w:hAnsi="Verdana" w:hint="default"/>
      <w:b/>
      <w:bCs/>
      <w:color w:val="336699"/>
      <w:sz w:val="15"/>
      <w:szCs w:val="15"/>
    </w:rPr>
  </w:style>
  <w:style w:type="character" w:customStyle="1" w:styleId="headline1">
    <w:name w:val="headline1"/>
    <w:basedOn w:val="af"/>
    <w:rsid w:val="00FB5208"/>
    <w:rPr>
      <w:rFonts w:ascii="Arial" w:hAnsi="Arial" w:cs="Arial" w:hint="default"/>
      <w:b/>
      <w:bCs/>
      <w:strike w:val="0"/>
      <w:dstrike w:val="0"/>
      <w:color w:val="333333"/>
      <w:sz w:val="30"/>
      <w:szCs w:val="30"/>
      <w:u w:val="none"/>
      <w:effect w:val="none"/>
    </w:rPr>
  </w:style>
  <w:style w:type="paragraph" w:customStyle="1" w:styleId="fp">
    <w:name w:val="fp"/>
    <w:basedOn w:val="ae"/>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1"/>
    <w:uiPriority w:val="99"/>
    <w:semiHidden/>
    <w:unhideWhenUsed/>
    <w:rsid w:val="0001496C"/>
  </w:style>
  <w:style w:type="numbering" w:customStyle="1" w:styleId="2fffff0">
    <w:name w:val="Нет списка2"/>
    <w:next w:val="af1"/>
    <w:uiPriority w:val="99"/>
    <w:semiHidden/>
    <w:unhideWhenUsed/>
    <w:rsid w:val="00A814A4"/>
  </w:style>
  <w:style w:type="paragraph" w:customStyle="1" w:styleId="3ffc">
    <w:name w:val="Основной текст с отступом3"/>
    <w:basedOn w:val="ae"/>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e"/>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
    <w:rsid w:val="00FE1A62"/>
  </w:style>
  <w:style w:type="character" w:customStyle="1" w:styleId="small-text1">
    <w:name w:val="small-text1"/>
    <w:basedOn w:val="af"/>
    <w:rsid w:val="00FE1A62"/>
    <w:rPr>
      <w:rFonts w:ascii="Arial" w:hAnsi="Arial" w:cs="Arial"/>
      <w:color w:val="000000"/>
      <w:sz w:val="20"/>
      <w:szCs w:val="20"/>
    </w:rPr>
  </w:style>
  <w:style w:type="paragraph" w:customStyle="1" w:styleId="Example1">
    <w:name w:val="Example 1"/>
    <w:basedOn w:val="ae"/>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
    <w:rsid w:val="00FE1A62"/>
    <w:rPr>
      <w:rFonts w:ascii="Verdana" w:hAnsi="Verdana"/>
      <w:color w:val="000000"/>
      <w:sz w:val="19"/>
      <w:szCs w:val="19"/>
    </w:rPr>
  </w:style>
  <w:style w:type="character" w:customStyle="1" w:styleId="pagetitle1">
    <w:name w:val="pagetitle1"/>
    <w:basedOn w:val="af"/>
    <w:rsid w:val="00FE1A62"/>
    <w:rPr>
      <w:rFonts w:ascii="Arial" w:hAnsi="Arial" w:cs="Arial"/>
      <w:color w:val="000000"/>
      <w:sz w:val="23"/>
      <w:szCs w:val="23"/>
    </w:rPr>
  </w:style>
  <w:style w:type="character" w:customStyle="1" w:styleId="pagesubtitle1">
    <w:name w:val="pagesubtitle1"/>
    <w:basedOn w:val="af"/>
    <w:rsid w:val="00FE1A62"/>
    <w:rPr>
      <w:rFonts w:ascii="Verdana" w:hAnsi="Verdana"/>
      <w:b/>
      <w:bCs/>
      <w:color w:val="000000"/>
      <w:sz w:val="13"/>
      <w:szCs w:val="13"/>
    </w:rPr>
  </w:style>
  <w:style w:type="character" w:customStyle="1" w:styleId="section1">
    <w:name w:val="section1"/>
    <w:basedOn w:val="af"/>
    <w:rsid w:val="00FE1A62"/>
    <w:rPr>
      <w:rFonts w:ascii="Verdana" w:hAnsi="Verdana"/>
      <w:b/>
      <w:bCs/>
      <w:color w:val="000000"/>
      <w:sz w:val="24"/>
      <w:szCs w:val="24"/>
    </w:rPr>
  </w:style>
  <w:style w:type="character" w:customStyle="1" w:styleId="gift1">
    <w:name w:val="gift1"/>
    <w:basedOn w:val="af"/>
    <w:rsid w:val="00FE1A62"/>
    <w:rPr>
      <w:rFonts w:ascii="Arial" w:hAnsi="Arial" w:cs="Arial"/>
      <w:b/>
      <w:bCs/>
      <w:color w:val="auto"/>
      <w:spacing w:val="13"/>
      <w:sz w:val="24"/>
      <w:szCs w:val="24"/>
    </w:rPr>
  </w:style>
  <w:style w:type="paragraph" w:customStyle="1" w:styleId="contactnew">
    <w:name w:val="contact_new"/>
    <w:basedOn w:val="ae"/>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e"/>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e"/>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
    <w:rsid w:val="00FE1A62"/>
    <w:rPr>
      <w:rFonts w:ascii="Verdana" w:hAnsi="Verdana"/>
      <w:color w:val="auto"/>
      <w:sz w:val="20"/>
      <w:szCs w:val="20"/>
      <w:u w:val="none"/>
      <w:effect w:val="none"/>
    </w:rPr>
  </w:style>
  <w:style w:type="character" w:customStyle="1" w:styleId="7c">
    <w:name w:val="Гиперссылка7"/>
    <w:basedOn w:val="af"/>
    <w:rsid w:val="00FE1A62"/>
    <w:rPr>
      <w:rFonts w:ascii="Verdana" w:hAnsi="Verdana"/>
      <w:color w:val="auto"/>
      <w:sz w:val="20"/>
      <w:szCs w:val="20"/>
      <w:u w:val="none"/>
      <w:effect w:val="none"/>
    </w:rPr>
  </w:style>
  <w:style w:type="character" w:customStyle="1" w:styleId="toplinks1">
    <w:name w:val="top_links1"/>
    <w:basedOn w:val="af"/>
    <w:rsid w:val="00FE1A62"/>
    <w:rPr>
      <w:b/>
      <w:bCs/>
      <w:caps/>
      <w:smallCaps/>
      <w:color w:val="auto"/>
      <w:sz w:val="22"/>
      <w:szCs w:val="22"/>
    </w:rPr>
  </w:style>
  <w:style w:type="character" w:customStyle="1" w:styleId="invisible1">
    <w:name w:val="invisible1"/>
    <w:basedOn w:val="af"/>
    <w:rsid w:val="00FE1A62"/>
    <w:rPr>
      <w:vanish/>
    </w:rPr>
  </w:style>
  <w:style w:type="character" w:customStyle="1" w:styleId="infohead1">
    <w:name w:val="info_head1"/>
    <w:basedOn w:val="af"/>
    <w:rsid w:val="00FE1A62"/>
    <w:rPr>
      <w:b/>
      <w:bCs/>
      <w:color w:val="auto"/>
      <w:sz w:val="24"/>
      <w:szCs w:val="24"/>
    </w:rPr>
  </w:style>
  <w:style w:type="character" w:customStyle="1" w:styleId="lineheight1">
    <w:name w:val="lineheight1"/>
    <w:basedOn w:val="af"/>
    <w:rsid w:val="00FE1A62"/>
  </w:style>
  <w:style w:type="character" w:customStyle="1" w:styleId="newshead1">
    <w:name w:val="news_head1"/>
    <w:basedOn w:val="af"/>
    <w:rsid w:val="00FE1A62"/>
    <w:rPr>
      <w:b/>
      <w:bCs/>
      <w:color w:val="FFFFFF"/>
      <w:sz w:val="24"/>
      <w:szCs w:val="24"/>
    </w:rPr>
  </w:style>
  <w:style w:type="character" w:customStyle="1" w:styleId="newssubhead1">
    <w:name w:val="news_sub_head1"/>
    <w:basedOn w:val="af"/>
    <w:rsid w:val="00FE1A62"/>
    <w:rPr>
      <w:b/>
      <w:bCs/>
      <w:color w:val="auto"/>
      <w:sz w:val="24"/>
      <w:szCs w:val="24"/>
    </w:rPr>
  </w:style>
  <w:style w:type="character" w:customStyle="1" w:styleId="newstext1">
    <w:name w:val="news_text1"/>
    <w:basedOn w:val="af"/>
    <w:rsid w:val="00FE1A62"/>
    <w:rPr>
      <w:color w:val="FFFFFF"/>
      <w:sz w:val="24"/>
      <w:szCs w:val="24"/>
    </w:rPr>
  </w:style>
  <w:style w:type="character" w:customStyle="1" w:styleId="bigbluelink1">
    <w:name w:val="big_blue_link1"/>
    <w:basedOn w:val="af"/>
    <w:rsid w:val="00FE1A62"/>
    <w:rPr>
      <w:b/>
      <w:bCs/>
      <w:color w:val="auto"/>
      <w:sz w:val="42"/>
      <w:szCs w:val="42"/>
    </w:rPr>
  </w:style>
  <w:style w:type="character" w:customStyle="1" w:styleId="rotatetxt1">
    <w:name w:val="rotatetxt1"/>
    <w:basedOn w:val="af"/>
    <w:rsid w:val="00FE1A62"/>
    <w:rPr>
      <w:rFonts w:ascii="Verdana" w:hAnsi="Verdana"/>
      <w:color w:val="auto"/>
      <w:sz w:val="19"/>
      <w:szCs w:val="19"/>
    </w:rPr>
  </w:style>
  <w:style w:type="character" w:customStyle="1" w:styleId="smallbluelink1">
    <w:name w:val="small_blue_link1"/>
    <w:basedOn w:val="af"/>
    <w:rsid w:val="00FE1A62"/>
    <w:rPr>
      <w:color w:val="auto"/>
      <w:sz w:val="25"/>
      <w:szCs w:val="25"/>
    </w:rPr>
  </w:style>
  <w:style w:type="character" w:customStyle="1" w:styleId="footertext1">
    <w:name w:val="footer_text1"/>
    <w:basedOn w:val="af"/>
    <w:rsid w:val="00FE1A62"/>
    <w:rPr>
      <w:rFonts w:ascii="Arial" w:hAnsi="Arial" w:cs="Arial"/>
      <w:color w:val="FFFFFF"/>
      <w:sz w:val="17"/>
      <w:szCs w:val="17"/>
    </w:rPr>
  </w:style>
  <w:style w:type="paragraph" w:customStyle="1" w:styleId="journaltitles">
    <w:name w:val="journaltitles"/>
    <w:basedOn w:val="ae"/>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
    <w:rsid w:val="00FE1A62"/>
    <w:rPr>
      <w:rFonts w:ascii="Arial" w:hAnsi="Arial" w:cs="Arial"/>
      <w:color w:val="000000"/>
      <w:sz w:val="16"/>
      <w:szCs w:val="16"/>
    </w:rPr>
  </w:style>
  <w:style w:type="character" w:customStyle="1" w:styleId="maintext1">
    <w:name w:val="maintext1"/>
    <w:basedOn w:val="af"/>
    <w:rsid w:val="00FE1A62"/>
    <w:rPr>
      <w:rFonts w:ascii="Arial" w:hAnsi="Arial" w:cs="Arial"/>
      <w:color w:val="000000"/>
      <w:sz w:val="18"/>
      <w:szCs w:val="18"/>
    </w:rPr>
  </w:style>
  <w:style w:type="paragraph" w:customStyle="1" w:styleId="default0">
    <w:name w:val="default"/>
    <w:basedOn w:val="ae"/>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f1"/>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1"/>
    <w:uiPriority w:val="99"/>
    <w:semiHidden/>
    <w:unhideWhenUsed/>
    <w:rsid w:val="00267173"/>
  </w:style>
  <w:style w:type="paragraph" w:customStyle="1" w:styleId="2fffff1">
    <w:name w:val="Текст выноски2"/>
    <w:basedOn w:val="ae"/>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
    <w:rsid w:val="00292B3F"/>
    <w:rPr>
      <w:rFonts w:ascii="Arial" w:hAnsi="Arial" w:cs="Arial" w:hint="default"/>
      <w:b/>
      <w:bCs/>
      <w:color w:val="990000"/>
      <w:sz w:val="21"/>
      <w:szCs w:val="21"/>
    </w:rPr>
  </w:style>
  <w:style w:type="paragraph" w:customStyle="1" w:styleId="14pt2">
    <w:name w:val="Стиль Текст + 14 pt"/>
    <w:basedOn w:val="ae"/>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
    <w:rsid w:val="00937513"/>
    <w:rPr>
      <w:sz w:val="24"/>
      <w:szCs w:val="24"/>
      <w:lang w:val="ru-RU" w:eastAsia="ru-RU"/>
    </w:rPr>
  </w:style>
  <w:style w:type="character" w:customStyle="1" w:styleId="14pt3">
    <w:name w:val="Стиль Текст + 14 pt Знак"/>
    <w:basedOn w:val="af"/>
    <w:locked/>
    <w:rsid w:val="00314A13"/>
    <w:rPr>
      <w:sz w:val="28"/>
      <w:szCs w:val="28"/>
      <w:lang w:val="ru-RU" w:eastAsia="ru-RU" w:bidi="ar-SA"/>
    </w:rPr>
  </w:style>
  <w:style w:type="character" w:customStyle="1" w:styleId="14pt4">
    <w:name w:val="Стиль Текст + 14 pt Знак Знак"/>
    <w:basedOn w:val="af"/>
    <w:locked/>
    <w:rsid w:val="00314A13"/>
    <w:rPr>
      <w:sz w:val="28"/>
      <w:szCs w:val="28"/>
      <w:lang w:val="ru-RU" w:eastAsia="ru-RU" w:bidi="ar-SA"/>
    </w:rPr>
  </w:style>
  <w:style w:type="character" w:customStyle="1" w:styleId="133">
    <w:name w:val="Знак Знак13"/>
    <w:basedOn w:val="af"/>
    <w:locked/>
    <w:rsid w:val="00314A13"/>
    <w:rPr>
      <w:i/>
      <w:iCs/>
      <w:sz w:val="28"/>
      <w:szCs w:val="28"/>
      <w:lang w:val="uk-UA" w:eastAsia="ru-RU" w:bidi="ar-SA"/>
    </w:rPr>
  </w:style>
  <w:style w:type="character" w:customStyle="1" w:styleId="normal10">
    <w:name w:val="normal1"/>
    <w:basedOn w:val="af"/>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e"/>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1"/>
    <w:uiPriority w:val="99"/>
    <w:semiHidden/>
    <w:unhideWhenUsed/>
    <w:rsid w:val="0039380B"/>
  </w:style>
  <w:style w:type="paragraph" w:customStyle="1" w:styleId="260">
    <w:name w:val="Основной текст 26"/>
    <w:basedOn w:val="ae"/>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1"/>
    <w:uiPriority w:val="99"/>
    <w:semiHidden/>
    <w:unhideWhenUsed/>
    <w:rsid w:val="00BA3A4E"/>
  </w:style>
  <w:style w:type="paragraph" w:customStyle="1" w:styleId="160">
    <w:name w:val="Основной текст16"/>
    <w:basedOn w:val="ae"/>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4">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
    <w:rsid w:val="00E3373F"/>
    <w:rPr>
      <w:rFonts w:ascii="Verdana" w:hAnsi="Verdana" w:hint="default"/>
      <w:b/>
      <w:bCs/>
      <w:sz w:val="21"/>
      <w:szCs w:val="21"/>
    </w:rPr>
  </w:style>
  <w:style w:type="paragraph" w:customStyle="1" w:styleId="paper1">
    <w:name w:val="paper1"/>
    <w:basedOn w:val="ae"/>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e"/>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e"/>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e"/>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e"/>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e"/>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9">
    <w:name w:val="Стиль Абзац списка + После:  10 пт"/>
    <w:basedOn w:val="affffffffc"/>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e"/>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
    <w:rsid w:val="007B0B78"/>
  </w:style>
  <w:style w:type="character" w:customStyle="1" w:styleId="afffffffffffffffffffff8">
    <w:name w:val="Обычный абзац"/>
    <w:basedOn w:val="af"/>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e"/>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e"/>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locked/>
    <w:rsid w:val="0010053C"/>
    <w:rPr>
      <w:sz w:val="21"/>
      <w:shd w:val="clear" w:color="auto" w:fill="FFFFFF"/>
    </w:rPr>
  </w:style>
  <w:style w:type="paragraph" w:customStyle="1" w:styleId="afffffffffffffffffffffc">
    <w:name w:val="Основний текст"/>
    <w:basedOn w:val="ae"/>
    <w:link w:val="afffffffffffffffffffffb"/>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0"/>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e"/>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e"/>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
    <w:rsid w:val="000071A8"/>
  </w:style>
  <w:style w:type="paragraph" w:customStyle="1" w:styleId="articleauthorname">
    <w:name w:val="articleauthorname"/>
    <w:basedOn w:val="ae"/>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
    <w:rsid w:val="000071A8"/>
  </w:style>
  <w:style w:type="character" w:customStyle="1" w:styleId="article-author">
    <w:name w:val="article-author"/>
    <w:basedOn w:val="af"/>
    <w:rsid w:val="000071A8"/>
  </w:style>
  <w:style w:type="character" w:customStyle="1" w:styleId="orange1">
    <w:name w:val="orange1"/>
    <w:basedOn w:val="af"/>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e"/>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
    <w:rsid w:val="004A5A83"/>
  </w:style>
  <w:style w:type="character" w:customStyle="1" w:styleId="nobr">
    <w:name w:val="nobr"/>
    <w:basedOn w:val="af"/>
    <w:rsid w:val="004A5A83"/>
  </w:style>
  <w:style w:type="paragraph" w:customStyle="1" w:styleId="ListParagraph1">
    <w:name w:val="List Paragraph1"/>
    <w:basedOn w:val="ae"/>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e"/>
    <w:next w:val="ae"/>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e"/>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e"/>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e"/>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e"/>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link w:val="1311"/>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3">
    <w:name w:val="Подпись к картинке_"/>
    <w:link w:val="affffffffffffffffff2"/>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c">
    <w:name w:val="Подпись к таблице_"/>
    <w:link w:val="affffffffffffffffb"/>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f2">
    <w:name w:val="Основной текст (21)_"/>
    <w:link w:val="21f3"/>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link w:val="2210"/>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link w:val="3010"/>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e"/>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e"/>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e"/>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e"/>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e"/>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e"/>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e"/>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3">
    <w:name w:val="Основной текст (21)"/>
    <w:basedOn w:val="ae"/>
    <w:link w:val="21f2"/>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e"/>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e"/>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e"/>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e"/>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e"/>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e"/>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e"/>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e"/>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aliases w:val="Малые прописные3"/>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e"/>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e"/>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e"/>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e"/>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e"/>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e"/>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e"/>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4">
    <w:name w:val="21"/>
    <w:basedOn w:val="af"/>
    <w:rsid w:val="003A3D03"/>
  </w:style>
  <w:style w:type="paragraph" w:customStyle="1" w:styleId="4ff8">
    <w:name w:val="4"/>
    <w:aliases w:val="&amp;#231,&amp;#224,&amp;#227,&amp;#238,&amp;#235,&amp;#226,&amp;#234"/>
    <w:basedOn w:val="ae"/>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
    <w:rsid w:val="003A3D03"/>
  </w:style>
  <w:style w:type="character" w:customStyle="1" w:styleId="75pt3">
    <w:name w:val="75pt"/>
    <w:basedOn w:val="af"/>
    <w:rsid w:val="003A3D03"/>
  </w:style>
  <w:style w:type="character" w:customStyle="1" w:styleId="constantia12pt40">
    <w:name w:val="constantia12pt40"/>
    <w:basedOn w:val="af"/>
    <w:rsid w:val="003A3D03"/>
  </w:style>
  <w:style w:type="character" w:customStyle="1" w:styleId="9pt2">
    <w:name w:val="9pt"/>
    <w:basedOn w:val="af"/>
    <w:rsid w:val="003A3D03"/>
  </w:style>
  <w:style w:type="character" w:customStyle="1" w:styleId="a00">
    <w:name w:val="a0"/>
    <w:basedOn w:val="af"/>
    <w:rsid w:val="003A3D03"/>
  </w:style>
  <w:style w:type="paragraph" w:styleId="3">
    <w:name w:val="List Number 3"/>
    <w:basedOn w:val="ae"/>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
    <w:rsid w:val="004313DD"/>
    <w:rPr>
      <w:sz w:val="24"/>
      <w:lang w:val="uk-UA" w:eastAsia="ru-RU" w:bidi="ar-SA"/>
    </w:rPr>
  </w:style>
  <w:style w:type="character" w:customStyle="1" w:styleId="affffffffffffffffffffff3">
    <w:name w:val="Основной текст Знак Знак Знак"/>
    <w:basedOn w:val="af"/>
    <w:rsid w:val="004313DD"/>
    <w:rPr>
      <w:b/>
      <w:sz w:val="36"/>
      <w:szCs w:val="36"/>
      <w:lang w:val="ru-RU" w:eastAsia="ru-RU" w:bidi="ar-SA"/>
    </w:rPr>
  </w:style>
  <w:style w:type="character" w:customStyle="1" w:styleId="BodyTextIndent210">
    <w:name w:val="Body Text Indent 2 Знак Знак1"/>
    <w:basedOn w:val="af"/>
    <w:rsid w:val="004313DD"/>
    <w:rPr>
      <w:sz w:val="24"/>
      <w:szCs w:val="24"/>
      <w:lang w:val="uk-UA" w:eastAsia="ru-RU" w:bidi="ar-SA"/>
    </w:rPr>
  </w:style>
  <w:style w:type="paragraph" w:customStyle="1" w:styleId="263">
    <w:name w:val="Основной текст с отступом 26"/>
    <w:basedOn w:val="ae"/>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e"/>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
    <w:rsid w:val="005C0E6E"/>
  </w:style>
  <w:style w:type="character" w:customStyle="1" w:styleId="date4">
    <w:name w:val="date4"/>
    <w:basedOn w:val="af"/>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link w:val="417"/>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a">
    <w:name w:val="Сноска (10)_"/>
    <w:link w:val="10b"/>
    <w:rsid w:val="00A0133D"/>
    <w:rPr>
      <w:rFonts w:ascii="Times New Roman" w:eastAsia="Times New Roman" w:hAnsi="Times New Roman" w:cs="Times New Roman"/>
      <w:b/>
      <w:bCs/>
      <w:i/>
      <w:iCs/>
      <w:sz w:val="13"/>
      <w:szCs w:val="13"/>
      <w:shd w:val="clear" w:color="auto" w:fill="FFFFFF"/>
    </w:rPr>
  </w:style>
  <w:style w:type="character" w:customStyle="1" w:styleId="10c">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e"/>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e"/>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e"/>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e"/>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b">
    <w:name w:val="Сноска (10)"/>
    <w:basedOn w:val="ae"/>
    <w:link w:val="10a"/>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e"/>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e"/>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e"/>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e"/>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
    <w:rsid w:val="00886B4E"/>
  </w:style>
  <w:style w:type="paragraph" w:customStyle="1" w:styleId="affffffffffffffffffffff7">
    <w:name w:val="Знак Знак Знак Знак Знак Знак Знак Знак Знак Знак Знак Знак"/>
    <w:basedOn w:val="ae"/>
    <w:rsid w:val="00886B4E"/>
    <w:pPr>
      <w:suppressAutoHyphens w:val="0"/>
    </w:pPr>
    <w:rPr>
      <w:rFonts w:ascii="Verdana" w:eastAsia="Times New Roman" w:hAnsi="Verdana" w:cs="Verdana"/>
      <w:sz w:val="20"/>
      <w:szCs w:val="20"/>
      <w:lang w:val="en-US" w:eastAsia="en-US"/>
    </w:rPr>
  </w:style>
  <w:style w:type="paragraph" w:customStyle="1" w:styleId="10d">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e"/>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e"/>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e"/>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e"/>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e"/>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d">
    <w:name w:val="опред-е"/>
    <w:basedOn w:val="af"/>
    <w:rsid w:val="00886B4E"/>
  </w:style>
  <w:style w:type="paragraph" w:customStyle="1" w:styleId="leftauthor">
    <w:name w:val="left_author"/>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
    <w:rsid w:val="00886B4E"/>
  </w:style>
  <w:style w:type="character" w:customStyle="1" w:styleId="affffffffffffffffffffffc">
    <w:name w:val="назначение"/>
    <w:basedOn w:val="af"/>
    <w:rsid w:val="00886B4E"/>
  </w:style>
  <w:style w:type="paragraph" w:customStyle="1" w:styleId="2fffffd">
    <w:name w:val="сновной текст с отступом 2"/>
    <w:basedOn w:val="10d"/>
    <w:rsid w:val="00886B4E"/>
    <w:pPr>
      <w:widowControl/>
      <w:tabs>
        <w:tab w:val="left" w:pos="1985"/>
      </w:tabs>
      <w:spacing w:line="240" w:lineRule="auto"/>
    </w:pPr>
    <w:rPr>
      <w:sz w:val="28"/>
    </w:rPr>
  </w:style>
  <w:style w:type="paragraph" w:styleId="affffffffffffffffffffffd">
    <w:name w:val="Normal Indent"/>
    <w:basedOn w:val="ae"/>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a"/>
    <w:next w:val="affffffffffffffffa"/>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
    <w:rsid w:val="00886B4E"/>
  </w:style>
  <w:style w:type="paragraph" w:customStyle="1" w:styleId="CharChar1CharChar1CharChar">
    <w:name w:val="Char Char Знак Знак1 Char Char1 Знак Знак Char Char"/>
    <w:basedOn w:val="ae"/>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
    <w:rsid w:val="00886B4E"/>
  </w:style>
  <w:style w:type="character" w:customStyle="1" w:styleId="y5blacky5bg">
    <w:name w:val="y5_black y5_bg"/>
    <w:basedOn w:val="af"/>
    <w:rsid w:val="00886B4E"/>
  </w:style>
  <w:style w:type="character" w:customStyle="1" w:styleId="url">
    <w:name w:val="url"/>
    <w:basedOn w:val="af"/>
    <w:rsid w:val="00886B4E"/>
  </w:style>
  <w:style w:type="paragraph" w:customStyle="1" w:styleId="bodytext2">
    <w:name w:val="bodytex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
    <w:rsid w:val="00886B4E"/>
  </w:style>
  <w:style w:type="paragraph" w:customStyle="1" w:styleId="afffffffffffffffffffffff0">
    <w:name w:val="АА"/>
    <w:basedOn w:val="ae"/>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e"/>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
    <w:rsid w:val="00886B4E"/>
  </w:style>
  <w:style w:type="character" w:customStyle="1" w:styleId="search-keyword-match">
    <w:name w:val="search-keyword-match"/>
    <w:basedOn w:val="af"/>
    <w:rsid w:val="00886B4E"/>
  </w:style>
  <w:style w:type="character" w:customStyle="1" w:styleId="title1">
    <w:name w:val="title1"/>
    <w:basedOn w:val="af"/>
    <w:rsid w:val="001F66E7"/>
    <w:rPr>
      <w:rFonts w:ascii="Tahoma" w:hAnsi="Tahoma" w:cs="Tahoma" w:hint="default"/>
      <w:b/>
      <w:bCs/>
      <w:color w:val="000000"/>
      <w:sz w:val="18"/>
      <w:szCs w:val="18"/>
    </w:rPr>
  </w:style>
  <w:style w:type="character" w:customStyle="1" w:styleId="txt1">
    <w:name w:val="txt1"/>
    <w:basedOn w:val="af"/>
    <w:rsid w:val="001F66E7"/>
    <w:rPr>
      <w:sz w:val="18"/>
      <w:szCs w:val="18"/>
    </w:rPr>
  </w:style>
  <w:style w:type="character" w:customStyle="1" w:styleId="s4">
    <w:name w:val="s4"/>
    <w:basedOn w:val="af"/>
    <w:rsid w:val="001F66E7"/>
  </w:style>
  <w:style w:type="character" w:customStyle="1" w:styleId="s1">
    <w:name w:val="s1"/>
    <w:basedOn w:val="af"/>
    <w:rsid w:val="001F66E7"/>
  </w:style>
  <w:style w:type="character" w:customStyle="1" w:styleId="s2">
    <w:name w:val="s2"/>
    <w:basedOn w:val="af"/>
    <w:rsid w:val="001F66E7"/>
  </w:style>
  <w:style w:type="paragraph" w:customStyle="1" w:styleId="text-content-page1">
    <w:name w:val="text-content-page1"/>
    <w:basedOn w:val="ae"/>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
    <w:rsid w:val="001F66E7"/>
  </w:style>
  <w:style w:type="character" w:customStyle="1" w:styleId="dcom1">
    <w:name w:val="d_com1"/>
    <w:basedOn w:val="af"/>
    <w:rsid w:val="001F66E7"/>
    <w:rPr>
      <w:i/>
      <w:iCs/>
      <w:color w:val="6F0000"/>
    </w:rPr>
  </w:style>
  <w:style w:type="paragraph" w:customStyle="1" w:styleId="p3">
    <w:name w:val="p3"/>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e"/>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
    <w:rsid w:val="001F66E7"/>
    <w:rPr>
      <w:rFonts w:ascii="Times New Roman" w:hAnsi="Times New Roman" w:cs="Times New Roman"/>
      <w:b/>
      <w:bCs/>
      <w:sz w:val="22"/>
      <w:szCs w:val="22"/>
    </w:rPr>
  </w:style>
  <w:style w:type="character" w:customStyle="1" w:styleId="FontStyle175">
    <w:name w:val="Font Style175"/>
    <w:basedOn w:val="af"/>
    <w:rsid w:val="001F66E7"/>
    <w:rPr>
      <w:rFonts w:ascii="Times New Roman" w:hAnsi="Times New Roman" w:cs="Times New Roman"/>
      <w:sz w:val="18"/>
      <w:szCs w:val="18"/>
    </w:rPr>
  </w:style>
  <w:style w:type="character" w:customStyle="1" w:styleId="FontStyle177">
    <w:name w:val="Font Style177"/>
    <w:basedOn w:val="af"/>
    <w:rsid w:val="001F66E7"/>
    <w:rPr>
      <w:rFonts w:ascii="Times New Roman" w:hAnsi="Times New Roman" w:cs="Times New Roman"/>
      <w:sz w:val="18"/>
      <w:szCs w:val="18"/>
    </w:rPr>
  </w:style>
  <w:style w:type="character" w:customStyle="1" w:styleId="FontStyle188">
    <w:name w:val="Font Style188"/>
    <w:basedOn w:val="af"/>
    <w:rsid w:val="001F66E7"/>
    <w:rPr>
      <w:rFonts w:ascii="Times New Roman" w:hAnsi="Times New Roman" w:cs="Times New Roman"/>
      <w:sz w:val="18"/>
      <w:szCs w:val="18"/>
    </w:rPr>
  </w:style>
  <w:style w:type="paragraph" w:customStyle="1" w:styleId="335">
    <w:name w:val="Основной текст 33"/>
    <w:basedOn w:val="ae"/>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e"/>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e"/>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e"/>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e"/>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e"/>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e"/>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e"/>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e"/>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e"/>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e"/>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e"/>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e"/>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e"/>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e"/>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e"/>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5">
    <w:name w:val="Знак21"/>
    <w:rsid w:val="00C77163"/>
    <w:rPr>
      <w:rFonts w:ascii="Peterburg" w:hAnsi="Peterburg" w:cs="Peterburg"/>
      <w:b/>
      <w:bCs/>
      <w:noProof w:val="0"/>
      <w:sz w:val="26"/>
      <w:szCs w:val="26"/>
      <w:lang w:val="uk-UA"/>
    </w:rPr>
  </w:style>
  <w:style w:type="character" w:customStyle="1" w:styleId="11f5">
    <w:name w:val="Знак11"/>
    <w:rsid w:val="00C77163"/>
    <w:rPr>
      <w:sz w:val="24"/>
      <w:szCs w:val="24"/>
    </w:rPr>
  </w:style>
  <w:style w:type="paragraph" w:customStyle="1" w:styleId="ListParagraph2">
    <w:name w:val="List Paragraph2"/>
    <w:basedOn w:val="ae"/>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e"/>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
    <w:rsid w:val="006F1417"/>
    <w:rPr>
      <w:rFonts w:ascii="Verdana" w:hAnsi="Verdana" w:hint="default"/>
      <w:color w:val="000000"/>
      <w:sz w:val="20"/>
      <w:szCs w:val="20"/>
    </w:rPr>
  </w:style>
  <w:style w:type="table" w:styleId="-10">
    <w:name w:val="Table Web 1"/>
    <w:basedOn w:val="af0"/>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0"/>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f"/>
    <w:rsid w:val="000C57B6"/>
  </w:style>
  <w:style w:type="paragraph" w:customStyle="1" w:styleId="2100">
    <w:name w:val="Основной текст 210"/>
    <w:basedOn w:val="ae"/>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e"/>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e"/>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2">
    <w:name w:val="?сновной текст с отступом"/>
    <w:basedOn w:val="ae"/>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e"/>
    <w:next w:val="ae"/>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e"/>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e"/>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e"/>
    <w:next w:val="ae"/>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e"/>
    <w:next w:val="ae"/>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e"/>
    <w:next w:val="ae"/>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e"/>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e"/>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e"/>
    <w:next w:val="ae"/>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f3">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4">
    <w:name w:val="?сновной текст"/>
    <w:basedOn w:val="ae"/>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e"/>
    <w:rsid w:val="001731B9"/>
    <w:pPr>
      <w:tabs>
        <w:tab w:val="clear" w:pos="431"/>
        <w:tab w:val="left" w:pos="1584"/>
      </w:tabs>
    </w:pPr>
  </w:style>
  <w:style w:type="paragraph" w:customStyle="1" w:styleId="afffffffffffffffffffffff5">
    <w:name w:val="?етка таблицы"/>
    <w:basedOn w:val="afffffffffffffffffffffff3"/>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e"/>
    <w:rsid w:val="001731B9"/>
    <w:pPr>
      <w:tabs>
        <w:tab w:val="clear" w:pos="431"/>
        <w:tab w:val="left" w:pos="1584"/>
      </w:tabs>
    </w:pPr>
  </w:style>
  <w:style w:type="paragraph" w:customStyle="1" w:styleId="afffffffffffffffffffffff6">
    <w:name w:val="?азвание объекта"/>
    <w:basedOn w:val="ae"/>
    <w:next w:val="ae"/>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e">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e"/>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e"/>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e"/>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e"/>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7">
    <w:name w:val="курсовая"/>
    <w:basedOn w:val="ae"/>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8">
    <w:name w:val="курсовая Знак"/>
    <w:rsid w:val="001731B9"/>
    <w:rPr>
      <w:sz w:val="25"/>
      <w:szCs w:val="25"/>
      <w:lang w:val="ru-RU" w:eastAsia="ru-RU" w:bidi="ar-SA"/>
    </w:rPr>
  </w:style>
  <w:style w:type="paragraph" w:customStyle="1" w:styleId="sbm">
    <w:name w:val="sbm"/>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e"/>
    <w:uiPriority w:val="99"/>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f">
    <w:name w:val="List Bullet 2"/>
    <w:basedOn w:val="ae"/>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f1"/>
    <w:uiPriority w:val="99"/>
    <w:semiHidden/>
    <w:unhideWhenUsed/>
    <w:rsid w:val="001731B9"/>
  </w:style>
  <w:style w:type="character" w:customStyle="1" w:styleId="afffffffffffffffffffffff9">
    <w:name w:val="Текст покажчика місця заповнення"/>
    <w:uiPriority w:val="99"/>
    <w:semiHidden/>
    <w:rsid w:val="001731B9"/>
    <w:rPr>
      <w:color w:val="808080"/>
    </w:rPr>
  </w:style>
  <w:style w:type="table" w:customStyle="1" w:styleId="1ffffffff">
    <w:name w:val="Сітка таблиці1"/>
    <w:basedOn w:val="af0"/>
    <w:next w:val="affffffffffffffffffff6"/>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e"/>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e"/>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e"/>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e"/>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0">
    <w:name w:val="Немає списку2"/>
    <w:next w:val="af1"/>
    <w:uiPriority w:val="99"/>
    <w:semiHidden/>
    <w:unhideWhenUsed/>
    <w:rsid w:val="001731B9"/>
  </w:style>
  <w:style w:type="table" w:customStyle="1" w:styleId="2ffffff1">
    <w:name w:val="Сітка таблиці2"/>
    <w:basedOn w:val="af0"/>
    <w:next w:val="affffffffffffffffffff6"/>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6">
    <w:name w:val="Немає списку11"/>
    <w:next w:val="af1"/>
    <w:uiPriority w:val="99"/>
    <w:semiHidden/>
    <w:unhideWhenUsed/>
    <w:rsid w:val="001731B9"/>
  </w:style>
  <w:style w:type="numbering" w:customStyle="1" w:styleId="12d">
    <w:name w:val="Немає списку12"/>
    <w:next w:val="af1"/>
    <w:uiPriority w:val="99"/>
    <w:semiHidden/>
    <w:unhideWhenUsed/>
    <w:rsid w:val="001731B9"/>
  </w:style>
  <w:style w:type="numbering" w:customStyle="1" w:styleId="21f6">
    <w:name w:val="Немає списку21"/>
    <w:next w:val="af1"/>
    <w:uiPriority w:val="99"/>
    <w:semiHidden/>
    <w:unhideWhenUsed/>
    <w:rsid w:val="001731B9"/>
  </w:style>
  <w:style w:type="numbering" w:customStyle="1" w:styleId="139">
    <w:name w:val="Немає списку13"/>
    <w:next w:val="af1"/>
    <w:uiPriority w:val="99"/>
    <w:semiHidden/>
    <w:unhideWhenUsed/>
    <w:rsid w:val="001731B9"/>
  </w:style>
  <w:style w:type="numbering" w:customStyle="1" w:styleId="229">
    <w:name w:val="Немає списку22"/>
    <w:next w:val="af1"/>
    <w:uiPriority w:val="99"/>
    <w:semiHidden/>
    <w:unhideWhenUsed/>
    <w:rsid w:val="001731B9"/>
  </w:style>
  <w:style w:type="numbering" w:customStyle="1" w:styleId="14f">
    <w:name w:val="Немає списку14"/>
    <w:next w:val="af1"/>
    <w:uiPriority w:val="99"/>
    <w:semiHidden/>
    <w:unhideWhenUsed/>
    <w:rsid w:val="001731B9"/>
  </w:style>
  <w:style w:type="numbering" w:customStyle="1" w:styleId="234">
    <w:name w:val="Немає списку23"/>
    <w:next w:val="af1"/>
    <w:uiPriority w:val="99"/>
    <w:semiHidden/>
    <w:unhideWhenUsed/>
    <w:rsid w:val="001731B9"/>
  </w:style>
  <w:style w:type="paragraph" w:customStyle="1" w:styleId="afffffffffffffffffffffffa">
    <w:name w:val="Заголовок змісту"/>
    <w:basedOn w:val="1"/>
    <w:next w:val="ae"/>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e"/>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f"/>
    <w:rsid w:val="00BE4502"/>
    <w:rPr>
      <w:b/>
      <w:vanish/>
      <w:color w:val="FF0000"/>
      <w:sz w:val="28"/>
      <w:szCs w:val="28"/>
      <w:lang w:val="ru-RU"/>
    </w:rPr>
  </w:style>
  <w:style w:type="character" w:customStyle="1" w:styleId="bstrong">
    <w:name w:val="bstrong"/>
    <w:basedOn w:val="af"/>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e"/>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e"/>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aliases w:val="Основной текст + Trebuchet MS,5 pt1,9 pt2"/>
    <w:basedOn w:val="af"/>
    <w:rsid w:val="005F3280"/>
  </w:style>
  <w:style w:type="character" w:customStyle="1" w:styleId="sylfaen11pt">
    <w:name w:val="sylfaen11pt"/>
    <w:basedOn w:val="af"/>
    <w:rsid w:val="005F3280"/>
  </w:style>
  <w:style w:type="character" w:customStyle="1" w:styleId="1pt2">
    <w:name w:val="1pt"/>
    <w:basedOn w:val="af"/>
    <w:rsid w:val="005F3280"/>
  </w:style>
  <w:style w:type="character" w:customStyle="1" w:styleId="6f8">
    <w:name w:val="6"/>
    <w:basedOn w:val="af"/>
    <w:rsid w:val="005F3280"/>
  </w:style>
  <w:style w:type="character" w:customStyle="1" w:styleId="95pt2">
    <w:name w:val="95pt"/>
    <w:basedOn w:val="af"/>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b">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e"/>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e"/>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f"/>
    <w:rsid w:val="007C2E00"/>
    <w:rPr>
      <w:sz w:val="18"/>
      <w:szCs w:val="18"/>
      <w:lang w:bidi="ar-SA"/>
    </w:rPr>
  </w:style>
  <w:style w:type="character" w:customStyle="1" w:styleId="b-serp-urlitem1">
    <w:name w:val="b-serp-url__item1"/>
    <w:basedOn w:val="af"/>
    <w:rsid w:val="007C2E00"/>
    <w:rPr>
      <w:vanish w:val="0"/>
      <w:webHidden w:val="0"/>
      <w:specVanish w:val="0"/>
    </w:rPr>
  </w:style>
  <w:style w:type="character" w:customStyle="1" w:styleId="b-serp-urlmark1">
    <w:name w:val="b-serp-url__mark1"/>
    <w:basedOn w:val="af"/>
    <w:rsid w:val="007C2E00"/>
    <w:rPr>
      <w:rFonts w:ascii="Verdana" w:hAnsi="Verdana" w:hint="default"/>
    </w:rPr>
  </w:style>
  <w:style w:type="paragraph" w:customStyle="1" w:styleId="-e">
    <w:name w:val="АА - К У Р Ь Е Р"/>
    <w:basedOn w:val="ae"/>
    <w:rsid w:val="00BA6DC8"/>
    <w:pPr>
      <w:ind w:firstLine="720"/>
      <w:jc w:val="both"/>
    </w:pPr>
    <w:rPr>
      <w:rFonts w:ascii="Courier New" w:eastAsia="Times New Roman" w:hAnsi="Courier New" w:cs="Times New Roman"/>
      <w:szCs w:val="20"/>
      <w:lang w:eastAsia="ru-RU"/>
    </w:rPr>
  </w:style>
  <w:style w:type="paragraph" w:customStyle="1" w:styleId="11f7">
    <w:name w:val="Знак1 Знак Знак Знак1"/>
    <w:basedOn w:val="ae"/>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e"/>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f"/>
    <w:rsid w:val="00BA6DC8"/>
    <w:rPr>
      <w:rFonts w:ascii="Times New Roman" w:hAnsi="Times New Roman" w:cs="Times New Roman"/>
      <w:sz w:val="18"/>
      <w:szCs w:val="18"/>
    </w:rPr>
  </w:style>
  <w:style w:type="character" w:customStyle="1" w:styleId="FontStyle432">
    <w:name w:val="Font Style432"/>
    <w:basedOn w:val="af"/>
    <w:rsid w:val="00BA6DC8"/>
    <w:rPr>
      <w:rFonts w:ascii="Times New Roman" w:hAnsi="Times New Roman" w:cs="Times New Roman"/>
      <w:i/>
      <w:iCs/>
      <w:sz w:val="18"/>
      <w:szCs w:val="18"/>
    </w:rPr>
  </w:style>
  <w:style w:type="paragraph" w:customStyle="1" w:styleId="4ffd">
    <w:name w:val="Абзац списка4"/>
    <w:basedOn w:val="ae"/>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e"/>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e"/>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e"/>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c">
    <w:name w:val="Абзац: Основной текст"/>
    <w:basedOn w:val="ae"/>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e"/>
    <w:rsid w:val="00BA6DC8"/>
    <w:pPr>
      <w:suppressAutoHyphens w:val="0"/>
    </w:pPr>
    <w:rPr>
      <w:rFonts w:ascii="Verdana" w:eastAsia="Times New Roman" w:hAnsi="Verdana" w:cs="Verdana"/>
      <w:sz w:val="20"/>
      <w:szCs w:val="20"/>
      <w:lang w:val="en-US" w:eastAsia="en-US"/>
    </w:rPr>
  </w:style>
  <w:style w:type="character" w:customStyle="1" w:styleId="31d">
    <w:name w:val="31"/>
    <w:basedOn w:val="af"/>
    <w:rsid w:val="00032036"/>
  </w:style>
  <w:style w:type="paragraph" w:customStyle="1" w:styleId="400">
    <w:name w:val="40"/>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8">
    <w:name w:val="41"/>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f"/>
    <w:rsid w:val="00032036"/>
  </w:style>
  <w:style w:type="character" w:customStyle="1" w:styleId="a30">
    <w:name w:val="a3"/>
    <w:basedOn w:val="af"/>
    <w:rsid w:val="00032036"/>
  </w:style>
  <w:style w:type="character" w:customStyle="1" w:styleId="a40">
    <w:name w:val="a4"/>
    <w:basedOn w:val="af"/>
    <w:rsid w:val="00032036"/>
  </w:style>
  <w:style w:type="paragraph" w:customStyle="1" w:styleId="a50">
    <w:name w:val="a5"/>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f"/>
    <w:rsid w:val="00032036"/>
  </w:style>
  <w:style w:type="character" w:customStyle="1" w:styleId="305">
    <w:name w:val="30"/>
    <w:basedOn w:val="af"/>
    <w:rsid w:val="00032036"/>
  </w:style>
  <w:style w:type="character" w:customStyle="1" w:styleId="600">
    <w:name w:val="60"/>
    <w:basedOn w:val="af"/>
    <w:rsid w:val="00032036"/>
  </w:style>
  <w:style w:type="character" w:customStyle="1" w:styleId="614">
    <w:name w:val="61"/>
    <w:basedOn w:val="af"/>
    <w:rsid w:val="00032036"/>
  </w:style>
  <w:style w:type="paragraph" w:customStyle="1" w:styleId="800">
    <w:name w:val="80"/>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f"/>
    <w:uiPriority w:val="99"/>
    <w:rsid w:val="00F54536"/>
    <w:rPr>
      <w:b w:val="0"/>
      <w:bCs w:val="0"/>
      <w:color w:val="949494"/>
      <w:sz w:val="24"/>
      <w:szCs w:val="24"/>
    </w:rPr>
  </w:style>
  <w:style w:type="character" w:customStyle="1" w:styleId="900">
    <w:name w:val="90"/>
    <w:basedOn w:val="af"/>
    <w:rsid w:val="00662592"/>
  </w:style>
  <w:style w:type="character" w:customStyle="1" w:styleId="ab0">
    <w:name w:val="ab"/>
    <w:basedOn w:val="af"/>
    <w:rsid w:val="00662592"/>
  </w:style>
  <w:style w:type="character" w:customStyle="1" w:styleId="aa0">
    <w:name w:val="aa"/>
    <w:basedOn w:val="af"/>
    <w:rsid w:val="00662592"/>
  </w:style>
  <w:style w:type="character" w:customStyle="1" w:styleId="580">
    <w:name w:val="58"/>
    <w:basedOn w:val="af"/>
    <w:rsid w:val="00662592"/>
  </w:style>
  <w:style w:type="character" w:customStyle="1" w:styleId="fontstyle130">
    <w:name w:val="fontstyle13"/>
    <w:basedOn w:val="af"/>
    <w:rsid w:val="00662592"/>
  </w:style>
  <w:style w:type="character" w:customStyle="1" w:styleId="fontstyle140">
    <w:name w:val="fontstyle14"/>
    <w:basedOn w:val="af"/>
    <w:rsid w:val="00662592"/>
  </w:style>
  <w:style w:type="character" w:customStyle="1" w:styleId="523">
    <w:name w:val="52"/>
    <w:basedOn w:val="af"/>
    <w:rsid w:val="00662592"/>
  </w:style>
  <w:style w:type="character" w:customStyle="1" w:styleId="490">
    <w:name w:val="49"/>
    <w:basedOn w:val="af"/>
    <w:rsid w:val="00662592"/>
  </w:style>
  <w:style w:type="paragraph" w:customStyle="1" w:styleId="14f0">
    <w:name w:val="14"/>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3">
    <w:name w:val="Body Text First Indent"/>
    <w:basedOn w:val="ae"/>
    <w:link w:val="afff2"/>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f"/>
    <w:rsid w:val="00662592"/>
  </w:style>
  <w:style w:type="paragraph" w:customStyle="1" w:styleId="720">
    <w:name w:val="72"/>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f"/>
    <w:rsid w:val="00662592"/>
  </w:style>
  <w:style w:type="character" w:customStyle="1" w:styleId="480">
    <w:name w:val="480"/>
    <w:basedOn w:val="af"/>
    <w:rsid w:val="00662592"/>
  </w:style>
  <w:style w:type="character" w:customStyle="1" w:styleId="430">
    <w:name w:val="43"/>
    <w:basedOn w:val="af"/>
    <w:rsid w:val="00662592"/>
  </w:style>
  <w:style w:type="character" w:customStyle="1" w:styleId="283">
    <w:name w:val="28"/>
    <w:basedOn w:val="af"/>
    <w:rsid w:val="00662592"/>
  </w:style>
  <w:style w:type="character" w:customStyle="1" w:styleId="344">
    <w:name w:val="34"/>
    <w:basedOn w:val="af"/>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f"/>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f"/>
    <w:rsid w:val="008B1120"/>
  </w:style>
  <w:style w:type="paragraph" w:customStyle="1" w:styleId="afffffffffffffffffffffffd">
    <w:name w:val="МойТекст"/>
    <w:basedOn w:val="2ffff9"/>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e"/>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f"/>
    <w:rsid w:val="00803E5C"/>
  </w:style>
  <w:style w:type="character" w:customStyle="1" w:styleId="style11">
    <w:name w:val="style11"/>
    <w:basedOn w:val="af"/>
    <w:rsid w:val="00803E5C"/>
  </w:style>
  <w:style w:type="character" w:customStyle="1" w:styleId="style300">
    <w:name w:val="style30"/>
    <w:basedOn w:val="af"/>
    <w:rsid w:val="00803E5C"/>
  </w:style>
  <w:style w:type="character" w:customStyle="1" w:styleId="style210">
    <w:name w:val="style21"/>
    <w:basedOn w:val="af"/>
    <w:rsid w:val="00803E5C"/>
  </w:style>
  <w:style w:type="paragraph" w:customStyle="1" w:styleId="afffffffffffffffffffffffe">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f">
    <w:name w:val="Подраздел"/>
    <w:basedOn w:val="ae"/>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f0">
    <w:name w:val="МояСноска"/>
    <w:basedOn w:val="affffffff9"/>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f1">
    <w:name w:val="МояНумерация"/>
    <w:basedOn w:val="afffffffffffffffffffffffd"/>
    <w:rsid w:val="00803E5C"/>
    <w:pPr>
      <w:tabs>
        <w:tab w:val="num" w:pos="2145"/>
      </w:tabs>
      <w:ind w:left="2145" w:hanging="885"/>
    </w:pPr>
  </w:style>
  <w:style w:type="paragraph" w:customStyle="1" w:styleId="affffffffffffffffffffffff2">
    <w:name w:val="ТекстДок"/>
    <w:basedOn w:val="ae"/>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f"/>
    <w:rsid w:val="00803E5C"/>
    <w:rPr>
      <w:b/>
      <w:bCs/>
      <w:noProof w:val="0"/>
      <w:sz w:val="28"/>
      <w:szCs w:val="24"/>
      <w:lang w:val="uk-UA" w:eastAsia="ru-RU" w:bidi="ar-SA"/>
    </w:rPr>
  </w:style>
  <w:style w:type="paragraph" w:customStyle="1" w:styleId="affffffffffffffffffffffff3">
    <w:name w:val="ТекстАреф"/>
    <w:basedOn w:val="affffffffffffffffffffffff2"/>
    <w:rsid w:val="00803E5C"/>
    <w:pPr>
      <w:autoSpaceDE w:val="0"/>
      <w:autoSpaceDN w:val="0"/>
      <w:spacing w:line="240" w:lineRule="auto"/>
    </w:pPr>
  </w:style>
  <w:style w:type="numbering" w:customStyle="1" w:styleId="7f1">
    <w:name w:val="Нет списка7"/>
    <w:next w:val="af1"/>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4">
    <w:name w:val="Обічный"/>
    <w:basedOn w:val="ae"/>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5">
    <w:name w:val="таблица"/>
    <w:basedOn w:val="ae"/>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e"/>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e"/>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e"/>
    <w:rsid w:val="007059E6"/>
    <w:pPr>
      <w:suppressAutoHyphens w:val="0"/>
    </w:pPr>
    <w:rPr>
      <w:rFonts w:ascii="Arial" w:eastAsia="Times New Roman" w:hAnsi="Arial" w:cs="Times New Roman"/>
      <w:szCs w:val="20"/>
    </w:rPr>
  </w:style>
  <w:style w:type="paragraph" w:customStyle="1" w:styleId="affffffffffffffffffffffff6">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e"/>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b">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f"/>
    <w:rsid w:val="0026628F"/>
    <w:rPr>
      <w:noProof w:val="0"/>
      <w:sz w:val="28"/>
      <w:lang w:val="ru-RU" w:eastAsia="ru-RU" w:bidi="ar-SA"/>
    </w:rPr>
  </w:style>
  <w:style w:type="paragraph" w:customStyle="1" w:styleId="affffffffffffffffffffffff7">
    <w:name w:val="Для таблиц Знак"/>
    <w:basedOn w:val="ae"/>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e"/>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d">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e"/>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8">
    <w:name w:val="Заголовки таблиц"/>
    <w:basedOn w:val="1"/>
    <w:next w:val="ae"/>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9">
    <w:name w:val="Текст диплома"/>
    <w:basedOn w:val="ae"/>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8">
    <w:name w:val="1 Рисунок Знак Знак1"/>
    <w:basedOn w:val="af"/>
    <w:rsid w:val="0026628F"/>
    <w:rPr>
      <w:noProof w:val="0"/>
      <w:sz w:val="28"/>
      <w:lang w:val="ru-RU" w:eastAsia="ru-RU" w:bidi="ar-SA"/>
    </w:rPr>
  </w:style>
  <w:style w:type="paragraph" w:customStyle="1" w:styleId="affffffffffffffffffffffffa">
    <w:name w:val="Осно"/>
    <w:basedOn w:val="ae"/>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b">
    <w:name w:val="Табличний"/>
    <w:basedOn w:val="ae"/>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e"/>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c">
    <w:name w:val="Дисер"/>
    <w:basedOn w:val="ae"/>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d">
    <w:name w:val="Латынь"/>
    <w:basedOn w:val="afffffffe"/>
    <w:next w:val="ae"/>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e">
    <w:name w:val="Основной текст с отступо"/>
    <w:basedOn w:val="ae"/>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e"/>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f">
    <w:name w:val="Àáçàö"/>
    <w:basedOn w:val="ae"/>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5">
    <w:name w:val="Основной текст 34"/>
    <w:basedOn w:val="ae"/>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e"/>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f0">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f1">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e"/>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e"/>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e"/>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e"/>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f"/>
    <w:link w:val="BodyText20"/>
    <w:rsid w:val="00507295"/>
    <w:rPr>
      <w:rFonts w:ascii="Courier New" w:eastAsia="Times New Roman" w:hAnsi="Courier New" w:cs="Times New Roman"/>
      <w:spacing w:val="-20"/>
      <w:sz w:val="28"/>
    </w:rPr>
  </w:style>
  <w:style w:type="paragraph" w:customStyle="1" w:styleId="afffffffffffffffffffffffff2">
    <w:name w:val="Нормальный"/>
    <w:rsid w:val="00554C24"/>
    <w:rPr>
      <w:rFonts w:ascii="Times New Roman" w:eastAsia="Times New Roman" w:hAnsi="Times New Roman" w:cs="Times New Roman"/>
      <w:snapToGrid w:val="0"/>
    </w:rPr>
  </w:style>
  <w:style w:type="paragraph" w:customStyle="1" w:styleId="simple">
    <w:name w:val="simple"/>
    <w:basedOn w:val="ae"/>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e"/>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f3">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e"/>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a">
    <w:name w:val="спипок"/>
    <w:basedOn w:val="ae"/>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e"/>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4">
    <w:name w:val="Список определений"/>
    <w:basedOn w:val="ae"/>
    <w:next w:val="ae"/>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f"/>
    <w:rsid w:val="00E97FCC"/>
    <w:rPr>
      <w:rFonts w:ascii="Arial" w:hAnsi="Arial" w:cs="Arial"/>
      <w:color w:val="000000"/>
      <w:sz w:val="18"/>
      <w:szCs w:val="18"/>
    </w:rPr>
  </w:style>
  <w:style w:type="paragraph" w:customStyle="1" w:styleId="5ff2">
    <w:name w:val="Основной текст с отступом5"/>
    <w:basedOn w:val="ae"/>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e"/>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e"/>
    <w:rsid w:val="00D81ACB"/>
    <w:pPr>
      <w:suppressLineNumbers/>
      <w:spacing w:before="120" w:after="120"/>
    </w:pPr>
    <w:rPr>
      <w:rFonts w:ascii="Times New Roman" w:eastAsia="Times New Roman" w:hAnsi="Times New Roman" w:cs="Tahoma"/>
      <w:i/>
      <w:iCs/>
      <w:lang w:val="uk-UA"/>
    </w:rPr>
  </w:style>
  <w:style w:type="paragraph" w:customStyle="1" w:styleId="afffffffffffffffffffffffff5">
    <w:name w:val="Вміст таблиці"/>
    <w:basedOn w:val="ae"/>
    <w:rsid w:val="00D81ACB"/>
    <w:pPr>
      <w:suppressLineNumbers/>
    </w:pPr>
    <w:rPr>
      <w:rFonts w:ascii="Times New Roman" w:eastAsia="Times New Roman" w:hAnsi="Times New Roman" w:cs="Times New Roman"/>
      <w:lang w:val="uk-UA"/>
    </w:rPr>
  </w:style>
  <w:style w:type="paragraph" w:customStyle="1" w:styleId="WW-8">
    <w:name w:val="WW-Заголовок"/>
    <w:basedOn w:val="ae"/>
    <w:rsid w:val="00D81ACB"/>
    <w:pPr>
      <w:suppressLineNumbers/>
      <w:spacing w:before="120" w:after="120"/>
    </w:pPr>
    <w:rPr>
      <w:rFonts w:ascii="Times New Roman" w:eastAsia="Times New Roman" w:hAnsi="Times New Roman" w:cs="Tahoma"/>
      <w:i/>
      <w:iCs/>
      <w:lang w:val="uk-UA"/>
    </w:rPr>
  </w:style>
  <w:style w:type="paragraph" w:customStyle="1" w:styleId="afffffffffffffffffffffffff6">
    <w:name w:val="Індекс"/>
    <w:basedOn w:val="ae"/>
    <w:rsid w:val="00D81ACB"/>
    <w:pPr>
      <w:suppressLineNumbers/>
    </w:pPr>
    <w:rPr>
      <w:rFonts w:ascii="Times New Roman" w:eastAsia="Times New Roman" w:hAnsi="Times New Roman" w:cs="Tahoma"/>
      <w:lang w:val="uk-UA"/>
    </w:rPr>
  </w:style>
  <w:style w:type="paragraph" w:customStyle="1" w:styleId="afffffffffffffffffffffffff7">
    <w:name w:val="Заголовок таблиці"/>
    <w:basedOn w:val="afffffffffffffffffffffffff5"/>
    <w:rsid w:val="00D81ACB"/>
    <w:pPr>
      <w:jc w:val="center"/>
    </w:pPr>
    <w:rPr>
      <w:b/>
      <w:bCs/>
    </w:rPr>
  </w:style>
  <w:style w:type="paragraph" w:customStyle="1" w:styleId="caw">
    <w:name w:val="caw"/>
    <w:basedOn w:val="ae"/>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e"/>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f0"/>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e"/>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f"/>
    <w:rsid w:val="002E0109"/>
    <w:rPr>
      <w:color w:val="0000FF"/>
      <w:u w:val="single"/>
    </w:rPr>
  </w:style>
  <w:style w:type="character" w:customStyle="1" w:styleId="big2">
    <w:name w:val="big2"/>
    <w:basedOn w:val="af"/>
    <w:rsid w:val="002E0109"/>
  </w:style>
  <w:style w:type="paragraph" w:customStyle="1" w:styleId="382">
    <w:name w:val="Основной текст с отступом 38"/>
    <w:basedOn w:val="ae"/>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e"/>
    <w:next w:val="ae"/>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e"/>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e"/>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e"/>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e"/>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e"/>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e"/>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e"/>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8">
    <w:name w:val="Абзац_монограф"/>
    <w:basedOn w:val="afffffffa"/>
    <w:link w:val="afffffffffffffffffffffffff9"/>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9">
    <w:name w:val="Абзац_монограф Знак"/>
    <w:link w:val="afffffffffffffffffffffffff8"/>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a">
    <w:name w:val="основа"/>
    <w:basedOn w:val="ae"/>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e"/>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e"/>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f"/>
    <w:rsid w:val="00207839"/>
  </w:style>
  <w:style w:type="paragraph" w:customStyle="1" w:styleId="2121">
    <w:name w:val="Основной текст с отступом 212"/>
    <w:basedOn w:val="ae"/>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Знак Знак1 Знак Знак Знак Знак Знак Знак Знак Знак Знак Знак Знак"/>
    <w:basedOn w:val="ae"/>
    <w:rsid w:val="008019B9"/>
    <w:pPr>
      <w:suppressAutoHyphens w:val="0"/>
    </w:pPr>
    <w:rPr>
      <w:rFonts w:ascii="Verdana" w:eastAsia="Times New Roman" w:hAnsi="Verdana" w:cs="Verdana"/>
      <w:sz w:val="20"/>
      <w:szCs w:val="20"/>
      <w:lang w:val="en-US" w:eastAsia="en-US"/>
    </w:rPr>
  </w:style>
  <w:style w:type="paragraph" w:customStyle="1" w:styleId="3fffd">
    <w:name w:val="Без интервала3"/>
    <w:uiPriority w:val="99"/>
    <w:qFormat/>
    <w:rsid w:val="00A1263B"/>
    <w:rPr>
      <w:rFonts w:ascii="Calibri" w:eastAsia="Times New Roman" w:hAnsi="Calibri" w:cs="Calibri"/>
      <w:sz w:val="22"/>
      <w:szCs w:val="22"/>
    </w:rPr>
  </w:style>
  <w:style w:type="paragraph" w:customStyle="1" w:styleId="6fa">
    <w:name w:val="Абзац списка6"/>
    <w:basedOn w:val="ae"/>
    <w:uiPriority w:val="34"/>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rsid w:val="00A1263B"/>
  </w:style>
  <w:style w:type="character" w:customStyle="1" w:styleId="atn">
    <w:name w:val="atn"/>
    <w:basedOn w:val="af"/>
    <w:rsid w:val="00A1263B"/>
  </w:style>
  <w:style w:type="character" w:customStyle="1" w:styleId="shorttext">
    <w:name w:val="short_text"/>
    <w:basedOn w:val="af"/>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Знак Знак1 Знак Знак Знак"/>
    <w:basedOn w:val="ae"/>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f"/>
    <w:rsid w:val="00A1263B"/>
  </w:style>
  <w:style w:type="character" w:customStyle="1" w:styleId="7f2">
    <w:name w:val="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f"/>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f"/>
    <w:uiPriority w:val="99"/>
    <w:rsid w:val="00A30D04"/>
    <w:rPr>
      <w:rFonts w:cs="Times New Roman"/>
      <w:i/>
      <w:iCs/>
      <w:sz w:val="20"/>
      <w:szCs w:val="20"/>
    </w:rPr>
  </w:style>
  <w:style w:type="paragraph" w:customStyle="1" w:styleId="002">
    <w:name w:val="Заголовок (Книга) 002"/>
    <w:basedOn w:val="ae"/>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b">
    <w:name w:val="раздилитель сноски"/>
    <w:basedOn w:val="ae"/>
    <w:next w:val="afffffffc"/>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c">
    <w:name w:val="Название (Рис.)"/>
    <w:basedOn w:val="affffffffffffffffffff7"/>
    <w:autoRedefine/>
    <w:uiPriority w:val="99"/>
    <w:rsid w:val="00A30D04"/>
    <w:pPr>
      <w:keepNext/>
      <w:spacing w:line="240" w:lineRule="auto"/>
      <w:ind w:firstLine="0"/>
      <w:jc w:val="center"/>
    </w:pPr>
    <w:rPr>
      <w:b/>
      <w:spacing w:val="0"/>
      <w:sz w:val="24"/>
      <w:lang w:val="ru-RU"/>
    </w:rPr>
  </w:style>
  <w:style w:type="paragraph" w:customStyle="1" w:styleId="afffffffffffffffffffffffffd">
    <w:name w:val="Название (Таблица)"/>
    <w:basedOn w:val="affffffffffffffffffff7"/>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e">
    <w:name w:val="List Number"/>
    <w:basedOn w:val="ae"/>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f">
    <w:name w:val="Стиль Костюшка"/>
    <w:basedOn w:val="ae"/>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f"/>
    <w:semiHidden/>
    <w:rsid w:val="00A30D04"/>
    <w:rPr>
      <w:rFonts w:ascii="Tahoma" w:hAnsi="Tahoma" w:cs="Tahoma"/>
      <w:sz w:val="16"/>
      <w:szCs w:val="16"/>
    </w:rPr>
  </w:style>
  <w:style w:type="paragraph" w:customStyle="1" w:styleId="affffffffffffffffffffffffff0">
    <w:name w:val="Назва"/>
    <w:basedOn w:val="ae"/>
    <w:next w:val="ae"/>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f1">
    <w:name w:val="СтильПОДРАЗДЕЛ"/>
    <w:basedOn w:val="ae"/>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f2">
    <w:name w:val="СтильРИСУНОК"/>
    <w:basedOn w:val="ae"/>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f3">
    <w:name w:val="СтильРИСПОДПИСЬ"/>
    <w:basedOn w:val="affffffffffffffffffffffffff2"/>
    <w:uiPriority w:val="99"/>
    <w:rsid w:val="00A30D04"/>
    <w:pPr>
      <w:spacing w:before="0" w:after="360"/>
    </w:pPr>
    <w:rPr>
      <w:lang w:val="uk-UA"/>
    </w:rPr>
  </w:style>
  <w:style w:type="paragraph" w:customStyle="1" w:styleId="affffffffffffffffffffffffff4">
    <w:name w:val="Мой текст"/>
    <w:basedOn w:val="ae"/>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5">
    <w:name w:val="Заголовок_ТАБ"/>
    <w:basedOn w:val="ae"/>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e"/>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e"/>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e"/>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e"/>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e"/>
    <w:next w:val="afffffffa"/>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a"/>
    <w:uiPriority w:val="99"/>
    <w:rsid w:val="00A30D04"/>
    <w:pPr>
      <w:spacing w:before="0" w:line="400" w:lineRule="atLeast"/>
    </w:pPr>
    <w:rPr>
      <w:i/>
      <w:spacing w:val="-14"/>
      <w:sz w:val="34"/>
    </w:rPr>
  </w:style>
  <w:style w:type="paragraph" w:customStyle="1" w:styleId="PartLabel">
    <w:name w:val="Part Label"/>
    <w:basedOn w:val="ae"/>
    <w:next w:val="ae"/>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e"/>
    <w:next w:val="afffffffa"/>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e"/>
    <w:next w:val="ae"/>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a"/>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e"/>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e"/>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e"/>
    <w:next w:val="ae"/>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e"/>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e"/>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f"/>
    <w:uiPriority w:val="99"/>
    <w:rsid w:val="00A30D04"/>
    <w:rPr>
      <w:rFonts w:cs="Times New Roman"/>
      <w:sz w:val="18"/>
      <w:lang w:val="en-US" w:eastAsia="en-US" w:bidi="ar-SA"/>
    </w:rPr>
  </w:style>
  <w:style w:type="paragraph" w:customStyle="1" w:styleId="affffffffffffffffffffffffff6">
    <w:name w:val="Рис"/>
    <w:basedOn w:val="affffffff1"/>
    <w:next w:val="ae"/>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fffffffffffffffff0"/>
    <w:next w:val="affffffffffffffffffffffffff0"/>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f"/>
    <w:uiPriority w:val="99"/>
    <w:semiHidden/>
    <w:locked/>
    <w:rsid w:val="00A30D04"/>
    <w:rPr>
      <w:rFonts w:ascii="Times New Roman" w:hAnsi="Times New Roman" w:cs="Times New Roman"/>
      <w:color w:val="000000"/>
      <w:sz w:val="2"/>
    </w:rPr>
  </w:style>
  <w:style w:type="paragraph" w:customStyle="1" w:styleId="-f">
    <w:name w:val="Список-марк"/>
    <w:basedOn w:val="ae"/>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0">
    <w:name w:val="табл-один"/>
    <w:basedOn w:val="ae"/>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e"/>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1">
    <w:name w:val="Обичн-уплот"/>
    <w:basedOn w:val="ae"/>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2">
    <w:name w:val="табл-заг"/>
    <w:basedOn w:val="ae"/>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e"/>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f"/>
    <w:uiPriority w:val="99"/>
    <w:rsid w:val="00A30D04"/>
    <w:rPr>
      <w:rFonts w:ascii="Arial" w:hAnsi="Arial" w:cs="Arial"/>
      <w:color w:val="000000"/>
      <w:sz w:val="18"/>
      <w:szCs w:val="18"/>
      <w:u w:val="none"/>
      <w:effect w:val="none"/>
    </w:rPr>
  </w:style>
  <w:style w:type="paragraph" w:customStyle="1" w:styleId="Text5">
    <w:name w:val="_Text"/>
    <w:basedOn w:val="24"/>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rsid w:val="00A30D04"/>
    <w:pPr>
      <w:tabs>
        <w:tab w:val="right" w:pos="9582"/>
      </w:tabs>
      <w:spacing w:before="60" w:after="60"/>
      <w:ind w:firstLine="1134"/>
    </w:pPr>
  </w:style>
  <w:style w:type="paragraph" w:customStyle="1" w:styleId="-f3">
    <w:name w:val="табл-отб"/>
    <w:basedOn w:val="afffffffffffff5"/>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5"/>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8">
    <w:name w:val="табл Знак"/>
    <w:basedOn w:val="af"/>
    <w:uiPriority w:val="99"/>
    <w:rsid w:val="00A30D04"/>
    <w:rPr>
      <w:rFonts w:cs="Times New Roman"/>
      <w:color w:val="000000"/>
      <w:sz w:val="28"/>
      <w:szCs w:val="28"/>
      <w:lang w:val="uk-UA" w:eastAsia="ru-RU" w:bidi="ar-SA"/>
    </w:rPr>
  </w:style>
  <w:style w:type="paragraph" w:customStyle="1" w:styleId="affffffffffffffffffffffffff9">
    <w:name w:val="Джерело"/>
    <w:basedOn w:val="ae"/>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a">
    <w:name w:val="майданевич"/>
    <w:basedOn w:val="ae"/>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e">
    <w:name w:val="Стиль3"/>
    <w:basedOn w:val="2fff0"/>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b">
    <w:name w:val="ДСТУ Знак"/>
    <w:basedOn w:val="ae"/>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c">
    <w:name w:val="ДСТУ Знак Знак"/>
    <w:basedOn w:val="affffffffffffffffffffffffffb"/>
    <w:link w:val="affffffffffffffffffffffffffd"/>
    <w:uiPriority w:val="99"/>
    <w:rsid w:val="00A30D04"/>
    <w:rPr>
      <w:sz w:val="20"/>
      <w:szCs w:val="20"/>
    </w:rPr>
  </w:style>
  <w:style w:type="character" w:customStyle="1" w:styleId="affffffffffffffffffffffffffd">
    <w:name w:val="ДСТУ Знак Знак Знак"/>
    <w:link w:val="affffffffffffffffffffffffffc"/>
    <w:uiPriority w:val="99"/>
    <w:locked/>
    <w:rsid w:val="00A30D04"/>
    <w:rPr>
      <w:rFonts w:ascii="Times New Roman" w:eastAsia="Times New Roman" w:hAnsi="Times New Roman" w:cs="Times New Roman"/>
      <w:lang w:val="uk-UA"/>
    </w:rPr>
  </w:style>
  <w:style w:type="paragraph" w:customStyle="1" w:styleId="3ffff">
    <w:name w:val="Знак Знак3 Знак"/>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f"/>
    <w:uiPriority w:val="99"/>
    <w:rsid w:val="00A30D04"/>
    <w:rPr>
      <w:rFonts w:cs="Times New Roman"/>
    </w:rPr>
  </w:style>
  <w:style w:type="paragraph" w:styleId="affffff5">
    <w:name w:val="Message Header"/>
    <w:basedOn w:val="ae"/>
    <w:link w:val="affffff4"/>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f"/>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f"/>
    <w:rsid w:val="00A30D04"/>
    <w:rPr>
      <w:rFonts w:ascii="Times New Roman" w:hAnsi="Times New Roman" w:cs="Times New Roman"/>
      <w:b/>
      <w:bCs/>
      <w:sz w:val="30"/>
      <w:szCs w:val="30"/>
    </w:rPr>
  </w:style>
  <w:style w:type="paragraph" w:customStyle="1" w:styleId="affffffffffffffffffffffffffe">
    <w:name w:val="Підпис"/>
    <w:basedOn w:val="ae"/>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e"/>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e"/>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e"/>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e"/>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e"/>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e"/>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styleId="3ffff0">
    <w:name w:val="List Bullet 3"/>
    <w:basedOn w:val="ae"/>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e"/>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e"/>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f">
    <w:name w:val="Intense Emphasis"/>
    <w:basedOn w:val="af"/>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Обычный (веб) Знак Знак Знак Знак Знак Знак Знак Знак1,Обычный (веб) Знак Знак Знак Знак Знак1 Знак Знак1,Обычный (веб) Знак1 Знак Знак Знак1,Обычный (Web)1 Знак,Знак4 Знак1"/>
    <w:basedOn w:val="af"/>
    <w:link w:val="affffffff7"/>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e"/>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f0">
    <w:name w:val="Стиль_УчПос_Центр"/>
    <w:basedOn w:val="ae"/>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f"/>
    <w:uiPriority w:val="99"/>
    <w:rsid w:val="00A30D04"/>
    <w:rPr>
      <w:rFonts w:cs="Times New Roman"/>
    </w:rPr>
  </w:style>
  <w:style w:type="character" w:customStyle="1" w:styleId="pubdate">
    <w:name w:val="pubdate"/>
    <w:basedOn w:val="af"/>
    <w:uiPriority w:val="99"/>
    <w:rsid w:val="00A30D04"/>
    <w:rPr>
      <w:rFonts w:cs="Times New Roman"/>
    </w:rPr>
  </w:style>
  <w:style w:type="character" w:customStyle="1" w:styleId="3ffff1">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f"/>
    <w:uiPriority w:val="99"/>
    <w:rsid w:val="00A30D04"/>
    <w:rPr>
      <w:rFonts w:ascii="Calibri" w:hAnsi="Calibri" w:cs="Calibri"/>
      <w:color w:val="000000"/>
      <w:sz w:val="20"/>
      <w:szCs w:val="20"/>
    </w:rPr>
  </w:style>
  <w:style w:type="character" w:customStyle="1" w:styleId="FontStyle230">
    <w:name w:val="Font Style230"/>
    <w:basedOn w:val="af"/>
    <w:rsid w:val="00A30D04"/>
    <w:rPr>
      <w:rFonts w:ascii="Times New Roman" w:hAnsi="Times New Roman" w:cs="Times New Roman"/>
      <w:b/>
      <w:bCs/>
      <w:color w:val="000000"/>
      <w:sz w:val="20"/>
      <w:szCs w:val="20"/>
    </w:rPr>
  </w:style>
  <w:style w:type="character" w:customStyle="1" w:styleId="FontStyle229">
    <w:name w:val="Font Style229"/>
    <w:basedOn w:val="af"/>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f"/>
    <w:uiPriority w:val="99"/>
    <w:semiHidden/>
    <w:rsid w:val="00A30D04"/>
    <w:rPr>
      <w:rFonts w:ascii="Times New Roman" w:hAnsi="Times New Roman" w:cs="Times New Roman"/>
      <w:sz w:val="20"/>
      <w:szCs w:val="20"/>
      <w:lang w:eastAsia="ru-RU"/>
    </w:rPr>
  </w:style>
  <w:style w:type="paragraph" w:customStyle="1" w:styleId="777">
    <w:name w:val="777"/>
    <w:basedOn w:val="ae"/>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f"/>
    <w:uiPriority w:val="99"/>
    <w:locked/>
    <w:rsid w:val="00985493"/>
    <w:rPr>
      <w:rFonts w:cs="Times New Roman"/>
      <w:sz w:val="24"/>
      <w:szCs w:val="24"/>
      <w:lang w:val="ru-RU" w:eastAsia="ru-RU" w:bidi="ar-SA"/>
    </w:rPr>
  </w:style>
  <w:style w:type="paragraph" w:customStyle="1" w:styleId="2ffffff2">
    <w:name w:val="Знак Знак Знак2"/>
    <w:basedOn w:val="ae"/>
    <w:rsid w:val="00985493"/>
    <w:rPr>
      <w:rFonts w:ascii="Verdana" w:eastAsia="Times New Roman" w:hAnsi="Verdana" w:cs="Verdana"/>
      <w:sz w:val="20"/>
      <w:szCs w:val="20"/>
      <w:lang w:val="en-US"/>
    </w:rPr>
  </w:style>
  <w:style w:type="paragraph" w:customStyle="1" w:styleId="154">
    <w:name w:val="Абзац ст.1.5 инт."/>
    <w:basedOn w:val="afffffffa"/>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e"/>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 w:type="paragraph" w:customStyle="1" w:styleId="001">
    <w:name w:val="_00нормал"/>
    <w:basedOn w:val="ae"/>
    <w:rsid w:val="003B6616"/>
    <w:pPr>
      <w:shd w:val="clear" w:color="auto" w:fill="FFFFFF"/>
      <w:suppressAutoHyphens w:val="0"/>
      <w:ind w:firstLine="397"/>
      <w:jc w:val="both"/>
    </w:pPr>
    <w:rPr>
      <w:rFonts w:ascii="Times New Roman" w:eastAsia="Times New Roman" w:hAnsi="Times New Roman" w:cs="Times New Roman"/>
      <w:sz w:val="28"/>
      <w:szCs w:val="28"/>
      <w:lang w:val="uk-UA" w:eastAsia="ru-RU"/>
    </w:rPr>
  </w:style>
  <w:style w:type="paragraph" w:customStyle="1" w:styleId="2ffffff3">
    <w:name w:val="Знак Знак Знак Знак Знак Знак Знак Знак Знак Знак Знак Знак Знак Знак Знак Знак2"/>
    <w:basedOn w:val="ae"/>
    <w:rsid w:val="003B6616"/>
    <w:pPr>
      <w:suppressAutoHyphens w:val="0"/>
    </w:pPr>
    <w:rPr>
      <w:rFonts w:ascii="Verdana" w:eastAsia="Times New Roman" w:hAnsi="Verdana" w:cs="Verdana"/>
      <w:sz w:val="20"/>
      <w:szCs w:val="20"/>
      <w:lang w:val="en-US" w:eastAsia="en-US"/>
    </w:rPr>
  </w:style>
  <w:style w:type="paragraph" w:customStyle="1" w:styleId="2131">
    <w:name w:val="Основной текст с отступом 213"/>
    <w:basedOn w:val="ae"/>
    <w:rsid w:val="003B6616"/>
    <w:pPr>
      <w:widowControl w:val="0"/>
      <w:ind w:firstLine="567"/>
      <w:jc w:val="both"/>
    </w:pPr>
    <w:rPr>
      <w:rFonts w:ascii="Arial" w:eastAsia="DejaVu Sans" w:hAnsi="Arial" w:cs="Times New Roman"/>
      <w:kern w:val="1"/>
      <w:sz w:val="20"/>
      <w:lang w:val="uk-UA"/>
    </w:rPr>
  </w:style>
  <w:style w:type="paragraph" w:customStyle="1" w:styleId="afffffffffffffffffffffffffff1">
    <w:name w:val="Базовый"/>
    <w:rsid w:val="007249DC"/>
    <w:pPr>
      <w:widowControl w:val="0"/>
      <w:tabs>
        <w:tab w:val="left" w:pos="709"/>
      </w:tabs>
      <w:suppressAutoHyphens/>
      <w:spacing w:after="200" w:line="276" w:lineRule="atLeast"/>
    </w:pPr>
    <w:rPr>
      <w:rFonts w:ascii="Calibri" w:eastAsia="DejaVu Sans" w:hAnsi="Calibri" w:cs="Times New Roman"/>
      <w:sz w:val="22"/>
      <w:szCs w:val="22"/>
    </w:rPr>
  </w:style>
  <w:style w:type="paragraph" w:customStyle="1" w:styleId="Style10">
    <w:name w:val="Style10"/>
    <w:basedOn w:val="ae"/>
    <w:rsid w:val="009A27FE"/>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3">
    <w:name w:val="Font Style23"/>
    <w:basedOn w:val="af"/>
    <w:rsid w:val="009A27FE"/>
    <w:rPr>
      <w:rFonts w:ascii="Trebuchet MS" w:hAnsi="Trebuchet MS" w:cs="Trebuchet MS"/>
      <w:sz w:val="18"/>
      <w:szCs w:val="18"/>
    </w:rPr>
  </w:style>
  <w:style w:type="character" w:customStyle="1" w:styleId="FontStyle17">
    <w:name w:val="Font Style17"/>
    <w:rsid w:val="009A27FE"/>
    <w:rPr>
      <w:rFonts w:ascii="Times New Roman" w:hAnsi="Times New Roman"/>
      <w:b/>
      <w:sz w:val="18"/>
    </w:rPr>
  </w:style>
  <w:style w:type="character" w:customStyle="1" w:styleId="12e">
    <w:name w:val="Заголовок №1 (2) + Малые прописные"/>
    <w:basedOn w:val="122"/>
    <w:rsid w:val="00051185"/>
    <w:rPr>
      <w:rFonts w:ascii="Arial Narrow" w:hAnsi="Arial Narrow" w:cs="Arial Narrow"/>
      <w:b/>
      <w:bCs/>
      <w:smallCaps/>
      <w:sz w:val="25"/>
      <w:szCs w:val="25"/>
      <w:u w:val="none"/>
      <w:shd w:val="clear" w:color="auto" w:fill="FFFFFF"/>
    </w:rPr>
  </w:style>
  <w:style w:type="paragraph" w:customStyle="1" w:styleId="113">
    <w:name w:val="Заголовок №11"/>
    <w:basedOn w:val="ae"/>
    <w:link w:val="1fa"/>
    <w:rsid w:val="00051185"/>
    <w:pPr>
      <w:widowControl w:val="0"/>
      <w:shd w:val="clear" w:color="auto" w:fill="FFFFFF"/>
      <w:suppressAutoHyphens w:val="0"/>
      <w:spacing w:line="365" w:lineRule="exact"/>
      <w:outlineLvl w:val="0"/>
    </w:pPr>
    <w:rPr>
      <w:rFonts w:ascii="PetersburgCTT" w:eastAsia="PetersburgCTT" w:hAnsi="PetersburgCTT" w:cs="PetersburgCTT"/>
      <w:b/>
      <w:bCs/>
      <w:spacing w:val="-20"/>
      <w:sz w:val="38"/>
      <w:szCs w:val="38"/>
      <w:lang w:eastAsia="ru-RU"/>
    </w:rPr>
  </w:style>
  <w:style w:type="character" w:customStyle="1" w:styleId="2ffffff4">
    <w:name w:val="Основний текст (2)_"/>
    <w:basedOn w:val="af"/>
    <w:link w:val="2ffffff5"/>
    <w:rsid w:val="00051185"/>
    <w:rPr>
      <w:i/>
      <w:iCs/>
      <w:sz w:val="21"/>
      <w:szCs w:val="21"/>
      <w:shd w:val="clear" w:color="auto" w:fill="FFFFFF"/>
    </w:rPr>
  </w:style>
  <w:style w:type="paragraph" w:customStyle="1" w:styleId="2ffffff5">
    <w:name w:val="Основний текст (2)"/>
    <w:basedOn w:val="ae"/>
    <w:link w:val="2ffffff4"/>
    <w:rsid w:val="00051185"/>
    <w:pPr>
      <w:widowControl w:val="0"/>
      <w:shd w:val="clear" w:color="auto" w:fill="FFFFFF"/>
      <w:suppressAutoHyphens w:val="0"/>
      <w:spacing w:before="240" w:after="840" w:line="288" w:lineRule="exact"/>
      <w:jc w:val="both"/>
    </w:pPr>
    <w:rPr>
      <w:rFonts w:ascii="PetersburgCTT" w:eastAsia="PetersburgCTT" w:hAnsi="PetersburgCTT" w:cs="PetersburgCTT"/>
      <w:i/>
      <w:iCs/>
      <w:sz w:val="21"/>
      <w:szCs w:val="21"/>
      <w:lang w:eastAsia="ru-RU"/>
    </w:rPr>
  </w:style>
  <w:style w:type="character" w:customStyle="1" w:styleId="2ffffff6">
    <w:name w:val="Основной текст (2) + Полужирный"/>
    <w:basedOn w:val="af"/>
    <w:rsid w:val="00051185"/>
    <w:rPr>
      <w:rFonts w:ascii="Arial Narrow" w:hAnsi="Arial Narrow" w:cs="Arial Narrow"/>
      <w:b/>
      <w:bCs/>
      <w:sz w:val="17"/>
      <w:szCs w:val="17"/>
      <w:u w:val="none"/>
      <w:lang w:val="en-US" w:eastAsia="en-US"/>
    </w:rPr>
  </w:style>
  <w:style w:type="paragraph" w:customStyle="1" w:styleId="121">
    <w:name w:val="Основной текст (12)1"/>
    <w:basedOn w:val="ae"/>
    <w:link w:val="120"/>
    <w:rsid w:val="00051185"/>
    <w:pPr>
      <w:widowControl w:val="0"/>
      <w:shd w:val="clear" w:color="auto" w:fill="FFFFFF"/>
      <w:suppressAutoHyphens w:val="0"/>
      <w:spacing w:line="235" w:lineRule="exact"/>
      <w:jc w:val="both"/>
    </w:pPr>
    <w:rPr>
      <w:rFonts w:ascii="OpenSymbol" w:eastAsia="OpenSymbol" w:hAnsi="OpenSymbol" w:cs="OpenSymbol"/>
      <w:sz w:val="16"/>
      <w:szCs w:val="16"/>
      <w:lang w:eastAsia="ru-RU"/>
    </w:rPr>
  </w:style>
  <w:style w:type="character" w:customStyle="1" w:styleId="Calibri5">
    <w:name w:val="Основний текст + Calibri5"/>
    <w:aliases w:val="8 pt6,Напівжирний1,Курсив,Основний текст + 11 pt1,Не напівжирний1,Основний текст (5) + Не напівжирний,Основной текст (11) + 8,5 pt53,Основной текст + 102,5 pt4"/>
    <w:basedOn w:val="afffffffffffffffffffffb"/>
    <w:rsid w:val="00051185"/>
    <w:rPr>
      <w:rFonts w:ascii="Calibri" w:eastAsia="Arial Unicode MS" w:hAnsi="Calibri" w:cs="Calibri"/>
      <w:b/>
      <w:bCs/>
      <w:i/>
      <w:iCs/>
      <w:sz w:val="16"/>
      <w:szCs w:val="16"/>
      <w:shd w:val="clear" w:color="auto" w:fill="FFFFFF"/>
    </w:rPr>
  </w:style>
  <w:style w:type="character" w:customStyle="1" w:styleId="5ff6">
    <w:name w:val="Основний текст (5)_"/>
    <w:basedOn w:val="af"/>
    <w:link w:val="5ff7"/>
    <w:rsid w:val="00051185"/>
    <w:rPr>
      <w:i/>
      <w:iCs/>
      <w:sz w:val="17"/>
      <w:szCs w:val="17"/>
      <w:shd w:val="clear" w:color="auto" w:fill="FFFFFF"/>
      <w:lang w:val="en-US" w:eastAsia="en-US"/>
    </w:rPr>
  </w:style>
  <w:style w:type="paragraph" w:customStyle="1" w:styleId="5ff7">
    <w:name w:val="Основний текст (5)"/>
    <w:basedOn w:val="ae"/>
    <w:link w:val="5ff6"/>
    <w:rsid w:val="00051185"/>
    <w:pPr>
      <w:widowControl w:val="0"/>
      <w:shd w:val="clear" w:color="auto" w:fill="FFFFFF"/>
      <w:suppressAutoHyphens w:val="0"/>
      <w:spacing w:after="60" w:line="206" w:lineRule="exact"/>
      <w:ind w:firstLine="300"/>
      <w:jc w:val="both"/>
    </w:pPr>
    <w:rPr>
      <w:rFonts w:ascii="PetersburgCTT" w:eastAsia="PetersburgCTT" w:hAnsi="PetersburgCTT" w:cs="PetersburgCTT"/>
      <w:i/>
      <w:iCs/>
      <w:sz w:val="17"/>
      <w:szCs w:val="17"/>
      <w:lang w:val="en-US" w:eastAsia="en-US"/>
    </w:rPr>
  </w:style>
  <w:style w:type="character" w:customStyle="1" w:styleId="st1">
    <w:name w:val="st1"/>
    <w:basedOn w:val="af"/>
    <w:rsid w:val="00421A11"/>
  </w:style>
  <w:style w:type="paragraph" w:customStyle="1" w:styleId="afffffffffffffffffffffffffff2">
    <w:name w:val="стильДисера"/>
    <w:basedOn w:val="2ffff9"/>
    <w:link w:val="afffffffffffffffffffffffffff3"/>
    <w:qFormat/>
    <w:rsid w:val="00421A11"/>
    <w:pPr>
      <w:suppressAutoHyphens w:val="0"/>
      <w:spacing w:after="0" w:line="360" w:lineRule="auto"/>
      <w:ind w:firstLine="709"/>
      <w:jc w:val="both"/>
    </w:pPr>
    <w:rPr>
      <w:rFonts w:ascii="Calibri" w:eastAsia="Calibri" w:hAnsi="Calibri" w:cs="Times New Roman"/>
      <w:sz w:val="28"/>
      <w:szCs w:val="28"/>
      <w:lang w:val="uk-UA" w:eastAsia="x-none"/>
    </w:rPr>
  </w:style>
  <w:style w:type="character" w:customStyle="1" w:styleId="afffffffffffffffffffffffffff3">
    <w:name w:val="стильДисера Знак"/>
    <w:link w:val="afffffffffffffffffffffffffff2"/>
    <w:rsid w:val="00421A11"/>
    <w:rPr>
      <w:rFonts w:ascii="Calibri" w:eastAsia="Calibri" w:hAnsi="Calibri" w:cs="Times New Roman"/>
      <w:sz w:val="28"/>
      <w:szCs w:val="28"/>
      <w:lang w:val="uk-UA" w:eastAsia="x-none"/>
    </w:rPr>
  </w:style>
  <w:style w:type="character" w:customStyle="1" w:styleId="info2">
    <w:name w:val="info2"/>
    <w:basedOn w:val="af"/>
    <w:rsid w:val="00151B01"/>
    <w:rPr>
      <w:rFonts w:ascii="Arial" w:hAnsi="Arial" w:cs="Arial" w:hint="default"/>
      <w:b w:val="0"/>
      <w:bCs w:val="0"/>
      <w:strike w:val="0"/>
      <w:dstrike w:val="0"/>
      <w:color w:val="080000"/>
      <w:sz w:val="20"/>
      <w:szCs w:val="20"/>
      <w:u w:val="none"/>
      <w:effect w:val="none"/>
      <w:bdr w:val="none" w:sz="0" w:space="0" w:color="auto" w:frame="1"/>
    </w:rPr>
  </w:style>
  <w:style w:type="character" w:customStyle="1" w:styleId="post-b1">
    <w:name w:val="post-b1"/>
    <w:basedOn w:val="af"/>
    <w:rsid w:val="00151B01"/>
    <w:rPr>
      <w:b/>
      <w:bCs/>
    </w:rPr>
  </w:style>
  <w:style w:type="character" w:customStyle="1" w:styleId="hl1">
    <w:name w:val="hl1"/>
    <w:basedOn w:val="af"/>
    <w:rsid w:val="00151B01"/>
    <w:rPr>
      <w:color w:val="4682B4"/>
    </w:rPr>
  </w:style>
  <w:style w:type="paragraph" w:customStyle="1" w:styleId="a8">
    <w:name w:val="тект дополнений"/>
    <w:basedOn w:val="ae"/>
    <w:rsid w:val="00602EB4"/>
    <w:pPr>
      <w:numPr>
        <w:numId w:val="47"/>
      </w:numPr>
      <w:suppressAutoHyphens w:val="0"/>
      <w:spacing w:line="360" w:lineRule="auto"/>
      <w:jc w:val="both"/>
    </w:pPr>
    <w:rPr>
      <w:rFonts w:ascii="Times New Roman" w:eastAsia="Times New Roman" w:hAnsi="Times New Roman" w:cs="Times New Roman"/>
      <w:i/>
      <w:sz w:val="28"/>
      <w:szCs w:val="20"/>
      <w:lang w:eastAsia="ru-RU"/>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e"/>
    <w:rsid w:val="00203029"/>
    <w:pPr>
      <w:suppressAutoHyphens w:val="0"/>
      <w:jc w:val="both"/>
    </w:pPr>
    <w:rPr>
      <w:rFonts w:ascii="Times New Roman" w:eastAsia="Times New Roman" w:hAnsi="Times New Roman" w:cs="Times New Roman"/>
      <w:sz w:val="28"/>
      <w:szCs w:val="20"/>
      <w:lang w:eastAsia="ru-RU"/>
    </w:rPr>
  </w:style>
  <w:style w:type="paragraph" w:customStyle="1" w:styleId="afffffffffffffffffffffffffff4">
    <w:name w:val="Знак Знак Знак"/>
    <w:basedOn w:val="ae"/>
    <w:rsid w:val="00203029"/>
    <w:rPr>
      <w:rFonts w:ascii="Verdana" w:eastAsia="Times New Roman" w:hAnsi="Verdana" w:cs="Verdana"/>
      <w:sz w:val="20"/>
      <w:szCs w:val="20"/>
      <w:lang w:val="en-US"/>
    </w:rPr>
  </w:style>
  <w:style w:type="paragraph" w:customStyle="1" w:styleId="--0">
    <w:name w:val="Дисс-АвРеф-ОсновнойТекст"/>
    <w:basedOn w:val="ae"/>
    <w:rsid w:val="00D2425A"/>
    <w:pPr>
      <w:suppressAutoHyphens w:val="0"/>
      <w:ind w:firstLine="709"/>
      <w:jc w:val="both"/>
    </w:pPr>
    <w:rPr>
      <w:rFonts w:ascii="Times New Roman" w:eastAsia="Times New Roman" w:hAnsi="Times New Roman" w:cs="Times New Roman"/>
      <w:sz w:val="28"/>
      <w:szCs w:val="20"/>
      <w:lang w:eastAsia="en-US"/>
    </w:rPr>
  </w:style>
  <w:style w:type="paragraph" w:customStyle="1" w:styleId="7f3">
    <w:name w:val="Абзац списка7"/>
    <w:basedOn w:val="ae"/>
    <w:rsid w:val="00D2425A"/>
    <w:pPr>
      <w:suppressAutoHyphens w:val="0"/>
      <w:spacing w:line="360" w:lineRule="auto"/>
      <w:ind w:left="720" w:firstLine="709"/>
      <w:contextualSpacing/>
      <w:jc w:val="both"/>
    </w:pPr>
    <w:rPr>
      <w:rFonts w:ascii="Times New Roman" w:eastAsia="Times New Roman" w:hAnsi="Times New Roman" w:cs="Times New Roman"/>
      <w:sz w:val="28"/>
      <w:szCs w:val="22"/>
      <w:lang w:eastAsia="en-US"/>
    </w:rPr>
  </w:style>
  <w:style w:type="character" w:customStyle="1" w:styleId="w">
    <w:name w:val="w"/>
    <w:basedOn w:val="af"/>
    <w:rsid w:val="00D2425A"/>
  </w:style>
  <w:style w:type="paragraph" w:customStyle="1" w:styleId="4fff3">
    <w:name w:val="Без интервала4"/>
    <w:rsid w:val="00EF23BD"/>
    <w:rPr>
      <w:rFonts w:ascii="Calibri" w:eastAsia="Calibri" w:hAnsi="Calibri" w:cs="Times New Roman"/>
      <w:sz w:val="22"/>
      <w:szCs w:val="22"/>
    </w:rPr>
  </w:style>
  <w:style w:type="character" w:customStyle="1" w:styleId="affffffffffffffffffff8">
    <w:name w:val="Название объекта Знак"/>
    <w:link w:val="affffffffffffffffffff7"/>
    <w:locked/>
    <w:rsid w:val="00EF23BD"/>
    <w:rPr>
      <w:rFonts w:ascii="Times New Roman" w:eastAsia="Times New Roman" w:hAnsi="Times New Roman" w:cs="Times New Roman"/>
      <w:spacing w:val="-3"/>
      <w:sz w:val="28"/>
      <w:lang w:val="uk-UA"/>
    </w:rPr>
  </w:style>
  <w:style w:type="paragraph" w:customStyle="1" w:styleId="Body11">
    <w:name w:val="Body 1"/>
    <w:rsid w:val="00EF23BD"/>
    <w:rPr>
      <w:rFonts w:ascii="Helvetica" w:eastAsia="Arial Unicode MS" w:hAnsi="Helvetica" w:cs="Times New Roman"/>
      <w:color w:val="000000"/>
      <w:sz w:val="24"/>
    </w:rPr>
  </w:style>
  <w:style w:type="character" w:customStyle="1" w:styleId="1ffffffffc">
    <w:name w:val="Тема примечания Знак1"/>
    <w:basedOn w:val="1fffffff"/>
    <w:uiPriority w:val="99"/>
    <w:semiHidden/>
    <w:rsid w:val="00EF23BD"/>
    <w:rPr>
      <w:rFonts w:ascii="Garamond" w:eastAsia="Garamond" w:hAnsi="Garamond" w:cs="Garamond"/>
      <w:b/>
      <w:bCs/>
      <w:lang w:eastAsia="ar-SA"/>
    </w:rPr>
  </w:style>
  <w:style w:type="paragraph" w:customStyle="1" w:styleId="3ffff2">
    <w:name w:val="Знак Знак3 Знак Знак Знак Знак Знак Знак Знак"/>
    <w:basedOn w:val="ae"/>
    <w:rsid w:val="00EF23BD"/>
    <w:pPr>
      <w:suppressAutoHyphens w:val="0"/>
    </w:pPr>
    <w:rPr>
      <w:rFonts w:ascii="Verdana" w:eastAsia="Calibri" w:hAnsi="Verdana" w:cs="Times New Roman"/>
      <w:lang w:val="en-US" w:eastAsia="en-US"/>
    </w:rPr>
  </w:style>
  <w:style w:type="character" w:customStyle="1" w:styleId="dcom">
    <w:name w:val="d_com"/>
    <w:basedOn w:val="af"/>
    <w:uiPriority w:val="99"/>
    <w:rsid w:val="00EF23BD"/>
    <w:rPr>
      <w:rFonts w:cs="Times New Roman"/>
    </w:rPr>
  </w:style>
  <w:style w:type="paragraph" w:customStyle="1" w:styleId="CharChar">
    <w:name w:val="Char Знак Знак Char Знак Знак Знак Знак Знак Знак Знак Знак Знак Знак Знак Знак Знак"/>
    <w:basedOn w:val="ae"/>
    <w:uiPriority w:val="99"/>
    <w:rsid w:val="00EF23BD"/>
    <w:pPr>
      <w:suppressAutoHyphens w:val="0"/>
    </w:pPr>
    <w:rPr>
      <w:rFonts w:ascii="Verdana" w:eastAsia="Calibri" w:hAnsi="Verdana" w:cs="Times New Roman"/>
      <w:sz w:val="20"/>
      <w:szCs w:val="20"/>
      <w:lang w:val="en-US" w:eastAsia="en-US"/>
    </w:rPr>
  </w:style>
  <w:style w:type="character" w:customStyle="1" w:styleId="FontStyle43">
    <w:name w:val="Font Style43"/>
    <w:basedOn w:val="af"/>
    <w:rsid w:val="00EF23BD"/>
    <w:rPr>
      <w:rFonts w:ascii="Times New Roman" w:hAnsi="Times New Roman" w:cs="Times New Roman"/>
      <w:b/>
      <w:bCs/>
      <w:sz w:val="22"/>
      <w:szCs w:val="22"/>
    </w:rPr>
  </w:style>
  <w:style w:type="character" w:customStyle="1" w:styleId="FontStyle40">
    <w:name w:val="Font Style40"/>
    <w:basedOn w:val="af"/>
    <w:rsid w:val="00EF23BD"/>
    <w:rPr>
      <w:rFonts w:ascii="Times New Roman" w:hAnsi="Times New Roman" w:cs="Times New Roman"/>
      <w:b/>
      <w:bCs/>
      <w:sz w:val="22"/>
      <w:szCs w:val="22"/>
    </w:rPr>
  </w:style>
  <w:style w:type="character" w:customStyle="1" w:styleId="componentheading">
    <w:name w:val="componentheading"/>
    <w:basedOn w:val="af"/>
    <w:rsid w:val="00EF23BD"/>
    <w:rPr>
      <w:rFonts w:cs="Times New Roman"/>
      <w:b/>
      <w:bCs/>
    </w:rPr>
  </w:style>
  <w:style w:type="paragraph" w:customStyle="1" w:styleId="5ff8">
    <w:name w:val="Титул5_спец"/>
    <w:basedOn w:val="ae"/>
    <w:next w:val="ae"/>
    <w:rsid w:val="00EF23BD"/>
    <w:pPr>
      <w:suppressAutoHyphens w:val="0"/>
      <w:autoSpaceDE w:val="0"/>
      <w:autoSpaceDN w:val="0"/>
      <w:spacing w:before="1440" w:line="360" w:lineRule="auto"/>
      <w:jc w:val="center"/>
    </w:pPr>
    <w:rPr>
      <w:rFonts w:ascii="Times New Roman" w:eastAsia="Calibri" w:hAnsi="Times New Roman" w:cs="Times New Roman"/>
      <w:lang w:val="uk-UA" w:eastAsia="ru-RU"/>
    </w:rPr>
  </w:style>
  <w:style w:type="character" w:customStyle="1" w:styleId="reference-accessdate">
    <w:name w:val="reference-accessdate"/>
    <w:basedOn w:val="af"/>
    <w:rsid w:val="00EF23BD"/>
    <w:rPr>
      <w:rFonts w:cs="Times New Roman"/>
    </w:rPr>
  </w:style>
  <w:style w:type="paragraph" w:customStyle="1" w:styleId="tc">
    <w:name w:val="tc"/>
    <w:basedOn w:val="ae"/>
    <w:rsid w:val="00EF23BD"/>
    <w:pPr>
      <w:suppressAutoHyphens w:val="0"/>
      <w:spacing w:before="100" w:beforeAutospacing="1" w:after="100" w:afterAutospacing="1"/>
    </w:pPr>
    <w:rPr>
      <w:rFonts w:ascii="Times New Roman" w:eastAsia="Calibri" w:hAnsi="Times New Roman" w:cs="Times New Roman"/>
      <w:lang w:eastAsia="ru-RU"/>
    </w:rPr>
  </w:style>
  <w:style w:type="character" w:customStyle="1" w:styleId="fs4">
    <w:name w:val="fs4"/>
    <w:basedOn w:val="af"/>
    <w:rsid w:val="00EF23BD"/>
    <w:rPr>
      <w:rFonts w:cs="Times New Roman"/>
    </w:rPr>
  </w:style>
  <w:style w:type="character" w:customStyle="1" w:styleId="2ffffff7">
    <w:name w:val="Замещающий текст2"/>
    <w:basedOn w:val="af"/>
    <w:semiHidden/>
    <w:rsid w:val="00EF23BD"/>
    <w:rPr>
      <w:rFonts w:cs="Times New Roman"/>
      <w:color w:val="808080"/>
    </w:rPr>
  </w:style>
  <w:style w:type="character" w:customStyle="1" w:styleId="A31">
    <w:name w:val="A3"/>
    <w:uiPriority w:val="99"/>
    <w:rsid w:val="00076DA7"/>
    <w:rPr>
      <w:rFonts w:cs="OfficinaSansMediumITC"/>
      <w:color w:val="000000"/>
      <w:sz w:val="18"/>
      <w:szCs w:val="18"/>
    </w:rPr>
  </w:style>
  <w:style w:type="paragraph" w:customStyle="1" w:styleId="BodyTextIiaienu1Oaeno11">
    <w:name w:val="Body Text.Основной текст Знак.Iiaienu1.Oaeno1.Текст1"/>
    <w:basedOn w:val="ae"/>
    <w:rsid w:val="009F3601"/>
    <w:pPr>
      <w:widowControl w:val="0"/>
      <w:suppressAutoHyphens w:val="0"/>
      <w:autoSpaceDE w:val="0"/>
      <w:autoSpaceDN w:val="0"/>
    </w:pPr>
    <w:rPr>
      <w:rFonts w:ascii="Times New Roman" w:eastAsia="Times New Roman" w:hAnsi="Times New Roman" w:cs="Times New Roman"/>
      <w:b/>
      <w:bCs/>
      <w:lang w:eastAsia="ru-RU"/>
    </w:rPr>
  </w:style>
  <w:style w:type="paragraph" w:customStyle="1" w:styleId="acp">
    <w:name w:val="acp"/>
    <w:basedOn w:val="ae"/>
    <w:rsid w:val="009F360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
    <w:name w:val="Font Style"/>
    <w:rsid w:val="009F3601"/>
    <w:rPr>
      <w:rFonts w:cs="Courier New"/>
      <w:color w:val="000000"/>
      <w:sz w:val="20"/>
      <w:szCs w:val="20"/>
    </w:rPr>
  </w:style>
  <w:style w:type="table" w:styleId="afffffffffffffffffffffffffff5">
    <w:name w:val="Table Contemporary"/>
    <w:basedOn w:val="af0"/>
    <w:rsid w:val="009F3601"/>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ParagraphStyle">
    <w:name w:val="Paragraph Style"/>
    <w:rsid w:val="009F3601"/>
    <w:pPr>
      <w:suppressAutoHyphens/>
      <w:autoSpaceDE w:val="0"/>
    </w:pPr>
    <w:rPr>
      <w:rFonts w:ascii="Courier New" w:eastAsia="MS Mincho" w:hAnsi="Courier New" w:cs="Times New Roman"/>
      <w:sz w:val="24"/>
      <w:szCs w:val="24"/>
      <w:lang w:eastAsia="ar-SA"/>
    </w:rPr>
  </w:style>
  <w:style w:type="paragraph" w:customStyle="1" w:styleId="referat">
    <w:name w:val="referat"/>
    <w:basedOn w:val="ae"/>
    <w:rsid w:val="009F3601"/>
    <w:pPr>
      <w:suppressAutoHyphens w:val="0"/>
      <w:spacing w:line="340" w:lineRule="atLeast"/>
      <w:ind w:firstLine="720"/>
      <w:jc w:val="both"/>
    </w:pPr>
    <w:rPr>
      <w:rFonts w:ascii="Times New Roman" w:eastAsia="Times New Roman" w:hAnsi="Times New Roman" w:cs="Times New Roman"/>
      <w:sz w:val="28"/>
      <w:szCs w:val="20"/>
      <w:lang w:eastAsia="ru-RU"/>
    </w:rPr>
  </w:style>
  <w:style w:type="paragraph" w:customStyle="1" w:styleId="184">
    <w:name w:val="Обычный18"/>
    <w:rsid w:val="009F3601"/>
    <w:pPr>
      <w:widowControl w:val="0"/>
      <w:snapToGrid w:val="0"/>
      <w:spacing w:line="259" w:lineRule="auto"/>
      <w:ind w:firstLine="420"/>
      <w:jc w:val="both"/>
    </w:pPr>
    <w:rPr>
      <w:rFonts w:ascii="Times New Roman" w:eastAsia="Times New Roman" w:hAnsi="Times New Roman" w:cs="Times New Roman"/>
      <w:sz w:val="18"/>
    </w:rPr>
  </w:style>
  <w:style w:type="character" w:customStyle="1" w:styleId="FontStyle86">
    <w:name w:val="Font Style86"/>
    <w:rsid w:val="009F3601"/>
    <w:rPr>
      <w:rFonts w:ascii="Times New Roman" w:hAnsi="Times New Roman" w:cs="Times New Roman"/>
      <w:sz w:val="26"/>
      <w:szCs w:val="26"/>
    </w:rPr>
  </w:style>
  <w:style w:type="character" w:customStyle="1" w:styleId="longtextshorttext">
    <w:name w:val="long_text short_text"/>
    <w:basedOn w:val="af"/>
    <w:rsid w:val="009F3601"/>
  </w:style>
  <w:style w:type="character" w:customStyle="1" w:styleId="110">
    <w:name w:val="Заголовок 1 Знак1"/>
    <w:aliases w:val="Глава x Знак,Договор Знак1"/>
    <w:basedOn w:val="af"/>
    <w:link w:val="1"/>
    <w:locked/>
    <w:rsid w:val="009F3601"/>
    <w:rPr>
      <w:rFonts w:ascii="Mincho" w:eastAsia="Garamond" w:hAnsi="Mincho" w:cs="Garamond"/>
      <w:b/>
      <w:bCs/>
      <w:kern w:val="1"/>
      <w:sz w:val="32"/>
      <w:szCs w:val="32"/>
      <w:lang w:eastAsia="ar-SA"/>
    </w:rPr>
  </w:style>
  <w:style w:type="character" w:customStyle="1" w:styleId="Heading3Char">
    <w:name w:val="Heading 3 Char"/>
    <w:basedOn w:val="af"/>
    <w:semiHidden/>
    <w:locked/>
    <w:rsid w:val="009F3601"/>
    <w:rPr>
      <w:rFonts w:ascii="Arial" w:hAnsi="Arial" w:cs="Arial"/>
      <w:b/>
      <w:bCs/>
      <w:sz w:val="26"/>
      <w:szCs w:val="26"/>
      <w:lang w:val="ru-RU" w:eastAsia="ru-RU" w:bidi="ar-SA"/>
    </w:rPr>
  </w:style>
  <w:style w:type="paragraph" w:customStyle="1" w:styleId="1ffffffffd">
    <w:name w:val="Сноска1"/>
    <w:basedOn w:val="ae"/>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paragraph" w:customStyle="1" w:styleId="214">
    <w:name w:val="Заголовок №21"/>
    <w:basedOn w:val="ae"/>
    <w:link w:val="2f2"/>
    <w:rsid w:val="009F3601"/>
    <w:pPr>
      <w:shd w:val="clear" w:color="auto" w:fill="FFFFFF"/>
      <w:suppressAutoHyphens w:val="0"/>
      <w:spacing w:before="1200" w:after="660" w:line="240" w:lineRule="atLeast"/>
      <w:outlineLvl w:val="1"/>
    </w:pPr>
    <w:rPr>
      <w:rFonts w:ascii="PetersburgCTT" w:eastAsia="PetersburgCTT" w:hAnsi="PetersburgCTT" w:cs="PetersburgCTT"/>
      <w:b/>
      <w:bCs/>
      <w:i/>
      <w:iCs/>
      <w:sz w:val="34"/>
      <w:szCs w:val="34"/>
      <w:lang w:eastAsia="ru-RU"/>
    </w:rPr>
  </w:style>
  <w:style w:type="character" w:customStyle="1" w:styleId="13a">
    <w:name w:val="Колонтитул + 13"/>
    <w:aliases w:val="5 pt,Основной текст (2) + 10,Основной текст + 10"/>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lang w:val="en-US" w:eastAsia="en-US"/>
    </w:rPr>
  </w:style>
  <w:style w:type="paragraph" w:customStyle="1" w:styleId="210">
    <w:name w:val="Основной текст (2)1"/>
    <w:basedOn w:val="ae"/>
    <w:link w:val="26"/>
    <w:rsid w:val="009F3601"/>
    <w:pPr>
      <w:shd w:val="clear" w:color="auto" w:fill="FFFFFF"/>
      <w:suppressAutoHyphens w:val="0"/>
      <w:spacing w:after="420" w:line="480" w:lineRule="exact"/>
      <w:ind w:hanging="1080"/>
      <w:jc w:val="center"/>
    </w:pPr>
    <w:rPr>
      <w:rFonts w:ascii="PetersburgCTT" w:eastAsia="PetersburgCTT" w:hAnsi="PetersburgCTT" w:cs="PetersburgCTT"/>
      <w:sz w:val="20"/>
      <w:szCs w:val="20"/>
      <w:lang w:eastAsia="ru-RU"/>
    </w:rPr>
  </w:style>
  <w:style w:type="character" w:customStyle="1" w:styleId="4fff4">
    <w:name w:val="Подпись к картинке (4)_"/>
    <w:basedOn w:val="af"/>
    <w:link w:val="4fff5"/>
    <w:rsid w:val="009F3601"/>
    <w:rPr>
      <w:sz w:val="15"/>
      <w:szCs w:val="15"/>
      <w:shd w:val="clear" w:color="auto" w:fill="FFFFFF"/>
    </w:rPr>
  </w:style>
  <w:style w:type="paragraph" w:customStyle="1" w:styleId="4fff5">
    <w:name w:val="Подпись к картинке (4)"/>
    <w:basedOn w:val="ae"/>
    <w:link w:val="4fff4"/>
    <w:rsid w:val="009F3601"/>
    <w:pPr>
      <w:shd w:val="clear" w:color="auto" w:fill="FFFFFF"/>
      <w:suppressAutoHyphens w:val="0"/>
      <w:spacing w:after="120" w:line="240" w:lineRule="atLeast"/>
      <w:ind w:hanging="540"/>
    </w:pPr>
    <w:rPr>
      <w:rFonts w:ascii="PetersburgCTT" w:eastAsia="PetersburgCTT" w:hAnsi="PetersburgCTT" w:cs="PetersburgCTT"/>
      <w:sz w:val="15"/>
      <w:szCs w:val="15"/>
      <w:lang w:eastAsia="ru-RU"/>
    </w:rPr>
  </w:style>
  <w:style w:type="paragraph" w:customStyle="1" w:styleId="1ffffffffe">
    <w:name w:val="Подпись к картинке1"/>
    <w:basedOn w:val="ae"/>
    <w:rsid w:val="009F3601"/>
    <w:pPr>
      <w:shd w:val="clear" w:color="auto" w:fill="FFFFFF"/>
      <w:suppressAutoHyphens w:val="0"/>
      <w:spacing w:before="120" w:line="346" w:lineRule="exact"/>
      <w:ind w:hanging="540"/>
    </w:pPr>
    <w:rPr>
      <w:rFonts w:ascii="Times New Roman" w:eastAsia="Times New Roman" w:hAnsi="Times New Roman" w:cs="Times New Roman"/>
      <w:sz w:val="19"/>
      <w:szCs w:val="19"/>
      <w:lang w:eastAsia="ru-RU"/>
    </w:rPr>
  </w:style>
  <w:style w:type="character" w:customStyle="1" w:styleId="8pt">
    <w:name w:val="Основной текст + 8 pt"/>
    <w:aliases w:val="Интервал 0 pt"/>
    <w:rsid w:val="009F3601"/>
    <w:rPr>
      <w:spacing w:val="10"/>
      <w:sz w:val="16"/>
      <w:szCs w:val="16"/>
      <w:lang w:val="en-US" w:eastAsia="en-US" w:bidi="ar-SA"/>
    </w:rPr>
  </w:style>
  <w:style w:type="paragraph" w:customStyle="1" w:styleId="1fffffffff">
    <w:name w:val="Подпись к таблице1"/>
    <w:basedOn w:val="ae"/>
    <w:rsid w:val="009F3601"/>
    <w:pPr>
      <w:shd w:val="clear" w:color="auto" w:fill="FFFFFF"/>
      <w:suppressAutoHyphens w:val="0"/>
      <w:spacing w:line="240" w:lineRule="atLeast"/>
    </w:pPr>
    <w:rPr>
      <w:rFonts w:ascii="Times New Roman" w:eastAsia="Times New Roman" w:hAnsi="Times New Roman" w:cs="Times New Roman"/>
      <w:b/>
      <w:bCs/>
      <w:sz w:val="27"/>
      <w:szCs w:val="27"/>
      <w:lang w:eastAsia="ru-RU"/>
    </w:rPr>
  </w:style>
  <w:style w:type="paragraph" w:customStyle="1" w:styleId="21f7">
    <w:name w:val="Подпись к таблице (2)1"/>
    <w:basedOn w:val="ae"/>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5ff9">
    <w:name w:val="Подпись к картинке (5)_"/>
    <w:basedOn w:val="af"/>
    <w:link w:val="519"/>
    <w:rsid w:val="009F3601"/>
    <w:rPr>
      <w:b/>
      <w:bCs/>
      <w:sz w:val="27"/>
      <w:szCs w:val="27"/>
      <w:shd w:val="clear" w:color="auto" w:fill="FFFFFF"/>
    </w:rPr>
  </w:style>
  <w:style w:type="paragraph" w:customStyle="1" w:styleId="519">
    <w:name w:val="Подпись к картинке (5)1"/>
    <w:basedOn w:val="ae"/>
    <w:link w:val="5ff9"/>
    <w:rsid w:val="009F3601"/>
    <w:pPr>
      <w:shd w:val="clear" w:color="auto" w:fill="FFFFFF"/>
      <w:suppressAutoHyphens w:val="0"/>
      <w:spacing w:line="470" w:lineRule="exact"/>
      <w:ind w:hanging="840"/>
      <w:jc w:val="both"/>
    </w:pPr>
    <w:rPr>
      <w:rFonts w:ascii="PetersburgCTT" w:eastAsia="PetersburgCTT" w:hAnsi="PetersburgCTT" w:cs="PetersburgCTT"/>
      <w:b/>
      <w:bCs/>
      <w:sz w:val="27"/>
      <w:szCs w:val="27"/>
      <w:lang w:eastAsia="ru-RU"/>
    </w:rPr>
  </w:style>
  <w:style w:type="character" w:customStyle="1" w:styleId="516pt">
    <w:name w:val="Основной текст (5) + 16 pt"/>
    <w:basedOn w:val="56"/>
    <w:rsid w:val="009F3601"/>
    <w:rPr>
      <w:b/>
      <w:bCs/>
      <w:i/>
      <w:iCs/>
      <w:sz w:val="32"/>
      <w:szCs w:val="32"/>
      <w:shd w:val="clear" w:color="auto" w:fill="FFFFFF"/>
      <w:lang w:eastAsia="ru-RU" w:bidi="ru-RU"/>
    </w:rPr>
  </w:style>
  <w:style w:type="character" w:customStyle="1" w:styleId="11pt3">
    <w:name w:val="Колонтитул + 11 pt3"/>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511">
    <w:name w:val="Заголовок №51"/>
    <w:basedOn w:val="ae"/>
    <w:link w:val="58"/>
    <w:rsid w:val="009F3601"/>
    <w:pPr>
      <w:shd w:val="clear" w:color="auto" w:fill="FFFFFF"/>
      <w:suppressAutoHyphens w:val="0"/>
      <w:spacing w:before="420" w:line="480" w:lineRule="exact"/>
      <w:jc w:val="both"/>
      <w:outlineLvl w:val="4"/>
    </w:pPr>
    <w:rPr>
      <w:rFonts w:ascii="PetersburgCTT" w:eastAsia="PetersburgCTT" w:hAnsi="PetersburgCTT" w:cs="PetersburgCTT"/>
      <w:b/>
      <w:bCs/>
      <w:sz w:val="28"/>
      <w:szCs w:val="28"/>
      <w:lang w:eastAsia="ru-RU"/>
    </w:rPr>
  </w:style>
  <w:style w:type="paragraph" w:customStyle="1" w:styleId="810">
    <w:name w:val="Основной текст (8)1"/>
    <w:basedOn w:val="ae"/>
    <w:link w:val="82"/>
    <w:rsid w:val="009F3601"/>
    <w:pPr>
      <w:shd w:val="clear" w:color="auto" w:fill="FFFFFF"/>
      <w:suppressAutoHyphens w:val="0"/>
      <w:spacing w:before="60" w:line="240" w:lineRule="atLeast"/>
    </w:pPr>
    <w:rPr>
      <w:rFonts w:ascii="OpenSymbol" w:eastAsia="OpenSymbol" w:hAnsi="OpenSymbol" w:cs="OpenSymbol"/>
      <w:sz w:val="19"/>
      <w:szCs w:val="19"/>
      <w:lang w:eastAsia="ru-RU"/>
    </w:rPr>
  </w:style>
  <w:style w:type="character" w:customStyle="1" w:styleId="813">
    <w:name w:val="Основной текст (8) + 13"/>
    <w:aliases w:val="5 pt57"/>
    <w:basedOn w:val="82"/>
    <w:rsid w:val="009F3601"/>
    <w:rPr>
      <w:rFonts w:ascii="OpenSymbol" w:eastAsia="OpenSymbol" w:hAnsi="OpenSymbol" w:cs="OpenSymbol"/>
      <w:sz w:val="27"/>
      <w:szCs w:val="27"/>
      <w:shd w:val="clear" w:color="auto" w:fill="FFFFFF"/>
    </w:rPr>
  </w:style>
  <w:style w:type="paragraph" w:customStyle="1" w:styleId="710">
    <w:name w:val="Основной текст (7)1"/>
    <w:basedOn w:val="ae"/>
    <w:link w:val="74"/>
    <w:rsid w:val="009F3601"/>
    <w:pPr>
      <w:shd w:val="clear" w:color="auto" w:fill="FFFFFF"/>
      <w:suppressAutoHyphens w:val="0"/>
      <w:spacing w:line="240" w:lineRule="atLeast"/>
    </w:pPr>
    <w:rPr>
      <w:rFonts w:ascii="PetersburgCTT" w:eastAsia="PetersburgCTT" w:hAnsi="PetersburgCTT" w:cs="PetersburgCTT"/>
      <w:b/>
      <w:bCs/>
      <w:sz w:val="20"/>
      <w:szCs w:val="20"/>
      <w:lang w:eastAsia="ru-RU"/>
    </w:rPr>
  </w:style>
  <w:style w:type="character" w:customStyle="1" w:styleId="7130">
    <w:name w:val="Основной текст (7) + 13"/>
    <w:aliases w:val="5 pt56"/>
    <w:basedOn w:val="74"/>
    <w:rsid w:val="009F3601"/>
    <w:rPr>
      <w:b w:val="0"/>
      <w:bCs w:val="0"/>
      <w:sz w:val="27"/>
      <w:szCs w:val="27"/>
      <w:shd w:val="clear" w:color="auto" w:fill="FFFFFF"/>
    </w:rPr>
  </w:style>
  <w:style w:type="character" w:customStyle="1" w:styleId="8pt3">
    <w:name w:val="Основной текст + 8 pt3"/>
    <w:rsid w:val="009F3601"/>
    <w:rPr>
      <w:sz w:val="16"/>
      <w:szCs w:val="16"/>
      <w:lang w:bidi="ar-SA"/>
    </w:rPr>
  </w:style>
  <w:style w:type="character" w:customStyle="1" w:styleId="2ffffff8">
    <w:name w:val="Подпись к таблице2"/>
    <w:basedOn w:val="affffffffffffffffc"/>
    <w:rsid w:val="009F3601"/>
    <w:rPr>
      <w:rFonts w:ascii="Garamond" w:eastAsia="Garamond" w:hAnsi="Garamond" w:cs="Garamond"/>
      <w:b/>
      <w:bCs/>
      <w:sz w:val="27"/>
      <w:szCs w:val="27"/>
      <w:u w:val="single"/>
      <w:shd w:val="clear" w:color="auto" w:fill="FFFFFF"/>
      <w:lang w:eastAsia="ar-SA"/>
    </w:rPr>
  </w:style>
  <w:style w:type="character" w:customStyle="1" w:styleId="353">
    <w:name w:val="Заголовок №3 (5)_"/>
    <w:basedOn w:val="af"/>
    <w:link w:val="354"/>
    <w:rsid w:val="009F3601"/>
    <w:rPr>
      <w:sz w:val="27"/>
      <w:szCs w:val="27"/>
      <w:shd w:val="clear" w:color="auto" w:fill="FFFFFF"/>
    </w:rPr>
  </w:style>
  <w:style w:type="paragraph" w:customStyle="1" w:styleId="354">
    <w:name w:val="Заголовок №3 (5)"/>
    <w:basedOn w:val="ae"/>
    <w:link w:val="353"/>
    <w:rsid w:val="009F3601"/>
    <w:pPr>
      <w:shd w:val="clear" w:color="auto" w:fill="FFFFFF"/>
      <w:suppressAutoHyphens w:val="0"/>
      <w:spacing w:line="480" w:lineRule="exact"/>
      <w:jc w:val="both"/>
      <w:outlineLvl w:val="2"/>
    </w:pPr>
    <w:rPr>
      <w:rFonts w:ascii="PetersburgCTT" w:eastAsia="PetersburgCTT" w:hAnsi="PetersburgCTT" w:cs="PetersburgCTT"/>
      <w:sz w:val="27"/>
      <w:szCs w:val="27"/>
      <w:lang w:eastAsia="ru-RU"/>
    </w:rPr>
  </w:style>
  <w:style w:type="character" w:customStyle="1" w:styleId="7f4">
    <w:name w:val="Основной текст + 7"/>
    <w:aliases w:val="5 pt55,Малые прописные,Основной текст + 5 pt"/>
    <w:rsid w:val="009F3601"/>
    <w:rPr>
      <w:smallCaps/>
      <w:sz w:val="15"/>
      <w:szCs w:val="15"/>
      <w:lang w:val="en-US" w:eastAsia="en-US" w:bidi="ar-SA"/>
    </w:rPr>
  </w:style>
  <w:style w:type="character" w:customStyle="1" w:styleId="450">
    <w:name w:val="Заголовок №4 (5)_"/>
    <w:basedOn w:val="af"/>
    <w:link w:val="451"/>
    <w:rsid w:val="009F3601"/>
    <w:rPr>
      <w:i/>
      <w:iCs/>
      <w:sz w:val="27"/>
      <w:szCs w:val="27"/>
      <w:shd w:val="clear" w:color="auto" w:fill="FFFFFF"/>
    </w:rPr>
  </w:style>
  <w:style w:type="paragraph" w:customStyle="1" w:styleId="451">
    <w:name w:val="Заголовок №4 (5)1"/>
    <w:basedOn w:val="ae"/>
    <w:link w:val="450"/>
    <w:rsid w:val="009F3601"/>
    <w:pPr>
      <w:shd w:val="clear" w:color="auto" w:fill="FFFFFF"/>
      <w:suppressAutoHyphens w:val="0"/>
      <w:spacing w:after="240" w:line="240" w:lineRule="atLeast"/>
      <w:ind w:firstLine="560"/>
      <w:jc w:val="both"/>
      <w:outlineLvl w:val="3"/>
    </w:pPr>
    <w:rPr>
      <w:rFonts w:ascii="PetersburgCTT" w:eastAsia="PetersburgCTT" w:hAnsi="PetersburgCTT" w:cs="PetersburgCTT"/>
      <w:i/>
      <w:iCs/>
      <w:sz w:val="27"/>
      <w:szCs w:val="27"/>
      <w:lang w:eastAsia="ru-RU"/>
    </w:rPr>
  </w:style>
  <w:style w:type="character" w:customStyle="1" w:styleId="452">
    <w:name w:val="Заголовок №4 (5)"/>
    <w:basedOn w:val="450"/>
    <w:rsid w:val="009F3601"/>
    <w:rPr>
      <w:i/>
      <w:iCs/>
      <w:sz w:val="27"/>
      <w:szCs w:val="27"/>
      <w:shd w:val="clear" w:color="auto" w:fill="FFFFFF"/>
    </w:rPr>
  </w:style>
  <w:style w:type="character" w:customStyle="1" w:styleId="458">
    <w:name w:val="Заголовок №4 (5) + 8"/>
    <w:aliases w:val="5 pt54"/>
    <w:basedOn w:val="450"/>
    <w:rsid w:val="009F3601"/>
    <w:rPr>
      <w:i/>
      <w:iCs/>
      <w:sz w:val="17"/>
      <w:szCs w:val="17"/>
      <w:shd w:val="clear" w:color="auto" w:fill="FFFFFF"/>
    </w:rPr>
  </w:style>
  <w:style w:type="character" w:customStyle="1" w:styleId="453">
    <w:name w:val="Заголовок №4 (5) + Не курсив"/>
    <w:basedOn w:val="450"/>
    <w:rsid w:val="009F3601"/>
    <w:rPr>
      <w:i/>
      <w:iCs/>
      <w:sz w:val="27"/>
      <w:szCs w:val="27"/>
      <w:shd w:val="clear" w:color="auto" w:fill="FFFFFF"/>
    </w:rPr>
  </w:style>
  <w:style w:type="character" w:customStyle="1" w:styleId="98pt">
    <w:name w:val="Основной текст (9) + 8 pt"/>
    <w:aliases w:val="Не курсив,Интервал 11 pt"/>
    <w:basedOn w:val="91"/>
    <w:rsid w:val="009F3601"/>
    <w:rPr>
      <w:rFonts w:ascii="MS Reference Specialty" w:eastAsia="MS Reference Specialty" w:hAnsi="MS Reference Specialty" w:cs="MS Reference Specialty"/>
      <w:i/>
      <w:iCs/>
      <w:spacing w:val="230"/>
      <w:sz w:val="16"/>
      <w:szCs w:val="16"/>
      <w:shd w:val="clear" w:color="auto" w:fill="FFFFFF"/>
      <w:lang w:val="en-US" w:eastAsia="en-US"/>
    </w:rPr>
  </w:style>
  <w:style w:type="character" w:customStyle="1" w:styleId="12f">
    <w:name w:val="Основной текст (12) + Курсив"/>
    <w:basedOn w:val="120"/>
    <w:rsid w:val="009F3601"/>
    <w:rPr>
      <w:rFonts w:ascii="OpenSymbol" w:eastAsia="OpenSymbol" w:hAnsi="OpenSymbol" w:cs="OpenSymbol"/>
      <w:i/>
      <w:iCs/>
      <w:sz w:val="23"/>
      <w:szCs w:val="23"/>
      <w:shd w:val="clear" w:color="auto" w:fill="FFFFFF"/>
    </w:rPr>
  </w:style>
  <w:style w:type="character" w:customStyle="1" w:styleId="1213">
    <w:name w:val="Основной текст (12) + 13"/>
    <w:aliases w:val="5 pt52"/>
    <w:basedOn w:val="120"/>
    <w:rsid w:val="009F3601"/>
    <w:rPr>
      <w:rFonts w:ascii="OpenSymbol" w:eastAsia="OpenSymbol" w:hAnsi="OpenSymbol" w:cs="OpenSymbol"/>
      <w:sz w:val="27"/>
      <w:szCs w:val="27"/>
      <w:shd w:val="clear" w:color="auto" w:fill="FFFFFF"/>
    </w:rPr>
  </w:style>
  <w:style w:type="character" w:customStyle="1" w:styleId="714">
    <w:name w:val="Основной текст + 71"/>
    <w:aliases w:val="5 pt51"/>
    <w:rsid w:val="009F3601"/>
    <w:rPr>
      <w:sz w:val="15"/>
      <w:szCs w:val="15"/>
      <w:lang w:bidi="ar-SA"/>
    </w:rPr>
  </w:style>
  <w:style w:type="character" w:customStyle="1" w:styleId="770">
    <w:name w:val="Основной текст (7) + 7"/>
    <w:aliases w:val="5 pt50,5 pt3"/>
    <w:basedOn w:val="74"/>
    <w:rsid w:val="009F3601"/>
    <w:rPr>
      <w:b w:val="0"/>
      <w:bCs w:val="0"/>
      <w:noProof/>
      <w:sz w:val="15"/>
      <w:szCs w:val="15"/>
      <w:shd w:val="clear" w:color="auto" w:fill="FFFFFF"/>
    </w:rPr>
  </w:style>
  <w:style w:type="character" w:customStyle="1" w:styleId="12f0">
    <w:name w:val="Заголовок №1 (2) + Курсив"/>
    <w:basedOn w:val="122"/>
    <w:rsid w:val="009F3601"/>
    <w:rPr>
      <w:i/>
      <w:iCs/>
      <w:spacing w:val="-10"/>
      <w:sz w:val="33"/>
      <w:szCs w:val="33"/>
      <w:shd w:val="clear" w:color="auto" w:fill="FFFFFF"/>
    </w:rPr>
  </w:style>
  <w:style w:type="character" w:customStyle="1" w:styleId="355">
    <w:name w:val="Заголовок №3 (5) + Курсив"/>
    <w:basedOn w:val="353"/>
    <w:rsid w:val="009F3601"/>
    <w:rPr>
      <w:i/>
      <w:iCs/>
      <w:sz w:val="27"/>
      <w:szCs w:val="27"/>
      <w:shd w:val="clear" w:color="auto" w:fill="FFFFFF"/>
    </w:rPr>
  </w:style>
  <w:style w:type="paragraph" w:customStyle="1" w:styleId="1311">
    <w:name w:val="Основной текст (13)1"/>
    <w:basedOn w:val="ae"/>
    <w:link w:val="134"/>
    <w:rsid w:val="009F3601"/>
    <w:pPr>
      <w:shd w:val="clear" w:color="auto" w:fill="FFFFFF"/>
      <w:suppressAutoHyphens w:val="0"/>
      <w:spacing w:after="60" w:line="240" w:lineRule="atLeast"/>
    </w:pPr>
    <w:rPr>
      <w:rFonts w:ascii="Times New Roman" w:eastAsia="Times New Roman" w:hAnsi="Times New Roman" w:cs="Times New Roman"/>
      <w:sz w:val="20"/>
      <w:szCs w:val="20"/>
      <w:lang w:eastAsia="ru-RU"/>
    </w:rPr>
  </w:style>
  <w:style w:type="character" w:customStyle="1" w:styleId="3ffff3">
    <w:name w:val="Подпись к таблице (3)_"/>
    <w:basedOn w:val="af"/>
    <w:link w:val="3ffff4"/>
    <w:rsid w:val="009F3601"/>
    <w:rPr>
      <w:spacing w:val="10"/>
      <w:sz w:val="16"/>
      <w:szCs w:val="16"/>
      <w:shd w:val="clear" w:color="auto" w:fill="FFFFFF"/>
    </w:rPr>
  </w:style>
  <w:style w:type="paragraph" w:customStyle="1" w:styleId="3ffff4">
    <w:name w:val="Подпись к таблице (3)"/>
    <w:basedOn w:val="ae"/>
    <w:link w:val="3ffff3"/>
    <w:rsid w:val="009F3601"/>
    <w:pPr>
      <w:shd w:val="clear" w:color="auto" w:fill="FFFFFF"/>
      <w:suppressAutoHyphens w:val="0"/>
      <w:spacing w:line="240" w:lineRule="atLeast"/>
    </w:pPr>
    <w:rPr>
      <w:rFonts w:ascii="PetersburgCTT" w:eastAsia="PetersburgCTT" w:hAnsi="PetersburgCTT" w:cs="PetersburgCTT"/>
      <w:spacing w:val="10"/>
      <w:sz w:val="16"/>
      <w:szCs w:val="16"/>
      <w:lang w:eastAsia="ru-RU"/>
    </w:rPr>
  </w:style>
  <w:style w:type="character" w:customStyle="1" w:styleId="30pt">
    <w:name w:val="Подпись к таблице (3) + Интервал 0 pt"/>
    <w:basedOn w:val="3ffff3"/>
    <w:rsid w:val="009F3601"/>
    <w:rPr>
      <w:spacing w:val="0"/>
      <w:sz w:val="16"/>
      <w:szCs w:val="16"/>
      <w:shd w:val="clear" w:color="auto" w:fill="FFFFFF"/>
    </w:rPr>
  </w:style>
  <w:style w:type="character" w:customStyle="1" w:styleId="5ffa">
    <w:name w:val="Подпись к картинке (5)"/>
    <w:basedOn w:val="5ff9"/>
    <w:rsid w:val="009F3601"/>
    <w:rPr>
      <w:b/>
      <w:bCs/>
      <w:sz w:val="27"/>
      <w:szCs w:val="27"/>
      <w:shd w:val="clear" w:color="auto" w:fill="FFFFFF"/>
    </w:rPr>
  </w:style>
  <w:style w:type="character" w:customStyle="1" w:styleId="11pt2">
    <w:name w:val="Колонтитул + 11 pt2"/>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lang w:val="en-US" w:eastAsia="en-US"/>
    </w:rPr>
  </w:style>
  <w:style w:type="character" w:customStyle="1" w:styleId="2ffffff9">
    <w:name w:val="Подпись к таблице + Не полужирный2"/>
    <w:basedOn w:val="affffffffffffffffc"/>
    <w:rsid w:val="009F3601"/>
    <w:rPr>
      <w:rFonts w:ascii="Garamond" w:eastAsia="Garamond" w:hAnsi="Garamond" w:cs="Garamond"/>
      <w:b/>
      <w:bCs/>
      <w:sz w:val="27"/>
      <w:szCs w:val="27"/>
      <w:shd w:val="clear" w:color="auto" w:fill="FFFFFF"/>
      <w:lang w:eastAsia="ar-SA"/>
    </w:rPr>
  </w:style>
  <w:style w:type="character" w:customStyle="1" w:styleId="5ffb">
    <w:name w:val="Подпись к картинке (5) + Не полужирный"/>
    <w:basedOn w:val="5ff9"/>
    <w:rsid w:val="009F3601"/>
    <w:rPr>
      <w:b/>
      <w:bCs/>
      <w:sz w:val="27"/>
      <w:szCs w:val="27"/>
      <w:shd w:val="clear" w:color="auto" w:fill="FFFFFF"/>
    </w:rPr>
  </w:style>
  <w:style w:type="character" w:customStyle="1" w:styleId="51a">
    <w:name w:val="Подпись к картинке (5) + Не полужирный1"/>
    <w:aliases w:val="Интервал 2 pt"/>
    <w:basedOn w:val="5ff9"/>
    <w:rsid w:val="009F3601"/>
    <w:rPr>
      <w:b/>
      <w:bCs/>
      <w:spacing w:val="40"/>
      <w:sz w:val="27"/>
      <w:szCs w:val="27"/>
      <w:shd w:val="clear" w:color="auto" w:fill="FFFFFF"/>
    </w:rPr>
  </w:style>
  <w:style w:type="character" w:customStyle="1" w:styleId="6fb">
    <w:name w:val="Подпись к картинке (6)_"/>
    <w:basedOn w:val="af"/>
    <w:link w:val="6fc"/>
    <w:rsid w:val="009F3601"/>
    <w:rPr>
      <w:b/>
      <w:bCs/>
      <w:sz w:val="29"/>
      <w:szCs w:val="29"/>
      <w:shd w:val="clear" w:color="auto" w:fill="FFFFFF"/>
    </w:rPr>
  </w:style>
  <w:style w:type="paragraph" w:customStyle="1" w:styleId="6fc">
    <w:name w:val="Подпись к картинке (6)"/>
    <w:basedOn w:val="ae"/>
    <w:link w:val="6fb"/>
    <w:rsid w:val="009F3601"/>
    <w:pPr>
      <w:shd w:val="clear" w:color="auto" w:fill="FFFFFF"/>
      <w:suppressAutoHyphens w:val="0"/>
      <w:spacing w:line="514" w:lineRule="exact"/>
      <w:jc w:val="both"/>
    </w:pPr>
    <w:rPr>
      <w:rFonts w:ascii="PetersburgCTT" w:eastAsia="PetersburgCTT" w:hAnsi="PetersburgCTT" w:cs="PetersburgCTT"/>
      <w:b/>
      <w:bCs/>
      <w:sz w:val="29"/>
      <w:szCs w:val="29"/>
      <w:lang w:eastAsia="ru-RU"/>
    </w:rPr>
  </w:style>
  <w:style w:type="character" w:customStyle="1" w:styleId="6130">
    <w:name w:val="Подпись к картинке (6) + 13"/>
    <w:aliases w:val="5 pt49"/>
    <w:basedOn w:val="6fb"/>
    <w:rsid w:val="009F3601"/>
    <w:rPr>
      <w:b/>
      <w:bCs/>
      <w:sz w:val="27"/>
      <w:szCs w:val="27"/>
      <w:shd w:val="clear" w:color="auto" w:fill="FFFFFF"/>
    </w:rPr>
  </w:style>
  <w:style w:type="character" w:customStyle="1" w:styleId="6fd">
    <w:name w:val="Подпись к картинке (6) + Не полужирный"/>
    <w:basedOn w:val="6fb"/>
    <w:rsid w:val="009F3601"/>
    <w:rPr>
      <w:b/>
      <w:bCs/>
      <w:sz w:val="29"/>
      <w:szCs w:val="29"/>
      <w:shd w:val="clear" w:color="auto" w:fill="FFFFFF"/>
    </w:rPr>
  </w:style>
  <w:style w:type="character" w:customStyle="1" w:styleId="615">
    <w:name w:val="Подпись к картинке (6) + Не полужирный1"/>
    <w:aliases w:val="Интервал 2 pt1"/>
    <w:basedOn w:val="6fb"/>
    <w:rsid w:val="009F3601"/>
    <w:rPr>
      <w:b/>
      <w:bCs/>
      <w:spacing w:val="40"/>
      <w:sz w:val="29"/>
      <w:szCs w:val="29"/>
      <w:shd w:val="clear" w:color="auto" w:fill="FFFFFF"/>
    </w:rPr>
  </w:style>
  <w:style w:type="character" w:customStyle="1" w:styleId="7f5">
    <w:name w:val="Подпись к картинке (7)_"/>
    <w:basedOn w:val="af"/>
    <w:link w:val="715"/>
    <w:rsid w:val="009F3601"/>
    <w:rPr>
      <w:sz w:val="23"/>
      <w:szCs w:val="23"/>
      <w:shd w:val="clear" w:color="auto" w:fill="FFFFFF"/>
    </w:rPr>
  </w:style>
  <w:style w:type="paragraph" w:customStyle="1" w:styleId="715">
    <w:name w:val="Подпись к картинке (7)1"/>
    <w:basedOn w:val="ae"/>
    <w:link w:val="7f5"/>
    <w:rsid w:val="009F3601"/>
    <w:pPr>
      <w:shd w:val="clear" w:color="auto" w:fill="FFFFFF"/>
      <w:suppressAutoHyphens w:val="0"/>
      <w:spacing w:line="442" w:lineRule="exact"/>
    </w:pPr>
    <w:rPr>
      <w:rFonts w:ascii="PetersburgCTT" w:eastAsia="PetersburgCTT" w:hAnsi="PetersburgCTT" w:cs="PetersburgCTT"/>
      <w:sz w:val="23"/>
      <w:szCs w:val="23"/>
      <w:lang w:eastAsia="ru-RU"/>
    </w:rPr>
  </w:style>
  <w:style w:type="character" w:customStyle="1" w:styleId="7f6">
    <w:name w:val="Подпись к картинке (7)"/>
    <w:basedOn w:val="7f5"/>
    <w:rsid w:val="009F3601"/>
    <w:rPr>
      <w:sz w:val="23"/>
      <w:szCs w:val="23"/>
      <w:shd w:val="clear" w:color="auto" w:fill="FFFFFF"/>
    </w:rPr>
  </w:style>
  <w:style w:type="character" w:customStyle="1" w:styleId="5120">
    <w:name w:val="Подпись к картинке (5) + 12"/>
    <w:aliases w:val="5 pt48"/>
    <w:basedOn w:val="5ff9"/>
    <w:rsid w:val="009F3601"/>
    <w:rPr>
      <w:b/>
      <w:bCs/>
      <w:sz w:val="25"/>
      <w:szCs w:val="25"/>
      <w:shd w:val="clear" w:color="auto" w:fill="FFFFFF"/>
    </w:rPr>
  </w:style>
  <w:style w:type="character" w:customStyle="1" w:styleId="244">
    <w:name w:val="Подпись к таблице (2)4"/>
    <w:basedOn w:val="2fffff8"/>
    <w:rsid w:val="009F3601"/>
    <w:rPr>
      <w:rFonts w:ascii="Times New Roman" w:eastAsia="Times New Roman" w:hAnsi="Times New Roman" w:cs="Times New Roman"/>
      <w:sz w:val="19"/>
      <w:szCs w:val="19"/>
      <w:shd w:val="clear" w:color="auto" w:fill="FFFFFF"/>
    </w:rPr>
  </w:style>
  <w:style w:type="character" w:customStyle="1" w:styleId="12pt20">
    <w:name w:val="Основной текст + 12 pt2"/>
    <w:rsid w:val="009F3601"/>
    <w:rPr>
      <w:sz w:val="24"/>
      <w:szCs w:val="24"/>
      <w:lang w:bidi="ar-SA"/>
    </w:rPr>
  </w:style>
  <w:style w:type="character" w:customStyle="1" w:styleId="235">
    <w:name w:val="Заголовок №2 (3)_"/>
    <w:basedOn w:val="af"/>
    <w:link w:val="236"/>
    <w:rsid w:val="009F3601"/>
    <w:rPr>
      <w:b/>
      <w:bCs/>
      <w:i/>
      <w:iCs/>
      <w:sz w:val="30"/>
      <w:szCs w:val="30"/>
      <w:shd w:val="clear" w:color="auto" w:fill="FFFFFF"/>
      <w:lang w:val="en-US" w:eastAsia="en-US"/>
    </w:rPr>
  </w:style>
  <w:style w:type="paragraph" w:customStyle="1" w:styleId="236">
    <w:name w:val="Заголовок №2 (3)"/>
    <w:basedOn w:val="ae"/>
    <w:link w:val="235"/>
    <w:rsid w:val="009F3601"/>
    <w:pPr>
      <w:shd w:val="clear" w:color="auto" w:fill="FFFFFF"/>
      <w:suppressAutoHyphens w:val="0"/>
      <w:spacing w:after="240" w:line="240" w:lineRule="atLeast"/>
      <w:ind w:firstLine="540"/>
      <w:jc w:val="both"/>
      <w:outlineLvl w:val="1"/>
    </w:pPr>
    <w:rPr>
      <w:rFonts w:ascii="PetersburgCTT" w:eastAsia="PetersburgCTT" w:hAnsi="PetersburgCTT" w:cs="PetersburgCTT"/>
      <w:b/>
      <w:bCs/>
      <w:i/>
      <w:iCs/>
      <w:sz w:val="30"/>
      <w:szCs w:val="30"/>
      <w:lang w:val="en-US" w:eastAsia="en-US"/>
    </w:rPr>
  </w:style>
  <w:style w:type="character" w:customStyle="1" w:styleId="2315">
    <w:name w:val="Заголовок №2 (3) + 15"/>
    <w:aliases w:val="5 pt47"/>
    <w:basedOn w:val="235"/>
    <w:rsid w:val="009F3601"/>
    <w:rPr>
      <w:b/>
      <w:bCs/>
      <w:i/>
      <w:iCs/>
      <w:sz w:val="31"/>
      <w:szCs w:val="31"/>
      <w:shd w:val="clear" w:color="auto" w:fill="FFFFFF"/>
      <w:lang w:val="en-US" w:eastAsia="en-US"/>
    </w:rPr>
  </w:style>
  <w:style w:type="character" w:customStyle="1" w:styleId="23151">
    <w:name w:val="Заголовок №2 (3) + 151"/>
    <w:aliases w:val="5 pt46,Не полужирный,Основной текст (23) + Segoe UI"/>
    <w:basedOn w:val="235"/>
    <w:rsid w:val="009F3601"/>
    <w:rPr>
      <w:b/>
      <w:bCs/>
      <w:i/>
      <w:iCs/>
      <w:sz w:val="31"/>
      <w:szCs w:val="31"/>
      <w:shd w:val="clear" w:color="auto" w:fill="FFFFFF"/>
      <w:lang w:val="en-US" w:eastAsia="en-US"/>
    </w:rPr>
  </w:style>
  <w:style w:type="character" w:customStyle="1" w:styleId="1fffffffff0">
    <w:name w:val="Основной текст + Курсив1"/>
    <w:aliases w:val="Интервал 1 pt"/>
    <w:rsid w:val="009F3601"/>
    <w:rPr>
      <w:i/>
      <w:iCs/>
      <w:spacing w:val="30"/>
      <w:sz w:val="27"/>
      <w:szCs w:val="27"/>
      <w:lang w:bidi="ar-SA"/>
    </w:rPr>
  </w:style>
  <w:style w:type="paragraph" w:customStyle="1" w:styleId="215">
    <w:name w:val="Оглавление (2)1"/>
    <w:basedOn w:val="ae"/>
    <w:link w:val="2f3"/>
    <w:rsid w:val="009F3601"/>
    <w:pPr>
      <w:shd w:val="clear" w:color="auto" w:fill="FFFFFF"/>
      <w:suppressAutoHyphens w:val="0"/>
      <w:spacing w:line="552" w:lineRule="exact"/>
    </w:pPr>
    <w:rPr>
      <w:rFonts w:ascii="PetersburgCTT" w:eastAsia="PetersburgCTT" w:hAnsi="PetersburgCTT" w:cs="PetersburgCTT"/>
      <w:i/>
      <w:iCs/>
      <w:sz w:val="17"/>
      <w:szCs w:val="17"/>
      <w:lang w:eastAsia="ru-RU"/>
    </w:rPr>
  </w:style>
  <w:style w:type="character" w:customStyle="1" w:styleId="2151">
    <w:name w:val="Оглавление (2) + 15"/>
    <w:aliases w:val="5 pt45,Не полужирный4"/>
    <w:basedOn w:val="2f3"/>
    <w:rsid w:val="009F3601"/>
    <w:rPr>
      <w:b/>
      <w:bCs/>
      <w:i/>
      <w:iCs/>
      <w:sz w:val="31"/>
      <w:szCs w:val="31"/>
      <w:shd w:val="clear" w:color="auto" w:fill="FFFFFF"/>
      <w:lang w:val="en-US" w:eastAsia="en-US"/>
    </w:rPr>
  </w:style>
  <w:style w:type="character" w:customStyle="1" w:styleId="2152">
    <w:name w:val="Оглавление (2) + 152"/>
    <w:aliases w:val="5 pt44"/>
    <w:basedOn w:val="2f3"/>
    <w:rsid w:val="009F3601"/>
    <w:rPr>
      <w:b/>
      <w:bCs/>
      <w:i/>
      <w:iCs/>
      <w:sz w:val="31"/>
      <w:szCs w:val="31"/>
      <w:shd w:val="clear" w:color="auto" w:fill="FFFFFF"/>
      <w:lang w:val="en-US" w:eastAsia="en-US"/>
    </w:rPr>
  </w:style>
  <w:style w:type="character" w:customStyle="1" w:styleId="2ffffffa">
    <w:name w:val="Оглавление2"/>
    <w:basedOn w:val="2f5"/>
    <w:rsid w:val="009F3601"/>
    <w:rPr>
      <w:sz w:val="27"/>
      <w:szCs w:val="27"/>
      <w:shd w:val="clear" w:color="auto" w:fill="FFFFFF"/>
    </w:rPr>
  </w:style>
  <w:style w:type="character" w:customStyle="1" w:styleId="214pt0">
    <w:name w:val="Оглавление (2) + 14 pt"/>
    <w:aliases w:val="Малые прописные12"/>
    <w:basedOn w:val="2f3"/>
    <w:rsid w:val="009F3601"/>
    <w:rPr>
      <w:b/>
      <w:bCs/>
      <w:i/>
      <w:iCs/>
      <w:smallCaps/>
      <w:noProof/>
      <w:sz w:val="28"/>
      <w:szCs w:val="28"/>
      <w:shd w:val="clear" w:color="auto" w:fill="FFFFFF"/>
      <w:lang w:val="en-US" w:eastAsia="en-US"/>
    </w:rPr>
  </w:style>
  <w:style w:type="character" w:customStyle="1" w:styleId="1315">
    <w:name w:val="Заголовок №1 (3) + 15"/>
    <w:aliases w:val="5 pt43"/>
    <w:basedOn w:val="136"/>
    <w:rsid w:val="009F3601"/>
    <w:rPr>
      <w:rFonts w:ascii="Arial" w:eastAsia="Arial" w:hAnsi="Arial" w:cs="Arial"/>
      <w:b/>
      <w:bCs/>
      <w:i/>
      <w:iCs/>
      <w:spacing w:val="-20"/>
      <w:sz w:val="31"/>
      <w:szCs w:val="31"/>
      <w:shd w:val="clear" w:color="auto" w:fill="FFFFFF"/>
      <w:lang w:val="en-US" w:eastAsia="en-US"/>
    </w:rPr>
  </w:style>
  <w:style w:type="character" w:customStyle="1" w:styleId="13-1pt">
    <w:name w:val="Заголовок №1 (3) + Интервал -1 pt"/>
    <w:basedOn w:val="136"/>
    <w:rsid w:val="009F3601"/>
    <w:rPr>
      <w:rFonts w:ascii="Arial" w:eastAsia="Arial" w:hAnsi="Arial" w:cs="Arial"/>
      <w:b/>
      <w:bCs/>
      <w:i/>
      <w:iCs/>
      <w:spacing w:val="-20"/>
      <w:sz w:val="30"/>
      <w:szCs w:val="30"/>
      <w:shd w:val="clear" w:color="auto" w:fill="FFFFFF"/>
      <w:lang w:val="en-US" w:eastAsia="en-US"/>
    </w:rPr>
  </w:style>
  <w:style w:type="character" w:customStyle="1" w:styleId="13151">
    <w:name w:val="Заголовок №1 (3) + 151"/>
    <w:aliases w:val="5 pt42,Не полужирный3"/>
    <w:basedOn w:val="136"/>
    <w:rsid w:val="009F3601"/>
    <w:rPr>
      <w:rFonts w:ascii="Arial" w:eastAsia="Arial" w:hAnsi="Arial" w:cs="Arial"/>
      <w:b/>
      <w:bCs/>
      <w:i/>
      <w:iCs/>
      <w:spacing w:val="-20"/>
      <w:sz w:val="31"/>
      <w:szCs w:val="31"/>
      <w:shd w:val="clear" w:color="auto" w:fill="FFFFFF"/>
      <w:lang w:val="en-US" w:eastAsia="en-US"/>
    </w:rPr>
  </w:style>
  <w:style w:type="character" w:customStyle="1" w:styleId="9d">
    <w:name w:val="Основной текст + 9"/>
    <w:aliases w:val="5 pt41,Курсив19,Малые прописные11,Интервал -1 pt"/>
    <w:rsid w:val="009F3601"/>
    <w:rPr>
      <w:i/>
      <w:iCs/>
      <w:smallCaps/>
      <w:spacing w:val="-20"/>
      <w:sz w:val="19"/>
      <w:szCs w:val="19"/>
      <w:lang w:val="en-US" w:eastAsia="en-US" w:bidi="ar-SA"/>
    </w:rPr>
  </w:style>
  <w:style w:type="paragraph" w:customStyle="1" w:styleId="1810">
    <w:name w:val="Основной текст (18)1"/>
    <w:basedOn w:val="ae"/>
    <w:rsid w:val="009F3601"/>
    <w:pPr>
      <w:shd w:val="clear" w:color="auto" w:fill="FFFFFF"/>
      <w:suppressAutoHyphens w:val="0"/>
      <w:spacing w:line="475" w:lineRule="exact"/>
    </w:pPr>
    <w:rPr>
      <w:rFonts w:ascii="Times New Roman" w:eastAsia="Times New Roman" w:hAnsi="Times New Roman" w:cs="Times New Roman"/>
      <w:b/>
      <w:bCs/>
      <w:i/>
      <w:iCs/>
      <w:sz w:val="27"/>
      <w:szCs w:val="27"/>
      <w:lang w:val="en-US" w:eastAsia="en-US"/>
    </w:rPr>
  </w:style>
  <w:style w:type="character" w:customStyle="1" w:styleId="185">
    <w:name w:val="Основной текст (18) + Не полужирный"/>
    <w:basedOn w:val="180"/>
    <w:rsid w:val="009F3601"/>
    <w:rPr>
      <w:rFonts w:ascii="Trebuchet MS" w:eastAsia="Trebuchet MS" w:hAnsi="Trebuchet MS" w:cs="Trebuchet MS"/>
      <w:b/>
      <w:bCs/>
      <w:i/>
      <w:iCs/>
      <w:sz w:val="27"/>
      <w:szCs w:val="27"/>
      <w:shd w:val="clear" w:color="auto" w:fill="FFFFFF"/>
      <w:lang w:val="en-US" w:eastAsia="en-US"/>
    </w:rPr>
  </w:style>
  <w:style w:type="character" w:customStyle="1" w:styleId="1811">
    <w:name w:val="Основной текст (18) + Не полужирный1"/>
    <w:basedOn w:val="180"/>
    <w:rsid w:val="009F3601"/>
    <w:rPr>
      <w:rFonts w:ascii="Trebuchet MS" w:eastAsia="Trebuchet MS" w:hAnsi="Trebuchet MS" w:cs="Trebuchet MS"/>
      <w:b/>
      <w:bCs/>
      <w:i/>
      <w:iCs/>
      <w:sz w:val="27"/>
      <w:szCs w:val="27"/>
      <w:shd w:val="clear" w:color="auto" w:fill="FFFFFF"/>
      <w:lang w:val="en-US" w:eastAsia="en-US"/>
    </w:rPr>
  </w:style>
  <w:style w:type="paragraph" w:customStyle="1" w:styleId="4210">
    <w:name w:val="Заголовок №4 (2)1"/>
    <w:basedOn w:val="ae"/>
    <w:rsid w:val="009F3601"/>
    <w:pPr>
      <w:shd w:val="clear" w:color="auto" w:fill="FFFFFF"/>
      <w:suppressAutoHyphens w:val="0"/>
      <w:spacing w:after="240" w:line="240" w:lineRule="atLeast"/>
      <w:ind w:firstLine="540"/>
      <w:jc w:val="both"/>
      <w:outlineLvl w:val="3"/>
    </w:pPr>
    <w:rPr>
      <w:rFonts w:ascii="Times New Roman" w:eastAsia="Times New Roman" w:hAnsi="Times New Roman" w:cs="Times New Roman"/>
      <w:b/>
      <w:bCs/>
      <w:i/>
      <w:iCs/>
      <w:sz w:val="30"/>
      <w:szCs w:val="30"/>
      <w:lang w:eastAsia="ru-RU"/>
    </w:rPr>
  </w:style>
  <w:style w:type="character" w:customStyle="1" w:styleId="4215">
    <w:name w:val="Заголовок №4 (2) + 15"/>
    <w:aliases w:val="5 pt40,Не полужирный2"/>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151">
    <w:name w:val="Заголовок №4 (2) + 151"/>
    <w:aliases w:val="5 pt39"/>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8">
    <w:name w:val="Заголовок №4 (2) + 8"/>
    <w:aliases w:val="5 pt38"/>
    <w:basedOn w:val="421"/>
    <w:rsid w:val="009F3601"/>
    <w:rPr>
      <w:rFonts w:ascii="Times New Roman" w:eastAsia="Times New Roman" w:hAnsi="Times New Roman" w:cs="Times New Roman"/>
      <w:b/>
      <w:bCs/>
      <w:i/>
      <w:iCs/>
      <w:noProof/>
      <w:spacing w:val="20"/>
      <w:sz w:val="17"/>
      <w:szCs w:val="17"/>
      <w:shd w:val="clear" w:color="auto" w:fill="FFFFFF"/>
      <w:lang w:val="fr-FR" w:eastAsia="fr-FR" w:bidi="fr-FR"/>
    </w:rPr>
  </w:style>
  <w:style w:type="character" w:customStyle="1" w:styleId="4210pt">
    <w:name w:val="Заголовок №4 (2) + 10 pt"/>
    <w:basedOn w:val="421"/>
    <w:rsid w:val="009F3601"/>
    <w:rPr>
      <w:rFonts w:ascii="Times New Roman" w:eastAsia="Times New Roman" w:hAnsi="Times New Roman" w:cs="Times New Roman"/>
      <w:b/>
      <w:bCs/>
      <w:i/>
      <w:iCs/>
      <w:noProof/>
      <w:spacing w:val="20"/>
      <w:sz w:val="20"/>
      <w:szCs w:val="20"/>
      <w:shd w:val="clear" w:color="auto" w:fill="FFFFFF"/>
      <w:lang w:val="fr-FR" w:eastAsia="fr-FR" w:bidi="fr-FR"/>
    </w:rPr>
  </w:style>
  <w:style w:type="character" w:customStyle="1" w:styleId="8pt2">
    <w:name w:val="Основной текст + 8 pt2"/>
    <w:rsid w:val="009F3601"/>
    <w:rPr>
      <w:sz w:val="16"/>
      <w:szCs w:val="16"/>
      <w:lang w:bidi="ar-SA"/>
    </w:rPr>
  </w:style>
  <w:style w:type="character" w:customStyle="1" w:styleId="431">
    <w:name w:val="Заголовок №4 (3)_"/>
    <w:basedOn w:val="af"/>
    <w:link w:val="4310"/>
    <w:rsid w:val="009F3601"/>
    <w:rPr>
      <w:b/>
      <w:bCs/>
      <w:i/>
      <w:iCs/>
      <w:sz w:val="31"/>
      <w:szCs w:val="31"/>
      <w:shd w:val="clear" w:color="auto" w:fill="FFFFFF"/>
    </w:rPr>
  </w:style>
  <w:style w:type="paragraph" w:customStyle="1" w:styleId="4310">
    <w:name w:val="Заголовок №4 (3)1"/>
    <w:basedOn w:val="ae"/>
    <w:link w:val="431"/>
    <w:rsid w:val="009F3601"/>
    <w:pPr>
      <w:shd w:val="clear" w:color="auto" w:fill="FFFFFF"/>
      <w:suppressAutoHyphens w:val="0"/>
      <w:spacing w:after="240" w:line="240" w:lineRule="atLeast"/>
      <w:ind w:firstLine="540"/>
      <w:jc w:val="both"/>
      <w:outlineLvl w:val="3"/>
    </w:pPr>
    <w:rPr>
      <w:rFonts w:ascii="PetersburgCTT" w:eastAsia="PetersburgCTT" w:hAnsi="PetersburgCTT" w:cs="PetersburgCTT"/>
      <w:b/>
      <w:bCs/>
      <w:i/>
      <w:iCs/>
      <w:sz w:val="31"/>
      <w:szCs w:val="31"/>
      <w:lang w:eastAsia="ru-RU"/>
    </w:rPr>
  </w:style>
  <w:style w:type="character" w:customStyle="1" w:styleId="432">
    <w:name w:val="Заголовок №4 (3) + Не полужирный"/>
    <w:basedOn w:val="431"/>
    <w:rsid w:val="009F3601"/>
    <w:rPr>
      <w:b/>
      <w:bCs/>
      <w:i/>
      <w:iCs/>
      <w:sz w:val="31"/>
      <w:szCs w:val="31"/>
      <w:shd w:val="clear" w:color="auto" w:fill="FFFFFF"/>
    </w:rPr>
  </w:style>
  <w:style w:type="character" w:customStyle="1" w:styleId="433">
    <w:name w:val="Заголовок №4 (3)"/>
    <w:basedOn w:val="431"/>
    <w:rsid w:val="009F3601"/>
    <w:rPr>
      <w:b/>
      <w:bCs/>
      <w:i/>
      <w:iCs/>
      <w:sz w:val="31"/>
      <w:szCs w:val="31"/>
      <w:shd w:val="clear" w:color="auto" w:fill="FFFFFF"/>
    </w:rPr>
  </w:style>
  <w:style w:type="character" w:customStyle="1" w:styleId="4315pt">
    <w:name w:val="Заголовок №4 (3) + 15 pt"/>
    <w:basedOn w:val="431"/>
    <w:rsid w:val="009F3601"/>
    <w:rPr>
      <w:b/>
      <w:bCs/>
      <w:i/>
      <w:iCs/>
      <w:sz w:val="30"/>
      <w:szCs w:val="30"/>
      <w:shd w:val="clear" w:color="auto" w:fill="FFFFFF"/>
    </w:rPr>
  </w:style>
  <w:style w:type="paragraph" w:customStyle="1" w:styleId="31f">
    <w:name w:val="Оглавление (3)1"/>
    <w:basedOn w:val="ae"/>
    <w:rsid w:val="009F3601"/>
    <w:pPr>
      <w:shd w:val="clear" w:color="auto" w:fill="FFFFFF"/>
      <w:suppressAutoHyphens w:val="0"/>
      <w:spacing w:after="180" w:line="456" w:lineRule="exact"/>
      <w:ind w:hanging="320"/>
    </w:pPr>
    <w:rPr>
      <w:rFonts w:ascii="Times New Roman" w:eastAsia="Times New Roman" w:hAnsi="Times New Roman" w:cs="Times New Roman"/>
      <w:i/>
      <w:iCs/>
      <w:sz w:val="31"/>
      <w:szCs w:val="31"/>
      <w:lang w:eastAsia="ru-RU"/>
    </w:rPr>
  </w:style>
  <w:style w:type="character" w:customStyle="1" w:styleId="316pt">
    <w:name w:val="Оглавление (3) + 16 pt"/>
    <w:aliases w:val="Не курсив5"/>
    <w:basedOn w:val="3ffe"/>
    <w:rsid w:val="009F3601"/>
    <w:rPr>
      <w:rFonts w:ascii="Times New Roman" w:eastAsia="Times New Roman" w:hAnsi="Times New Roman" w:cs="Times New Roman"/>
      <w:i/>
      <w:iCs/>
      <w:sz w:val="32"/>
      <w:szCs w:val="32"/>
      <w:shd w:val="clear" w:color="auto" w:fill="FFFFFF"/>
      <w:lang w:val="en-US" w:eastAsia="en-US"/>
    </w:rPr>
  </w:style>
  <w:style w:type="character" w:customStyle="1" w:styleId="315pt">
    <w:name w:val="Оглавление (3) + 15 pt"/>
    <w:basedOn w:val="3ffe"/>
    <w:rsid w:val="009F3601"/>
    <w:rPr>
      <w:rFonts w:ascii="Times New Roman" w:eastAsia="Times New Roman" w:hAnsi="Times New Roman" w:cs="Times New Roman"/>
      <w:i/>
      <w:iCs/>
      <w:sz w:val="30"/>
      <w:szCs w:val="30"/>
      <w:shd w:val="clear" w:color="auto" w:fill="FFFFFF"/>
      <w:lang w:val="en-US" w:eastAsia="en-US"/>
    </w:rPr>
  </w:style>
  <w:style w:type="character" w:customStyle="1" w:styleId="9e">
    <w:name w:val="Оглавление (9)_"/>
    <w:basedOn w:val="af"/>
    <w:link w:val="9f"/>
    <w:rsid w:val="009F3601"/>
    <w:rPr>
      <w:sz w:val="32"/>
      <w:szCs w:val="32"/>
      <w:shd w:val="clear" w:color="auto" w:fill="FFFFFF"/>
      <w:lang w:val="en-US" w:eastAsia="en-US"/>
    </w:rPr>
  </w:style>
  <w:style w:type="paragraph" w:customStyle="1" w:styleId="9f">
    <w:name w:val="Оглавление (9)"/>
    <w:basedOn w:val="ae"/>
    <w:link w:val="9e"/>
    <w:rsid w:val="009F3601"/>
    <w:pPr>
      <w:shd w:val="clear" w:color="auto" w:fill="FFFFFF"/>
      <w:suppressAutoHyphens w:val="0"/>
      <w:spacing w:before="180" w:line="240" w:lineRule="atLeast"/>
    </w:pPr>
    <w:rPr>
      <w:rFonts w:ascii="PetersburgCTT" w:eastAsia="PetersburgCTT" w:hAnsi="PetersburgCTT" w:cs="PetersburgCTT"/>
      <w:sz w:val="32"/>
      <w:szCs w:val="32"/>
      <w:lang w:val="en-US" w:eastAsia="en-US"/>
    </w:rPr>
  </w:style>
  <w:style w:type="character" w:customStyle="1" w:styleId="9f0">
    <w:name w:val="Оглавление (9) + Курсив"/>
    <w:aliases w:val="Малые прописные10,Интервал 1 pt6,Подпись к таблице + Не полужирный3"/>
    <w:basedOn w:val="9e"/>
    <w:rsid w:val="009F3601"/>
    <w:rPr>
      <w:i/>
      <w:iCs/>
      <w:smallCaps/>
      <w:noProof/>
      <w:spacing w:val="20"/>
      <w:sz w:val="32"/>
      <w:szCs w:val="32"/>
      <w:shd w:val="clear" w:color="auto" w:fill="FFFFFF"/>
      <w:lang w:val="en-US" w:eastAsia="en-US"/>
    </w:rPr>
  </w:style>
  <w:style w:type="paragraph" w:customStyle="1" w:styleId="51b">
    <w:name w:val="Оглавление (5)1"/>
    <w:basedOn w:val="ae"/>
    <w:rsid w:val="009F3601"/>
    <w:pPr>
      <w:shd w:val="clear" w:color="auto" w:fill="FFFFFF"/>
      <w:suppressAutoHyphens w:val="0"/>
      <w:spacing w:line="240" w:lineRule="atLeast"/>
      <w:ind w:firstLine="540"/>
      <w:jc w:val="both"/>
    </w:pPr>
    <w:rPr>
      <w:rFonts w:ascii="Times New Roman" w:eastAsia="Times New Roman" w:hAnsi="Times New Roman" w:cs="Times New Roman"/>
      <w:i/>
      <w:iCs/>
      <w:smallCaps/>
      <w:spacing w:val="20"/>
      <w:sz w:val="32"/>
      <w:szCs w:val="32"/>
      <w:lang w:eastAsia="ru-RU"/>
    </w:rPr>
  </w:style>
  <w:style w:type="character" w:customStyle="1" w:styleId="915">
    <w:name w:val="Оглавление (9) + 15"/>
    <w:aliases w:val="5 pt37,Курсив18"/>
    <w:basedOn w:val="9e"/>
    <w:rsid w:val="009F3601"/>
    <w:rPr>
      <w:i/>
      <w:iCs/>
      <w:sz w:val="31"/>
      <w:szCs w:val="31"/>
      <w:shd w:val="clear" w:color="auto" w:fill="FFFFFF"/>
      <w:lang w:val="en-US" w:eastAsia="en-US"/>
    </w:rPr>
  </w:style>
  <w:style w:type="character" w:customStyle="1" w:styleId="1fffffffff1">
    <w:name w:val="Оглавление1"/>
    <w:basedOn w:val="2f5"/>
    <w:rsid w:val="009F3601"/>
    <w:rPr>
      <w:sz w:val="27"/>
      <w:szCs w:val="27"/>
      <w:shd w:val="clear" w:color="auto" w:fill="FFFFFF"/>
    </w:rPr>
  </w:style>
  <w:style w:type="character" w:customStyle="1" w:styleId="8pt0">
    <w:name w:val="Оглавление + 8 pt"/>
    <w:basedOn w:val="2f5"/>
    <w:rsid w:val="009F3601"/>
    <w:rPr>
      <w:noProof/>
      <w:sz w:val="16"/>
      <w:szCs w:val="16"/>
      <w:shd w:val="clear" w:color="auto" w:fill="FFFFFF"/>
    </w:rPr>
  </w:style>
  <w:style w:type="character" w:customStyle="1" w:styleId="21510">
    <w:name w:val="Оглавление (2) + 151"/>
    <w:aliases w:val="5 pt36"/>
    <w:basedOn w:val="2f3"/>
    <w:rsid w:val="009F3601"/>
    <w:rPr>
      <w:b/>
      <w:bCs/>
      <w:i/>
      <w:iCs/>
      <w:sz w:val="31"/>
      <w:szCs w:val="31"/>
      <w:shd w:val="clear" w:color="auto" w:fill="FFFFFF"/>
      <w:lang w:val="en-US" w:eastAsia="en-US"/>
    </w:rPr>
  </w:style>
  <w:style w:type="character" w:customStyle="1" w:styleId="285">
    <w:name w:val="Оглавление (2) + 8"/>
    <w:aliases w:val="5 pt35"/>
    <w:basedOn w:val="2f3"/>
    <w:rsid w:val="009F3601"/>
    <w:rPr>
      <w:b/>
      <w:bCs/>
      <w:i/>
      <w:iCs/>
      <w:sz w:val="17"/>
      <w:szCs w:val="17"/>
      <w:shd w:val="clear" w:color="auto" w:fill="FFFFFF"/>
      <w:lang w:val="en-US" w:eastAsia="en-US"/>
    </w:rPr>
  </w:style>
  <w:style w:type="character" w:customStyle="1" w:styleId="1fffffffff2">
    <w:name w:val="Оглавление + Курсив1"/>
    <w:basedOn w:val="2f5"/>
    <w:rsid w:val="009F3601"/>
    <w:rPr>
      <w:i/>
      <w:iCs/>
      <w:sz w:val="27"/>
      <w:szCs w:val="27"/>
      <w:shd w:val="clear" w:color="auto" w:fill="FFFFFF"/>
      <w:lang w:val="en-US" w:eastAsia="en-US"/>
    </w:rPr>
  </w:style>
  <w:style w:type="character" w:customStyle="1" w:styleId="155">
    <w:name w:val="Оглавление + 15"/>
    <w:aliases w:val="5 pt34,Полужирный,Курсив17,Основной текст (2) + 11 pt"/>
    <w:basedOn w:val="2f5"/>
    <w:rsid w:val="009F3601"/>
    <w:rPr>
      <w:b/>
      <w:bCs/>
      <w:i/>
      <w:iCs/>
      <w:sz w:val="31"/>
      <w:szCs w:val="31"/>
      <w:shd w:val="clear" w:color="auto" w:fill="FFFFFF"/>
    </w:rPr>
  </w:style>
  <w:style w:type="character" w:customStyle="1" w:styleId="8f1">
    <w:name w:val="Оглавление + 8"/>
    <w:aliases w:val="5 pt33,Полужирный11,Курсив16"/>
    <w:basedOn w:val="2f5"/>
    <w:rsid w:val="009F3601"/>
    <w:rPr>
      <w:b/>
      <w:bCs/>
      <w:i/>
      <w:iCs/>
      <w:sz w:val="17"/>
      <w:szCs w:val="17"/>
      <w:shd w:val="clear" w:color="auto" w:fill="FFFFFF"/>
    </w:rPr>
  </w:style>
  <w:style w:type="character" w:customStyle="1" w:styleId="15pt1">
    <w:name w:val="Оглавление + 15 pt"/>
    <w:aliases w:val="Полужирный10,Курсив15"/>
    <w:basedOn w:val="2f5"/>
    <w:rsid w:val="009F3601"/>
    <w:rPr>
      <w:b/>
      <w:bCs/>
      <w:i/>
      <w:iCs/>
      <w:sz w:val="30"/>
      <w:szCs w:val="30"/>
      <w:shd w:val="clear" w:color="auto" w:fill="FFFFFF"/>
    </w:rPr>
  </w:style>
  <w:style w:type="character" w:customStyle="1" w:styleId="1510">
    <w:name w:val="Оглавление + 151"/>
    <w:aliases w:val="5 pt32,Курсив14"/>
    <w:basedOn w:val="2f5"/>
    <w:rsid w:val="009F3601"/>
    <w:rPr>
      <w:i/>
      <w:iCs/>
      <w:sz w:val="31"/>
      <w:szCs w:val="31"/>
      <w:shd w:val="clear" w:color="auto" w:fill="FFFFFF"/>
    </w:rPr>
  </w:style>
  <w:style w:type="character" w:customStyle="1" w:styleId="421pt">
    <w:name w:val="Заголовок №4 (2) + Интервал 1 pt"/>
    <w:basedOn w:val="421"/>
    <w:rsid w:val="009F3601"/>
    <w:rPr>
      <w:rFonts w:ascii="Times New Roman" w:eastAsia="Times New Roman" w:hAnsi="Times New Roman" w:cs="Times New Roman"/>
      <w:b/>
      <w:bCs/>
      <w:i/>
      <w:iCs/>
      <w:spacing w:val="20"/>
      <w:sz w:val="30"/>
      <w:szCs w:val="30"/>
      <w:shd w:val="clear" w:color="auto" w:fill="FFFFFF"/>
      <w:lang w:val="en-US" w:eastAsia="en-US" w:bidi="fr-FR"/>
    </w:rPr>
  </w:style>
  <w:style w:type="character" w:customStyle="1" w:styleId="4214pt">
    <w:name w:val="Заголовок №4 (2) + 14 pt"/>
    <w:aliases w:val="Малые прописные9,Интервал 0 pt8"/>
    <w:basedOn w:val="421"/>
    <w:rsid w:val="009F3601"/>
    <w:rPr>
      <w:rFonts w:ascii="Times New Roman" w:eastAsia="Times New Roman" w:hAnsi="Times New Roman" w:cs="Times New Roman"/>
      <w:b/>
      <w:bCs/>
      <w:i/>
      <w:iCs/>
      <w:smallCaps/>
      <w:spacing w:val="-10"/>
      <w:sz w:val="28"/>
      <w:szCs w:val="28"/>
      <w:shd w:val="clear" w:color="auto" w:fill="FFFFFF"/>
      <w:lang w:val="en-US" w:eastAsia="en-US" w:bidi="fr-FR"/>
    </w:rPr>
  </w:style>
  <w:style w:type="character" w:customStyle="1" w:styleId="6fe">
    <w:name w:val="Оглавление (6)_"/>
    <w:basedOn w:val="af"/>
    <w:link w:val="616"/>
    <w:rsid w:val="009F3601"/>
    <w:rPr>
      <w:b/>
      <w:bCs/>
      <w:i/>
      <w:iCs/>
      <w:sz w:val="31"/>
      <w:szCs w:val="31"/>
      <w:shd w:val="clear" w:color="auto" w:fill="FFFFFF"/>
    </w:rPr>
  </w:style>
  <w:style w:type="paragraph" w:customStyle="1" w:styleId="616">
    <w:name w:val="Оглавление (6)1"/>
    <w:basedOn w:val="ae"/>
    <w:link w:val="6fe"/>
    <w:rsid w:val="009F3601"/>
    <w:pPr>
      <w:shd w:val="clear" w:color="auto" w:fill="FFFFFF"/>
      <w:suppressAutoHyphens w:val="0"/>
      <w:spacing w:after="240" w:line="240" w:lineRule="atLeast"/>
      <w:ind w:firstLine="540"/>
      <w:jc w:val="both"/>
    </w:pPr>
    <w:rPr>
      <w:rFonts w:ascii="PetersburgCTT" w:eastAsia="PetersburgCTT" w:hAnsi="PetersburgCTT" w:cs="PetersburgCTT"/>
      <w:b/>
      <w:bCs/>
      <w:i/>
      <w:iCs/>
      <w:sz w:val="31"/>
      <w:szCs w:val="31"/>
      <w:lang w:eastAsia="ru-RU"/>
    </w:rPr>
  </w:style>
  <w:style w:type="character" w:customStyle="1" w:styleId="6ff">
    <w:name w:val="Оглавление (6)"/>
    <w:basedOn w:val="6fe"/>
    <w:rsid w:val="009F3601"/>
    <w:rPr>
      <w:b/>
      <w:bCs/>
      <w:i/>
      <w:iCs/>
      <w:sz w:val="31"/>
      <w:szCs w:val="31"/>
      <w:shd w:val="clear" w:color="auto" w:fill="FFFFFF"/>
    </w:rPr>
  </w:style>
  <w:style w:type="character" w:customStyle="1" w:styleId="615pt">
    <w:name w:val="Оглавление (6) + 15 pt"/>
    <w:basedOn w:val="6fe"/>
    <w:rsid w:val="009F3601"/>
    <w:rPr>
      <w:b/>
      <w:bCs/>
      <w:i/>
      <w:iCs/>
      <w:sz w:val="30"/>
      <w:szCs w:val="30"/>
      <w:shd w:val="clear" w:color="auto" w:fill="FFFFFF"/>
      <w:lang w:val="en-US" w:eastAsia="en-US"/>
    </w:rPr>
  </w:style>
  <w:style w:type="character" w:customStyle="1" w:styleId="6ff0">
    <w:name w:val="Оглавление (6) + Не полужирный"/>
    <w:basedOn w:val="6fe"/>
    <w:rsid w:val="009F3601"/>
    <w:rPr>
      <w:b/>
      <w:bCs/>
      <w:i/>
      <w:iCs/>
      <w:sz w:val="31"/>
      <w:szCs w:val="31"/>
      <w:shd w:val="clear" w:color="auto" w:fill="FFFFFF"/>
    </w:rPr>
  </w:style>
  <w:style w:type="character" w:customStyle="1" w:styleId="3ffff5">
    <w:name w:val="Оглавление (3) + Полужирный"/>
    <w:basedOn w:val="3ffe"/>
    <w:rsid w:val="009F3601"/>
    <w:rPr>
      <w:rFonts w:ascii="Times New Roman" w:eastAsia="Times New Roman" w:hAnsi="Times New Roman" w:cs="Times New Roman"/>
      <w:b/>
      <w:bCs/>
      <w:i/>
      <w:iCs/>
      <w:sz w:val="31"/>
      <w:szCs w:val="31"/>
      <w:shd w:val="clear" w:color="auto" w:fill="FFFFFF"/>
    </w:rPr>
  </w:style>
  <w:style w:type="character" w:customStyle="1" w:styleId="310pt">
    <w:name w:val="Оглавление (3) + 10 pt"/>
    <w:aliases w:val="Полужирный9,Малые прописные8"/>
    <w:basedOn w:val="3ffe"/>
    <w:rsid w:val="009F3601"/>
    <w:rPr>
      <w:rFonts w:ascii="Times New Roman" w:eastAsia="Times New Roman" w:hAnsi="Times New Roman" w:cs="Times New Roman"/>
      <w:b/>
      <w:bCs/>
      <w:i/>
      <w:iCs/>
      <w:smallCaps/>
      <w:sz w:val="20"/>
      <w:szCs w:val="20"/>
      <w:shd w:val="clear" w:color="auto" w:fill="FFFFFF"/>
      <w:lang w:val="uk-UA" w:eastAsia="uk-UA"/>
    </w:rPr>
  </w:style>
  <w:style w:type="character" w:customStyle="1" w:styleId="315pt1">
    <w:name w:val="Оглавление (3) + 15 pt1"/>
    <w:aliases w:val="Полужирный8"/>
    <w:basedOn w:val="3ffe"/>
    <w:rsid w:val="009F3601"/>
    <w:rPr>
      <w:rFonts w:ascii="Times New Roman" w:eastAsia="Times New Roman" w:hAnsi="Times New Roman" w:cs="Times New Roman"/>
      <w:b/>
      <w:bCs/>
      <w:i/>
      <w:iCs/>
      <w:sz w:val="30"/>
      <w:szCs w:val="30"/>
      <w:shd w:val="clear" w:color="auto" w:fill="FFFFFF"/>
    </w:rPr>
  </w:style>
  <w:style w:type="character" w:customStyle="1" w:styleId="528">
    <w:name w:val="Заголовок №5 (2) + 8"/>
    <w:aliases w:val="5 pt31"/>
    <w:basedOn w:val="520"/>
    <w:rsid w:val="009F3601"/>
    <w:rPr>
      <w:b w:val="0"/>
      <w:bCs w:val="0"/>
      <w:i/>
      <w:iCs/>
      <w:sz w:val="17"/>
      <w:szCs w:val="17"/>
      <w:shd w:val="clear" w:color="auto" w:fill="FFFFFF"/>
    </w:rPr>
  </w:style>
  <w:style w:type="character" w:customStyle="1" w:styleId="1220">
    <w:name w:val="Основной текст (12) + Курсив2"/>
    <w:basedOn w:val="120"/>
    <w:rsid w:val="009F3601"/>
    <w:rPr>
      <w:rFonts w:ascii="OpenSymbol" w:eastAsia="OpenSymbol" w:hAnsi="OpenSymbol" w:cs="OpenSymbol"/>
      <w:i/>
      <w:iCs/>
      <w:sz w:val="23"/>
      <w:szCs w:val="23"/>
      <w:shd w:val="clear" w:color="auto" w:fill="FFFFFF"/>
    </w:rPr>
  </w:style>
  <w:style w:type="character" w:customStyle="1" w:styleId="1216pt">
    <w:name w:val="Основной текст (12) + 16 pt"/>
    <w:aliases w:val="Интервал 1 pt5"/>
    <w:basedOn w:val="120"/>
    <w:rsid w:val="009F3601"/>
    <w:rPr>
      <w:rFonts w:ascii="OpenSymbol" w:eastAsia="OpenSymbol" w:hAnsi="OpenSymbol" w:cs="OpenSymbol"/>
      <w:spacing w:val="30"/>
      <w:sz w:val="32"/>
      <w:szCs w:val="32"/>
      <w:shd w:val="clear" w:color="auto" w:fill="FFFFFF"/>
    </w:rPr>
  </w:style>
  <w:style w:type="character" w:customStyle="1" w:styleId="12131">
    <w:name w:val="Основной текст (12) + 131"/>
    <w:aliases w:val="5 pt30,Курсив13"/>
    <w:basedOn w:val="120"/>
    <w:rsid w:val="009F3601"/>
    <w:rPr>
      <w:rFonts w:ascii="OpenSymbol" w:eastAsia="OpenSymbol" w:hAnsi="OpenSymbol" w:cs="OpenSymbol"/>
      <w:i/>
      <w:iCs/>
      <w:sz w:val="27"/>
      <w:szCs w:val="27"/>
      <w:shd w:val="clear" w:color="auto" w:fill="FFFFFF"/>
    </w:rPr>
  </w:style>
  <w:style w:type="character" w:customStyle="1" w:styleId="1280">
    <w:name w:val="Основной текст (12) + 8"/>
    <w:aliases w:val="5 pt29,Курсив12"/>
    <w:basedOn w:val="120"/>
    <w:rsid w:val="009F3601"/>
    <w:rPr>
      <w:rFonts w:ascii="OpenSymbol" w:eastAsia="OpenSymbol" w:hAnsi="OpenSymbol" w:cs="OpenSymbol"/>
      <w:i/>
      <w:iCs/>
      <w:sz w:val="17"/>
      <w:szCs w:val="17"/>
      <w:shd w:val="clear" w:color="auto" w:fill="FFFFFF"/>
    </w:rPr>
  </w:style>
  <w:style w:type="paragraph" w:customStyle="1" w:styleId="2010">
    <w:name w:val="Основной текст (20)1"/>
    <w:basedOn w:val="ae"/>
    <w:rsid w:val="009F3601"/>
    <w:pPr>
      <w:shd w:val="clear" w:color="auto" w:fill="FFFFFF"/>
      <w:suppressAutoHyphens w:val="0"/>
      <w:spacing w:line="240" w:lineRule="atLeast"/>
    </w:pPr>
    <w:rPr>
      <w:rFonts w:ascii="Times New Roman" w:eastAsia="Times New Roman" w:hAnsi="Times New Roman" w:cs="Times New Roman"/>
      <w:i/>
      <w:iCs/>
      <w:sz w:val="23"/>
      <w:szCs w:val="23"/>
      <w:lang w:eastAsia="ru-RU"/>
    </w:rPr>
  </w:style>
  <w:style w:type="character" w:customStyle="1" w:styleId="203">
    <w:name w:val="Основной текст (20) + Не курсив"/>
    <w:basedOn w:val="200"/>
    <w:rsid w:val="009F3601"/>
    <w:rPr>
      <w:rFonts w:ascii="Consolas" w:eastAsia="Consolas" w:hAnsi="Consolas" w:cs="Consolas"/>
      <w:i/>
      <w:iCs/>
      <w:sz w:val="23"/>
      <w:szCs w:val="23"/>
      <w:shd w:val="clear" w:color="auto" w:fill="FFFFFF"/>
    </w:rPr>
  </w:style>
  <w:style w:type="character" w:customStyle="1" w:styleId="2016pt">
    <w:name w:val="Основной текст (20) + 16 pt"/>
    <w:aliases w:val="Не курсив4,Интервал 1 pt4,Основной текст (10) + 10 pt"/>
    <w:basedOn w:val="200"/>
    <w:rsid w:val="009F3601"/>
    <w:rPr>
      <w:rFonts w:ascii="Consolas" w:eastAsia="Consolas" w:hAnsi="Consolas" w:cs="Consolas"/>
      <w:i/>
      <w:iCs/>
      <w:noProof/>
      <w:spacing w:val="30"/>
      <w:sz w:val="32"/>
      <w:szCs w:val="32"/>
      <w:shd w:val="clear" w:color="auto" w:fill="FFFFFF"/>
    </w:rPr>
  </w:style>
  <w:style w:type="character" w:customStyle="1" w:styleId="1221">
    <w:name w:val="Основной текст (12)2"/>
    <w:basedOn w:val="120"/>
    <w:rsid w:val="009F3601"/>
    <w:rPr>
      <w:rFonts w:ascii="OpenSymbol" w:eastAsia="OpenSymbol" w:hAnsi="OpenSymbol" w:cs="OpenSymbol"/>
      <w:strike/>
      <w:sz w:val="23"/>
      <w:szCs w:val="23"/>
      <w:shd w:val="clear" w:color="auto" w:fill="FFFFFF"/>
    </w:rPr>
  </w:style>
  <w:style w:type="character" w:customStyle="1" w:styleId="1210">
    <w:name w:val="Основной текст (12) + Курсив1"/>
    <w:basedOn w:val="120"/>
    <w:rsid w:val="009F3601"/>
    <w:rPr>
      <w:rFonts w:ascii="OpenSymbol" w:eastAsia="OpenSymbol" w:hAnsi="OpenSymbol" w:cs="OpenSymbol"/>
      <w:i/>
      <w:iCs/>
      <w:strike/>
      <w:sz w:val="23"/>
      <w:szCs w:val="23"/>
      <w:shd w:val="clear" w:color="auto" w:fill="FFFFFF"/>
    </w:rPr>
  </w:style>
  <w:style w:type="character" w:customStyle="1" w:styleId="5211">
    <w:name w:val="Заголовок №5 (2) + 11"/>
    <w:aliases w:val="5 pt28,Не курсив3,Основной текст (10) + 10 pt2"/>
    <w:basedOn w:val="520"/>
    <w:rsid w:val="009F3601"/>
    <w:rPr>
      <w:b w:val="0"/>
      <w:bCs w:val="0"/>
      <w:i/>
      <w:iCs/>
      <w:sz w:val="23"/>
      <w:szCs w:val="23"/>
      <w:shd w:val="clear" w:color="auto" w:fill="FFFFFF"/>
    </w:rPr>
  </w:style>
  <w:style w:type="character" w:customStyle="1" w:styleId="621">
    <w:name w:val="Заголовок №6 (2)_"/>
    <w:basedOn w:val="af"/>
    <w:link w:val="6210"/>
    <w:rsid w:val="009F3601"/>
    <w:rPr>
      <w:b/>
      <w:bCs/>
      <w:sz w:val="27"/>
      <w:szCs w:val="27"/>
      <w:shd w:val="clear" w:color="auto" w:fill="FFFFFF"/>
    </w:rPr>
  </w:style>
  <w:style w:type="paragraph" w:customStyle="1" w:styleId="6210">
    <w:name w:val="Заголовок №6 (2)1"/>
    <w:basedOn w:val="ae"/>
    <w:link w:val="621"/>
    <w:rsid w:val="009F3601"/>
    <w:pPr>
      <w:shd w:val="clear" w:color="auto" w:fill="FFFFFF"/>
      <w:suppressAutoHyphens w:val="0"/>
      <w:spacing w:after="180" w:line="240" w:lineRule="atLeast"/>
      <w:ind w:hanging="900"/>
      <w:outlineLvl w:val="5"/>
    </w:pPr>
    <w:rPr>
      <w:rFonts w:ascii="PetersburgCTT" w:eastAsia="PetersburgCTT" w:hAnsi="PetersburgCTT" w:cs="PetersburgCTT"/>
      <w:b/>
      <w:bCs/>
      <w:sz w:val="27"/>
      <w:szCs w:val="27"/>
      <w:lang w:eastAsia="ru-RU"/>
    </w:rPr>
  </w:style>
  <w:style w:type="character" w:customStyle="1" w:styleId="622">
    <w:name w:val="Заголовок №6 (2)"/>
    <w:basedOn w:val="621"/>
    <w:rsid w:val="009F3601"/>
    <w:rPr>
      <w:b/>
      <w:bCs/>
      <w:sz w:val="27"/>
      <w:szCs w:val="27"/>
      <w:shd w:val="clear" w:color="auto" w:fill="FFFFFF"/>
    </w:rPr>
  </w:style>
  <w:style w:type="character" w:customStyle="1" w:styleId="1370">
    <w:name w:val="Колонтитул + 137"/>
    <w:aliases w:val="5 pt27"/>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60">
    <w:name w:val="Колонтитул + 136"/>
    <w:aliases w:val="5 pt26,Полужирный7"/>
    <w:basedOn w:val="affffff8"/>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paragraph" w:customStyle="1" w:styleId="2112">
    <w:name w:val="Основной текст (21)1"/>
    <w:basedOn w:val="ae"/>
    <w:rsid w:val="009F3601"/>
    <w:pPr>
      <w:shd w:val="clear" w:color="auto" w:fill="FFFFFF"/>
      <w:suppressAutoHyphens w:val="0"/>
      <w:spacing w:line="240" w:lineRule="atLeast"/>
    </w:pPr>
    <w:rPr>
      <w:rFonts w:ascii="Times New Roman" w:eastAsia="Times New Roman" w:hAnsi="Times New Roman" w:cs="Times New Roman"/>
      <w:sz w:val="15"/>
      <w:szCs w:val="15"/>
      <w:lang w:eastAsia="ru-RU"/>
    </w:rPr>
  </w:style>
  <w:style w:type="character" w:customStyle="1" w:styleId="21110">
    <w:name w:val="Основной текст (21) + 11"/>
    <w:aliases w:val="5 pt25"/>
    <w:basedOn w:val="21f2"/>
    <w:rsid w:val="009F3601"/>
    <w:rPr>
      <w:rFonts w:ascii="Times New Roman" w:eastAsia="Times New Roman" w:hAnsi="Times New Roman" w:cs="Times New Roman"/>
      <w:noProof/>
      <w:spacing w:val="30"/>
      <w:sz w:val="23"/>
      <w:szCs w:val="23"/>
      <w:shd w:val="clear" w:color="auto" w:fill="FFFFFF"/>
    </w:rPr>
  </w:style>
  <w:style w:type="paragraph" w:customStyle="1" w:styleId="2210">
    <w:name w:val="Основной текст (22)1"/>
    <w:basedOn w:val="ae"/>
    <w:link w:val="226"/>
    <w:rsid w:val="009F3601"/>
    <w:pPr>
      <w:shd w:val="clear" w:color="auto" w:fill="FFFFFF"/>
      <w:suppressAutoHyphens w:val="0"/>
      <w:spacing w:line="240" w:lineRule="atLeast"/>
    </w:pPr>
    <w:rPr>
      <w:rFonts w:ascii="Times New Roman" w:eastAsia="Times New Roman" w:hAnsi="Times New Roman" w:cs="Times New Roman"/>
      <w:sz w:val="17"/>
      <w:szCs w:val="17"/>
      <w:lang w:eastAsia="ru-RU"/>
    </w:rPr>
  </w:style>
  <w:style w:type="character" w:customStyle="1" w:styleId="4fff6">
    <w:name w:val="Подпись к таблице (4)_"/>
    <w:basedOn w:val="af"/>
    <w:link w:val="4fff7"/>
    <w:rsid w:val="009F3601"/>
    <w:rPr>
      <w:b/>
      <w:bCs/>
      <w:noProof/>
      <w:sz w:val="17"/>
      <w:szCs w:val="17"/>
      <w:shd w:val="clear" w:color="auto" w:fill="FFFFFF"/>
    </w:rPr>
  </w:style>
  <w:style w:type="paragraph" w:customStyle="1" w:styleId="4fff7">
    <w:name w:val="Подпись к таблице (4)"/>
    <w:basedOn w:val="ae"/>
    <w:link w:val="4fff6"/>
    <w:rsid w:val="009F3601"/>
    <w:pPr>
      <w:shd w:val="clear" w:color="auto" w:fill="FFFFFF"/>
      <w:suppressAutoHyphens w:val="0"/>
      <w:spacing w:line="240" w:lineRule="atLeast"/>
    </w:pPr>
    <w:rPr>
      <w:rFonts w:ascii="PetersburgCTT" w:eastAsia="PetersburgCTT" w:hAnsi="PetersburgCTT" w:cs="PetersburgCTT"/>
      <w:b/>
      <w:bCs/>
      <w:noProof/>
      <w:sz w:val="17"/>
      <w:szCs w:val="17"/>
      <w:lang w:eastAsia="ru-RU"/>
    </w:rPr>
  </w:style>
  <w:style w:type="character" w:customStyle="1" w:styleId="623">
    <w:name w:val="Заголовок №6 (2) + Не полужирный"/>
    <w:basedOn w:val="621"/>
    <w:rsid w:val="009F3601"/>
    <w:rPr>
      <w:b/>
      <w:bCs/>
      <w:sz w:val="27"/>
      <w:szCs w:val="27"/>
      <w:shd w:val="clear" w:color="auto" w:fill="FFFFFF"/>
    </w:rPr>
  </w:style>
  <w:style w:type="character" w:customStyle="1" w:styleId="237">
    <w:name w:val="Подпись к таблице (2)3"/>
    <w:basedOn w:val="2fffff8"/>
    <w:rsid w:val="009F3601"/>
    <w:rPr>
      <w:rFonts w:ascii="Times New Roman" w:eastAsia="Times New Roman" w:hAnsi="Times New Roman" w:cs="Times New Roman"/>
      <w:sz w:val="19"/>
      <w:szCs w:val="19"/>
      <w:shd w:val="clear" w:color="auto" w:fill="FFFFFF"/>
    </w:rPr>
  </w:style>
  <w:style w:type="character" w:customStyle="1" w:styleId="1fffffffff3">
    <w:name w:val="Подпись к таблице + Не полужирный1"/>
    <w:basedOn w:val="affffffffffffffffc"/>
    <w:rsid w:val="009F3601"/>
    <w:rPr>
      <w:rFonts w:ascii="Garamond" w:eastAsia="Garamond" w:hAnsi="Garamond" w:cs="Garamond"/>
      <w:b/>
      <w:bCs/>
      <w:sz w:val="27"/>
      <w:szCs w:val="27"/>
      <w:shd w:val="clear" w:color="auto" w:fill="FFFFFF"/>
      <w:lang w:eastAsia="ar-SA"/>
    </w:rPr>
  </w:style>
  <w:style w:type="character" w:customStyle="1" w:styleId="30pt1">
    <w:name w:val="Подпись к таблице (3) + Интервал 0 pt1"/>
    <w:basedOn w:val="3ffff3"/>
    <w:rsid w:val="009F3601"/>
    <w:rPr>
      <w:spacing w:val="0"/>
      <w:sz w:val="16"/>
      <w:szCs w:val="16"/>
      <w:shd w:val="clear" w:color="auto" w:fill="FFFFFF"/>
    </w:rPr>
  </w:style>
  <w:style w:type="character" w:customStyle="1" w:styleId="1350">
    <w:name w:val="Колонтитул + 135"/>
    <w:aliases w:val="5 pt24,Полужирный6,Интервал 1 pt3"/>
    <w:basedOn w:val="affffff8"/>
    <w:rsid w:val="009F3601"/>
    <w:rPr>
      <w:rFonts w:ascii="Garamond" w:eastAsia="Garamond" w:hAnsi="Garamond" w:cs="Garamond"/>
      <w:b/>
      <w:bCs/>
      <w:i w:val="0"/>
      <w:iCs w:val="0"/>
      <w:caps w:val="0"/>
      <w:smallCaps w:val="0"/>
      <w:strike w:val="0"/>
      <w:dstrike w:val="0"/>
      <w:spacing w:val="30"/>
      <w:sz w:val="27"/>
      <w:szCs w:val="27"/>
      <w:u w:val="single"/>
      <w:shd w:val="clear" w:color="auto" w:fill="FFFFFF"/>
    </w:rPr>
  </w:style>
  <w:style w:type="character" w:customStyle="1" w:styleId="1340">
    <w:name w:val="Колонтитул + 134"/>
    <w:aliases w:val="5 pt23,Полужирный5,Интервал 1 pt2"/>
    <w:basedOn w:val="affffff8"/>
    <w:rsid w:val="009F3601"/>
    <w:rPr>
      <w:rFonts w:ascii="Garamond" w:eastAsia="Garamond" w:hAnsi="Garamond" w:cs="Garamond"/>
      <w:b/>
      <w:bCs/>
      <w:i w:val="0"/>
      <w:iCs w:val="0"/>
      <w:caps w:val="0"/>
      <w:smallCaps w:val="0"/>
      <w:strike w:val="0"/>
      <w:dstrike w:val="0"/>
      <w:spacing w:val="30"/>
      <w:sz w:val="27"/>
      <w:szCs w:val="27"/>
      <w:u w:val="none"/>
      <w:shd w:val="clear" w:color="auto" w:fill="FFFFFF"/>
    </w:rPr>
  </w:style>
  <w:style w:type="character" w:customStyle="1" w:styleId="1330">
    <w:name w:val="Колонтитул + 133"/>
    <w:aliases w:val="5 pt22,Полужирный4"/>
    <w:basedOn w:val="affffff8"/>
    <w:rsid w:val="009F3601"/>
    <w:rPr>
      <w:rFonts w:ascii="Garamond" w:eastAsia="Garamond" w:hAnsi="Garamond" w:cs="Garamond"/>
      <w:b/>
      <w:bCs/>
      <w:i w:val="0"/>
      <w:iCs w:val="0"/>
      <w:caps w:val="0"/>
      <w:smallCaps w:val="0"/>
      <w:strike w:val="0"/>
      <w:dstrike w:val="0"/>
      <w:spacing w:val="0"/>
      <w:sz w:val="27"/>
      <w:szCs w:val="27"/>
      <w:u w:val="single"/>
      <w:shd w:val="clear" w:color="auto" w:fill="FFFFFF"/>
    </w:rPr>
  </w:style>
  <w:style w:type="character" w:customStyle="1" w:styleId="5ffc">
    <w:name w:val="Подпись к таблице (5)_"/>
    <w:basedOn w:val="af"/>
    <w:link w:val="51c"/>
    <w:rsid w:val="009F3601"/>
    <w:rPr>
      <w:sz w:val="15"/>
      <w:szCs w:val="15"/>
      <w:shd w:val="clear" w:color="auto" w:fill="FFFFFF"/>
    </w:rPr>
  </w:style>
  <w:style w:type="paragraph" w:customStyle="1" w:styleId="51c">
    <w:name w:val="Подпись к таблице (5)1"/>
    <w:basedOn w:val="ae"/>
    <w:link w:val="5ffc"/>
    <w:rsid w:val="009F3601"/>
    <w:pPr>
      <w:shd w:val="clear" w:color="auto" w:fill="FFFFFF"/>
      <w:suppressAutoHyphens w:val="0"/>
      <w:spacing w:line="240" w:lineRule="atLeast"/>
    </w:pPr>
    <w:rPr>
      <w:rFonts w:ascii="PetersburgCTT" w:eastAsia="PetersburgCTT" w:hAnsi="PetersburgCTT" w:cs="PetersburgCTT"/>
      <w:sz w:val="15"/>
      <w:szCs w:val="15"/>
      <w:lang w:eastAsia="ru-RU"/>
    </w:rPr>
  </w:style>
  <w:style w:type="character" w:customStyle="1" w:styleId="5ffd">
    <w:name w:val="Подпись к таблице (5)"/>
    <w:basedOn w:val="5ffc"/>
    <w:rsid w:val="009F3601"/>
    <w:rPr>
      <w:sz w:val="15"/>
      <w:szCs w:val="15"/>
      <w:shd w:val="clear" w:color="auto" w:fill="FFFFFF"/>
    </w:rPr>
  </w:style>
  <w:style w:type="paragraph" w:customStyle="1" w:styleId="21f8">
    <w:name w:val="Подпись к картинке (2)1"/>
    <w:basedOn w:val="ae"/>
    <w:rsid w:val="009F3601"/>
    <w:pPr>
      <w:shd w:val="clear" w:color="auto" w:fill="FFFFFF"/>
      <w:suppressAutoHyphens w:val="0"/>
      <w:spacing w:line="322" w:lineRule="exact"/>
      <w:jc w:val="both"/>
    </w:pPr>
    <w:rPr>
      <w:rFonts w:ascii="Times New Roman" w:eastAsia="Times New Roman" w:hAnsi="Times New Roman" w:cs="Times New Roman"/>
      <w:sz w:val="27"/>
      <w:szCs w:val="27"/>
      <w:lang w:eastAsia="ru-RU"/>
    </w:rPr>
  </w:style>
  <w:style w:type="character" w:customStyle="1" w:styleId="23150">
    <w:name w:val="Основной текст (23) + 15"/>
    <w:aliases w:val="5 pt21,Интервал 0 pt7"/>
    <w:basedOn w:val="232"/>
    <w:rsid w:val="009F3601"/>
    <w:rPr>
      <w:rFonts w:ascii="Trebuchet MS" w:eastAsia="Trebuchet MS" w:hAnsi="Trebuchet MS" w:cs="Trebuchet MS"/>
      <w:i/>
      <w:iCs/>
      <w:spacing w:val="0"/>
      <w:sz w:val="31"/>
      <w:szCs w:val="31"/>
      <w:shd w:val="clear" w:color="auto" w:fill="FFFFFF"/>
      <w:lang w:val="en-US" w:eastAsia="en-US"/>
    </w:rPr>
  </w:style>
  <w:style w:type="character" w:customStyle="1" w:styleId="156">
    <w:name w:val="Основной текст + 15"/>
    <w:aliases w:val="5 pt20,Курсив10"/>
    <w:rsid w:val="009F3601"/>
    <w:rPr>
      <w:i/>
      <w:iCs/>
      <w:noProof/>
      <w:sz w:val="31"/>
      <w:szCs w:val="31"/>
      <w:lang w:bidi="ar-SA"/>
    </w:rPr>
  </w:style>
  <w:style w:type="character" w:customStyle="1" w:styleId="14f2">
    <w:name w:val="Заголовок №1 (4)_"/>
    <w:basedOn w:val="af"/>
    <w:link w:val="14f3"/>
    <w:rsid w:val="009F3601"/>
    <w:rPr>
      <w:spacing w:val="30"/>
      <w:sz w:val="23"/>
      <w:szCs w:val="23"/>
      <w:shd w:val="clear" w:color="auto" w:fill="FFFFFF"/>
    </w:rPr>
  </w:style>
  <w:style w:type="paragraph" w:customStyle="1" w:styleId="14f3">
    <w:name w:val="Заголовок №1 (4)"/>
    <w:basedOn w:val="ae"/>
    <w:link w:val="14f2"/>
    <w:rsid w:val="009F3601"/>
    <w:pPr>
      <w:shd w:val="clear" w:color="auto" w:fill="FFFFFF"/>
      <w:suppressAutoHyphens w:val="0"/>
      <w:spacing w:before="360" w:after="120" w:line="240" w:lineRule="atLeast"/>
      <w:ind w:firstLine="580"/>
      <w:jc w:val="both"/>
      <w:outlineLvl w:val="0"/>
    </w:pPr>
    <w:rPr>
      <w:rFonts w:ascii="PetersburgCTT" w:eastAsia="PetersburgCTT" w:hAnsi="PetersburgCTT" w:cs="PetersburgCTT"/>
      <w:spacing w:val="30"/>
      <w:sz w:val="23"/>
      <w:szCs w:val="23"/>
      <w:lang w:eastAsia="ru-RU"/>
    </w:rPr>
  </w:style>
  <w:style w:type="character" w:customStyle="1" w:styleId="1419pt">
    <w:name w:val="Заголовок №1 (4) + 19 pt"/>
    <w:aliases w:val="Курсив9,Малые прописные7,Интервал 0 pt6"/>
    <w:basedOn w:val="14f2"/>
    <w:rsid w:val="009F3601"/>
    <w:rPr>
      <w:i/>
      <w:iCs/>
      <w:smallCaps/>
      <w:noProof/>
      <w:spacing w:val="0"/>
      <w:sz w:val="38"/>
      <w:szCs w:val="38"/>
      <w:shd w:val="clear" w:color="auto" w:fill="FFFFFF"/>
    </w:rPr>
  </w:style>
  <w:style w:type="character" w:customStyle="1" w:styleId="1413">
    <w:name w:val="Заголовок №1 (4) + 13"/>
    <w:aliases w:val="5 pt19,Курсив8,Малые прописные6,Интервал 0 pt5"/>
    <w:basedOn w:val="14f2"/>
    <w:rsid w:val="009F3601"/>
    <w:rPr>
      <w:i/>
      <w:iCs/>
      <w:smallCaps/>
      <w:spacing w:val="0"/>
      <w:sz w:val="27"/>
      <w:szCs w:val="27"/>
      <w:shd w:val="clear" w:color="auto" w:fill="FFFFFF"/>
      <w:lang w:val="uk-UA" w:eastAsia="uk-UA"/>
    </w:rPr>
  </w:style>
  <w:style w:type="character" w:customStyle="1" w:styleId="1415">
    <w:name w:val="Заголовок №1 (4) + 15"/>
    <w:aliases w:val="5 pt18,Курсив7,Интервал 0 pt4"/>
    <w:basedOn w:val="14f2"/>
    <w:rsid w:val="009F3601"/>
    <w:rPr>
      <w:i/>
      <w:iCs/>
      <w:spacing w:val="0"/>
      <w:sz w:val="31"/>
      <w:szCs w:val="31"/>
      <w:shd w:val="clear" w:color="auto" w:fill="FFFFFF"/>
    </w:rPr>
  </w:style>
  <w:style w:type="character" w:customStyle="1" w:styleId="1611">
    <w:name w:val="Основной текст (16) + 11"/>
    <w:aliases w:val="5 pt17,Курсив6,Интервал 0 pt3"/>
    <w:basedOn w:val="161"/>
    <w:rsid w:val="009F3601"/>
    <w:rPr>
      <w:rFonts w:ascii="Times New Roman" w:eastAsia="Times New Roman" w:hAnsi="Times New Roman" w:cs="Times New Roman"/>
      <w:i/>
      <w:iCs/>
      <w:noProof/>
      <w:spacing w:val="0"/>
      <w:sz w:val="23"/>
      <w:szCs w:val="23"/>
      <w:shd w:val="clear" w:color="auto" w:fill="FFFFFF"/>
    </w:rPr>
  </w:style>
  <w:style w:type="character" w:customStyle="1" w:styleId="160pt">
    <w:name w:val="Основной текст (16) + Интервал 0 pt"/>
    <w:basedOn w:val="161"/>
    <w:rsid w:val="009F3601"/>
    <w:rPr>
      <w:rFonts w:ascii="Times New Roman" w:eastAsia="Times New Roman" w:hAnsi="Times New Roman" w:cs="Times New Roman"/>
      <w:spacing w:val="0"/>
      <w:sz w:val="16"/>
      <w:szCs w:val="16"/>
      <w:shd w:val="clear" w:color="auto" w:fill="FFFFFF"/>
    </w:rPr>
  </w:style>
  <w:style w:type="character" w:customStyle="1" w:styleId="11f9">
    <w:name w:val="Основной текст + 11"/>
    <w:aliases w:val="5 pt16,Курсив5,Малые прописные5,Интервал 0 pt2"/>
    <w:rsid w:val="009F3601"/>
    <w:rPr>
      <w:i/>
      <w:iCs/>
      <w:smallCaps/>
      <w:spacing w:val="10"/>
      <w:sz w:val="23"/>
      <w:szCs w:val="23"/>
      <w:lang w:bidi="ar-SA"/>
    </w:rPr>
  </w:style>
  <w:style w:type="character" w:customStyle="1" w:styleId="1121">
    <w:name w:val="Основной текст + 112"/>
    <w:aliases w:val="5 pt15,Курсив3"/>
    <w:rsid w:val="009F3601"/>
    <w:rPr>
      <w:i/>
      <w:iCs/>
      <w:sz w:val="23"/>
      <w:szCs w:val="23"/>
      <w:lang w:val="en-US" w:eastAsia="en-US" w:bidi="ar-SA"/>
    </w:rPr>
  </w:style>
  <w:style w:type="character" w:customStyle="1" w:styleId="6ff1">
    <w:name w:val="Подпись к таблице (6)_"/>
    <w:basedOn w:val="af"/>
    <w:link w:val="617"/>
    <w:rsid w:val="009F3601"/>
    <w:rPr>
      <w:sz w:val="27"/>
      <w:szCs w:val="27"/>
      <w:shd w:val="clear" w:color="auto" w:fill="FFFFFF"/>
    </w:rPr>
  </w:style>
  <w:style w:type="paragraph" w:customStyle="1" w:styleId="617">
    <w:name w:val="Подпись к таблице (6)1"/>
    <w:basedOn w:val="ae"/>
    <w:link w:val="6ff1"/>
    <w:rsid w:val="009F3601"/>
    <w:pPr>
      <w:shd w:val="clear" w:color="auto" w:fill="FFFFFF"/>
      <w:suppressAutoHyphens w:val="0"/>
      <w:spacing w:line="240" w:lineRule="atLeast"/>
    </w:pPr>
    <w:rPr>
      <w:rFonts w:ascii="PetersburgCTT" w:eastAsia="PetersburgCTT" w:hAnsi="PetersburgCTT" w:cs="PetersburgCTT"/>
      <w:sz w:val="27"/>
      <w:szCs w:val="27"/>
      <w:lang w:eastAsia="ru-RU"/>
    </w:rPr>
  </w:style>
  <w:style w:type="character" w:customStyle="1" w:styleId="6ff2">
    <w:name w:val="Подпись к таблице (6)"/>
    <w:basedOn w:val="6ff1"/>
    <w:rsid w:val="009F3601"/>
    <w:rPr>
      <w:sz w:val="27"/>
      <w:szCs w:val="27"/>
      <w:shd w:val="clear" w:color="auto" w:fill="FFFFFF"/>
    </w:rPr>
  </w:style>
  <w:style w:type="character" w:customStyle="1" w:styleId="140pt2">
    <w:name w:val="Основной текст (14) + Интервал 0 pt2"/>
    <w:basedOn w:val="14b"/>
    <w:rsid w:val="009F3601"/>
    <w:rPr>
      <w:rFonts w:ascii="Arial Narrow" w:eastAsia="Arial Narrow" w:hAnsi="Arial Narrow" w:cs="Arial Narrow"/>
      <w:spacing w:val="0"/>
      <w:sz w:val="16"/>
      <w:szCs w:val="16"/>
      <w:shd w:val="clear" w:color="auto" w:fill="FFFFFF"/>
    </w:rPr>
  </w:style>
  <w:style w:type="paragraph" w:customStyle="1" w:styleId="2510">
    <w:name w:val="Основной текст (25)1"/>
    <w:basedOn w:val="ae"/>
    <w:rsid w:val="009F3601"/>
    <w:pPr>
      <w:shd w:val="clear" w:color="auto" w:fill="FFFFFF"/>
      <w:suppressAutoHyphens w:val="0"/>
      <w:spacing w:line="240" w:lineRule="exact"/>
      <w:ind w:hanging="360"/>
      <w:jc w:val="center"/>
    </w:pPr>
    <w:rPr>
      <w:rFonts w:ascii="Times New Roman" w:eastAsia="Times New Roman" w:hAnsi="Times New Roman" w:cs="Times New Roman"/>
      <w:b/>
      <w:bCs/>
      <w:sz w:val="23"/>
      <w:szCs w:val="23"/>
      <w:lang w:eastAsia="ru-RU"/>
    </w:rPr>
  </w:style>
  <w:style w:type="character" w:customStyle="1" w:styleId="1320">
    <w:name w:val="Колонтитул + 132"/>
    <w:aliases w:val="5 pt14"/>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12">
    <w:name w:val="Колонтитул + 131"/>
    <w:aliases w:val="5 pt13,Полужирный3"/>
    <w:basedOn w:val="affffff8"/>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character" w:customStyle="1" w:styleId="11pt10">
    <w:name w:val="Колонтитул + 11 pt1"/>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2610">
    <w:name w:val="Основной текст (26)1"/>
    <w:basedOn w:val="ae"/>
    <w:rsid w:val="009F3601"/>
    <w:pPr>
      <w:shd w:val="clear" w:color="auto" w:fill="FFFFFF"/>
      <w:suppressAutoHyphens w:val="0"/>
      <w:spacing w:after="240" w:line="240" w:lineRule="atLeast"/>
    </w:pPr>
    <w:rPr>
      <w:rFonts w:ascii="Times New Roman" w:eastAsia="Times New Roman" w:hAnsi="Times New Roman" w:cs="Times New Roman"/>
      <w:b/>
      <w:bCs/>
      <w:i/>
      <w:iCs/>
      <w:sz w:val="31"/>
      <w:szCs w:val="31"/>
      <w:lang w:eastAsia="ru-RU"/>
    </w:rPr>
  </w:style>
  <w:style w:type="character" w:customStyle="1" w:styleId="2615pt">
    <w:name w:val="Основной текст (26) + 15 pt"/>
    <w:basedOn w:val="261"/>
    <w:rsid w:val="009F3601"/>
    <w:rPr>
      <w:rFonts w:ascii="Lucida Sans Unicode" w:eastAsia="Lucida Sans Unicode" w:hAnsi="Lucida Sans Unicode" w:cs="Lucida Sans Unicode"/>
      <w:b/>
      <w:bCs/>
      <w:i/>
      <w:iCs/>
      <w:sz w:val="30"/>
      <w:szCs w:val="30"/>
      <w:shd w:val="clear" w:color="auto" w:fill="FFFFFF"/>
    </w:rPr>
  </w:style>
  <w:style w:type="character" w:customStyle="1" w:styleId="22b">
    <w:name w:val="Подпись к таблице (2)2"/>
    <w:basedOn w:val="2fffff8"/>
    <w:rsid w:val="009F3601"/>
    <w:rPr>
      <w:rFonts w:ascii="Times New Roman" w:eastAsia="Times New Roman" w:hAnsi="Times New Roman" w:cs="Times New Roman"/>
      <w:sz w:val="19"/>
      <w:szCs w:val="19"/>
      <w:shd w:val="clear" w:color="auto" w:fill="FFFFFF"/>
    </w:rPr>
  </w:style>
  <w:style w:type="character" w:customStyle="1" w:styleId="912">
    <w:name w:val="Основной текст + 91"/>
    <w:aliases w:val="5 pt12"/>
    <w:rsid w:val="009F3601"/>
    <w:rPr>
      <w:sz w:val="19"/>
      <w:szCs w:val="19"/>
      <w:lang w:bidi="ar-SA"/>
    </w:rPr>
  </w:style>
  <w:style w:type="character" w:customStyle="1" w:styleId="423">
    <w:name w:val="Основной текст (4)2"/>
    <w:basedOn w:val="48"/>
    <w:rsid w:val="009F3601"/>
    <w:rPr>
      <w:i w:val="0"/>
      <w:iCs w:val="0"/>
      <w:sz w:val="19"/>
      <w:szCs w:val="19"/>
      <w:shd w:val="clear" w:color="auto" w:fill="FFFFFF"/>
    </w:rPr>
  </w:style>
  <w:style w:type="character" w:customStyle="1" w:styleId="254">
    <w:name w:val="Заголовок №2 (5)_"/>
    <w:basedOn w:val="af"/>
    <w:link w:val="2511"/>
    <w:rsid w:val="009F3601"/>
    <w:rPr>
      <w:i/>
      <w:iCs/>
      <w:sz w:val="31"/>
      <w:szCs w:val="31"/>
      <w:shd w:val="clear" w:color="auto" w:fill="FFFFFF"/>
    </w:rPr>
  </w:style>
  <w:style w:type="paragraph" w:customStyle="1" w:styleId="2511">
    <w:name w:val="Заголовок №2 (5)1"/>
    <w:basedOn w:val="ae"/>
    <w:link w:val="254"/>
    <w:rsid w:val="009F3601"/>
    <w:pPr>
      <w:shd w:val="clear" w:color="auto" w:fill="FFFFFF"/>
      <w:suppressAutoHyphens w:val="0"/>
      <w:spacing w:after="240" w:line="240" w:lineRule="atLeast"/>
      <w:outlineLvl w:val="1"/>
    </w:pPr>
    <w:rPr>
      <w:rFonts w:ascii="PetersburgCTT" w:eastAsia="PetersburgCTT" w:hAnsi="PetersburgCTT" w:cs="PetersburgCTT"/>
      <w:i/>
      <w:iCs/>
      <w:sz w:val="31"/>
      <w:szCs w:val="31"/>
      <w:lang w:eastAsia="ru-RU"/>
    </w:rPr>
  </w:style>
  <w:style w:type="character" w:customStyle="1" w:styleId="255">
    <w:name w:val="Заголовок №2 (5)"/>
    <w:basedOn w:val="254"/>
    <w:rsid w:val="009F3601"/>
    <w:rPr>
      <w:i/>
      <w:iCs/>
      <w:sz w:val="31"/>
      <w:szCs w:val="31"/>
      <w:shd w:val="clear" w:color="auto" w:fill="FFFFFF"/>
    </w:rPr>
  </w:style>
  <w:style w:type="character" w:customStyle="1" w:styleId="1511">
    <w:name w:val="Основной текст + 151"/>
    <w:aliases w:val="5 pt11,Полужирный2,Курсив2,Основной текст + 101,5 pt5"/>
    <w:rsid w:val="009F3601"/>
    <w:rPr>
      <w:b/>
      <w:bCs/>
      <w:i/>
      <w:iCs/>
      <w:sz w:val="31"/>
      <w:szCs w:val="31"/>
      <w:lang w:bidi="ar-SA"/>
    </w:rPr>
  </w:style>
  <w:style w:type="character" w:customStyle="1" w:styleId="9pt3">
    <w:name w:val="Подпись к таблице + 9 pt"/>
    <w:aliases w:val="Малые прописные2"/>
    <w:basedOn w:val="affffffffffffffffc"/>
    <w:rsid w:val="009F3601"/>
    <w:rPr>
      <w:rFonts w:ascii="Garamond" w:eastAsia="Garamond" w:hAnsi="Garamond" w:cs="Garamond"/>
      <w:b/>
      <w:bCs/>
      <w:smallCaps/>
      <w:sz w:val="18"/>
      <w:szCs w:val="18"/>
      <w:shd w:val="clear" w:color="auto" w:fill="FFFFFF"/>
      <w:lang w:eastAsia="ar-SA"/>
    </w:rPr>
  </w:style>
  <w:style w:type="paragraph" w:customStyle="1" w:styleId="3010">
    <w:name w:val="Основной текст (30)1"/>
    <w:basedOn w:val="ae"/>
    <w:link w:val="301"/>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306">
    <w:name w:val="Основной текст (30) + Не малые прописные"/>
    <w:basedOn w:val="301"/>
    <w:rsid w:val="009F3601"/>
    <w:rPr>
      <w:rFonts w:ascii="Times New Roman" w:eastAsia="Times New Roman" w:hAnsi="Times New Roman" w:cs="Times New Roman"/>
      <w:b w:val="0"/>
      <w:bCs w:val="0"/>
      <w:i w:val="0"/>
      <w:iCs w:val="0"/>
      <w:smallCaps/>
      <w:strike w:val="0"/>
      <w:noProof/>
      <w:sz w:val="27"/>
      <w:szCs w:val="27"/>
      <w:u w:val="none"/>
      <w:shd w:val="clear" w:color="auto" w:fill="FFFFFF"/>
    </w:rPr>
  </w:style>
  <w:style w:type="paragraph" w:customStyle="1" w:styleId="331">
    <w:name w:val="Заголовок №3 (3)1"/>
    <w:basedOn w:val="ae"/>
    <w:link w:val="330"/>
    <w:rsid w:val="009F3601"/>
    <w:pPr>
      <w:shd w:val="clear" w:color="auto" w:fill="FFFFFF"/>
      <w:suppressAutoHyphens w:val="0"/>
      <w:spacing w:after="300" w:line="240" w:lineRule="atLeast"/>
      <w:outlineLvl w:val="2"/>
    </w:pPr>
    <w:rPr>
      <w:b/>
      <w:bCs/>
      <w:spacing w:val="80"/>
      <w:sz w:val="32"/>
      <w:szCs w:val="32"/>
      <w:lang w:eastAsia="ru-RU"/>
    </w:rPr>
  </w:style>
  <w:style w:type="character" w:customStyle="1" w:styleId="3315">
    <w:name w:val="Заголовок №3 (3) + 15"/>
    <w:aliases w:val="5 pt10"/>
    <w:basedOn w:val="330"/>
    <w:rsid w:val="009F3601"/>
    <w:rPr>
      <w:rFonts w:ascii="Garamond" w:eastAsia="Garamond" w:hAnsi="Garamond" w:cs="Garamond"/>
      <w:b/>
      <w:bCs/>
      <w:i/>
      <w:iCs/>
      <w:spacing w:val="80"/>
      <w:sz w:val="31"/>
      <w:szCs w:val="31"/>
      <w:shd w:val="clear" w:color="auto" w:fill="FFFFFF"/>
    </w:rPr>
  </w:style>
  <w:style w:type="paragraph" w:customStyle="1" w:styleId="341">
    <w:name w:val="Заголовок №3 (4)1"/>
    <w:basedOn w:val="ae"/>
    <w:link w:val="340"/>
    <w:rsid w:val="009F3601"/>
    <w:pPr>
      <w:shd w:val="clear" w:color="auto" w:fill="FFFFFF"/>
      <w:suppressAutoHyphens w:val="0"/>
      <w:spacing w:after="300" w:line="240" w:lineRule="atLeast"/>
      <w:outlineLvl w:val="2"/>
    </w:pPr>
    <w:rPr>
      <w:b/>
      <w:bCs/>
      <w:sz w:val="32"/>
      <w:szCs w:val="32"/>
      <w:lang w:eastAsia="ru-RU"/>
    </w:rPr>
  </w:style>
  <w:style w:type="character" w:customStyle="1" w:styleId="3415pt">
    <w:name w:val="Заголовок №3 (4) + 15 pt"/>
    <w:basedOn w:val="340"/>
    <w:rsid w:val="009F3601"/>
    <w:rPr>
      <w:rFonts w:ascii="Garamond" w:eastAsia="Garamond" w:hAnsi="Garamond" w:cs="Garamond"/>
      <w:b/>
      <w:bCs/>
      <w:i/>
      <w:iCs/>
      <w:sz w:val="30"/>
      <w:szCs w:val="30"/>
      <w:shd w:val="clear" w:color="auto" w:fill="FFFFFF"/>
    </w:rPr>
  </w:style>
  <w:style w:type="character" w:customStyle="1" w:styleId="336">
    <w:name w:val="Заголовок №3 (3) + Не полужирный"/>
    <w:aliases w:val="Не курсив2,Основной текст (10) + 4 pt"/>
    <w:basedOn w:val="330"/>
    <w:rsid w:val="009F3601"/>
    <w:rPr>
      <w:rFonts w:ascii="Garamond" w:eastAsia="Garamond" w:hAnsi="Garamond" w:cs="Garamond"/>
      <w:b/>
      <w:bCs/>
      <w:i/>
      <w:iCs/>
      <w:spacing w:val="80"/>
      <w:sz w:val="30"/>
      <w:szCs w:val="30"/>
      <w:shd w:val="clear" w:color="auto" w:fill="FFFFFF"/>
    </w:rPr>
  </w:style>
  <w:style w:type="character" w:customStyle="1" w:styleId="14130">
    <w:name w:val="Основной текст (14) + 13"/>
    <w:aliases w:val="5 pt9,Интервал 0 pt1"/>
    <w:basedOn w:val="14b"/>
    <w:rsid w:val="009F3601"/>
    <w:rPr>
      <w:rFonts w:ascii="Arial Narrow" w:eastAsia="Arial Narrow" w:hAnsi="Arial Narrow" w:cs="Arial Narrow"/>
      <w:noProof/>
      <w:spacing w:val="0"/>
      <w:sz w:val="27"/>
      <w:szCs w:val="27"/>
      <w:shd w:val="clear" w:color="auto" w:fill="FFFFFF"/>
    </w:rPr>
  </w:style>
  <w:style w:type="character" w:customStyle="1" w:styleId="140pt1">
    <w:name w:val="Основной текст (14) + Интервал 0 pt1"/>
    <w:basedOn w:val="14b"/>
    <w:rsid w:val="009F3601"/>
    <w:rPr>
      <w:rFonts w:ascii="Arial Narrow" w:eastAsia="Arial Narrow" w:hAnsi="Arial Narrow" w:cs="Arial Narrow"/>
      <w:noProof/>
      <w:spacing w:val="0"/>
      <w:sz w:val="16"/>
      <w:szCs w:val="16"/>
      <w:shd w:val="clear" w:color="auto" w:fill="FFFFFF"/>
    </w:rPr>
  </w:style>
  <w:style w:type="character" w:customStyle="1" w:styleId="157">
    <w:name w:val="Заголовок №1 (5)_"/>
    <w:basedOn w:val="af"/>
    <w:link w:val="1512"/>
    <w:rsid w:val="009F3601"/>
    <w:rPr>
      <w:b/>
      <w:bCs/>
      <w:i/>
      <w:iCs/>
      <w:sz w:val="31"/>
      <w:szCs w:val="31"/>
      <w:shd w:val="clear" w:color="auto" w:fill="FFFFFF"/>
    </w:rPr>
  </w:style>
  <w:style w:type="paragraph" w:customStyle="1" w:styleId="1512">
    <w:name w:val="Заголовок №1 (5)1"/>
    <w:basedOn w:val="ae"/>
    <w:link w:val="157"/>
    <w:rsid w:val="009F3601"/>
    <w:pPr>
      <w:shd w:val="clear" w:color="auto" w:fill="FFFFFF"/>
      <w:suppressAutoHyphens w:val="0"/>
      <w:spacing w:line="557" w:lineRule="exact"/>
      <w:ind w:firstLine="540"/>
      <w:jc w:val="both"/>
      <w:outlineLvl w:val="0"/>
    </w:pPr>
    <w:rPr>
      <w:rFonts w:ascii="PetersburgCTT" w:eastAsia="PetersburgCTT" w:hAnsi="PetersburgCTT" w:cs="PetersburgCTT"/>
      <w:b/>
      <w:bCs/>
      <w:i/>
      <w:iCs/>
      <w:sz w:val="31"/>
      <w:szCs w:val="31"/>
      <w:lang w:eastAsia="ru-RU"/>
    </w:rPr>
  </w:style>
  <w:style w:type="character" w:customStyle="1" w:styleId="158">
    <w:name w:val="Заголовок №1 (5)"/>
    <w:basedOn w:val="157"/>
    <w:rsid w:val="009F3601"/>
    <w:rPr>
      <w:b/>
      <w:bCs/>
      <w:i/>
      <w:iCs/>
      <w:sz w:val="31"/>
      <w:szCs w:val="31"/>
      <w:shd w:val="clear" w:color="auto" w:fill="FFFFFF"/>
    </w:rPr>
  </w:style>
  <w:style w:type="character" w:customStyle="1" w:styleId="1515pt">
    <w:name w:val="Заголовок №1 (5) + 15 pt"/>
    <w:basedOn w:val="157"/>
    <w:rsid w:val="009F3601"/>
    <w:rPr>
      <w:b/>
      <w:bCs/>
      <w:i/>
      <w:iCs/>
      <w:sz w:val="30"/>
      <w:szCs w:val="30"/>
      <w:shd w:val="clear" w:color="auto" w:fill="FFFFFF"/>
    </w:rPr>
  </w:style>
  <w:style w:type="character" w:customStyle="1" w:styleId="159">
    <w:name w:val="Заголовок №1 (5) + Не полужирный"/>
    <w:basedOn w:val="157"/>
    <w:rsid w:val="009F3601"/>
    <w:rPr>
      <w:b/>
      <w:bCs/>
      <w:i/>
      <w:iCs/>
      <w:sz w:val="31"/>
      <w:szCs w:val="31"/>
      <w:shd w:val="clear" w:color="auto" w:fill="FFFFFF"/>
    </w:rPr>
  </w:style>
  <w:style w:type="character" w:customStyle="1" w:styleId="2513">
    <w:name w:val="Заголовок №2 (5) + 13"/>
    <w:aliases w:val="5 pt8,Не курсив1,Основной текст (10) + 10 pt1"/>
    <w:basedOn w:val="254"/>
    <w:rsid w:val="009F3601"/>
    <w:rPr>
      <w:i/>
      <w:iCs/>
      <w:sz w:val="27"/>
      <w:szCs w:val="27"/>
      <w:shd w:val="clear" w:color="auto" w:fill="FFFFFF"/>
    </w:rPr>
  </w:style>
  <w:style w:type="character" w:customStyle="1" w:styleId="2510pt">
    <w:name w:val="Заголовок №2 (5) + 10 pt"/>
    <w:basedOn w:val="254"/>
    <w:rsid w:val="009F3601"/>
    <w:rPr>
      <w:i/>
      <w:iCs/>
      <w:sz w:val="20"/>
      <w:szCs w:val="20"/>
      <w:shd w:val="clear" w:color="auto" w:fill="FFFFFF"/>
    </w:rPr>
  </w:style>
  <w:style w:type="character" w:customStyle="1" w:styleId="8pt1">
    <w:name w:val="Основной текст + 8 pt1"/>
    <w:rsid w:val="009F3601"/>
    <w:rPr>
      <w:sz w:val="16"/>
      <w:szCs w:val="16"/>
      <w:lang w:bidi="ar-SA"/>
    </w:rPr>
  </w:style>
  <w:style w:type="character" w:customStyle="1" w:styleId="16pt10">
    <w:name w:val="Основной текст + 16 pt1"/>
    <w:aliases w:val="Курсив1"/>
    <w:rsid w:val="009F3601"/>
    <w:rPr>
      <w:i/>
      <w:iCs/>
      <w:sz w:val="32"/>
      <w:szCs w:val="32"/>
      <w:lang w:bidi="ar-SA"/>
    </w:rPr>
  </w:style>
  <w:style w:type="character" w:customStyle="1" w:styleId="1270">
    <w:name w:val="Основной текст (12) + 7"/>
    <w:aliases w:val="5 pt7,Основной текст + 4"/>
    <w:basedOn w:val="120"/>
    <w:rsid w:val="009F3601"/>
    <w:rPr>
      <w:rFonts w:ascii="OpenSymbol" w:eastAsia="OpenSymbol" w:hAnsi="OpenSymbol" w:cs="OpenSymbol"/>
      <w:sz w:val="15"/>
      <w:szCs w:val="15"/>
      <w:shd w:val="clear" w:color="auto" w:fill="FFFFFF"/>
    </w:rPr>
  </w:style>
  <w:style w:type="character" w:customStyle="1" w:styleId="9f1">
    <w:name w:val="Колонтитул + 9"/>
    <w:aliases w:val="5 pt6"/>
    <w:basedOn w:val="affffff8"/>
    <w:rsid w:val="009F3601"/>
    <w:rPr>
      <w:rFonts w:ascii="Garamond" w:eastAsia="Garamond" w:hAnsi="Garamond" w:cs="Garamond"/>
      <w:b w:val="0"/>
      <w:bCs w:val="0"/>
      <w:i w:val="0"/>
      <w:iCs w:val="0"/>
      <w:caps w:val="0"/>
      <w:smallCaps w:val="0"/>
      <w:strike w:val="0"/>
      <w:dstrike w:val="0"/>
      <w:spacing w:val="0"/>
      <w:sz w:val="19"/>
      <w:szCs w:val="19"/>
      <w:u w:val="none"/>
      <w:shd w:val="clear" w:color="auto" w:fill="FFFFFF"/>
    </w:rPr>
  </w:style>
  <w:style w:type="character" w:customStyle="1" w:styleId="440">
    <w:name w:val="Заголовок №4 (4)_"/>
    <w:basedOn w:val="af"/>
    <w:link w:val="441"/>
    <w:rsid w:val="009F3601"/>
    <w:rPr>
      <w:sz w:val="27"/>
      <w:szCs w:val="27"/>
      <w:shd w:val="clear" w:color="auto" w:fill="FFFFFF"/>
    </w:rPr>
  </w:style>
  <w:style w:type="paragraph" w:customStyle="1" w:styleId="441">
    <w:name w:val="Заголовок №4 (4)"/>
    <w:basedOn w:val="ae"/>
    <w:link w:val="440"/>
    <w:rsid w:val="009F3601"/>
    <w:pPr>
      <w:shd w:val="clear" w:color="auto" w:fill="FFFFFF"/>
      <w:suppressAutoHyphens w:val="0"/>
      <w:spacing w:line="480" w:lineRule="exact"/>
      <w:ind w:hanging="620"/>
      <w:outlineLvl w:val="3"/>
    </w:pPr>
    <w:rPr>
      <w:rFonts w:ascii="PetersburgCTT" w:eastAsia="PetersburgCTT" w:hAnsi="PetersburgCTT" w:cs="PetersburgCTT"/>
      <w:sz w:val="27"/>
      <w:szCs w:val="27"/>
      <w:lang w:eastAsia="ru-RU"/>
    </w:rPr>
  </w:style>
  <w:style w:type="character" w:customStyle="1" w:styleId="7f7">
    <w:name w:val="Подпись к таблице (7)_"/>
    <w:basedOn w:val="af"/>
    <w:link w:val="716"/>
    <w:rsid w:val="009F3601"/>
    <w:rPr>
      <w:b/>
      <w:bCs/>
      <w:sz w:val="23"/>
      <w:szCs w:val="23"/>
      <w:shd w:val="clear" w:color="auto" w:fill="FFFFFF"/>
    </w:rPr>
  </w:style>
  <w:style w:type="paragraph" w:customStyle="1" w:styleId="716">
    <w:name w:val="Подпись к таблице (7)1"/>
    <w:basedOn w:val="ae"/>
    <w:link w:val="7f7"/>
    <w:rsid w:val="009F3601"/>
    <w:pPr>
      <w:shd w:val="clear" w:color="auto" w:fill="FFFFFF"/>
      <w:suppressAutoHyphens w:val="0"/>
      <w:spacing w:line="240" w:lineRule="atLeast"/>
    </w:pPr>
    <w:rPr>
      <w:rFonts w:ascii="PetersburgCTT" w:eastAsia="PetersburgCTT" w:hAnsi="PetersburgCTT" w:cs="PetersburgCTT"/>
      <w:b/>
      <w:bCs/>
      <w:sz w:val="23"/>
      <w:szCs w:val="23"/>
      <w:lang w:eastAsia="ru-RU"/>
    </w:rPr>
  </w:style>
  <w:style w:type="character" w:customStyle="1" w:styleId="424">
    <w:name w:val="Знак Знак42"/>
    <w:basedOn w:val="af"/>
    <w:rsid w:val="009F3601"/>
    <w:rPr>
      <w:sz w:val="24"/>
      <w:szCs w:val="24"/>
      <w:lang w:val="ru-RU" w:eastAsia="ru-RU" w:bidi="ar-SA"/>
    </w:rPr>
  </w:style>
  <w:style w:type="character" w:customStyle="1" w:styleId="FontStyle15">
    <w:name w:val="Font Style15"/>
    <w:rsid w:val="009F3601"/>
    <w:rPr>
      <w:rFonts w:ascii="Times New Roman" w:hAnsi="Times New Roman" w:cs="Times New Roman"/>
      <w:sz w:val="26"/>
      <w:szCs w:val="26"/>
    </w:rPr>
  </w:style>
  <w:style w:type="character" w:customStyle="1" w:styleId="FontStyle21">
    <w:name w:val="Font Style21"/>
    <w:rsid w:val="009F3601"/>
    <w:rPr>
      <w:rFonts w:ascii="Times New Roman" w:hAnsi="Times New Roman" w:cs="Times New Roman"/>
      <w:b/>
      <w:bCs/>
      <w:sz w:val="40"/>
      <w:szCs w:val="40"/>
    </w:rPr>
  </w:style>
  <w:style w:type="paragraph" w:customStyle="1" w:styleId="731">
    <w:name w:val="Знак Знак73"/>
    <w:basedOn w:val="ae"/>
    <w:rsid w:val="009F3601"/>
    <w:pPr>
      <w:suppressAutoHyphens w:val="0"/>
    </w:pPr>
    <w:rPr>
      <w:rFonts w:ascii="Verdana" w:eastAsia="Times New Roman" w:hAnsi="Verdana" w:cs="Verdana"/>
      <w:color w:val="000000"/>
      <w:sz w:val="20"/>
      <w:szCs w:val="20"/>
      <w:lang w:val="en-US" w:eastAsia="en-US"/>
    </w:rPr>
  </w:style>
  <w:style w:type="character" w:customStyle="1" w:styleId="327">
    <w:name w:val="Знак Знак32"/>
    <w:basedOn w:val="af"/>
    <w:rsid w:val="009F3601"/>
    <w:rPr>
      <w:sz w:val="24"/>
      <w:szCs w:val="24"/>
      <w:lang w:val="ru-RU" w:eastAsia="ru-RU" w:bidi="ar-SA"/>
    </w:rPr>
  </w:style>
  <w:style w:type="paragraph" w:customStyle="1" w:styleId="2160">
    <w:name w:val="Основной текст 216"/>
    <w:basedOn w:val="184"/>
    <w:rsid w:val="009F3601"/>
    <w:pPr>
      <w:widowControl/>
      <w:snapToGrid/>
      <w:spacing w:line="240" w:lineRule="auto"/>
      <w:ind w:left="-540" w:firstLine="540"/>
    </w:pPr>
    <w:rPr>
      <w:sz w:val="28"/>
    </w:rPr>
  </w:style>
  <w:style w:type="character" w:customStyle="1" w:styleId="ft">
    <w:name w:val="ft Знак"/>
    <w:aliases w:val="Footnote Text Char Char Char Char Char Char Char Char Char Char Знак,Footnote Text Char Char Char Char Char Char Char Char Char Char Char Char Знак,Footnote Text2 Знак,ft2 Знак"/>
    <w:locked/>
    <w:rsid w:val="009F3601"/>
    <w:rPr>
      <w:lang w:bidi="ar-SA"/>
    </w:rPr>
  </w:style>
  <w:style w:type="character" w:customStyle="1" w:styleId="164">
    <w:name w:val="Знак Знак16"/>
    <w:locked/>
    <w:rsid w:val="009F3601"/>
    <w:rPr>
      <w:rFonts w:eastAsia="Calibri"/>
      <w:sz w:val="28"/>
      <w:szCs w:val="28"/>
      <w:lang w:val="ru-RU" w:eastAsia="ru-RU" w:bidi="ar-SA"/>
    </w:rPr>
  </w:style>
  <w:style w:type="character" w:customStyle="1" w:styleId="singlespace">
    <w:name w:val="single space Знак"/>
    <w:aliases w:val="Текст сноски-FN Знак,Footnote Text Char Знак Знак Знак,Footnote Text Char Знак Знак Знак1,Oaeno niinee Ciae Знак,Footnote Text Char Знак Знак1,Table_Footnote_last Знак,Текст сноски Знак1 Знак Знак"/>
    <w:locked/>
    <w:rsid w:val="009F3601"/>
    <w:rPr>
      <w:rFonts w:ascii="Calibri" w:hAnsi="Calibri" w:cs="Calibri"/>
      <w:lang w:val="ru-RU" w:eastAsia="en-US" w:bidi="ar-SA"/>
    </w:rPr>
  </w:style>
  <w:style w:type="character" w:customStyle="1" w:styleId="quot">
    <w:name w:val="quot"/>
    <w:rsid w:val="009F3601"/>
    <w:rPr>
      <w:rFonts w:cs="Times New Roman"/>
    </w:rPr>
  </w:style>
  <w:style w:type="character" w:customStyle="1" w:styleId="BodyTextIndent3Char">
    <w:name w:val="Body Text Indent 3 Char"/>
    <w:basedOn w:val="af"/>
    <w:semiHidden/>
    <w:locked/>
    <w:rsid w:val="009F3601"/>
    <w:rPr>
      <w:sz w:val="16"/>
      <w:szCs w:val="16"/>
      <w:lang w:val="ru-RU" w:eastAsia="ru-RU" w:bidi="ar-SA"/>
    </w:rPr>
  </w:style>
  <w:style w:type="character" w:customStyle="1" w:styleId="TitleChar">
    <w:name w:val="Title Char"/>
    <w:basedOn w:val="af"/>
    <w:locked/>
    <w:rsid w:val="009F3601"/>
    <w:rPr>
      <w:b/>
      <w:sz w:val="28"/>
      <w:lang w:val="ru-RU" w:eastAsia="ru-RU" w:bidi="ar-SA"/>
    </w:rPr>
  </w:style>
  <w:style w:type="character" w:customStyle="1" w:styleId="532">
    <w:name w:val="Знак Знак53"/>
    <w:basedOn w:val="af"/>
    <w:rsid w:val="009F3601"/>
    <w:rPr>
      <w:lang w:val="ru-RU" w:eastAsia="ru-RU" w:bidi="ar-SA"/>
    </w:rPr>
  </w:style>
  <w:style w:type="paragraph" w:customStyle="1" w:styleId="1fffffffff4">
    <w:name w:val="Знак Знак Знак1"/>
    <w:basedOn w:val="ae"/>
    <w:rsid w:val="009F3601"/>
    <w:pPr>
      <w:suppressAutoHyphens w:val="0"/>
      <w:spacing w:after="160" w:line="240" w:lineRule="exact"/>
    </w:pPr>
    <w:rPr>
      <w:rFonts w:ascii="Verdana" w:eastAsia="Times New Roman" w:hAnsi="Verdana" w:cs="Times New Roman"/>
      <w:sz w:val="20"/>
      <w:szCs w:val="20"/>
      <w:lang w:val="en-US" w:eastAsia="ru-RU"/>
    </w:rPr>
  </w:style>
  <w:style w:type="character" w:customStyle="1" w:styleId="245">
    <w:name w:val="Знак Знак24"/>
    <w:basedOn w:val="af"/>
    <w:rsid w:val="009F3601"/>
    <w:rPr>
      <w:rFonts w:ascii="Calibri" w:eastAsia="Calibri" w:hAnsi="Calibri" w:cs="Calibri"/>
      <w:sz w:val="22"/>
      <w:szCs w:val="22"/>
      <w:lang w:val="ru-RU" w:eastAsia="ar-SA" w:bidi="ar-SA"/>
    </w:rPr>
  </w:style>
  <w:style w:type="paragraph" w:customStyle="1" w:styleId="afffffffffffffffffffffffffff6">
    <w:name w:val="ГЛ Ненумерованый список"/>
    <w:basedOn w:val="ae"/>
    <w:rsid w:val="009F3601"/>
    <w:pPr>
      <w:widowControl w:val="0"/>
      <w:shd w:val="clear" w:color="auto" w:fill="FFFFFF"/>
      <w:suppressAutoHyphens w:val="0"/>
      <w:autoSpaceDE w:val="0"/>
      <w:autoSpaceDN w:val="0"/>
      <w:adjustRightInd w:val="0"/>
      <w:jc w:val="both"/>
    </w:pPr>
    <w:rPr>
      <w:rFonts w:ascii="Times New Roman" w:eastAsia="Times New Roman" w:hAnsi="Times New Roman" w:cs="Times New Roman"/>
      <w:color w:val="000000"/>
      <w:spacing w:val="-5"/>
      <w:sz w:val="28"/>
      <w:lang w:val="uk-UA" w:eastAsia="ru-RU"/>
    </w:rPr>
  </w:style>
  <w:style w:type="paragraph" w:customStyle="1" w:styleId="NumPar1">
    <w:name w:val="NumPar 1"/>
    <w:basedOn w:val="ae"/>
    <w:next w:val="ae"/>
    <w:rsid w:val="009F3601"/>
    <w:pPr>
      <w:numPr>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2">
    <w:name w:val="NumPar 2"/>
    <w:basedOn w:val="ae"/>
    <w:next w:val="ae"/>
    <w:rsid w:val="009F3601"/>
    <w:pPr>
      <w:numPr>
        <w:ilvl w:val="1"/>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3">
    <w:name w:val="NumPar 3"/>
    <w:basedOn w:val="ae"/>
    <w:next w:val="ae"/>
    <w:rsid w:val="009F3601"/>
    <w:pPr>
      <w:numPr>
        <w:ilvl w:val="2"/>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4">
    <w:name w:val="NumPar 4"/>
    <w:basedOn w:val="ae"/>
    <w:next w:val="ae"/>
    <w:rsid w:val="009F3601"/>
    <w:pPr>
      <w:numPr>
        <w:ilvl w:val="3"/>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character" w:customStyle="1" w:styleId="srsatxt">
    <w:name w:val="srsatxt"/>
    <w:rsid w:val="00D11577"/>
  </w:style>
  <w:style w:type="character" w:customStyle="1" w:styleId="srsaurl">
    <w:name w:val="srsaurl"/>
    <w:rsid w:val="00D11577"/>
  </w:style>
  <w:style w:type="character" w:customStyle="1" w:styleId="FontStyle81">
    <w:name w:val="Font Style81"/>
    <w:rsid w:val="00D56AE6"/>
    <w:rPr>
      <w:rFonts w:ascii="Times New Roman" w:hAnsi="Times New Roman" w:cs="Times New Roman"/>
      <w:sz w:val="18"/>
      <w:szCs w:val="18"/>
    </w:rPr>
  </w:style>
  <w:style w:type="character" w:customStyle="1" w:styleId="FontStyle82">
    <w:name w:val="Font Style82"/>
    <w:rsid w:val="00D56AE6"/>
    <w:rPr>
      <w:rFonts w:ascii="Times New Roman" w:hAnsi="Times New Roman" w:cs="Times New Roman"/>
      <w:sz w:val="18"/>
      <w:szCs w:val="18"/>
    </w:rPr>
  </w:style>
  <w:style w:type="character" w:customStyle="1" w:styleId="FontStyle75">
    <w:name w:val="Font Style75"/>
    <w:rsid w:val="00D56AE6"/>
    <w:rPr>
      <w:rFonts w:ascii="Times New Roman" w:hAnsi="Times New Roman" w:cs="Times New Roman"/>
      <w:smallCaps/>
      <w:sz w:val="18"/>
      <w:szCs w:val="18"/>
    </w:rPr>
  </w:style>
  <w:style w:type="paragraph" w:customStyle="1" w:styleId="1fffffffff5">
    <w:name w:val="Знак Знак1 Знак Знак Знак Знак Знак Знак Знак Знак Знак Знак"/>
    <w:basedOn w:val="ae"/>
    <w:rsid w:val="00F57B92"/>
    <w:pPr>
      <w:suppressAutoHyphens w:val="0"/>
    </w:pPr>
    <w:rPr>
      <w:rFonts w:ascii="Verdana" w:eastAsia="Times New Roman" w:hAnsi="Verdana" w:cs="Verdana"/>
      <w:sz w:val="20"/>
      <w:szCs w:val="20"/>
      <w:lang w:val="en-US" w:eastAsia="en-US"/>
    </w:rPr>
  </w:style>
  <w:style w:type="character" w:customStyle="1" w:styleId="FontStyle29">
    <w:name w:val="Font Style29"/>
    <w:rsid w:val="00F57B92"/>
    <w:rPr>
      <w:rFonts w:ascii="Times New Roman" w:hAnsi="Times New Roman" w:cs="Times New Roman"/>
      <w:b/>
      <w:bCs/>
      <w:smallCaps/>
      <w:sz w:val="18"/>
      <w:szCs w:val="18"/>
    </w:rPr>
  </w:style>
  <w:style w:type="paragraph" w:customStyle="1" w:styleId="11fa">
    <w:name w:val="Знак Знак1 Знак Знак Знак1"/>
    <w:basedOn w:val="ae"/>
    <w:rsid w:val="00F57B92"/>
    <w:pPr>
      <w:suppressAutoHyphens w:val="0"/>
    </w:pPr>
    <w:rPr>
      <w:rFonts w:ascii="Verdana" w:eastAsia="Times New Roman" w:hAnsi="Verdana" w:cs="Verdana"/>
      <w:sz w:val="20"/>
      <w:szCs w:val="20"/>
      <w:lang w:val="en-US" w:eastAsia="en-US"/>
    </w:rPr>
  </w:style>
  <w:style w:type="character" w:customStyle="1" w:styleId="mw-editsection1">
    <w:name w:val="mw-editsection1"/>
    <w:rsid w:val="00F57B92"/>
  </w:style>
  <w:style w:type="character" w:customStyle="1" w:styleId="mw-editsection-bracket">
    <w:name w:val="mw-editsection-bracket"/>
    <w:rsid w:val="00F57B92"/>
  </w:style>
  <w:style w:type="character" w:customStyle="1" w:styleId="toctoggle">
    <w:name w:val="toctoggle"/>
    <w:rsid w:val="00F57B92"/>
  </w:style>
  <w:style w:type="character" w:customStyle="1" w:styleId="tocnumber">
    <w:name w:val="tocnumber"/>
    <w:rsid w:val="00F57B92"/>
  </w:style>
  <w:style w:type="character" w:customStyle="1" w:styleId="toctext">
    <w:name w:val="toctext"/>
    <w:rsid w:val="00F57B92"/>
  </w:style>
  <w:style w:type="character" w:customStyle="1" w:styleId="mw-cite-backlink">
    <w:name w:val="mw-cite-backlink"/>
    <w:rsid w:val="00F57B92"/>
  </w:style>
  <w:style w:type="character" w:customStyle="1" w:styleId="butback1">
    <w:name w:val="butback1"/>
    <w:rsid w:val="00F57B92"/>
    <w:rPr>
      <w:color w:val="666666"/>
    </w:rPr>
  </w:style>
  <w:style w:type="paragraph" w:customStyle="1" w:styleId="cap">
    <w:name w:val="cap"/>
    <w:basedOn w:val="ae"/>
    <w:rsid w:val="00F57B92"/>
    <w:pPr>
      <w:suppressAutoHyphens w:val="0"/>
      <w:spacing w:after="45"/>
      <w:jc w:val="center"/>
    </w:pPr>
    <w:rPr>
      <w:rFonts w:ascii="Times New Roman" w:eastAsia="Times New Roman" w:hAnsi="Times New Roman" w:cs="Times New Roman"/>
      <w:color w:val="FFFFCA"/>
      <w:sz w:val="18"/>
      <w:szCs w:val="18"/>
      <w:lang w:eastAsia="ru-RU"/>
    </w:rPr>
  </w:style>
  <w:style w:type="character" w:customStyle="1" w:styleId="b-share2">
    <w:name w:val="b-share2"/>
    <w:rsid w:val="00F57B92"/>
    <w:rPr>
      <w:rFonts w:ascii="Arial" w:hAnsi="Arial" w:cs="Arial" w:hint="default"/>
      <w:sz w:val="21"/>
      <w:szCs w:val="21"/>
    </w:rPr>
  </w:style>
  <w:style w:type="character" w:customStyle="1" w:styleId="b-share-form-buttonb-share-form-buttonshare">
    <w:name w:val="b-share-form-button b-share-form-button_share"/>
    <w:rsid w:val="00F57B92"/>
    <w:rPr>
      <w:rFonts w:ascii="Arial" w:hAnsi="Arial" w:cs="Arial" w:hint="default"/>
      <w:strike w:val="0"/>
      <w:dstrike w:val="0"/>
      <w:sz w:val="21"/>
      <w:szCs w:val="21"/>
      <w:u w:val="none"/>
      <w:effect w:val="none"/>
    </w:rPr>
  </w:style>
  <w:style w:type="character" w:customStyle="1" w:styleId="st-stp1-text1">
    <w:name w:val="st-stp1-text1"/>
    <w:rsid w:val="00F57B92"/>
    <w:rPr>
      <w:color w:val="222222"/>
    </w:rPr>
  </w:style>
  <w:style w:type="character" w:customStyle="1" w:styleId="jfk-butterbar1">
    <w:name w:val="jfk-butterbar1"/>
    <w:rsid w:val="00F57B92"/>
    <w:rPr>
      <w:sz w:val="17"/>
      <w:szCs w:val="17"/>
      <w:bdr w:val="single" w:sz="2" w:space="0" w:color="auto" w:frame="1"/>
    </w:rPr>
  </w:style>
  <w:style w:type="character" w:customStyle="1" w:styleId="gt-ft-text1">
    <w:name w:val="gt-ft-text1"/>
    <w:rsid w:val="00F57B92"/>
  </w:style>
  <w:style w:type="character" w:customStyle="1" w:styleId="ita-kd-menuitem-inputtool-name1">
    <w:name w:val="ita-kd-menuitem-inputtool-name1"/>
    <w:rsid w:val="00F57B92"/>
  </w:style>
  <w:style w:type="character" w:customStyle="1" w:styleId="ita-kd-menuitem-setting1">
    <w:name w:val="ita-kd-menuitem-setting1"/>
    <w:rsid w:val="00F57B92"/>
  </w:style>
  <w:style w:type="paragraph" w:customStyle="1" w:styleId="Style110">
    <w:name w:val="Style11"/>
    <w:basedOn w:val="ae"/>
    <w:rsid w:val="00F57B92"/>
    <w:pPr>
      <w:widowControl w:val="0"/>
      <w:suppressAutoHyphens w:val="0"/>
      <w:autoSpaceDE w:val="0"/>
      <w:autoSpaceDN w:val="0"/>
      <w:adjustRightInd w:val="0"/>
      <w:spacing w:line="187" w:lineRule="exact"/>
      <w:jc w:val="both"/>
    </w:pPr>
    <w:rPr>
      <w:rFonts w:ascii="Times New Roman" w:eastAsia="Times New Roman" w:hAnsi="Times New Roman" w:cs="Times New Roman"/>
      <w:lang w:eastAsia="ru-RU"/>
    </w:rPr>
  </w:style>
  <w:style w:type="character" w:customStyle="1" w:styleId="FontStyle34">
    <w:name w:val="Font Style34"/>
    <w:rsid w:val="00F57B92"/>
    <w:rPr>
      <w:rFonts w:ascii="Times New Roman" w:hAnsi="Times New Roman" w:cs="Times New Roman"/>
      <w:b/>
      <w:bCs/>
      <w:sz w:val="16"/>
      <w:szCs w:val="16"/>
    </w:rPr>
  </w:style>
  <w:style w:type="character" w:customStyle="1" w:styleId="FontStyle38">
    <w:name w:val="Font Style38"/>
    <w:rsid w:val="00F57B92"/>
    <w:rPr>
      <w:rFonts w:ascii="Times New Roman" w:hAnsi="Times New Roman" w:cs="Times New Roman"/>
      <w:sz w:val="16"/>
      <w:szCs w:val="16"/>
    </w:rPr>
  </w:style>
  <w:style w:type="character" w:customStyle="1" w:styleId="FontStyle44">
    <w:name w:val="Font Style44"/>
    <w:rsid w:val="00F57B92"/>
    <w:rPr>
      <w:rFonts w:ascii="Times New Roman" w:hAnsi="Times New Roman" w:cs="Times New Roman"/>
      <w:b/>
      <w:bCs/>
      <w:i/>
      <w:iCs/>
      <w:sz w:val="26"/>
      <w:szCs w:val="26"/>
    </w:rPr>
  </w:style>
  <w:style w:type="paragraph" w:customStyle="1" w:styleId="Style19">
    <w:name w:val="Style19"/>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27">
    <w:name w:val="Style27"/>
    <w:basedOn w:val="ae"/>
    <w:rsid w:val="00F57B92"/>
    <w:pPr>
      <w:widowControl w:val="0"/>
      <w:suppressAutoHyphens w:val="0"/>
      <w:autoSpaceDE w:val="0"/>
      <w:autoSpaceDN w:val="0"/>
      <w:adjustRightInd w:val="0"/>
      <w:spacing w:line="245" w:lineRule="exact"/>
      <w:jc w:val="both"/>
    </w:pPr>
    <w:rPr>
      <w:rFonts w:ascii="Times New Roman" w:eastAsia="Times New Roman" w:hAnsi="Times New Roman" w:cs="Times New Roman"/>
      <w:lang w:eastAsia="ru-RU"/>
    </w:rPr>
  </w:style>
  <w:style w:type="paragraph" w:customStyle="1" w:styleId="Style24">
    <w:name w:val="Style24"/>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31">
    <w:name w:val="Style31"/>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45">
    <w:name w:val="Font Style45"/>
    <w:rsid w:val="00F57B92"/>
    <w:rPr>
      <w:rFonts w:ascii="Book Antiqua" w:hAnsi="Book Antiqua" w:cs="Book Antiqua"/>
      <w:b/>
      <w:bCs/>
      <w:sz w:val="16"/>
      <w:szCs w:val="16"/>
    </w:rPr>
  </w:style>
  <w:style w:type="character" w:customStyle="1" w:styleId="FontStyle26">
    <w:name w:val="Font Style26"/>
    <w:rsid w:val="00F57B92"/>
    <w:rPr>
      <w:rFonts w:ascii="Times New Roman" w:hAnsi="Times New Roman" w:cs="Times New Roman"/>
      <w:sz w:val="24"/>
      <w:szCs w:val="24"/>
    </w:rPr>
  </w:style>
  <w:style w:type="paragraph" w:customStyle="1" w:styleId="Style17">
    <w:name w:val="Style17"/>
    <w:basedOn w:val="ae"/>
    <w:rsid w:val="00F57B92"/>
    <w:pPr>
      <w:widowControl w:val="0"/>
      <w:suppressAutoHyphens w:val="0"/>
      <w:autoSpaceDE w:val="0"/>
      <w:autoSpaceDN w:val="0"/>
      <w:adjustRightInd w:val="0"/>
      <w:spacing w:line="278" w:lineRule="exact"/>
      <w:ind w:hanging="662"/>
    </w:pPr>
    <w:rPr>
      <w:rFonts w:ascii="Arial" w:eastAsia="Times New Roman" w:hAnsi="Arial" w:cs="Times New Roman"/>
      <w:lang w:eastAsia="ru-RU"/>
    </w:rPr>
  </w:style>
  <w:style w:type="paragraph" w:customStyle="1" w:styleId="Style20">
    <w:name w:val="Style20"/>
    <w:basedOn w:val="ae"/>
    <w:rsid w:val="00F57B92"/>
    <w:pPr>
      <w:widowControl w:val="0"/>
      <w:suppressAutoHyphens w:val="0"/>
      <w:autoSpaceDE w:val="0"/>
      <w:autoSpaceDN w:val="0"/>
      <w:adjustRightInd w:val="0"/>
      <w:spacing w:line="206" w:lineRule="exact"/>
    </w:pPr>
    <w:rPr>
      <w:rFonts w:ascii="Arial" w:eastAsia="Times New Roman" w:hAnsi="Arial" w:cs="Times New Roman"/>
      <w:lang w:eastAsia="ru-RU"/>
    </w:rPr>
  </w:style>
  <w:style w:type="character" w:customStyle="1" w:styleId="FontStyle20">
    <w:name w:val="Font Style20"/>
    <w:rsid w:val="00F57B92"/>
    <w:rPr>
      <w:rFonts w:ascii="Times New Roman" w:hAnsi="Times New Roman" w:cs="Times New Roman"/>
      <w:b/>
      <w:bCs/>
      <w:i/>
      <w:iCs/>
      <w:sz w:val="26"/>
      <w:szCs w:val="26"/>
    </w:rPr>
  </w:style>
  <w:style w:type="paragraph" w:customStyle="1" w:styleId="Style13">
    <w:name w:val="Style13"/>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5ffe">
    <w:name w:val="Знак5"/>
    <w:rsid w:val="00F57B92"/>
    <w:rPr>
      <w:color w:val="000000"/>
      <w:sz w:val="28"/>
      <w:lang w:val="ru-RU" w:eastAsia="ru-RU" w:bidi="ar-SA"/>
    </w:rPr>
  </w:style>
  <w:style w:type="paragraph" w:customStyle="1" w:styleId="1fffffffff6">
    <w:name w:val="Знак Знак1 Знак Знак Знак Знак Знак Знак"/>
    <w:basedOn w:val="ae"/>
    <w:rsid w:val="00F57B92"/>
    <w:pPr>
      <w:suppressAutoHyphens w:val="0"/>
    </w:pPr>
    <w:rPr>
      <w:rFonts w:ascii="Verdana" w:eastAsia="Times New Roman" w:hAnsi="Verdana" w:cs="Verdana"/>
      <w:sz w:val="20"/>
      <w:szCs w:val="20"/>
      <w:lang w:val="en-US" w:eastAsia="en-US"/>
    </w:rPr>
  </w:style>
  <w:style w:type="paragraph" w:customStyle="1" w:styleId="Style18">
    <w:name w:val="Style18"/>
    <w:basedOn w:val="ae"/>
    <w:rsid w:val="00F57B92"/>
    <w:pPr>
      <w:widowControl w:val="0"/>
      <w:suppressAutoHyphens w:val="0"/>
      <w:autoSpaceDE w:val="0"/>
      <w:autoSpaceDN w:val="0"/>
      <w:adjustRightInd w:val="0"/>
      <w:spacing w:line="237" w:lineRule="exact"/>
      <w:ind w:firstLine="494"/>
      <w:jc w:val="both"/>
    </w:pPr>
    <w:rPr>
      <w:rFonts w:ascii="Times New Roman" w:eastAsia="Times New Roman" w:hAnsi="Times New Roman" w:cs="Times New Roman"/>
      <w:lang w:eastAsia="ru-RU"/>
    </w:rPr>
  </w:style>
  <w:style w:type="paragraph" w:customStyle="1" w:styleId="Style28">
    <w:name w:val="Style28"/>
    <w:basedOn w:val="ae"/>
    <w:rsid w:val="00F57B92"/>
    <w:pPr>
      <w:widowControl w:val="0"/>
      <w:suppressAutoHyphens w:val="0"/>
      <w:autoSpaceDE w:val="0"/>
      <w:autoSpaceDN w:val="0"/>
      <w:adjustRightInd w:val="0"/>
      <w:spacing w:line="226" w:lineRule="exact"/>
      <w:ind w:firstLine="576"/>
      <w:jc w:val="both"/>
    </w:pPr>
    <w:rPr>
      <w:rFonts w:ascii="Times New Roman" w:eastAsia="Times New Roman" w:hAnsi="Times New Roman" w:cs="Times New Roman"/>
      <w:lang w:eastAsia="ru-RU"/>
    </w:rPr>
  </w:style>
  <w:style w:type="character" w:customStyle="1" w:styleId="FontStyle51">
    <w:name w:val="Font Style51"/>
    <w:rsid w:val="00F57B92"/>
    <w:rPr>
      <w:rFonts w:ascii="Times New Roman" w:hAnsi="Times New Roman" w:cs="Times New Roman" w:hint="default"/>
      <w:b/>
      <w:bCs/>
      <w:spacing w:val="-10"/>
      <w:sz w:val="18"/>
      <w:szCs w:val="18"/>
    </w:rPr>
  </w:style>
  <w:style w:type="character" w:customStyle="1" w:styleId="FontStyle53">
    <w:name w:val="Font Style53"/>
    <w:rsid w:val="00F57B92"/>
    <w:rPr>
      <w:rFonts w:ascii="Franklin Gothic Medium" w:hAnsi="Franklin Gothic Medium" w:cs="Franklin Gothic Medium" w:hint="default"/>
      <w:i/>
      <w:iCs/>
      <w:smallCaps/>
      <w:sz w:val="14"/>
      <w:szCs w:val="14"/>
    </w:rPr>
  </w:style>
  <w:style w:type="character" w:customStyle="1" w:styleId="FontStyle54">
    <w:name w:val="Font Style54"/>
    <w:rsid w:val="00F57B92"/>
    <w:rPr>
      <w:rFonts w:ascii="Times New Roman" w:hAnsi="Times New Roman" w:cs="Times New Roman" w:hint="default"/>
      <w:sz w:val="14"/>
      <w:szCs w:val="14"/>
    </w:rPr>
  </w:style>
  <w:style w:type="character" w:customStyle="1" w:styleId="A310">
    <w:name w:val="A3+1"/>
    <w:rsid w:val="008D1C61"/>
    <w:rPr>
      <w:color w:val="000000"/>
      <w:sz w:val="16"/>
      <w:szCs w:val="16"/>
    </w:rPr>
  </w:style>
  <w:style w:type="paragraph" w:customStyle="1" w:styleId="afffffffffffffffffffffffffff7">
    <w:name w:va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paragraph" w:customStyle="1" w:styleId="HTMLc">
    <w:name w:val="........... HTM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character" w:customStyle="1" w:styleId="3ffff6">
    <w:name w:val="Основной текст + Полужирный3"/>
    <w:basedOn w:val="af"/>
    <w:rsid w:val="00DF7E1C"/>
    <w:rPr>
      <w:rFonts w:ascii="Times New Roman" w:hAnsi="Times New Roman" w:cs="Times New Roman"/>
      <w:b/>
      <w:bCs/>
      <w:spacing w:val="0"/>
      <w:sz w:val="21"/>
      <w:szCs w:val="21"/>
      <w:shd w:val="clear" w:color="auto" w:fill="FFFFFF"/>
      <w:lang w:val="ru-RU" w:eastAsia="ru-RU" w:bidi="ar-SA"/>
    </w:rPr>
  </w:style>
  <w:style w:type="paragraph" w:customStyle="1" w:styleId="192">
    <w:name w:val="Обычный19"/>
    <w:rsid w:val="00DF7E1C"/>
    <w:rPr>
      <w:rFonts w:ascii="Times New Roman" w:eastAsia="Times New Roman" w:hAnsi="Times New Roman" w:cs="Times New Roman"/>
      <w:snapToGrid w:val="0"/>
    </w:rPr>
  </w:style>
  <w:style w:type="paragraph" w:customStyle="1" w:styleId="1-21">
    <w:name w:val="Средняя сетка 1 - Акцент 21"/>
    <w:basedOn w:val="ae"/>
    <w:qFormat/>
    <w:rsid w:val="00D84493"/>
    <w:pPr>
      <w:widowControl w:val="0"/>
      <w:suppressAutoHyphens w:val="0"/>
      <w:autoSpaceDE w:val="0"/>
      <w:autoSpaceDN w:val="0"/>
      <w:adjustRightInd w:val="0"/>
      <w:ind w:left="720"/>
      <w:contextualSpacing/>
    </w:pPr>
    <w:rPr>
      <w:rFonts w:ascii="Times New Roman" w:eastAsia="Times New Roman" w:hAnsi="Times New Roman" w:cs="Times New Roman"/>
      <w:sz w:val="20"/>
      <w:szCs w:val="20"/>
      <w:lang w:eastAsia="ru-RU"/>
    </w:rPr>
  </w:style>
  <w:style w:type="character" w:customStyle="1" w:styleId="165pt">
    <w:name w:val="Основной текст + 16;5 pt;Курсив"/>
    <w:rsid w:val="00D84493"/>
    <w:rPr>
      <w:rFonts w:ascii="Times New Roman" w:eastAsia="Times New Roman" w:hAnsi="Times New Roman" w:cs="Times New Roman"/>
      <w:i/>
      <w:iCs/>
      <w:spacing w:val="-2"/>
      <w:sz w:val="31"/>
      <w:szCs w:val="31"/>
      <w:shd w:val="clear" w:color="auto" w:fill="FFFFFF"/>
    </w:rPr>
  </w:style>
  <w:style w:type="character" w:customStyle="1" w:styleId="8f2">
    <w:name w:val="Основной текст (8) + Полужирный"/>
    <w:rsid w:val="00D84493"/>
    <w:rPr>
      <w:rFonts w:ascii="Times New Roman" w:eastAsia="Times New Roman" w:hAnsi="Times New Roman" w:cs="Times New Roman"/>
      <w:b/>
      <w:bCs/>
      <w:spacing w:val="-3"/>
      <w:sz w:val="28"/>
      <w:szCs w:val="28"/>
      <w:shd w:val="clear" w:color="auto" w:fill="FFFFFF"/>
    </w:rPr>
  </w:style>
  <w:style w:type="character" w:customStyle="1" w:styleId="80pt0">
    <w:name w:val="Основной текст (8) + Курсив;Интервал 0 pt"/>
    <w:rsid w:val="00D84493"/>
    <w:rPr>
      <w:rFonts w:ascii="Times New Roman" w:eastAsia="Times New Roman" w:hAnsi="Times New Roman" w:cs="Times New Roman"/>
      <w:i/>
      <w:iCs/>
      <w:spacing w:val="10"/>
      <w:sz w:val="28"/>
      <w:szCs w:val="28"/>
      <w:shd w:val="clear" w:color="auto" w:fill="FFFFFF"/>
    </w:rPr>
  </w:style>
  <w:style w:type="character" w:customStyle="1" w:styleId="Arial9pt0">
    <w:name w:val="Колонтитул + Arial;9 pt"/>
    <w:rsid w:val="00D84493"/>
    <w:rPr>
      <w:rFonts w:ascii="Arial" w:eastAsia="Arial" w:hAnsi="Arial" w:cs="Arial"/>
      <w:spacing w:val="4"/>
      <w:sz w:val="17"/>
      <w:szCs w:val="17"/>
      <w:shd w:val="clear" w:color="auto" w:fill="FFFFFF"/>
      <w:lang w:val="en-US"/>
    </w:rPr>
  </w:style>
  <w:style w:type="character" w:customStyle="1" w:styleId="Arial95pt0">
    <w:name w:val="Колонтитул + Arial;9;5 pt;Полужирный"/>
    <w:rsid w:val="00D84493"/>
    <w:rPr>
      <w:rFonts w:ascii="Arial" w:eastAsia="Arial" w:hAnsi="Arial" w:cs="Arial"/>
      <w:b/>
      <w:bCs/>
      <w:i w:val="0"/>
      <w:iCs w:val="0"/>
      <w:smallCaps w:val="0"/>
      <w:strike w:val="0"/>
      <w:sz w:val="18"/>
      <w:szCs w:val="18"/>
      <w:shd w:val="clear" w:color="auto" w:fill="FFFFFF"/>
      <w:lang w:val="en-US"/>
    </w:rPr>
  </w:style>
  <w:style w:type="character" w:customStyle="1" w:styleId="5fff">
    <w:name w:val="Заголовок №5 + Курсив"/>
    <w:rsid w:val="00D84493"/>
    <w:rPr>
      <w:rFonts w:ascii="Arial" w:eastAsia="Arial" w:hAnsi="Arial" w:cs="Arial"/>
      <w:i/>
      <w:iCs/>
      <w:spacing w:val="1"/>
      <w:sz w:val="18"/>
      <w:szCs w:val="18"/>
      <w:shd w:val="clear" w:color="auto" w:fill="FFFFFF"/>
    </w:rPr>
  </w:style>
  <w:style w:type="character" w:customStyle="1" w:styleId="TimesNewRoman115pt1pt">
    <w:name w:val="Основной текст + Times New Roman;11;5 pt;Курсив;Интервал 1 pt"/>
    <w:rsid w:val="00D84493"/>
    <w:rPr>
      <w:rFonts w:ascii="Times New Roman" w:eastAsia="Times New Roman" w:hAnsi="Times New Roman" w:cs="Times New Roman"/>
      <w:b w:val="0"/>
      <w:bCs w:val="0"/>
      <w:i/>
      <w:iCs/>
      <w:smallCaps w:val="0"/>
      <w:strike w:val="0"/>
      <w:spacing w:val="17"/>
      <w:sz w:val="21"/>
      <w:szCs w:val="21"/>
      <w:shd w:val="clear" w:color="auto" w:fill="FFFFFF"/>
    </w:rPr>
  </w:style>
  <w:style w:type="character" w:customStyle="1" w:styleId="8115pt1pt">
    <w:name w:val="Основной текст (8) + 11;5 pt;Интервал 1 pt"/>
    <w:rsid w:val="00D84493"/>
    <w:rPr>
      <w:rFonts w:ascii="Times New Roman" w:hAnsi="Times New Roman"/>
      <w:spacing w:val="17"/>
      <w:sz w:val="21"/>
      <w:szCs w:val="21"/>
      <w:shd w:val="clear" w:color="auto" w:fill="FFFFFF"/>
    </w:rPr>
  </w:style>
  <w:style w:type="character" w:customStyle="1" w:styleId="8115pt">
    <w:name w:val="Основной текст (8) + 11;5 pt;Не курсив"/>
    <w:rsid w:val="00D84493"/>
    <w:rPr>
      <w:rFonts w:ascii="Times New Roman" w:hAnsi="Times New Roman"/>
      <w:i/>
      <w:iCs/>
      <w:spacing w:val="3"/>
      <w:sz w:val="21"/>
      <w:szCs w:val="21"/>
      <w:shd w:val="clear" w:color="auto" w:fill="FFFFFF"/>
    </w:rPr>
  </w:style>
  <w:style w:type="character" w:customStyle="1" w:styleId="5fff0">
    <w:name w:val="Заголовок №5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85pt2">
    <w:name w:val="Основной текст + 8;5 pt;Малые прописные"/>
    <w:rsid w:val="00D84493"/>
    <w:rPr>
      <w:rFonts w:ascii="Arial" w:eastAsia="Arial" w:hAnsi="Arial" w:cs="Arial"/>
      <w:b w:val="0"/>
      <w:bCs w:val="0"/>
      <w:i w:val="0"/>
      <w:iCs w:val="0"/>
      <w:smallCaps/>
      <w:strike w:val="0"/>
      <w:spacing w:val="0"/>
      <w:sz w:val="17"/>
      <w:szCs w:val="17"/>
      <w:shd w:val="clear" w:color="auto" w:fill="FFFFFF"/>
    </w:rPr>
  </w:style>
  <w:style w:type="character" w:customStyle="1" w:styleId="524">
    <w:name w:val="Заголовок №5 (2) + Не полужирный;Не курсив"/>
    <w:rsid w:val="00D84493"/>
    <w:rPr>
      <w:rFonts w:ascii="Arial" w:eastAsia="Arial" w:hAnsi="Arial" w:cs="Arial"/>
      <w:b/>
      <w:bCs/>
      <w:i/>
      <w:iCs/>
      <w:smallCaps w:val="0"/>
      <w:strike w:val="0"/>
      <w:spacing w:val="3"/>
      <w:sz w:val="18"/>
      <w:szCs w:val="18"/>
      <w:shd w:val="clear" w:color="auto" w:fill="FFFFFF"/>
    </w:rPr>
  </w:style>
  <w:style w:type="character" w:customStyle="1" w:styleId="204">
    <w:name w:val="Основной текст (20)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2585pt">
    <w:name w:val="Основной текст (25) + 8;5 pt;Курсив"/>
    <w:rsid w:val="00D84493"/>
    <w:rPr>
      <w:rFonts w:ascii="Arial" w:eastAsia="Arial" w:hAnsi="Arial" w:cs="Arial"/>
      <w:i/>
      <w:iCs/>
      <w:spacing w:val="3"/>
      <w:sz w:val="16"/>
      <w:szCs w:val="16"/>
      <w:shd w:val="clear" w:color="auto" w:fill="FFFFFF"/>
      <w:lang w:val="en-US"/>
    </w:rPr>
  </w:style>
  <w:style w:type="character" w:customStyle="1" w:styleId="6ff3">
    <w:name w:val="Основной текст (6) + Полужирный"/>
    <w:rsid w:val="00D84493"/>
    <w:rPr>
      <w:rFonts w:ascii="Arial" w:eastAsia="Arial" w:hAnsi="Arial" w:cs="Arial"/>
      <w:b/>
      <w:bCs/>
      <w:i w:val="0"/>
      <w:iCs w:val="0"/>
      <w:smallCaps w:val="0"/>
      <w:strike w:val="0"/>
      <w:spacing w:val="1"/>
      <w:sz w:val="18"/>
      <w:szCs w:val="18"/>
      <w:shd w:val="clear" w:color="auto" w:fill="FFFFFF"/>
    </w:rPr>
  </w:style>
  <w:style w:type="character" w:customStyle="1" w:styleId="675pt">
    <w:name w:val="Основной текст (6) + 7;5 pt;Полужирный;Не курсив"/>
    <w:rsid w:val="00D84493"/>
    <w:rPr>
      <w:rFonts w:ascii="Arial" w:eastAsia="Arial" w:hAnsi="Arial" w:cs="Arial"/>
      <w:b/>
      <w:bCs/>
      <w:i/>
      <w:iCs/>
      <w:smallCaps w:val="0"/>
      <w:strike w:val="0"/>
      <w:spacing w:val="0"/>
      <w:sz w:val="14"/>
      <w:szCs w:val="14"/>
      <w:shd w:val="clear" w:color="auto" w:fill="FFFFFF"/>
    </w:rPr>
  </w:style>
  <w:style w:type="character" w:customStyle="1" w:styleId="533">
    <w:name w:val="Заголовок №5 (3) + Полужирный"/>
    <w:rsid w:val="00D84493"/>
    <w:rPr>
      <w:rFonts w:ascii="Arial" w:eastAsia="Arial" w:hAnsi="Arial" w:cs="Arial"/>
      <w:b/>
      <w:bCs/>
      <w:i w:val="0"/>
      <w:iCs w:val="0"/>
      <w:smallCaps w:val="0"/>
      <w:strike w:val="0"/>
      <w:spacing w:val="2"/>
      <w:sz w:val="18"/>
      <w:szCs w:val="18"/>
      <w:shd w:val="clear" w:color="auto" w:fill="FFFFFF"/>
    </w:rPr>
  </w:style>
  <w:style w:type="character" w:customStyle="1" w:styleId="3105pt">
    <w:name w:val="Основной текст (3) + 10;5 pt;Не полужирный;Курсив"/>
    <w:rsid w:val="00D84493"/>
    <w:rPr>
      <w:rFonts w:ascii="Century Schoolbook" w:eastAsia="Century Schoolbook" w:hAnsi="Century Schoolbook" w:cs="Century Schoolbook"/>
      <w:b/>
      <w:bCs/>
      <w:i/>
      <w:iCs/>
      <w:spacing w:val="2"/>
      <w:sz w:val="20"/>
      <w:szCs w:val="20"/>
      <w:shd w:val="clear" w:color="auto" w:fill="FFFFFF"/>
    </w:rPr>
  </w:style>
  <w:style w:type="character" w:customStyle="1" w:styleId="11pt4">
    <w:name w:val="Заголовок №1 + Интервал 1 pt"/>
    <w:rsid w:val="00D84493"/>
    <w:rPr>
      <w:rFonts w:ascii="Century Schoolbook" w:eastAsia="Century Schoolbook" w:hAnsi="Century Schoolbook" w:cs="Century Schoolbook"/>
      <w:b w:val="0"/>
      <w:bCs w:val="0"/>
      <w:i w:val="0"/>
      <w:iCs w:val="0"/>
      <w:smallCaps w:val="0"/>
      <w:strike w:val="0"/>
      <w:spacing w:val="35"/>
      <w:sz w:val="18"/>
      <w:szCs w:val="18"/>
      <w:shd w:val="clear" w:color="auto" w:fill="FFFFFF"/>
    </w:rPr>
  </w:style>
  <w:style w:type="character" w:customStyle="1" w:styleId="Bodytext25">
    <w:name w:val="Body text (2)_"/>
    <w:link w:val="Bodytext26"/>
    <w:uiPriority w:val="99"/>
    <w:rsid w:val="00D84493"/>
    <w:rPr>
      <w:rFonts w:ascii="Arial" w:hAnsi="Arial" w:cs="Arial"/>
      <w:sz w:val="18"/>
      <w:szCs w:val="18"/>
      <w:shd w:val="clear" w:color="auto" w:fill="FFFFFF"/>
    </w:rPr>
  </w:style>
  <w:style w:type="character" w:customStyle="1" w:styleId="Bodytext3">
    <w:name w:val="Body text (3)_"/>
    <w:link w:val="Bodytext30"/>
    <w:uiPriority w:val="99"/>
    <w:rsid w:val="00D84493"/>
    <w:rPr>
      <w:rFonts w:ascii="Arial" w:hAnsi="Arial" w:cs="Arial"/>
      <w:b/>
      <w:bCs/>
      <w:sz w:val="18"/>
      <w:szCs w:val="18"/>
      <w:shd w:val="clear" w:color="auto" w:fill="FFFFFF"/>
    </w:rPr>
  </w:style>
  <w:style w:type="paragraph" w:customStyle="1" w:styleId="Bodytext26">
    <w:name w:val="Body text (2)"/>
    <w:basedOn w:val="ae"/>
    <w:link w:val="Bodytext25"/>
    <w:uiPriority w:val="99"/>
    <w:rsid w:val="00D84493"/>
    <w:pPr>
      <w:shd w:val="clear" w:color="auto" w:fill="FFFFFF"/>
      <w:suppressAutoHyphens w:val="0"/>
      <w:spacing w:line="240" w:lineRule="atLeast"/>
    </w:pPr>
    <w:rPr>
      <w:rFonts w:ascii="Arial" w:eastAsia="PetersburgCTT" w:hAnsi="Arial" w:cs="Arial"/>
      <w:sz w:val="18"/>
      <w:szCs w:val="18"/>
      <w:lang w:eastAsia="ru-RU"/>
    </w:rPr>
  </w:style>
  <w:style w:type="paragraph" w:customStyle="1" w:styleId="Bodytext30">
    <w:name w:val="Body text (3)"/>
    <w:basedOn w:val="ae"/>
    <w:link w:val="Bodytext3"/>
    <w:uiPriority w:val="99"/>
    <w:rsid w:val="00D84493"/>
    <w:pPr>
      <w:shd w:val="clear" w:color="auto" w:fill="FFFFFF"/>
      <w:suppressAutoHyphens w:val="0"/>
      <w:spacing w:line="240" w:lineRule="atLeast"/>
    </w:pPr>
    <w:rPr>
      <w:rFonts w:ascii="Arial" w:eastAsia="PetersburgCTT" w:hAnsi="Arial" w:cs="Arial"/>
      <w:b/>
      <w:bCs/>
      <w:sz w:val="18"/>
      <w:szCs w:val="18"/>
      <w:lang w:eastAsia="ru-RU"/>
    </w:rPr>
  </w:style>
  <w:style w:type="paragraph" w:customStyle="1" w:styleId="8f3">
    <w:name w:val="Абзац списка8"/>
    <w:basedOn w:val="ae"/>
    <w:rsid w:val="00B03B32"/>
    <w:pPr>
      <w:suppressAutoHyphens w:val="0"/>
      <w:spacing w:after="200" w:line="276" w:lineRule="auto"/>
      <w:ind w:left="720"/>
    </w:pPr>
    <w:rPr>
      <w:rFonts w:ascii="Calibri" w:eastAsia="Times New Roman" w:hAnsi="Calibri" w:cs="Times New Roman"/>
      <w:sz w:val="22"/>
      <w:szCs w:val="22"/>
      <w:lang w:eastAsia="en-US"/>
    </w:rPr>
  </w:style>
  <w:style w:type="paragraph" w:customStyle="1" w:styleId="afffffffffffffffffffffffffff8">
    <w:name w:val="ОСН_СТИЛЬ"/>
    <w:basedOn w:val="afffffffa"/>
    <w:link w:val="afffffffffffffffffffffffffff9"/>
    <w:rsid w:val="00B03B32"/>
    <w:pPr>
      <w:suppressAutoHyphens w:val="0"/>
      <w:spacing w:after="0" w:line="360" w:lineRule="auto"/>
      <w:ind w:firstLine="709"/>
      <w:jc w:val="both"/>
    </w:pPr>
    <w:rPr>
      <w:rFonts w:ascii="Times New Roman" w:eastAsia="Batang" w:hAnsi="Times New Roman" w:cs="Times New Roman"/>
      <w:lang w:eastAsia="ko-KR"/>
    </w:rPr>
  </w:style>
  <w:style w:type="character" w:customStyle="1" w:styleId="afffffffffffffffffffffffffff9">
    <w:name w:val="ОСН_СТИЛЬ Знак"/>
    <w:basedOn w:val="af"/>
    <w:link w:val="afffffffffffffffffffffffffff8"/>
    <w:locked/>
    <w:rsid w:val="00B03B32"/>
    <w:rPr>
      <w:rFonts w:ascii="Times New Roman" w:eastAsia="Batang" w:hAnsi="Times New Roman" w:cs="Times New Roman"/>
      <w:sz w:val="28"/>
      <w:szCs w:val="24"/>
      <w:lang w:eastAsia="ko-KR"/>
    </w:rPr>
  </w:style>
  <w:style w:type="character" w:customStyle="1" w:styleId="SegoeUI">
    <w:name w:val="Основной текст + Segoe UI"/>
    <w:aliases w:val="6 pt"/>
    <w:basedOn w:val="af"/>
    <w:rsid w:val="00B03B32"/>
    <w:rPr>
      <w:rFonts w:ascii="Segoe UI" w:hAnsi="Segoe UI" w:cs="Segoe UI"/>
      <w:sz w:val="12"/>
      <w:szCs w:val="12"/>
      <w:lang w:bidi="ar-SA"/>
    </w:rPr>
  </w:style>
  <w:style w:type="paragraph" w:customStyle="1" w:styleId="rvps27">
    <w:name w:val="rvps27"/>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spacing">
    <w:name w:val="nospacing"/>
    <w:basedOn w:val="ae"/>
    <w:rsid w:val="00B03B32"/>
    <w:pPr>
      <w:suppressAutoHyphens w:val="0"/>
    </w:pPr>
    <w:rPr>
      <w:rFonts w:ascii="Arial" w:eastAsia="Times New Roman" w:hAnsi="Arial" w:cs="Arial"/>
      <w:color w:val="000000"/>
      <w:sz w:val="16"/>
      <w:szCs w:val="16"/>
      <w:lang w:eastAsia="ru-RU"/>
    </w:rPr>
  </w:style>
  <w:style w:type="character" w:customStyle="1" w:styleId="selected">
    <w:name w:val="selected"/>
    <w:basedOn w:val="af"/>
    <w:rsid w:val="00B03B32"/>
    <w:rPr>
      <w:rFonts w:cs="Times New Roman"/>
    </w:rPr>
  </w:style>
  <w:style w:type="paragraph" w:customStyle="1" w:styleId="acth">
    <w:name w:val="acth"/>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ctd">
    <w:name w:val="actd"/>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
    <w:name w:val="normal0"/>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250">
    <w:name w:val="style25"/>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6">
    <w:name w:val="style36"/>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5">
    <w:name w:val="style35"/>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42">
    <w:name w:val="style42"/>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23">
    <w:name w:val="Font Style123"/>
    <w:basedOn w:val="af"/>
    <w:rsid w:val="00B03B32"/>
    <w:rPr>
      <w:rFonts w:ascii="Arial" w:hAnsi="Arial" w:cs="Arial"/>
      <w:sz w:val="20"/>
      <w:szCs w:val="20"/>
    </w:rPr>
  </w:style>
  <w:style w:type="paragraph" w:customStyle="1" w:styleId="Style23">
    <w:name w:val="Style23"/>
    <w:basedOn w:val="ae"/>
    <w:rsid w:val="00B03B32"/>
    <w:pPr>
      <w:widowControl w:val="0"/>
      <w:suppressAutoHyphens w:val="0"/>
      <w:autoSpaceDE w:val="0"/>
      <w:autoSpaceDN w:val="0"/>
      <w:adjustRightInd w:val="0"/>
      <w:spacing w:line="230" w:lineRule="exact"/>
      <w:jc w:val="both"/>
    </w:pPr>
    <w:rPr>
      <w:rFonts w:ascii="Arial" w:eastAsia="Times New Roman" w:hAnsi="Arial" w:cs="Times New Roman"/>
      <w:lang w:eastAsia="ru-RU"/>
    </w:rPr>
  </w:style>
  <w:style w:type="character" w:customStyle="1" w:styleId="FontStyle96">
    <w:name w:val="Font Style96"/>
    <w:basedOn w:val="af"/>
    <w:rsid w:val="00B03B32"/>
    <w:rPr>
      <w:rFonts w:ascii="Arial" w:hAnsi="Arial" w:cs="Arial"/>
      <w:sz w:val="18"/>
      <w:szCs w:val="18"/>
    </w:rPr>
  </w:style>
  <w:style w:type="character" w:customStyle="1" w:styleId="FontStyle68">
    <w:name w:val="Font Style68"/>
    <w:basedOn w:val="af"/>
    <w:rsid w:val="00B03B32"/>
    <w:rPr>
      <w:rFonts w:ascii="Times New Roman" w:hAnsi="Times New Roman" w:cs="Times New Roman"/>
      <w:sz w:val="20"/>
      <w:szCs w:val="20"/>
    </w:rPr>
  </w:style>
  <w:style w:type="character" w:customStyle="1" w:styleId="FontStyle57">
    <w:name w:val="Font Style57"/>
    <w:basedOn w:val="af"/>
    <w:rsid w:val="00B03B32"/>
    <w:rPr>
      <w:rFonts w:ascii="Times New Roman" w:hAnsi="Times New Roman" w:cs="Times New Roman"/>
      <w:sz w:val="24"/>
      <w:szCs w:val="24"/>
    </w:rPr>
  </w:style>
  <w:style w:type="character" w:customStyle="1" w:styleId="FontStyle46">
    <w:name w:val="Font Style46"/>
    <w:basedOn w:val="af"/>
    <w:rsid w:val="00B03B32"/>
    <w:rPr>
      <w:rFonts w:ascii="Century Gothic" w:hAnsi="Century Gothic" w:cs="Century Gothic"/>
      <w:sz w:val="20"/>
      <w:szCs w:val="20"/>
    </w:rPr>
  </w:style>
  <w:style w:type="character" w:customStyle="1" w:styleId="FontStyle48">
    <w:name w:val="Font Style48"/>
    <w:basedOn w:val="af"/>
    <w:rsid w:val="00B03B32"/>
    <w:rPr>
      <w:rFonts w:ascii="Times New Roman" w:hAnsi="Times New Roman" w:cs="Times New Roman"/>
      <w:sz w:val="18"/>
      <w:szCs w:val="18"/>
    </w:rPr>
  </w:style>
  <w:style w:type="character" w:customStyle="1" w:styleId="FontStyle120">
    <w:name w:val="Font Style120"/>
    <w:basedOn w:val="af"/>
    <w:rsid w:val="00B03B32"/>
    <w:rPr>
      <w:rFonts w:ascii="Arial" w:hAnsi="Arial" w:cs="Arial"/>
      <w:i/>
      <w:iCs/>
      <w:sz w:val="16"/>
      <w:szCs w:val="16"/>
    </w:rPr>
  </w:style>
  <w:style w:type="paragraph" w:customStyle="1" w:styleId="Style38">
    <w:name w:val="Style38"/>
    <w:basedOn w:val="ae"/>
    <w:rsid w:val="00B03B32"/>
    <w:pPr>
      <w:widowControl w:val="0"/>
      <w:suppressAutoHyphens w:val="0"/>
      <w:autoSpaceDE w:val="0"/>
      <w:autoSpaceDN w:val="0"/>
      <w:adjustRightInd w:val="0"/>
      <w:jc w:val="center"/>
    </w:pPr>
    <w:rPr>
      <w:rFonts w:ascii="Arial" w:eastAsia="Times New Roman" w:hAnsi="Arial" w:cs="Times New Roman"/>
      <w:lang w:eastAsia="ru-RU"/>
    </w:rPr>
  </w:style>
  <w:style w:type="character" w:customStyle="1" w:styleId="FontStyle115">
    <w:name w:val="Font Style115"/>
    <w:basedOn w:val="af"/>
    <w:rsid w:val="00B03B32"/>
    <w:rPr>
      <w:rFonts w:ascii="Arial" w:hAnsi="Arial" w:cs="Arial"/>
      <w:b/>
      <w:bCs/>
      <w:sz w:val="20"/>
      <w:szCs w:val="20"/>
    </w:rPr>
  </w:style>
  <w:style w:type="character" w:customStyle="1" w:styleId="FontStyle97">
    <w:name w:val="Font Style97"/>
    <w:basedOn w:val="af"/>
    <w:rsid w:val="00B03B32"/>
    <w:rPr>
      <w:rFonts w:ascii="Arial" w:hAnsi="Arial" w:cs="Arial"/>
      <w:sz w:val="16"/>
      <w:szCs w:val="16"/>
    </w:rPr>
  </w:style>
  <w:style w:type="character" w:customStyle="1" w:styleId="22Arial2">
    <w:name w:val="Основной текст (22) + Arial2"/>
    <w:aliases w:val="Полужирный1"/>
    <w:basedOn w:val="226"/>
    <w:rsid w:val="00B03B32"/>
    <w:rPr>
      <w:rFonts w:ascii="Arial" w:eastAsia="Times New Roman" w:hAnsi="Arial" w:cs="Arial"/>
      <w:b/>
      <w:bCs/>
      <w:i w:val="0"/>
      <w:iCs w:val="0"/>
      <w:smallCaps w:val="0"/>
      <w:strike w:val="0"/>
      <w:sz w:val="11"/>
      <w:szCs w:val="11"/>
      <w:u w:val="none"/>
      <w:shd w:val="clear" w:color="auto" w:fill="FFFFFF"/>
    </w:rPr>
  </w:style>
  <w:style w:type="character" w:customStyle="1" w:styleId="22Arial1">
    <w:name w:val="Основной текст (22) + Arial1"/>
    <w:aliases w:val="4 pt,Масштаб 80%,Основной текст + Impact,Основной текст + Candara,Основной текст (7) + 18,5 pt2"/>
    <w:basedOn w:val="226"/>
    <w:rsid w:val="00B03B32"/>
    <w:rPr>
      <w:rFonts w:ascii="Arial" w:eastAsia="Times New Roman" w:hAnsi="Arial" w:cs="Arial"/>
      <w:b w:val="0"/>
      <w:bCs w:val="0"/>
      <w:i w:val="0"/>
      <w:iCs w:val="0"/>
      <w:smallCaps w:val="0"/>
      <w:strike w:val="0"/>
      <w:w w:val="80"/>
      <w:sz w:val="8"/>
      <w:szCs w:val="8"/>
      <w:u w:val="none"/>
      <w:shd w:val="clear" w:color="auto" w:fill="FFFFFF"/>
    </w:rPr>
  </w:style>
  <w:style w:type="character" w:customStyle="1" w:styleId="FontStyle99">
    <w:name w:val="Font Style99"/>
    <w:basedOn w:val="af"/>
    <w:rsid w:val="00B03B32"/>
    <w:rPr>
      <w:rFonts w:ascii="Times New Roman" w:hAnsi="Times New Roman" w:cs="Times New Roman"/>
      <w:sz w:val="20"/>
      <w:szCs w:val="20"/>
    </w:rPr>
  </w:style>
  <w:style w:type="character" w:customStyle="1" w:styleId="FontStyle98">
    <w:name w:val="Font Style98"/>
    <w:basedOn w:val="af"/>
    <w:rsid w:val="00B03B32"/>
    <w:rPr>
      <w:rFonts w:ascii="Times New Roman" w:hAnsi="Times New Roman" w:cs="Times New Roman"/>
      <w:sz w:val="20"/>
      <w:szCs w:val="20"/>
    </w:rPr>
  </w:style>
  <w:style w:type="paragraph" w:customStyle="1" w:styleId="Style26">
    <w:name w:val="Style26"/>
    <w:basedOn w:val="ae"/>
    <w:rsid w:val="00B03B32"/>
    <w:pPr>
      <w:widowControl w:val="0"/>
      <w:suppressAutoHyphens w:val="0"/>
      <w:autoSpaceDE w:val="0"/>
      <w:autoSpaceDN w:val="0"/>
      <w:adjustRightInd w:val="0"/>
      <w:spacing w:line="254" w:lineRule="exact"/>
      <w:jc w:val="both"/>
    </w:pPr>
    <w:rPr>
      <w:rFonts w:ascii="Times New Roman" w:eastAsia="Times New Roman" w:hAnsi="Times New Roman" w:cs="Times New Roman"/>
      <w:lang w:eastAsia="ru-RU"/>
    </w:rPr>
  </w:style>
  <w:style w:type="character" w:customStyle="1" w:styleId="FontStyle100">
    <w:name w:val="Font Style100"/>
    <w:basedOn w:val="af"/>
    <w:rsid w:val="00B03B32"/>
    <w:rPr>
      <w:rFonts w:ascii="Times New Roman" w:hAnsi="Times New Roman" w:cs="Times New Roman"/>
      <w:b/>
      <w:bCs/>
      <w:sz w:val="20"/>
      <w:szCs w:val="20"/>
    </w:rPr>
  </w:style>
  <w:style w:type="paragraph" w:customStyle="1" w:styleId="Style69">
    <w:name w:val="Style69"/>
    <w:basedOn w:val="ae"/>
    <w:rsid w:val="00B03B32"/>
    <w:pPr>
      <w:widowControl w:val="0"/>
      <w:suppressAutoHyphens w:val="0"/>
      <w:autoSpaceDE w:val="0"/>
      <w:autoSpaceDN w:val="0"/>
      <w:adjustRightInd w:val="0"/>
      <w:spacing w:line="230" w:lineRule="exact"/>
      <w:jc w:val="both"/>
    </w:pPr>
    <w:rPr>
      <w:rFonts w:ascii="Times New Roman" w:eastAsia="Times New Roman" w:hAnsi="Times New Roman" w:cs="Times New Roman"/>
      <w:lang w:eastAsia="ru-RU"/>
    </w:rPr>
  </w:style>
  <w:style w:type="character" w:customStyle="1" w:styleId="FontStyle95">
    <w:name w:val="Font Style95"/>
    <w:basedOn w:val="af"/>
    <w:rsid w:val="00B03B32"/>
    <w:rPr>
      <w:rFonts w:ascii="Times New Roman" w:hAnsi="Times New Roman" w:cs="Times New Roman"/>
      <w:b/>
      <w:bCs/>
      <w:sz w:val="18"/>
      <w:szCs w:val="18"/>
    </w:rPr>
  </w:style>
  <w:style w:type="paragraph" w:customStyle="1" w:styleId="Style34">
    <w:name w:val="Style34"/>
    <w:basedOn w:val="ae"/>
    <w:rsid w:val="00B03B32"/>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33">
    <w:name w:val="Style33"/>
    <w:basedOn w:val="ae"/>
    <w:rsid w:val="00B03B32"/>
    <w:pPr>
      <w:widowControl w:val="0"/>
      <w:suppressAutoHyphens w:val="0"/>
      <w:autoSpaceDE w:val="0"/>
      <w:autoSpaceDN w:val="0"/>
      <w:adjustRightInd w:val="0"/>
      <w:jc w:val="right"/>
    </w:pPr>
    <w:rPr>
      <w:rFonts w:ascii="Times New Roman" w:eastAsia="Times New Roman" w:hAnsi="Times New Roman" w:cs="Times New Roman"/>
      <w:lang w:eastAsia="ru-RU"/>
    </w:rPr>
  </w:style>
  <w:style w:type="character" w:customStyle="1" w:styleId="FontStyle49">
    <w:name w:val="Font Style49"/>
    <w:basedOn w:val="af"/>
    <w:rsid w:val="00B03B32"/>
    <w:rPr>
      <w:rFonts w:ascii="Arial" w:hAnsi="Arial" w:cs="Arial"/>
      <w:b/>
      <w:bCs/>
      <w:sz w:val="14"/>
      <w:szCs w:val="14"/>
    </w:rPr>
  </w:style>
  <w:style w:type="character" w:customStyle="1" w:styleId="FontStyle50">
    <w:name w:val="Font Style50"/>
    <w:basedOn w:val="af"/>
    <w:rsid w:val="00B03B32"/>
    <w:rPr>
      <w:rFonts w:ascii="Arial" w:hAnsi="Arial" w:cs="Arial"/>
      <w:sz w:val="14"/>
      <w:szCs w:val="14"/>
    </w:rPr>
  </w:style>
  <w:style w:type="character" w:customStyle="1" w:styleId="shorttext1">
    <w:name w:val="short_text1"/>
    <w:basedOn w:val="af"/>
    <w:rsid w:val="00B03B32"/>
    <w:rPr>
      <w:rFonts w:cs="Times New Roman"/>
      <w:sz w:val="29"/>
      <w:szCs w:val="29"/>
    </w:rPr>
  </w:style>
  <w:style w:type="paragraph" w:customStyle="1" w:styleId="afffffffffffffffffffffffffffa">
    <w:name w:val="Нормальний текст"/>
    <w:basedOn w:val="ae"/>
    <w:rsid w:val="00B03B32"/>
    <w:pPr>
      <w:suppressAutoHyphens w:val="0"/>
      <w:spacing w:before="120"/>
      <w:ind w:firstLine="567"/>
      <w:jc w:val="both"/>
    </w:pPr>
    <w:rPr>
      <w:rFonts w:ascii="Antiqua" w:eastAsia="Times New Roman" w:hAnsi="Antiqua" w:cs="Times New Roman"/>
      <w:sz w:val="26"/>
      <w:szCs w:val="20"/>
      <w:lang w:val="uk-UA" w:eastAsia="ru-RU"/>
    </w:rPr>
  </w:style>
  <w:style w:type="paragraph" w:customStyle="1" w:styleId="afffffffffffffffffffffffffffb">
    <w:name w:val="Таблица_заголовок"/>
    <w:basedOn w:val="ae"/>
    <w:autoRedefine/>
    <w:rsid w:val="00B03B32"/>
    <w:pPr>
      <w:suppressAutoHyphens w:val="0"/>
      <w:jc w:val="center"/>
    </w:pPr>
    <w:rPr>
      <w:rFonts w:ascii="Times New Roman" w:eastAsia="Times New Roman" w:hAnsi="Times New Roman" w:cs="Times New Roman"/>
      <w:b/>
      <w:bCs/>
      <w:color w:val="000000"/>
      <w:sz w:val="28"/>
      <w:szCs w:val="28"/>
      <w:lang w:val="uk-UA" w:eastAsia="ru-RU"/>
    </w:rPr>
  </w:style>
  <w:style w:type="paragraph" w:customStyle="1" w:styleId="acxspmiddle">
    <w:name w:val="acxspmiddle"/>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c">
    <w:name w:val="Знак Знак Знак Знак Знак Знак Знак Знак Знак"/>
    <w:basedOn w:val="ae"/>
    <w:rsid w:val="00B03B32"/>
    <w:pPr>
      <w:suppressAutoHyphens w:val="0"/>
    </w:pPr>
    <w:rPr>
      <w:rFonts w:ascii="Verdana" w:eastAsia="Times New Roman" w:hAnsi="Verdana" w:cs="Verdana"/>
      <w:sz w:val="20"/>
      <w:szCs w:val="20"/>
      <w:lang w:val="en-US" w:eastAsia="en-US"/>
    </w:rPr>
  </w:style>
  <w:style w:type="paragraph" w:customStyle="1" w:styleId="NormalText">
    <w:name w:val="Normal Text"/>
    <w:basedOn w:val="1fff4"/>
    <w:rsid w:val="00B03B32"/>
    <w:pPr>
      <w:suppressAutoHyphens w:val="0"/>
      <w:snapToGrid/>
      <w:spacing w:before="0" w:after="0"/>
      <w:ind w:firstLine="567"/>
      <w:jc w:val="both"/>
    </w:pPr>
    <w:rPr>
      <w:rFonts w:ascii="Times New Roman" w:eastAsia="Times New Roman" w:hAnsi="Times New Roman" w:cs="Times New Roman"/>
      <w:sz w:val="26"/>
      <w:lang w:val="en-US" w:eastAsia="ru-RU"/>
    </w:rPr>
  </w:style>
  <w:style w:type="character" w:customStyle="1" w:styleId="ListParagraphChar">
    <w:name w:val="List Paragraph Char"/>
    <w:basedOn w:val="af"/>
    <w:link w:val="1fff1"/>
    <w:locked/>
    <w:rsid w:val="00B03B32"/>
    <w:rPr>
      <w:rFonts w:ascii="IzhTitl" w:eastAsia="Garamond" w:hAnsi="IzhTitl" w:cs="IzhTitl"/>
      <w:sz w:val="22"/>
      <w:szCs w:val="22"/>
      <w:lang w:val="en-US" w:eastAsia="ar-SA"/>
    </w:rPr>
  </w:style>
  <w:style w:type="paragraph" w:customStyle="1" w:styleId="1fffffffff7">
    <w:name w:val="Заг 1"/>
    <w:basedOn w:val="ae"/>
    <w:next w:val="ae"/>
    <w:rsid w:val="00B03B32"/>
    <w:pPr>
      <w:suppressAutoHyphens w:val="0"/>
      <w:spacing w:after="240"/>
      <w:ind w:left="360" w:hanging="360"/>
      <w:jc w:val="center"/>
      <w:outlineLvl w:val="0"/>
    </w:pPr>
    <w:rPr>
      <w:rFonts w:ascii="Calibri" w:eastAsia="Times New Roman" w:hAnsi="Calibri" w:cs="Calibri"/>
      <w:b/>
      <w:sz w:val="40"/>
      <w:szCs w:val="40"/>
      <w:lang w:val="uk-UA" w:eastAsia="ru-RU"/>
    </w:rPr>
  </w:style>
  <w:style w:type="paragraph" w:customStyle="1" w:styleId="2ffffffb">
    <w:name w:val="Заг 2"/>
    <w:basedOn w:val="ae"/>
    <w:next w:val="ae"/>
    <w:rsid w:val="00B03B32"/>
    <w:pPr>
      <w:suppressAutoHyphens w:val="0"/>
      <w:spacing w:after="240"/>
      <w:ind w:left="1567" w:hanging="432"/>
      <w:jc w:val="center"/>
      <w:outlineLvl w:val="1"/>
    </w:pPr>
    <w:rPr>
      <w:rFonts w:ascii="Calibri" w:eastAsia="Times New Roman" w:hAnsi="Calibri" w:cs="Calibri"/>
      <w:b/>
      <w:bCs/>
      <w:iCs/>
      <w:sz w:val="36"/>
      <w:szCs w:val="40"/>
      <w:lang w:val="uk-UA" w:eastAsia="ru-RU"/>
    </w:rPr>
  </w:style>
  <w:style w:type="paragraph" w:customStyle="1" w:styleId="3ffff7">
    <w:name w:val="Заг 3"/>
    <w:basedOn w:val="1fff1"/>
    <w:rsid w:val="00B03B32"/>
    <w:pPr>
      <w:suppressAutoHyphens w:val="0"/>
      <w:spacing w:after="0"/>
      <w:contextualSpacing/>
      <w:jc w:val="both"/>
      <w:outlineLvl w:val="2"/>
    </w:pPr>
    <w:rPr>
      <w:rFonts w:ascii="Calibri" w:eastAsia="Times New Roman" w:hAnsi="Calibri" w:cs="Calibri"/>
      <w:b/>
      <w:sz w:val="32"/>
      <w:u w:val="single"/>
      <w:lang w:val="uk-UA" w:eastAsia="ru-RU"/>
    </w:rPr>
  </w:style>
  <w:style w:type="character" w:customStyle="1" w:styleId="27pt0">
    <w:name w:val="Сноска (2) + 7 pt"/>
    <w:basedOn w:val="2f1"/>
    <w:rsid w:val="00B03B32"/>
    <w:rPr>
      <w:rFonts w:ascii="Arial" w:hAnsi="Arial"/>
      <w:i w:val="0"/>
      <w:iCs w:val="0"/>
      <w:sz w:val="14"/>
      <w:szCs w:val="14"/>
      <w:shd w:val="clear" w:color="auto" w:fill="FFFFFF"/>
    </w:rPr>
  </w:style>
  <w:style w:type="character" w:customStyle="1" w:styleId="830">
    <w:name w:val="Основной текст (8)3"/>
    <w:basedOn w:val="82"/>
    <w:rsid w:val="00B03B32"/>
    <w:rPr>
      <w:rFonts w:ascii="Arial" w:eastAsia="OpenSymbol" w:hAnsi="Arial" w:cs="OpenSymbol"/>
      <w:sz w:val="15"/>
      <w:szCs w:val="15"/>
      <w:shd w:val="clear" w:color="auto" w:fill="FFFFFF"/>
    </w:rPr>
  </w:style>
  <w:style w:type="character" w:customStyle="1" w:styleId="7TrebuchetMS1">
    <w:name w:val="Основной текст (7) + Trebuchet MS1"/>
    <w:aliases w:val="9 pt1"/>
    <w:basedOn w:val="74"/>
    <w:rsid w:val="00B03B32"/>
    <w:rPr>
      <w:rFonts w:ascii="Trebuchet MS" w:hAnsi="Trebuchet MS" w:cs="Trebuchet MS"/>
      <w:b w:val="0"/>
      <w:bCs w:val="0"/>
      <w:sz w:val="18"/>
      <w:szCs w:val="18"/>
      <w:shd w:val="clear" w:color="auto" w:fill="FFFFFF"/>
    </w:rPr>
  </w:style>
  <w:style w:type="character" w:customStyle="1" w:styleId="1050">
    <w:name w:val="Основной текст (10)5"/>
    <w:basedOn w:val="100"/>
    <w:rsid w:val="00B03B32"/>
    <w:rPr>
      <w:rFonts w:ascii="Arial" w:hAnsi="Arial"/>
      <w:i/>
      <w:iCs/>
      <w:spacing w:val="40"/>
      <w:w w:val="300"/>
      <w:sz w:val="21"/>
      <w:szCs w:val="21"/>
      <w:shd w:val="clear" w:color="auto" w:fill="FFFFFF"/>
      <w:lang w:val="en-US" w:eastAsia="en-US" w:bidi="en-US"/>
    </w:rPr>
  </w:style>
  <w:style w:type="character" w:customStyle="1" w:styleId="1040">
    <w:name w:val="Основной текст (10)4"/>
    <w:basedOn w:val="100"/>
    <w:rsid w:val="00B03B32"/>
    <w:rPr>
      <w:rFonts w:ascii="Arial" w:hAnsi="Arial"/>
      <w:i/>
      <w:iCs/>
      <w:spacing w:val="40"/>
      <w:w w:val="300"/>
      <w:sz w:val="21"/>
      <w:szCs w:val="21"/>
      <w:shd w:val="clear" w:color="auto" w:fill="FFFFFF"/>
      <w:lang w:val="en-US" w:eastAsia="en-US" w:bidi="en-US"/>
    </w:rPr>
  </w:style>
  <w:style w:type="character" w:customStyle="1" w:styleId="101pt">
    <w:name w:val="Основной текст (10) + Интервал 1 pt"/>
    <w:basedOn w:val="100"/>
    <w:rsid w:val="00B03B32"/>
    <w:rPr>
      <w:rFonts w:ascii="Arial" w:hAnsi="Arial"/>
      <w:i/>
      <w:iCs/>
      <w:spacing w:val="40"/>
      <w:w w:val="300"/>
      <w:sz w:val="21"/>
      <w:szCs w:val="21"/>
      <w:shd w:val="clear" w:color="auto" w:fill="FFFFFF"/>
      <w:lang w:val="en-US" w:eastAsia="en-US" w:bidi="en-US"/>
    </w:rPr>
  </w:style>
  <w:style w:type="character" w:customStyle="1" w:styleId="101pt3">
    <w:name w:val="Основной текст (10) + Интервал 1 pt3"/>
    <w:basedOn w:val="100"/>
    <w:rsid w:val="00B03B32"/>
    <w:rPr>
      <w:rFonts w:ascii="Arial" w:hAnsi="Arial"/>
      <w:i/>
      <w:iCs/>
      <w:spacing w:val="40"/>
      <w:w w:val="300"/>
      <w:sz w:val="21"/>
      <w:szCs w:val="21"/>
      <w:shd w:val="clear" w:color="auto" w:fill="FFFFFF"/>
      <w:lang w:val="en-US" w:eastAsia="en-US" w:bidi="en-US"/>
    </w:rPr>
  </w:style>
  <w:style w:type="character" w:customStyle="1" w:styleId="101pt2">
    <w:name w:val="Основной текст (10) + Интервал 1 pt2"/>
    <w:basedOn w:val="100"/>
    <w:rsid w:val="00B03B32"/>
    <w:rPr>
      <w:rFonts w:ascii="Arial" w:hAnsi="Arial"/>
      <w:i/>
      <w:iCs/>
      <w:spacing w:val="40"/>
      <w:w w:val="300"/>
      <w:sz w:val="21"/>
      <w:szCs w:val="21"/>
      <w:shd w:val="clear" w:color="auto" w:fill="FFFFFF"/>
      <w:lang w:val="en-US" w:eastAsia="en-US" w:bidi="en-US"/>
    </w:rPr>
  </w:style>
  <w:style w:type="character" w:customStyle="1" w:styleId="1030">
    <w:name w:val="Основной текст (10)3"/>
    <w:basedOn w:val="100"/>
    <w:rsid w:val="00B03B32"/>
    <w:rPr>
      <w:rFonts w:ascii="Arial" w:hAnsi="Arial"/>
      <w:i/>
      <w:iCs/>
      <w:spacing w:val="40"/>
      <w:w w:val="300"/>
      <w:sz w:val="21"/>
      <w:szCs w:val="21"/>
      <w:shd w:val="clear" w:color="auto" w:fill="FFFFFF"/>
      <w:lang w:val="en-US" w:eastAsia="en-US" w:bidi="en-US"/>
    </w:rPr>
  </w:style>
  <w:style w:type="character" w:customStyle="1" w:styleId="101pt1">
    <w:name w:val="Основной текст (10) + Интервал 1 pt1"/>
    <w:basedOn w:val="100"/>
    <w:rsid w:val="00B03B32"/>
    <w:rPr>
      <w:rFonts w:ascii="Arial" w:hAnsi="Arial"/>
      <w:i/>
      <w:iCs/>
      <w:spacing w:val="40"/>
      <w:w w:val="300"/>
      <w:sz w:val="21"/>
      <w:szCs w:val="21"/>
      <w:shd w:val="clear" w:color="auto" w:fill="FFFFFF"/>
      <w:lang w:val="en-US" w:eastAsia="en-US" w:bidi="en-US"/>
    </w:rPr>
  </w:style>
  <w:style w:type="character" w:customStyle="1" w:styleId="1020">
    <w:name w:val="Основной текст (10)2"/>
    <w:basedOn w:val="100"/>
    <w:rsid w:val="00B03B32"/>
    <w:rPr>
      <w:rFonts w:ascii="Arial" w:hAnsi="Arial"/>
      <w:i/>
      <w:iCs/>
      <w:spacing w:val="40"/>
      <w:w w:val="300"/>
      <w:sz w:val="21"/>
      <w:szCs w:val="21"/>
      <w:shd w:val="clear" w:color="auto" w:fill="FFFFFF"/>
      <w:lang w:val="en-US" w:eastAsia="en-US" w:bidi="en-US"/>
    </w:rPr>
  </w:style>
  <w:style w:type="character" w:customStyle="1" w:styleId="820">
    <w:name w:val="Основной текст (8)2"/>
    <w:basedOn w:val="82"/>
    <w:rsid w:val="00B03B32"/>
    <w:rPr>
      <w:rFonts w:ascii="Arial" w:eastAsia="OpenSymbol" w:hAnsi="Arial" w:cs="OpenSymbol"/>
      <w:sz w:val="15"/>
      <w:szCs w:val="15"/>
      <w:shd w:val="clear" w:color="auto" w:fill="FFFFFF"/>
    </w:rPr>
  </w:style>
  <w:style w:type="paragraph" w:customStyle="1" w:styleId="101">
    <w:name w:val="Основной текст (10)1"/>
    <w:basedOn w:val="ae"/>
    <w:link w:val="100"/>
    <w:rsid w:val="00B03B32"/>
    <w:pPr>
      <w:shd w:val="clear" w:color="auto" w:fill="FFFFFF"/>
      <w:suppressAutoHyphens w:val="0"/>
      <w:spacing w:line="125" w:lineRule="exact"/>
      <w:jc w:val="both"/>
    </w:pPr>
    <w:rPr>
      <w:rFonts w:ascii="PetersburgCTT" w:eastAsia="PetersburgCTT" w:hAnsi="PetersburgCTT" w:cs="PetersburgCTT"/>
      <w:spacing w:val="40"/>
      <w:w w:val="300"/>
      <w:sz w:val="9"/>
      <w:szCs w:val="9"/>
      <w:lang w:val="en-US" w:eastAsia="en-US" w:bidi="en-US"/>
    </w:rPr>
  </w:style>
  <w:style w:type="character" w:customStyle="1" w:styleId="FontStyle56">
    <w:name w:val="Font Style56"/>
    <w:basedOn w:val="af"/>
    <w:rsid w:val="00B03B32"/>
    <w:rPr>
      <w:rFonts w:ascii="Arial" w:hAnsi="Arial" w:cs="Arial"/>
      <w:sz w:val="18"/>
      <w:szCs w:val="18"/>
    </w:rPr>
  </w:style>
  <w:style w:type="paragraph" w:customStyle="1" w:styleId="Style50">
    <w:name w:val="Style50"/>
    <w:basedOn w:val="ae"/>
    <w:rsid w:val="00B03B32"/>
    <w:pPr>
      <w:widowControl w:val="0"/>
      <w:suppressAutoHyphens w:val="0"/>
      <w:autoSpaceDE w:val="0"/>
      <w:autoSpaceDN w:val="0"/>
      <w:adjustRightInd w:val="0"/>
      <w:spacing w:line="230" w:lineRule="exact"/>
      <w:ind w:firstLine="427"/>
    </w:pPr>
    <w:rPr>
      <w:rFonts w:ascii="Times New Roman" w:eastAsia="Times New Roman" w:hAnsi="Times New Roman" w:cs="Times New Roman"/>
      <w:lang w:eastAsia="ru-RU"/>
    </w:rPr>
  </w:style>
  <w:style w:type="character" w:customStyle="1" w:styleId="FontStyle60">
    <w:name w:val="Font Style60"/>
    <w:basedOn w:val="af"/>
    <w:rsid w:val="00B03B32"/>
    <w:rPr>
      <w:rFonts w:ascii="Times New Roman" w:hAnsi="Times New Roman" w:cs="Times New Roman"/>
      <w:b/>
      <w:bCs/>
      <w:sz w:val="24"/>
      <w:szCs w:val="24"/>
    </w:rPr>
  </w:style>
  <w:style w:type="character" w:customStyle="1" w:styleId="FontStyle61">
    <w:name w:val="Font Style61"/>
    <w:basedOn w:val="af"/>
    <w:rsid w:val="00B03B32"/>
    <w:rPr>
      <w:rFonts w:ascii="Times New Roman" w:hAnsi="Times New Roman" w:cs="Times New Roman"/>
      <w:sz w:val="20"/>
      <w:szCs w:val="20"/>
    </w:rPr>
  </w:style>
  <w:style w:type="character" w:customStyle="1" w:styleId="FontStyle69">
    <w:name w:val="Font Style69"/>
    <w:basedOn w:val="af"/>
    <w:rsid w:val="00B03B32"/>
    <w:rPr>
      <w:rFonts w:ascii="Times New Roman" w:hAnsi="Times New Roman" w:cs="Times New Roman"/>
      <w:sz w:val="22"/>
      <w:szCs w:val="22"/>
    </w:rPr>
  </w:style>
  <w:style w:type="character" w:customStyle="1" w:styleId="FontStyle72">
    <w:name w:val="Font Style72"/>
    <w:basedOn w:val="af"/>
    <w:rsid w:val="00B03B32"/>
    <w:rPr>
      <w:rFonts w:ascii="Times New Roman" w:hAnsi="Times New Roman" w:cs="Times New Roman"/>
      <w:sz w:val="26"/>
      <w:szCs w:val="26"/>
    </w:rPr>
  </w:style>
  <w:style w:type="character" w:customStyle="1" w:styleId="rvts21">
    <w:name w:val="rvts21"/>
    <w:basedOn w:val="af"/>
    <w:rsid w:val="00B03B32"/>
    <w:rPr>
      <w:rFonts w:cs="Times New Roman"/>
    </w:rPr>
  </w:style>
  <w:style w:type="character" w:customStyle="1" w:styleId="rvts22">
    <w:name w:val="rvts22"/>
    <w:basedOn w:val="af"/>
    <w:rsid w:val="00B03B32"/>
    <w:rPr>
      <w:rFonts w:cs="Times New Roman"/>
    </w:rPr>
  </w:style>
  <w:style w:type="character" w:customStyle="1" w:styleId="dtitle">
    <w:name w:val="dtitle"/>
    <w:basedOn w:val="af"/>
    <w:rsid w:val="00B03B32"/>
    <w:rPr>
      <w:rFonts w:cs="Times New Roman"/>
    </w:rPr>
  </w:style>
  <w:style w:type="paragraph" w:customStyle="1" w:styleId="CharCharCharChar2">
    <w:name w:val="Char Знак Знак Char Знак Знак Char Знак Знак Char Знак Знак Знак"/>
    <w:basedOn w:val="ae"/>
    <w:rsid w:val="00B03B32"/>
    <w:pPr>
      <w:suppressAutoHyphens w:val="0"/>
    </w:pPr>
    <w:rPr>
      <w:rFonts w:ascii="Verdana" w:eastAsia="Times New Roman" w:hAnsi="Verdana" w:cs="Verdana"/>
      <w:noProof/>
      <w:sz w:val="20"/>
      <w:szCs w:val="20"/>
      <w:lang w:val="en-US" w:eastAsia="en-US"/>
    </w:rPr>
  </w:style>
  <w:style w:type="paragraph" w:customStyle="1" w:styleId="12f1">
    <w:name w:val="Таблица с кеглем 12 пг"/>
    <w:basedOn w:val="ae"/>
    <w:rsid w:val="001F5861"/>
    <w:pPr>
      <w:tabs>
        <w:tab w:val="right" w:pos="9356"/>
      </w:tabs>
      <w:jc w:val="center"/>
    </w:pPr>
    <w:rPr>
      <w:rFonts w:ascii="Times New Roman" w:eastAsia="Calibri" w:hAnsi="Times New Roman" w:cs="Times New Roman"/>
    </w:rPr>
  </w:style>
  <w:style w:type="paragraph" w:customStyle="1" w:styleId="-f4">
    <w:name w:val="Таблица-заголовок"/>
    <w:basedOn w:val="ae"/>
    <w:rsid w:val="001F5861"/>
    <w:pPr>
      <w:keepNext/>
      <w:keepLines/>
      <w:tabs>
        <w:tab w:val="right" w:pos="9356"/>
      </w:tabs>
      <w:spacing w:line="360" w:lineRule="auto"/>
      <w:ind w:firstLine="709"/>
      <w:jc w:val="right"/>
    </w:pPr>
    <w:rPr>
      <w:rFonts w:ascii="Times New Roman" w:eastAsia="Calibri" w:hAnsi="Times New Roman" w:cs="Times New Roman"/>
      <w:sz w:val="28"/>
      <w:szCs w:val="28"/>
    </w:rPr>
  </w:style>
  <w:style w:type="paragraph" w:customStyle="1" w:styleId="610">
    <w:name w:val="Основной текст (6)1"/>
    <w:basedOn w:val="ae"/>
    <w:link w:val="64"/>
    <w:rsid w:val="001F5861"/>
    <w:pPr>
      <w:shd w:val="clear" w:color="auto" w:fill="FFFFFF"/>
      <w:suppressAutoHyphens w:val="0"/>
      <w:spacing w:line="240" w:lineRule="atLeast"/>
    </w:pPr>
    <w:rPr>
      <w:rFonts w:ascii="Impact" w:eastAsia="Impact" w:hAnsi="Impact" w:cs="Impact"/>
      <w:b/>
      <w:bCs/>
      <w:sz w:val="30"/>
      <w:szCs w:val="30"/>
      <w:lang w:val="de-DE" w:eastAsia="de-DE" w:bidi="de-DE"/>
    </w:rPr>
  </w:style>
  <w:style w:type="character" w:customStyle="1" w:styleId="5fff1">
    <w:name w:val="Подпись к таблице + Не полужирный5"/>
    <w:aliases w:val="Интервал 1 pt8"/>
    <w:rsid w:val="001F5861"/>
    <w:rPr>
      <w:b w:val="0"/>
      <w:bCs w:val="0"/>
      <w:i/>
      <w:iCs/>
      <w:spacing w:val="30"/>
      <w:sz w:val="13"/>
      <w:szCs w:val="13"/>
      <w:lang w:bidi="ar-SA"/>
    </w:rPr>
  </w:style>
  <w:style w:type="character" w:customStyle="1" w:styleId="6ff4">
    <w:name w:val="Подпись к таблице6"/>
    <w:rsid w:val="001F5861"/>
    <w:rPr>
      <w:b/>
      <w:bCs/>
      <w:i/>
      <w:iCs/>
      <w:sz w:val="13"/>
      <w:szCs w:val="13"/>
      <w:lang w:bidi="ar-SA"/>
    </w:rPr>
  </w:style>
  <w:style w:type="character" w:customStyle="1" w:styleId="581">
    <w:name w:val="Основной текст (5)8"/>
    <w:rsid w:val="001F5861"/>
    <w:rPr>
      <w:rFonts w:ascii="Arial" w:hAnsi="Arial"/>
      <w:sz w:val="13"/>
      <w:szCs w:val="13"/>
      <w:lang w:bidi="ar-SA"/>
    </w:rPr>
  </w:style>
  <w:style w:type="character" w:customStyle="1" w:styleId="570">
    <w:name w:val="Основной текст (5)7"/>
    <w:rsid w:val="001F5861"/>
    <w:rPr>
      <w:rFonts w:ascii="Arial" w:hAnsi="Arial"/>
      <w:sz w:val="13"/>
      <w:szCs w:val="13"/>
      <w:lang w:bidi="ar-SA"/>
    </w:rPr>
  </w:style>
  <w:style w:type="character" w:customStyle="1" w:styleId="426">
    <w:name w:val="Основной текст (4)26"/>
    <w:rsid w:val="001F5861"/>
    <w:rPr>
      <w:rFonts w:ascii="Arial" w:hAnsi="Arial"/>
      <w:sz w:val="13"/>
      <w:szCs w:val="13"/>
      <w:lang w:bidi="ar-SA"/>
    </w:rPr>
  </w:style>
  <w:style w:type="character" w:customStyle="1" w:styleId="425">
    <w:name w:val="Основной текст (4)25"/>
    <w:rsid w:val="001F5861"/>
    <w:rPr>
      <w:rFonts w:ascii="Arial" w:hAnsi="Arial"/>
      <w:sz w:val="13"/>
      <w:szCs w:val="13"/>
      <w:lang w:bidi="ar-SA"/>
    </w:rPr>
  </w:style>
  <w:style w:type="character" w:customStyle="1" w:styleId="4240">
    <w:name w:val="Основной текст (4)24"/>
    <w:rsid w:val="001F5861"/>
    <w:rPr>
      <w:rFonts w:ascii="Arial" w:hAnsi="Arial"/>
      <w:sz w:val="13"/>
      <w:szCs w:val="13"/>
      <w:lang w:bidi="ar-SA"/>
    </w:rPr>
  </w:style>
  <w:style w:type="character" w:customStyle="1" w:styleId="4230">
    <w:name w:val="Основной текст (4)23"/>
    <w:rsid w:val="001F5861"/>
    <w:rPr>
      <w:rFonts w:ascii="Arial" w:hAnsi="Arial"/>
      <w:sz w:val="13"/>
      <w:szCs w:val="13"/>
      <w:lang w:bidi="ar-SA"/>
    </w:rPr>
  </w:style>
  <w:style w:type="character" w:customStyle="1" w:styleId="4220">
    <w:name w:val="Основной текст (4)22"/>
    <w:rsid w:val="001F5861"/>
    <w:rPr>
      <w:rFonts w:ascii="Arial" w:hAnsi="Arial"/>
      <w:sz w:val="13"/>
      <w:szCs w:val="13"/>
      <w:lang w:bidi="ar-SA"/>
    </w:rPr>
  </w:style>
  <w:style w:type="character" w:customStyle="1" w:styleId="4211">
    <w:name w:val="Основной текст (4)21"/>
    <w:rsid w:val="001F5861"/>
    <w:rPr>
      <w:rFonts w:ascii="Arial" w:hAnsi="Arial"/>
      <w:sz w:val="13"/>
      <w:szCs w:val="13"/>
      <w:lang w:bidi="ar-SA"/>
    </w:rPr>
  </w:style>
  <w:style w:type="character" w:customStyle="1" w:styleId="650">
    <w:name w:val="Основной текст (6)5"/>
    <w:rsid w:val="001F5861"/>
  </w:style>
  <w:style w:type="character" w:customStyle="1" w:styleId="640">
    <w:name w:val="Основной текст (6)4"/>
    <w:rsid w:val="001F5861"/>
  </w:style>
  <w:style w:type="paragraph" w:customStyle="1" w:styleId="521">
    <w:name w:val="Заголовок №5 (2)1"/>
    <w:basedOn w:val="ae"/>
    <w:link w:val="520"/>
    <w:rsid w:val="001F5861"/>
    <w:pPr>
      <w:shd w:val="clear" w:color="auto" w:fill="FFFFFF"/>
      <w:suppressAutoHyphens w:val="0"/>
      <w:spacing w:after="180" w:line="240" w:lineRule="atLeast"/>
      <w:outlineLvl w:val="4"/>
    </w:pPr>
    <w:rPr>
      <w:rFonts w:ascii="PetersburgCTT" w:eastAsia="PetersburgCTT" w:hAnsi="PetersburgCTT" w:cs="PetersburgCTT"/>
      <w:b/>
      <w:bCs/>
      <w:sz w:val="28"/>
      <w:szCs w:val="28"/>
      <w:lang w:eastAsia="ru-RU"/>
    </w:rPr>
  </w:style>
  <w:style w:type="character" w:customStyle="1" w:styleId="5220">
    <w:name w:val="Заголовок №5 (2)2"/>
    <w:rsid w:val="001F5861"/>
  </w:style>
  <w:style w:type="character" w:customStyle="1" w:styleId="4fff8">
    <w:name w:val="Подпись к таблице + Не полужирный4"/>
    <w:aliases w:val="Интервал 1 pt7"/>
    <w:rsid w:val="001F5861"/>
    <w:rPr>
      <w:b w:val="0"/>
      <w:bCs w:val="0"/>
      <w:i/>
      <w:iCs/>
      <w:spacing w:val="30"/>
      <w:sz w:val="13"/>
      <w:szCs w:val="13"/>
      <w:lang w:bidi="ar-SA"/>
    </w:rPr>
  </w:style>
  <w:style w:type="character" w:customStyle="1" w:styleId="5fff2">
    <w:name w:val="Подпись к таблице5"/>
    <w:rsid w:val="001F5861"/>
    <w:rPr>
      <w:b/>
      <w:bCs/>
      <w:i/>
      <w:iCs/>
      <w:sz w:val="13"/>
      <w:szCs w:val="13"/>
      <w:lang w:bidi="ar-SA"/>
    </w:rPr>
  </w:style>
  <w:style w:type="character" w:customStyle="1" w:styleId="4fff9">
    <w:name w:val="Подпись к таблице4"/>
    <w:rsid w:val="001F5861"/>
    <w:rPr>
      <w:b/>
      <w:bCs/>
      <w:i/>
      <w:iCs/>
      <w:sz w:val="13"/>
      <w:szCs w:val="13"/>
      <w:lang w:bidi="ar-SA"/>
    </w:rPr>
  </w:style>
  <w:style w:type="character" w:customStyle="1" w:styleId="560">
    <w:name w:val="Основной текст (5)6"/>
    <w:rsid w:val="001F5861"/>
    <w:rPr>
      <w:rFonts w:ascii="Arial" w:hAnsi="Arial"/>
      <w:sz w:val="13"/>
      <w:szCs w:val="13"/>
      <w:lang w:bidi="ar-SA"/>
    </w:rPr>
  </w:style>
  <w:style w:type="character" w:customStyle="1" w:styleId="550">
    <w:name w:val="Основной текст (5)5"/>
    <w:rsid w:val="001F5861"/>
    <w:rPr>
      <w:rFonts w:ascii="Arial" w:hAnsi="Arial"/>
      <w:sz w:val="13"/>
      <w:szCs w:val="13"/>
      <w:lang w:bidi="ar-SA"/>
    </w:rPr>
  </w:style>
  <w:style w:type="character" w:customStyle="1" w:styleId="4200">
    <w:name w:val="Основной текст (4)20"/>
    <w:rsid w:val="001F5861"/>
    <w:rPr>
      <w:rFonts w:ascii="Arial" w:hAnsi="Arial"/>
      <w:sz w:val="13"/>
      <w:szCs w:val="13"/>
      <w:lang w:bidi="ar-SA"/>
    </w:rPr>
  </w:style>
  <w:style w:type="character" w:customStyle="1" w:styleId="419">
    <w:name w:val="Основной текст (4)19"/>
    <w:rsid w:val="001F5861"/>
    <w:rPr>
      <w:rFonts w:ascii="Arial" w:hAnsi="Arial"/>
      <w:sz w:val="13"/>
      <w:szCs w:val="13"/>
      <w:lang w:bidi="ar-SA"/>
    </w:rPr>
  </w:style>
  <w:style w:type="character" w:customStyle="1" w:styleId="4180">
    <w:name w:val="Основной текст (4)18"/>
    <w:rsid w:val="001F5861"/>
    <w:rPr>
      <w:rFonts w:ascii="Arial" w:hAnsi="Arial"/>
      <w:sz w:val="13"/>
      <w:szCs w:val="13"/>
      <w:lang w:bidi="ar-SA"/>
    </w:rPr>
  </w:style>
  <w:style w:type="character" w:customStyle="1" w:styleId="4160">
    <w:name w:val="Основной текст (4)16"/>
    <w:rsid w:val="001F5861"/>
    <w:rPr>
      <w:rFonts w:ascii="Arial" w:hAnsi="Arial"/>
      <w:sz w:val="13"/>
      <w:szCs w:val="13"/>
      <w:lang w:bidi="ar-SA"/>
    </w:rPr>
  </w:style>
  <w:style w:type="character" w:customStyle="1" w:styleId="238">
    <w:name w:val="Подпись к таблице (2) + Курсив3"/>
    <w:rsid w:val="001F5861"/>
    <w:rPr>
      <w:i/>
      <w:iCs/>
      <w:sz w:val="17"/>
      <w:szCs w:val="17"/>
      <w:lang w:bidi="ar-SA"/>
    </w:rPr>
  </w:style>
  <w:style w:type="character" w:customStyle="1" w:styleId="3ffff8">
    <w:name w:val="Подпись к таблице3"/>
    <w:rsid w:val="001F5861"/>
    <w:rPr>
      <w:b/>
      <w:bCs/>
      <w:i/>
      <w:iCs/>
      <w:sz w:val="13"/>
      <w:szCs w:val="13"/>
      <w:lang w:bidi="ar-SA"/>
    </w:rPr>
  </w:style>
  <w:style w:type="character" w:customStyle="1" w:styleId="540">
    <w:name w:val="Основной текст (5)4"/>
    <w:rsid w:val="001F5861"/>
    <w:rPr>
      <w:rFonts w:ascii="Arial" w:hAnsi="Arial"/>
      <w:sz w:val="13"/>
      <w:szCs w:val="13"/>
      <w:lang w:bidi="ar-SA"/>
    </w:rPr>
  </w:style>
  <w:style w:type="character" w:customStyle="1" w:styleId="4120">
    <w:name w:val="Основной текст (4)12"/>
    <w:rsid w:val="001F5861"/>
    <w:rPr>
      <w:rFonts w:ascii="Arial" w:hAnsi="Arial"/>
      <w:sz w:val="13"/>
      <w:szCs w:val="13"/>
      <w:lang w:bidi="ar-SA"/>
    </w:rPr>
  </w:style>
  <w:style w:type="character" w:customStyle="1" w:styleId="4110">
    <w:name w:val="Основной текст (4)11"/>
    <w:rsid w:val="001F5861"/>
    <w:rPr>
      <w:rFonts w:ascii="Arial" w:hAnsi="Arial"/>
      <w:sz w:val="13"/>
      <w:szCs w:val="13"/>
      <w:lang w:bidi="ar-SA"/>
    </w:rPr>
  </w:style>
  <w:style w:type="character" w:customStyle="1" w:styleId="4100">
    <w:name w:val="Основной текст (4)10"/>
    <w:rsid w:val="001F5861"/>
    <w:rPr>
      <w:rFonts w:ascii="Arial" w:hAnsi="Arial"/>
      <w:sz w:val="13"/>
      <w:szCs w:val="13"/>
      <w:lang w:bidi="ar-SA"/>
    </w:rPr>
  </w:style>
  <w:style w:type="character" w:customStyle="1" w:styleId="491">
    <w:name w:val="Основной текст (4)9"/>
    <w:rsid w:val="001F5861"/>
    <w:rPr>
      <w:rFonts w:ascii="Arial" w:hAnsi="Arial"/>
      <w:sz w:val="13"/>
      <w:szCs w:val="13"/>
      <w:lang w:bidi="ar-SA"/>
    </w:rPr>
  </w:style>
  <w:style w:type="character" w:customStyle="1" w:styleId="481">
    <w:name w:val="Основной текст (4)8"/>
    <w:rsid w:val="001F5861"/>
    <w:rPr>
      <w:rFonts w:ascii="Arial" w:hAnsi="Arial"/>
      <w:sz w:val="13"/>
      <w:szCs w:val="13"/>
      <w:lang w:bidi="ar-SA"/>
    </w:rPr>
  </w:style>
  <w:style w:type="character" w:customStyle="1" w:styleId="470">
    <w:name w:val="Основной текст (4)7"/>
    <w:rsid w:val="001F5861"/>
    <w:rPr>
      <w:rFonts w:ascii="Arial" w:hAnsi="Arial"/>
      <w:sz w:val="13"/>
      <w:szCs w:val="13"/>
      <w:lang w:bidi="ar-SA"/>
    </w:rPr>
  </w:style>
  <w:style w:type="character" w:customStyle="1" w:styleId="460">
    <w:name w:val="Основной текст (4)6"/>
    <w:rsid w:val="001F5861"/>
    <w:rPr>
      <w:rFonts w:ascii="Arial" w:hAnsi="Arial"/>
      <w:sz w:val="13"/>
      <w:szCs w:val="13"/>
      <w:lang w:bidi="ar-SA"/>
    </w:rPr>
  </w:style>
  <w:style w:type="character" w:customStyle="1" w:styleId="630">
    <w:name w:val="Основной текст (6)3"/>
    <w:rsid w:val="001F5861"/>
  </w:style>
  <w:style w:type="character" w:customStyle="1" w:styleId="624">
    <w:name w:val="Основной текст (6)2"/>
    <w:rsid w:val="001F5861"/>
  </w:style>
  <w:style w:type="character" w:customStyle="1" w:styleId="Heading1Char">
    <w:name w:val="Heading 1 Char"/>
    <w:rsid w:val="001F5861"/>
    <w:rPr>
      <w:rFonts w:ascii="Times New Roman" w:hAnsi="Times New Roman" w:cs="Times New Roman"/>
      <w:b/>
      <w:bCs/>
      <w:sz w:val="28"/>
      <w:szCs w:val="28"/>
      <w:lang w:val="uk-UA"/>
    </w:rPr>
  </w:style>
  <w:style w:type="paragraph" w:customStyle="1" w:styleId="213">
    <w:name w:val="Сноска (2)1"/>
    <w:basedOn w:val="ae"/>
    <w:link w:val="2f1"/>
    <w:rsid w:val="001F5861"/>
    <w:pPr>
      <w:widowControl w:val="0"/>
      <w:shd w:val="clear" w:color="auto" w:fill="FFFFFF"/>
      <w:suppressAutoHyphens w:val="0"/>
      <w:spacing w:line="240" w:lineRule="atLeast"/>
      <w:ind w:firstLine="440"/>
    </w:pPr>
    <w:rPr>
      <w:rFonts w:ascii="PetersburgCTT" w:eastAsia="PetersburgCTT" w:hAnsi="PetersburgCTT" w:cs="PetersburgCTT"/>
      <w:i/>
      <w:iCs/>
      <w:sz w:val="17"/>
      <w:szCs w:val="17"/>
      <w:lang w:eastAsia="ru-RU"/>
    </w:rPr>
  </w:style>
  <w:style w:type="paragraph" w:customStyle="1" w:styleId="417">
    <w:name w:val="Сноска (4)1"/>
    <w:basedOn w:val="ae"/>
    <w:link w:val="4ffa"/>
    <w:rsid w:val="001F5861"/>
    <w:pPr>
      <w:widowControl w:val="0"/>
      <w:shd w:val="clear" w:color="auto" w:fill="FFFFFF"/>
      <w:suppressAutoHyphens w:val="0"/>
      <w:spacing w:line="211" w:lineRule="exact"/>
      <w:ind w:firstLine="400"/>
    </w:pPr>
    <w:rPr>
      <w:rFonts w:ascii="Times New Roman" w:eastAsia="Times New Roman" w:hAnsi="Times New Roman" w:cs="Times New Roman"/>
      <w:b/>
      <w:bCs/>
      <w:sz w:val="12"/>
      <w:szCs w:val="12"/>
      <w:lang w:eastAsia="ru-RU"/>
    </w:rPr>
  </w:style>
  <w:style w:type="character" w:customStyle="1" w:styleId="4fffa">
    <w:name w:val="Сноска (4) + Курсив"/>
    <w:rsid w:val="001F5861"/>
    <w:rPr>
      <w:b/>
      <w:bCs/>
      <w:i/>
      <w:iCs/>
      <w:sz w:val="16"/>
      <w:szCs w:val="16"/>
      <w:lang w:val="ru-RU" w:eastAsia="ru-RU" w:bidi="ar-SA"/>
    </w:rPr>
  </w:style>
  <w:style w:type="character" w:customStyle="1" w:styleId="434">
    <w:name w:val="Сноска (4)3"/>
    <w:rsid w:val="001F5861"/>
  </w:style>
  <w:style w:type="character" w:customStyle="1" w:styleId="427">
    <w:name w:val="Сноска (4)2"/>
    <w:rsid w:val="001F5861"/>
  </w:style>
  <w:style w:type="character" w:customStyle="1" w:styleId="Exact1">
    <w:name w:val="Основной текст Exact1"/>
    <w:rsid w:val="001F5861"/>
    <w:rPr>
      <w:rFonts w:ascii="Times New Roman" w:eastAsia="Times New Roman" w:hAnsi="Times New Roman" w:cs="Times New Roman"/>
      <w:noProof/>
      <w:spacing w:val="-4"/>
      <w:sz w:val="19"/>
      <w:szCs w:val="19"/>
      <w:u w:val="none"/>
    </w:rPr>
  </w:style>
  <w:style w:type="character" w:customStyle="1" w:styleId="525">
    <w:name w:val="Знак Знак52"/>
    <w:rsid w:val="001F5861"/>
    <w:rPr>
      <w:lang w:val="ru-RU" w:eastAsia="ru-RU" w:bidi="ar-SA"/>
    </w:rPr>
  </w:style>
  <w:style w:type="character" w:customStyle="1" w:styleId="BodyTextIndent2Char">
    <w:name w:val="Body Text Indent 2 Char"/>
    <w:basedOn w:val="af"/>
    <w:rsid w:val="001F5861"/>
    <w:rPr>
      <w:sz w:val="24"/>
      <w:szCs w:val="24"/>
      <w:lang w:val="uk-UA" w:eastAsia="uk-UA" w:bidi="ar-SA"/>
    </w:rPr>
  </w:style>
  <w:style w:type="character" w:customStyle="1" w:styleId="fontstyle210">
    <w:name w:val="fontstyle21"/>
    <w:basedOn w:val="af"/>
    <w:rsid w:val="001F5861"/>
  </w:style>
  <w:style w:type="paragraph" w:customStyle="1" w:styleId="style130">
    <w:name w:val="style13"/>
    <w:basedOn w:val="ae"/>
    <w:rsid w:val="001F586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f2">
    <w:name w:val="Знак1 Знак Знак Знак2"/>
    <w:basedOn w:val="ae"/>
    <w:rsid w:val="001F5861"/>
    <w:pPr>
      <w:suppressAutoHyphens w:val="0"/>
    </w:pPr>
    <w:rPr>
      <w:rFonts w:ascii="Verdana" w:eastAsia="Times New Roman" w:hAnsi="Verdana" w:cs="Verdana"/>
      <w:sz w:val="20"/>
      <w:szCs w:val="20"/>
      <w:lang w:val="en-US" w:eastAsia="en-US"/>
    </w:rPr>
  </w:style>
  <w:style w:type="paragraph" w:customStyle="1" w:styleId="1fffffffff8">
    <w:name w:val="Знак Знак Знак Знак Знак Знак Знак Знак Знак1"/>
    <w:basedOn w:val="ae"/>
    <w:rsid w:val="001F5861"/>
    <w:pPr>
      <w:suppressAutoHyphens w:val="0"/>
    </w:pPr>
    <w:rPr>
      <w:rFonts w:ascii="Verdana" w:eastAsia="Times New Roman" w:hAnsi="Verdana" w:cs="Verdana"/>
      <w:sz w:val="20"/>
      <w:szCs w:val="20"/>
      <w:lang w:val="en-US" w:eastAsia="en-US"/>
    </w:rPr>
  </w:style>
  <w:style w:type="paragraph" w:customStyle="1" w:styleId="1fffffffff9">
    <w:name w:val="Знак Знак Знак Знак Знак Знак Знак Знак Знак Знак Знак Знак Знак Знак Знак Знак1"/>
    <w:basedOn w:val="ae"/>
    <w:rsid w:val="00721CC2"/>
    <w:pPr>
      <w:suppressAutoHyphens w:val="0"/>
    </w:pPr>
    <w:rPr>
      <w:rFonts w:ascii="Verdana" w:eastAsia="Times New Roman" w:hAnsi="Verdana" w:cs="Verdana"/>
      <w:color w:val="000000"/>
      <w:sz w:val="20"/>
      <w:szCs w:val="20"/>
      <w:lang w:val="en-US" w:eastAsia="en-US"/>
    </w:rPr>
  </w:style>
  <w:style w:type="paragraph" w:customStyle="1" w:styleId="721">
    <w:name w:val="Знак Знак72"/>
    <w:basedOn w:val="ae"/>
    <w:rsid w:val="00DF7939"/>
    <w:pPr>
      <w:suppressAutoHyphens w:val="0"/>
    </w:pPr>
    <w:rPr>
      <w:rFonts w:ascii="Verdana" w:eastAsia="Times New Roman" w:hAnsi="Verdana" w:cs="Verdana"/>
      <w:color w:val="000000"/>
      <w:sz w:val="20"/>
      <w:szCs w:val="20"/>
      <w:lang w:val="en-US" w:eastAsia="en-US"/>
    </w:rPr>
  </w:style>
  <w:style w:type="paragraph" w:customStyle="1" w:styleId="2170">
    <w:name w:val="Основной текст 217"/>
    <w:basedOn w:val="192"/>
    <w:rsid w:val="00DF7939"/>
    <w:pPr>
      <w:ind w:left="-540" w:firstLine="540"/>
      <w:jc w:val="both"/>
    </w:pPr>
    <w:rPr>
      <w:snapToGrid/>
      <w:sz w:val="28"/>
    </w:rPr>
  </w:style>
  <w:style w:type="character" w:customStyle="1" w:styleId="15a">
    <w:name w:val="Знак Знак15"/>
    <w:locked/>
    <w:rsid w:val="00DF7939"/>
    <w:rPr>
      <w:rFonts w:eastAsia="Calibri"/>
      <w:sz w:val="28"/>
      <w:szCs w:val="28"/>
      <w:lang w:val="ru-RU" w:eastAsia="ru-RU" w:bidi="ar-SA"/>
    </w:rPr>
  </w:style>
  <w:style w:type="character" w:customStyle="1" w:styleId="239">
    <w:name w:val="Знак Знак23"/>
    <w:basedOn w:val="af"/>
    <w:rsid w:val="00DF7939"/>
    <w:rPr>
      <w:rFonts w:ascii="Calibri" w:eastAsia="Calibri" w:hAnsi="Calibri" w:cs="Calibri"/>
      <w:sz w:val="22"/>
      <w:szCs w:val="22"/>
      <w:lang w:val="ru-RU" w:eastAsia="ar-SA" w:bidi="ar-SA"/>
    </w:rPr>
  </w:style>
  <w:style w:type="character" w:customStyle="1" w:styleId="sm1black1">
    <w:name w:val="sm1black1"/>
    <w:basedOn w:val="af"/>
    <w:rsid w:val="00A23EA5"/>
    <w:rPr>
      <w:rFonts w:ascii="Verdana" w:hAnsi="Verdana" w:hint="default"/>
      <w:sz w:val="18"/>
      <w:szCs w:val="18"/>
    </w:rPr>
  </w:style>
  <w:style w:type="paragraph" w:customStyle="1" w:styleId="1fffffffffa">
    <w:name w:val="Основний текст1"/>
    <w:basedOn w:val="ae"/>
    <w:rsid w:val="00424DBD"/>
    <w:pPr>
      <w:widowControl w:val="0"/>
      <w:shd w:val="clear" w:color="auto" w:fill="FFFFFF"/>
      <w:suppressAutoHyphens w:val="0"/>
      <w:spacing w:after="300" w:line="240" w:lineRule="atLeast"/>
      <w:jc w:val="both"/>
    </w:pPr>
    <w:rPr>
      <w:rFonts w:ascii="Century Schoolbook" w:eastAsia="Times New Roman" w:hAnsi="Century Schoolbook" w:cs="Times New Roman"/>
      <w:sz w:val="19"/>
      <w:szCs w:val="19"/>
      <w:lang w:eastAsia="ru-RU"/>
    </w:rPr>
  </w:style>
  <w:style w:type="character" w:customStyle="1" w:styleId="notranslate">
    <w:name w:val="notranslate"/>
    <w:rsid w:val="00962CB3"/>
  </w:style>
  <w:style w:type="character" w:customStyle="1" w:styleId="2fe">
    <w:name w:val="Текст сноски Знак2"/>
    <w:aliases w:val="Текст сноски Знак Знак Знак Знак1,Текст сноски Знак Знак Знак Знак Знак Знак Зна Знак Знак Знак Знак Знак1,Текст сноски Знак Знак Знак Знак Знак Знак1,Текст сноски Знак Знак Знак Знак Знак Знак Знак Знак Знак1,Текст сноски1 Знак Знак1"/>
    <w:basedOn w:val="af"/>
    <w:link w:val="afffffffc"/>
    <w:locked/>
    <w:rsid w:val="00E515C9"/>
    <w:rPr>
      <w:rFonts w:ascii="Garamond" w:eastAsia="Garamond" w:hAnsi="Garamond" w:cs="Garamond"/>
      <w:sz w:val="24"/>
      <w:szCs w:val="24"/>
      <w:lang w:eastAsia="ar-SA"/>
    </w:rPr>
  </w:style>
  <w:style w:type="paragraph" w:customStyle="1" w:styleId="2ffffffc">
    <w:name w:val="Титул2_автор"/>
    <w:basedOn w:val="ae"/>
    <w:rsid w:val="00D861CD"/>
    <w:pPr>
      <w:suppressAutoHyphens w:val="0"/>
      <w:spacing w:before="1000"/>
      <w:jc w:val="center"/>
    </w:pPr>
    <w:rPr>
      <w:rFonts w:ascii="Times New Roman" w:eastAsia="Times New Roman" w:hAnsi="Times New Roman" w:cs="Times New Roman"/>
      <w:b/>
      <w:caps/>
      <w:szCs w:val="20"/>
      <w:lang w:val="uk-UA" w:eastAsia="ru-RU"/>
    </w:rPr>
  </w:style>
  <w:style w:type="character" w:customStyle="1" w:styleId="FontStyle178">
    <w:name w:val="Font Style178"/>
    <w:basedOn w:val="af"/>
    <w:rsid w:val="00564844"/>
    <w:rPr>
      <w:rFonts w:ascii="Times New Roman" w:hAnsi="Times New Roman" w:cs="Times New Roman"/>
      <w:sz w:val="20"/>
      <w:szCs w:val="20"/>
    </w:rPr>
  </w:style>
  <w:style w:type="character" w:customStyle="1" w:styleId="FontStyle190">
    <w:name w:val="Font Style190"/>
    <w:basedOn w:val="af"/>
    <w:rsid w:val="00564844"/>
    <w:rPr>
      <w:rFonts w:ascii="Times New Roman" w:hAnsi="Times New Roman" w:cs="Times New Roman"/>
      <w:i/>
      <w:iCs/>
      <w:spacing w:val="-20"/>
      <w:sz w:val="24"/>
      <w:szCs w:val="24"/>
    </w:rPr>
  </w:style>
  <w:style w:type="character" w:customStyle="1" w:styleId="FontStyle174">
    <w:name w:val="Font Style174"/>
    <w:basedOn w:val="af"/>
    <w:rsid w:val="00564844"/>
    <w:rPr>
      <w:rFonts w:ascii="Times New Roman" w:hAnsi="Times New Roman" w:cs="Times New Roman"/>
      <w:b/>
      <w:bCs/>
      <w:sz w:val="26"/>
      <w:szCs w:val="26"/>
    </w:rPr>
  </w:style>
  <w:style w:type="character" w:customStyle="1" w:styleId="FontStyle176">
    <w:name w:val="Font Style176"/>
    <w:basedOn w:val="af"/>
    <w:rsid w:val="00564844"/>
    <w:rPr>
      <w:rFonts w:ascii="Times New Roman" w:hAnsi="Times New Roman" w:cs="Times New Roman"/>
      <w:sz w:val="20"/>
      <w:szCs w:val="20"/>
    </w:rPr>
  </w:style>
  <w:style w:type="character" w:customStyle="1" w:styleId="FontStyle184">
    <w:name w:val="Font Style184"/>
    <w:basedOn w:val="af"/>
    <w:rsid w:val="00564844"/>
    <w:rPr>
      <w:rFonts w:ascii="Times New Roman" w:hAnsi="Times New Roman" w:cs="Times New Roman"/>
      <w:sz w:val="26"/>
      <w:szCs w:val="26"/>
    </w:rPr>
  </w:style>
  <w:style w:type="character" w:customStyle="1" w:styleId="FontStyle185">
    <w:name w:val="Font Style185"/>
    <w:basedOn w:val="af"/>
    <w:rsid w:val="00564844"/>
    <w:rPr>
      <w:rFonts w:ascii="Times New Roman" w:hAnsi="Times New Roman" w:cs="Times New Roman"/>
      <w:b/>
      <w:bCs/>
      <w:sz w:val="26"/>
      <w:szCs w:val="26"/>
    </w:rPr>
  </w:style>
  <w:style w:type="character" w:customStyle="1" w:styleId="FontStyle187">
    <w:name w:val="Font Style187"/>
    <w:basedOn w:val="af"/>
    <w:rsid w:val="00564844"/>
    <w:rPr>
      <w:rFonts w:ascii="Times New Roman" w:hAnsi="Times New Roman" w:cs="Times New Roman"/>
      <w:sz w:val="22"/>
      <w:szCs w:val="22"/>
    </w:rPr>
  </w:style>
  <w:style w:type="paragraph" w:customStyle="1" w:styleId="Style39">
    <w:name w:val="Style3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3">
    <w:name w:val="Style4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4">
    <w:name w:val="Style4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5">
    <w:name w:val="Style5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8">
    <w:name w:val="Style58"/>
    <w:basedOn w:val="ae"/>
    <w:rsid w:val="00564844"/>
    <w:pPr>
      <w:widowControl w:val="0"/>
      <w:suppressAutoHyphens w:val="0"/>
      <w:autoSpaceDE w:val="0"/>
      <w:autoSpaceDN w:val="0"/>
      <w:adjustRightInd w:val="0"/>
      <w:spacing w:line="278" w:lineRule="exact"/>
      <w:ind w:firstLine="235"/>
    </w:pPr>
    <w:rPr>
      <w:rFonts w:ascii="Times New Roman" w:eastAsia="Times New Roman" w:hAnsi="Times New Roman" w:cs="Times New Roman"/>
      <w:lang w:eastAsia="ru-RU"/>
    </w:rPr>
  </w:style>
  <w:style w:type="paragraph" w:customStyle="1" w:styleId="Style59">
    <w:name w:val="Style5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0">
    <w:name w:val="Style60"/>
    <w:basedOn w:val="ae"/>
    <w:rsid w:val="00564844"/>
    <w:pPr>
      <w:widowControl w:val="0"/>
      <w:suppressAutoHyphens w:val="0"/>
      <w:autoSpaceDE w:val="0"/>
      <w:autoSpaceDN w:val="0"/>
      <w:adjustRightInd w:val="0"/>
      <w:spacing w:line="278" w:lineRule="exact"/>
      <w:ind w:firstLine="365"/>
    </w:pPr>
    <w:rPr>
      <w:rFonts w:ascii="Times New Roman" w:eastAsia="Times New Roman" w:hAnsi="Times New Roman" w:cs="Times New Roman"/>
      <w:lang w:eastAsia="ru-RU"/>
    </w:rPr>
  </w:style>
  <w:style w:type="paragraph" w:customStyle="1" w:styleId="Style62">
    <w:name w:val="Style62"/>
    <w:basedOn w:val="ae"/>
    <w:rsid w:val="00564844"/>
    <w:pPr>
      <w:widowControl w:val="0"/>
      <w:suppressAutoHyphens w:val="0"/>
      <w:autoSpaceDE w:val="0"/>
      <w:autoSpaceDN w:val="0"/>
      <w:adjustRightInd w:val="0"/>
      <w:spacing w:line="254" w:lineRule="exact"/>
      <w:ind w:firstLine="571"/>
    </w:pPr>
    <w:rPr>
      <w:rFonts w:ascii="Times New Roman" w:eastAsia="Times New Roman" w:hAnsi="Times New Roman" w:cs="Times New Roman"/>
      <w:lang w:eastAsia="ru-RU"/>
    </w:rPr>
  </w:style>
  <w:style w:type="paragraph" w:customStyle="1" w:styleId="Style63">
    <w:name w:val="Style6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91">
    <w:name w:val="Font Style191"/>
    <w:basedOn w:val="af"/>
    <w:rsid w:val="00564844"/>
    <w:rPr>
      <w:rFonts w:ascii="Times New Roman" w:hAnsi="Times New Roman" w:cs="Times New Roman"/>
      <w:sz w:val="12"/>
      <w:szCs w:val="12"/>
    </w:rPr>
  </w:style>
  <w:style w:type="character" w:customStyle="1" w:styleId="FontStyle192">
    <w:name w:val="Font Style192"/>
    <w:basedOn w:val="af"/>
    <w:rsid w:val="00564844"/>
    <w:rPr>
      <w:rFonts w:ascii="Lucida Sans Unicode" w:hAnsi="Lucida Sans Unicode" w:cs="Lucida Sans Unicode"/>
      <w:sz w:val="20"/>
      <w:szCs w:val="20"/>
    </w:rPr>
  </w:style>
  <w:style w:type="character" w:customStyle="1" w:styleId="FontStyle193">
    <w:name w:val="Font Style193"/>
    <w:basedOn w:val="af"/>
    <w:rsid w:val="00564844"/>
    <w:rPr>
      <w:rFonts w:ascii="Times New Roman" w:hAnsi="Times New Roman" w:cs="Times New Roman"/>
      <w:sz w:val="12"/>
      <w:szCs w:val="12"/>
    </w:rPr>
  </w:style>
  <w:style w:type="character" w:customStyle="1" w:styleId="FontStyle194">
    <w:name w:val="Font Style194"/>
    <w:basedOn w:val="af"/>
    <w:rsid w:val="00564844"/>
    <w:rPr>
      <w:rFonts w:ascii="Times New Roman" w:hAnsi="Times New Roman" w:cs="Times New Roman"/>
      <w:b/>
      <w:bCs/>
      <w:sz w:val="18"/>
      <w:szCs w:val="18"/>
    </w:rPr>
  </w:style>
  <w:style w:type="character" w:customStyle="1" w:styleId="FontStyle195">
    <w:name w:val="Font Style195"/>
    <w:basedOn w:val="af"/>
    <w:rsid w:val="00564844"/>
    <w:rPr>
      <w:rFonts w:ascii="Lucida Sans Unicode" w:hAnsi="Lucida Sans Unicode" w:cs="Lucida Sans Unicode"/>
      <w:sz w:val="22"/>
      <w:szCs w:val="22"/>
    </w:rPr>
  </w:style>
  <w:style w:type="character" w:customStyle="1" w:styleId="FontStyle197">
    <w:name w:val="Font Style197"/>
    <w:basedOn w:val="af"/>
    <w:rsid w:val="00564844"/>
    <w:rPr>
      <w:rFonts w:ascii="Lucida Sans Unicode" w:hAnsi="Lucida Sans Unicode" w:cs="Lucida Sans Unicode"/>
      <w:sz w:val="22"/>
      <w:szCs w:val="22"/>
    </w:rPr>
  </w:style>
  <w:style w:type="character" w:customStyle="1" w:styleId="FontStyle198">
    <w:name w:val="Font Style198"/>
    <w:basedOn w:val="af"/>
    <w:rsid w:val="00564844"/>
    <w:rPr>
      <w:rFonts w:ascii="Garamond" w:hAnsi="Garamond" w:cs="Garamond"/>
      <w:b/>
      <w:bCs/>
      <w:sz w:val="10"/>
      <w:szCs w:val="10"/>
    </w:rPr>
  </w:style>
  <w:style w:type="character" w:customStyle="1" w:styleId="FontStyle199">
    <w:name w:val="Font Style199"/>
    <w:basedOn w:val="af"/>
    <w:rsid w:val="00564844"/>
    <w:rPr>
      <w:rFonts w:ascii="Times New Roman" w:hAnsi="Times New Roman" w:cs="Times New Roman"/>
      <w:sz w:val="12"/>
      <w:szCs w:val="12"/>
    </w:rPr>
  </w:style>
  <w:style w:type="character" w:customStyle="1" w:styleId="FontStyle201">
    <w:name w:val="Font Style201"/>
    <w:basedOn w:val="af"/>
    <w:rsid w:val="00564844"/>
    <w:rPr>
      <w:rFonts w:ascii="Times New Roman" w:hAnsi="Times New Roman" w:cs="Times New Roman"/>
      <w:sz w:val="12"/>
      <w:szCs w:val="12"/>
    </w:rPr>
  </w:style>
  <w:style w:type="character" w:customStyle="1" w:styleId="FontStyle202">
    <w:name w:val="Font Style202"/>
    <w:basedOn w:val="af"/>
    <w:rsid w:val="00564844"/>
    <w:rPr>
      <w:rFonts w:ascii="Times New Roman" w:hAnsi="Times New Roman" w:cs="Times New Roman"/>
      <w:sz w:val="12"/>
      <w:szCs w:val="12"/>
    </w:rPr>
  </w:style>
  <w:style w:type="character" w:customStyle="1" w:styleId="FontStyle204">
    <w:name w:val="Font Style204"/>
    <w:basedOn w:val="af"/>
    <w:rsid w:val="00564844"/>
    <w:rPr>
      <w:rFonts w:ascii="Times New Roman" w:hAnsi="Times New Roman" w:cs="Times New Roman"/>
      <w:sz w:val="12"/>
      <w:szCs w:val="12"/>
    </w:rPr>
  </w:style>
  <w:style w:type="character" w:customStyle="1" w:styleId="FontStyle205">
    <w:name w:val="Font Style205"/>
    <w:basedOn w:val="af"/>
    <w:rsid w:val="00564844"/>
    <w:rPr>
      <w:rFonts w:ascii="Book Antiqua" w:hAnsi="Book Antiqua" w:cs="Book Antiqua"/>
      <w:sz w:val="16"/>
      <w:szCs w:val="16"/>
    </w:rPr>
  </w:style>
  <w:style w:type="character" w:customStyle="1" w:styleId="FontStyle206">
    <w:name w:val="Font Style206"/>
    <w:basedOn w:val="af"/>
    <w:rsid w:val="00564844"/>
    <w:rPr>
      <w:rFonts w:ascii="Times New Roman" w:hAnsi="Times New Roman" w:cs="Times New Roman"/>
      <w:b/>
      <w:bCs/>
      <w:sz w:val="16"/>
      <w:szCs w:val="16"/>
    </w:rPr>
  </w:style>
  <w:style w:type="paragraph" w:customStyle="1" w:styleId="Style350">
    <w:name w:val="Style35"/>
    <w:basedOn w:val="ae"/>
    <w:rsid w:val="00564844"/>
    <w:pPr>
      <w:widowControl w:val="0"/>
      <w:suppressAutoHyphens w:val="0"/>
      <w:autoSpaceDE w:val="0"/>
      <w:autoSpaceDN w:val="0"/>
      <w:adjustRightInd w:val="0"/>
      <w:spacing w:line="144" w:lineRule="exact"/>
    </w:pPr>
    <w:rPr>
      <w:rFonts w:ascii="Times New Roman" w:eastAsia="Times New Roman" w:hAnsi="Times New Roman" w:cs="Times New Roman"/>
      <w:lang w:eastAsia="ru-RU"/>
    </w:rPr>
  </w:style>
  <w:style w:type="paragraph" w:customStyle="1" w:styleId="Style360">
    <w:name w:val="Style36"/>
    <w:basedOn w:val="ae"/>
    <w:rsid w:val="00564844"/>
    <w:pPr>
      <w:widowControl w:val="0"/>
      <w:suppressAutoHyphens w:val="0"/>
      <w:autoSpaceDE w:val="0"/>
      <w:autoSpaceDN w:val="0"/>
      <w:adjustRightInd w:val="0"/>
      <w:spacing w:line="394" w:lineRule="exact"/>
    </w:pPr>
    <w:rPr>
      <w:rFonts w:ascii="Times New Roman" w:eastAsia="Times New Roman" w:hAnsi="Times New Roman" w:cs="Times New Roman"/>
      <w:lang w:eastAsia="ru-RU"/>
    </w:rPr>
  </w:style>
  <w:style w:type="paragraph" w:customStyle="1" w:styleId="Style420">
    <w:name w:val="Style4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9">
    <w:name w:val="Style49"/>
    <w:basedOn w:val="ae"/>
    <w:rsid w:val="00564844"/>
    <w:pPr>
      <w:widowControl w:val="0"/>
      <w:suppressAutoHyphens w:val="0"/>
      <w:autoSpaceDE w:val="0"/>
      <w:autoSpaceDN w:val="0"/>
      <w:adjustRightInd w:val="0"/>
      <w:spacing w:line="487" w:lineRule="exact"/>
      <w:ind w:hanging="895"/>
    </w:pPr>
    <w:rPr>
      <w:rFonts w:ascii="Times New Roman" w:eastAsia="Times New Roman" w:hAnsi="Times New Roman" w:cs="Times New Roman"/>
      <w:lang w:eastAsia="ru-RU"/>
    </w:rPr>
  </w:style>
  <w:style w:type="paragraph" w:customStyle="1" w:styleId="Style51">
    <w:name w:val="Style51"/>
    <w:basedOn w:val="ae"/>
    <w:rsid w:val="00564844"/>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53">
    <w:name w:val="Style53"/>
    <w:basedOn w:val="ae"/>
    <w:rsid w:val="00564844"/>
    <w:pPr>
      <w:widowControl w:val="0"/>
      <w:suppressAutoHyphens w:val="0"/>
      <w:autoSpaceDE w:val="0"/>
      <w:autoSpaceDN w:val="0"/>
      <w:adjustRightInd w:val="0"/>
      <w:spacing w:line="252" w:lineRule="exact"/>
      <w:jc w:val="both"/>
    </w:pPr>
    <w:rPr>
      <w:rFonts w:ascii="Times New Roman" w:eastAsia="Times New Roman" w:hAnsi="Times New Roman" w:cs="Times New Roman"/>
      <w:lang w:eastAsia="ru-RU"/>
    </w:rPr>
  </w:style>
  <w:style w:type="character" w:customStyle="1" w:styleId="FontStyle179">
    <w:name w:val="Font Style179"/>
    <w:basedOn w:val="af"/>
    <w:rsid w:val="00564844"/>
    <w:rPr>
      <w:rFonts w:ascii="Times New Roman" w:hAnsi="Times New Roman" w:cs="Times New Roman"/>
      <w:sz w:val="22"/>
      <w:szCs w:val="22"/>
    </w:rPr>
  </w:style>
  <w:style w:type="character" w:customStyle="1" w:styleId="FontStyle181">
    <w:name w:val="Font Style181"/>
    <w:basedOn w:val="af"/>
    <w:rsid w:val="00564844"/>
    <w:rPr>
      <w:rFonts w:ascii="Times New Roman" w:hAnsi="Times New Roman" w:cs="Times New Roman"/>
      <w:sz w:val="16"/>
      <w:szCs w:val="16"/>
    </w:rPr>
  </w:style>
  <w:style w:type="character" w:customStyle="1" w:styleId="FontStyle183">
    <w:name w:val="Font Style183"/>
    <w:basedOn w:val="af"/>
    <w:rsid w:val="00564844"/>
    <w:rPr>
      <w:rFonts w:ascii="Palatino Linotype" w:hAnsi="Palatino Linotype" w:cs="Palatino Linotype"/>
      <w:b/>
      <w:bCs/>
      <w:sz w:val="16"/>
      <w:szCs w:val="16"/>
    </w:rPr>
  </w:style>
  <w:style w:type="paragraph" w:customStyle="1" w:styleId="Style57">
    <w:name w:val="Style57"/>
    <w:basedOn w:val="ae"/>
    <w:rsid w:val="00564844"/>
    <w:pPr>
      <w:widowControl w:val="0"/>
      <w:suppressAutoHyphens w:val="0"/>
      <w:autoSpaceDE w:val="0"/>
      <w:autoSpaceDN w:val="0"/>
      <w:adjustRightInd w:val="0"/>
      <w:spacing w:line="498" w:lineRule="exact"/>
      <w:ind w:hanging="355"/>
    </w:pPr>
    <w:rPr>
      <w:rFonts w:ascii="Times New Roman" w:eastAsia="Times New Roman" w:hAnsi="Times New Roman" w:cs="Times New Roman"/>
      <w:lang w:eastAsia="ru-RU"/>
    </w:rPr>
  </w:style>
  <w:style w:type="character" w:customStyle="1" w:styleId="FontStyle207">
    <w:name w:val="Font Style207"/>
    <w:basedOn w:val="af"/>
    <w:rsid w:val="00564844"/>
    <w:rPr>
      <w:rFonts w:ascii="Franklin Gothic Book" w:hAnsi="Franklin Gothic Book" w:cs="Franklin Gothic Book"/>
      <w:i/>
      <w:iCs/>
      <w:smallCaps/>
      <w:sz w:val="22"/>
      <w:szCs w:val="22"/>
    </w:rPr>
  </w:style>
  <w:style w:type="character" w:customStyle="1" w:styleId="FontStyle208">
    <w:name w:val="Font Style208"/>
    <w:basedOn w:val="af"/>
    <w:rsid w:val="00564844"/>
    <w:rPr>
      <w:rFonts w:ascii="Times New Roman" w:hAnsi="Times New Roman" w:cs="Times New Roman"/>
      <w:sz w:val="24"/>
      <w:szCs w:val="24"/>
    </w:rPr>
  </w:style>
  <w:style w:type="character" w:customStyle="1" w:styleId="FontStyle209">
    <w:name w:val="Font Style209"/>
    <w:basedOn w:val="af"/>
    <w:rsid w:val="00564844"/>
    <w:rPr>
      <w:rFonts w:ascii="Times New Roman" w:hAnsi="Times New Roman" w:cs="Times New Roman"/>
      <w:b/>
      <w:bCs/>
      <w:i/>
      <w:iCs/>
      <w:smallCaps/>
      <w:spacing w:val="10"/>
      <w:sz w:val="26"/>
      <w:szCs w:val="26"/>
    </w:rPr>
  </w:style>
  <w:style w:type="character" w:customStyle="1" w:styleId="FontStyle2100">
    <w:name w:val="Font Style210"/>
    <w:basedOn w:val="af"/>
    <w:rsid w:val="00564844"/>
    <w:rPr>
      <w:rFonts w:ascii="Times New Roman" w:hAnsi="Times New Roman" w:cs="Times New Roman"/>
      <w:b/>
      <w:bCs/>
      <w:spacing w:val="10"/>
      <w:sz w:val="22"/>
      <w:szCs w:val="22"/>
    </w:rPr>
  </w:style>
  <w:style w:type="character" w:customStyle="1" w:styleId="FontStyle211">
    <w:name w:val="Font Style211"/>
    <w:basedOn w:val="af"/>
    <w:rsid w:val="00564844"/>
    <w:rPr>
      <w:rFonts w:ascii="Lucida Sans Unicode" w:hAnsi="Lucida Sans Unicode" w:cs="Lucida Sans Unicode"/>
      <w:sz w:val="24"/>
      <w:szCs w:val="24"/>
    </w:rPr>
  </w:style>
  <w:style w:type="character" w:customStyle="1" w:styleId="FontStyle212">
    <w:name w:val="Font Style212"/>
    <w:basedOn w:val="af"/>
    <w:rsid w:val="00564844"/>
    <w:rPr>
      <w:rFonts w:ascii="Times New Roman" w:hAnsi="Times New Roman" w:cs="Times New Roman"/>
      <w:b/>
      <w:bCs/>
      <w:sz w:val="22"/>
      <w:szCs w:val="22"/>
    </w:rPr>
  </w:style>
  <w:style w:type="character" w:customStyle="1" w:styleId="FontStyle213">
    <w:name w:val="Font Style213"/>
    <w:basedOn w:val="af"/>
    <w:rsid w:val="00564844"/>
    <w:rPr>
      <w:rFonts w:ascii="Times New Roman" w:hAnsi="Times New Roman" w:cs="Times New Roman"/>
      <w:b/>
      <w:bCs/>
      <w:spacing w:val="10"/>
      <w:sz w:val="22"/>
      <w:szCs w:val="22"/>
    </w:rPr>
  </w:style>
  <w:style w:type="character" w:customStyle="1" w:styleId="FontStyle220">
    <w:name w:val="Font Style220"/>
    <w:basedOn w:val="af"/>
    <w:rsid w:val="00564844"/>
    <w:rPr>
      <w:rFonts w:ascii="Times New Roman" w:hAnsi="Times New Roman" w:cs="Times New Roman"/>
      <w:b/>
      <w:bCs/>
      <w:smallCaps/>
      <w:spacing w:val="-10"/>
      <w:sz w:val="20"/>
      <w:szCs w:val="20"/>
    </w:rPr>
  </w:style>
  <w:style w:type="character" w:customStyle="1" w:styleId="FontStyle189">
    <w:name w:val="Font Style189"/>
    <w:basedOn w:val="af"/>
    <w:rsid w:val="00564844"/>
    <w:rPr>
      <w:rFonts w:ascii="Times New Roman" w:hAnsi="Times New Roman" w:cs="Times New Roman"/>
      <w:b/>
      <w:bCs/>
      <w:i/>
      <w:iCs/>
      <w:sz w:val="18"/>
      <w:szCs w:val="18"/>
    </w:rPr>
  </w:style>
  <w:style w:type="paragraph" w:customStyle="1" w:styleId="Style70">
    <w:name w:val="Style7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3">
    <w:name w:val="Style9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8">
    <w:name w:val="Style68"/>
    <w:basedOn w:val="ae"/>
    <w:rsid w:val="00564844"/>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Style95">
    <w:name w:val="Style95"/>
    <w:basedOn w:val="ae"/>
    <w:rsid w:val="00564844"/>
    <w:pPr>
      <w:widowControl w:val="0"/>
      <w:suppressAutoHyphens w:val="0"/>
      <w:autoSpaceDE w:val="0"/>
      <w:autoSpaceDN w:val="0"/>
      <w:adjustRightInd w:val="0"/>
      <w:spacing w:line="485" w:lineRule="exact"/>
      <w:ind w:firstLine="571"/>
    </w:pPr>
    <w:rPr>
      <w:rFonts w:ascii="Times New Roman" w:eastAsia="Times New Roman" w:hAnsi="Times New Roman" w:cs="Times New Roman"/>
      <w:lang w:eastAsia="ru-RU"/>
    </w:rPr>
  </w:style>
  <w:style w:type="paragraph" w:customStyle="1" w:styleId="Style96">
    <w:name w:val="Style9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7">
    <w:name w:val="Style9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8">
    <w:name w:val="Style9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2">
    <w:name w:val="Style10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18">
    <w:name w:val="Font Style218"/>
    <w:basedOn w:val="af"/>
    <w:rsid w:val="00564844"/>
    <w:rPr>
      <w:rFonts w:ascii="Times New Roman" w:hAnsi="Times New Roman" w:cs="Times New Roman"/>
      <w:i/>
      <w:iCs/>
      <w:sz w:val="26"/>
      <w:szCs w:val="26"/>
    </w:rPr>
  </w:style>
  <w:style w:type="character" w:customStyle="1" w:styleId="FontStyle219">
    <w:name w:val="Font Style219"/>
    <w:basedOn w:val="af"/>
    <w:rsid w:val="00564844"/>
    <w:rPr>
      <w:rFonts w:ascii="Times New Roman" w:hAnsi="Times New Roman" w:cs="Times New Roman"/>
      <w:b/>
      <w:bCs/>
      <w:i/>
      <w:iCs/>
      <w:sz w:val="26"/>
      <w:szCs w:val="26"/>
    </w:rPr>
  </w:style>
  <w:style w:type="character" w:customStyle="1" w:styleId="FontStyle221">
    <w:name w:val="Font Style221"/>
    <w:basedOn w:val="af"/>
    <w:rsid w:val="00564844"/>
    <w:rPr>
      <w:rFonts w:ascii="Verdana" w:hAnsi="Verdana" w:cs="Verdana"/>
      <w:i/>
      <w:iCs/>
      <w:spacing w:val="30"/>
      <w:sz w:val="20"/>
      <w:szCs w:val="20"/>
    </w:rPr>
  </w:style>
  <w:style w:type="character" w:customStyle="1" w:styleId="FontStyle222">
    <w:name w:val="Font Style222"/>
    <w:basedOn w:val="af"/>
    <w:rsid w:val="00564844"/>
    <w:rPr>
      <w:rFonts w:ascii="Lucida Sans Unicode" w:hAnsi="Lucida Sans Unicode" w:cs="Lucida Sans Unicode"/>
      <w:sz w:val="24"/>
      <w:szCs w:val="24"/>
    </w:rPr>
  </w:style>
  <w:style w:type="character" w:customStyle="1" w:styleId="FontStyle223">
    <w:name w:val="Font Style223"/>
    <w:basedOn w:val="af"/>
    <w:rsid w:val="00564844"/>
    <w:rPr>
      <w:rFonts w:ascii="Lucida Sans Unicode" w:hAnsi="Lucida Sans Unicode" w:cs="Lucida Sans Unicode"/>
      <w:sz w:val="24"/>
      <w:szCs w:val="24"/>
    </w:rPr>
  </w:style>
  <w:style w:type="character" w:customStyle="1" w:styleId="FontStyle224">
    <w:name w:val="Font Style224"/>
    <w:basedOn w:val="af"/>
    <w:rsid w:val="00564844"/>
    <w:rPr>
      <w:rFonts w:ascii="Times New Roman" w:hAnsi="Times New Roman" w:cs="Times New Roman"/>
      <w:sz w:val="12"/>
      <w:szCs w:val="12"/>
    </w:rPr>
  </w:style>
  <w:style w:type="character" w:customStyle="1" w:styleId="FontStyle225">
    <w:name w:val="Font Style225"/>
    <w:basedOn w:val="af"/>
    <w:rsid w:val="00564844"/>
    <w:rPr>
      <w:rFonts w:ascii="Times New Roman" w:hAnsi="Times New Roman" w:cs="Times New Roman"/>
      <w:sz w:val="16"/>
      <w:szCs w:val="16"/>
    </w:rPr>
  </w:style>
  <w:style w:type="paragraph" w:customStyle="1" w:styleId="Style66">
    <w:name w:val="Style6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7">
    <w:name w:val="Style6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3">
    <w:name w:val="Style73"/>
    <w:basedOn w:val="ae"/>
    <w:rsid w:val="00564844"/>
    <w:pPr>
      <w:widowControl w:val="0"/>
      <w:suppressAutoHyphens w:val="0"/>
      <w:autoSpaceDE w:val="0"/>
      <w:autoSpaceDN w:val="0"/>
      <w:adjustRightInd w:val="0"/>
      <w:spacing w:line="274" w:lineRule="exact"/>
      <w:ind w:hanging="290"/>
    </w:pPr>
    <w:rPr>
      <w:rFonts w:ascii="Times New Roman" w:eastAsia="Times New Roman" w:hAnsi="Times New Roman" w:cs="Times New Roman"/>
      <w:lang w:eastAsia="ru-RU"/>
    </w:rPr>
  </w:style>
  <w:style w:type="paragraph" w:customStyle="1" w:styleId="Style74">
    <w:name w:val="Style74"/>
    <w:basedOn w:val="ae"/>
    <w:rsid w:val="00564844"/>
    <w:pPr>
      <w:widowControl w:val="0"/>
      <w:suppressAutoHyphens w:val="0"/>
      <w:autoSpaceDE w:val="0"/>
      <w:autoSpaceDN w:val="0"/>
      <w:adjustRightInd w:val="0"/>
      <w:spacing w:line="490" w:lineRule="exact"/>
      <w:ind w:firstLine="720"/>
      <w:jc w:val="both"/>
    </w:pPr>
    <w:rPr>
      <w:rFonts w:ascii="Times New Roman" w:eastAsia="Times New Roman" w:hAnsi="Times New Roman" w:cs="Times New Roman"/>
      <w:lang w:eastAsia="ru-RU"/>
    </w:rPr>
  </w:style>
  <w:style w:type="paragraph" w:customStyle="1" w:styleId="Style75">
    <w:name w:val="Style75"/>
    <w:basedOn w:val="ae"/>
    <w:rsid w:val="00564844"/>
    <w:pPr>
      <w:widowControl w:val="0"/>
      <w:suppressAutoHyphens w:val="0"/>
      <w:autoSpaceDE w:val="0"/>
      <w:autoSpaceDN w:val="0"/>
      <w:adjustRightInd w:val="0"/>
      <w:spacing w:line="278" w:lineRule="exact"/>
      <w:ind w:hanging="490"/>
    </w:pPr>
    <w:rPr>
      <w:rFonts w:ascii="Times New Roman" w:eastAsia="Times New Roman" w:hAnsi="Times New Roman" w:cs="Times New Roman"/>
      <w:lang w:eastAsia="ru-RU"/>
    </w:rPr>
  </w:style>
  <w:style w:type="paragraph" w:customStyle="1" w:styleId="Style78">
    <w:name w:val="Style7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6">
    <w:name w:val="Style86"/>
    <w:basedOn w:val="ae"/>
    <w:rsid w:val="00564844"/>
    <w:pPr>
      <w:widowControl w:val="0"/>
      <w:suppressAutoHyphens w:val="0"/>
      <w:autoSpaceDE w:val="0"/>
      <w:autoSpaceDN w:val="0"/>
      <w:adjustRightInd w:val="0"/>
      <w:spacing w:line="322" w:lineRule="exact"/>
      <w:ind w:firstLine="322"/>
    </w:pPr>
    <w:rPr>
      <w:rFonts w:ascii="Times New Roman" w:eastAsia="Times New Roman" w:hAnsi="Times New Roman" w:cs="Times New Roman"/>
      <w:lang w:eastAsia="ru-RU"/>
    </w:rPr>
  </w:style>
  <w:style w:type="paragraph" w:customStyle="1" w:styleId="Style89">
    <w:name w:val="Style8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4">
    <w:name w:val="Style6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5">
    <w:name w:val="Style65"/>
    <w:basedOn w:val="ae"/>
    <w:rsid w:val="00564844"/>
    <w:pPr>
      <w:widowControl w:val="0"/>
      <w:suppressAutoHyphens w:val="0"/>
      <w:autoSpaceDE w:val="0"/>
      <w:autoSpaceDN w:val="0"/>
      <w:adjustRightInd w:val="0"/>
      <w:spacing w:line="278" w:lineRule="exact"/>
      <w:ind w:firstLine="79"/>
      <w:jc w:val="both"/>
    </w:pPr>
    <w:rPr>
      <w:rFonts w:ascii="Times New Roman" w:eastAsia="Times New Roman" w:hAnsi="Times New Roman" w:cs="Times New Roman"/>
      <w:lang w:eastAsia="ru-RU"/>
    </w:rPr>
  </w:style>
  <w:style w:type="paragraph" w:customStyle="1" w:styleId="Style71">
    <w:name w:val="Style7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2">
    <w:name w:val="Style72"/>
    <w:basedOn w:val="ae"/>
    <w:rsid w:val="00564844"/>
    <w:pPr>
      <w:widowControl w:val="0"/>
      <w:suppressAutoHyphens w:val="0"/>
      <w:autoSpaceDE w:val="0"/>
      <w:autoSpaceDN w:val="0"/>
      <w:adjustRightInd w:val="0"/>
      <w:spacing w:line="590" w:lineRule="exact"/>
    </w:pPr>
    <w:rPr>
      <w:rFonts w:ascii="Times New Roman" w:eastAsia="Times New Roman" w:hAnsi="Times New Roman" w:cs="Times New Roman"/>
      <w:lang w:eastAsia="ru-RU"/>
    </w:rPr>
  </w:style>
  <w:style w:type="paragraph" w:customStyle="1" w:styleId="Style76">
    <w:name w:val="Style7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0">
    <w:name w:val="Style80"/>
    <w:basedOn w:val="ae"/>
    <w:rsid w:val="00564844"/>
    <w:pPr>
      <w:widowControl w:val="0"/>
      <w:suppressAutoHyphens w:val="0"/>
      <w:autoSpaceDE w:val="0"/>
      <w:autoSpaceDN w:val="0"/>
      <w:adjustRightInd w:val="0"/>
      <w:spacing w:line="278" w:lineRule="exact"/>
      <w:jc w:val="both"/>
    </w:pPr>
    <w:rPr>
      <w:rFonts w:ascii="Times New Roman" w:eastAsia="Times New Roman" w:hAnsi="Times New Roman" w:cs="Times New Roman"/>
      <w:lang w:eastAsia="ru-RU"/>
    </w:rPr>
  </w:style>
  <w:style w:type="paragraph" w:customStyle="1" w:styleId="Style82">
    <w:name w:val="Style82"/>
    <w:basedOn w:val="ae"/>
    <w:rsid w:val="00564844"/>
    <w:pPr>
      <w:widowControl w:val="0"/>
      <w:suppressAutoHyphens w:val="0"/>
      <w:autoSpaceDE w:val="0"/>
      <w:autoSpaceDN w:val="0"/>
      <w:adjustRightInd w:val="0"/>
      <w:spacing w:line="493" w:lineRule="exact"/>
      <w:jc w:val="center"/>
    </w:pPr>
    <w:rPr>
      <w:rFonts w:ascii="Times New Roman" w:eastAsia="Times New Roman" w:hAnsi="Times New Roman" w:cs="Times New Roman"/>
      <w:lang w:eastAsia="ru-RU"/>
    </w:rPr>
  </w:style>
  <w:style w:type="paragraph" w:customStyle="1" w:styleId="Style83">
    <w:name w:val="Style8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4">
    <w:name w:val="Style8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5">
    <w:name w:val="Style8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7">
    <w:name w:val="Style87"/>
    <w:basedOn w:val="ae"/>
    <w:rsid w:val="00564844"/>
    <w:pPr>
      <w:widowControl w:val="0"/>
      <w:suppressAutoHyphens w:val="0"/>
      <w:autoSpaceDE w:val="0"/>
      <w:autoSpaceDN w:val="0"/>
      <w:adjustRightInd w:val="0"/>
      <w:spacing w:line="255" w:lineRule="exact"/>
      <w:ind w:firstLine="94"/>
    </w:pPr>
    <w:rPr>
      <w:rFonts w:ascii="Times New Roman" w:eastAsia="Times New Roman" w:hAnsi="Times New Roman" w:cs="Times New Roman"/>
      <w:lang w:eastAsia="ru-RU"/>
    </w:rPr>
  </w:style>
  <w:style w:type="paragraph" w:customStyle="1" w:styleId="Style88">
    <w:name w:val="Style88"/>
    <w:basedOn w:val="ae"/>
    <w:rsid w:val="00564844"/>
    <w:pPr>
      <w:widowControl w:val="0"/>
      <w:suppressAutoHyphens w:val="0"/>
      <w:autoSpaceDE w:val="0"/>
      <w:autoSpaceDN w:val="0"/>
      <w:adjustRightInd w:val="0"/>
      <w:spacing w:line="192" w:lineRule="exact"/>
    </w:pPr>
    <w:rPr>
      <w:rFonts w:ascii="Times New Roman" w:eastAsia="Times New Roman" w:hAnsi="Times New Roman" w:cs="Times New Roman"/>
      <w:lang w:eastAsia="ru-RU"/>
    </w:rPr>
  </w:style>
  <w:style w:type="paragraph" w:customStyle="1" w:styleId="Style90">
    <w:name w:val="Style90"/>
    <w:basedOn w:val="ae"/>
    <w:rsid w:val="00564844"/>
    <w:pPr>
      <w:widowControl w:val="0"/>
      <w:suppressAutoHyphens w:val="0"/>
      <w:autoSpaceDE w:val="0"/>
      <w:autoSpaceDN w:val="0"/>
      <w:adjustRightInd w:val="0"/>
      <w:spacing w:line="490" w:lineRule="exact"/>
      <w:ind w:hanging="1649"/>
    </w:pPr>
    <w:rPr>
      <w:rFonts w:ascii="Times New Roman" w:eastAsia="Times New Roman" w:hAnsi="Times New Roman" w:cs="Times New Roman"/>
      <w:lang w:eastAsia="ru-RU"/>
    </w:rPr>
  </w:style>
  <w:style w:type="paragraph" w:customStyle="1" w:styleId="Style91">
    <w:name w:val="Style91"/>
    <w:basedOn w:val="ae"/>
    <w:rsid w:val="00564844"/>
    <w:pPr>
      <w:widowControl w:val="0"/>
      <w:suppressAutoHyphens w:val="0"/>
      <w:autoSpaceDE w:val="0"/>
      <w:autoSpaceDN w:val="0"/>
      <w:adjustRightInd w:val="0"/>
      <w:spacing w:line="293" w:lineRule="exact"/>
      <w:jc w:val="both"/>
    </w:pPr>
    <w:rPr>
      <w:rFonts w:ascii="Times New Roman" w:eastAsia="Times New Roman" w:hAnsi="Times New Roman" w:cs="Times New Roman"/>
      <w:lang w:eastAsia="ru-RU"/>
    </w:rPr>
  </w:style>
  <w:style w:type="paragraph" w:customStyle="1" w:styleId="Style92">
    <w:name w:val="Style92"/>
    <w:basedOn w:val="ae"/>
    <w:rsid w:val="00564844"/>
    <w:pPr>
      <w:widowControl w:val="0"/>
      <w:suppressAutoHyphens w:val="0"/>
      <w:autoSpaceDE w:val="0"/>
      <w:autoSpaceDN w:val="0"/>
      <w:adjustRightInd w:val="0"/>
      <w:spacing w:line="281" w:lineRule="exact"/>
      <w:ind w:firstLine="374"/>
      <w:jc w:val="both"/>
    </w:pPr>
    <w:rPr>
      <w:rFonts w:ascii="Times New Roman" w:eastAsia="Times New Roman" w:hAnsi="Times New Roman" w:cs="Times New Roman"/>
      <w:lang w:eastAsia="ru-RU"/>
    </w:rPr>
  </w:style>
  <w:style w:type="paragraph" w:customStyle="1" w:styleId="Style94">
    <w:name w:val="Style9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9">
    <w:name w:val="Style9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0">
    <w:name w:val="Style100"/>
    <w:basedOn w:val="ae"/>
    <w:rsid w:val="00564844"/>
    <w:pPr>
      <w:widowControl w:val="0"/>
      <w:suppressAutoHyphens w:val="0"/>
      <w:autoSpaceDE w:val="0"/>
      <w:autoSpaceDN w:val="0"/>
      <w:adjustRightInd w:val="0"/>
      <w:spacing w:line="278" w:lineRule="exact"/>
      <w:ind w:firstLine="2815"/>
    </w:pPr>
    <w:rPr>
      <w:rFonts w:ascii="Times New Roman" w:eastAsia="Times New Roman" w:hAnsi="Times New Roman" w:cs="Times New Roman"/>
      <w:lang w:eastAsia="ru-RU"/>
    </w:rPr>
  </w:style>
  <w:style w:type="paragraph" w:customStyle="1" w:styleId="Style101">
    <w:name w:val="Style101"/>
    <w:basedOn w:val="ae"/>
    <w:rsid w:val="00564844"/>
    <w:pPr>
      <w:widowControl w:val="0"/>
      <w:suppressAutoHyphens w:val="0"/>
      <w:autoSpaceDE w:val="0"/>
      <w:autoSpaceDN w:val="0"/>
      <w:adjustRightInd w:val="0"/>
      <w:spacing w:line="413" w:lineRule="exact"/>
      <w:jc w:val="both"/>
    </w:pPr>
    <w:rPr>
      <w:rFonts w:ascii="Times New Roman" w:eastAsia="Times New Roman" w:hAnsi="Times New Roman" w:cs="Times New Roman"/>
      <w:lang w:eastAsia="ru-RU"/>
    </w:rPr>
  </w:style>
  <w:style w:type="paragraph" w:customStyle="1" w:styleId="Style103">
    <w:name w:val="Style10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6">
    <w:name w:val="Style10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7">
    <w:name w:val="Style10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8">
    <w:name w:val="Style10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9">
    <w:name w:val="Style109"/>
    <w:basedOn w:val="ae"/>
    <w:rsid w:val="00564844"/>
    <w:pPr>
      <w:widowControl w:val="0"/>
      <w:suppressAutoHyphens w:val="0"/>
      <w:autoSpaceDE w:val="0"/>
      <w:autoSpaceDN w:val="0"/>
      <w:adjustRightInd w:val="0"/>
      <w:spacing w:line="324" w:lineRule="exact"/>
      <w:ind w:firstLine="715"/>
      <w:jc w:val="both"/>
    </w:pPr>
    <w:rPr>
      <w:rFonts w:ascii="Times New Roman" w:eastAsia="Times New Roman" w:hAnsi="Times New Roman" w:cs="Times New Roman"/>
      <w:lang w:eastAsia="ru-RU"/>
    </w:rPr>
  </w:style>
  <w:style w:type="paragraph" w:customStyle="1" w:styleId="Style1100">
    <w:name w:val="Style11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10">
    <w:name w:val="Style11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2">
    <w:name w:val="Style11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3">
    <w:name w:val="Style11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4">
    <w:name w:val="Style11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5">
    <w:name w:val="Style115"/>
    <w:basedOn w:val="ae"/>
    <w:rsid w:val="00564844"/>
    <w:pPr>
      <w:widowControl w:val="0"/>
      <w:suppressAutoHyphens w:val="0"/>
      <w:autoSpaceDE w:val="0"/>
      <w:autoSpaceDN w:val="0"/>
      <w:adjustRightInd w:val="0"/>
      <w:spacing w:line="278" w:lineRule="exact"/>
      <w:jc w:val="center"/>
    </w:pPr>
    <w:rPr>
      <w:rFonts w:ascii="Times New Roman" w:eastAsia="Times New Roman" w:hAnsi="Times New Roman" w:cs="Times New Roman"/>
      <w:lang w:eastAsia="ru-RU"/>
    </w:rPr>
  </w:style>
  <w:style w:type="paragraph" w:customStyle="1" w:styleId="Style116">
    <w:name w:val="Style11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7">
    <w:name w:val="Style117"/>
    <w:basedOn w:val="ae"/>
    <w:rsid w:val="00564844"/>
    <w:pPr>
      <w:widowControl w:val="0"/>
      <w:suppressAutoHyphens w:val="0"/>
      <w:autoSpaceDE w:val="0"/>
      <w:autoSpaceDN w:val="0"/>
      <w:adjustRightInd w:val="0"/>
      <w:spacing w:line="247" w:lineRule="exact"/>
    </w:pPr>
    <w:rPr>
      <w:rFonts w:ascii="Times New Roman" w:eastAsia="Times New Roman" w:hAnsi="Times New Roman" w:cs="Times New Roman"/>
      <w:lang w:eastAsia="ru-RU"/>
    </w:rPr>
  </w:style>
  <w:style w:type="paragraph" w:customStyle="1" w:styleId="Style118">
    <w:name w:val="Style11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9">
    <w:name w:val="Style11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0">
    <w:name w:val="Style12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1">
    <w:name w:val="Style12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2">
    <w:name w:val="Style12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3">
    <w:name w:val="Style12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5">
    <w:name w:val="Style12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6">
    <w:name w:val="Style126"/>
    <w:basedOn w:val="ae"/>
    <w:rsid w:val="00564844"/>
    <w:pPr>
      <w:widowControl w:val="0"/>
      <w:suppressAutoHyphens w:val="0"/>
      <w:autoSpaceDE w:val="0"/>
      <w:autoSpaceDN w:val="0"/>
      <w:adjustRightInd w:val="0"/>
      <w:spacing w:line="324" w:lineRule="exact"/>
      <w:jc w:val="both"/>
    </w:pPr>
    <w:rPr>
      <w:rFonts w:ascii="Times New Roman" w:eastAsia="Times New Roman" w:hAnsi="Times New Roman" w:cs="Times New Roman"/>
      <w:lang w:eastAsia="ru-RU"/>
    </w:rPr>
  </w:style>
  <w:style w:type="paragraph" w:customStyle="1" w:styleId="Style127">
    <w:name w:val="Style127"/>
    <w:basedOn w:val="ae"/>
    <w:rsid w:val="00564844"/>
    <w:pPr>
      <w:widowControl w:val="0"/>
      <w:suppressAutoHyphens w:val="0"/>
      <w:autoSpaceDE w:val="0"/>
      <w:autoSpaceDN w:val="0"/>
      <w:adjustRightInd w:val="0"/>
      <w:spacing w:line="482" w:lineRule="exact"/>
      <w:ind w:hanging="2035"/>
    </w:pPr>
    <w:rPr>
      <w:rFonts w:ascii="Times New Roman" w:eastAsia="Times New Roman" w:hAnsi="Times New Roman" w:cs="Times New Roman"/>
      <w:lang w:eastAsia="ru-RU"/>
    </w:rPr>
  </w:style>
  <w:style w:type="paragraph" w:customStyle="1" w:styleId="Style128">
    <w:name w:val="Style12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9">
    <w:name w:val="Style129"/>
    <w:basedOn w:val="ae"/>
    <w:rsid w:val="00564844"/>
    <w:pPr>
      <w:widowControl w:val="0"/>
      <w:suppressAutoHyphens w:val="0"/>
      <w:autoSpaceDE w:val="0"/>
      <w:autoSpaceDN w:val="0"/>
      <w:adjustRightInd w:val="0"/>
      <w:spacing w:line="348" w:lineRule="exact"/>
      <w:ind w:firstLine="451"/>
    </w:pPr>
    <w:rPr>
      <w:rFonts w:ascii="Times New Roman" w:eastAsia="Times New Roman" w:hAnsi="Times New Roman" w:cs="Times New Roman"/>
      <w:lang w:eastAsia="ru-RU"/>
    </w:rPr>
  </w:style>
  <w:style w:type="paragraph" w:customStyle="1" w:styleId="Style1300">
    <w:name w:val="Style130"/>
    <w:basedOn w:val="ae"/>
    <w:rsid w:val="00564844"/>
    <w:pPr>
      <w:widowControl w:val="0"/>
      <w:suppressAutoHyphens w:val="0"/>
      <w:autoSpaceDE w:val="0"/>
      <w:autoSpaceDN w:val="0"/>
      <w:adjustRightInd w:val="0"/>
      <w:spacing w:line="202" w:lineRule="exact"/>
      <w:jc w:val="both"/>
    </w:pPr>
    <w:rPr>
      <w:rFonts w:ascii="Times New Roman" w:eastAsia="Times New Roman" w:hAnsi="Times New Roman" w:cs="Times New Roman"/>
      <w:lang w:eastAsia="ru-RU"/>
    </w:rPr>
  </w:style>
  <w:style w:type="paragraph" w:customStyle="1" w:styleId="Style131">
    <w:name w:val="Style131"/>
    <w:basedOn w:val="ae"/>
    <w:rsid w:val="00564844"/>
    <w:pPr>
      <w:widowControl w:val="0"/>
      <w:suppressAutoHyphens w:val="0"/>
      <w:autoSpaceDE w:val="0"/>
      <w:autoSpaceDN w:val="0"/>
      <w:adjustRightInd w:val="0"/>
      <w:spacing w:line="326" w:lineRule="exact"/>
      <w:ind w:hanging="677"/>
    </w:pPr>
    <w:rPr>
      <w:rFonts w:ascii="Times New Roman" w:eastAsia="Times New Roman" w:hAnsi="Times New Roman" w:cs="Times New Roman"/>
      <w:lang w:eastAsia="ru-RU"/>
    </w:rPr>
  </w:style>
  <w:style w:type="paragraph" w:customStyle="1" w:styleId="Style132">
    <w:name w:val="Style132"/>
    <w:basedOn w:val="ae"/>
    <w:rsid w:val="00564844"/>
    <w:pPr>
      <w:widowControl w:val="0"/>
      <w:suppressAutoHyphens w:val="0"/>
      <w:autoSpaceDE w:val="0"/>
      <w:autoSpaceDN w:val="0"/>
      <w:adjustRightInd w:val="0"/>
      <w:spacing w:line="312" w:lineRule="exact"/>
      <w:jc w:val="center"/>
    </w:pPr>
    <w:rPr>
      <w:rFonts w:ascii="Times New Roman" w:eastAsia="Times New Roman" w:hAnsi="Times New Roman" w:cs="Times New Roman"/>
      <w:lang w:eastAsia="ru-RU"/>
    </w:rPr>
  </w:style>
  <w:style w:type="paragraph" w:customStyle="1" w:styleId="Style133">
    <w:name w:val="Style133"/>
    <w:basedOn w:val="ae"/>
    <w:rsid w:val="00564844"/>
    <w:pPr>
      <w:widowControl w:val="0"/>
      <w:suppressAutoHyphens w:val="0"/>
      <w:autoSpaceDE w:val="0"/>
      <w:autoSpaceDN w:val="0"/>
      <w:adjustRightInd w:val="0"/>
      <w:spacing w:line="324" w:lineRule="exact"/>
      <w:ind w:firstLine="276"/>
      <w:jc w:val="both"/>
    </w:pPr>
    <w:rPr>
      <w:rFonts w:ascii="Times New Roman" w:eastAsia="Times New Roman" w:hAnsi="Times New Roman" w:cs="Times New Roman"/>
      <w:lang w:eastAsia="ru-RU"/>
    </w:rPr>
  </w:style>
  <w:style w:type="paragraph" w:customStyle="1" w:styleId="Style134">
    <w:name w:val="Style134"/>
    <w:basedOn w:val="ae"/>
    <w:rsid w:val="00564844"/>
    <w:pPr>
      <w:widowControl w:val="0"/>
      <w:suppressAutoHyphens w:val="0"/>
      <w:autoSpaceDE w:val="0"/>
      <w:autoSpaceDN w:val="0"/>
      <w:adjustRightInd w:val="0"/>
      <w:spacing w:line="322" w:lineRule="exact"/>
      <w:ind w:firstLine="360"/>
      <w:jc w:val="both"/>
    </w:pPr>
    <w:rPr>
      <w:rFonts w:ascii="Times New Roman" w:eastAsia="Times New Roman" w:hAnsi="Times New Roman" w:cs="Times New Roman"/>
      <w:lang w:eastAsia="ru-RU"/>
    </w:rPr>
  </w:style>
  <w:style w:type="paragraph" w:customStyle="1" w:styleId="Style135">
    <w:name w:val="Style135"/>
    <w:basedOn w:val="ae"/>
    <w:rsid w:val="00564844"/>
    <w:pPr>
      <w:widowControl w:val="0"/>
      <w:suppressAutoHyphens w:val="0"/>
      <w:autoSpaceDE w:val="0"/>
      <w:autoSpaceDN w:val="0"/>
      <w:adjustRightInd w:val="0"/>
      <w:spacing w:line="485" w:lineRule="exact"/>
      <w:ind w:hanging="686"/>
      <w:jc w:val="both"/>
    </w:pPr>
    <w:rPr>
      <w:rFonts w:ascii="Times New Roman" w:eastAsia="Times New Roman" w:hAnsi="Times New Roman" w:cs="Times New Roman"/>
      <w:lang w:eastAsia="ru-RU"/>
    </w:rPr>
  </w:style>
  <w:style w:type="paragraph" w:customStyle="1" w:styleId="Style136">
    <w:name w:val="Style136"/>
    <w:basedOn w:val="ae"/>
    <w:rsid w:val="00564844"/>
    <w:pPr>
      <w:widowControl w:val="0"/>
      <w:suppressAutoHyphens w:val="0"/>
      <w:autoSpaceDE w:val="0"/>
      <w:autoSpaceDN w:val="0"/>
      <w:adjustRightInd w:val="0"/>
      <w:spacing w:line="325" w:lineRule="exact"/>
      <w:ind w:firstLine="538"/>
      <w:jc w:val="both"/>
    </w:pPr>
    <w:rPr>
      <w:rFonts w:ascii="Times New Roman" w:eastAsia="Times New Roman" w:hAnsi="Times New Roman" w:cs="Times New Roman"/>
      <w:lang w:eastAsia="ru-RU"/>
    </w:rPr>
  </w:style>
  <w:style w:type="paragraph" w:customStyle="1" w:styleId="Style137">
    <w:name w:val="Style137"/>
    <w:basedOn w:val="ae"/>
    <w:rsid w:val="00564844"/>
    <w:pPr>
      <w:widowControl w:val="0"/>
      <w:suppressAutoHyphens w:val="0"/>
      <w:autoSpaceDE w:val="0"/>
      <w:autoSpaceDN w:val="0"/>
      <w:adjustRightInd w:val="0"/>
      <w:spacing w:line="415" w:lineRule="exact"/>
      <w:ind w:firstLine="720"/>
      <w:jc w:val="both"/>
    </w:pPr>
    <w:rPr>
      <w:rFonts w:ascii="Times New Roman" w:eastAsia="Times New Roman" w:hAnsi="Times New Roman" w:cs="Times New Roman"/>
      <w:lang w:eastAsia="ru-RU"/>
    </w:rPr>
  </w:style>
  <w:style w:type="paragraph" w:customStyle="1" w:styleId="Style138">
    <w:name w:val="Style138"/>
    <w:basedOn w:val="ae"/>
    <w:rsid w:val="00564844"/>
    <w:pPr>
      <w:widowControl w:val="0"/>
      <w:suppressAutoHyphens w:val="0"/>
      <w:autoSpaceDE w:val="0"/>
      <w:autoSpaceDN w:val="0"/>
      <w:adjustRightInd w:val="0"/>
      <w:spacing w:line="324" w:lineRule="exact"/>
      <w:ind w:hanging="1253"/>
    </w:pPr>
    <w:rPr>
      <w:rFonts w:ascii="Times New Roman" w:eastAsia="Times New Roman" w:hAnsi="Times New Roman" w:cs="Times New Roman"/>
      <w:lang w:eastAsia="ru-RU"/>
    </w:rPr>
  </w:style>
  <w:style w:type="paragraph" w:customStyle="1" w:styleId="Style139">
    <w:name w:val="Style139"/>
    <w:basedOn w:val="ae"/>
    <w:rsid w:val="00564844"/>
    <w:pPr>
      <w:widowControl w:val="0"/>
      <w:suppressAutoHyphens w:val="0"/>
      <w:autoSpaceDE w:val="0"/>
      <w:autoSpaceDN w:val="0"/>
      <w:adjustRightInd w:val="0"/>
      <w:spacing w:line="418" w:lineRule="exact"/>
      <w:ind w:firstLine="708"/>
    </w:pPr>
    <w:rPr>
      <w:rFonts w:ascii="Times New Roman" w:eastAsia="Times New Roman" w:hAnsi="Times New Roman" w:cs="Times New Roman"/>
      <w:lang w:eastAsia="ru-RU"/>
    </w:rPr>
  </w:style>
  <w:style w:type="paragraph" w:customStyle="1" w:styleId="Style140">
    <w:name w:val="Style14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1">
    <w:name w:val="Style14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2">
    <w:name w:val="Style14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3">
    <w:name w:val="Style14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4">
    <w:name w:val="Style144"/>
    <w:basedOn w:val="ae"/>
    <w:rsid w:val="00564844"/>
    <w:pPr>
      <w:widowControl w:val="0"/>
      <w:suppressAutoHyphens w:val="0"/>
      <w:autoSpaceDE w:val="0"/>
      <w:autoSpaceDN w:val="0"/>
      <w:adjustRightInd w:val="0"/>
      <w:spacing w:line="274" w:lineRule="exact"/>
      <w:ind w:hanging="533"/>
      <w:jc w:val="both"/>
    </w:pPr>
    <w:rPr>
      <w:rFonts w:ascii="Times New Roman" w:eastAsia="Times New Roman" w:hAnsi="Times New Roman" w:cs="Times New Roman"/>
      <w:lang w:eastAsia="ru-RU"/>
    </w:rPr>
  </w:style>
  <w:style w:type="paragraph" w:customStyle="1" w:styleId="Style145">
    <w:name w:val="Style145"/>
    <w:basedOn w:val="ae"/>
    <w:rsid w:val="00564844"/>
    <w:pPr>
      <w:widowControl w:val="0"/>
      <w:suppressAutoHyphens w:val="0"/>
      <w:autoSpaceDE w:val="0"/>
      <w:autoSpaceDN w:val="0"/>
      <w:adjustRightInd w:val="0"/>
      <w:spacing w:line="763" w:lineRule="exact"/>
    </w:pPr>
    <w:rPr>
      <w:rFonts w:ascii="Times New Roman" w:eastAsia="Times New Roman" w:hAnsi="Times New Roman" w:cs="Times New Roman"/>
      <w:lang w:eastAsia="ru-RU"/>
    </w:rPr>
  </w:style>
  <w:style w:type="paragraph" w:customStyle="1" w:styleId="Style146">
    <w:name w:val="Style14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7">
    <w:name w:val="Style147"/>
    <w:basedOn w:val="ae"/>
    <w:rsid w:val="00564844"/>
    <w:pPr>
      <w:widowControl w:val="0"/>
      <w:suppressAutoHyphens w:val="0"/>
      <w:autoSpaceDE w:val="0"/>
      <w:autoSpaceDN w:val="0"/>
      <w:adjustRightInd w:val="0"/>
      <w:spacing w:line="276" w:lineRule="exact"/>
      <w:ind w:firstLine="535"/>
      <w:jc w:val="both"/>
    </w:pPr>
    <w:rPr>
      <w:rFonts w:ascii="Times New Roman" w:eastAsia="Times New Roman" w:hAnsi="Times New Roman" w:cs="Times New Roman"/>
      <w:lang w:eastAsia="ru-RU"/>
    </w:rPr>
  </w:style>
  <w:style w:type="paragraph" w:customStyle="1" w:styleId="Style149">
    <w:name w:val="Style14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0">
    <w:name w:val="Style15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1">
    <w:name w:val="Style15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2">
    <w:name w:val="Style152"/>
    <w:basedOn w:val="ae"/>
    <w:rsid w:val="00564844"/>
    <w:pPr>
      <w:widowControl w:val="0"/>
      <w:suppressAutoHyphens w:val="0"/>
      <w:autoSpaceDE w:val="0"/>
      <w:autoSpaceDN w:val="0"/>
      <w:adjustRightInd w:val="0"/>
      <w:spacing w:line="485" w:lineRule="exact"/>
      <w:ind w:firstLine="163"/>
    </w:pPr>
    <w:rPr>
      <w:rFonts w:ascii="Times New Roman" w:eastAsia="Times New Roman" w:hAnsi="Times New Roman" w:cs="Times New Roman"/>
      <w:lang w:eastAsia="ru-RU"/>
    </w:rPr>
  </w:style>
  <w:style w:type="paragraph" w:customStyle="1" w:styleId="Style153">
    <w:name w:val="Style153"/>
    <w:basedOn w:val="ae"/>
    <w:rsid w:val="00564844"/>
    <w:pPr>
      <w:widowControl w:val="0"/>
      <w:suppressAutoHyphens w:val="0"/>
      <w:autoSpaceDE w:val="0"/>
      <w:autoSpaceDN w:val="0"/>
      <w:adjustRightInd w:val="0"/>
      <w:spacing w:line="276" w:lineRule="exact"/>
      <w:ind w:firstLine="641"/>
    </w:pPr>
    <w:rPr>
      <w:rFonts w:ascii="Times New Roman" w:eastAsia="Times New Roman" w:hAnsi="Times New Roman" w:cs="Times New Roman"/>
      <w:lang w:eastAsia="ru-RU"/>
    </w:rPr>
  </w:style>
  <w:style w:type="paragraph" w:customStyle="1" w:styleId="Style154">
    <w:name w:val="Style154"/>
    <w:basedOn w:val="ae"/>
    <w:rsid w:val="00564844"/>
    <w:pPr>
      <w:widowControl w:val="0"/>
      <w:suppressAutoHyphens w:val="0"/>
      <w:autoSpaceDE w:val="0"/>
      <w:autoSpaceDN w:val="0"/>
      <w:adjustRightInd w:val="0"/>
      <w:spacing w:line="386" w:lineRule="exact"/>
      <w:ind w:hanging="1690"/>
    </w:pPr>
    <w:rPr>
      <w:rFonts w:ascii="Times New Roman" w:eastAsia="Times New Roman" w:hAnsi="Times New Roman" w:cs="Times New Roman"/>
      <w:lang w:eastAsia="ru-RU"/>
    </w:rPr>
  </w:style>
  <w:style w:type="paragraph" w:customStyle="1" w:styleId="Style155">
    <w:name w:val="Style15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6">
    <w:name w:val="Style156"/>
    <w:basedOn w:val="ae"/>
    <w:rsid w:val="00564844"/>
    <w:pPr>
      <w:widowControl w:val="0"/>
      <w:suppressAutoHyphens w:val="0"/>
      <w:autoSpaceDE w:val="0"/>
      <w:autoSpaceDN w:val="0"/>
      <w:adjustRightInd w:val="0"/>
      <w:spacing w:line="485" w:lineRule="exact"/>
      <w:ind w:firstLine="336"/>
    </w:pPr>
    <w:rPr>
      <w:rFonts w:ascii="Times New Roman" w:eastAsia="Times New Roman" w:hAnsi="Times New Roman" w:cs="Times New Roman"/>
      <w:lang w:eastAsia="ru-RU"/>
    </w:rPr>
  </w:style>
  <w:style w:type="paragraph" w:customStyle="1" w:styleId="Style157">
    <w:name w:val="Style15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8">
    <w:name w:val="Style15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9">
    <w:name w:val="Style159"/>
    <w:basedOn w:val="ae"/>
    <w:rsid w:val="00564844"/>
    <w:pPr>
      <w:widowControl w:val="0"/>
      <w:suppressAutoHyphens w:val="0"/>
      <w:autoSpaceDE w:val="0"/>
      <w:autoSpaceDN w:val="0"/>
      <w:adjustRightInd w:val="0"/>
      <w:spacing w:line="250" w:lineRule="exact"/>
      <w:ind w:firstLine="151"/>
    </w:pPr>
    <w:rPr>
      <w:rFonts w:ascii="Times New Roman" w:eastAsia="Times New Roman" w:hAnsi="Times New Roman" w:cs="Times New Roman"/>
      <w:lang w:eastAsia="ru-RU"/>
    </w:rPr>
  </w:style>
  <w:style w:type="paragraph" w:customStyle="1" w:styleId="Style160">
    <w:name w:val="Style16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1">
    <w:name w:val="Style161"/>
    <w:basedOn w:val="ae"/>
    <w:rsid w:val="00564844"/>
    <w:pPr>
      <w:widowControl w:val="0"/>
      <w:suppressAutoHyphens w:val="0"/>
      <w:autoSpaceDE w:val="0"/>
      <w:autoSpaceDN w:val="0"/>
      <w:adjustRightInd w:val="0"/>
      <w:spacing w:line="449" w:lineRule="exact"/>
      <w:ind w:firstLine="1783"/>
    </w:pPr>
    <w:rPr>
      <w:rFonts w:ascii="Times New Roman" w:eastAsia="Times New Roman" w:hAnsi="Times New Roman" w:cs="Times New Roman"/>
      <w:lang w:eastAsia="ru-RU"/>
    </w:rPr>
  </w:style>
  <w:style w:type="paragraph" w:customStyle="1" w:styleId="Style162">
    <w:name w:val="Style16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3">
    <w:name w:val="Style163"/>
    <w:basedOn w:val="ae"/>
    <w:rsid w:val="00564844"/>
    <w:pPr>
      <w:widowControl w:val="0"/>
      <w:suppressAutoHyphens w:val="0"/>
      <w:autoSpaceDE w:val="0"/>
      <w:autoSpaceDN w:val="0"/>
      <w:adjustRightInd w:val="0"/>
      <w:spacing w:line="324" w:lineRule="exact"/>
      <w:ind w:firstLine="1090"/>
    </w:pPr>
    <w:rPr>
      <w:rFonts w:ascii="Times New Roman" w:eastAsia="Times New Roman" w:hAnsi="Times New Roman" w:cs="Times New Roman"/>
      <w:lang w:eastAsia="ru-RU"/>
    </w:rPr>
  </w:style>
  <w:style w:type="paragraph" w:customStyle="1" w:styleId="Style164">
    <w:name w:val="Style164"/>
    <w:basedOn w:val="ae"/>
    <w:rsid w:val="00564844"/>
    <w:pPr>
      <w:widowControl w:val="0"/>
      <w:suppressAutoHyphens w:val="0"/>
      <w:autoSpaceDE w:val="0"/>
      <w:autoSpaceDN w:val="0"/>
      <w:adjustRightInd w:val="0"/>
      <w:spacing w:line="325" w:lineRule="exact"/>
      <w:ind w:firstLine="1226"/>
    </w:pPr>
    <w:rPr>
      <w:rFonts w:ascii="Times New Roman" w:eastAsia="Times New Roman" w:hAnsi="Times New Roman" w:cs="Times New Roman"/>
      <w:lang w:eastAsia="ru-RU"/>
    </w:rPr>
  </w:style>
  <w:style w:type="paragraph" w:customStyle="1" w:styleId="Style165">
    <w:name w:val="Style165"/>
    <w:basedOn w:val="ae"/>
    <w:rsid w:val="00564844"/>
    <w:pPr>
      <w:widowControl w:val="0"/>
      <w:suppressAutoHyphens w:val="0"/>
      <w:autoSpaceDE w:val="0"/>
      <w:autoSpaceDN w:val="0"/>
      <w:adjustRightInd w:val="0"/>
      <w:spacing w:line="485" w:lineRule="exact"/>
      <w:jc w:val="both"/>
    </w:pPr>
    <w:rPr>
      <w:rFonts w:ascii="Times New Roman" w:eastAsia="Times New Roman" w:hAnsi="Times New Roman" w:cs="Times New Roman"/>
      <w:lang w:eastAsia="ru-RU"/>
    </w:rPr>
  </w:style>
  <w:style w:type="paragraph" w:customStyle="1" w:styleId="Style166">
    <w:name w:val="Style166"/>
    <w:basedOn w:val="ae"/>
    <w:rsid w:val="00564844"/>
    <w:pPr>
      <w:widowControl w:val="0"/>
      <w:suppressAutoHyphens w:val="0"/>
      <w:autoSpaceDE w:val="0"/>
      <w:autoSpaceDN w:val="0"/>
      <w:adjustRightInd w:val="0"/>
      <w:spacing w:line="280" w:lineRule="exact"/>
      <w:ind w:firstLine="2198"/>
    </w:pPr>
    <w:rPr>
      <w:rFonts w:ascii="Times New Roman" w:eastAsia="Times New Roman" w:hAnsi="Times New Roman" w:cs="Times New Roman"/>
      <w:lang w:eastAsia="ru-RU"/>
    </w:rPr>
  </w:style>
  <w:style w:type="paragraph" w:customStyle="1" w:styleId="Style167">
    <w:name w:val="Style16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8">
    <w:name w:val="Style168"/>
    <w:basedOn w:val="ae"/>
    <w:rsid w:val="00564844"/>
    <w:pPr>
      <w:widowControl w:val="0"/>
      <w:suppressAutoHyphens w:val="0"/>
      <w:autoSpaceDE w:val="0"/>
      <w:autoSpaceDN w:val="0"/>
      <w:adjustRightInd w:val="0"/>
      <w:spacing w:line="490" w:lineRule="exact"/>
      <w:ind w:hanging="696"/>
    </w:pPr>
    <w:rPr>
      <w:rFonts w:ascii="Times New Roman" w:eastAsia="Times New Roman" w:hAnsi="Times New Roman" w:cs="Times New Roman"/>
      <w:lang w:eastAsia="ru-RU"/>
    </w:rPr>
  </w:style>
  <w:style w:type="paragraph" w:customStyle="1" w:styleId="Style169">
    <w:name w:val="Style169"/>
    <w:basedOn w:val="ae"/>
    <w:rsid w:val="00564844"/>
    <w:pPr>
      <w:widowControl w:val="0"/>
      <w:suppressAutoHyphens w:val="0"/>
      <w:autoSpaceDE w:val="0"/>
      <w:autoSpaceDN w:val="0"/>
      <w:adjustRightInd w:val="0"/>
      <w:spacing w:line="264" w:lineRule="exact"/>
      <w:ind w:firstLine="696"/>
      <w:jc w:val="both"/>
    </w:pPr>
    <w:rPr>
      <w:rFonts w:ascii="Times New Roman" w:eastAsia="Times New Roman" w:hAnsi="Times New Roman" w:cs="Times New Roman"/>
      <w:lang w:eastAsia="ru-RU"/>
    </w:rPr>
  </w:style>
  <w:style w:type="paragraph" w:customStyle="1" w:styleId="Style170">
    <w:name w:val="Style170"/>
    <w:basedOn w:val="ae"/>
    <w:rsid w:val="00564844"/>
    <w:pPr>
      <w:widowControl w:val="0"/>
      <w:suppressAutoHyphens w:val="0"/>
      <w:autoSpaceDE w:val="0"/>
      <w:autoSpaceDN w:val="0"/>
      <w:adjustRightInd w:val="0"/>
      <w:spacing w:line="266" w:lineRule="exact"/>
      <w:jc w:val="right"/>
    </w:pPr>
    <w:rPr>
      <w:rFonts w:ascii="Times New Roman" w:eastAsia="Times New Roman" w:hAnsi="Times New Roman" w:cs="Times New Roman"/>
      <w:lang w:eastAsia="ru-RU"/>
    </w:rPr>
  </w:style>
  <w:style w:type="paragraph" w:customStyle="1" w:styleId="Style171">
    <w:name w:val="Style17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2">
    <w:name w:val="Font Style182"/>
    <w:basedOn w:val="af"/>
    <w:rsid w:val="00564844"/>
    <w:rPr>
      <w:rFonts w:ascii="Century Gothic" w:hAnsi="Century Gothic" w:cs="Century Gothic"/>
      <w:sz w:val="8"/>
      <w:szCs w:val="8"/>
    </w:rPr>
  </w:style>
  <w:style w:type="character" w:customStyle="1" w:styleId="FontStyle214">
    <w:name w:val="Font Style214"/>
    <w:basedOn w:val="af"/>
    <w:rsid w:val="00564844"/>
    <w:rPr>
      <w:rFonts w:ascii="Times New Roman" w:hAnsi="Times New Roman" w:cs="Times New Roman"/>
      <w:b/>
      <w:bCs/>
      <w:sz w:val="22"/>
      <w:szCs w:val="22"/>
    </w:rPr>
  </w:style>
  <w:style w:type="character" w:customStyle="1" w:styleId="FontStyle215">
    <w:name w:val="Font Style215"/>
    <w:basedOn w:val="af"/>
    <w:rsid w:val="00564844"/>
    <w:rPr>
      <w:rFonts w:ascii="Palatino Linotype" w:hAnsi="Palatino Linotype" w:cs="Palatino Linotype"/>
      <w:sz w:val="18"/>
      <w:szCs w:val="18"/>
    </w:rPr>
  </w:style>
  <w:style w:type="character" w:customStyle="1" w:styleId="FontStyle216">
    <w:name w:val="Font Style216"/>
    <w:basedOn w:val="af"/>
    <w:rsid w:val="00564844"/>
    <w:rPr>
      <w:rFonts w:ascii="Times New Roman" w:hAnsi="Times New Roman" w:cs="Times New Roman"/>
      <w:sz w:val="24"/>
      <w:szCs w:val="24"/>
    </w:rPr>
  </w:style>
  <w:style w:type="character" w:customStyle="1" w:styleId="FontStyle217">
    <w:name w:val="Font Style217"/>
    <w:basedOn w:val="af"/>
    <w:rsid w:val="00564844"/>
    <w:rPr>
      <w:rFonts w:ascii="Times New Roman" w:hAnsi="Times New Roman" w:cs="Times New Roman"/>
      <w:sz w:val="24"/>
      <w:szCs w:val="24"/>
    </w:rPr>
  </w:style>
  <w:style w:type="character" w:customStyle="1" w:styleId="FontStyle226">
    <w:name w:val="Font Style226"/>
    <w:basedOn w:val="af"/>
    <w:rsid w:val="00564844"/>
    <w:rPr>
      <w:rFonts w:ascii="Arial Narrow" w:hAnsi="Arial Narrow" w:cs="Arial Narrow"/>
      <w:sz w:val="26"/>
      <w:szCs w:val="26"/>
    </w:rPr>
  </w:style>
  <w:style w:type="character" w:customStyle="1" w:styleId="FontStyle227">
    <w:name w:val="Font Style227"/>
    <w:basedOn w:val="af"/>
    <w:rsid w:val="00564844"/>
    <w:rPr>
      <w:rFonts w:ascii="Times New Roman" w:hAnsi="Times New Roman" w:cs="Times New Roman"/>
      <w:sz w:val="22"/>
      <w:szCs w:val="22"/>
    </w:rPr>
  </w:style>
  <w:style w:type="character" w:customStyle="1" w:styleId="FontStyle228">
    <w:name w:val="Font Style228"/>
    <w:basedOn w:val="af"/>
    <w:rsid w:val="00564844"/>
    <w:rPr>
      <w:rFonts w:ascii="Georgia" w:hAnsi="Georgia" w:cs="Georgia"/>
      <w:b/>
      <w:bCs/>
      <w:sz w:val="20"/>
      <w:szCs w:val="20"/>
    </w:rPr>
  </w:style>
  <w:style w:type="character" w:customStyle="1" w:styleId="FontStyle231">
    <w:name w:val="Font Style231"/>
    <w:basedOn w:val="af"/>
    <w:rsid w:val="00564844"/>
    <w:rPr>
      <w:rFonts w:ascii="Georgia" w:hAnsi="Georgia" w:cs="Georgia"/>
      <w:sz w:val="20"/>
      <w:szCs w:val="20"/>
    </w:rPr>
  </w:style>
  <w:style w:type="character" w:customStyle="1" w:styleId="FontStyle232">
    <w:name w:val="Font Style232"/>
    <w:basedOn w:val="af"/>
    <w:rsid w:val="00564844"/>
    <w:rPr>
      <w:rFonts w:ascii="Arial Narrow" w:hAnsi="Arial Narrow" w:cs="Arial Narrow"/>
      <w:sz w:val="22"/>
      <w:szCs w:val="22"/>
    </w:rPr>
  </w:style>
  <w:style w:type="character" w:customStyle="1" w:styleId="FontStyle233">
    <w:name w:val="Font Style233"/>
    <w:basedOn w:val="af"/>
    <w:rsid w:val="00564844"/>
    <w:rPr>
      <w:rFonts w:ascii="Georgia" w:hAnsi="Georgia" w:cs="Georgia"/>
      <w:sz w:val="16"/>
      <w:szCs w:val="16"/>
    </w:rPr>
  </w:style>
  <w:style w:type="character" w:customStyle="1" w:styleId="FontStyle234">
    <w:name w:val="Font Style234"/>
    <w:basedOn w:val="af"/>
    <w:rsid w:val="00564844"/>
    <w:rPr>
      <w:rFonts w:ascii="Times New Roman" w:hAnsi="Times New Roman" w:cs="Times New Roman"/>
      <w:sz w:val="20"/>
      <w:szCs w:val="20"/>
    </w:rPr>
  </w:style>
  <w:style w:type="character" w:customStyle="1" w:styleId="FontStyle235">
    <w:name w:val="Font Style235"/>
    <w:basedOn w:val="af"/>
    <w:rsid w:val="00564844"/>
    <w:rPr>
      <w:rFonts w:ascii="Times New Roman" w:hAnsi="Times New Roman" w:cs="Times New Roman"/>
      <w:sz w:val="18"/>
      <w:szCs w:val="18"/>
    </w:rPr>
  </w:style>
  <w:style w:type="character" w:customStyle="1" w:styleId="FontStyle236">
    <w:name w:val="Font Style236"/>
    <w:basedOn w:val="af"/>
    <w:rsid w:val="00564844"/>
    <w:rPr>
      <w:rFonts w:ascii="Garamond" w:hAnsi="Garamond" w:cs="Garamond"/>
      <w:b/>
      <w:bCs/>
      <w:sz w:val="16"/>
      <w:szCs w:val="16"/>
    </w:rPr>
  </w:style>
  <w:style w:type="character" w:customStyle="1" w:styleId="FontStyle237">
    <w:name w:val="Font Style237"/>
    <w:basedOn w:val="af"/>
    <w:rsid w:val="00564844"/>
    <w:rPr>
      <w:rFonts w:ascii="Bookman Old Style" w:hAnsi="Bookman Old Style" w:cs="Bookman Old Style"/>
      <w:sz w:val="22"/>
      <w:szCs w:val="22"/>
    </w:rPr>
  </w:style>
  <w:style w:type="character" w:customStyle="1" w:styleId="FontStyle238">
    <w:name w:val="Font Style238"/>
    <w:basedOn w:val="af"/>
    <w:rsid w:val="00564844"/>
    <w:rPr>
      <w:rFonts w:ascii="Times New Roman" w:hAnsi="Times New Roman" w:cs="Times New Roman"/>
      <w:sz w:val="14"/>
      <w:szCs w:val="14"/>
    </w:rPr>
  </w:style>
  <w:style w:type="character" w:customStyle="1" w:styleId="FontStyle239">
    <w:name w:val="Font Style239"/>
    <w:basedOn w:val="af"/>
    <w:rsid w:val="00564844"/>
    <w:rPr>
      <w:rFonts w:ascii="Times New Roman" w:hAnsi="Times New Roman" w:cs="Times New Roman"/>
      <w:b/>
      <w:bCs/>
      <w:sz w:val="12"/>
      <w:szCs w:val="12"/>
    </w:rPr>
  </w:style>
  <w:style w:type="character" w:customStyle="1" w:styleId="FontStyle240">
    <w:name w:val="Font Style240"/>
    <w:basedOn w:val="af"/>
    <w:rsid w:val="00564844"/>
    <w:rPr>
      <w:rFonts w:ascii="Times New Roman" w:hAnsi="Times New Roman" w:cs="Times New Roman"/>
      <w:b/>
      <w:bCs/>
      <w:sz w:val="20"/>
      <w:szCs w:val="20"/>
    </w:rPr>
  </w:style>
  <w:style w:type="character" w:customStyle="1" w:styleId="FontStyle241">
    <w:name w:val="Font Style241"/>
    <w:basedOn w:val="af"/>
    <w:rsid w:val="00564844"/>
    <w:rPr>
      <w:rFonts w:ascii="Times New Roman" w:hAnsi="Times New Roman" w:cs="Times New Roman"/>
      <w:sz w:val="22"/>
      <w:szCs w:val="22"/>
    </w:rPr>
  </w:style>
  <w:style w:type="character" w:customStyle="1" w:styleId="FontStyle242">
    <w:name w:val="Font Style242"/>
    <w:basedOn w:val="af"/>
    <w:rsid w:val="00564844"/>
    <w:rPr>
      <w:rFonts w:ascii="Times New Roman" w:hAnsi="Times New Roman" w:cs="Times New Roman"/>
      <w:b/>
      <w:bCs/>
      <w:sz w:val="22"/>
      <w:szCs w:val="22"/>
    </w:rPr>
  </w:style>
  <w:style w:type="character" w:customStyle="1" w:styleId="FontStyle243">
    <w:name w:val="Font Style243"/>
    <w:basedOn w:val="af"/>
    <w:rsid w:val="00564844"/>
    <w:rPr>
      <w:rFonts w:ascii="Times New Roman" w:hAnsi="Times New Roman" w:cs="Times New Roman"/>
      <w:sz w:val="22"/>
      <w:szCs w:val="22"/>
    </w:rPr>
  </w:style>
  <w:style w:type="character" w:customStyle="1" w:styleId="FontStyle244">
    <w:name w:val="Font Style244"/>
    <w:basedOn w:val="af"/>
    <w:rsid w:val="00564844"/>
    <w:rPr>
      <w:rFonts w:ascii="Times New Roman" w:hAnsi="Times New Roman" w:cs="Times New Roman"/>
      <w:sz w:val="22"/>
      <w:szCs w:val="22"/>
    </w:rPr>
  </w:style>
  <w:style w:type="character" w:customStyle="1" w:styleId="FontStyle245">
    <w:name w:val="Font Style245"/>
    <w:basedOn w:val="af"/>
    <w:rsid w:val="00564844"/>
    <w:rPr>
      <w:rFonts w:ascii="Times New Roman" w:hAnsi="Times New Roman" w:cs="Times New Roman"/>
      <w:b/>
      <w:bCs/>
      <w:sz w:val="18"/>
      <w:szCs w:val="18"/>
    </w:rPr>
  </w:style>
  <w:style w:type="character" w:customStyle="1" w:styleId="FontStyle246">
    <w:name w:val="Font Style246"/>
    <w:basedOn w:val="af"/>
    <w:rsid w:val="00564844"/>
    <w:rPr>
      <w:rFonts w:ascii="Times New Roman" w:hAnsi="Times New Roman" w:cs="Times New Roman"/>
      <w:b/>
      <w:bCs/>
      <w:spacing w:val="-20"/>
      <w:sz w:val="18"/>
      <w:szCs w:val="18"/>
    </w:rPr>
  </w:style>
  <w:style w:type="character" w:customStyle="1" w:styleId="FontStyle247">
    <w:name w:val="Font Style247"/>
    <w:basedOn w:val="af"/>
    <w:rsid w:val="00564844"/>
    <w:rPr>
      <w:rFonts w:ascii="Times New Roman" w:hAnsi="Times New Roman" w:cs="Times New Roman"/>
      <w:b/>
      <w:bCs/>
      <w:spacing w:val="-20"/>
      <w:sz w:val="18"/>
      <w:szCs w:val="18"/>
    </w:rPr>
  </w:style>
  <w:style w:type="character" w:customStyle="1" w:styleId="FontStyle248">
    <w:name w:val="Font Style248"/>
    <w:basedOn w:val="af"/>
    <w:rsid w:val="00564844"/>
    <w:rPr>
      <w:rFonts w:ascii="Franklin Gothic Medium" w:hAnsi="Franklin Gothic Medium" w:cs="Franklin Gothic Medium"/>
      <w:smallCaps/>
      <w:spacing w:val="20"/>
      <w:sz w:val="22"/>
      <w:szCs w:val="22"/>
    </w:rPr>
  </w:style>
  <w:style w:type="character" w:customStyle="1" w:styleId="FontStyle249">
    <w:name w:val="Font Style249"/>
    <w:basedOn w:val="af"/>
    <w:rsid w:val="00564844"/>
    <w:rPr>
      <w:rFonts w:ascii="Times New Roman" w:hAnsi="Times New Roman" w:cs="Times New Roman"/>
      <w:sz w:val="30"/>
      <w:szCs w:val="30"/>
    </w:rPr>
  </w:style>
  <w:style w:type="character" w:customStyle="1" w:styleId="FontStyle250">
    <w:name w:val="Font Style250"/>
    <w:basedOn w:val="af"/>
    <w:rsid w:val="00564844"/>
    <w:rPr>
      <w:rFonts w:ascii="Georgia" w:hAnsi="Georgia" w:cs="Georgia"/>
      <w:b/>
      <w:bCs/>
      <w:sz w:val="30"/>
      <w:szCs w:val="30"/>
    </w:rPr>
  </w:style>
  <w:style w:type="paragraph" w:customStyle="1" w:styleId="11fb">
    <w:name w:val="Знак Знак1 Знак Знак Знак Знак Знак Знак Знак Знак Знак Знак Знак1"/>
    <w:basedOn w:val="ae"/>
    <w:rsid w:val="00564844"/>
    <w:pPr>
      <w:suppressAutoHyphens w:val="0"/>
    </w:pPr>
    <w:rPr>
      <w:rFonts w:ascii="Verdana" w:eastAsia="Times New Roman" w:hAnsi="Verdana" w:cs="Verdana"/>
      <w:sz w:val="20"/>
      <w:szCs w:val="20"/>
      <w:lang w:val="en-US" w:eastAsia="en-US"/>
    </w:rPr>
  </w:style>
  <w:style w:type="paragraph" w:customStyle="1" w:styleId="Pa12">
    <w:name w:val="Pa12"/>
    <w:basedOn w:val="ae"/>
    <w:next w:val="ae"/>
    <w:rsid w:val="002D43F2"/>
    <w:pPr>
      <w:suppressAutoHyphens w:val="0"/>
      <w:autoSpaceDE w:val="0"/>
      <w:autoSpaceDN w:val="0"/>
      <w:adjustRightInd w:val="0"/>
      <w:spacing w:line="201" w:lineRule="atLeast"/>
    </w:pPr>
    <w:rPr>
      <w:rFonts w:ascii="Times New Roman" w:eastAsia="Times New Roman" w:hAnsi="Times New Roman" w:cs="Times New Roman"/>
      <w:lang w:eastAsia="ru-RU"/>
    </w:rPr>
  </w:style>
  <w:style w:type="paragraph" w:customStyle="1" w:styleId="1CharChar">
    <w:name w:val="Знак1 Знак Знак Знак Char Char"/>
    <w:basedOn w:val="ae"/>
    <w:rsid w:val="00D9237B"/>
    <w:pPr>
      <w:suppressAutoHyphens w:val="0"/>
      <w:ind w:firstLine="709"/>
      <w:jc w:val="both"/>
    </w:pPr>
    <w:rPr>
      <w:rFonts w:ascii="Times New Roman" w:eastAsia="Times New Roman" w:hAnsi="Times New Roman" w:cs="Times New Roman"/>
      <w:lang w:eastAsia="ru-RU"/>
    </w:rPr>
  </w:style>
  <w:style w:type="paragraph" w:customStyle="1" w:styleId="afffffffffffffffffffffffffffd">
    <w:name w:val="Знак Знак Знак Знак Знак Знак Знак Знак Знак Знак"/>
    <w:basedOn w:val="ae"/>
    <w:rsid w:val="00D9237B"/>
    <w:pPr>
      <w:suppressAutoHyphens w:val="0"/>
      <w:spacing w:after="160" w:line="240" w:lineRule="exact"/>
    </w:pPr>
    <w:rPr>
      <w:rFonts w:ascii="Arial" w:eastAsia="Times New Roman" w:hAnsi="Arial" w:cs="Arial"/>
      <w:sz w:val="20"/>
      <w:szCs w:val="20"/>
      <w:lang w:val="en-US" w:eastAsia="en-US"/>
    </w:rPr>
  </w:style>
  <w:style w:type="paragraph" w:customStyle="1" w:styleId="205">
    <w:name w:val="Обычный20"/>
    <w:rsid w:val="0090002D"/>
    <w:pPr>
      <w:widowControl w:val="0"/>
      <w:spacing w:line="300" w:lineRule="auto"/>
      <w:jc w:val="both"/>
    </w:pPr>
    <w:rPr>
      <w:rFonts w:ascii="Times New Roman" w:eastAsia="Times New Roman" w:hAnsi="Times New Roman" w:cs="Times New Roman"/>
      <w:sz w:val="24"/>
      <w:szCs w:val="24"/>
    </w:rPr>
  </w:style>
  <w:style w:type="paragraph" w:customStyle="1" w:styleId="2ffffffd">
    <w:name w:val="Знак2 Знак"/>
    <w:basedOn w:val="ae"/>
    <w:rsid w:val="00575183"/>
    <w:pPr>
      <w:suppressAutoHyphens w:val="0"/>
    </w:pPr>
    <w:rPr>
      <w:rFonts w:ascii="Verdana" w:eastAsia="Times New Roman" w:hAnsi="Verdana" w:cs="Verdana"/>
      <w:sz w:val="20"/>
      <w:szCs w:val="20"/>
      <w:lang w:val="en-US" w:eastAsia="en-US"/>
    </w:rPr>
  </w:style>
  <w:style w:type="character" w:customStyle="1" w:styleId="hpsalt-edited">
    <w:name w:val="hps alt-edited"/>
    <w:basedOn w:val="af"/>
    <w:rsid w:val="00575183"/>
  </w:style>
  <w:style w:type="paragraph" w:customStyle="1" w:styleId="1fffffffffb">
    <w:name w:val="Основ1"/>
    <w:basedOn w:val="afffffffa"/>
    <w:rsid w:val="00E83E54"/>
    <w:pPr>
      <w:suppressAutoHyphens w:val="0"/>
      <w:spacing w:after="0" w:line="234" w:lineRule="atLeast"/>
      <w:ind w:firstLine="340"/>
      <w:jc w:val="both"/>
    </w:pPr>
    <w:rPr>
      <w:rFonts w:ascii="Times New Roman" w:eastAsia="Times New Roman" w:hAnsi="Times New Roman" w:cs="Times New Roman"/>
      <w:sz w:val="20"/>
      <w:szCs w:val="20"/>
      <w:lang w:eastAsia="ru-RU"/>
    </w:rPr>
  </w:style>
  <w:style w:type="paragraph" w:customStyle="1" w:styleId="9f2">
    <w:name w:val="Абзац списка9"/>
    <w:basedOn w:val="ae"/>
    <w:rsid w:val="00E83E54"/>
    <w:pPr>
      <w:suppressAutoHyphens w:val="0"/>
      <w:spacing w:after="200" w:line="276" w:lineRule="auto"/>
      <w:ind w:left="720"/>
    </w:pPr>
    <w:rPr>
      <w:rFonts w:ascii="Calibri" w:eastAsia="Times New Roman" w:hAnsi="Calibri" w:cs="Calibri"/>
      <w:sz w:val="22"/>
      <w:szCs w:val="22"/>
      <w:lang w:eastAsia="en-US"/>
    </w:rPr>
  </w:style>
  <w:style w:type="paragraph" w:customStyle="1" w:styleId="41a">
    <w:name w:val="Основний текст (4)1"/>
    <w:basedOn w:val="ae"/>
    <w:rsid w:val="00E83E54"/>
    <w:pPr>
      <w:widowControl w:val="0"/>
      <w:shd w:val="clear" w:color="auto" w:fill="FFFFFF"/>
      <w:suppressAutoHyphens w:val="0"/>
      <w:spacing w:line="398" w:lineRule="exact"/>
      <w:ind w:hanging="340"/>
    </w:pPr>
    <w:rPr>
      <w:rFonts w:ascii="Times New Roman" w:eastAsia="Courier New" w:hAnsi="Times New Roman" w:cs="Times New Roman"/>
      <w:sz w:val="18"/>
      <w:szCs w:val="18"/>
      <w:lang w:val="uk-UA" w:eastAsia="uk-UA"/>
    </w:rPr>
  </w:style>
  <w:style w:type="character" w:customStyle="1" w:styleId="ArialUnicodeMS">
    <w:name w:val="Основний текст + Arial Unicode MS"/>
    <w:basedOn w:val="afffffffffffffffffffffb"/>
    <w:rsid w:val="00E83E54"/>
    <w:rPr>
      <w:rFonts w:ascii="Arial Unicode MS" w:eastAsia="Arial Unicode MS" w:hAnsi="Arial Unicode MS" w:cs="Arial Unicode MS" w:hint="eastAsia"/>
      <w:strike w:val="0"/>
      <w:dstrike w:val="0"/>
      <w:sz w:val="27"/>
      <w:szCs w:val="27"/>
      <w:u w:val="none"/>
      <w:effect w:val="none"/>
      <w:shd w:val="clear" w:color="auto" w:fill="FFFFFF"/>
      <w:lang w:val="en-US" w:eastAsia="en-US"/>
    </w:rPr>
  </w:style>
  <w:style w:type="paragraph" w:customStyle="1" w:styleId="afffffffffffffffffffffffffffe">
    <w:name w:val="Наука"/>
    <w:basedOn w:val="ae"/>
    <w:rsid w:val="00B00DBF"/>
    <w:pPr>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
    <w:name w:val="конспект"/>
    <w:basedOn w:val="2ffff9"/>
    <w:rsid w:val="00B00DBF"/>
    <w:pPr>
      <w:suppressAutoHyphens w:val="0"/>
      <w:autoSpaceDE w:val="0"/>
      <w:autoSpaceDN w:val="0"/>
      <w:spacing w:before="240" w:after="240" w:line="360" w:lineRule="auto"/>
      <w:ind w:firstLine="720"/>
    </w:pPr>
    <w:rPr>
      <w:rFonts w:ascii="Times New Roman" w:eastAsia="Times New Roman" w:hAnsi="Times New Roman" w:cs="Times New Roman"/>
      <w:sz w:val="28"/>
      <w:szCs w:val="28"/>
      <w:lang w:val="uk-UA" w:eastAsia="ru-RU"/>
    </w:rPr>
  </w:style>
  <w:style w:type="character" w:customStyle="1" w:styleId="TrebuchetMS7pt">
    <w:name w:val="Колонтитул + Trebuchet MS;7 pt"/>
    <w:rsid w:val="006A369F"/>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2ffffffe">
    <w:name w:val="Оглавление (2) + Полужирный"/>
    <w:rsid w:val="006A369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0pt3">
    <w:name w:val="Оглавление + 10 pt;Не полужирный"/>
    <w:rsid w:val="006A369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rialNarrow55pt">
    <w:name w:val="Колонтитул + Arial Narrow;5;5 pt"/>
    <w:rsid w:val="006A369F"/>
    <w:rPr>
      <w:rFonts w:ascii="Arial Narrow" w:eastAsia="Arial Narrow" w:hAnsi="Arial Narrow" w:cs="Arial Narrow"/>
      <w:b w:val="0"/>
      <w:bCs w:val="0"/>
      <w:i w:val="0"/>
      <w:iCs w:val="0"/>
      <w:smallCaps w:val="0"/>
      <w:strike w:val="0"/>
      <w:color w:val="000000"/>
      <w:spacing w:val="0"/>
      <w:w w:val="100"/>
      <w:position w:val="0"/>
      <w:sz w:val="11"/>
      <w:szCs w:val="11"/>
      <w:u w:val="none"/>
      <w:lang w:val="ru-RU" w:eastAsia="ru-RU" w:bidi="ru-RU"/>
    </w:rPr>
  </w:style>
  <w:style w:type="character" w:customStyle="1" w:styleId="55pt">
    <w:name w:val="Основной текст + 5;5 pt"/>
    <w:rsid w:val="006A369F"/>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5pt">
    <w:name w:val="Колонтитул + 5 pt"/>
    <w:rsid w:val="006A369F"/>
    <w:rPr>
      <w:rFonts w:ascii="Times New Roman" w:eastAsia="Times New Roman" w:hAnsi="Times New Roman" w:cs="Times New Roman"/>
      <w:b w:val="0"/>
      <w:bCs w:val="0"/>
      <w:i w:val="0"/>
      <w:iCs w:val="0"/>
      <w:smallCaps w:val="0"/>
      <w:strike w:val="0"/>
      <w:color w:val="000000"/>
      <w:spacing w:val="0"/>
      <w:w w:val="100"/>
      <w:position w:val="0"/>
      <w:sz w:val="10"/>
      <w:szCs w:val="10"/>
      <w:u w:val="none"/>
      <w:lang w:val="de-DE" w:eastAsia="de-DE" w:bidi="de-DE"/>
    </w:rPr>
  </w:style>
  <w:style w:type="character" w:customStyle="1" w:styleId="TrebuchetMS8pt0">
    <w:name w:val="Колонтитул + Trebuchet MS;8 pt"/>
    <w:rsid w:val="006A369F"/>
    <w:rPr>
      <w:rFonts w:ascii="Trebuchet MS" w:eastAsia="Trebuchet MS" w:hAnsi="Trebuchet MS" w:cs="Trebuchet MS"/>
      <w:b w:val="0"/>
      <w:bCs w:val="0"/>
      <w:i w:val="0"/>
      <w:iCs w:val="0"/>
      <w:smallCaps w:val="0"/>
      <w:strike w:val="0"/>
      <w:color w:val="000000"/>
      <w:spacing w:val="0"/>
      <w:w w:val="100"/>
      <w:position w:val="0"/>
      <w:sz w:val="16"/>
      <w:szCs w:val="16"/>
      <w:u w:val="none"/>
      <w:lang w:val="ru-RU" w:eastAsia="ru-RU" w:bidi="ru-RU"/>
    </w:rPr>
  </w:style>
  <w:style w:type="character" w:customStyle="1" w:styleId="2Sylfaen0pt">
    <w:name w:val="Сноска (2) + Sylfaen;Курсив;Интервал 0 pt"/>
    <w:rsid w:val="008F1A03"/>
    <w:rPr>
      <w:rFonts w:ascii="Sylfaen" w:eastAsia="Sylfaen" w:hAnsi="Sylfaen" w:cs="Sylfaen"/>
      <w:b w:val="0"/>
      <w:bCs w:val="0"/>
      <w:i/>
      <w:iCs/>
      <w:smallCaps w:val="0"/>
      <w:strike w:val="0"/>
      <w:color w:val="000000"/>
      <w:spacing w:val="-10"/>
      <w:w w:val="100"/>
      <w:position w:val="0"/>
      <w:sz w:val="15"/>
      <w:szCs w:val="15"/>
      <w:u w:val="none"/>
      <w:lang w:val="ru-RU" w:eastAsia="ru-RU" w:bidi="ru-RU"/>
    </w:rPr>
  </w:style>
  <w:style w:type="character" w:customStyle="1" w:styleId="265pt">
    <w:name w:val="Сноска (2) + 6;5 pt"/>
    <w:rsid w:val="008F1A0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fffffff">
    <w:name w:val="Сноска (2) + Малые прописные"/>
    <w:rsid w:val="008F1A03"/>
    <w:rPr>
      <w:rFonts w:ascii="Times New Roman" w:eastAsia="Times New Roman" w:hAnsi="Times New Roman" w:cs="Times New Roman"/>
      <w:b w:val="0"/>
      <w:bCs w:val="0"/>
      <w:i w:val="0"/>
      <w:iCs w:val="0"/>
      <w:smallCaps/>
      <w:strike w:val="0"/>
      <w:color w:val="000000"/>
      <w:spacing w:val="0"/>
      <w:w w:val="100"/>
      <w:position w:val="0"/>
      <w:sz w:val="15"/>
      <w:szCs w:val="15"/>
      <w:u w:val="none"/>
      <w:lang w:val="uk-UA" w:eastAsia="uk-UA" w:bidi="uk-UA"/>
    </w:rPr>
  </w:style>
  <w:style w:type="character" w:customStyle="1" w:styleId="Sylfaen0">
    <w:name w:val="Сноска + Sylfaen;Курсив"/>
    <w:rsid w:val="008F1A03"/>
    <w:rPr>
      <w:rFonts w:ascii="Sylfaen" w:eastAsia="Sylfaen" w:hAnsi="Sylfaen" w:cs="Sylfaen"/>
      <w:b w:val="0"/>
      <w:bCs w:val="0"/>
      <w:i/>
      <w:iCs/>
      <w:smallCaps w:val="0"/>
      <w:strike w:val="0"/>
      <w:color w:val="000000"/>
      <w:spacing w:val="0"/>
      <w:w w:val="100"/>
      <w:position w:val="0"/>
      <w:sz w:val="13"/>
      <w:szCs w:val="13"/>
      <w:u w:val="none"/>
      <w:lang w:val="ru-RU" w:eastAsia="ru-RU" w:bidi="ru-RU"/>
    </w:rPr>
  </w:style>
  <w:style w:type="character" w:customStyle="1" w:styleId="45pt150">
    <w:name w:val="Основной текст + 4;5 pt;Масштаб 150%"/>
    <w:rsid w:val="008F1A03"/>
    <w:rPr>
      <w:rFonts w:ascii="Times New Roman" w:eastAsia="Times New Roman" w:hAnsi="Times New Roman" w:cs="Times New Roman"/>
      <w:b w:val="0"/>
      <w:bCs w:val="0"/>
      <w:i w:val="0"/>
      <w:iCs w:val="0"/>
      <w:smallCaps w:val="0"/>
      <w:strike w:val="0"/>
      <w:color w:val="000000"/>
      <w:spacing w:val="0"/>
      <w:w w:val="150"/>
      <w:position w:val="0"/>
      <w:sz w:val="9"/>
      <w:szCs w:val="9"/>
      <w:u w:val="none"/>
      <w:lang w:val="ru-RU" w:eastAsia="ru-RU" w:bidi="ru-RU"/>
    </w:rPr>
  </w:style>
  <w:style w:type="character" w:customStyle="1" w:styleId="41pt0">
    <w:name w:val="Основной текст (4) + Интервал 1 pt"/>
    <w:rsid w:val="008F1A03"/>
    <w:rPr>
      <w:rFonts w:ascii="Times New Roman" w:eastAsia="Times New Roman" w:hAnsi="Times New Roman" w:cs="Times New Roman"/>
      <w:b w:val="0"/>
      <w:bCs w:val="0"/>
      <w:i/>
      <w:iCs/>
      <w:smallCaps w:val="0"/>
      <w:strike w:val="0"/>
      <w:color w:val="000000"/>
      <w:spacing w:val="20"/>
      <w:w w:val="100"/>
      <w:position w:val="0"/>
      <w:sz w:val="18"/>
      <w:szCs w:val="18"/>
      <w:u w:val="none"/>
      <w:lang w:val="ru-RU" w:eastAsia="ru-RU" w:bidi="ru-RU"/>
    </w:rPr>
  </w:style>
  <w:style w:type="character" w:customStyle="1" w:styleId="23MicrosoftSansSerif">
    <w:name w:val="Основной текст (23) + Microsoft Sans Serif"/>
    <w:rsid w:val="008F1A03"/>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ru-RU" w:eastAsia="ru-RU" w:bidi="ru-RU"/>
    </w:rPr>
  </w:style>
  <w:style w:type="character" w:customStyle="1" w:styleId="-1pt4">
    <w:name w:val="Сноска + Курсив;Интервал -1 pt"/>
    <w:rsid w:val="00A85D55"/>
    <w:rPr>
      <w:rFonts w:ascii="Times New Roman" w:eastAsia="Times New Roman" w:hAnsi="Times New Roman" w:cs="Times New Roman"/>
      <w:b w:val="0"/>
      <w:bCs w:val="0"/>
      <w:i/>
      <w:iCs/>
      <w:smallCaps w:val="0"/>
      <w:strike w:val="0"/>
      <w:color w:val="000000"/>
      <w:spacing w:val="-30"/>
      <w:w w:val="100"/>
      <w:position w:val="0"/>
      <w:sz w:val="18"/>
      <w:szCs w:val="18"/>
      <w:u w:val="none"/>
      <w:lang w:val="ru-RU" w:eastAsia="ru-RU" w:bidi="ru-RU"/>
    </w:rPr>
  </w:style>
  <w:style w:type="character" w:customStyle="1" w:styleId="Candara75pt1pt">
    <w:name w:val="Сноска + Candara;7;5 pt;Интервал 1 pt"/>
    <w:rsid w:val="00A85D55"/>
    <w:rPr>
      <w:rFonts w:ascii="Candara" w:eastAsia="Candara" w:hAnsi="Candara" w:cs="Candara"/>
      <w:b w:val="0"/>
      <w:bCs w:val="0"/>
      <w:i w:val="0"/>
      <w:iCs w:val="0"/>
      <w:smallCaps w:val="0"/>
      <w:strike w:val="0"/>
      <w:color w:val="000000"/>
      <w:spacing w:val="20"/>
      <w:w w:val="100"/>
      <w:position w:val="0"/>
      <w:sz w:val="15"/>
      <w:szCs w:val="15"/>
      <w:u w:val="none"/>
      <w:lang w:val="ru-RU" w:eastAsia="ru-RU" w:bidi="ru-RU"/>
    </w:rPr>
  </w:style>
  <w:style w:type="character" w:customStyle="1" w:styleId="93pt">
    <w:name w:val="Основной текст (9) + Интервал 3 pt"/>
    <w:rsid w:val="00A85D55"/>
    <w:rPr>
      <w:rFonts w:ascii="Times New Roman" w:eastAsia="Times New Roman" w:hAnsi="Times New Roman" w:cs="Times New Roman"/>
      <w:b/>
      <w:bCs/>
      <w:i w:val="0"/>
      <w:iCs w:val="0"/>
      <w:smallCaps w:val="0"/>
      <w:strike w:val="0"/>
      <w:color w:val="000000"/>
      <w:spacing w:val="70"/>
      <w:w w:val="100"/>
      <w:position w:val="0"/>
      <w:sz w:val="18"/>
      <w:szCs w:val="18"/>
      <w:u w:val="none"/>
      <w:lang w:val="ru-RU" w:eastAsia="ru-RU" w:bidi="ru-RU"/>
    </w:rPr>
  </w:style>
  <w:style w:type="character" w:customStyle="1" w:styleId="43pt0">
    <w:name w:val="Заголовок №4 + Интервал 3 pt"/>
    <w:rsid w:val="00A85D55"/>
    <w:rPr>
      <w:rFonts w:ascii="Times New Roman" w:eastAsia="Times New Roman" w:hAnsi="Times New Roman" w:cs="Times New Roman"/>
      <w:b w:val="0"/>
      <w:bCs w:val="0"/>
      <w:i w:val="0"/>
      <w:iCs w:val="0"/>
      <w:smallCaps w:val="0"/>
      <w:strike w:val="0"/>
      <w:color w:val="000000"/>
      <w:spacing w:val="60"/>
      <w:w w:val="100"/>
      <w:position w:val="0"/>
      <w:sz w:val="18"/>
      <w:szCs w:val="18"/>
      <w:u w:val="none"/>
      <w:lang w:val="ru-RU" w:eastAsia="ru-RU" w:bidi="ru-RU"/>
    </w:rPr>
  </w:style>
  <w:style w:type="character" w:customStyle="1" w:styleId="1pt3">
    <w:name w:val="Оглавление + Интервал 1 pt"/>
    <w:rsid w:val="00DA28F4"/>
    <w:rPr>
      <w:rFonts w:ascii="Times New Roman" w:eastAsia="Times New Roman" w:hAnsi="Times New Roman" w:cs="Times New Roman"/>
      <w:b/>
      <w:bCs/>
      <w:i w:val="0"/>
      <w:iCs w:val="0"/>
      <w:smallCaps w:val="0"/>
      <w:strike w:val="0"/>
      <w:color w:val="000000"/>
      <w:spacing w:val="30"/>
      <w:w w:val="100"/>
      <w:position w:val="0"/>
      <w:sz w:val="18"/>
      <w:szCs w:val="18"/>
      <w:u w:val="none"/>
      <w:lang w:val="ru-RU" w:eastAsia="ru-RU" w:bidi="ru-RU"/>
    </w:rPr>
  </w:style>
  <w:style w:type="character" w:customStyle="1" w:styleId="22pt0">
    <w:name w:val="Основной текст (2) + Интервал 2 pt"/>
    <w:rsid w:val="00DA28F4"/>
    <w:rPr>
      <w:rFonts w:ascii="Times New Roman" w:eastAsia="Times New Roman" w:hAnsi="Times New Roman" w:cs="Times New Roman"/>
      <w:b/>
      <w:bCs/>
      <w:i w:val="0"/>
      <w:iCs w:val="0"/>
      <w:smallCaps w:val="0"/>
      <w:strike w:val="0"/>
      <w:color w:val="000000"/>
      <w:spacing w:val="50"/>
      <w:w w:val="100"/>
      <w:position w:val="0"/>
      <w:sz w:val="18"/>
      <w:szCs w:val="18"/>
      <w:u w:val="none"/>
      <w:lang w:val="ru-RU" w:eastAsia="ru-RU" w:bidi="ru-RU"/>
    </w:rPr>
  </w:style>
  <w:style w:type="character" w:customStyle="1" w:styleId="FrankRuehl95pt">
    <w:name w:val="Колонтитул + FrankRuehl;9;5 pt"/>
    <w:rsid w:val="00DA28F4"/>
    <w:rPr>
      <w:rFonts w:ascii="FrankRuehl" w:eastAsia="FrankRuehl" w:hAnsi="FrankRuehl" w:cs="FrankRuehl"/>
      <w:b w:val="0"/>
      <w:bCs w:val="0"/>
      <w:i w:val="0"/>
      <w:iCs w:val="0"/>
      <w:smallCaps w:val="0"/>
      <w:strike w:val="0"/>
      <w:color w:val="000000"/>
      <w:spacing w:val="0"/>
      <w:w w:val="100"/>
      <w:position w:val="0"/>
      <w:sz w:val="19"/>
      <w:szCs w:val="19"/>
      <w:u w:val="none"/>
      <w:lang w:val="ru-RU" w:eastAsia="ru-RU" w:bidi="ru-RU"/>
    </w:rPr>
  </w:style>
  <w:style w:type="character" w:customStyle="1" w:styleId="95pt3">
    <w:name w:val="Основной текст + 9;5 pt;Курсив"/>
    <w:rsid w:val="00DA28F4"/>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7pt2">
    <w:name w:val="Основной текст + 7 pt"/>
    <w:rsid w:val="00DA28F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09pt">
    <w:name w:val="Основной текст (10) + 9 pt;Не курсив"/>
    <w:rsid w:val="00DA28F4"/>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CordiaNew16pt">
    <w:name w:val="Основной текст + Cordia New;16 pt"/>
    <w:rsid w:val="00DA28F4"/>
    <w:rPr>
      <w:rFonts w:ascii="Cordia New" w:eastAsia="Cordia New" w:hAnsi="Cordia New" w:cs="Cordia New"/>
      <w:b w:val="0"/>
      <w:bCs w:val="0"/>
      <w:i w:val="0"/>
      <w:iCs w:val="0"/>
      <w:smallCaps w:val="0"/>
      <w:strike w:val="0"/>
      <w:color w:val="000000"/>
      <w:spacing w:val="0"/>
      <w:w w:val="100"/>
      <w:position w:val="0"/>
      <w:sz w:val="32"/>
      <w:szCs w:val="32"/>
      <w:u w:val="none"/>
      <w:lang w:val="ru-RU" w:eastAsia="ru-RU" w:bidi="ru-RU"/>
    </w:rPr>
  </w:style>
  <w:style w:type="character" w:customStyle="1" w:styleId="22c">
    <w:name w:val="Основной текст (2)2"/>
    <w:rsid w:val="00D801A1"/>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LucidaSansUnicode10pt">
    <w:name w:val="Основной текст + Lucida Sans Unicode;10 pt;Курсив"/>
    <w:rsid w:val="00D801A1"/>
    <w:rPr>
      <w:rFonts w:ascii="Lucida Sans Unicode" w:eastAsia="Lucida Sans Unicode" w:hAnsi="Lucida Sans Unicode" w:cs="Lucida Sans Unicode"/>
      <w:b w:val="0"/>
      <w:bCs w:val="0"/>
      <w:i/>
      <w:iCs/>
      <w:smallCaps w:val="0"/>
      <w:strike w:val="0"/>
      <w:color w:val="000000"/>
      <w:spacing w:val="0"/>
      <w:w w:val="100"/>
      <w:position w:val="0"/>
      <w:sz w:val="20"/>
      <w:szCs w:val="20"/>
      <w:u w:val="none"/>
      <w:lang w:val="ru-RU" w:eastAsia="ru-RU" w:bidi="ru-RU"/>
    </w:rPr>
  </w:style>
  <w:style w:type="character" w:customStyle="1" w:styleId="LucidaSansUnicode7pt">
    <w:name w:val="Колонтитул + Lucida Sans Unicode;7 pt"/>
    <w:rsid w:val="00D801A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character" w:customStyle="1" w:styleId="Corbel95pt">
    <w:name w:val="Основной текст + Corbel;9;5 pt"/>
    <w:rsid w:val="00D801A1"/>
    <w:rPr>
      <w:rFonts w:ascii="Corbel" w:eastAsia="Corbel" w:hAnsi="Corbel" w:cs="Corbel"/>
      <w:b w:val="0"/>
      <w:bCs w:val="0"/>
      <w:i w:val="0"/>
      <w:iCs w:val="0"/>
      <w:smallCaps w:val="0"/>
      <w:strike w:val="0"/>
      <w:color w:val="000000"/>
      <w:spacing w:val="0"/>
      <w:w w:val="100"/>
      <w:position w:val="0"/>
      <w:sz w:val="19"/>
      <w:szCs w:val="19"/>
      <w:u w:val="none"/>
      <w:lang w:val="ru-RU" w:eastAsia="ru-RU" w:bidi="ru-RU"/>
    </w:rPr>
  </w:style>
  <w:style w:type="character" w:customStyle="1" w:styleId="275pt">
    <w:name w:val="Сноска (2) + 7;5 pt;Курсив"/>
    <w:rsid w:val="0081547F"/>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2FrankRuehl4pt0pt100">
    <w:name w:val="Основной текст (2) + FrankRuehl;4 pt;Не полужирный;Интервал 0 pt;Масштаб 100%"/>
    <w:rsid w:val="0081547F"/>
    <w:rPr>
      <w:rFonts w:ascii="FrankRuehl" w:eastAsia="FrankRuehl" w:hAnsi="FrankRuehl" w:cs="FrankRuehl"/>
      <w:b/>
      <w:bCs/>
      <w:i w:val="0"/>
      <w:iCs w:val="0"/>
      <w:smallCaps w:val="0"/>
      <w:strike w:val="0"/>
      <w:color w:val="000000"/>
      <w:spacing w:val="0"/>
      <w:w w:val="100"/>
      <w:position w:val="0"/>
      <w:sz w:val="8"/>
      <w:szCs w:val="8"/>
      <w:u w:val="none"/>
      <w:lang w:val="ru-RU" w:eastAsia="ru-RU" w:bidi="ru-RU"/>
    </w:rPr>
  </w:style>
  <w:style w:type="character" w:customStyle="1" w:styleId="3ffff9">
    <w:name w:val="Сноска (3) + Не 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85pt3">
    <w:name w:val="Сноска + 8;5 pt;Не полужирный"/>
    <w:rsid w:val="0081547F"/>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Tahoma75pt">
    <w:name w:val="Сноска + Tahoma;7;5 pt;Не полужирный"/>
    <w:rsid w:val="0081547F"/>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75pt6">
    <w:name w:val="Сноска + 7;5 pt;Не полужирный;Курсив"/>
    <w:rsid w:val="0081547F"/>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75pt0pt">
    <w:name w:val="Сноска + 7;5 pt;Не полужирный;Интервал 0 pt"/>
    <w:rsid w:val="0081547F"/>
    <w:rPr>
      <w:rFonts w:ascii="Times New Roman" w:eastAsia="Times New Roman" w:hAnsi="Times New Roman" w:cs="Times New Roman"/>
      <w:b/>
      <w:bCs/>
      <w:i w:val="0"/>
      <w:iCs w:val="0"/>
      <w:smallCaps w:val="0"/>
      <w:strike w:val="0"/>
      <w:color w:val="000000"/>
      <w:spacing w:val="10"/>
      <w:w w:val="100"/>
      <w:position w:val="0"/>
      <w:sz w:val="15"/>
      <w:szCs w:val="15"/>
      <w:u w:val="none"/>
      <w:lang w:val="ru-RU" w:eastAsia="ru-RU" w:bidi="ru-RU"/>
    </w:rPr>
  </w:style>
  <w:style w:type="character" w:customStyle="1" w:styleId="CordiaUPC14pt">
    <w:name w:val="Сноска + CordiaUPC;14 pt;Не полужирный"/>
    <w:rsid w:val="0081547F"/>
    <w:rPr>
      <w:rFonts w:ascii="CordiaUPC" w:eastAsia="CordiaUPC" w:hAnsi="CordiaUPC" w:cs="CordiaUPC"/>
      <w:b/>
      <w:bCs/>
      <w:i w:val="0"/>
      <w:iCs w:val="0"/>
      <w:smallCaps w:val="0"/>
      <w:strike w:val="0"/>
      <w:color w:val="000000"/>
      <w:spacing w:val="0"/>
      <w:w w:val="100"/>
      <w:position w:val="0"/>
      <w:sz w:val="28"/>
      <w:szCs w:val="28"/>
      <w:u w:val="none"/>
      <w:lang w:val="ru-RU" w:eastAsia="ru-RU" w:bidi="ru-RU"/>
    </w:rPr>
  </w:style>
  <w:style w:type="character" w:customStyle="1" w:styleId="Candara7pt">
    <w:name w:val="Сноска + Candara;7 pt;Не полужирный"/>
    <w:rsid w:val="0081547F"/>
    <w:rPr>
      <w:rFonts w:ascii="Candara" w:eastAsia="Candara" w:hAnsi="Candara" w:cs="Candara"/>
      <w:b/>
      <w:bCs/>
      <w:i w:val="0"/>
      <w:iCs w:val="0"/>
      <w:smallCaps w:val="0"/>
      <w:strike w:val="0"/>
      <w:color w:val="000000"/>
      <w:spacing w:val="0"/>
      <w:w w:val="100"/>
      <w:position w:val="0"/>
      <w:sz w:val="14"/>
      <w:szCs w:val="14"/>
      <w:u w:val="none"/>
      <w:lang w:val="ru-RU" w:eastAsia="ru-RU" w:bidi="ru-RU"/>
    </w:rPr>
  </w:style>
  <w:style w:type="character" w:customStyle="1" w:styleId="65pt1">
    <w:name w:val="Сноска + 6;5 pt;Не полужирный"/>
    <w:rsid w:val="0081547F"/>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8pt">
    <w:name w:val="Сноска (2) + 8 pt;Полужирный;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8pt0">
    <w:name w:val="Сноска (2) + 8 pt;Полужирный"/>
    <w:rsid w:val="0081547F"/>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29pt">
    <w:name w:val="Основной текст (22) + 9 pt;Курсив"/>
    <w:rsid w:val="0081547F"/>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29pt0">
    <w:name w:val="Основной текст (22) + 9 pt"/>
    <w:rsid w:val="0081547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37pt">
    <w:name w:val="Основной текст (23) + 7 pt"/>
    <w:rsid w:val="0081547F"/>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paragraph" w:customStyle="1" w:styleId="2142">
    <w:name w:val="Основной текст с отступом 214"/>
    <w:basedOn w:val="ae"/>
    <w:rsid w:val="00CA1E2D"/>
    <w:pPr>
      <w:widowControl w:val="0"/>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eastAsia="ru-RU"/>
    </w:rPr>
  </w:style>
  <w:style w:type="paragraph" w:customStyle="1" w:styleId="21f9">
    <w:name w:val="Обычный21"/>
    <w:rsid w:val="0072267F"/>
    <w:pPr>
      <w:widowControl w:val="0"/>
      <w:snapToGrid w:val="0"/>
      <w:spacing w:line="254" w:lineRule="auto"/>
      <w:ind w:left="40" w:firstLine="300"/>
      <w:jc w:val="both"/>
    </w:pPr>
    <w:rPr>
      <w:rFonts w:ascii="Times New Roman" w:eastAsia="Times New Roman" w:hAnsi="Times New Roman" w:cs="Times New Roman"/>
      <w:sz w:val="18"/>
      <w:lang w:val="uk-UA"/>
    </w:rPr>
  </w:style>
  <w:style w:type="paragraph" w:customStyle="1" w:styleId="Crowmy">
    <w:name w:val="Обычный Crowmy"/>
    <w:rsid w:val="00D94766"/>
    <w:pPr>
      <w:ind w:right="-108" w:firstLine="709"/>
      <w:jc w:val="both"/>
    </w:pPr>
    <w:rPr>
      <w:rFonts w:ascii="Times New Roman" w:eastAsia="Times New Roman" w:hAnsi="Times New Roman" w:cs="Times New Roman"/>
      <w:snapToGrid w:val="0"/>
      <w:sz w:val="28"/>
      <w:szCs w:val="28"/>
    </w:rPr>
  </w:style>
  <w:style w:type="character" w:customStyle="1" w:styleId="affffffffffffffffffffd">
    <w:name w:val="Маркированный список Знак"/>
    <w:aliases w:val="Lista wypunktowana Znak Znak Знак"/>
    <w:basedOn w:val="af"/>
    <w:link w:val="affffffffffffffffffffc"/>
    <w:rsid w:val="00BF437E"/>
    <w:rPr>
      <w:rFonts w:ascii="Times New Roman" w:eastAsia="Times New Roman" w:hAnsi="Times New Roman" w:cs="Times New Roman"/>
      <w:sz w:val="28"/>
      <w:szCs w:val="24"/>
      <w:lang w:val="uk-UA"/>
    </w:rPr>
  </w:style>
  <w:style w:type="numbering" w:customStyle="1" w:styleId="8f4">
    <w:name w:val="Нет списка8"/>
    <w:next w:val="af1"/>
    <w:semiHidden/>
    <w:unhideWhenUsed/>
    <w:rsid w:val="00F36399"/>
  </w:style>
  <w:style w:type="paragraph" w:customStyle="1" w:styleId="-3">
    <w:name w:val="Заг-3"/>
    <w:basedOn w:val="ae"/>
    <w:rsid w:val="00F342BE"/>
    <w:pPr>
      <w:numPr>
        <w:numId w:val="49"/>
      </w:numPr>
      <w:suppressAutoHyphens w:val="0"/>
      <w:jc w:val="both"/>
    </w:pPr>
    <w:rPr>
      <w:rFonts w:ascii="Times New Roman" w:eastAsia="Times New Roman" w:hAnsi="Times New Roman" w:cs="Times New Roman"/>
      <w:i/>
      <w:iCs/>
      <w:w w:val="130"/>
      <w:sz w:val="32"/>
      <w:szCs w:val="32"/>
      <w:lang w:val="uk-UA" w:eastAsia="ru-RU"/>
    </w:rPr>
  </w:style>
  <w:style w:type="paragraph" w:customStyle="1" w:styleId="a9">
    <w:name w:val="вопр для билетов"/>
    <w:basedOn w:val="30"/>
    <w:autoRedefine/>
    <w:rsid w:val="00AB4721"/>
    <w:pPr>
      <w:widowControl/>
      <w:numPr>
        <w:ilvl w:val="0"/>
        <w:numId w:val="50"/>
      </w:numPr>
      <w:suppressAutoHyphens w:val="0"/>
      <w:autoSpaceDE w:val="0"/>
      <w:autoSpaceDN w:val="0"/>
      <w:spacing w:before="0" w:after="0"/>
      <w:jc w:val="left"/>
    </w:pPr>
    <w:rPr>
      <w:rFonts w:ascii="Times New Roman" w:eastAsia="Arial Unicode MS" w:hAnsi="Times New Roman" w:cs="Times New Roman"/>
      <w:b w:val="0"/>
      <w:bCs/>
      <w:i w:val="0"/>
      <w:color w:val="0000FF"/>
      <w:sz w:val="24"/>
      <w:szCs w:val="24"/>
      <w:lang w:val="uk-UA" w:eastAsia="ru-RU"/>
    </w:rPr>
  </w:style>
  <w:style w:type="paragraph" w:customStyle="1" w:styleId="affffffffffffffffffffffffffff0">
    <w:name w:val="для билетов"/>
    <w:basedOn w:val="ae"/>
    <w:autoRedefine/>
    <w:rsid w:val="00AB4721"/>
    <w:pPr>
      <w:suppressAutoHyphens w:val="0"/>
      <w:spacing w:line="360" w:lineRule="auto"/>
    </w:pPr>
    <w:rPr>
      <w:rFonts w:ascii="Times New Roman" w:eastAsia="Times New Roman" w:hAnsi="Times New Roman" w:cs="Times New Roman"/>
      <w:lang w:val="uk-UA" w:eastAsia="ru-RU"/>
    </w:rPr>
  </w:style>
  <w:style w:type="paragraph" w:customStyle="1" w:styleId="affffffffffffffffffffffffffff1">
    <w:name w:val="ГЛАВА"/>
    <w:basedOn w:val="ae"/>
    <w:autoRedefine/>
    <w:rsid w:val="00AB4721"/>
    <w:pPr>
      <w:keepNext/>
      <w:pageBreakBefore/>
      <w:suppressLineNumbers/>
      <w:shd w:val="clear" w:color="auto" w:fill="FFFFFF"/>
      <w:tabs>
        <w:tab w:val="left" w:pos="475"/>
      </w:tabs>
      <w:suppressAutoHyphens w:val="0"/>
      <w:autoSpaceDE w:val="0"/>
      <w:autoSpaceDN w:val="0"/>
      <w:adjustRightInd w:val="0"/>
      <w:spacing w:line="240" w:lineRule="exact"/>
      <w:ind w:right="142"/>
      <w:jc w:val="center"/>
      <w:outlineLvl w:val="1"/>
    </w:pPr>
    <w:rPr>
      <w:rFonts w:ascii="Times New Roman" w:eastAsia="Times New Roman" w:hAnsi="Times New Roman" w:cs="Times New Roman"/>
      <w:b/>
      <w:color w:val="000000"/>
      <w:szCs w:val="20"/>
      <w:lang w:val="uk-UA" w:eastAsia="ru-RU"/>
    </w:rPr>
  </w:style>
  <w:style w:type="paragraph" w:customStyle="1" w:styleId="ac">
    <w:name w:val="ПИТАННЯ"/>
    <w:basedOn w:val="ae"/>
    <w:autoRedefine/>
    <w:rsid w:val="00AB4721"/>
    <w:pPr>
      <w:keepNext/>
      <w:keepLines/>
      <w:numPr>
        <w:numId w:val="51"/>
      </w:numPr>
      <w:suppressLineNumbers/>
      <w:shd w:val="clear" w:color="auto" w:fill="FFFFFF"/>
      <w:tabs>
        <w:tab w:val="left" w:pos="475"/>
      </w:tabs>
      <w:autoSpaceDE w:val="0"/>
      <w:autoSpaceDN w:val="0"/>
      <w:adjustRightInd w:val="0"/>
      <w:spacing w:line="240" w:lineRule="exact"/>
      <w:ind w:right="142"/>
      <w:outlineLvl w:val="2"/>
    </w:pPr>
    <w:rPr>
      <w:rFonts w:ascii="Times New Roman" w:eastAsia="Times New Roman" w:hAnsi="Times New Roman" w:cs="Times New Roman"/>
      <w:color w:val="000000"/>
      <w:szCs w:val="20"/>
      <w:lang w:val="uk-UA" w:eastAsia="ru-RU"/>
    </w:rPr>
  </w:style>
  <w:style w:type="character" w:customStyle="1" w:styleId="5fff3">
    <w:name w:val="Знак концевой сноски5"/>
    <w:basedOn w:val="af"/>
    <w:rsid w:val="006C007D"/>
    <w:rPr>
      <w:vertAlign w:val="superscript"/>
    </w:rPr>
  </w:style>
  <w:style w:type="paragraph" w:customStyle="1" w:styleId="3ffffa">
    <w:name w:val="Текст концевой сноски3"/>
    <w:basedOn w:val="21f9"/>
    <w:rsid w:val="006C007D"/>
    <w:pPr>
      <w:widowControl/>
      <w:snapToGrid/>
      <w:spacing w:line="240" w:lineRule="auto"/>
      <w:ind w:left="0" w:firstLine="0"/>
      <w:jc w:val="left"/>
    </w:pPr>
    <w:rPr>
      <w:sz w:val="20"/>
      <w:lang w:val="ru-RU"/>
    </w:rPr>
  </w:style>
  <w:style w:type="paragraph" w:customStyle="1" w:styleId="6ff5">
    <w:name w:val="Основной текст с отступом6"/>
    <w:basedOn w:val="ae"/>
    <w:rsid w:val="00D22B42"/>
    <w:pPr>
      <w:suppressAutoHyphens w:val="0"/>
      <w:spacing w:line="360" w:lineRule="auto"/>
      <w:ind w:firstLine="284"/>
      <w:jc w:val="both"/>
    </w:pPr>
    <w:rPr>
      <w:rFonts w:ascii="Times New Roman" w:eastAsia="Times New Roman" w:hAnsi="Times New Roman" w:cs="Times New Roman"/>
      <w:sz w:val="28"/>
      <w:szCs w:val="28"/>
      <w:lang w:val="uk-UA" w:eastAsia="ru-RU"/>
    </w:rPr>
  </w:style>
  <w:style w:type="character" w:customStyle="1" w:styleId="WW8NumSt3z0">
    <w:name w:val="WW8NumSt3z0"/>
    <w:rsid w:val="00DD3441"/>
    <w:rPr>
      <w:rFonts w:ascii="Times New Roman" w:hAnsi="Times New Roman" w:cs="Times New Roman"/>
    </w:rPr>
  </w:style>
  <w:style w:type="character" w:customStyle="1" w:styleId="WW8NumSt13z0">
    <w:name w:val="WW8NumSt13z0"/>
    <w:rsid w:val="00DD3441"/>
    <w:rPr>
      <w:rFonts w:ascii="Times New Roman" w:hAnsi="Times New Roman" w:cs="Times New Roman"/>
      <w:b/>
      <w:sz w:val="28"/>
      <w:szCs w:val="28"/>
    </w:rPr>
  </w:style>
  <w:style w:type="character" w:customStyle="1" w:styleId="2fffffff0">
    <w:name w:val="Знак Знак2"/>
    <w:basedOn w:val="1b"/>
    <w:rsid w:val="00DD3441"/>
    <w:rPr>
      <w:b/>
      <w:bCs/>
      <w:sz w:val="28"/>
      <w:szCs w:val="28"/>
    </w:rPr>
  </w:style>
  <w:style w:type="character" w:customStyle="1" w:styleId="1fffffffffc">
    <w:name w:val="Знак Знак1"/>
    <w:basedOn w:val="1b"/>
    <w:rsid w:val="00DD3441"/>
  </w:style>
  <w:style w:type="character" w:customStyle="1" w:styleId="3ffffb">
    <w:name w:val="Знак Знак3"/>
    <w:basedOn w:val="1b"/>
    <w:rsid w:val="00DD3441"/>
    <w:rPr>
      <w:rFonts w:eastAsia="Arial Unicode MS"/>
      <w:sz w:val="28"/>
      <w:lang w:val="en-US"/>
    </w:rPr>
  </w:style>
  <w:style w:type="paragraph" w:customStyle="1" w:styleId="TitleL">
    <w:name w:val="Title L"/>
    <w:basedOn w:val="ae"/>
    <w:rsid w:val="00DD3441"/>
    <w:pPr>
      <w:suppressAutoHyphens w:val="0"/>
      <w:spacing w:before="240" w:after="240"/>
      <w:jc w:val="center"/>
    </w:pPr>
    <w:rPr>
      <w:rFonts w:ascii="Times New Roman" w:eastAsia="Batang" w:hAnsi="Times New Roman" w:cs="Times New Roman"/>
      <w:b/>
      <w:sz w:val="28"/>
      <w:lang w:eastAsia="ru-RU"/>
    </w:rPr>
  </w:style>
  <w:style w:type="character" w:customStyle="1" w:styleId="Iniiaiueeeoeoo">
    <w:name w:val="Iniiaiueee o?eoo"/>
    <w:rsid w:val="00F87233"/>
  </w:style>
  <w:style w:type="character" w:customStyle="1" w:styleId="unhead11">
    <w:name w:val="unhead11"/>
    <w:basedOn w:val="af"/>
    <w:rsid w:val="00F87233"/>
    <w:rPr>
      <w:rFonts w:ascii="Arial" w:hAnsi="Arial" w:cs="Arial" w:hint="default"/>
      <w:b/>
      <w:bCs/>
      <w:sz w:val="20"/>
      <w:szCs w:val="20"/>
    </w:rPr>
  </w:style>
  <w:style w:type="numbering" w:customStyle="1" w:styleId="9f3">
    <w:name w:val="Нет списка9"/>
    <w:next w:val="af1"/>
    <w:uiPriority w:val="99"/>
    <w:semiHidden/>
    <w:unhideWhenUsed/>
    <w:rsid w:val="00A127C8"/>
  </w:style>
  <w:style w:type="paragraph" w:customStyle="1" w:styleId="7f8">
    <w:name w:val="Основной текст с отступом7"/>
    <w:basedOn w:val="ae"/>
    <w:rsid w:val="00A127C8"/>
    <w:pPr>
      <w:widowControl w:val="0"/>
      <w:suppressAutoHyphens w:val="0"/>
      <w:adjustRightInd w:val="0"/>
      <w:spacing w:line="360" w:lineRule="auto"/>
      <w:ind w:firstLine="851"/>
      <w:jc w:val="both"/>
      <w:textAlignment w:val="baseline"/>
    </w:pPr>
    <w:rPr>
      <w:rFonts w:ascii="Times New Roman" w:eastAsia="Times New Roman" w:hAnsi="Times New Roman" w:cs="Times New Roman"/>
      <w:sz w:val="28"/>
      <w:szCs w:val="28"/>
      <w:lang w:val="uk-UA" w:eastAsia="ru-RU"/>
    </w:rPr>
  </w:style>
  <w:style w:type="paragraph" w:customStyle="1" w:styleId="jf">
    <w:name w:val="jf"/>
    <w:basedOn w:val="ae"/>
    <w:rsid w:val="00A127C8"/>
    <w:pPr>
      <w:suppressAutoHyphens w:val="0"/>
      <w:spacing w:before="100" w:after="100"/>
      <w:ind w:left="100"/>
      <w:jc w:val="both"/>
    </w:pPr>
    <w:rPr>
      <w:rFonts w:ascii="Verdana" w:eastAsia="Times New Roman" w:hAnsi="Verdana" w:cs="Times New Roman"/>
      <w:color w:val="000000"/>
      <w:sz w:val="17"/>
      <w:szCs w:val="17"/>
      <w:lang w:eastAsia="ru-RU"/>
    </w:rPr>
  </w:style>
  <w:style w:type="paragraph" w:customStyle="1" w:styleId="4fffb">
    <w:name w:val="Текст выноски4"/>
    <w:basedOn w:val="ae"/>
    <w:rsid w:val="00A127C8"/>
    <w:pPr>
      <w:suppressAutoHyphens w:val="0"/>
    </w:pPr>
    <w:rPr>
      <w:rFonts w:ascii="Tahoma" w:eastAsia="Times New Roman" w:hAnsi="Tahoma" w:cs="Tahoma"/>
      <w:sz w:val="16"/>
      <w:szCs w:val="16"/>
      <w:lang w:eastAsia="ru-RU"/>
    </w:rPr>
  </w:style>
  <w:style w:type="character" w:customStyle="1" w:styleId="journal8">
    <w:name w:val="journal8"/>
    <w:basedOn w:val="af"/>
    <w:rsid w:val="00A463C8"/>
    <w:rPr>
      <w:i/>
      <w:iCs/>
    </w:rPr>
  </w:style>
  <w:style w:type="character" w:customStyle="1" w:styleId="jnumber1">
    <w:name w:val="jnumber1"/>
    <w:basedOn w:val="af"/>
    <w:rsid w:val="00A463C8"/>
    <w:rPr>
      <w:b/>
      <w:bCs/>
    </w:rPr>
  </w:style>
  <w:style w:type="character" w:customStyle="1" w:styleId="ti">
    <w:name w:val="ti"/>
    <w:basedOn w:val="af"/>
    <w:rsid w:val="00A864C7"/>
  </w:style>
  <w:style w:type="character" w:customStyle="1" w:styleId="linkbar">
    <w:name w:val="linkbar"/>
    <w:basedOn w:val="af"/>
    <w:rsid w:val="00663B1F"/>
  </w:style>
  <w:style w:type="paragraph" w:customStyle="1" w:styleId="abstract">
    <w:name w:val="abstract"/>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eaturedlinkouts">
    <w:name w:val="featured_linkouts"/>
    <w:basedOn w:val="af"/>
    <w:rsid w:val="00663B1F"/>
  </w:style>
  <w:style w:type="paragraph" w:customStyle="1" w:styleId="contrib">
    <w:name w:val="contrib"/>
    <w:basedOn w:val="ae"/>
    <w:rsid w:val="00663B1F"/>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darkbold1">
    <w:name w:val="darkbold1"/>
    <w:basedOn w:val="af"/>
    <w:rsid w:val="00663B1F"/>
    <w:rPr>
      <w:b/>
      <w:bCs/>
      <w:color w:val="5A969C"/>
    </w:rPr>
  </w:style>
  <w:style w:type="character" w:customStyle="1" w:styleId="ti2">
    <w:name w:val="ti2"/>
    <w:basedOn w:val="af"/>
    <w:rsid w:val="00663B1F"/>
    <w:rPr>
      <w:sz w:val="22"/>
      <w:szCs w:val="22"/>
    </w:rPr>
  </w:style>
  <w:style w:type="paragraph" w:customStyle="1" w:styleId="pmid">
    <w:name w:val="pmid"/>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a">
    <w:name w:val="style3"/>
    <w:basedOn w:val="ae"/>
    <w:rsid w:val="00663B1F"/>
    <w:pPr>
      <w:suppressAutoHyphens w:val="0"/>
      <w:spacing w:before="100" w:beforeAutospacing="1" w:after="100" w:afterAutospacing="1"/>
    </w:pPr>
    <w:rPr>
      <w:rFonts w:ascii="Times New Roman" w:eastAsia="Times New Roman" w:hAnsi="Times New Roman" w:cs="Times New Roman"/>
      <w:sz w:val="20"/>
      <w:szCs w:val="20"/>
      <w:lang w:eastAsia="ru-RU"/>
    </w:rPr>
  </w:style>
  <w:style w:type="paragraph" w:customStyle="1" w:styleId="style1a">
    <w:name w:val="style1"/>
    <w:basedOn w:val="ae"/>
    <w:rsid w:val="00663B1F"/>
    <w:pPr>
      <w:suppressAutoHyphens w:val="0"/>
      <w:spacing w:before="100" w:beforeAutospacing="1" w:after="100" w:afterAutospacing="1"/>
    </w:pPr>
    <w:rPr>
      <w:rFonts w:ascii="Times New Roman" w:eastAsia="Times New Roman" w:hAnsi="Times New Roman" w:cs="Times New Roman"/>
      <w:sz w:val="48"/>
      <w:szCs w:val="48"/>
      <w:lang w:eastAsia="ru-RU"/>
    </w:rPr>
  </w:style>
  <w:style w:type="character" w:customStyle="1" w:styleId="style510">
    <w:name w:val="style51"/>
    <w:basedOn w:val="af"/>
    <w:rsid w:val="00663B1F"/>
    <w:rPr>
      <w:b/>
      <w:bCs/>
      <w:sz w:val="20"/>
      <w:szCs w:val="20"/>
    </w:rPr>
  </w:style>
  <w:style w:type="character" w:customStyle="1" w:styleId="style410">
    <w:name w:val="style41"/>
    <w:basedOn w:val="af"/>
    <w:rsid w:val="00663B1F"/>
    <w:rPr>
      <w:i/>
      <w:iCs/>
      <w:sz w:val="20"/>
      <w:szCs w:val="20"/>
    </w:rPr>
  </w:style>
  <w:style w:type="character" w:customStyle="1" w:styleId="style310">
    <w:name w:val="style31"/>
    <w:basedOn w:val="af"/>
    <w:rsid w:val="00663B1F"/>
    <w:rPr>
      <w:sz w:val="20"/>
      <w:szCs w:val="20"/>
    </w:rPr>
  </w:style>
  <w:style w:type="character" w:customStyle="1" w:styleId="verdana11orange1">
    <w:name w:val="verdana11orange1"/>
    <w:basedOn w:val="af"/>
    <w:rsid w:val="00663B1F"/>
    <w:rPr>
      <w:rFonts w:ascii="Verdana" w:hAnsi="Verdana" w:hint="default"/>
      <w:color w:val="FF9933"/>
      <w:sz w:val="22"/>
      <w:szCs w:val="22"/>
    </w:rPr>
  </w:style>
  <w:style w:type="character" w:customStyle="1" w:styleId="verdana11blue1">
    <w:name w:val="verdana11blue1"/>
    <w:basedOn w:val="af"/>
    <w:rsid w:val="00663B1F"/>
    <w:rPr>
      <w:rFonts w:ascii="Verdana" w:hAnsi="Verdana" w:hint="default"/>
      <w:color w:val="34587F"/>
      <w:sz w:val="22"/>
      <w:szCs w:val="22"/>
    </w:rPr>
  </w:style>
  <w:style w:type="paragraph" w:customStyle="1" w:styleId="ndb">
    <w:name w:val="ndb"/>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ssue">
    <w:name w:val="issue"/>
    <w:basedOn w:val="af"/>
    <w:rsid w:val="00663B1F"/>
  </w:style>
  <w:style w:type="paragraph" w:customStyle="1" w:styleId="authorgroup">
    <w:name w:val="authorgroup"/>
    <w:basedOn w:val="ae"/>
    <w:rsid w:val="00663B1F"/>
    <w:pPr>
      <w:suppressAutoHyphens w:val="0"/>
      <w:spacing w:before="100" w:beforeAutospacing="1" w:after="100" w:afterAutospacing="1"/>
    </w:pPr>
    <w:rPr>
      <w:rFonts w:ascii="Times New Roman" w:eastAsia="Times New Roman" w:hAnsi="Times New Roman" w:cs="Times New Roman"/>
      <w:b/>
      <w:bCs/>
      <w:lang w:eastAsia="ru-RU"/>
    </w:rPr>
  </w:style>
  <w:style w:type="character" w:customStyle="1" w:styleId="rvts34">
    <w:name w:val="rvts34"/>
    <w:basedOn w:val="af"/>
    <w:rsid w:val="00AB335F"/>
    <w:rPr>
      <w:rFonts w:ascii="Times New Roman" w:hAnsi="Times New Roman" w:cs="Times New Roman"/>
      <w:sz w:val="12"/>
      <w:szCs w:val="12"/>
      <w:vertAlign w:val="superscript"/>
    </w:rPr>
  </w:style>
  <w:style w:type="paragraph" w:customStyle="1" w:styleId="Pa2">
    <w:name w:val="Pa2"/>
    <w:basedOn w:val="ae"/>
    <w:next w:val="ae"/>
    <w:rsid w:val="00FD72E9"/>
    <w:pPr>
      <w:suppressAutoHyphens w:val="0"/>
      <w:autoSpaceDE w:val="0"/>
      <w:autoSpaceDN w:val="0"/>
      <w:adjustRightInd w:val="0"/>
      <w:spacing w:line="241" w:lineRule="atLeast"/>
    </w:pPr>
    <w:rPr>
      <w:rFonts w:ascii="AMGLLT+TimesET-Bold" w:eastAsia="Times New Roman" w:hAnsi="AMGLLT+TimesET-Bold" w:cs="Times New Roman"/>
      <w:lang w:val="uk-UA" w:eastAsia="ru-RU"/>
    </w:rPr>
  </w:style>
  <w:style w:type="paragraph" w:customStyle="1" w:styleId="WW-10">
    <w:name w:val="WW-Содержимое таблицы1"/>
    <w:basedOn w:val="afffffffa"/>
    <w:rsid w:val="003F0DDD"/>
    <w:pPr>
      <w:suppressLineNumbers/>
      <w:suppressAutoHyphens w:val="0"/>
      <w:spacing w:line="360" w:lineRule="auto"/>
      <w:jc w:val="both"/>
    </w:pPr>
    <w:rPr>
      <w:rFonts w:ascii="Times New Roman CYR" w:eastAsia="Times New Roman" w:hAnsi="Times New Roman CYR" w:cs="Times New Roman"/>
      <w:szCs w:val="20"/>
      <w:lang w:val="en-AU"/>
    </w:rPr>
  </w:style>
  <w:style w:type="numbering" w:customStyle="1" w:styleId="10e">
    <w:name w:val="Нет списка10"/>
    <w:next w:val="af1"/>
    <w:uiPriority w:val="99"/>
    <w:semiHidden/>
    <w:unhideWhenUsed/>
    <w:rsid w:val="00E319AF"/>
  </w:style>
  <w:style w:type="paragraph" w:customStyle="1" w:styleId="BalloonText">
    <w:name w:val="Balloon Text"/>
    <w:basedOn w:val="ae"/>
    <w:rsid w:val="00E319AF"/>
    <w:pPr>
      <w:suppressAutoHyphens w:val="0"/>
    </w:pPr>
    <w:rPr>
      <w:rFonts w:ascii="Tahoma" w:eastAsia="Times New Roman" w:hAnsi="Tahoma" w:cs="Tahoma"/>
      <w:sz w:val="16"/>
      <w:szCs w:val="16"/>
      <w:lang w:eastAsia="ru-RU"/>
    </w:rPr>
  </w:style>
  <w:style w:type="numbering" w:customStyle="1" w:styleId="11fc">
    <w:name w:val="Нет списка11"/>
    <w:next w:val="af1"/>
    <w:uiPriority w:val="99"/>
    <w:semiHidden/>
    <w:unhideWhenUsed/>
    <w:rsid w:val="004B659F"/>
  </w:style>
  <w:style w:type="paragraph" w:customStyle="1" w:styleId="10f">
    <w:name w:val="Таблица с кеглем 10 пг"/>
    <w:basedOn w:val="ae"/>
    <w:rsid w:val="004B659F"/>
    <w:pPr>
      <w:tabs>
        <w:tab w:val="left" w:pos="8505"/>
      </w:tabs>
      <w:suppressAutoHyphens w:val="0"/>
      <w:autoSpaceDE w:val="0"/>
      <w:autoSpaceDN w:val="0"/>
      <w:jc w:val="center"/>
    </w:pPr>
    <w:rPr>
      <w:rFonts w:ascii="Times New Roman" w:eastAsia="Times New Roman" w:hAnsi="Times New Roman" w:cs="Times New Roman"/>
      <w:sz w:val="20"/>
      <w:szCs w:val="20"/>
      <w:lang w:eastAsia="ru-RU"/>
    </w:rPr>
  </w:style>
  <w:style w:type="paragraph" w:customStyle="1" w:styleId="11fd">
    <w:name w:val="Таблица с кеглем 11 пг"/>
    <w:basedOn w:val="ae"/>
    <w:rsid w:val="004B659F"/>
    <w:pPr>
      <w:tabs>
        <w:tab w:val="left" w:pos="8505"/>
      </w:tabs>
      <w:suppressAutoHyphens w:val="0"/>
      <w:autoSpaceDE w:val="0"/>
      <w:autoSpaceDN w:val="0"/>
      <w:jc w:val="center"/>
    </w:pPr>
    <w:rPr>
      <w:rFonts w:ascii="Times New Roman" w:eastAsia="Times New Roman" w:hAnsi="Times New Roman" w:cs="Times New Roman"/>
      <w:sz w:val="22"/>
      <w:szCs w:val="22"/>
      <w:lang w:eastAsia="ru-RU"/>
    </w:rPr>
  </w:style>
  <w:style w:type="paragraph" w:customStyle="1" w:styleId="affffffffffffffffffffffffffff2">
    <w:name w:val="Схематический"/>
    <w:basedOn w:val="ae"/>
    <w:rsid w:val="004B659F"/>
    <w:pPr>
      <w:tabs>
        <w:tab w:val="left" w:pos="8505"/>
      </w:tabs>
      <w:suppressAutoHyphens w:val="0"/>
      <w:autoSpaceDE w:val="0"/>
      <w:autoSpaceDN w:val="0"/>
      <w:jc w:val="center"/>
    </w:pPr>
    <w:rPr>
      <w:rFonts w:ascii="Arial" w:eastAsia="Times New Roman" w:hAnsi="Arial" w:cs="Arial"/>
      <w:sz w:val="20"/>
      <w:szCs w:val="20"/>
      <w:lang w:eastAsia="ru-RU"/>
    </w:rPr>
  </w:style>
  <w:style w:type="paragraph" w:customStyle="1" w:styleId="BodyTextIndent">
    <w:name w:val="Body Text Indent"/>
    <w:basedOn w:val="ae"/>
    <w:rsid w:val="004B659F"/>
    <w:pPr>
      <w:suppressAutoHyphens w:val="0"/>
      <w:autoSpaceDE w:val="0"/>
      <w:autoSpaceDN w:val="0"/>
      <w:spacing w:after="120"/>
      <w:ind w:left="283"/>
    </w:pPr>
    <w:rPr>
      <w:rFonts w:ascii="Times New Roman" w:eastAsia="Times New Roman" w:hAnsi="Times New Roman" w:cs="Times New Roman"/>
      <w:lang w:val="uk-UA" w:eastAsia="ru-RU"/>
    </w:rPr>
  </w:style>
  <w:style w:type="paragraph" w:customStyle="1" w:styleId="ListParagraph">
    <w:name w:val="List Paragraph"/>
    <w:basedOn w:val="ae"/>
    <w:rsid w:val="004B659F"/>
    <w:pPr>
      <w:suppressAutoHyphens w:val="0"/>
      <w:spacing w:line="360" w:lineRule="auto"/>
      <w:ind w:left="720" w:firstLine="709"/>
      <w:jc w:val="both"/>
    </w:pPr>
    <w:rPr>
      <w:rFonts w:ascii="Times New Roman" w:eastAsia="Times New Roman" w:hAnsi="Times New Roman" w:cs="Times New Roman"/>
      <w:b/>
      <w:sz w:val="28"/>
      <w:szCs w:val="28"/>
      <w:lang w:eastAsia="en-US"/>
    </w:rPr>
  </w:style>
  <w:style w:type="character" w:customStyle="1" w:styleId="artheader2">
    <w:name w:val="artheader2"/>
    <w:basedOn w:val="af"/>
    <w:rsid w:val="002D6821"/>
    <w:rPr>
      <w:rFonts w:ascii="Verdana" w:hAnsi="Verdana" w:hint="default"/>
      <w:b/>
      <w:bCs/>
      <w:color w:val="990000"/>
      <w:sz w:val="24"/>
      <w:szCs w:val="24"/>
    </w:rPr>
  </w:style>
  <w:style w:type="character" w:customStyle="1" w:styleId="WW-12">
    <w:name w:val="WW-Основной шрифт абзаца1"/>
    <w:rsid w:val="00CB6FAB"/>
  </w:style>
  <w:style w:type="character" w:customStyle="1" w:styleId="WW-Absatz-Standardschriftart1111111">
    <w:name w:val="WW-Absatz-Standardschriftart1111111"/>
    <w:rsid w:val="00CB6FAB"/>
  </w:style>
  <w:style w:type="character" w:customStyle="1" w:styleId="WW-Absatz-Standardschriftart11111111">
    <w:name w:val="WW-Absatz-Standardschriftart11111111"/>
    <w:rsid w:val="00CB6FAB"/>
  </w:style>
  <w:style w:type="character" w:customStyle="1" w:styleId="WW-Absatz-Standardschriftart111111111">
    <w:name w:val="WW-Absatz-Standardschriftart111111111"/>
    <w:rsid w:val="00CB6FAB"/>
  </w:style>
  <w:style w:type="character" w:customStyle="1" w:styleId="WW-Absatz-Standardschriftart1111111111">
    <w:name w:val="WW-Absatz-Standardschriftart1111111111"/>
    <w:rsid w:val="00CB6FAB"/>
  </w:style>
  <w:style w:type="character" w:customStyle="1" w:styleId="WW-Absatz-Standardschriftart11111111111">
    <w:name w:val="WW-Absatz-Standardschriftart11111111111"/>
    <w:rsid w:val="00CB6FAB"/>
  </w:style>
  <w:style w:type="character" w:customStyle="1" w:styleId="WW-Absatz-Standardschriftart111111111111">
    <w:name w:val="WW-Absatz-Standardschriftart111111111111"/>
    <w:rsid w:val="00CB6FAB"/>
  </w:style>
  <w:style w:type="character" w:customStyle="1" w:styleId="WW-Absatz-Standardschriftart1111111111111">
    <w:name w:val="WW-Absatz-Standardschriftart1111111111111"/>
    <w:rsid w:val="00CB6FAB"/>
  </w:style>
  <w:style w:type="character" w:customStyle="1" w:styleId="WW-Absatz-Standardschriftart11111111111111">
    <w:name w:val="WW-Absatz-Standardschriftart11111111111111"/>
    <w:rsid w:val="00CB6FAB"/>
  </w:style>
  <w:style w:type="paragraph" w:customStyle="1" w:styleId="WW-110">
    <w:name w:val="WW-Содержимое таблицы11"/>
    <w:basedOn w:val="afffffffa"/>
    <w:rsid w:val="00CB6FAB"/>
    <w:pPr>
      <w:suppressLineNumbers/>
    </w:pPr>
    <w:rPr>
      <w:rFonts w:ascii="Times New Roman" w:eastAsia="Times New Roman" w:hAnsi="Times New Roman" w:cs="Times New Roman"/>
      <w:sz w:val="24"/>
      <w:szCs w:val="20"/>
      <w:lang/>
    </w:rPr>
  </w:style>
  <w:style w:type="paragraph" w:customStyle="1" w:styleId="WW-111">
    <w:name w:val="WW-Заголовок таблицы11"/>
    <w:basedOn w:val="WW-110"/>
    <w:rsid w:val="00CB6FAB"/>
    <w:pPr>
      <w:jc w:val="center"/>
    </w:pPr>
    <w:rPr>
      <w:b/>
      <w:bCs/>
      <w:i/>
      <w:iCs/>
    </w:rPr>
  </w:style>
  <w:style w:type="paragraph" w:customStyle="1" w:styleId="WW-1111111">
    <w:name w:val="WW-Содержимое таблицы1111111"/>
    <w:basedOn w:val="afffffffa"/>
    <w:rsid w:val="00CB6FAB"/>
    <w:pPr>
      <w:suppressLineNumbers/>
    </w:pPr>
    <w:rPr>
      <w:rFonts w:ascii="Times New Roman" w:eastAsia="Times New Roman" w:hAnsi="Times New Roman" w:cs="Times New Roman"/>
      <w:sz w:val="24"/>
      <w:szCs w:val="20"/>
      <w:lang/>
    </w:rPr>
  </w:style>
  <w:style w:type="paragraph" w:customStyle="1" w:styleId="WW-11211111111">
    <w:name w:val="WW-Содержимое таблицы11211111111"/>
    <w:basedOn w:val="afffffffa"/>
    <w:rsid w:val="00CB6FAB"/>
    <w:pPr>
      <w:suppressLineNumbers/>
    </w:pPr>
    <w:rPr>
      <w:rFonts w:ascii="Times New Roman" w:eastAsia="Times New Roman" w:hAnsi="Times New Roman" w:cs="Times New Roman"/>
      <w:sz w:val="24"/>
      <w:szCs w:val="20"/>
      <w:lang/>
    </w:rPr>
  </w:style>
  <w:style w:type="paragraph" w:customStyle="1" w:styleId="WW-112111111110">
    <w:name w:val="WW-Заголовок таблицы11211111111"/>
    <w:basedOn w:val="WW-11211111111"/>
    <w:rsid w:val="00CB6FAB"/>
    <w:pPr>
      <w:jc w:val="center"/>
    </w:pPr>
    <w:rPr>
      <w:b/>
      <w:bCs/>
      <w:i/>
      <w:iCs/>
    </w:rPr>
  </w:style>
  <w:style w:type="paragraph" w:customStyle="1" w:styleId="WW-11111111">
    <w:name w:val="WW-Содержимое таблицы11111111"/>
    <w:basedOn w:val="afffffffa"/>
    <w:rsid w:val="00CB6FAB"/>
    <w:pPr>
      <w:suppressLineNumbers/>
    </w:pPr>
    <w:rPr>
      <w:rFonts w:ascii="Times New Roman" w:eastAsia="Times New Roman" w:hAnsi="Times New Roman" w:cs="Times New Roman"/>
      <w:sz w:val="24"/>
      <w:szCs w:val="20"/>
      <w:lang/>
    </w:rPr>
  </w:style>
  <w:style w:type="paragraph" w:customStyle="1" w:styleId="WW-111111110">
    <w:name w:val="WW-Заголовок таблицы11111111"/>
    <w:basedOn w:val="WW-11111111"/>
    <w:rsid w:val="00CB6FAB"/>
    <w:pPr>
      <w:jc w:val="center"/>
    </w:pPr>
    <w:rPr>
      <w:b/>
      <w:bCs/>
      <w:i/>
      <w:iCs/>
    </w:rPr>
  </w:style>
  <w:style w:type="paragraph" w:customStyle="1" w:styleId="WW-13">
    <w:name w:val="WW-Заголовок таблицы1"/>
    <w:basedOn w:val="WW-10"/>
    <w:rsid w:val="00CB6FAB"/>
    <w:pPr>
      <w:suppressAutoHyphens/>
      <w:spacing w:line="240" w:lineRule="auto"/>
      <w:jc w:val="center"/>
    </w:pPr>
    <w:rPr>
      <w:rFonts w:ascii="Times New Roman" w:hAnsi="Times New Roman"/>
      <w:b/>
      <w:bCs/>
      <w:i/>
      <w:iCs/>
      <w:sz w:val="24"/>
      <w:lang w:val="ru-RU"/>
    </w:rPr>
  </w:style>
  <w:style w:type="paragraph" w:customStyle="1" w:styleId="WW-12111111111111111111">
    <w:name w:val="WW-Содержимое таблицы12111111111111111111"/>
    <w:basedOn w:val="afffffffa"/>
    <w:rsid w:val="00CB6FAB"/>
    <w:pPr>
      <w:suppressLineNumbers/>
    </w:pPr>
    <w:rPr>
      <w:rFonts w:ascii="Times New Roman" w:eastAsia="Times New Roman" w:hAnsi="Times New Roman" w:cs="Times New Roman"/>
      <w:sz w:val="24"/>
      <w:szCs w:val="20"/>
      <w:lang/>
    </w:rPr>
  </w:style>
  <w:style w:type="paragraph" w:customStyle="1" w:styleId="Normal3">
    <w:name w:val="Normal"/>
    <w:rsid w:val="00CB6FAB"/>
    <w:pPr>
      <w:suppressAutoHyphens/>
    </w:pPr>
    <w:rPr>
      <w:rFonts w:ascii="Times New Roman" w:eastAsia="Arial" w:hAnsi="Times New Roman" w:cs="Times New Roman"/>
      <w:kern w:val="1"/>
      <w:sz w:val="28"/>
      <w:lang w:eastAsia="ar-SA"/>
    </w:rPr>
  </w:style>
  <w:style w:type="paragraph" w:customStyle="1" w:styleId="BodyText32">
    <w:name w:val="Body Text 3"/>
    <w:basedOn w:val="ae"/>
    <w:rsid w:val="00EA6A2D"/>
    <w:pPr>
      <w:widowControl w:val="0"/>
      <w:suppressAutoHyphens w:val="0"/>
      <w:spacing w:line="360" w:lineRule="auto"/>
      <w:jc w:val="center"/>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94318">
      <w:bodyDiv w:val="1"/>
      <w:marLeft w:val="0"/>
      <w:marRight w:val="0"/>
      <w:marTop w:val="0"/>
      <w:marBottom w:val="0"/>
      <w:divBdr>
        <w:top w:val="none" w:sz="0" w:space="0" w:color="auto"/>
        <w:left w:val="none" w:sz="0" w:space="0" w:color="auto"/>
        <w:bottom w:val="none" w:sz="0" w:space="0" w:color="auto"/>
        <w:right w:val="none" w:sz="0" w:space="0" w:color="auto"/>
      </w:divBdr>
    </w:div>
    <w:div w:id="302008234">
      <w:bodyDiv w:val="1"/>
      <w:marLeft w:val="0"/>
      <w:marRight w:val="0"/>
      <w:marTop w:val="0"/>
      <w:marBottom w:val="0"/>
      <w:divBdr>
        <w:top w:val="none" w:sz="0" w:space="0" w:color="auto"/>
        <w:left w:val="none" w:sz="0" w:space="0" w:color="auto"/>
        <w:bottom w:val="none" w:sz="0" w:space="0" w:color="auto"/>
        <w:right w:val="none" w:sz="0" w:space="0" w:color="auto"/>
      </w:divBdr>
    </w:div>
    <w:div w:id="312875941">
      <w:bodyDiv w:val="1"/>
      <w:marLeft w:val="0"/>
      <w:marRight w:val="0"/>
      <w:marTop w:val="0"/>
      <w:marBottom w:val="0"/>
      <w:divBdr>
        <w:top w:val="none" w:sz="0" w:space="0" w:color="auto"/>
        <w:left w:val="none" w:sz="0" w:space="0" w:color="auto"/>
        <w:bottom w:val="none" w:sz="0" w:space="0" w:color="auto"/>
        <w:right w:val="none" w:sz="0" w:space="0" w:color="auto"/>
      </w:divBdr>
    </w:div>
    <w:div w:id="353656517">
      <w:bodyDiv w:val="1"/>
      <w:marLeft w:val="0"/>
      <w:marRight w:val="0"/>
      <w:marTop w:val="0"/>
      <w:marBottom w:val="0"/>
      <w:divBdr>
        <w:top w:val="none" w:sz="0" w:space="0" w:color="auto"/>
        <w:left w:val="none" w:sz="0" w:space="0" w:color="auto"/>
        <w:bottom w:val="none" w:sz="0" w:space="0" w:color="auto"/>
        <w:right w:val="none" w:sz="0" w:space="0" w:color="auto"/>
      </w:divBdr>
    </w:div>
    <w:div w:id="375472134">
      <w:bodyDiv w:val="1"/>
      <w:marLeft w:val="0"/>
      <w:marRight w:val="0"/>
      <w:marTop w:val="0"/>
      <w:marBottom w:val="0"/>
      <w:divBdr>
        <w:top w:val="none" w:sz="0" w:space="0" w:color="auto"/>
        <w:left w:val="none" w:sz="0" w:space="0" w:color="auto"/>
        <w:bottom w:val="none" w:sz="0" w:space="0" w:color="auto"/>
        <w:right w:val="none" w:sz="0" w:space="0" w:color="auto"/>
      </w:divBdr>
    </w:div>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06465995">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30563751">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2866">
      <w:bodyDiv w:val="1"/>
      <w:marLeft w:val="0"/>
      <w:marRight w:val="0"/>
      <w:marTop w:val="0"/>
      <w:marBottom w:val="0"/>
      <w:divBdr>
        <w:top w:val="none" w:sz="0" w:space="0" w:color="auto"/>
        <w:left w:val="none" w:sz="0" w:space="0" w:color="auto"/>
        <w:bottom w:val="none" w:sz="0" w:space="0" w:color="auto"/>
        <w:right w:val="none" w:sz="0" w:space="0" w:color="auto"/>
      </w:divBdr>
    </w:div>
    <w:div w:id="1096558161">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11597584">
      <w:bodyDiv w:val="1"/>
      <w:marLeft w:val="0"/>
      <w:marRight w:val="0"/>
      <w:marTop w:val="0"/>
      <w:marBottom w:val="0"/>
      <w:divBdr>
        <w:top w:val="none" w:sz="0" w:space="0" w:color="auto"/>
        <w:left w:val="none" w:sz="0" w:space="0" w:color="auto"/>
        <w:bottom w:val="none" w:sz="0" w:space="0" w:color="auto"/>
        <w:right w:val="none" w:sz="0" w:space="0" w:color="auto"/>
      </w:divBdr>
    </w:div>
    <w:div w:id="132462945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9628">
      <w:bodyDiv w:val="1"/>
      <w:marLeft w:val="0"/>
      <w:marRight w:val="0"/>
      <w:marTop w:val="0"/>
      <w:marBottom w:val="0"/>
      <w:divBdr>
        <w:top w:val="none" w:sz="0" w:space="0" w:color="auto"/>
        <w:left w:val="none" w:sz="0" w:space="0" w:color="auto"/>
        <w:bottom w:val="none" w:sz="0" w:space="0" w:color="auto"/>
        <w:right w:val="none" w:sz="0" w:space="0" w:color="auto"/>
      </w:divBdr>
    </w:div>
    <w:div w:id="1529249193">
      <w:bodyDiv w:val="1"/>
      <w:marLeft w:val="0"/>
      <w:marRight w:val="0"/>
      <w:marTop w:val="0"/>
      <w:marBottom w:val="0"/>
      <w:divBdr>
        <w:top w:val="none" w:sz="0" w:space="0" w:color="auto"/>
        <w:left w:val="none" w:sz="0" w:space="0" w:color="auto"/>
        <w:bottom w:val="none" w:sz="0" w:space="0" w:color="auto"/>
        <w:right w:val="none" w:sz="0" w:space="0" w:color="auto"/>
      </w:divBdr>
    </w:div>
    <w:div w:id="1598638019">
      <w:bodyDiv w:val="1"/>
      <w:marLeft w:val="0"/>
      <w:marRight w:val="0"/>
      <w:marTop w:val="0"/>
      <w:marBottom w:val="0"/>
      <w:divBdr>
        <w:top w:val="none" w:sz="0" w:space="0" w:color="auto"/>
        <w:left w:val="none" w:sz="0" w:space="0" w:color="auto"/>
        <w:bottom w:val="none" w:sz="0" w:space="0" w:color="auto"/>
        <w:right w:val="none" w:sz="0" w:space="0" w:color="auto"/>
      </w:divBdr>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05188356">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53568925">
      <w:bodyDiv w:val="1"/>
      <w:marLeft w:val="0"/>
      <w:marRight w:val="0"/>
      <w:marTop w:val="0"/>
      <w:marBottom w:val="0"/>
      <w:divBdr>
        <w:top w:val="none" w:sz="0" w:space="0" w:color="auto"/>
        <w:left w:val="none" w:sz="0" w:space="0" w:color="auto"/>
        <w:bottom w:val="none" w:sz="0" w:space="0" w:color="auto"/>
        <w:right w:val="none" w:sz="0" w:space="0" w:color="auto"/>
      </w:divBdr>
    </w:div>
    <w:div w:id="1868759680">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2961528">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5792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1796</TotalTime>
  <Pages>49</Pages>
  <Words>12769</Words>
  <Characters>72784</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85383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17</cp:revision>
  <cp:lastPrinted>2009-02-06T08:36:00Z</cp:lastPrinted>
  <dcterms:created xsi:type="dcterms:W3CDTF">2015-03-22T11:10:00Z</dcterms:created>
  <dcterms:modified xsi:type="dcterms:W3CDTF">2016-03-11T08:25:00Z</dcterms:modified>
</cp:coreProperties>
</file>