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6BF4" w14:textId="77777777" w:rsidR="001E1C6E" w:rsidRDefault="001E1C6E" w:rsidP="001E1C6E">
      <w:pPr>
        <w:pStyle w:val="afffffffffffffffffffffffffff5"/>
        <w:rPr>
          <w:rFonts w:ascii="Verdana" w:hAnsi="Verdana"/>
          <w:color w:val="000000"/>
          <w:sz w:val="21"/>
          <w:szCs w:val="21"/>
        </w:rPr>
      </w:pPr>
      <w:r>
        <w:rPr>
          <w:rFonts w:ascii="Helvetica" w:hAnsi="Helvetica" w:cs="Helvetica"/>
          <w:b/>
          <w:bCs w:val="0"/>
          <w:color w:val="222222"/>
          <w:sz w:val="21"/>
          <w:szCs w:val="21"/>
        </w:rPr>
        <w:t>Марецкая, Наталья Александровна.</w:t>
      </w:r>
    </w:p>
    <w:p w14:paraId="66C65DEF" w14:textId="77777777" w:rsidR="001E1C6E" w:rsidRDefault="001E1C6E" w:rsidP="001E1C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новых медиа в процессе конструирования внешнеполитического имиджа </w:t>
      </w:r>
      <w:proofErr w:type="gramStart"/>
      <w:r>
        <w:rPr>
          <w:rFonts w:ascii="Helvetica" w:hAnsi="Helvetica" w:cs="Helvetica"/>
          <w:caps/>
          <w:color w:val="222222"/>
          <w:sz w:val="21"/>
          <w:szCs w:val="21"/>
        </w:rPr>
        <w:t>Украины :</w:t>
      </w:r>
      <w:proofErr w:type="gramEnd"/>
      <w:r>
        <w:rPr>
          <w:rFonts w:ascii="Helvetica" w:hAnsi="Helvetica" w:cs="Helvetica"/>
          <w:caps/>
          <w:color w:val="222222"/>
          <w:sz w:val="21"/>
          <w:szCs w:val="21"/>
        </w:rPr>
        <w:t xml:space="preserve"> диссертация ... кандидата политических наук : 23.00.04 / Марецкая Наталья Александровна; [Место защиты: Крымский федеральный университет имени В.И. Вернадского]. - Симферополь, 2019. - 217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30E820C" w14:textId="77777777" w:rsidR="001E1C6E" w:rsidRDefault="001E1C6E" w:rsidP="001E1C6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Марецкая Наталья Александровна</w:t>
      </w:r>
    </w:p>
    <w:p w14:paraId="3E9FF999"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374A5C"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ИССЛЕДОВАНИЯ НОВЫХ МЕДИА И ВНЕШНЕПОЛИТИЧЕСКОГО ИМИДЖА ГОСУДАРСТВА</w:t>
      </w:r>
    </w:p>
    <w:p w14:paraId="562C74DA"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внешнеполитического имиджа в международно-политических исследованиях</w:t>
      </w:r>
    </w:p>
    <w:p w14:paraId="028BA957"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новых медиа и их влияние на внешнеполитический имидж государства</w:t>
      </w:r>
    </w:p>
    <w:p w14:paraId="42EC0F6D"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Концептуальные основы новых медиа в процессе конструирования внешнеполитического имиджа государства</w:t>
      </w:r>
    </w:p>
    <w:p w14:paraId="75189181"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Внешнеполитические императивы Российской Федерации в отношении </w:t>
      </w:r>
      <w:proofErr w:type="spellStart"/>
      <w:r>
        <w:rPr>
          <w:rFonts w:ascii="Arial" w:hAnsi="Arial" w:cs="Arial"/>
          <w:color w:val="333333"/>
          <w:sz w:val="21"/>
          <w:szCs w:val="21"/>
        </w:rPr>
        <w:t>имиджирования</w:t>
      </w:r>
      <w:proofErr w:type="spellEnd"/>
      <w:r>
        <w:rPr>
          <w:rFonts w:ascii="Arial" w:hAnsi="Arial" w:cs="Arial"/>
          <w:color w:val="333333"/>
          <w:sz w:val="21"/>
          <w:szCs w:val="21"/>
        </w:rPr>
        <w:t xml:space="preserve"> Украины</w:t>
      </w:r>
    </w:p>
    <w:p w14:paraId="4A92E897"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00F1C3E6"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ВНЕШНЕПОЛИТИЧЕСКИЙ ИМИДЖ УКРАИНЫ: МЕСТО СТРАНЫ В МЕЖДУНАРОДНОЙ СИСТЕМЕ И СПОСОБЫ ИМИДЖИРОВАНИЯ</w:t>
      </w:r>
    </w:p>
    <w:p w14:paraId="55F4F644"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Украина в международных отношениях</w:t>
      </w:r>
    </w:p>
    <w:p w14:paraId="319872E2"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Позиции Украины в международных рейтингах</w:t>
      </w:r>
    </w:p>
    <w:p w14:paraId="407C27C9"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Пропагандистские и дипломатические стереотипы как основа внешнеполитического имиджа Украины</w:t>
      </w:r>
    </w:p>
    <w:p w14:paraId="760F2222"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Ретрансляция «мягкой силы» Запада как способ конструирования внешнеполитического имиджа Украины</w:t>
      </w:r>
    </w:p>
    <w:p w14:paraId="3D9D6392"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Отражение внешнеполитического имиджа Украины в украинских новых медиа 2008-2018 </w:t>
      </w:r>
      <w:proofErr w:type="spellStart"/>
      <w:r>
        <w:rPr>
          <w:rFonts w:ascii="Arial" w:hAnsi="Arial" w:cs="Arial"/>
          <w:color w:val="333333"/>
          <w:sz w:val="21"/>
          <w:szCs w:val="21"/>
        </w:rPr>
        <w:t>гг</w:t>
      </w:r>
      <w:proofErr w:type="spellEnd"/>
    </w:p>
    <w:p w14:paraId="5A019D32"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0AF87A1C"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3. ВНЕШНЕПОЛИТИЧЕСКИЙ ИМИДЖ УКРАИНЫ В ЗАПАДНЫХ И РОССИЙСКИХ НОВЫХ МЕДИА: КОНТЕНТ-АНАЛИЗ ЗА 2008-2018 </w:t>
      </w:r>
      <w:proofErr w:type="spellStart"/>
      <w:r>
        <w:rPr>
          <w:rFonts w:ascii="Arial" w:hAnsi="Arial" w:cs="Arial"/>
          <w:color w:val="333333"/>
          <w:sz w:val="21"/>
          <w:szCs w:val="21"/>
        </w:rPr>
        <w:t>гг</w:t>
      </w:r>
      <w:proofErr w:type="spellEnd"/>
    </w:p>
    <w:p w14:paraId="797129B5"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Конструирование внешнеполитического имиджа Украины в новых медиа Великобритании</w:t>
      </w:r>
    </w:p>
    <w:p w14:paraId="055A0509"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Конструирование внешнеполитического имиджа Украины в новых медиа Германии</w:t>
      </w:r>
    </w:p>
    <w:p w14:paraId="697FDC8B"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Конструирование внешнеполитического имиджа Украины в новых медиа США</w:t>
      </w:r>
    </w:p>
    <w:p w14:paraId="693CBC20"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Конструирование внешнеполитического имиджа Украины в новых медиа Российской Федерации</w:t>
      </w:r>
    </w:p>
    <w:p w14:paraId="5A0A0C96"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Участие России в </w:t>
      </w:r>
      <w:proofErr w:type="spellStart"/>
      <w:r>
        <w:rPr>
          <w:rFonts w:ascii="Arial" w:hAnsi="Arial" w:cs="Arial"/>
          <w:color w:val="333333"/>
          <w:sz w:val="21"/>
          <w:szCs w:val="21"/>
        </w:rPr>
        <w:t>имиджировании</w:t>
      </w:r>
      <w:proofErr w:type="spellEnd"/>
      <w:r>
        <w:rPr>
          <w:rFonts w:ascii="Arial" w:hAnsi="Arial" w:cs="Arial"/>
          <w:color w:val="333333"/>
          <w:sz w:val="21"/>
          <w:szCs w:val="21"/>
        </w:rPr>
        <w:t xml:space="preserve"> Украины в условиях информационной</w:t>
      </w:r>
    </w:p>
    <w:p w14:paraId="4E91C516"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войны</w:t>
      </w:r>
    </w:p>
    <w:p w14:paraId="4942BABA"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20025454"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469DD6E"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3C60804E"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D2704C7" w14:textId="77777777" w:rsidR="001E1C6E" w:rsidRDefault="001E1C6E" w:rsidP="001E1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6E34CA8B" w:rsidR="00050BAD" w:rsidRPr="001E1C6E" w:rsidRDefault="00050BAD" w:rsidP="001E1C6E"/>
    <w:sectPr w:rsidR="00050BAD" w:rsidRPr="001E1C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AEA4" w14:textId="77777777" w:rsidR="001138E7" w:rsidRDefault="001138E7">
      <w:pPr>
        <w:spacing w:after="0" w:line="240" w:lineRule="auto"/>
      </w:pPr>
      <w:r>
        <w:separator/>
      </w:r>
    </w:p>
  </w:endnote>
  <w:endnote w:type="continuationSeparator" w:id="0">
    <w:p w14:paraId="1347D378" w14:textId="77777777" w:rsidR="001138E7" w:rsidRDefault="0011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87DC" w14:textId="77777777" w:rsidR="001138E7" w:rsidRDefault="001138E7"/>
    <w:p w14:paraId="514DB7BF" w14:textId="77777777" w:rsidR="001138E7" w:rsidRDefault="001138E7"/>
    <w:p w14:paraId="2D8EF666" w14:textId="77777777" w:rsidR="001138E7" w:rsidRDefault="001138E7"/>
    <w:p w14:paraId="608F82FD" w14:textId="77777777" w:rsidR="001138E7" w:rsidRDefault="001138E7"/>
    <w:p w14:paraId="7CA11F3D" w14:textId="77777777" w:rsidR="001138E7" w:rsidRDefault="001138E7"/>
    <w:p w14:paraId="4C38669D" w14:textId="77777777" w:rsidR="001138E7" w:rsidRDefault="001138E7"/>
    <w:p w14:paraId="2AC56DD4" w14:textId="77777777" w:rsidR="001138E7" w:rsidRDefault="001138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F4310A" wp14:editId="1B0A09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57D1B" w14:textId="77777777" w:rsidR="001138E7" w:rsidRDefault="00113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431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657D1B" w14:textId="77777777" w:rsidR="001138E7" w:rsidRDefault="00113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131ADB" w14:textId="77777777" w:rsidR="001138E7" w:rsidRDefault="001138E7"/>
    <w:p w14:paraId="3EFA3048" w14:textId="77777777" w:rsidR="001138E7" w:rsidRDefault="001138E7"/>
    <w:p w14:paraId="1F1B0337" w14:textId="77777777" w:rsidR="001138E7" w:rsidRDefault="001138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1D338C" wp14:editId="5A4F6D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685C" w14:textId="77777777" w:rsidR="001138E7" w:rsidRDefault="001138E7"/>
                          <w:p w14:paraId="084E9D8B" w14:textId="77777777" w:rsidR="001138E7" w:rsidRDefault="001138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1D33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36685C" w14:textId="77777777" w:rsidR="001138E7" w:rsidRDefault="001138E7"/>
                    <w:p w14:paraId="084E9D8B" w14:textId="77777777" w:rsidR="001138E7" w:rsidRDefault="001138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570C46" w14:textId="77777777" w:rsidR="001138E7" w:rsidRDefault="001138E7"/>
    <w:p w14:paraId="287EDB95" w14:textId="77777777" w:rsidR="001138E7" w:rsidRDefault="001138E7">
      <w:pPr>
        <w:rPr>
          <w:sz w:val="2"/>
          <w:szCs w:val="2"/>
        </w:rPr>
      </w:pPr>
    </w:p>
    <w:p w14:paraId="25BAAA2A" w14:textId="77777777" w:rsidR="001138E7" w:rsidRDefault="001138E7"/>
    <w:p w14:paraId="051EC83B" w14:textId="77777777" w:rsidR="001138E7" w:rsidRDefault="001138E7">
      <w:pPr>
        <w:spacing w:after="0" w:line="240" w:lineRule="auto"/>
      </w:pPr>
    </w:p>
  </w:footnote>
  <w:footnote w:type="continuationSeparator" w:id="0">
    <w:p w14:paraId="2E3689EC" w14:textId="77777777" w:rsidR="001138E7" w:rsidRDefault="00113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8E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84572</TotalTime>
  <Pages>2</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3228</cp:revision>
  <cp:lastPrinted>2009-02-06T05:36:00Z</cp:lastPrinted>
  <dcterms:created xsi:type="dcterms:W3CDTF">2024-01-07T13:43:00Z</dcterms:created>
  <dcterms:modified xsi:type="dcterms:W3CDTF">2025-04-30T07:46:00Z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