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14866" w14:textId="77777777" w:rsidR="004009E0" w:rsidRPr="004009E0" w:rsidRDefault="004009E0" w:rsidP="004009E0">
      <w:pPr>
        <w:rPr>
          <w:rFonts w:ascii="Times New Roman" w:eastAsia="Times New Roman" w:hAnsi="Times New Roman" w:cs="Times New Roman"/>
          <w:b/>
          <w:bCs/>
          <w:color w:val="000000"/>
          <w:kern w:val="0"/>
          <w:sz w:val="28"/>
          <w:szCs w:val="28"/>
          <w:shd w:val="clear" w:color="auto" w:fill="FFFFFF"/>
          <w:lang w:eastAsia="ru-RU"/>
        </w:rPr>
      </w:pPr>
      <w:r w:rsidRPr="004009E0">
        <w:rPr>
          <w:rFonts w:ascii="Times New Roman" w:eastAsia="Times New Roman" w:hAnsi="Times New Roman" w:cs="Times New Roman" w:hint="eastAsia"/>
          <w:b/>
          <w:bCs/>
          <w:color w:val="000000"/>
          <w:kern w:val="0"/>
          <w:sz w:val="28"/>
          <w:szCs w:val="28"/>
          <w:shd w:val="clear" w:color="auto" w:fill="FFFFFF"/>
          <w:lang w:eastAsia="ru-RU"/>
        </w:rPr>
        <w:t>Белозерова</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Евгения</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Александровна</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Функционирование</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имен</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собственных</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в</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художественном</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тексте</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и</w:t>
      </w:r>
      <w:r w:rsidRPr="004009E0">
        <w:rPr>
          <w:rFonts w:ascii="Times New Roman" w:eastAsia="Times New Roman" w:hAnsi="Times New Roman" w:cs="Times New Roman"/>
          <w:b/>
          <w:bCs/>
          <w:color w:val="000000"/>
          <w:kern w:val="0"/>
          <w:sz w:val="28"/>
          <w:szCs w:val="28"/>
          <w:shd w:val="clear" w:color="auto" w:fill="FFFFFF"/>
          <w:lang w:eastAsia="ru-RU"/>
        </w:rPr>
        <w:t xml:space="preserve"> </w:t>
      </w:r>
      <w:proofErr w:type="gramStart"/>
      <w:r w:rsidRPr="004009E0">
        <w:rPr>
          <w:rFonts w:ascii="Times New Roman" w:eastAsia="Times New Roman" w:hAnsi="Times New Roman" w:cs="Times New Roman" w:hint="eastAsia"/>
          <w:b/>
          <w:bCs/>
          <w:color w:val="000000"/>
          <w:kern w:val="0"/>
          <w:sz w:val="28"/>
          <w:szCs w:val="28"/>
          <w:shd w:val="clear" w:color="auto" w:fill="FFFFFF"/>
          <w:lang w:eastAsia="ru-RU"/>
        </w:rPr>
        <w:t>дискурсе</w:t>
      </w:r>
      <w:r w:rsidRPr="004009E0">
        <w:rPr>
          <w:rFonts w:ascii="Times New Roman" w:eastAsia="Times New Roman" w:hAnsi="Times New Roman" w:cs="Times New Roman"/>
          <w:b/>
          <w:bCs/>
          <w:color w:val="000000"/>
          <w:kern w:val="0"/>
          <w:sz w:val="28"/>
          <w:szCs w:val="28"/>
          <w:shd w:val="clear" w:color="auto" w:fill="FFFFFF"/>
          <w:lang w:eastAsia="ru-RU"/>
        </w:rPr>
        <w:t xml:space="preserve"> :</w:t>
      </w:r>
      <w:proofErr w:type="gramEnd"/>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на</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материале</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современной</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британской</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литературы</w:t>
      </w:r>
      <w:r w:rsidRPr="004009E0">
        <w:rPr>
          <w:rFonts w:ascii="Times New Roman" w:eastAsia="Times New Roman" w:hAnsi="Times New Roman" w:cs="Times New Roman"/>
          <w:b/>
          <w:bCs/>
          <w:color w:val="000000"/>
          <w:kern w:val="0"/>
          <w:sz w:val="28"/>
          <w:szCs w:val="28"/>
          <w:shd w:val="clear" w:color="auto" w:fill="FFFFFF"/>
          <w:lang w:eastAsia="ru-RU"/>
        </w:rPr>
        <w:t xml:space="preserve"> : </w:t>
      </w:r>
      <w:r w:rsidRPr="004009E0">
        <w:rPr>
          <w:rFonts w:ascii="Times New Roman" w:eastAsia="Times New Roman" w:hAnsi="Times New Roman" w:cs="Times New Roman" w:hint="eastAsia"/>
          <w:b/>
          <w:bCs/>
          <w:color w:val="000000"/>
          <w:kern w:val="0"/>
          <w:sz w:val="28"/>
          <w:szCs w:val="28"/>
          <w:shd w:val="clear" w:color="auto" w:fill="FFFFFF"/>
          <w:lang w:eastAsia="ru-RU"/>
        </w:rPr>
        <w:t>диссертация</w:t>
      </w:r>
      <w:r w:rsidRPr="004009E0">
        <w:rPr>
          <w:rFonts w:ascii="Times New Roman" w:eastAsia="Times New Roman" w:hAnsi="Times New Roman" w:cs="Times New Roman"/>
          <w:b/>
          <w:bCs/>
          <w:color w:val="000000"/>
          <w:kern w:val="0"/>
          <w:sz w:val="28"/>
          <w:szCs w:val="28"/>
          <w:shd w:val="clear" w:color="auto" w:fill="FFFFFF"/>
          <w:lang w:eastAsia="ru-RU"/>
        </w:rPr>
        <w:t xml:space="preserve"> ... </w:t>
      </w:r>
      <w:r w:rsidRPr="004009E0">
        <w:rPr>
          <w:rFonts w:ascii="Times New Roman" w:eastAsia="Times New Roman" w:hAnsi="Times New Roman" w:cs="Times New Roman" w:hint="eastAsia"/>
          <w:b/>
          <w:bCs/>
          <w:color w:val="000000"/>
          <w:kern w:val="0"/>
          <w:sz w:val="28"/>
          <w:szCs w:val="28"/>
          <w:shd w:val="clear" w:color="auto" w:fill="FFFFFF"/>
          <w:lang w:eastAsia="ru-RU"/>
        </w:rPr>
        <w:t>кандидата</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филологических</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наук</w:t>
      </w:r>
      <w:r w:rsidRPr="004009E0">
        <w:rPr>
          <w:rFonts w:ascii="Times New Roman" w:eastAsia="Times New Roman" w:hAnsi="Times New Roman" w:cs="Times New Roman"/>
          <w:b/>
          <w:bCs/>
          <w:color w:val="000000"/>
          <w:kern w:val="0"/>
          <w:sz w:val="28"/>
          <w:szCs w:val="28"/>
          <w:shd w:val="clear" w:color="auto" w:fill="FFFFFF"/>
          <w:lang w:eastAsia="ru-RU"/>
        </w:rPr>
        <w:t xml:space="preserve"> : 10.02.04 / </w:t>
      </w:r>
      <w:r w:rsidRPr="004009E0">
        <w:rPr>
          <w:rFonts w:ascii="Times New Roman" w:eastAsia="Times New Roman" w:hAnsi="Times New Roman" w:cs="Times New Roman" w:hint="eastAsia"/>
          <w:b/>
          <w:bCs/>
          <w:color w:val="000000"/>
          <w:kern w:val="0"/>
          <w:sz w:val="28"/>
          <w:szCs w:val="28"/>
          <w:shd w:val="clear" w:color="auto" w:fill="FFFFFF"/>
          <w:lang w:eastAsia="ru-RU"/>
        </w:rPr>
        <w:t>Белозерова</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Евгения</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Александровна</w:t>
      </w:r>
      <w:r w:rsidRPr="004009E0">
        <w:rPr>
          <w:rFonts w:ascii="Times New Roman" w:eastAsia="Times New Roman" w:hAnsi="Times New Roman" w:cs="Times New Roman"/>
          <w:b/>
          <w:bCs/>
          <w:color w:val="000000"/>
          <w:kern w:val="0"/>
          <w:sz w:val="28"/>
          <w:szCs w:val="28"/>
          <w:shd w:val="clear" w:color="auto" w:fill="FFFFFF"/>
          <w:lang w:eastAsia="ru-RU"/>
        </w:rPr>
        <w:t>; [</w:t>
      </w:r>
      <w:r w:rsidRPr="004009E0">
        <w:rPr>
          <w:rFonts w:ascii="Times New Roman" w:eastAsia="Times New Roman" w:hAnsi="Times New Roman" w:cs="Times New Roman" w:hint="eastAsia"/>
          <w:b/>
          <w:bCs/>
          <w:color w:val="000000"/>
          <w:kern w:val="0"/>
          <w:sz w:val="28"/>
          <w:szCs w:val="28"/>
          <w:shd w:val="clear" w:color="auto" w:fill="FFFFFF"/>
          <w:lang w:eastAsia="ru-RU"/>
        </w:rPr>
        <w:t>Место</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защиты</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Моск</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пед</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гос</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ун</w:t>
      </w:r>
      <w:r w:rsidRPr="004009E0">
        <w:rPr>
          <w:rFonts w:ascii="Times New Roman" w:eastAsia="Times New Roman" w:hAnsi="Times New Roman" w:cs="Times New Roman"/>
          <w:b/>
          <w:bCs/>
          <w:color w:val="000000"/>
          <w:kern w:val="0"/>
          <w:sz w:val="28"/>
          <w:szCs w:val="28"/>
          <w:shd w:val="clear" w:color="auto" w:fill="FFFFFF"/>
          <w:lang w:eastAsia="ru-RU"/>
        </w:rPr>
        <w:t>-</w:t>
      </w:r>
      <w:r w:rsidRPr="004009E0">
        <w:rPr>
          <w:rFonts w:ascii="Times New Roman" w:eastAsia="Times New Roman" w:hAnsi="Times New Roman" w:cs="Times New Roman" w:hint="eastAsia"/>
          <w:b/>
          <w:bCs/>
          <w:color w:val="000000"/>
          <w:kern w:val="0"/>
          <w:sz w:val="28"/>
          <w:szCs w:val="28"/>
          <w:shd w:val="clear" w:color="auto" w:fill="FFFFFF"/>
          <w:lang w:eastAsia="ru-RU"/>
        </w:rPr>
        <w:t>т</w:t>
      </w:r>
      <w:r w:rsidRPr="004009E0">
        <w:rPr>
          <w:rFonts w:ascii="Times New Roman" w:eastAsia="Times New Roman" w:hAnsi="Times New Roman" w:cs="Times New Roman"/>
          <w:b/>
          <w:bCs/>
          <w:color w:val="000000"/>
          <w:kern w:val="0"/>
          <w:sz w:val="28"/>
          <w:szCs w:val="28"/>
          <w:shd w:val="clear" w:color="auto" w:fill="FFFFFF"/>
          <w:lang w:eastAsia="ru-RU"/>
        </w:rPr>
        <w:t xml:space="preserve">]. - </w:t>
      </w:r>
      <w:r w:rsidRPr="004009E0">
        <w:rPr>
          <w:rFonts w:ascii="Times New Roman" w:eastAsia="Times New Roman" w:hAnsi="Times New Roman" w:cs="Times New Roman" w:hint="eastAsia"/>
          <w:b/>
          <w:bCs/>
          <w:color w:val="000000"/>
          <w:kern w:val="0"/>
          <w:sz w:val="28"/>
          <w:szCs w:val="28"/>
          <w:shd w:val="clear" w:color="auto" w:fill="FFFFFF"/>
          <w:lang w:eastAsia="ru-RU"/>
        </w:rPr>
        <w:t>Москва</w:t>
      </w:r>
      <w:r w:rsidRPr="004009E0">
        <w:rPr>
          <w:rFonts w:ascii="Times New Roman" w:eastAsia="Times New Roman" w:hAnsi="Times New Roman" w:cs="Times New Roman"/>
          <w:b/>
          <w:bCs/>
          <w:color w:val="000000"/>
          <w:kern w:val="0"/>
          <w:sz w:val="28"/>
          <w:szCs w:val="28"/>
          <w:shd w:val="clear" w:color="auto" w:fill="FFFFFF"/>
          <w:lang w:eastAsia="ru-RU"/>
        </w:rPr>
        <w:t xml:space="preserve">, 2008. - 208 </w:t>
      </w:r>
      <w:proofErr w:type="gramStart"/>
      <w:r w:rsidRPr="004009E0">
        <w:rPr>
          <w:rFonts w:ascii="Times New Roman" w:eastAsia="Times New Roman" w:hAnsi="Times New Roman" w:cs="Times New Roman" w:hint="eastAsia"/>
          <w:b/>
          <w:bCs/>
          <w:color w:val="000000"/>
          <w:kern w:val="0"/>
          <w:sz w:val="28"/>
          <w:szCs w:val="28"/>
          <w:shd w:val="clear" w:color="auto" w:fill="FFFFFF"/>
          <w:lang w:eastAsia="ru-RU"/>
        </w:rPr>
        <w:t>с</w:t>
      </w:r>
      <w:r w:rsidRPr="004009E0">
        <w:rPr>
          <w:rFonts w:ascii="Times New Roman" w:eastAsia="Times New Roman" w:hAnsi="Times New Roman" w:cs="Times New Roman"/>
          <w:b/>
          <w:bCs/>
          <w:color w:val="000000"/>
          <w:kern w:val="0"/>
          <w:sz w:val="28"/>
          <w:szCs w:val="28"/>
          <w:shd w:val="clear" w:color="auto" w:fill="FFFFFF"/>
          <w:lang w:eastAsia="ru-RU"/>
        </w:rPr>
        <w:t>. :</w:t>
      </w:r>
      <w:proofErr w:type="gramEnd"/>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ил</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РГБ</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ОД</w:t>
      </w:r>
      <w:r w:rsidRPr="004009E0">
        <w:rPr>
          <w:rFonts w:ascii="Times New Roman" w:eastAsia="Times New Roman" w:hAnsi="Times New Roman" w:cs="Times New Roman"/>
          <w:b/>
          <w:bCs/>
          <w:color w:val="000000"/>
          <w:kern w:val="0"/>
          <w:sz w:val="28"/>
          <w:szCs w:val="28"/>
          <w:shd w:val="clear" w:color="auto" w:fill="FFFFFF"/>
          <w:lang w:eastAsia="ru-RU"/>
        </w:rPr>
        <w:t>, 61:08-10/178</w:t>
      </w:r>
    </w:p>
    <w:p w14:paraId="7B53615E" w14:textId="77777777" w:rsidR="004009E0" w:rsidRPr="004009E0" w:rsidRDefault="004009E0" w:rsidP="004009E0">
      <w:pPr>
        <w:rPr>
          <w:rFonts w:ascii="Times New Roman" w:eastAsia="Times New Roman" w:hAnsi="Times New Roman" w:cs="Times New Roman"/>
          <w:b/>
          <w:bCs/>
          <w:color w:val="000000"/>
          <w:kern w:val="0"/>
          <w:sz w:val="28"/>
          <w:szCs w:val="28"/>
          <w:shd w:val="clear" w:color="auto" w:fill="FFFFFF"/>
          <w:lang w:eastAsia="ru-RU"/>
        </w:rPr>
      </w:pPr>
    </w:p>
    <w:p w14:paraId="48CB5E11" w14:textId="77777777" w:rsidR="004009E0" w:rsidRPr="004009E0" w:rsidRDefault="004009E0" w:rsidP="004009E0">
      <w:pPr>
        <w:rPr>
          <w:rFonts w:ascii="Times New Roman" w:eastAsia="Times New Roman" w:hAnsi="Times New Roman" w:cs="Times New Roman"/>
          <w:b/>
          <w:bCs/>
          <w:color w:val="000000"/>
          <w:kern w:val="0"/>
          <w:sz w:val="28"/>
          <w:szCs w:val="28"/>
          <w:shd w:val="clear" w:color="auto" w:fill="FFFFFF"/>
          <w:lang w:eastAsia="ru-RU"/>
        </w:rPr>
      </w:pPr>
    </w:p>
    <w:p w14:paraId="3CE48306" w14:textId="77777777" w:rsidR="004009E0" w:rsidRPr="004009E0" w:rsidRDefault="004009E0" w:rsidP="004009E0">
      <w:pPr>
        <w:rPr>
          <w:rFonts w:ascii="Times New Roman" w:eastAsia="Times New Roman" w:hAnsi="Times New Roman" w:cs="Times New Roman"/>
          <w:b/>
          <w:bCs/>
          <w:color w:val="000000"/>
          <w:kern w:val="0"/>
          <w:sz w:val="28"/>
          <w:szCs w:val="28"/>
          <w:shd w:val="clear" w:color="auto" w:fill="FFFFFF"/>
          <w:lang w:eastAsia="ru-RU"/>
        </w:rPr>
      </w:pPr>
    </w:p>
    <w:p w14:paraId="258356A5" w14:textId="77777777" w:rsidR="004009E0" w:rsidRPr="004009E0" w:rsidRDefault="004009E0" w:rsidP="004009E0">
      <w:pPr>
        <w:rPr>
          <w:rFonts w:ascii="Times New Roman" w:eastAsia="Times New Roman" w:hAnsi="Times New Roman" w:cs="Times New Roman"/>
          <w:b/>
          <w:bCs/>
          <w:color w:val="000000"/>
          <w:kern w:val="0"/>
          <w:sz w:val="28"/>
          <w:szCs w:val="28"/>
          <w:shd w:val="clear" w:color="auto" w:fill="FFFFFF"/>
          <w:lang w:eastAsia="ru-RU"/>
        </w:rPr>
      </w:pPr>
      <w:r w:rsidRPr="004009E0">
        <w:rPr>
          <w:rFonts w:ascii="Times New Roman" w:eastAsia="Times New Roman" w:hAnsi="Times New Roman" w:cs="Times New Roman" w:hint="eastAsia"/>
          <w:b/>
          <w:bCs/>
          <w:color w:val="000000"/>
          <w:kern w:val="0"/>
          <w:sz w:val="28"/>
          <w:szCs w:val="28"/>
          <w:shd w:val="clear" w:color="auto" w:fill="FFFFFF"/>
          <w:lang w:eastAsia="ru-RU"/>
        </w:rPr>
        <w:t>МОСКОВСКИЙ</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ПЕДАГОГИЧЕСКИЙ</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ГОСУДАРСТВЕННЫЙ</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УНИВЕРСИТЕТ</w:t>
      </w:r>
    </w:p>
    <w:p w14:paraId="3A9FCD23" w14:textId="77777777" w:rsidR="004009E0" w:rsidRPr="004009E0" w:rsidRDefault="004009E0" w:rsidP="004009E0">
      <w:pPr>
        <w:rPr>
          <w:rFonts w:ascii="Times New Roman" w:eastAsia="Times New Roman" w:hAnsi="Times New Roman" w:cs="Times New Roman"/>
          <w:b/>
          <w:bCs/>
          <w:color w:val="000000"/>
          <w:kern w:val="0"/>
          <w:sz w:val="28"/>
          <w:szCs w:val="28"/>
          <w:shd w:val="clear" w:color="auto" w:fill="FFFFFF"/>
          <w:lang w:eastAsia="ru-RU"/>
        </w:rPr>
      </w:pPr>
      <w:r w:rsidRPr="004009E0">
        <w:rPr>
          <w:rFonts w:ascii="Times New Roman" w:eastAsia="Times New Roman" w:hAnsi="Times New Roman" w:cs="Times New Roman" w:hint="eastAsia"/>
          <w:b/>
          <w:bCs/>
          <w:color w:val="000000"/>
          <w:kern w:val="0"/>
          <w:sz w:val="28"/>
          <w:szCs w:val="28"/>
          <w:shd w:val="clear" w:color="auto" w:fill="FFFFFF"/>
          <w:lang w:eastAsia="ru-RU"/>
        </w:rPr>
        <w:t>На</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правах</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рукописи</w:t>
      </w:r>
    </w:p>
    <w:p w14:paraId="1F8D7F59" w14:textId="77777777" w:rsidR="004009E0" w:rsidRPr="004009E0" w:rsidRDefault="004009E0" w:rsidP="004009E0">
      <w:pPr>
        <w:rPr>
          <w:rFonts w:ascii="Times New Roman" w:eastAsia="Times New Roman" w:hAnsi="Times New Roman" w:cs="Times New Roman"/>
          <w:b/>
          <w:bCs/>
          <w:color w:val="000000"/>
          <w:kern w:val="0"/>
          <w:sz w:val="28"/>
          <w:szCs w:val="28"/>
          <w:shd w:val="clear" w:color="auto" w:fill="FFFFFF"/>
          <w:lang w:eastAsia="ru-RU"/>
        </w:rPr>
      </w:pPr>
      <w:r w:rsidRPr="004009E0">
        <w:rPr>
          <w:rFonts w:ascii="Times New Roman" w:eastAsia="Times New Roman" w:hAnsi="Times New Roman" w:cs="Times New Roman"/>
          <w:b/>
          <w:bCs/>
          <w:color w:val="000000"/>
          <w:kern w:val="0"/>
          <w:sz w:val="28"/>
          <w:szCs w:val="28"/>
          <w:shd w:val="clear" w:color="auto" w:fill="FFFFFF"/>
          <w:lang w:eastAsia="ru-RU"/>
        </w:rPr>
        <w:t>'04.20 0.8 71 543 -</w:t>
      </w:r>
    </w:p>
    <w:p w14:paraId="125B45B0" w14:textId="77777777" w:rsidR="004009E0" w:rsidRPr="004009E0" w:rsidRDefault="004009E0" w:rsidP="004009E0">
      <w:pPr>
        <w:rPr>
          <w:rFonts w:ascii="Times New Roman" w:eastAsia="Times New Roman" w:hAnsi="Times New Roman" w:cs="Times New Roman"/>
          <w:b/>
          <w:bCs/>
          <w:color w:val="000000"/>
          <w:kern w:val="0"/>
          <w:sz w:val="28"/>
          <w:szCs w:val="28"/>
          <w:shd w:val="clear" w:color="auto" w:fill="FFFFFF"/>
          <w:lang w:eastAsia="ru-RU"/>
        </w:rPr>
      </w:pPr>
      <w:r w:rsidRPr="004009E0">
        <w:rPr>
          <w:rFonts w:ascii="Times New Roman" w:eastAsia="Times New Roman" w:hAnsi="Times New Roman" w:cs="Times New Roman" w:hint="eastAsia"/>
          <w:b/>
          <w:bCs/>
          <w:color w:val="000000"/>
          <w:kern w:val="0"/>
          <w:sz w:val="28"/>
          <w:szCs w:val="28"/>
          <w:shd w:val="clear" w:color="auto" w:fill="FFFFFF"/>
          <w:lang w:eastAsia="ru-RU"/>
        </w:rPr>
        <w:t>БЕЛОЗЕРОВА</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Евгения</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Александровна</w:t>
      </w:r>
    </w:p>
    <w:p w14:paraId="528D27EF" w14:textId="77777777" w:rsidR="004009E0" w:rsidRPr="004009E0" w:rsidRDefault="004009E0" w:rsidP="004009E0">
      <w:pPr>
        <w:rPr>
          <w:rFonts w:ascii="Times New Roman" w:eastAsia="Times New Roman" w:hAnsi="Times New Roman" w:cs="Times New Roman"/>
          <w:b/>
          <w:bCs/>
          <w:color w:val="000000"/>
          <w:kern w:val="0"/>
          <w:sz w:val="28"/>
          <w:szCs w:val="28"/>
          <w:shd w:val="clear" w:color="auto" w:fill="FFFFFF"/>
          <w:lang w:eastAsia="ru-RU"/>
        </w:rPr>
      </w:pPr>
      <w:r w:rsidRPr="004009E0">
        <w:rPr>
          <w:rFonts w:ascii="Times New Roman" w:eastAsia="Times New Roman" w:hAnsi="Times New Roman" w:cs="Times New Roman"/>
          <w:b/>
          <w:bCs/>
          <w:color w:val="000000"/>
          <w:kern w:val="0"/>
          <w:sz w:val="28"/>
          <w:szCs w:val="28"/>
          <w:shd w:val="clear" w:color="auto" w:fill="FFFFFF"/>
          <w:lang w:eastAsia="ru-RU"/>
        </w:rPr>
        <w:t xml:space="preserve"> </w:t>
      </w:r>
    </w:p>
    <w:p w14:paraId="0C41E21B" w14:textId="77777777" w:rsidR="004009E0" w:rsidRPr="004009E0" w:rsidRDefault="004009E0" w:rsidP="004009E0">
      <w:pPr>
        <w:rPr>
          <w:rFonts w:ascii="Times New Roman" w:eastAsia="Times New Roman" w:hAnsi="Times New Roman" w:cs="Times New Roman"/>
          <w:b/>
          <w:bCs/>
          <w:color w:val="000000"/>
          <w:kern w:val="0"/>
          <w:sz w:val="28"/>
          <w:szCs w:val="28"/>
          <w:shd w:val="clear" w:color="auto" w:fill="FFFFFF"/>
          <w:lang w:eastAsia="ru-RU"/>
        </w:rPr>
      </w:pPr>
      <w:r w:rsidRPr="004009E0">
        <w:rPr>
          <w:rFonts w:ascii="Times New Roman" w:eastAsia="Times New Roman" w:hAnsi="Times New Roman" w:cs="Times New Roman" w:hint="eastAsia"/>
          <w:b/>
          <w:bCs/>
          <w:color w:val="000000"/>
          <w:kern w:val="0"/>
          <w:sz w:val="28"/>
          <w:szCs w:val="28"/>
          <w:shd w:val="clear" w:color="auto" w:fill="FFFFFF"/>
          <w:lang w:eastAsia="ru-RU"/>
        </w:rPr>
        <w:t>Функционирование</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имен</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собственных</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в</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художественном</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тексте</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и</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дискурсе</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на</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материале</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современной</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британской</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литературы</w:t>
      </w:r>
      <w:r w:rsidRPr="004009E0">
        <w:rPr>
          <w:rFonts w:ascii="Times New Roman" w:eastAsia="Times New Roman" w:hAnsi="Times New Roman" w:cs="Times New Roman"/>
          <w:b/>
          <w:bCs/>
          <w:color w:val="000000"/>
          <w:kern w:val="0"/>
          <w:sz w:val="28"/>
          <w:szCs w:val="28"/>
          <w:shd w:val="clear" w:color="auto" w:fill="FFFFFF"/>
          <w:lang w:eastAsia="ru-RU"/>
        </w:rPr>
        <w:t>)</w:t>
      </w:r>
    </w:p>
    <w:p w14:paraId="568BD6F6" w14:textId="77777777" w:rsidR="004009E0" w:rsidRPr="004009E0" w:rsidRDefault="004009E0" w:rsidP="004009E0">
      <w:pPr>
        <w:rPr>
          <w:rFonts w:ascii="Times New Roman" w:eastAsia="Times New Roman" w:hAnsi="Times New Roman" w:cs="Times New Roman"/>
          <w:b/>
          <w:bCs/>
          <w:color w:val="000000"/>
          <w:kern w:val="0"/>
          <w:sz w:val="28"/>
          <w:szCs w:val="28"/>
          <w:shd w:val="clear" w:color="auto" w:fill="FFFFFF"/>
          <w:lang w:eastAsia="ru-RU"/>
        </w:rPr>
      </w:pPr>
      <w:r w:rsidRPr="004009E0">
        <w:rPr>
          <w:rFonts w:ascii="Times New Roman" w:eastAsia="Times New Roman" w:hAnsi="Times New Roman" w:cs="Times New Roman" w:hint="eastAsia"/>
          <w:b/>
          <w:bCs/>
          <w:color w:val="000000"/>
          <w:kern w:val="0"/>
          <w:sz w:val="28"/>
          <w:szCs w:val="28"/>
          <w:shd w:val="clear" w:color="auto" w:fill="FFFFFF"/>
          <w:lang w:eastAsia="ru-RU"/>
        </w:rPr>
        <w:t>Специальность</w:t>
      </w:r>
      <w:r w:rsidRPr="004009E0">
        <w:rPr>
          <w:rFonts w:ascii="Times New Roman" w:eastAsia="Times New Roman" w:hAnsi="Times New Roman" w:cs="Times New Roman"/>
          <w:b/>
          <w:bCs/>
          <w:color w:val="000000"/>
          <w:kern w:val="0"/>
          <w:sz w:val="28"/>
          <w:szCs w:val="28"/>
          <w:shd w:val="clear" w:color="auto" w:fill="FFFFFF"/>
          <w:lang w:eastAsia="ru-RU"/>
        </w:rPr>
        <w:t xml:space="preserve"> 10.02.04 - </w:t>
      </w:r>
      <w:r w:rsidRPr="004009E0">
        <w:rPr>
          <w:rFonts w:ascii="Times New Roman" w:eastAsia="Times New Roman" w:hAnsi="Times New Roman" w:cs="Times New Roman" w:hint="eastAsia"/>
          <w:b/>
          <w:bCs/>
          <w:color w:val="000000"/>
          <w:kern w:val="0"/>
          <w:sz w:val="28"/>
          <w:szCs w:val="28"/>
          <w:shd w:val="clear" w:color="auto" w:fill="FFFFFF"/>
          <w:lang w:eastAsia="ru-RU"/>
        </w:rPr>
        <w:t>германские</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языки</w:t>
      </w:r>
    </w:p>
    <w:p w14:paraId="4DC27B33" w14:textId="77777777" w:rsidR="004009E0" w:rsidRPr="004009E0" w:rsidRDefault="004009E0" w:rsidP="004009E0">
      <w:pPr>
        <w:rPr>
          <w:rFonts w:ascii="Times New Roman" w:eastAsia="Times New Roman" w:hAnsi="Times New Roman" w:cs="Times New Roman"/>
          <w:b/>
          <w:bCs/>
          <w:color w:val="000000"/>
          <w:kern w:val="0"/>
          <w:sz w:val="28"/>
          <w:szCs w:val="28"/>
          <w:shd w:val="clear" w:color="auto" w:fill="FFFFFF"/>
          <w:lang w:eastAsia="ru-RU"/>
        </w:rPr>
      </w:pPr>
      <w:r w:rsidRPr="004009E0">
        <w:rPr>
          <w:rFonts w:ascii="Times New Roman" w:eastAsia="Times New Roman" w:hAnsi="Times New Roman" w:cs="Times New Roman" w:hint="eastAsia"/>
          <w:b/>
          <w:bCs/>
          <w:color w:val="000000"/>
          <w:kern w:val="0"/>
          <w:sz w:val="28"/>
          <w:szCs w:val="28"/>
          <w:shd w:val="clear" w:color="auto" w:fill="FFFFFF"/>
          <w:lang w:eastAsia="ru-RU"/>
        </w:rPr>
        <w:t>Диссертация</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на</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соискание</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ученой</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степени</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кандидата</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филологических</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наук</w:t>
      </w:r>
    </w:p>
    <w:p w14:paraId="38FD3995" w14:textId="77777777" w:rsidR="004009E0" w:rsidRPr="004009E0" w:rsidRDefault="004009E0" w:rsidP="004009E0">
      <w:pPr>
        <w:rPr>
          <w:rFonts w:ascii="Times New Roman" w:eastAsia="Times New Roman" w:hAnsi="Times New Roman" w:cs="Times New Roman"/>
          <w:b/>
          <w:bCs/>
          <w:color w:val="000000"/>
          <w:kern w:val="0"/>
          <w:sz w:val="28"/>
          <w:szCs w:val="28"/>
          <w:shd w:val="clear" w:color="auto" w:fill="FFFFFF"/>
          <w:lang w:eastAsia="ru-RU"/>
        </w:rPr>
      </w:pPr>
      <w:r w:rsidRPr="004009E0">
        <w:rPr>
          <w:rFonts w:ascii="Times New Roman" w:eastAsia="Times New Roman" w:hAnsi="Times New Roman" w:cs="Times New Roman" w:hint="eastAsia"/>
          <w:b/>
          <w:bCs/>
          <w:color w:val="000000"/>
          <w:kern w:val="0"/>
          <w:sz w:val="28"/>
          <w:szCs w:val="28"/>
          <w:shd w:val="clear" w:color="auto" w:fill="FFFFFF"/>
          <w:lang w:eastAsia="ru-RU"/>
        </w:rPr>
        <w:t>Научный</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руководитель</w:t>
      </w:r>
      <w:r w:rsidRPr="004009E0">
        <w:rPr>
          <w:rFonts w:ascii="Times New Roman" w:eastAsia="Times New Roman" w:hAnsi="Times New Roman" w:cs="Times New Roman"/>
          <w:b/>
          <w:bCs/>
          <w:color w:val="000000"/>
          <w:kern w:val="0"/>
          <w:sz w:val="28"/>
          <w:szCs w:val="28"/>
          <w:shd w:val="clear" w:color="auto" w:fill="FFFFFF"/>
          <w:lang w:eastAsia="ru-RU"/>
        </w:rPr>
        <w:t>:</w:t>
      </w:r>
    </w:p>
    <w:p w14:paraId="6596CBBD" w14:textId="77777777" w:rsidR="004009E0" w:rsidRPr="004009E0" w:rsidRDefault="004009E0" w:rsidP="004009E0">
      <w:pPr>
        <w:rPr>
          <w:rFonts w:ascii="Times New Roman" w:eastAsia="Times New Roman" w:hAnsi="Times New Roman" w:cs="Times New Roman"/>
          <w:b/>
          <w:bCs/>
          <w:color w:val="000000"/>
          <w:kern w:val="0"/>
          <w:sz w:val="28"/>
          <w:szCs w:val="28"/>
          <w:shd w:val="clear" w:color="auto" w:fill="FFFFFF"/>
          <w:lang w:eastAsia="ru-RU"/>
        </w:rPr>
      </w:pPr>
      <w:r w:rsidRPr="004009E0">
        <w:rPr>
          <w:rFonts w:ascii="Times New Roman" w:eastAsia="Times New Roman" w:hAnsi="Times New Roman" w:cs="Times New Roman" w:hint="eastAsia"/>
          <w:b/>
          <w:bCs/>
          <w:color w:val="000000"/>
          <w:kern w:val="0"/>
          <w:sz w:val="28"/>
          <w:szCs w:val="28"/>
          <w:shd w:val="clear" w:color="auto" w:fill="FFFFFF"/>
          <w:lang w:eastAsia="ru-RU"/>
        </w:rPr>
        <w:t>кандидат</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филологических</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наук</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доцент</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ГУРЬЕВА</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Юлия</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Федоровна</w:t>
      </w:r>
    </w:p>
    <w:p w14:paraId="6512FDDB" w14:textId="77777777" w:rsidR="004009E0" w:rsidRPr="004009E0" w:rsidRDefault="004009E0" w:rsidP="004009E0">
      <w:pPr>
        <w:rPr>
          <w:rFonts w:ascii="Times New Roman" w:eastAsia="Times New Roman" w:hAnsi="Times New Roman" w:cs="Times New Roman"/>
          <w:b/>
          <w:bCs/>
          <w:color w:val="000000"/>
          <w:kern w:val="0"/>
          <w:sz w:val="28"/>
          <w:szCs w:val="28"/>
          <w:shd w:val="clear" w:color="auto" w:fill="FFFFFF"/>
          <w:lang w:eastAsia="ru-RU"/>
        </w:rPr>
      </w:pPr>
      <w:r w:rsidRPr="004009E0">
        <w:rPr>
          <w:rFonts w:ascii="Times New Roman" w:eastAsia="Times New Roman" w:hAnsi="Times New Roman" w:cs="Times New Roman" w:hint="eastAsia"/>
          <w:b/>
          <w:bCs/>
          <w:color w:val="000000"/>
          <w:kern w:val="0"/>
          <w:sz w:val="28"/>
          <w:szCs w:val="28"/>
          <w:shd w:val="clear" w:color="auto" w:fill="FFFFFF"/>
          <w:lang w:eastAsia="ru-RU"/>
        </w:rPr>
        <w:t>Москва</w:t>
      </w:r>
      <w:r w:rsidRPr="004009E0">
        <w:rPr>
          <w:rFonts w:ascii="Times New Roman" w:eastAsia="Times New Roman" w:hAnsi="Times New Roman" w:cs="Times New Roman"/>
          <w:b/>
          <w:bCs/>
          <w:color w:val="000000"/>
          <w:kern w:val="0"/>
          <w:sz w:val="28"/>
          <w:szCs w:val="28"/>
          <w:shd w:val="clear" w:color="auto" w:fill="FFFFFF"/>
          <w:lang w:eastAsia="ru-RU"/>
        </w:rPr>
        <w:t>-2008</w:t>
      </w:r>
    </w:p>
    <w:p w14:paraId="24A19F7D" w14:textId="77777777" w:rsidR="004009E0" w:rsidRPr="004009E0" w:rsidRDefault="004009E0" w:rsidP="004009E0">
      <w:pPr>
        <w:rPr>
          <w:rFonts w:ascii="Times New Roman" w:eastAsia="Times New Roman" w:hAnsi="Times New Roman" w:cs="Times New Roman"/>
          <w:b/>
          <w:bCs/>
          <w:color w:val="000000"/>
          <w:kern w:val="0"/>
          <w:sz w:val="28"/>
          <w:szCs w:val="28"/>
          <w:shd w:val="clear" w:color="auto" w:fill="FFFFFF"/>
          <w:lang w:eastAsia="ru-RU"/>
        </w:rPr>
      </w:pPr>
      <w:r w:rsidRPr="004009E0">
        <w:rPr>
          <w:rFonts w:ascii="Times New Roman" w:eastAsia="Times New Roman" w:hAnsi="Times New Roman" w:cs="Times New Roman"/>
          <w:b/>
          <w:bCs/>
          <w:color w:val="000000"/>
          <w:kern w:val="0"/>
          <w:sz w:val="28"/>
          <w:szCs w:val="28"/>
          <w:shd w:val="clear" w:color="auto" w:fill="FFFFFF"/>
          <w:lang w:eastAsia="ru-RU"/>
        </w:rPr>
        <w:t xml:space="preserve"> </w:t>
      </w:r>
    </w:p>
    <w:p w14:paraId="67704B96" w14:textId="77777777" w:rsidR="004009E0" w:rsidRPr="004009E0" w:rsidRDefault="004009E0" w:rsidP="004009E0">
      <w:pPr>
        <w:rPr>
          <w:rFonts w:ascii="Times New Roman" w:eastAsia="Times New Roman" w:hAnsi="Times New Roman" w:cs="Times New Roman"/>
          <w:b/>
          <w:bCs/>
          <w:color w:val="000000"/>
          <w:kern w:val="0"/>
          <w:sz w:val="28"/>
          <w:szCs w:val="28"/>
          <w:shd w:val="clear" w:color="auto" w:fill="FFFFFF"/>
          <w:lang w:eastAsia="ru-RU"/>
        </w:rPr>
      </w:pPr>
      <w:r w:rsidRPr="004009E0">
        <w:rPr>
          <w:rFonts w:ascii="Times New Roman" w:eastAsia="Times New Roman" w:hAnsi="Times New Roman" w:cs="Times New Roman"/>
          <w:b/>
          <w:bCs/>
          <w:color w:val="000000"/>
          <w:kern w:val="0"/>
          <w:sz w:val="28"/>
          <w:szCs w:val="28"/>
          <w:shd w:val="clear" w:color="auto" w:fill="FFFFFF"/>
          <w:lang w:eastAsia="ru-RU"/>
        </w:rPr>
        <w:t xml:space="preserve">2 </w:t>
      </w:r>
      <w:r w:rsidRPr="004009E0">
        <w:rPr>
          <w:rFonts w:ascii="Times New Roman" w:eastAsia="Times New Roman" w:hAnsi="Times New Roman" w:cs="Times New Roman" w:hint="eastAsia"/>
          <w:b/>
          <w:bCs/>
          <w:color w:val="000000"/>
          <w:kern w:val="0"/>
          <w:sz w:val="28"/>
          <w:szCs w:val="28"/>
          <w:shd w:val="clear" w:color="auto" w:fill="FFFFFF"/>
          <w:lang w:eastAsia="ru-RU"/>
        </w:rPr>
        <w:t>ОГЛАВЛЕНИЕ</w:t>
      </w:r>
    </w:p>
    <w:p w14:paraId="5A1096C7" w14:textId="77777777" w:rsidR="004009E0" w:rsidRPr="004009E0" w:rsidRDefault="004009E0" w:rsidP="004009E0">
      <w:pPr>
        <w:rPr>
          <w:rFonts w:ascii="Times New Roman" w:eastAsia="Times New Roman" w:hAnsi="Times New Roman" w:cs="Times New Roman"/>
          <w:b/>
          <w:bCs/>
          <w:color w:val="000000"/>
          <w:kern w:val="0"/>
          <w:sz w:val="28"/>
          <w:szCs w:val="28"/>
          <w:shd w:val="clear" w:color="auto" w:fill="FFFFFF"/>
          <w:lang w:eastAsia="ru-RU"/>
        </w:rPr>
      </w:pPr>
      <w:r w:rsidRPr="004009E0">
        <w:rPr>
          <w:rFonts w:ascii="Times New Roman" w:eastAsia="Times New Roman" w:hAnsi="Times New Roman" w:cs="Times New Roman" w:hint="eastAsia"/>
          <w:b/>
          <w:bCs/>
          <w:color w:val="000000"/>
          <w:kern w:val="0"/>
          <w:sz w:val="28"/>
          <w:szCs w:val="28"/>
          <w:shd w:val="clear" w:color="auto" w:fill="FFFFFF"/>
          <w:lang w:eastAsia="ru-RU"/>
        </w:rPr>
        <w:t>Введение</w:t>
      </w:r>
      <w:r w:rsidRPr="004009E0">
        <w:rPr>
          <w:rFonts w:ascii="Times New Roman" w:eastAsia="Times New Roman" w:hAnsi="Times New Roman" w:cs="Times New Roman"/>
          <w:b/>
          <w:bCs/>
          <w:color w:val="000000"/>
          <w:kern w:val="0"/>
          <w:sz w:val="28"/>
          <w:szCs w:val="28"/>
          <w:shd w:val="clear" w:color="auto" w:fill="FFFFFF"/>
          <w:lang w:eastAsia="ru-RU"/>
        </w:rPr>
        <w:tab/>
      </w:r>
      <w:r w:rsidRPr="004009E0">
        <w:rPr>
          <w:rFonts w:ascii="Times New Roman" w:eastAsia="Times New Roman" w:hAnsi="Times New Roman" w:cs="Times New Roman"/>
          <w:b/>
          <w:bCs/>
          <w:color w:val="000000"/>
          <w:kern w:val="0"/>
          <w:sz w:val="28"/>
          <w:szCs w:val="28"/>
          <w:shd w:val="clear" w:color="auto" w:fill="FFFFFF"/>
          <w:lang w:eastAsia="ru-RU"/>
        </w:rPr>
        <w:tab/>
        <w:t>4</w:t>
      </w:r>
    </w:p>
    <w:p w14:paraId="49752F9A" w14:textId="77777777" w:rsidR="004009E0" w:rsidRPr="004009E0" w:rsidRDefault="004009E0" w:rsidP="004009E0">
      <w:pPr>
        <w:rPr>
          <w:rFonts w:ascii="Times New Roman" w:eastAsia="Times New Roman" w:hAnsi="Times New Roman" w:cs="Times New Roman"/>
          <w:b/>
          <w:bCs/>
          <w:color w:val="000000"/>
          <w:kern w:val="0"/>
          <w:sz w:val="28"/>
          <w:szCs w:val="28"/>
          <w:shd w:val="clear" w:color="auto" w:fill="FFFFFF"/>
          <w:lang w:eastAsia="ru-RU"/>
        </w:rPr>
      </w:pPr>
      <w:r w:rsidRPr="004009E0">
        <w:rPr>
          <w:rFonts w:ascii="Times New Roman" w:eastAsia="Times New Roman" w:hAnsi="Times New Roman" w:cs="Times New Roman" w:hint="eastAsia"/>
          <w:b/>
          <w:bCs/>
          <w:color w:val="000000"/>
          <w:kern w:val="0"/>
          <w:sz w:val="28"/>
          <w:szCs w:val="28"/>
          <w:shd w:val="clear" w:color="auto" w:fill="FFFFFF"/>
          <w:lang w:eastAsia="ru-RU"/>
        </w:rPr>
        <w:t>Глава</w:t>
      </w:r>
      <w:r w:rsidRPr="004009E0">
        <w:rPr>
          <w:rFonts w:ascii="Times New Roman" w:eastAsia="Times New Roman" w:hAnsi="Times New Roman" w:cs="Times New Roman"/>
          <w:b/>
          <w:bCs/>
          <w:color w:val="000000"/>
          <w:kern w:val="0"/>
          <w:sz w:val="28"/>
          <w:szCs w:val="28"/>
          <w:shd w:val="clear" w:color="auto" w:fill="FFFFFF"/>
          <w:lang w:eastAsia="ru-RU"/>
        </w:rPr>
        <w:t xml:space="preserve"> 1. </w:t>
      </w:r>
      <w:r w:rsidRPr="004009E0">
        <w:rPr>
          <w:rFonts w:ascii="Times New Roman" w:eastAsia="Times New Roman" w:hAnsi="Times New Roman" w:cs="Times New Roman" w:hint="eastAsia"/>
          <w:b/>
          <w:bCs/>
          <w:color w:val="000000"/>
          <w:kern w:val="0"/>
          <w:sz w:val="28"/>
          <w:szCs w:val="28"/>
          <w:shd w:val="clear" w:color="auto" w:fill="FFFFFF"/>
          <w:lang w:eastAsia="ru-RU"/>
        </w:rPr>
        <w:t>Текст</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и</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его</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понимание</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в</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свете</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проблемы</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«язык</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и</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культура»</w:t>
      </w:r>
      <w:r w:rsidRPr="004009E0">
        <w:rPr>
          <w:rFonts w:ascii="Times New Roman" w:eastAsia="Times New Roman" w:hAnsi="Times New Roman" w:cs="Times New Roman"/>
          <w:b/>
          <w:bCs/>
          <w:color w:val="000000"/>
          <w:kern w:val="0"/>
          <w:sz w:val="28"/>
          <w:szCs w:val="28"/>
          <w:shd w:val="clear" w:color="auto" w:fill="FFFFFF"/>
          <w:lang w:eastAsia="ru-RU"/>
        </w:rPr>
        <w:tab/>
      </w:r>
      <w:r w:rsidRPr="004009E0">
        <w:rPr>
          <w:rFonts w:ascii="Times New Roman" w:eastAsia="Times New Roman" w:hAnsi="Times New Roman" w:cs="Times New Roman"/>
          <w:b/>
          <w:bCs/>
          <w:color w:val="000000"/>
          <w:kern w:val="0"/>
          <w:sz w:val="28"/>
          <w:szCs w:val="28"/>
          <w:shd w:val="clear" w:color="auto" w:fill="FFFFFF"/>
          <w:lang w:eastAsia="ru-RU"/>
        </w:rPr>
        <w:tab/>
        <w:t>14</w:t>
      </w:r>
    </w:p>
    <w:p w14:paraId="2FB00295" w14:textId="77777777" w:rsidR="004009E0" w:rsidRPr="004009E0" w:rsidRDefault="004009E0" w:rsidP="004009E0">
      <w:pPr>
        <w:rPr>
          <w:rFonts w:ascii="Times New Roman" w:eastAsia="Times New Roman" w:hAnsi="Times New Roman" w:cs="Times New Roman"/>
          <w:b/>
          <w:bCs/>
          <w:color w:val="000000"/>
          <w:kern w:val="0"/>
          <w:sz w:val="28"/>
          <w:szCs w:val="28"/>
          <w:shd w:val="clear" w:color="auto" w:fill="FFFFFF"/>
          <w:lang w:eastAsia="ru-RU"/>
        </w:rPr>
      </w:pPr>
      <w:r w:rsidRPr="004009E0">
        <w:rPr>
          <w:rFonts w:ascii="Times New Roman" w:eastAsia="Times New Roman" w:hAnsi="Times New Roman" w:cs="Times New Roman"/>
          <w:b/>
          <w:bCs/>
          <w:color w:val="000000"/>
          <w:kern w:val="0"/>
          <w:sz w:val="28"/>
          <w:szCs w:val="28"/>
          <w:shd w:val="clear" w:color="auto" w:fill="FFFFFF"/>
          <w:lang w:eastAsia="ru-RU"/>
        </w:rPr>
        <w:t>1.1.</w:t>
      </w:r>
      <w:r w:rsidRPr="004009E0">
        <w:rPr>
          <w:rFonts w:ascii="Times New Roman" w:eastAsia="Times New Roman" w:hAnsi="Times New Roman" w:cs="Times New Roman"/>
          <w:b/>
          <w:bCs/>
          <w:color w:val="000000"/>
          <w:kern w:val="0"/>
          <w:sz w:val="28"/>
          <w:szCs w:val="28"/>
          <w:shd w:val="clear" w:color="auto" w:fill="FFFFFF"/>
          <w:lang w:eastAsia="ru-RU"/>
        </w:rPr>
        <w:tab/>
      </w:r>
      <w:r w:rsidRPr="004009E0">
        <w:rPr>
          <w:rFonts w:ascii="Times New Roman" w:eastAsia="Times New Roman" w:hAnsi="Times New Roman" w:cs="Times New Roman" w:hint="eastAsia"/>
          <w:b/>
          <w:bCs/>
          <w:color w:val="000000"/>
          <w:kern w:val="0"/>
          <w:sz w:val="28"/>
          <w:szCs w:val="28"/>
          <w:shd w:val="clear" w:color="auto" w:fill="FFFFFF"/>
          <w:lang w:eastAsia="ru-RU"/>
        </w:rPr>
        <w:t>Художественный</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текст</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как</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объект</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исследования</w:t>
      </w:r>
      <w:r w:rsidRPr="004009E0">
        <w:rPr>
          <w:rFonts w:ascii="Times New Roman" w:eastAsia="Times New Roman" w:hAnsi="Times New Roman" w:cs="Times New Roman"/>
          <w:b/>
          <w:bCs/>
          <w:color w:val="000000"/>
          <w:kern w:val="0"/>
          <w:sz w:val="28"/>
          <w:szCs w:val="28"/>
          <w:shd w:val="clear" w:color="auto" w:fill="FFFFFF"/>
          <w:lang w:eastAsia="ru-RU"/>
        </w:rPr>
        <w:tab/>
      </w:r>
      <w:r w:rsidRPr="004009E0">
        <w:rPr>
          <w:rFonts w:ascii="Times New Roman" w:eastAsia="Times New Roman" w:hAnsi="Times New Roman" w:cs="Times New Roman"/>
          <w:b/>
          <w:bCs/>
          <w:color w:val="000000"/>
          <w:kern w:val="0"/>
          <w:sz w:val="28"/>
          <w:szCs w:val="28"/>
          <w:shd w:val="clear" w:color="auto" w:fill="FFFFFF"/>
          <w:lang w:eastAsia="ru-RU"/>
        </w:rPr>
        <w:tab/>
        <w:t>14</w:t>
      </w:r>
    </w:p>
    <w:p w14:paraId="0E5FED97" w14:textId="77777777" w:rsidR="004009E0" w:rsidRPr="004009E0" w:rsidRDefault="004009E0" w:rsidP="004009E0">
      <w:pPr>
        <w:rPr>
          <w:rFonts w:ascii="Times New Roman" w:eastAsia="Times New Roman" w:hAnsi="Times New Roman" w:cs="Times New Roman"/>
          <w:b/>
          <w:bCs/>
          <w:color w:val="000000"/>
          <w:kern w:val="0"/>
          <w:sz w:val="28"/>
          <w:szCs w:val="28"/>
          <w:shd w:val="clear" w:color="auto" w:fill="FFFFFF"/>
          <w:lang w:eastAsia="ru-RU"/>
        </w:rPr>
      </w:pPr>
      <w:r w:rsidRPr="004009E0">
        <w:rPr>
          <w:rFonts w:ascii="Times New Roman" w:eastAsia="Times New Roman" w:hAnsi="Times New Roman" w:cs="Times New Roman"/>
          <w:b/>
          <w:bCs/>
          <w:color w:val="000000"/>
          <w:kern w:val="0"/>
          <w:sz w:val="28"/>
          <w:szCs w:val="28"/>
          <w:shd w:val="clear" w:color="auto" w:fill="FFFFFF"/>
          <w:lang w:eastAsia="ru-RU"/>
        </w:rPr>
        <w:t>1.2.</w:t>
      </w:r>
      <w:r w:rsidRPr="004009E0">
        <w:rPr>
          <w:rFonts w:ascii="Times New Roman" w:eastAsia="Times New Roman" w:hAnsi="Times New Roman" w:cs="Times New Roman"/>
          <w:b/>
          <w:bCs/>
          <w:color w:val="000000"/>
          <w:kern w:val="0"/>
          <w:sz w:val="28"/>
          <w:szCs w:val="28"/>
          <w:shd w:val="clear" w:color="auto" w:fill="FFFFFF"/>
          <w:lang w:eastAsia="ru-RU"/>
        </w:rPr>
        <w:tab/>
      </w:r>
      <w:r w:rsidRPr="004009E0">
        <w:rPr>
          <w:rFonts w:ascii="Times New Roman" w:eastAsia="Times New Roman" w:hAnsi="Times New Roman" w:cs="Times New Roman" w:hint="eastAsia"/>
          <w:b/>
          <w:bCs/>
          <w:color w:val="000000"/>
          <w:kern w:val="0"/>
          <w:sz w:val="28"/>
          <w:szCs w:val="28"/>
          <w:shd w:val="clear" w:color="auto" w:fill="FFFFFF"/>
          <w:lang w:eastAsia="ru-RU"/>
        </w:rPr>
        <w:t>Проблема</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понимания</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художественного</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текста</w:t>
      </w:r>
      <w:r w:rsidRPr="004009E0">
        <w:rPr>
          <w:rFonts w:ascii="Times New Roman" w:eastAsia="Times New Roman" w:hAnsi="Times New Roman" w:cs="Times New Roman"/>
          <w:b/>
          <w:bCs/>
          <w:color w:val="000000"/>
          <w:kern w:val="0"/>
          <w:sz w:val="28"/>
          <w:szCs w:val="28"/>
          <w:shd w:val="clear" w:color="auto" w:fill="FFFFFF"/>
          <w:lang w:eastAsia="ru-RU"/>
        </w:rPr>
        <w:t>/</w:t>
      </w:r>
      <w:r w:rsidRPr="004009E0">
        <w:rPr>
          <w:rFonts w:ascii="Times New Roman" w:eastAsia="Times New Roman" w:hAnsi="Times New Roman" w:cs="Times New Roman" w:hint="eastAsia"/>
          <w:b/>
          <w:bCs/>
          <w:color w:val="000000"/>
          <w:kern w:val="0"/>
          <w:sz w:val="28"/>
          <w:szCs w:val="28"/>
          <w:shd w:val="clear" w:color="auto" w:fill="FFFFFF"/>
          <w:lang w:eastAsia="ru-RU"/>
        </w:rPr>
        <w:t>дискурса</w:t>
      </w:r>
      <w:r w:rsidRPr="004009E0">
        <w:rPr>
          <w:rFonts w:ascii="Times New Roman" w:eastAsia="Times New Roman" w:hAnsi="Times New Roman" w:cs="Times New Roman"/>
          <w:b/>
          <w:bCs/>
          <w:color w:val="000000"/>
          <w:kern w:val="0"/>
          <w:sz w:val="28"/>
          <w:szCs w:val="28"/>
          <w:shd w:val="clear" w:color="auto" w:fill="FFFFFF"/>
          <w:lang w:eastAsia="ru-RU"/>
        </w:rPr>
        <w:tab/>
      </w:r>
      <w:r w:rsidRPr="004009E0">
        <w:rPr>
          <w:rFonts w:ascii="Times New Roman" w:eastAsia="Times New Roman" w:hAnsi="Times New Roman" w:cs="Times New Roman"/>
          <w:b/>
          <w:bCs/>
          <w:color w:val="000000"/>
          <w:kern w:val="0"/>
          <w:sz w:val="28"/>
          <w:szCs w:val="28"/>
          <w:shd w:val="clear" w:color="auto" w:fill="FFFFFF"/>
          <w:lang w:eastAsia="ru-RU"/>
        </w:rPr>
        <w:tab/>
        <w:t>29</w:t>
      </w:r>
    </w:p>
    <w:p w14:paraId="112A7D12" w14:textId="77777777" w:rsidR="004009E0" w:rsidRPr="004009E0" w:rsidRDefault="004009E0" w:rsidP="004009E0">
      <w:pPr>
        <w:rPr>
          <w:rFonts w:ascii="Times New Roman" w:eastAsia="Times New Roman" w:hAnsi="Times New Roman" w:cs="Times New Roman"/>
          <w:b/>
          <w:bCs/>
          <w:color w:val="000000"/>
          <w:kern w:val="0"/>
          <w:sz w:val="28"/>
          <w:szCs w:val="28"/>
          <w:shd w:val="clear" w:color="auto" w:fill="FFFFFF"/>
          <w:lang w:eastAsia="ru-RU"/>
        </w:rPr>
      </w:pPr>
      <w:r w:rsidRPr="004009E0">
        <w:rPr>
          <w:rFonts w:ascii="Times New Roman" w:eastAsia="Times New Roman" w:hAnsi="Times New Roman" w:cs="Times New Roman"/>
          <w:b/>
          <w:bCs/>
          <w:color w:val="000000"/>
          <w:kern w:val="0"/>
          <w:sz w:val="28"/>
          <w:szCs w:val="28"/>
          <w:shd w:val="clear" w:color="auto" w:fill="FFFFFF"/>
          <w:lang w:eastAsia="ru-RU"/>
        </w:rPr>
        <w:t xml:space="preserve">1:3 </w:t>
      </w:r>
      <w:r w:rsidRPr="004009E0">
        <w:rPr>
          <w:rFonts w:ascii="Times New Roman" w:eastAsia="Times New Roman" w:hAnsi="Times New Roman" w:cs="Times New Roman" w:hint="eastAsia"/>
          <w:b/>
          <w:bCs/>
          <w:color w:val="000000"/>
          <w:kern w:val="0"/>
          <w:sz w:val="28"/>
          <w:szCs w:val="28"/>
          <w:shd w:val="clear" w:color="auto" w:fill="FFFFFF"/>
          <w:lang w:eastAsia="ru-RU"/>
        </w:rPr>
        <w:t>Фоновые</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знания</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в</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лингвострановедении</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и</w:t>
      </w:r>
    </w:p>
    <w:p w14:paraId="260CCC65" w14:textId="77777777" w:rsidR="004009E0" w:rsidRPr="004009E0" w:rsidRDefault="004009E0" w:rsidP="004009E0">
      <w:pPr>
        <w:rPr>
          <w:rFonts w:ascii="Times New Roman" w:eastAsia="Times New Roman" w:hAnsi="Times New Roman" w:cs="Times New Roman"/>
          <w:b/>
          <w:bCs/>
          <w:color w:val="000000"/>
          <w:kern w:val="0"/>
          <w:sz w:val="28"/>
          <w:szCs w:val="28"/>
          <w:shd w:val="clear" w:color="auto" w:fill="FFFFFF"/>
          <w:lang w:eastAsia="ru-RU"/>
        </w:rPr>
      </w:pPr>
      <w:r w:rsidRPr="004009E0">
        <w:rPr>
          <w:rFonts w:ascii="Times New Roman" w:eastAsia="Times New Roman" w:hAnsi="Times New Roman" w:cs="Times New Roman" w:hint="eastAsia"/>
          <w:b/>
          <w:bCs/>
          <w:color w:val="000000"/>
          <w:kern w:val="0"/>
          <w:sz w:val="28"/>
          <w:szCs w:val="28"/>
          <w:shd w:val="clear" w:color="auto" w:fill="FFFFFF"/>
          <w:lang w:eastAsia="ru-RU"/>
        </w:rPr>
        <w:t>лингвокультурологии</w:t>
      </w:r>
      <w:r w:rsidRPr="004009E0">
        <w:rPr>
          <w:rFonts w:ascii="Times New Roman" w:eastAsia="Times New Roman" w:hAnsi="Times New Roman" w:cs="Times New Roman"/>
          <w:b/>
          <w:bCs/>
          <w:color w:val="000000"/>
          <w:kern w:val="0"/>
          <w:sz w:val="28"/>
          <w:szCs w:val="28"/>
          <w:shd w:val="clear" w:color="auto" w:fill="FFFFFF"/>
          <w:lang w:eastAsia="ru-RU"/>
        </w:rPr>
        <w:tab/>
      </w:r>
      <w:r w:rsidRPr="004009E0">
        <w:rPr>
          <w:rFonts w:ascii="Times New Roman" w:eastAsia="Times New Roman" w:hAnsi="Times New Roman" w:cs="Times New Roman"/>
          <w:b/>
          <w:bCs/>
          <w:color w:val="000000"/>
          <w:kern w:val="0"/>
          <w:sz w:val="28"/>
          <w:szCs w:val="28"/>
          <w:shd w:val="clear" w:color="auto" w:fill="FFFFFF"/>
          <w:lang w:eastAsia="ru-RU"/>
        </w:rPr>
        <w:tab/>
        <w:t>36</w:t>
      </w:r>
    </w:p>
    <w:p w14:paraId="540A02A7" w14:textId="77777777" w:rsidR="004009E0" w:rsidRPr="004009E0" w:rsidRDefault="004009E0" w:rsidP="004009E0">
      <w:pPr>
        <w:rPr>
          <w:rFonts w:ascii="Times New Roman" w:eastAsia="Times New Roman" w:hAnsi="Times New Roman" w:cs="Times New Roman"/>
          <w:b/>
          <w:bCs/>
          <w:color w:val="000000"/>
          <w:kern w:val="0"/>
          <w:sz w:val="28"/>
          <w:szCs w:val="28"/>
          <w:shd w:val="clear" w:color="auto" w:fill="FFFFFF"/>
          <w:lang w:eastAsia="ru-RU"/>
        </w:rPr>
      </w:pPr>
      <w:r w:rsidRPr="004009E0">
        <w:rPr>
          <w:rFonts w:ascii="Times New Roman" w:eastAsia="Times New Roman" w:hAnsi="Times New Roman" w:cs="Times New Roman"/>
          <w:b/>
          <w:bCs/>
          <w:color w:val="000000"/>
          <w:kern w:val="0"/>
          <w:sz w:val="28"/>
          <w:szCs w:val="28"/>
          <w:shd w:val="clear" w:color="auto" w:fill="FFFFFF"/>
          <w:lang w:eastAsia="ru-RU"/>
        </w:rPr>
        <w:lastRenderedPageBreak/>
        <w:t>1.4</w:t>
      </w:r>
      <w:r w:rsidRPr="004009E0">
        <w:rPr>
          <w:rFonts w:ascii="Times New Roman" w:eastAsia="Times New Roman" w:hAnsi="Times New Roman" w:cs="Times New Roman"/>
          <w:b/>
          <w:bCs/>
          <w:color w:val="000000"/>
          <w:kern w:val="0"/>
          <w:sz w:val="28"/>
          <w:szCs w:val="28"/>
          <w:shd w:val="clear" w:color="auto" w:fill="FFFFFF"/>
          <w:lang w:eastAsia="ru-RU"/>
        </w:rPr>
        <w:tab/>
      </w:r>
      <w:r w:rsidRPr="004009E0">
        <w:rPr>
          <w:rFonts w:ascii="Times New Roman" w:eastAsia="Times New Roman" w:hAnsi="Times New Roman" w:cs="Times New Roman" w:hint="eastAsia"/>
          <w:b/>
          <w:bCs/>
          <w:color w:val="000000"/>
          <w:kern w:val="0"/>
          <w:sz w:val="28"/>
          <w:szCs w:val="28"/>
          <w:shd w:val="clear" w:color="auto" w:fill="FFFFFF"/>
          <w:lang w:eastAsia="ru-RU"/>
        </w:rPr>
        <w:t>Лингвокультурный</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потенциал</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имен</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собственных</w:t>
      </w:r>
    </w:p>
    <w:p w14:paraId="1F1490D8" w14:textId="77777777" w:rsidR="004009E0" w:rsidRPr="004009E0" w:rsidRDefault="004009E0" w:rsidP="004009E0">
      <w:pPr>
        <w:rPr>
          <w:rFonts w:ascii="Times New Roman" w:eastAsia="Times New Roman" w:hAnsi="Times New Roman" w:cs="Times New Roman"/>
          <w:b/>
          <w:bCs/>
          <w:color w:val="000000"/>
          <w:kern w:val="0"/>
          <w:sz w:val="28"/>
          <w:szCs w:val="28"/>
          <w:shd w:val="clear" w:color="auto" w:fill="FFFFFF"/>
          <w:lang w:eastAsia="ru-RU"/>
        </w:rPr>
      </w:pPr>
      <w:r w:rsidRPr="004009E0">
        <w:rPr>
          <w:rFonts w:ascii="Times New Roman" w:eastAsia="Times New Roman" w:hAnsi="Times New Roman" w:cs="Times New Roman" w:hint="eastAsia"/>
          <w:b/>
          <w:bCs/>
          <w:color w:val="000000"/>
          <w:kern w:val="0"/>
          <w:sz w:val="28"/>
          <w:szCs w:val="28"/>
          <w:shd w:val="clear" w:color="auto" w:fill="FFFFFF"/>
          <w:lang w:eastAsia="ru-RU"/>
        </w:rPr>
        <w:t>в</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художественном</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тексте</w:t>
      </w:r>
      <w:r w:rsidRPr="004009E0">
        <w:rPr>
          <w:rFonts w:ascii="Times New Roman" w:eastAsia="Times New Roman" w:hAnsi="Times New Roman" w:cs="Times New Roman"/>
          <w:b/>
          <w:bCs/>
          <w:color w:val="000000"/>
          <w:kern w:val="0"/>
          <w:sz w:val="28"/>
          <w:szCs w:val="28"/>
          <w:shd w:val="clear" w:color="auto" w:fill="FFFFFF"/>
          <w:lang w:eastAsia="ru-RU"/>
        </w:rPr>
        <w:tab/>
      </w:r>
      <w:r w:rsidRPr="004009E0">
        <w:rPr>
          <w:rFonts w:ascii="Times New Roman" w:eastAsia="Times New Roman" w:hAnsi="Times New Roman" w:cs="Times New Roman"/>
          <w:b/>
          <w:bCs/>
          <w:color w:val="000000"/>
          <w:kern w:val="0"/>
          <w:sz w:val="28"/>
          <w:szCs w:val="28"/>
          <w:shd w:val="clear" w:color="auto" w:fill="FFFFFF"/>
          <w:lang w:eastAsia="ru-RU"/>
        </w:rPr>
        <w:tab/>
        <w:t>45</w:t>
      </w:r>
    </w:p>
    <w:p w14:paraId="73056F94" w14:textId="77777777" w:rsidR="004009E0" w:rsidRPr="004009E0" w:rsidRDefault="004009E0" w:rsidP="004009E0">
      <w:pPr>
        <w:rPr>
          <w:rFonts w:ascii="Times New Roman" w:eastAsia="Times New Roman" w:hAnsi="Times New Roman" w:cs="Times New Roman"/>
          <w:b/>
          <w:bCs/>
          <w:color w:val="000000"/>
          <w:kern w:val="0"/>
          <w:sz w:val="28"/>
          <w:szCs w:val="28"/>
          <w:shd w:val="clear" w:color="auto" w:fill="FFFFFF"/>
          <w:lang w:eastAsia="ru-RU"/>
        </w:rPr>
      </w:pPr>
      <w:r w:rsidRPr="004009E0">
        <w:rPr>
          <w:rFonts w:ascii="Times New Roman" w:eastAsia="Times New Roman" w:hAnsi="Times New Roman" w:cs="Times New Roman" w:hint="eastAsia"/>
          <w:b/>
          <w:bCs/>
          <w:color w:val="000000"/>
          <w:kern w:val="0"/>
          <w:sz w:val="28"/>
          <w:szCs w:val="28"/>
          <w:shd w:val="clear" w:color="auto" w:fill="FFFFFF"/>
          <w:lang w:eastAsia="ru-RU"/>
        </w:rPr>
        <w:t>Выводы</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по</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первой</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главе</w:t>
      </w:r>
      <w:r w:rsidRPr="004009E0">
        <w:rPr>
          <w:rFonts w:ascii="Times New Roman" w:eastAsia="Times New Roman" w:hAnsi="Times New Roman" w:cs="Times New Roman"/>
          <w:b/>
          <w:bCs/>
          <w:color w:val="000000"/>
          <w:kern w:val="0"/>
          <w:sz w:val="28"/>
          <w:szCs w:val="28"/>
          <w:shd w:val="clear" w:color="auto" w:fill="FFFFFF"/>
          <w:lang w:eastAsia="ru-RU"/>
        </w:rPr>
        <w:tab/>
      </w:r>
      <w:r w:rsidRPr="004009E0">
        <w:rPr>
          <w:rFonts w:ascii="Times New Roman" w:eastAsia="Times New Roman" w:hAnsi="Times New Roman" w:cs="Times New Roman"/>
          <w:b/>
          <w:bCs/>
          <w:color w:val="000000"/>
          <w:kern w:val="0"/>
          <w:sz w:val="28"/>
          <w:szCs w:val="28"/>
          <w:shd w:val="clear" w:color="auto" w:fill="FFFFFF"/>
          <w:lang w:eastAsia="ru-RU"/>
        </w:rPr>
        <w:tab/>
        <w:t>53</w:t>
      </w:r>
    </w:p>
    <w:p w14:paraId="32967B0D" w14:textId="77777777" w:rsidR="004009E0" w:rsidRPr="004009E0" w:rsidRDefault="004009E0" w:rsidP="004009E0">
      <w:pPr>
        <w:rPr>
          <w:rFonts w:ascii="Times New Roman" w:eastAsia="Times New Roman" w:hAnsi="Times New Roman" w:cs="Times New Roman"/>
          <w:b/>
          <w:bCs/>
          <w:color w:val="000000"/>
          <w:kern w:val="0"/>
          <w:sz w:val="28"/>
          <w:szCs w:val="28"/>
          <w:shd w:val="clear" w:color="auto" w:fill="FFFFFF"/>
          <w:lang w:eastAsia="ru-RU"/>
        </w:rPr>
      </w:pPr>
      <w:r w:rsidRPr="004009E0">
        <w:rPr>
          <w:rFonts w:ascii="Times New Roman" w:eastAsia="Times New Roman" w:hAnsi="Times New Roman" w:cs="Times New Roman" w:hint="eastAsia"/>
          <w:b/>
          <w:bCs/>
          <w:color w:val="000000"/>
          <w:kern w:val="0"/>
          <w:sz w:val="28"/>
          <w:szCs w:val="28"/>
          <w:shd w:val="clear" w:color="auto" w:fill="FFFFFF"/>
          <w:lang w:eastAsia="ru-RU"/>
        </w:rPr>
        <w:t>Глава</w:t>
      </w:r>
      <w:r w:rsidRPr="004009E0">
        <w:rPr>
          <w:rFonts w:ascii="Times New Roman" w:eastAsia="Times New Roman" w:hAnsi="Times New Roman" w:cs="Times New Roman"/>
          <w:b/>
          <w:bCs/>
          <w:color w:val="000000"/>
          <w:kern w:val="0"/>
          <w:sz w:val="28"/>
          <w:szCs w:val="28"/>
          <w:shd w:val="clear" w:color="auto" w:fill="FFFFFF"/>
          <w:lang w:eastAsia="ru-RU"/>
        </w:rPr>
        <w:t xml:space="preserve"> 2. </w:t>
      </w:r>
      <w:r w:rsidRPr="004009E0">
        <w:rPr>
          <w:rFonts w:ascii="Times New Roman" w:eastAsia="Times New Roman" w:hAnsi="Times New Roman" w:cs="Times New Roman" w:hint="eastAsia"/>
          <w:b/>
          <w:bCs/>
          <w:color w:val="000000"/>
          <w:kern w:val="0"/>
          <w:sz w:val="28"/>
          <w:szCs w:val="28"/>
          <w:shd w:val="clear" w:color="auto" w:fill="FFFFFF"/>
          <w:lang w:eastAsia="ru-RU"/>
        </w:rPr>
        <w:t>Виды</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и</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функции</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имен</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собственных</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в</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художественном</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тексте</w:t>
      </w:r>
      <w:r w:rsidRPr="004009E0">
        <w:rPr>
          <w:rFonts w:ascii="Times New Roman" w:eastAsia="Times New Roman" w:hAnsi="Times New Roman" w:cs="Times New Roman"/>
          <w:b/>
          <w:bCs/>
          <w:color w:val="000000"/>
          <w:kern w:val="0"/>
          <w:sz w:val="28"/>
          <w:szCs w:val="28"/>
          <w:shd w:val="clear" w:color="auto" w:fill="FFFFFF"/>
          <w:lang w:eastAsia="ru-RU"/>
        </w:rPr>
        <w:t>...</w:t>
      </w:r>
      <w:r w:rsidRPr="004009E0">
        <w:rPr>
          <w:rFonts w:ascii="Times New Roman" w:eastAsia="Times New Roman" w:hAnsi="Times New Roman" w:cs="Times New Roman"/>
          <w:b/>
          <w:bCs/>
          <w:color w:val="000000"/>
          <w:kern w:val="0"/>
          <w:sz w:val="28"/>
          <w:szCs w:val="28"/>
          <w:shd w:val="clear" w:color="auto" w:fill="FFFFFF"/>
          <w:lang w:eastAsia="ru-RU"/>
        </w:rPr>
        <w:tab/>
        <w:t>56</w:t>
      </w:r>
    </w:p>
    <w:p w14:paraId="51FB65FB" w14:textId="77777777" w:rsidR="004009E0" w:rsidRPr="004009E0" w:rsidRDefault="004009E0" w:rsidP="004009E0">
      <w:pPr>
        <w:rPr>
          <w:rFonts w:ascii="Times New Roman" w:eastAsia="Times New Roman" w:hAnsi="Times New Roman" w:cs="Times New Roman"/>
          <w:b/>
          <w:bCs/>
          <w:color w:val="000000"/>
          <w:kern w:val="0"/>
          <w:sz w:val="28"/>
          <w:szCs w:val="28"/>
          <w:shd w:val="clear" w:color="auto" w:fill="FFFFFF"/>
          <w:lang w:eastAsia="ru-RU"/>
        </w:rPr>
      </w:pPr>
      <w:r w:rsidRPr="004009E0">
        <w:rPr>
          <w:rFonts w:ascii="Times New Roman" w:eastAsia="Times New Roman" w:hAnsi="Times New Roman" w:cs="Times New Roman"/>
          <w:b/>
          <w:bCs/>
          <w:color w:val="000000"/>
          <w:kern w:val="0"/>
          <w:sz w:val="28"/>
          <w:szCs w:val="28"/>
          <w:shd w:val="clear" w:color="auto" w:fill="FFFFFF"/>
          <w:lang w:eastAsia="ru-RU"/>
        </w:rPr>
        <w:t>2.1.</w:t>
      </w:r>
      <w:r w:rsidRPr="004009E0">
        <w:rPr>
          <w:rFonts w:ascii="Times New Roman" w:eastAsia="Times New Roman" w:hAnsi="Times New Roman" w:cs="Times New Roman"/>
          <w:b/>
          <w:bCs/>
          <w:color w:val="000000"/>
          <w:kern w:val="0"/>
          <w:sz w:val="28"/>
          <w:szCs w:val="28"/>
          <w:shd w:val="clear" w:color="auto" w:fill="FFFFFF"/>
          <w:lang w:eastAsia="ru-RU"/>
        </w:rPr>
        <w:tab/>
      </w:r>
      <w:r w:rsidRPr="004009E0">
        <w:rPr>
          <w:rFonts w:ascii="Times New Roman" w:eastAsia="Times New Roman" w:hAnsi="Times New Roman" w:cs="Times New Roman" w:hint="eastAsia"/>
          <w:b/>
          <w:bCs/>
          <w:color w:val="000000"/>
          <w:kern w:val="0"/>
          <w:sz w:val="28"/>
          <w:szCs w:val="28"/>
          <w:shd w:val="clear" w:color="auto" w:fill="FFFFFF"/>
          <w:lang w:eastAsia="ru-RU"/>
        </w:rPr>
        <w:t>Антропонимы</w:t>
      </w:r>
      <w:r w:rsidRPr="004009E0">
        <w:rPr>
          <w:rFonts w:ascii="Times New Roman" w:eastAsia="Times New Roman" w:hAnsi="Times New Roman" w:cs="Times New Roman"/>
          <w:b/>
          <w:bCs/>
          <w:color w:val="000000"/>
          <w:kern w:val="0"/>
          <w:sz w:val="28"/>
          <w:szCs w:val="28"/>
          <w:shd w:val="clear" w:color="auto" w:fill="FFFFFF"/>
          <w:lang w:eastAsia="ru-RU"/>
        </w:rPr>
        <w:tab/>
      </w:r>
      <w:r w:rsidRPr="004009E0">
        <w:rPr>
          <w:rFonts w:ascii="Times New Roman" w:eastAsia="Times New Roman" w:hAnsi="Times New Roman" w:cs="Times New Roman"/>
          <w:b/>
          <w:bCs/>
          <w:color w:val="000000"/>
          <w:kern w:val="0"/>
          <w:sz w:val="28"/>
          <w:szCs w:val="28"/>
          <w:shd w:val="clear" w:color="auto" w:fill="FFFFFF"/>
          <w:lang w:eastAsia="ru-RU"/>
        </w:rPr>
        <w:tab/>
        <w:t>61</w:t>
      </w:r>
    </w:p>
    <w:p w14:paraId="34843A3B" w14:textId="77777777" w:rsidR="004009E0" w:rsidRPr="004009E0" w:rsidRDefault="004009E0" w:rsidP="004009E0">
      <w:pPr>
        <w:rPr>
          <w:rFonts w:ascii="Times New Roman" w:eastAsia="Times New Roman" w:hAnsi="Times New Roman" w:cs="Times New Roman"/>
          <w:b/>
          <w:bCs/>
          <w:color w:val="000000"/>
          <w:kern w:val="0"/>
          <w:sz w:val="28"/>
          <w:szCs w:val="28"/>
          <w:shd w:val="clear" w:color="auto" w:fill="FFFFFF"/>
          <w:lang w:eastAsia="ru-RU"/>
        </w:rPr>
      </w:pPr>
      <w:r w:rsidRPr="004009E0">
        <w:rPr>
          <w:rFonts w:ascii="Times New Roman" w:eastAsia="Times New Roman" w:hAnsi="Times New Roman" w:cs="Times New Roman"/>
          <w:b/>
          <w:bCs/>
          <w:color w:val="000000"/>
          <w:kern w:val="0"/>
          <w:sz w:val="28"/>
          <w:szCs w:val="28"/>
          <w:shd w:val="clear" w:color="auto" w:fill="FFFFFF"/>
          <w:lang w:eastAsia="ru-RU"/>
        </w:rPr>
        <w:t>2.1.</w:t>
      </w:r>
      <w:proofErr w:type="gramStart"/>
      <w:r w:rsidRPr="004009E0">
        <w:rPr>
          <w:rFonts w:ascii="Times New Roman" w:eastAsia="Times New Roman" w:hAnsi="Times New Roman" w:cs="Times New Roman"/>
          <w:b/>
          <w:bCs/>
          <w:color w:val="000000"/>
          <w:kern w:val="0"/>
          <w:sz w:val="28"/>
          <w:szCs w:val="28"/>
          <w:shd w:val="clear" w:color="auto" w:fill="FFFFFF"/>
          <w:lang w:eastAsia="ru-RU"/>
        </w:rPr>
        <w:t>1.</w:t>
      </w:r>
      <w:r w:rsidRPr="004009E0">
        <w:rPr>
          <w:rFonts w:ascii="Times New Roman" w:eastAsia="Times New Roman" w:hAnsi="Times New Roman" w:cs="Times New Roman" w:hint="eastAsia"/>
          <w:b/>
          <w:bCs/>
          <w:color w:val="000000"/>
          <w:kern w:val="0"/>
          <w:sz w:val="28"/>
          <w:szCs w:val="28"/>
          <w:shd w:val="clear" w:color="auto" w:fill="FFFFFF"/>
          <w:lang w:eastAsia="ru-RU"/>
        </w:rPr>
        <w:t>Личное</w:t>
      </w:r>
      <w:proofErr w:type="gramEnd"/>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имя</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собственное</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как</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носитель</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культурного</w:t>
      </w:r>
    </w:p>
    <w:p w14:paraId="4FBAC06D" w14:textId="77777777" w:rsidR="004009E0" w:rsidRPr="004009E0" w:rsidRDefault="004009E0" w:rsidP="004009E0">
      <w:pPr>
        <w:rPr>
          <w:rFonts w:ascii="Times New Roman" w:eastAsia="Times New Roman" w:hAnsi="Times New Roman" w:cs="Times New Roman"/>
          <w:b/>
          <w:bCs/>
          <w:color w:val="000000"/>
          <w:kern w:val="0"/>
          <w:sz w:val="28"/>
          <w:szCs w:val="28"/>
          <w:shd w:val="clear" w:color="auto" w:fill="FFFFFF"/>
          <w:lang w:eastAsia="ru-RU"/>
        </w:rPr>
      </w:pPr>
      <w:r w:rsidRPr="004009E0">
        <w:rPr>
          <w:rFonts w:ascii="Times New Roman" w:eastAsia="Times New Roman" w:hAnsi="Times New Roman" w:cs="Times New Roman" w:hint="eastAsia"/>
          <w:b/>
          <w:bCs/>
          <w:color w:val="000000"/>
          <w:kern w:val="0"/>
          <w:sz w:val="28"/>
          <w:szCs w:val="28"/>
          <w:shd w:val="clear" w:color="auto" w:fill="FFFFFF"/>
          <w:lang w:eastAsia="ru-RU"/>
        </w:rPr>
        <w:t>компонента</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значения</w:t>
      </w:r>
      <w:r w:rsidRPr="004009E0">
        <w:rPr>
          <w:rFonts w:ascii="Times New Roman" w:eastAsia="Times New Roman" w:hAnsi="Times New Roman" w:cs="Times New Roman"/>
          <w:b/>
          <w:bCs/>
          <w:color w:val="000000"/>
          <w:kern w:val="0"/>
          <w:sz w:val="28"/>
          <w:szCs w:val="28"/>
          <w:shd w:val="clear" w:color="auto" w:fill="FFFFFF"/>
          <w:lang w:eastAsia="ru-RU"/>
        </w:rPr>
        <w:tab/>
      </w:r>
      <w:r w:rsidRPr="004009E0">
        <w:rPr>
          <w:rFonts w:ascii="Times New Roman" w:eastAsia="Times New Roman" w:hAnsi="Times New Roman" w:cs="Times New Roman"/>
          <w:b/>
          <w:bCs/>
          <w:color w:val="000000"/>
          <w:kern w:val="0"/>
          <w:sz w:val="28"/>
          <w:szCs w:val="28"/>
          <w:shd w:val="clear" w:color="auto" w:fill="FFFFFF"/>
          <w:lang w:eastAsia="ru-RU"/>
        </w:rPr>
        <w:tab/>
        <w:t>61</w:t>
      </w:r>
    </w:p>
    <w:p w14:paraId="4A74EB04" w14:textId="77777777" w:rsidR="004009E0" w:rsidRPr="004009E0" w:rsidRDefault="004009E0" w:rsidP="004009E0">
      <w:pPr>
        <w:rPr>
          <w:rFonts w:ascii="Times New Roman" w:eastAsia="Times New Roman" w:hAnsi="Times New Roman" w:cs="Times New Roman"/>
          <w:b/>
          <w:bCs/>
          <w:color w:val="000000"/>
          <w:kern w:val="0"/>
          <w:sz w:val="28"/>
          <w:szCs w:val="28"/>
          <w:shd w:val="clear" w:color="auto" w:fill="FFFFFF"/>
          <w:lang w:eastAsia="ru-RU"/>
        </w:rPr>
      </w:pPr>
      <w:r w:rsidRPr="004009E0">
        <w:rPr>
          <w:rFonts w:ascii="Times New Roman" w:eastAsia="Times New Roman" w:hAnsi="Times New Roman" w:cs="Times New Roman"/>
          <w:b/>
          <w:bCs/>
          <w:color w:val="000000"/>
          <w:kern w:val="0"/>
          <w:sz w:val="28"/>
          <w:szCs w:val="28"/>
          <w:shd w:val="clear" w:color="auto" w:fill="FFFFFF"/>
          <w:lang w:eastAsia="ru-RU"/>
        </w:rPr>
        <w:t xml:space="preserve">2.1.2. </w:t>
      </w:r>
      <w:r w:rsidRPr="004009E0">
        <w:rPr>
          <w:rFonts w:ascii="Times New Roman" w:eastAsia="Times New Roman" w:hAnsi="Times New Roman" w:cs="Times New Roman" w:hint="eastAsia"/>
          <w:b/>
          <w:bCs/>
          <w:color w:val="000000"/>
          <w:kern w:val="0"/>
          <w:sz w:val="28"/>
          <w:szCs w:val="28"/>
          <w:shd w:val="clear" w:color="auto" w:fill="FFFFFF"/>
          <w:lang w:eastAsia="ru-RU"/>
        </w:rPr>
        <w:t>Функции</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антропонимов</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в</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художественном</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тексте</w:t>
      </w:r>
      <w:r w:rsidRPr="004009E0">
        <w:rPr>
          <w:rFonts w:ascii="Times New Roman" w:eastAsia="Times New Roman" w:hAnsi="Times New Roman" w:cs="Times New Roman"/>
          <w:b/>
          <w:bCs/>
          <w:color w:val="000000"/>
          <w:kern w:val="0"/>
          <w:sz w:val="28"/>
          <w:szCs w:val="28"/>
          <w:shd w:val="clear" w:color="auto" w:fill="FFFFFF"/>
          <w:lang w:eastAsia="ru-RU"/>
        </w:rPr>
        <w:tab/>
      </w:r>
      <w:r w:rsidRPr="004009E0">
        <w:rPr>
          <w:rFonts w:ascii="Times New Roman" w:eastAsia="Times New Roman" w:hAnsi="Times New Roman" w:cs="Times New Roman"/>
          <w:b/>
          <w:bCs/>
          <w:color w:val="000000"/>
          <w:kern w:val="0"/>
          <w:sz w:val="28"/>
          <w:szCs w:val="28"/>
          <w:shd w:val="clear" w:color="auto" w:fill="FFFFFF"/>
          <w:lang w:eastAsia="ru-RU"/>
        </w:rPr>
        <w:tab/>
        <w:t>66</w:t>
      </w:r>
    </w:p>
    <w:p w14:paraId="0268D4FE" w14:textId="77777777" w:rsidR="004009E0" w:rsidRPr="004009E0" w:rsidRDefault="004009E0" w:rsidP="004009E0">
      <w:pPr>
        <w:rPr>
          <w:rFonts w:ascii="Times New Roman" w:eastAsia="Times New Roman" w:hAnsi="Times New Roman" w:cs="Times New Roman"/>
          <w:b/>
          <w:bCs/>
          <w:color w:val="000000"/>
          <w:kern w:val="0"/>
          <w:sz w:val="28"/>
          <w:szCs w:val="28"/>
          <w:shd w:val="clear" w:color="auto" w:fill="FFFFFF"/>
          <w:lang w:eastAsia="ru-RU"/>
        </w:rPr>
      </w:pPr>
      <w:r w:rsidRPr="004009E0">
        <w:rPr>
          <w:rFonts w:ascii="Times New Roman" w:eastAsia="Times New Roman" w:hAnsi="Times New Roman" w:cs="Times New Roman"/>
          <w:b/>
          <w:bCs/>
          <w:color w:val="000000"/>
          <w:kern w:val="0"/>
          <w:sz w:val="28"/>
          <w:szCs w:val="28"/>
          <w:shd w:val="clear" w:color="auto" w:fill="FFFFFF"/>
          <w:lang w:eastAsia="ru-RU"/>
        </w:rPr>
        <w:t>2.2.</w:t>
      </w:r>
      <w:r w:rsidRPr="004009E0">
        <w:rPr>
          <w:rFonts w:ascii="Times New Roman" w:eastAsia="Times New Roman" w:hAnsi="Times New Roman" w:cs="Times New Roman"/>
          <w:b/>
          <w:bCs/>
          <w:color w:val="000000"/>
          <w:kern w:val="0"/>
          <w:sz w:val="28"/>
          <w:szCs w:val="28"/>
          <w:shd w:val="clear" w:color="auto" w:fill="FFFFFF"/>
          <w:lang w:eastAsia="ru-RU"/>
        </w:rPr>
        <w:tab/>
      </w:r>
      <w:r w:rsidRPr="004009E0">
        <w:rPr>
          <w:rFonts w:ascii="Times New Roman" w:eastAsia="Times New Roman" w:hAnsi="Times New Roman" w:cs="Times New Roman" w:hint="eastAsia"/>
          <w:b/>
          <w:bCs/>
          <w:color w:val="000000"/>
          <w:kern w:val="0"/>
          <w:sz w:val="28"/>
          <w:szCs w:val="28"/>
          <w:shd w:val="clear" w:color="auto" w:fill="FFFFFF"/>
          <w:lang w:eastAsia="ru-RU"/>
        </w:rPr>
        <w:t>Словесные</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товарные</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знаки</w:t>
      </w:r>
      <w:r w:rsidRPr="004009E0">
        <w:rPr>
          <w:rFonts w:ascii="Times New Roman" w:eastAsia="Times New Roman" w:hAnsi="Times New Roman" w:cs="Times New Roman"/>
          <w:b/>
          <w:bCs/>
          <w:color w:val="000000"/>
          <w:kern w:val="0"/>
          <w:sz w:val="28"/>
          <w:szCs w:val="28"/>
          <w:shd w:val="clear" w:color="auto" w:fill="FFFFFF"/>
          <w:lang w:eastAsia="ru-RU"/>
        </w:rPr>
        <w:tab/>
      </w:r>
      <w:r w:rsidRPr="004009E0">
        <w:rPr>
          <w:rFonts w:ascii="Times New Roman" w:eastAsia="Times New Roman" w:hAnsi="Times New Roman" w:cs="Times New Roman"/>
          <w:b/>
          <w:bCs/>
          <w:color w:val="000000"/>
          <w:kern w:val="0"/>
          <w:sz w:val="28"/>
          <w:szCs w:val="28"/>
          <w:shd w:val="clear" w:color="auto" w:fill="FFFFFF"/>
          <w:lang w:eastAsia="ru-RU"/>
        </w:rPr>
        <w:tab/>
        <w:t>74</w:t>
      </w:r>
    </w:p>
    <w:p w14:paraId="0ABFD444" w14:textId="77777777" w:rsidR="004009E0" w:rsidRPr="004009E0" w:rsidRDefault="004009E0" w:rsidP="004009E0">
      <w:pPr>
        <w:rPr>
          <w:rFonts w:ascii="Times New Roman" w:eastAsia="Times New Roman" w:hAnsi="Times New Roman" w:cs="Times New Roman"/>
          <w:b/>
          <w:bCs/>
          <w:color w:val="000000"/>
          <w:kern w:val="0"/>
          <w:sz w:val="28"/>
          <w:szCs w:val="28"/>
          <w:shd w:val="clear" w:color="auto" w:fill="FFFFFF"/>
          <w:lang w:eastAsia="ru-RU"/>
        </w:rPr>
      </w:pPr>
      <w:r w:rsidRPr="004009E0">
        <w:rPr>
          <w:rFonts w:ascii="Times New Roman" w:eastAsia="Times New Roman" w:hAnsi="Times New Roman" w:cs="Times New Roman"/>
          <w:b/>
          <w:bCs/>
          <w:color w:val="000000"/>
          <w:kern w:val="0"/>
          <w:sz w:val="28"/>
          <w:szCs w:val="28"/>
          <w:shd w:val="clear" w:color="auto" w:fill="FFFFFF"/>
          <w:lang w:eastAsia="ru-RU"/>
        </w:rPr>
        <w:t>2.2.1.</w:t>
      </w:r>
      <w:r w:rsidRPr="004009E0">
        <w:rPr>
          <w:rFonts w:ascii="Times New Roman" w:eastAsia="Times New Roman" w:hAnsi="Times New Roman" w:cs="Times New Roman"/>
          <w:b/>
          <w:bCs/>
          <w:color w:val="000000"/>
          <w:kern w:val="0"/>
          <w:sz w:val="28"/>
          <w:szCs w:val="28"/>
          <w:shd w:val="clear" w:color="auto" w:fill="FFFFFF"/>
          <w:lang w:eastAsia="ru-RU"/>
        </w:rPr>
        <w:tab/>
      </w:r>
      <w:r w:rsidRPr="004009E0">
        <w:rPr>
          <w:rFonts w:ascii="Times New Roman" w:eastAsia="Times New Roman" w:hAnsi="Times New Roman" w:cs="Times New Roman" w:hint="eastAsia"/>
          <w:b/>
          <w:bCs/>
          <w:color w:val="000000"/>
          <w:kern w:val="0"/>
          <w:sz w:val="28"/>
          <w:szCs w:val="28"/>
          <w:shd w:val="clear" w:color="auto" w:fill="FFFFFF"/>
          <w:lang w:eastAsia="ru-RU"/>
        </w:rPr>
        <w:t>Характер</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соотношения</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словесных</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товарных</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знаков</w:t>
      </w:r>
    </w:p>
    <w:p w14:paraId="7C3EECD3" w14:textId="77777777" w:rsidR="004009E0" w:rsidRPr="004009E0" w:rsidRDefault="004009E0" w:rsidP="004009E0">
      <w:pPr>
        <w:rPr>
          <w:rFonts w:ascii="Times New Roman" w:eastAsia="Times New Roman" w:hAnsi="Times New Roman" w:cs="Times New Roman"/>
          <w:b/>
          <w:bCs/>
          <w:color w:val="000000"/>
          <w:kern w:val="0"/>
          <w:sz w:val="28"/>
          <w:szCs w:val="28"/>
          <w:shd w:val="clear" w:color="auto" w:fill="FFFFFF"/>
          <w:lang w:eastAsia="ru-RU"/>
        </w:rPr>
      </w:pPr>
      <w:r w:rsidRPr="004009E0">
        <w:rPr>
          <w:rFonts w:ascii="Times New Roman" w:eastAsia="Times New Roman" w:hAnsi="Times New Roman" w:cs="Times New Roman" w:hint="eastAsia"/>
          <w:b/>
          <w:bCs/>
          <w:color w:val="000000"/>
          <w:kern w:val="0"/>
          <w:sz w:val="28"/>
          <w:szCs w:val="28"/>
          <w:shd w:val="clear" w:color="auto" w:fill="FFFFFF"/>
          <w:lang w:eastAsia="ru-RU"/>
        </w:rPr>
        <w:t>и</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категории</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имен</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собственных</w:t>
      </w:r>
      <w:r w:rsidRPr="004009E0">
        <w:rPr>
          <w:rFonts w:ascii="Times New Roman" w:eastAsia="Times New Roman" w:hAnsi="Times New Roman" w:cs="Times New Roman"/>
          <w:b/>
          <w:bCs/>
          <w:color w:val="000000"/>
          <w:kern w:val="0"/>
          <w:sz w:val="28"/>
          <w:szCs w:val="28"/>
          <w:shd w:val="clear" w:color="auto" w:fill="FFFFFF"/>
          <w:lang w:eastAsia="ru-RU"/>
        </w:rPr>
        <w:tab/>
      </w:r>
      <w:r w:rsidRPr="004009E0">
        <w:rPr>
          <w:rFonts w:ascii="Times New Roman" w:eastAsia="Times New Roman" w:hAnsi="Times New Roman" w:cs="Times New Roman"/>
          <w:b/>
          <w:bCs/>
          <w:color w:val="000000"/>
          <w:kern w:val="0"/>
          <w:sz w:val="28"/>
          <w:szCs w:val="28"/>
          <w:shd w:val="clear" w:color="auto" w:fill="FFFFFF"/>
          <w:lang w:eastAsia="ru-RU"/>
        </w:rPr>
        <w:tab/>
        <w:t>74</w:t>
      </w:r>
    </w:p>
    <w:p w14:paraId="15104D5C" w14:textId="77777777" w:rsidR="004009E0" w:rsidRPr="004009E0" w:rsidRDefault="004009E0" w:rsidP="004009E0">
      <w:pPr>
        <w:rPr>
          <w:rFonts w:ascii="Times New Roman" w:eastAsia="Times New Roman" w:hAnsi="Times New Roman" w:cs="Times New Roman"/>
          <w:b/>
          <w:bCs/>
          <w:color w:val="000000"/>
          <w:kern w:val="0"/>
          <w:sz w:val="28"/>
          <w:szCs w:val="28"/>
          <w:shd w:val="clear" w:color="auto" w:fill="FFFFFF"/>
          <w:lang w:eastAsia="ru-RU"/>
        </w:rPr>
      </w:pPr>
      <w:r w:rsidRPr="004009E0">
        <w:rPr>
          <w:rFonts w:ascii="Times New Roman" w:eastAsia="Times New Roman" w:hAnsi="Times New Roman" w:cs="Times New Roman"/>
          <w:b/>
          <w:bCs/>
          <w:color w:val="000000"/>
          <w:kern w:val="0"/>
          <w:sz w:val="28"/>
          <w:szCs w:val="28"/>
          <w:shd w:val="clear" w:color="auto" w:fill="FFFFFF"/>
          <w:lang w:eastAsia="ru-RU"/>
        </w:rPr>
        <w:t xml:space="preserve">2.2.2 </w:t>
      </w:r>
      <w:r w:rsidRPr="004009E0">
        <w:rPr>
          <w:rFonts w:ascii="Times New Roman" w:eastAsia="Times New Roman" w:hAnsi="Times New Roman" w:cs="Times New Roman" w:hint="eastAsia"/>
          <w:b/>
          <w:bCs/>
          <w:color w:val="000000"/>
          <w:kern w:val="0"/>
          <w:sz w:val="28"/>
          <w:szCs w:val="28"/>
          <w:shd w:val="clear" w:color="auto" w:fill="FFFFFF"/>
          <w:lang w:eastAsia="ru-RU"/>
        </w:rPr>
        <w:t>Функции</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товарных</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знаков</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в</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художественном</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тексте</w:t>
      </w:r>
      <w:r w:rsidRPr="004009E0">
        <w:rPr>
          <w:rFonts w:ascii="Times New Roman" w:eastAsia="Times New Roman" w:hAnsi="Times New Roman" w:cs="Times New Roman"/>
          <w:b/>
          <w:bCs/>
          <w:color w:val="000000"/>
          <w:kern w:val="0"/>
          <w:sz w:val="28"/>
          <w:szCs w:val="28"/>
          <w:shd w:val="clear" w:color="auto" w:fill="FFFFFF"/>
          <w:lang w:eastAsia="ru-RU"/>
        </w:rPr>
        <w:tab/>
      </w:r>
      <w:r w:rsidRPr="004009E0">
        <w:rPr>
          <w:rFonts w:ascii="Times New Roman" w:eastAsia="Times New Roman" w:hAnsi="Times New Roman" w:cs="Times New Roman"/>
          <w:b/>
          <w:bCs/>
          <w:color w:val="000000"/>
          <w:kern w:val="0"/>
          <w:sz w:val="28"/>
          <w:szCs w:val="28"/>
          <w:shd w:val="clear" w:color="auto" w:fill="FFFFFF"/>
          <w:lang w:eastAsia="ru-RU"/>
        </w:rPr>
        <w:tab/>
        <w:t>80</w:t>
      </w:r>
    </w:p>
    <w:p w14:paraId="2D749093" w14:textId="77777777" w:rsidR="004009E0" w:rsidRPr="004009E0" w:rsidRDefault="004009E0" w:rsidP="004009E0">
      <w:pPr>
        <w:rPr>
          <w:rFonts w:ascii="Times New Roman" w:eastAsia="Times New Roman" w:hAnsi="Times New Roman" w:cs="Times New Roman"/>
          <w:b/>
          <w:bCs/>
          <w:color w:val="000000"/>
          <w:kern w:val="0"/>
          <w:sz w:val="28"/>
          <w:szCs w:val="28"/>
          <w:shd w:val="clear" w:color="auto" w:fill="FFFFFF"/>
          <w:lang w:eastAsia="ru-RU"/>
        </w:rPr>
      </w:pPr>
      <w:r w:rsidRPr="004009E0">
        <w:rPr>
          <w:rFonts w:ascii="Times New Roman" w:eastAsia="Times New Roman" w:hAnsi="Times New Roman" w:cs="Times New Roman"/>
          <w:b/>
          <w:bCs/>
          <w:color w:val="000000"/>
          <w:kern w:val="0"/>
          <w:sz w:val="28"/>
          <w:szCs w:val="28"/>
          <w:shd w:val="clear" w:color="auto" w:fill="FFFFFF"/>
          <w:lang w:eastAsia="ru-RU"/>
        </w:rPr>
        <w:t>2.3.</w:t>
      </w:r>
      <w:r w:rsidRPr="004009E0">
        <w:rPr>
          <w:rFonts w:ascii="Times New Roman" w:eastAsia="Times New Roman" w:hAnsi="Times New Roman" w:cs="Times New Roman"/>
          <w:b/>
          <w:bCs/>
          <w:color w:val="000000"/>
          <w:kern w:val="0"/>
          <w:sz w:val="28"/>
          <w:szCs w:val="28"/>
          <w:shd w:val="clear" w:color="auto" w:fill="FFFFFF"/>
          <w:lang w:eastAsia="ru-RU"/>
        </w:rPr>
        <w:tab/>
      </w:r>
      <w:r w:rsidRPr="004009E0">
        <w:rPr>
          <w:rFonts w:ascii="Times New Roman" w:eastAsia="Times New Roman" w:hAnsi="Times New Roman" w:cs="Times New Roman" w:hint="eastAsia"/>
          <w:b/>
          <w:bCs/>
          <w:color w:val="000000"/>
          <w:kern w:val="0"/>
          <w:sz w:val="28"/>
          <w:szCs w:val="28"/>
          <w:shd w:val="clear" w:color="auto" w:fill="FFFFFF"/>
          <w:lang w:eastAsia="ru-RU"/>
        </w:rPr>
        <w:t>Топонимы</w:t>
      </w:r>
      <w:r w:rsidRPr="004009E0">
        <w:rPr>
          <w:rFonts w:ascii="Times New Roman" w:eastAsia="Times New Roman" w:hAnsi="Times New Roman" w:cs="Times New Roman"/>
          <w:b/>
          <w:bCs/>
          <w:color w:val="000000"/>
          <w:kern w:val="0"/>
          <w:sz w:val="28"/>
          <w:szCs w:val="28"/>
          <w:shd w:val="clear" w:color="auto" w:fill="FFFFFF"/>
          <w:lang w:eastAsia="ru-RU"/>
        </w:rPr>
        <w:tab/>
      </w:r>
      <w:r w:rsidRPr="004009E0">
        <w:rPr>
          <w:rFonts w:ascii="Times New Roman" w:eastAsia="Times New Roman" w:hAnsi="Times New Roman" w:cs="Times New Roman"/>
          <w:b/>
          <w:bCs/>
          <w:color w:val="000000"/>
          <w:kern w:val="0"/>
          <w:sz w:val="28"/>
          <w:szCs w:val="28"/>
          <w:shd w:val="clear" w:color="auto" w:fill="FFFFFF"/>
          <w:lang w:eastAsia="ru-RU"/>
        </w:rPr>
        <w:tab/>
        <w:t>87</w:t>
      </w:r>
    </w:p>
    <w:p w14:paraId="6BDB1C2F" w14:textId="77777777" w:rsidR="004009E0" w:rsidRPr="004009E0" w:rsidRDefault="004009E0" w:rsidP="004009E0">
      <w:pPr>
        <w:rPr>
          <w:rFonts w:ascii="Times New Roman" w:eastAsia="Times New Roman" w:hAnsi="Times New Roman" w:cs="Times New Roman"/>
          <w:b/>
          <w:bCs/>
          <w:color w:val="000000"/>
          <w:kern w:val="0"/>
          <w:sz w:val="28"/>
          <w:szCs w:val="28"/>
          <w:shd w:val="clear" w:color="auto" w:fill="FFFFFF"/>
          <w:lang w:eastAsia="ru-RU"/>
        </w:rPr>
      </w:pPr>
      <w:r w:rsidRPr="004009E0">
        <w:rPr>
          <w:rFonts w:ascii="Times New Roman" w:eastAsia="Times New Roman" w:hAnsi="Times New Roman" w:cs="Times New Roman"/>
          <w:b/>
          <w:bCs/>
          <w:color w:val="000000"/>
          <w:kern w:val="0"/>
          <w:sz w:val="28"/>
          <w:szCs w:val="28"/>
          <w:shd w:val="clear" w:color="auto" w:fill="FFFFFF"/>
          <w:lang w:eastAsia="ru-RU"/>
        </w:rPr>
        <w:t xml:space="preserve">. 2.3.1. </w:t>
      </w:r>
      <w:r w:rsidRPr="004009E0">
        <w:rPr>
          <w:rFonts w:ascii="Times New Roman" w:eastAsia="Times New Roman" w:hAnsi="Times New Roman" w:cs="Times New Roman" w:hint="eastAsia"/>
          <w:b/>
          <w:bCs/>
          <w:color w:val="000000"/>
          <w:kern w:val="0"/>
          <w:sz w:val="28"/>
          <w:szCs w:val="28"/>
          <w:shd w:val="clear" w:color="auto" w:fill="FFFFFF"/>
          <w:lang w:eastAsia="ru-RU"/>
        </w:rPr>
        <w:t>Структура</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значения</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топонимов</w:t>
      </w:r>
      <w:r w:rsidRPr="004009E0">
        <w:rPr>
          <w:rFonts w:ascii="Times New Roman" w:eastAsia="Times New Roman" w:hAnsi="Times New Roman" w:cs="Times New Roman"/>
          <w:b/>
          <w:bCs/>
          <w:color w:val="000000"/>
          <w:kern w:val="0"/>
          <w:sz w:val="28"/>
          <w:szCs w:val="28"/>
          <w:shd w:val="clear" w:color="auto" w:fill="FFFFFF"/>
          <w:lang w:eastAsia="ru-RU"/>
        </w:rPr>
        <w:tab/>
      </w:r>
      <w:r w:rsidRPr="004009E0">
        <w:rPr>
          <w:rFonts w:ascii="Times New Roman" w:eastAsia="Times New Roman" w:hAnsi="Times New Roman" w:cs="Times New Roman"/>
          <w:b/>
          <w:bCs/>
          <w:color w:val="000000"/>
          <w:kern w:val="0"/>
          <w:sz w:val="28"/>
          <w:szCs w:val="28"/>
          <w:shd w:val="clear" w:color="auto" w:fill="FFFFFF"/>
          <w:lang w:eastAsia="ru-RU"/>
        </w:rPr>
        <w:tab/>
        <w:t>87</w:t>
      </w:r>
    </w:p>
    <w:p w14:paraId="4FD52D89" w14:textId="77777777" w:rsidR="004009E0" w:rsidRPr="004009E0" w:rsidRDefault="004009E0" w:rsidP="004009E0">
      <w:pPr>
        <w:rPr>
          <w:rFonts w:ascii="Times New Roman" w:eastAsia="Times New Roman" w:hAnsi="Times New Roman" w:cs="Times New Roman"/>
          <w:b/>
          <w:bCs/>
          <w:color w:val="000000"/>
          <w:kern w:val="0"/>
          <w:sz w:val="28"/>
          <w:szCs w:val="28"/>
          <w:shd w:val="clear" w:color="auto" w:fill="FFFFFF"/>
          <w:lang w:eastAsia="ru-RU"/>
        </w:rPr>
      </w:pPr>
      <w:r w:rsidRPr="004009E0">
        <w:rPr>
          <w:rFonts w:ascii="Times New Roman" w:eastAsia="Times New Roman" w:hAnsi="Times New Roman" w:cs="Times New Roman"/>
          <w:b/>
          <w:bCs/>
          <w:color w:val="000000"/>
          <w:kern w:val="0"/>
          <w:sz w:val="28"/>
          <w:szCs w:val="28"/>
          <w:shd w:val="clear" w:color="auto" w:fill="FFFFFF"/>
          <w:lang w:eastAsia="ru-RU"/>
        </w:rPr>
        <w:t>2.3.2.</w:t>
      </w:r>
      <w:r w:rsidRPr="004009E0">
        <w:rPr>
          <w:rFonts w:ascii="Times New Roman" w:eastAsia="Times New Roman" w:hAnsi="Times New Roman" w:cs="Times New Roman"/>
          <w:b/>
          <w:bCs/>
          <w:color w:val="000000"/>
          <w:kern w:val="0"/>
          <w:sz w:val="28"/>
          <w:szCs w:val="28"/>
          <w:shd w:val="clear" w:color="auto" w:fill="FFFFFF"/>
          <w:lang w:eastAsia="ru-RU"/>
        </w:rPr>
        <w:tab/>
      </w:r>
      <w:r w:rsidRPr="004009E0">
        <w:rPr>
          <w:rFonts w:ascii="Times New Roman" w:eastAsia="Times New Roman" w:hAnsi="Times New Roman" w:cs="Times New Roman" w:hint="eastAsia"/>
          <w:b/>
          <w:bCs/>
          <w:color w:val="000000"/>
          <w:kern w:val="0"/>
          <w:sz w:val="28"/>
          <w:szCs w:val="28"/>
          <w:shd w:val="clear" w:color="auto" w:fill="FFFFFF"/>
          <w:lang w:eastAsia="ru-RU"/>
        </w:rPr>
        <w:t>Функции</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топонимов</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в</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художественном</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тексте</w:t>
      </w:r>
      <w:r w:rsidRPr="004009E0">
        <w:rPr>
          <w:rFonts w:ascii="Times New Roman" w:eastAsia="Times New Roman" w:hAnsi="Times New Roman" w:cs="Times New Roman"/>
          <w:b/>
          <w:bCs/>
          <w:color w:val="000000"/>
          <w:kern w:val="0"/>
          <w:sz w:val="28"/>
          <w:szCs w:val="28"/>
          <w:shd w:val="clear" w:color="auto" w:fill="FFFFFF"/>
          <w:lang w:eastAsia="ru-RU"/>
        </w:rPr>
        <w:tab/>
      </w:r>
      <w:r w:rsidRPr="004009E0">
        <w:rPr>
          <w:rFonts w:ascii="Times New Roman" w:eastAsia="Times New Roman" w:hAnsi="Times New Roman" w:cs="Times New Roman"/>
          <w:b/>
          <w:bCs/>
          <w:color w:val="000000"/>
          <w:kern w:val="0"/>
          <w:sz w:val="28"/>
          <w:szCs w:val="28"/>
          <w:shd w:val="clear" w:color="auto" w:fill="FFFFFF"/>
          <w:lang w:eastAsia="ru-RU"/>
        </w:rPr>
        <w:tab/>
        <w:t>90</w:t>
      </w:r>
    </w:p>
    <w:p w14:paraId="4040C15A" w14:textId="77777777" w:rsidR="004009E0" w:rsidRPr="004009E0" w:rsidRDefault="004009E0" w:rsidP="004009E0">
      <w:pPr>
        <w:rPr>
          <w:rFonts w:ascii="Times New Roman" w:eastAsia="Times New Roman" w:hAnsi="Times New Roman" w:cs="Times New Roman"/>
          <w:b/>
          <w:bCs/>
          <w:color w:val="000000"/>
          <w:kern w:val="0"/>
          <w:sz w:val="28"/>
          <w:szCs w:val="28"/>
          <w:shd w:val="clear" w:color="auto" w:fill="FFFFFF"/>
          <w:lang w:eastAsia="ru-RU"/>
        </w:rPr>
      </w:pPr>
      <w:r w:rsidRPr="004009E0">
        <w:rPr>
          <w:rFonts w:ascii="Times New Roman" w:eastAsia="Times New Roman" w:hAnsi="Times New Roman" w:cs="Times New Roman"/>
          <w:b/>
          <w:bCs/>
          <w:color w:val="000000"/>
          <w:kern w:val="0"/>
          <w:sz w:val="28"/>
          <w:szCs w:val="28"/>
          <w:shd w:val="clear" w:color="auto" w:fill="FFFFFF"/>
          <w:lang w:eastAsia="ru-RU"/>
        </w:rPr>
        <w:t>2.4.</w:t>
      </w:r>
      <w:r w:rsidRPr="004009E0">
        <w:rPr>
          <w:rFonts w:ascii="Times New Roman" w:eastAsia="Times New Roman" w:hAnsi="Times New Roman" w:cs="Times New Roman"/>
          <w:b/>
          <w:bCs/>
          <w:color w:val="000000"/>
          <w:kern w:val="0"/>
          <w:sz w:val="28"/>
          <w:szCs w:val="28"/>
          <w:shd w:val="clear" w:color="auto" w:fill="FFFFFF"/>
          <w:lang w:eastAsia="ru-RU"/>
        </w:rPr>
        <w:tab/>
      </w:r>
      <w:r w:rsidRPr="004009E0">
        <w:rPr>
          <w:rFonts w:ascii="Times New Roman" w:eastAsia="Times New Roman" w:hAnsi="Times New Roman" w:cs="Times New Roman" w:hint="eastAsia"/>
          <w:b/>
          <w:bCs/>
          <w:color w:val="000000"/>
          <w:kern w:val="0"/>
          <w:sz w:val="28"/>
          <w:szCs w:val="28"/>
          <w:shd w:val="clear" w:color="auto" w:fill="FFFFFF"/>
          <w:lang w:eastAsia="ru-RU"/>
        </w:rPr>
        <w:t>Библионимы</w:t>
      </w:r>
      <w:r w:rsidRPr="004009E0">
        <w:rPr>
          <w:rFonts w:ascii="Times New Roman" w:eastAsia="Times New Roman" w:hAnsi="Times New Roman" w:cs="Times New Roman"/>
          <w:b/>
          <w:bCs/>
          <w:color w:val="000000"/>
          <w:kern w:val="0"/>
          <w:sz w:val="28"/>
          <w:szCs w:val="28"/>
          <w:shd w:val="clear" w:color="auto" w:fill="FFFFFF"/>
          <w:lang w:eastAsia="ru-RU"/>
        </w:rPr>
        <w:tab/>
      </w:r>
      <w:r w:rsidRPr="004009E0">
        <w:rPr>
          <w:rFonts w:ascii="Times New Roman" w:eastAsia="Times New Roman" w:hAnsi="Times New Roman" w:cs="Times New Roman"/>
          <w:b/>
          <w:bCs/>
          <w:color w:val="000000"/>
          <w:kern w:val="0"/>
          <w:sz w:val="28"/>
          <w:szCs w:val="28"/>
          <w:shd w:val="clear" w:color="auto" w:fill="FFFFFF"/>
          <w:lang w:eastAsia="ru-RU"/>
        </w:rPr>
        <w:tab/>
        <w:t>96</w:t>
      </w:r>
    </w:p>
    <w:p w14:paraId="0F4678B5" w14:textId="77777777" w:rsidR="004009E0" w:rsidRPr="004009E0" w:rsidRDefault="004009E0" w:rsidP="004009E0">
      <w:pPr>
        <w:rPr>
          <w:rFonts w:ascii="Times New Roman" w:eastAsia="Times New Roman" w:hAnsi="Times New Roman" w:cs="Times New Roman"/>
          <w:b/>
          <w:bCs/>
          <w:color w:val="000000"/>
          <w:kern w:val="0"/>
          <w:sz w:val="28"/>
          <w:szCs w:val="28"/>
          <w:shd w:val="clear" w:color="auto" w:fill="FFFFFF"/>
          <w:lang w:eastAsia="ru-RU"/>
        </w:rPr>
      </w:pPr>
      <w:r w:rsidRPr="004009E0">
        <w:rPr>
          <w:rFonts w:ascii="Times New Roman" w:eastAsia="Times New Roman" w:hAnsi="Times New Roman" w:cs="Times New Roman"/>
          <w:b/>
          <w:bCs/>
          <w:color w:val="000000"/>
          <w:kern w:val="0"/>
          <w:sz w:val="28"/>
          <w:szCs w:val="28"/>
          <w:shd w:val="clear" w:color="auto" w:fill="FFFFFF"/>
          <w:lang w:eastAsia="ru-RU"/>
        </w:rPr>
        <w:t xml:space="preserve">2.4.1. </w:t>
      </w:r>
      <w:r w:rsidRPr="004009E0">
        <w:rPr>
          <w:rFonts w:ascii="Times New Roman" w:eastAsia="Times New Roman" w:hAnsi="Times New Roman" w:cs="Times New Roman" w:hint="eastAsia"/>
          <w:b/>
          <w:bCs/>
          <w:color w:val="000000"/>
          <w:kern w:val="0"/>
          <w:sz w:val="28"/>
          <w:szCs w:val="28"/>
          <w:shd w:val="clear" w:color="auto" w:fill="FFFFFF"/>
          <w:lang w:eastAsia="ru-RU"/>
        </w:rPr>
        <w:t>Актуализация</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прецедентных</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текстов</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через</w:t>
      </w:r>
    </w:p>
    <w:p w14:paraId="1D917785" w14:textId="77777777" w:rsidR="004009E0" w:rsidRPr="004009E0" w:rsidRDefault="004009E0" w:rsidP="004009E0">
      <w:pPr>
        <w:rPr>
          <w:rFonts w:ascii="Times New Roman" w:eastAsia="Times New Roman" w:hAnsi="Times New Roman" w:cs="Times New Roman"/>
          <w:b/>
          <w:bCs/>
          <w:color w:val="000000"/>
          <w:kern w:val="0"/>
          <w:sz w:val="28"/>
          <w:szCs w:val="28"/>
          <w:shd w:val="clear" w:color="auto" w:fill="FFFFFF"/>
          <w:lang w:eastAsia="ru-RU"/>
        </w:rPr>
      </w:pPr>
      <w:r w:rsidRPr="004009E0">
        <w:rPr>
          <w:rFonts w:ascii="Times New Roman" w:eastAsia="Times New Roman" w:hAnsi="Times New Roman" w:cs="Times New Roman" w:hint="eastAsia"/>
          <w:b/>
          <w:bCs/>
          <w:color w:val="000000"/>
          <w:kern w:val="0"/>
          <w:sz w:val="28"/>
          <w:szCs w:val="28"/>
          <w:shd w:val="clear" w:color="auto" w:fill="FFFFFF"/>
          <w:lang w:eastAsia="ru-RU"/>
        </w:rPr>
        <w:t>использование</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библионимов</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в</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художественном</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дискурсе</w:t>
      </w:r>
      <w:r w:rsidRPr="004009E0">
        <w:rPr>
          <w:rFonts w:ascii="Times New Roman" w:eastAsia="Times New Roman" w:hAnsi="Times New Roman" w:cs="Times New Roman"/>
          <w:b/>
          <w:bCs/>
          <w:color w:val="000000"/>
          <w:kern w:val="0"/>
          <w:sz w:val="28"/>
          <w:szCs w:val="28"/>
          <w:shd w:val="clear" w:color="auto" w:fill="FFFFFF"/>
          <w:lang w:eastAsia="ru-RU"/>
        </w:rPr>
        <w:tab/>
      </w:r>
      <w:r w:rsidRPr="004009E0">
        <w:rPr>
          <w:rFonts w:ascii="Times New Roman" w:eastAsia="Times New Roman" w:hAnsi="Times New Roman" w:cs="Times New Roman"/>
          <w:b/>
          <w:bCs/>
          <w:color w:val="000000"/>
          <w:kern w:val="0"/>
          <w:sz w:val="28"/>
          <w:szCs w:val="28"/>
          <w:shd w:val="clear" w:color="auto" w:fill="FFFFFF"/>
          <w:lang w:eastAsia="ru-RU"/>
        </w:rPr>
        <w:tab/>
        <w:t>96</w:t>
      </w:r>
    </w:p>
    <w:p w14:paraId="70A2F2E5" w14:textId="77777777" w:rsidR="004009E0" w:rsidRPr="004009E0" w:rsidRDefault="004009E0" w:rsidP="004009E0">
      <w:pPr>
        <w:rPr>
          <w:rFonts w:ascii="Times New Roman" w:eastAsia="Times New Roman" w:hAnsi="Times New Roman" w:cs="Times New Roman"/>
          <w:b/>
          <w:bCs/>
          <w:color w:val="000000"/>
          <w:kern w:val="0"/>
          <w:sz w:val="28"/>
          <w:szCs w:val="28"/>
          <w:shd w:val="clear" w:color="auto" w:fill="FFFFFF"/>
          <w:lang w:eastAsia="ru-RU"/>
        </w:rPr>
      </w:pPr>
      <w:r w:rsidRPr="004009E0">
        <w:rPr>
          <w:rFonts w:ascii="Times New Roman" w:eastAsia="Times New Roman" w:hAnsi="Times New Roman" w:cs="Times New Roman"/>
          <w:b/>
          <w:bCs/>
          <w:color w:val="000000"/>
          <w:kern w:val="0"/>
          <w:sz w:val="28"/>
          <w:szCs w:val="28"/>
          <w:shd w:val="clear" w:color="auto" w:fill="FFFFFF"/>
          <w:lang w:eastAsia="ru-RU"/>
        </w:rPr>
        <w:t xml:space="preserve">2.4.2 </w:t>
      </w:r>
      <w:r w:rsidRPr="004009E0">
        <w:rPr>
          <w:rFonts w:ascii="Times New Roman" w:eastAsia="Times New Roman" w:hAnsi="Times New Roman" w:cs="Times New Roman" w:hint="eastAsia"/>
          <w:b/>
          <w:bCs/>
          <w:color w:val="000000"/>
          <w:kern w:val="0"/>
          <w:sz w:val="28"/>
          <w:szCs w:val="28"/>
          <w:shd w:val="clear" w:color="auto" w:fill="FFFFFF"/>
          <w:lang w:eastAsia="ru-RU"/>
        </w:rPr>
        <w:t>Функции</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библионимов</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в</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художественном</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тексте</w:t>
      </w:r>
      <w:r w:rsidRPr="004009E0">
        <w:rPr>
          <w:rFonts w:ascii="Times New Roman" w:eastAsia="Times New Roman" w:hAnsi="Times New Roman" w:cs="Times New Roman"/>
          <w:b/>
          <w:bCs/>
          <w:color w:val="000000"/>
          <w:kern w:val="0"/>
          <w:sz w:val="28"/>
          <w:szCs w:val="28"/>
          <w:shd w:val="clear" w:color="auto" w:fill="FFFFFF"/>
          <w:lang w:eastAsia="ru-RU"/>
        </w:rPr>
        <w:tab/>
      </w:r>
      <w:r w:rsidRPr="004009E0">
        <w:rPr>
          <w:rFonts w:ascii="Times New Roman" w:eastAsia="Times New Roman" w:hAnsi="Times New Roman" w:cs="Times New Roman"/>
          <w:b/>
          <w:bCs/>
          <w:color w:val="000000"/>
          <w:kern w:val="0"/>
          <w:sz w:val="28"/>
          <w:szCs w:val="28"/>
          <w:shd w:val="clear" w:color="auto" w:fill="FFFFFF"/>
          <w:lang w:eastAsia="ru-RU"/>
        </w:rPr>
        <w:tab/>
        <w:t>100</w:t>
      </w:r>
    </w:p>
    <w:p w14:paraId="364D2345" w14:textId="77777777" w:rsidR="004009E0" w:rsidRPr="004009E0" w:rsidRDefault="004009E0" w:rsidP="004009E0">
      <w:pPr>
        <w:rPr>
          <w:rFonts w:ascii="Times New Roman" w:eastAsia="Times New Roman" w:hAnsi="Times New Roman" w:cs="Times New Roman"/>
          <w:b/>
          <w:bCs/>
          <w:color w:val="000000"/>
          <w:kern w:val="0"/>
          <w:sz w:val="28"/>
          <w:szCs w:val="28"/>
          <w:shd w:val="clear" w:color="auto" w:fill="FFFFFF"/>
          <w:lang w:eastAsia="ru-RU"/>
        </w:rPr>
      </w:pPr>
      <w:r w:rsidRPr="004009E0">
        <w:rPr>
          <w:rFonts w:ascii="Times New Roman" w:eastAsia="Times New Roman" w:hAnsi="Times New Roman" w:cs="Times New Roman"/>
          <w:b/>
          <w:bCs/>
          <w:color w:val="000000"/>
          <w:kern w:val="0"/>
          <w:sz w:val="28"/>
          <w:szCs w:val="28"/>
          <w:shd w:val="clear" w:color="auto" w:fill="FFFFFF"/>
          <w:lang w:eastAsia="ru-RU"/>
        </w:rPr>
        <w:t>2.5</w:t>
      </w:r>
      <w:r w:rsidRPr="004009E0">
        <w:rPr>
          <w:rFonts w:ascii="Times New Roman" w:eastAsia="Times New Roman" w:hAnsi="Times New Roman" w:cs="Times New Roman"/>
          <w:b/>
          <w:bCs/>
          <w:color w:val="000000"/>
          <w:kern w:val="0"/>
          <w:sz w:val="28"/>
          <w:szCs w:val="28"/>
          <w:shd w:val="clear" w:color="auto" w:fill="FFFFFF"/>
          <w:lang w:eastAsia="ru-RU"/>
        </w:rPr>
        <w:tab/>
      </w:r>
      <w:r w:rsidRPr="004009E0">
        <w:rPr>
          <w:rFonts w:ascii="Times New Roman" w:eastAsia="Times New Roman" w:hAnsi="Times New Roman" w:cs="Times New Roman" w:hint="eastAsia"/>
          <w:b/>
          <w:bCs/>
          <w:color w:val="000000"/>
          <w:kern w:val="0"/>
          <w:sz w:val="28"/>
          <w:szCs w:val="28"/>
          <w:shd w:val="clear" w:color="auto" w:fill="FFFFFF"/>
          <w:lang w:eastAsia="ru-RU"/>
        </w:rPr>
        <w:t>Аксиологичность</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имени</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собственного</w:t>
      </w:r>
      <w:r w:rsidRPr="004009E0">
        <w:rPr>
          <w:rFonts w:ascii="Times New Roman" w:eastAsia="Times New Roman" w:hAnsi="Times New Roman" w:cs="Times New Roman"/>
          <w:b/>
          <w:bCs/>
          <w:color w:val="000000"/>
          <w:kern w:val="0"/>
          <w:sz w:val="28"/>
          <w:szCs w:val="28"/>
          <w:shd w:val="clear" w:color="auto" w:fill="FFFFFF"/>
          <w:lang w:eastAsia="ru-RU"/>
        </w:rPr>
        <w:tab/>
      </w:r>
      <w:r w:rsidRPr="004009E0">
        <w:rPr>
          <w:rFonts w:ascii="Times New Roman" w:eastAsia="Times New Roman" w:hAnsi="Times New Roman" w:cs="Times New Roman"/>
          <w:b/>
          <w:bCs/>
          <w:color w:val="000000"/>
          <w:kern w:val="0"/>
          <w:sz w:val="28"/>
          <w:szCs w:val="28"/>
          <w:shd w:val="clear" w:color="auto" w:fill="FFFFFF"/>
          <w:lang w:eastAsia="ru-RU"/>
        </w:rPr>
        <w:tab/>
        <w:t>108</w:t>
      </w:r>
    </w:p>
    <w:p w14:paraId="484ECD15" w14:textId="77777777" w:rsidR="004009E0" w:rsidRPr="004009E0" w:rsidRDefault="004009E0" w:rsidP="004009E0">
      <w:pPr>
        <w:rPr>
          <w:rFonts w:ascii="Times New Roman" w:eastAsia="Times New Roman" w:hAnsi="Times New Roman" w:cs="Times New Roman"/>
          <w:b/>
          <w:bCs/>
          <w:color w:val="000000"/>
          <w:kern w:val="0"/>
          <w:sz w:val="28"/>
          <w:szCs w:val="28"/>
          <w:shd w:val="clear" w:color="auto" w:fill="FFFFFF"/>
          <w:lang w:eastAsia="ru-RU"/>
        </w:rPr>
      </w:pPr>
      <w:r w:rsidRPr="004009E0">
        <w:rPr>
          <w:rFonts w:ascii="Times New Roman" w:eastAsia="Times New Roman" w:hAnsi="Times New Roman" w:cs="Times New Roman" w:hint="eastAsia"/>
          <w:b/>
          <w:bCs/>
          <w:color w:val="000000"/>
          <w:kern w:val="0"/>
          <w:sz w:val="28"/>
          <w:szCs w:val="28"/>
          <w:shd w:val="clear" w:color="auto" w:fill="FFFFFF"/>
          <w:lang w:eastAsia="ru-RU"/>
        </w:rPr>
        <w:t>Выводы</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по</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второй</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главе</w:t>
      </w:r>
      <w:r w:rsidRPr="004009E0">
        <w:rPr>
          <w:rFonts w:ascii="Times New Roman" w:eastAsia="Times New Roman" w:hAnsi="Times New Roman" w:cs="Times New Roman"/>
          <w:b/>
          <w:bCs/>
          <w:color w:val="000000"/>
          <w:kern w:val="0"/>
          <w:sz w:val="28"/>
          <w:szCs w:val="28"/>
          <w:shd w:val="clear" w:color="auto" w:fill="FFFFFF"/>
          <w:lang w:eastAsia="ru-RU"/>
        </w:rPr>
        <w:tab/>
      </w:r>
      <w:r w:rsidRPr="004009E0">
        <w:rPr>
          <w:rFonts w:ascii="Times New Roman" w:eastAsia="Times New Roman" w:hAnsi="Times New Roman" w:cs="Times New Roman"/>
          <w:b/>
          <w:bCs/>
          <w:color w:val="000000"/>
          <w:kern w:val="0"/>
          <w:sz w:val="28"/>
          <w:szCs w:val="28"/>
          <w:shd w:val="clear" w:color="auto" w:fill="FFFFFF"/>
          <w:lang w:eastAsia="ru-RU"/>
        </w:rPr>
        <w:tab/>
        <w:t>111</w:t>
      </w:r>
    </w:p>
    <w:p w14:paraId="121E6F41" w14:textId="77777777" w:rsidR="004009E0" w:rsidRPr="004009E0" w:rsidRDefault="004009E0" w:rsidP="004009E0">
      <w:pPr>
        <w:rPr>
          <w:rFonts w:ascii="Times New Roman" w:eastAsia="Times New Roman" w:hAnsi="Times New Roman" w:cs="Times New Roman"/>
          <w:b/>
          <w:bCs/>
          <w:color w:val="000000"/>
          <w:kern w:val="0"/>
          <w:sz w:val="28"/>
          <w:szCs w:val="28"/>
          <w:shd w:val="clear" w:color="auto" w:fill="FFFFFF"/>
          <w:lang w:eastAsia="ru-RU"/>
        </w:rPr>
      </w:pPr>
      <w:r w:rsidRPr="004009E0">
        <w:rPr>
          <w:rFonts w:ascii="Times New Roman" w:eastAsia="Times New Roman" w:hAnsi="Times New Roman" w:cs="Times New Roman"/>
          <w:b/>
          <w:bCs/>
          <w:color w:val="000000"/>
          <w:kern w:val="0"/>
          <w:sz w:val="28"/>
          <w:szCs w:val="28"/>
          <w:shd w:val="clear" w:color="auto" w:fill="FFFFFF"/>
          <w:lang w:eastAsia="ru-RU"/>
        </w:rPr>
        <w:t xml:space="preserve"> </w:t>
      </w:r>
    </w:p>
    <w:p w14:paraId="349ED52C" w14:textId="77777777" w:rsidR="004009E0" w:rsidRPr="004009E0" w:rsidRDefault="004009E0" w:rsidP="004009E0">
      <w:pPr>
        <w:rPr>
          <w:rFonts w:ascii="Times New Roman" w:eastAsia="Times New Roman" w:hAnsi="Times New Roman" w:cs="Times New Roman"/>
          <w:b/>
          <w:bCs/>
          <w:color w:val="000000"/>
          <w:kern w:val="0"/>
          <w:sz w:val="28"/>
          <w:szCs w:val="28"/>
          <w:shd w:val="clear" w:color="auto" w:fill="FFFFFF"/>
          <w:lang w:eastAsia="ru-RU"/>
        </w:rPr>
      </w:pPr>
      <w:r w:rsidRPr="004009E0">
        <w:rPr>
          <w:rFonts w:ascii="Times New Roman" w:eastAsia="Times New Roman" w:hAnsi="Times New Roman" w:cs="Times New Roman" w:hint="eastAsia"/>
          <w:b/>
          <w:bCs/>
          <w:color w:val="000000"/>
          <w:kern w:val="0"/>
          <w:sz w:val="28"/>
          <w:szCs w:val="28"/>
          <w:shd w:val="clear" w:color="auto" w:fill="FFFFFF"/>
          <w:lang w:eastAsia="ru-RU"/>
        </w:rPr>
        <w:t>з</w:t>
      </w:r>
    </w:p>
    <w:p w14:paraId="4C64DA8A" w14:textId="77777777" w:rsidR="004009E0" w:rsidRPr="004009E0" w:rsidRDefault="004009E0" w:rsidP="004009E0">
      <w:pPr>
        <w:rPr>
          <w:rFonts w:ascii="Times New Roman" w:eastAsia="Times New Roman" w:hAnsi="Times New Roman" w:cs="Times New Roman"/>
          <w:b/>
          <w:bCs/>
          <w:color w:val="000000"/>
          <w:kern w:val="0"/>
          <w:sz w:val="28"/>
          <w:szCs w:val="28"/>
          <w:shd w:val="clear" w:color="auto" w:fill="FFFFFF"/>
          <w:lang w:eastAsia="ru-RU"/>
        </w:rPr>
      </w:pPr>
      <w:r w:rsidRPr="004009E0">
        <w:rPr>
          <w:rFonts w:ascii="Times New Roman" w:eastAsia="Times New Roman" w:hAnsi="Times New Roman" w:cs="Times New Roman" w:hint="eastAsia"/>
          <w:b/>
          <w:bCs/>
          <w:color w:val="000000"/>
          <w:kern w:val="0"/>
          <w:sz w:val="28"/>
          <w:szCs w:val="28"/>
          <w:shd w:val="clear" w:color="auto" w:fill="FFFFFF"/>
          <w:lang w:eastAsia="ru-RU"/>
        </w:rPr>
        <w:t>Глава</w:t>
      </w:r>
      <w:r w:rsidRPr="004009E0">
        <w:rPr>
          <w:rFonts w:ascii="Times New Roman" w:eastAsia="Times New Roman" w:hAnsi="Times New Roman" w:cs="Times New Roman"/>
          <w:b/>
          <w:bCs/>
          <w:color w:val="000000"/>
          <w:kern w:val="0"/>
          <w:sz w:val="28"/>
          <w:szCs w:val="28"/>
          <w:shd w:val="clear" w:color="auto" w:fill="FFFFFF"/>
          <w:lang w:eastAsia="ru-RU"/>
        </w:rPr>
        <w:t xml:space="preserve"> 3. </w:t>
      </w:r>
      <w:r w:rsidRPr="004009E0">
        <w:rPr>
          <w:rFonts w:ascii="Times New Roman" w:eastAsia="Times New Roman" w:hAnsi="Times New Roman" w:cs="Times New Roman" w:hint="eastAsia"/>
          <w:b/>
          <w:bCs/>
          <w:color w:val="000000"/>
          <w:kern w:val="0"/>
          <w:sz w:val="28"/>
          <w:szCs w:val="28"/>
          <w:shd w:val="clear" w:color="auto" w:fill="FFFFFF"/>
          <w:lang w:eastAsia="ru-RU"/>
        </w:rPr>
        <w:t>Когнитивный</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подход</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к</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анализу</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функционирования</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имен</w:t>
      </w:r>
    </w:p>
    <w:p w14:paraId="5420CD01" w14:textId="77777777" w:rsidR="004009E0" w:rsidRPr="004009E0" w:rsidRDefault="004009E0" w:rsidP="004009E0">
      <w:pPr>
        <w:rPr>
          <w:rFonts w:ascii="Times New Roman" w:eastAsia="Times New Roman" w:hAnsi="Times New Roman" w:cs="Times New Roman"/>
          <w:b/>
          <w:bCs/>
          <w:color w:val="000000"/>
          <w:kern w:val="0"/>
          <w:sz w:val="28"/>
          <w:szCs w:val="28"/>
          <w:shd w:val="clear" w:color="auto" w:fill="FFFFFF"/>
          <w:lang w:eastAsia="ru-RU"/>
        </w:rPr>
      </w:pPr>
      <w:r w:rsidRPr="004009E0">
        <w:rPr>
          <w:rFonts w:ascii="Times New Roman" w:eastAsia="Times New Roman" w:hAnsi="Times New Roman" w:cs="Times New Roman" w:hint="eastAsia"/>
          <w:b/>
          <w:bCs/>
          <w:color w:val="000000"/>
          <w:kern w:val="0"/>
          <w:sz w:val="28"/>
          <w:szCs w:val="28"/>
          <w:shd w:val="clear" w:color="auto" w:fill="FFFFFF"/>
          <w:lang w:eastAsia="ru-RU"/>
        </w:rPr>
        <w:t>собственных</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в</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художественном</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дискурсе</w:t>
      </w:r>
      <w:r w:rsidRPr="004009E0">
        <w:rPr>
          <w:rFonts w:ascii="Times New Roman" w:eastAsia="Times New Roman" w:hAnsi="Times New Roman" w:cs="Times New Roman"/>
          <w:b/>
          <w:bCs/>
          <w:color w:val="000000"/>
          <w:kern w:val="0"/>
          <w:sz w:val="28"/>
          <w:szCs w:val="28"/>
          <w:shd w:val="clear" w:color="auto" w:fill="FFFFFF"/>
          <w:lang w:eastAsia="ru-RU"/>
        </w:rPr>
        <w:tab/>
      </w:r>
      <w:r w:rsidRPr="004009E0">
        <w:rPr>
          <w:rFonts w:ascii="Times New Roman" w:eastAsia="Times New Roman" w:hAnsi="Times New Roman" w:cs="Times New Roman"/>
          <w:b/>
          <w:bCs/>
          <w:color w:val="000000"/>
          <w:kern w:val="0"/>
          <w:sz w:val="28"/>
          <w:szCs w:val="28"/>
          <w:shd w:val="clear" w:color="auto" w:fill="FFFFFF"/>
          <w:lang w:eastAsia="ru-RU"/>
        </w:rPr>
        <w:tab/>
        <w:t>114</w:t>
      </w:r>
    </w:p>
    <w:p w14:paraId="09657649" w14:textId="77777777" w:rsidR="004009E0" w:rsidRPr="004009E0" w:rsidRDefault="004009E0" w:rsidP="004009E0">
      <w:pPr>
        <w:rPr>
          <w:rFonts w:ascii="Times New Roman" w:eastAsia="Times New Roman" w:hAnsi="Times New Roman" w:cs="Times New Roman"/>
          <w:b/>
          <w:bCs/>
          <w:color w:val="000000"/>
          <w:kern w:val="0"/>
          <w:sz w:val="28"/>
          <w:szCs w:val="28"/>
          <w:shd w:val="clear" w:color="auto" w:fill="FFFFFF"/>
          <w:lang w:eastAsia="ru-RU"/>
        </w:rPr>
      </w:pPr>
      <w:r w:rsidRPr="004009E0">
        <w:rPr>
          <w:rFonts w:ascii="Times New Roman" w:eastAsia="Times New Roman" w:hAnsi="Times New Roman" w:cs="Times New Roman"/>
          <w:b/>
          <w:bCs/>
          <w:color w:val="000000"/>
          <w:kern w:val="0"/>
          <w:sz w:val="28"/>
          <w:szCs w:val="28"/>
          <w:shd w:val="clear" w:color="auto" w:fill="FFFFFF"/>
          <w:lang w:eastAsia="ru-RU"/>
        </w:rPr>
        <w:t>3.1.</w:t>
      </w:r>
      <w:r w:rsidRPr="004009E0">
        <w:rPr>
          <w:rFonts w:ascii="Times New Roman" w:eastAsia="Times New Roman" w:hAnsi="Times New Roman" w:cs="Times New Roman"/>
          <w:b/>
          <w:bCs/>
          <w:color w:val="000000"/>
          <w:kern w:val="0"/>
          <w:sz w:val="28"/>
          <w:szCs w:val="28"/>
          <w:shd w:val="clear" w:color="auto" w:fill="FFFFFF"/>
          <w:lang w:eastAsia="ru-RU"/>
        </w:rPr>
        <w:tab/>
      </w:r>
      <w:r w:rsidRPr="004009E0">
        <w:rPr>
          <w:rFonts w:ascii="Times New Roman" w:eastAsia="Times New Roman" w:hAnsi="Times New Roman" w:cs="Times New Roman" w:hint="eastAsia"/>
          <w:b/>
          <w:bCs/>
          <w:color w:val="000000"/>
          <w:kern w:val="0"/>
          <w:sz w:val="28"/>
          <w:szCs w:val="28"/>
          <w:shd w:val="clear" w:color="auto" w:fill="FFFFFF"/>
          <w:lang w:eastAsia="ru-RU"/>
        </w:rPr>
        <w:t>Основные</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понятия</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когнитивной</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семантики</w:t>
      </w:r>
      <w:r w:rsidRPr="004009E0">
        <w:rPr>
          <w:rFonts w:ascii="Times New Roman" w:eastAsia="Times New Roman" w:hAnsi="Times New Roman" w:cs="Times New Roman"/>
          <w:b/>
          <w:bCs/>
          <w:color w:val="000000"/>
          <w:kern w:val="0"/>
          <w:sz w:val="28"/>
          <w:szCs w:val="28"/>
          <w:shd w:val="clear" w:color="auto" w:fill="FFFFFF"/>
          <w:lang w:eastAsia="ru-RU"/>
        </w:rPr>
        <w:tab/>
      </w:r>
      <w:r w:rsidRPr="004009E0">
        <w:rPr>
          <w:rFonts w:ascii="Times New Roman" w:eastAsia="Times New Roman" w:hAnsi="Times New Roman" w:cs="Times New Roman"/>
          <w:b/>
          <w:bCs/>
          <w:color w:val="000000"/>
          <w:kern w:val="0"/>
          <w:sz w:val="28"/>
          <w:szCs w:val="28"/>
          <w:shd w:val="clear" w:color="auto" w:fill="FFFFFF"/>
          <w:lang w:eastAsia="ru-RU"/>
        </w:rPr>
        <w:tab/>
        <w:t>114</w:t>
      </w:r>
    </w:p>
    <w:p w14:paraId="1477769C" w14:textId="77777777" w:rsidR="004009E0" w:rsidRPr="004009E0" w:rsidRDefault="004009E0" w:rsidP="004009E0">
      <w:pPr>
        <w:rPr>
          <w:rFonts w:ascii="Times New Roman" w:eastAsia="Times New Roman" w:hAnsi="Times New Roman" w:cs="Times New Roman"/>
          <w:b/>
          <w:bCs/>
          <w:color w:val="000000"/>
          <w:kern w:val="0"/>
          <w:sz w:val="28"/>
          <w:szCs w:val="28"/>
          <w:shd w:val="clear" w:color="auto" w:fill="FFFFFF"/>
          <w:lang w:eastAsia="ru-RU"/>
        </w:rPr>
      </w:pPr>
      <w:r w:rsidRPr="004009E0">
        <w:rPr>
          <w:rFonts w:ascii="Times New Roman" w:eastAsia="Times New Roman" w:hAnsi="Times New Roman" w:cs="Times New Roman"/>
          <w:b/>
          <w:bCs/>
          <w:color w:val="000000"/>
          <w:kern w:val="0"/>
          <w:sz w:val="28"/>
          <w:szCs w:val="28"/>
          <w:shd w:val="clear" w:color="auto" w:fill="FFFFFF"/>
          <w:lang w:eastAsia="ru-RU"/>
        </w:rPr>
        <w:t>3.2.</w:t>
      </w:r>
      <w:r w:rsidRPr="004009E0">
        <w:rPr>
          <w:rFonts w:ascii="Times New Roman" w:eastAsia="Times New Roman" w:hAnsi="Times New Roman" w:cs="Times New Roman"/>
          <w:b/>
          <w:bCs/>
          <w:color w:val="000000"/>
          <w:kern w:val="0"/>
          <w:sz w:val="28"/>
          <w:szCs w:val="28"/>
          <w:shd w:val="clear" w:color="auto" w:fill="FFFFFF"/>
          <w:lang w:eastAsia="ru-RU"/>
        </w:rPr>
        <w:tab/>
      </w:r>
      <w:r w:rsidRPr="004009E0">
        <w:rPr>
          <w:rFonts w:ascii="Times New Roman" w:eastAsia="Times New Roman" w:hAnsi="Times New Roman" w:cs="Times New Roman" w:hint="eastAsia"/>
          <w:b/>
          <w:bCs/>
          <w:color w:val="000000"/>
          <w:kern w:val="0"/>
          <w:sz w:val="28"/>
          <w:szCs w:val="28"/>
          <w:shd w:val="clear" w:color="auto" w:fill="FFFFFF"/>
          <w:lang w:eastAsia="ru-RU"/>
        </w:rPr>
        <w:t>Когнитивный</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подход</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к</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раскрытию</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механизма</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функционирования</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онимов</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в</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художественном</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дискурсе</w:t>
      </w:r>
      <w:r w:rsidRPr="004009E0">
        <w:rPr>
          <w:rFonts w:ascii="Times New Roman" w:eastAsia="Times New Roman" w:hAnsi="Times New Roman" w:cs="Times New Roman"/>
          <w:b/>
          <w:bCs/>
          <w:color w:val="000000"/>
          <w:kern w:val="0"/>
          <w:sz w:val="28"/>
          <w:szCs w:val="28"/>
          <w:shd w:val="clear" w:color="auto" w:fill="FFFFFF"/>
          <w:lang w:eastAsia="ru-RU"/>
        </w:rPr>
        <w:tab/>
      </w:r>
      <w:r w:rsidRPr="004009E0">
        <w:rPr>
          <w:rFonts w:ascii="Times New Roman" w:eastAsia="Times New Roman" w:hAnsi="Times New Roman" w:cs="Times New Roman"/>
          <w:b/>
          <w:bCs/>
          <w:color w:val="000000"/>
          <w:kern w:val="0"/>
          <w:sz w:val="28"/>
          <w:szCs w:val="28"/>
          <w:shd w:val="clear" w:color="auto" w:fill="FFFFFF"/>
          <w:lang w:eastAsia="ru-RU"/>
        </w:rPr>
        <w:tab/>
        <w:t>122</w:t>
      </w:r>
    </w:p>
    <w:p w14:paraId="460DF8F7" w14:textId="77777777" w:rsidR="004009E0" w:rsidRPr="004009E0" w:rsidRDefault="004009E0" w:rsidP="004009E0">
      <w:pPr>
        <w:rPr>
          <w:rFonts w:ascii="Times New Roman" w:eastAsia="Times New Roman" w:hAnsi="Times New Roman" w:cs="Times New Roman"/>
          <w:b/>
          <w:bCs/>
          <w:color w:val="000000"/>
          <w:kern w:val="0"/>
          <w:sz w:val="28"/>
          <w:szCs w:val="28"/>
          <w:shd w:val="clear" w:color="auto" w:fill="FFFFFF"/>
          <w:lang w:eastAsia="ru-RU"/>
        </w:rPr>
      </w:pPr>
    </w:p>
    <w:p w14:paraId="211501B6" w14:textId="77777777" w:rsidR="004009E0" w:rsidRPr="004009E0" w:rsidRDefault="004009E0" w:rsidP="004009E0">
      <w:pPr>
        <w:rPr>
          <w:rFonts w:ascii="Times New Roman" w:eastAsia="Times New Roman" w:hAnsi="Times New Roman" w:cs="Times New Roman"/>
          <w:b/>
          <w:bCs/>
          <w:color w:val="000000"/>
          <w:kern w:val="0"/>
          <w:sz w:val="28"/>
          <w:szCs w:val="28"/>
          <w:shd w:val="clear" w:color="auto" w:fill="FFFFFF"/>
          <w:lang w:eastAsia="ru-RU"/>
        </w:rPr>
      </w:pPr>
      <w:r w:rsidRPr="004009E0">
        <w:rPr>
          <w:rFonts w:ascii="Times New Roman" w:eastAsia="Times New Roman" w:hAnsi="Times New Roman" w:cs="Times New Roman"/>
          <w:b/>
          <w:bCs/>
          <w:color w:val="000000"/>
          <w:kern w:val="0"/>
          <w:sz w:val="28"/>
          <w:szCs w:val="28"/>
          <w:shd w:val="clear" w:color="auto" w:fill="FFFFFF"/>
          <w:lang w:eastAsia="ru-RU"/>
        </w:rPr>
        <w:lastRenderedPageBreak/>
        <w:t>3.2.1.</w:t>
      </w:r>
      <w:r w:rsidRPr="004009E0">
        <w:rPr>
          <w:rFonts w:ascii="Times New Roman" w:eastAsia="Times New Roman" w:hAnsi="Times New Roman" w:cs="Times New Roman"/>
          <w:b/>
          <w:bCs/>
          <w:color w:val="000000"/>
          <w:kern w:val="0"/>
          <w:sz w:val="28"/>
          <w:szCs w:val="28"/>
          <w:shd w:val="clear" w:color="auto" w:fill="FFFFFF"/>
          <w:lang w:eastAsia="ru-RU"/>
        </w:rPr>
        <w:tab/>
      </w:r>
      <w:r w:rsidRPr="004009E0">
        <w:rPr>
          <w:rFonts w:ascii="Times New Roman" w:eastAsia="Times New Roman" w:hAnsi="Times New Roman" w:cs="Times New Roman" w:hint="eastAsia"/>
          <w:b/>
          <w:bCs/>
          <w:color w:val="000000"/>
          <w:kern w:val="0"/>
          <w:sz w:val="28"/>
          <w:szCs w:val="28"/>
          <w:shd w:val="clear" w:color="auto" w:fill="FFFFFF"/>
          <w:lang w:eastAsia="ru-RU"/>
        </w:rPr>
        <w:t>Пространственно</w:t>
      </w:r>
      <w:r w:rsidRPr="004009E0">
        <w:rPr>
          <w:rFonts w:ascii="Times New Roman" w:eastAsia="Times New Roman" w:hAnsi="Times New Roman" w:cs="Times New Roman"/>
          <w:b/>
          <w:bCs/>
          <w:color w:val="000000"/>
          <w:kern w:val="0"/>
          <w:sz w:val="28"/>
          <w:szCs w:val="28"/>
          <w:shd w:val="clear" w:color="auto" w:fill="FFFFFF"/>
          <w:lang w:eastAsia="ru-RU"/>
        </w:rPr>
        <w:t>-</w:t>
      </w:r>
      <w:r w:rsidRPr="004009E0">
        <w:rPr>
          <w:rFonts w:ascii="Times New Roman" w:eastAsia="Times New Roman" w:hAnsi="Times New Roman" w:cs="Times New Roman" w:hint="eastAsia"/>
          <w:b/>
          <w:bCs/>
          <w:color w:val="000000"/>
          <w:kern w:val="0"/>
          <w:sz w:val="28"/>
          <w:szCs w:val="28"/>
          <w:shd w:val="clear" w:color="auto" w:fill="FFFFFF"/>
          <w:lang w:eastAsia="ru-RU"/>
        </w:rPr>
        <w:t>временная</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функция</w:t>
      </w:r>
      <w:r w:rsidRPr="004009E0">
        <w:rPr>
          <w:rFonts w:ascii="Times New Roman" w:eastAsia="Times New Roman" w:hAnsi="Times New Roman" w:cs="Times New Roman"/>
          <w:b/>
          <w:bCs/>
          <w:color w:val="000000"/>
          <w:kern w:val="0"/>
          <w:sz w:val="28"/>
          <w:szCs w:val="28"/>
          <w:shd w:val="clear" w:color="auto" w:fill="FFFFFF"/>
          <w:lang w:eastAsia="ru-RU"/>
        </w:rPr>
        <w:tab/>
      </w:r>
      <w:r w:rsidRPr="004009E0">
        <w:rPr>
          <w:rFonts w:ascii="Times New Roman" w:eastAsia="Times New Roman" w:hAnsi="Times New Roman" w:cs="Times New Roman"/>
          <w:b/>
          <w:bCs/>
          <w:color w:val="000000"/>
          <w:kern w:val="0"/>
          <w:sz w:val="28"/>
          <w:szCs w:val="28"/>
          <w:shd w:val="clear" w:color="auto" w:fill="FFFFFF"/>
          <w:lang w:eastAsia="ru-RU"/>
        </w:rPr>
        <w:tab/>
        <w:t>124</w:t>
      </w:r>
    </w:p>
    <w:p w14:paraId="3DEF5EC3" w14:textId="77777777" w:rsidR="004009E0" w:rsidRPr="004009E0" w:rsidRDefault="004009E0" w:rsidP="004009E0">
      <w:pPr>
        <w:rPr>
          <w:rFonts w:ascii="Times New Roman" w:eastAsia="Times New Roman" w:hAnsi="Times New Roman" w:cs="Times New Roman"/>
          <w:b/>
          <w:bCs/>
          <w:color w:val="000000"/>
          <w:kern w:val="0"/>
          <w:sz w:val="28"/>
          <w:szCs w:val="28"/>
          <w:shd w:val="clear" w:color="auto" w:fill="FFFFFF"/>
          <w:lang w:eastAsia="ru-RU"/>
        </w:rPr>
      </w:pPr>
      <w:r w:rsidRPr="004009E0">
        <w:rPr>
          <w:rFonts w:ascii="Times New Roman" w:eastAsia="Times New Roman" w:hAnsi="Times New Roman" w:cs="Times New Roman"/>
          <w:b/>
          <w:bCs/>
          <w:color w:val="000000"/>
          <w:kern w:val="0"/>
          <w:sz w:val="28"/>
          <w:szCs w:val="28"/>
          <w:shd w:val="clear" w:color="auto" w:fill="FFFFFF"/>
          <w:lang w:eastAsia="ru-RU"/>
        </w:rPr>
        <w:t>3.2.2.</w:t>
      </w:r>
      <w:r w:rsidRPr="004009E0">
        <w:rPr>
          <w:rFonts w:ascii="Times New Roman" w:eastAsia="Times New Roman" w:hAnsi="Times New Roman" w:cs="Times New Roman"/>
          <w:b/>
          <w:bCs/>
          <w:color w:val="000000"/>
          <w:kern w:val="0"/>
          <w:sz w:val="28"/>
          <w:szCs w:val="28"/>
          <w:shd w:val="clear" w:color="auto" w:fill="FFFFFF"/>
          <w:lang w:eastAsia="ru-RU"/>
        </w:rPr>
        <w:tab/>
      </w:r>
      <w:r w:rsidRPr="004009E0">
        <w:rPr>
          <w:rFonts w:ascii="Times New Roman" w:eastAsia="Times New Roman" w:hAnsi="Times New Roman" w:cs="Times New Roman" w:hint="eastAsia"/>
          <w:b/>
          <w:bCs/>
          <w:color w:val="000000"/>
          <w:kern w:val="0"/>
          <w:sz w:val="28"/>
          <w:szCs w:val="28"/>
          <w:shd w:val="clear" w:color="auto" w:fill="FFFFFF"/>
          <w:lang w:eastAsia="ru-RU"/>
        </w:rPr>
        <w:t>Характеризующая</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функция</w:t>
      </w:r>
      <w:r w:rsidRPr="004009E0">
        <w:rPr>
          <w:rFonts w:ascii="Times New Roman" w:eastAsia="Times New Roman" w:hAnsi="Times New Roman" w:cs="Times New Roman"/>
          <w:b/>
          <w:bCs/>
          <w:color w:val="000000"/>
          <w:kern w:val="0"/>
          <w:sz w:val="28"/>
          <w:szCs w:val="28"/>
          <w:shd w:val="clear" w:color="auto" w:fill="FFFFFF"/>
          <w:lang w:eastAsia="ru-RU"/>
        </w:rPr>
        <w:tab/>
      </w:r>
      <w:r w:rsidRPr="004009E0">
        <w:rPr>
          <w:rFonts w:ascii="Times New Roman" w:eastAsia="Times New Roman" w:hAnsi="Times New Roman" w:cs="Times New Roman"/>
          <w:b/>
          <w:bCs/>
          <w:color w:val="000000"/>
          <w:kern w:val="0"/>
          <w:sz w:val="28"/>
          <w:szCs w:val="28"/>
          <w:shd w:val="clear" w:color="auto" w:fill="FFFFFF"/>
          <w:lang w:eastAsia="ru-RU"/>
        </w:rPr>
        <w:tab/>
        <w:t>140</w:t>
      </w:r>
    </w:p>
    <w:p w14:paraId="231328CC" w14:textId="77777777" w:rsidR="004009E0" w:rsidRPr="004009E0" w:rsidRDefault="004009E0" w:rsidP="004009E0">
      <w:pPr>
        <w:rPr>
          <w:rFonts w:ascii="Times New Roman" w:eastAsia="Times New Roman" w:hAnsi="Times New Roman" w:cs="Times New Roman"/>
          <w:b/>
          <w:bCs/>
          <w:color w:val="000000"/>
          <w:kern w:val="0"/>
          <w:sz w:val="28"/>
          <w:szCs w:val="28"/>
          <w:shd w:val="clear" w:color="auto" w:fill="FFFFFF"/>
          <w:lang w:eastAsia="ru-RU"/>
        </w:rPr>
      </w:pPr>
      <w:r w:rsidRPr="004009E0">
        <w:rPr>
          <w:rFonts w:ascii="Times New Roman" w:eastAsia="Times New Roman" w:hAnsi="Times New Roman" w:cs="Times New Roman"/>
          <w:b/>
          <w:bCs/>
          <w:color w:val="000000"/>
          <w:kern w:val="0"/>
          <w:sz w:val="28"/>
          <w:szCs w:val="28"/>
          <w:shd w:val="clear" w:color="auto" w:fill="FFFFFF"/>
          <w:lang w:eastAsia="ru-RU"/>
        </w:rPr>
        <w:t>3.2.3.</w:t>
      </w:r>
      <w:r w:rsidRPr="004009E0">
        <w:rPr>
          <w:rFonts w:ascii="Times New Roman" w:eastAsia="Times New Roman" w:hAnsi="Times New Roman" w:cs="Times New Roman"/>
          <w:b/>
          <w:bCs/>
          <w:color w:val="000000"/>
          <w:kern w:val="0"/>
          <w:sz w:val="28"/>
          <w:szCs w:val="28"/>
          <w:shd w:val="clear" w:color="auto" w:fill="FFFFFF"/>
          <w:lang w:eastAsia="ru-RU"/>
        </w:rPr>
        <w:tab/>
      </w:r>
      <w:r w:rsidRPr="004009E0">
        <w:rPr>
          <w:rFonts w:ascii="Times New Roman" w:eastAsia="Times New Roman" w:hAnsi="Times New Roman" w:cs="Times New Roman" w:hint="eastAsia"/>
          <w:b/>
          <w:bCs/>
          <w:color w:val="000000"/>
          <w:kern w:val="0"/>
          <w:sz w:val="28"/>
          <w:szCs w:val="28"/>
          <w:shd w:val="clear" w:color="auto" w:fill="FFFFFF"/>
          <w:lang w:eastAsia="ru-RU"/>
        </w:rPr>
        <w:t>Сравнительно</w:t>
      </w:r>
      <w:r w:rsidRPr="004009E0">
        <w:rPr>
          <w:rFonts w:ascii="Times New Roman" w:eastAsia="Times New Roman" w:hAnsi="Times New Roman" w:cs="Times New Roman"/>
          <w:b/>
          <w:bCs/>
          <w:color w:val="000000"/>
          <w:kern w:val="0"/>
          <w:sz w:val="28"/>
          <w:szCs w:val="28"/>
          <w:shd w:val="clear" w:color="auto" w:fill="FFFFFF"/>
          <w:lang w:eastAsia="ru-RU"/>
        </w:rPr>
        <w:t>-</w:t>
      </w:r>
      <w:r w:rsidRPr="004009E0">
        <w:rPr>
          <w:rFonts w:ascii="Times New Roman" w:eastAsia="Times New Roman" w:hAnsi="Times New Roman" w:cs="Times New Roman" w:hint="eastAsia"/>
          <w:b/>
          <w:bCs/>
          <w:color w:val="000000"/>
          <w:kern w:val="0"/>
          <w:sz w:val="28"/>
          <w:szCs w:val="28"/>
          <w:shd w:val="clear" w:color="auto" w:fill="FFFFFF"/>
          <w:lang w:eastAsia="ru-RU"/>
        </w:rPr>
        <w:t>описательная</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функция</w:t>
      </w:r>
      <w:r w:rsidRPr="004009E0">
        <w:rPr>
          <w:rFonts w:ascii="Times New Roman" w:eastAsia="Times New Roman" w:hAnsi="Times New Roman" w:cs="Times New Roman"/>
          <w:b/>
          <w:bCs/>
          <w:color w:val="000000"/>
          <w:kern w:val="0"/>
          <w:sz w:val="28"/>
          <w:szCs w:val="28"/>
          <w:shd w:val="clear" w:color="auto" w:fill="FFFFFF"/>
          <w:lang w:eastAsia="ru-RU"/>
        </w:rPr>
        <w:tab/>
      </w:r>
      <w:r w:rsidRPr="004009E0">
        <w:rPr>
          <w:rFonts w:ascii="Times New Roman" w:eastAsia="Times New Roman" w:hAnsi="Times New Roman" w:cs="Times New Roman"/>
          <w:b/>
          <w:bCs/>
          <w:color w:val="000000"/>
          <w:kern w:val="0"/>
          <w:sz w:val="28"/>
          <w:szCs w:val="28"/>
          <w:shd w:val="clear" w:color="auto" w:fill="FFFFFF"/>
          <w:lang w:eastAsia="ru-RU"/>
        </w:rPr>
        <w:tab/>
        <w:t>144</w:t>
      </w:r>
    </w:p>
    <w:p w14:paraId="3110D84D" w14:textId="77777777" w:rsidR="004009E0" w:rsidRPr="004009E0" w:rsidRDefault="004009E0" w:rsidP="004009E0">
      <w:pPr>
        <w:rPr>
          <w:rFonts w:ascii="Times New Roman" w:eastAsia="Times New Roman" w:hAnsi="Times New Roman" w:cs="Times New Roman"/>
          <w:b/>
          <w:bCs/>
          <w:color w:val="000000"/>
          <w:kern w:val="0"/>
          <w:sz w:val="28"/>
          <w:szCs w:val="28"/>
          <w:shd w:val="clear" w:color="auto" w:fill="FFFFFF"/>
          <w:lang w:eastAsia="ru-RU"/>
        </w:rPr>
      </w:pPr>
      <w:r w:rsidRPr="004009E0">
        <w:rPr>
          <w:rFonts w:ascii="Times New Roman" w:eastAsia="Times New Roman" w:hAnsi="Times New Roman" w:cs="Times New Roman"/>
          <w:b/>
          <w:bCs/>
          <w:color w:val="000000"/>
          <w:kern w:val="0"/>
          <w:sz w:val="28"/>
          <w:szCs w:val="28"/>
          <w:shd w:val="clear" w:color="auto" w:fill="FFFFFF"/>
          <w:lang w:eastAsia="ru-RU"/>
        </w:rPr>
        <w:t>3.2.4.</w:t>
      </w:r>
      <w:r w:rsidRPr="004009E0">
        <w:rPr>
          <w:rFonts w:ascii="Times New Roman" w:eastAsia="Times New Roman" w:hAnsi="Times New Roman" w:cs="Times New Roman"/>
          <w:b/>
          <w:bCs/>
          <w:color w:val="000000"/>
          <w:kern w:val="0"/>
          <w:sz w:val="28"/>
          <w:szCs w:val="28"/>
          <w:shd w:val="clear" w:color="auto" w:fill="FFFFFF"/>
          <w:lang w:eastAsia="ru-RU"/>
        </w:rPr>
        <w:tab/>
      </w:r>
      <w:r w:rsidRPr="004009E0">
        <w:rPr>
          <w:rFonts w:ascii="Times New Roman" w:eastAsia="Times New Roman" w:hAnsi="Times New Roman" w:cs="Times New Roman" w:hint="eastAsia"/>
          <w:b/>
          <w:bCs/>
          <w:color w:val="000000"/>
          <w:kern w:val="0"/>
          <w:sz w:val="28"/>
          <w:szCs w:val="28"/>
          <w:shd w:val="clear" w:color="auto" w:fill="FFFFFF"/>
          <w:lang w:eastAsia="ru-RU"/>
        </w:rPr>
        <w:t>Символическая</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функция</w:t>
      </w:r>
      <w:r w:rsidRPr="004009E0">
        <w:rPr>
          <w:rFonts w:ascii="Times New Roman" w:eastAsia="Times New Roman" w:hAnsi="Times New Roman" w:cs="Times New Roman"/>
          <w:b/>
          <w:bCs/>
          <w:color w:val="000000"/>
          <w:kern w:val="0"/>
          <w:sz w:val="28"/>
          <w:szCs w:val="28"/>
          <w:shd w:val="clear" w:color="auto" w:fill="FFFFFF"/>
          <w:lang w:eastAsia="ru-RU"/>
        </w:rPr>
        <w:tab/>
      </w:r>
      <w:r w:rsidRPr="004009E0">
        <w:rPr>
          <w:rFonts w:ascii="Times New Roman" w:eastAsia="Times New Roman" w:hAnsi="Times New Roman" w:cs="Times New Roman"/>
          <w:b/>
          <w:bCs/>
          <w:color w:val="000000"/>
          <w:kern w:val="0"/>
          <w:sz w:val="28"/>
          <w:szCs w:val="28"/>
          <w:shd w:val="clear" w:color="auto" w:fill="FFFFFF"/>
          <w:lang w:eastAsia="ru-RU"/>
        </w:rPr>
        <w:tab/>
        <w:t>148</w:t>
      </w:r>
    </w:p>
    <w:p w14:paraId="6E46D2AB" w14:textId="77777777" w:rsidR="004009E0" w:rsidRPr="004009E0" w:rsidRDefault="004009E0" w:rsidP="004009E0">
      <w:pPr>
        <w:rPr>
          <w:rFonts w:ascii="Times New Roman" w:eastAsia="Times New Roman" w:hAnsi="Times New Roman" w:cs="Times New Roman"/>
          <w:b/>
          <w:bCs/>
          <w:color w:val="000000"/>
          <w:kern w:val="0"/>
          <w:sz w:val="28"/>
          <w:szCs w:val="28"/>
          <w:shd w:val="clear" w:color="auto" w:fill="FFFFFF"/>
          <w:lang w:eastAsia="ru-RU"/>
        </w:rPr>
      </w:pPr>
      <w:r w:rsidRPr="004009E0">
        <w:rPr>
          <w:rFonts w:ascii="Times New Roman" w:eastAsia="Times New Roman" w:hAnsi="Times New Roman" w:cs="Times New Roman"/>
          <w:b/>
          <w:bCs/>
          <w:color w:val="000000"/>
          <w:kern w:val="0"/>
          <w:sz w:val="28"/>
          <w:szCs w:val="28"/>
          <w:shd w:val="clear" w:color="auto" w:fill="FFFFFF"/>
          <w:lang w:eastAsia="ru-RU"/>
        </w:rPr>
        <w:t>3.2.5.</w:t>
      </w:r>
      <w:r w:rsidRPr="004009E0">
        <w:rPr>
          <w:rFonts w:ascii="Times New Roman" w:eastAsia="Times New Roman" w:hAnsi="Times New Roman" w:cs="Times New Roman"/>
          <w:b/>
          <w:bCs/>
          <w:color w:val="000000"/>
          <w:kern w:val="0"/>
          <w:sz w:val="28"/>
          <w:szCs w:val="28"/>
          <w:shd w:val="clear" w:color="auto" w:fill="FFFFFF"/>
          <w:lang w:eastAsia="ru-RU"/>
        </w:rPr>
        <w:tab/>
      </w:r>
      <w:r w:rsidRPr="004009E0">
        <w:rPr>
          <w:rFonts w:ascii="Times New Roman" w:eastAsia="Times New Roman" w:hAnsi="Times New Roman" w:cs="Times New Roman" w:hint="eastAsia"/>
          <w:b/>
          <w:bCs/>
          <w:color w:val="000000"/>
          <w:kern w:val="0"/>
          <w:sz w:val="28"/>
          <w:szCs w:val="28"/>
          <w:shd w:val="clear" w:color="auto" w:fill="FFFFFF"/>
          <w:lang w:eastAsia="ru-RU"/>
        </w:rPr>
        <w:t>Применение</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фреймовой</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семантики</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к</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значению</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имен</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собственных</w:t>
      </w:r>
      <w:r w:rsidRPr="004009E0">
        <w:rPr>
          <w:rFonts w:ascii="Times New Roman" w:eastAsia="Times New Roman" w:hAnsi="Times New Roman" w:cs="Times New Roman"/>
          <w:b/>
          <w:bCs/>
          <w:color w:val="000000"/>
          <w:kern w:val="0"/>
          <w:sz w:val="28"/>
          <w:szCs w:val="28"/>
          <w:shd w:val="clear" w:color="auto" w:fill="FFFFFF"/>
          <w:lang w:eastAsia="ru-RU"/>
        </w:rPr>
        <w:tab/>
      </w:r>
      <w:r w:rsidRPr="004009E0">
        <w:rPr>
          <w:rFonts w:ascii="Times New Roman" w:eastAsia="Times New Roman" w:hAnsi="Times New Roman" w:cs="Times New Roman"/>
          <w:b/>
          <w:bCs/>
          <w:color w:val="000000"/>
          <w:kern w:val="0"/>
          <w:sz w:val="28"/>
          <w:szCs w:val="28"/>
          <w:shd w:val="clear" w:color="auto" w:fill="FFFFFF"/>
          <w:lang w:eastAsia="ru-RU"/>
        </w:rPr>
        <w:tab/>
        <w:t>154</w:t>
      </w:r>
    </w:p>
    <w:p w14:paraId="2E0CDC03" w14:textId="77777777" w:rsidR="004009E0" w:rsidRPr="004009E0" w:rsidRDefault="004009E0" w:rsidP="004009E0">
      <w:pPr>
        <w:rPr>
          <w:rFonts w:ascii="Times New Roman" w:eastAsia="Times New Roman" w:hAnsi="Times New Roman" w:cs="Times New Roman"/>
          <w:b/>
          <w:bCs/>
          <w:color w:val="000000"/>
          <w:kern w:val="0"/>
          <w:sz w:val="28"/>
          <w:szCs w:val="28"/>
          <w:shd w:val="clear" w:color="auto" w:fill="FFFFFF"/>
          <w:lang w:eastAsia="ru-RU"/>
        </w:rPr>
      </w:pPr>
      <w:r w:rsidRPr="004009E0">
        <w:rPr>
          <w:rFonts w:ascii="Times New Roman" w:eastAsia="Times New Roman" w:hAnsi="Times New Roman" w:cs="Times New Roman" w:hint="eastAsia"/>
          <w:b/>
          <w:bCs/>
          <w:color w:val="000000"/>
          <w:kern w:val="0"/>
          <w:sz w:val="28"/>
          <w:szCs w:val="28"/>
          <w:shd w:val="clear" w:color="auto" w:fill="FFFFFF"/>
          <w:lang w:eastAsia="ru-RU"/>
        </w:rPr>
        <w:t>Выводы</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по</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третьей</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главе</w:t>
      </w:r>
      <w:r w:rsidRPr="004009E0">
        <w:rPr>
          <w:rFonts w:ascii="Times New Roman" w:eastAsia="Times New Roman" w:hAnsi="Times New Roman" w:cs="Times New Roman"/>
          <w:b/>
          <w:bCs/>
          <w:color w:val="000000"/>
          <w:kern w:val="0"/>
          <w:sz w:val="28"/>
          <w:szCs w:val="28"/>
          <w:shd w:val="clear" w:color="auto" w:fill="FFFFFF"/>
          <w:lang w:eastAsia="ru-RU"/>
        </w:rPr>
        <w:tab/>
      </w:r>
      <w:r w:rsidRPr="004009E0">
        <w:rPr>
          <w:rFonts w:ascii="Times New Roman" w:eastAsia="Times New Roman" w:hAnsi="Times New Roman" w:cs="Times New Roman"/>
          <w:b/>
          <w:bCs/>
          <w:color w:val="000000"/>
          <w:kern w:val="0"/>
          <w:sz w:val="28"/>
          <w:szCs w:val="28"/>
          <w:shd w:val="clear" w:color="auto" w:fill="FFFFFF"/>
          <w:lang w:eastAsia="ru-RU"/>
        </w:rPr>
        <w:tab/>
        <w:t>157</w:t>
      </w:r>
    </w:p>
    <w:p w14:paraId="3E613C87" w14:textId="77777777" w:rsidR="004009E0" w:rsidRPr="004009E0" w:rsidRDefault="004009E0" w:rsidP="004009E0">
      <w:pPr>
        <w:rPr>
          <w:rFonts w:ascii="Times New Roman" w:eastAsia="Times New Roman" w:hAnsi="Times New Roman" w:cs="Times New Roman"/>
          <w:b/>
          <w:bCs/>
          <w:color w:val="000000"/>
          <w:kern w:val="0"/>
          <w:sz w:val="28"/>
          <w:szCs w:val="28"/>
          <w:shd w:val="clear" w:color="auto" w:fill="FFFFFF"/>
          <w:lang w:eastAsia="ru-RU"/>
        </w:rPr>
      </w:pPr>
      <w:r w:rsidRPr="004009E0">
        <w:rPr>
          <w:rFonts w:ascii="Times New Roman" w:eastAsia="Times New Roman" w:hAnsi="Times New Roman" w:cs="Times New Roman" w:hint="eastAsia"/>
          <w:b/>
          <w:bCs/>
          <w:color w:val="000000"/>
          <w:kern w:val="0"/>
          <w:sz w:val="28"/>
          <w:szCs w:val="28"/>
          <w:shd w:val="clear" w:color="auto" w:fill="FFFFFF"/>
          <w:lang w:eastAsia="ru-RU"/>
        </w:rPr>
        <w:t>Заключение</w:t>
      </w:r>
      <w:r w:rsidRPr="004009E0">
        <w:rPr>
          <w:rFonts w:ascii="Times New Roman" w:eastAsia="Times New Roman" w:hAnsi="Times New Roman" w:cs="Times New Roman"/>
          <w:b/>
          <w:bCs/>
          <w:color w:val="000000"/>
          <w:kern w:val="0"/>
          <w:sz w:val="28"/>
          <w:szCs w:val="28"/>
          <w:shd w:val="clear" w:color="auto" w:fill="FFFFFF"/>
          <w:lang w:eastAsia="ru-RU"/>
        </w:rPr>
        <w:tab/>
      </w:r>
      <w:r w:rsidRPr="004009E0">
        <w:rPr>
          <w:rFonts w:ascii="Times New Roman" w:eastAsia="Times New Roman" w:hAnsi="Times New Roman" w:cs="Times New Roman"/>
          <w:b/>
          <w:bCs/>
          <w:color w:val="000000"/>
          <w:kern w:val="0"/>
          <w:sz w:val="28"/>
          <w:szCs w:val="28"/>
          <w:shd w:val="clear" w:color="auto" w:fill="FFFFFF"/>
          <w:lang w:eastAsia="ru-RU"/>
        </w:rPr>
        <w:tab/>
        <w:t>160</w:t>
      </w:r>
    </w:p>
    <w:p w14:paraId="335BCDED" w14:textId="77777777" w:rsidR="004009E0" w:rsidRPr="004009E0" w:rsidRDefault="004009E0" w:rsidP="004009E0">
      <w:pPr>
        <w:rPr>
          <w:rFonts w:ascii="Times New Roman" w:eastAsia="Times New Roman" w:hAnsi="Times New Roman" w:cs="Times New Roman"/>
          <w:b/>
          <w:bCs/>
          <w:color w:val="000000"/>
          <w:kern w:val="0"/>
          <w:sz w:val="28"/>
          <w:szCs w:val="28"/>
          <w:shd w:val="clear" w:color="auto" w:fill="FFFFFF"/>
          <w:lang w:eastAsia="ru-RU"/>
        </w:rPr>
      </w:pPr>
      <w:r w:rsidRPr="004009E0">
        <w:rPr>
          <w:rFonts w:ascii="Times New Roman" w:eastAsia="Times New Roman" w:hAnsi="Times New Roman" w:cs="Times New Roman" w:hint="eastAsia"/>
          <w:b/>
          <w:bCs/>
          <w:color w:val="000000"/>
          <w:kern w:val="0"/>
          <w:sz w:val="28"/>
          <w:szCs w:val="28"/>
          <w:shd w:val="clear" w:color="auto" w:fill="FFFFFF"/>
          <w:lang w:eastAsia="ru-RU"/>
        </w:rPr>
        <w:t>Список</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использованной</w:t>
      </w:r>
      <w:r w:rsidRPr="004009E0">
        <w:rPr>
          <w:rFonts w:ascii="Times New Roman" w:eastAsia="Times New Roman" w:hAnsi="Times New Roman" w:cs="Times New Roman"/>
          <w:b/>
          <w:bCs/>
          <w:color w:val="000000"/>
          <w:kern w:val="0"/>
          <w:sz w:val="28"/>
          <w:szCs w:val="28"/>
          <w:shd w:val="clear" w:color="auto" w:fill="FFFFFF"/>
          <w:lang w:eastAsia="ru-RU"/>
        </w:rPr>
        <w:t xml:space="preserve"> </w:t>
      </w:r>
      <w:r w:rsidRPr="004009E0">
        <w:rPr>
          <w:rFonts w:ascii="Times New Roman" w:eastAsia="Times New Roman" w:hAnsi="Times New Roman" w:cs="Times New Roman" w:hint="eastAsia"/>
          <w:b/>
          <w:bCs/>
          <w:color w:val="000000"/>
          <w:kern w:val="0"/>
          <w:sz w:val="28"/>
          <w:szCs w:val="28"/>
          <w:shd w:val="clear" w:color="auto" w:fill="FFFFFF"/>
          <w:lang w:eastAsia="ru-RU"/>
        </w:rPr>
        <w:t>литературы</w:t>
      </w:r>
      <w:r w:rsidRPr="004009E0">
        <w:rPr>
          <w:rFonts w:ascii="Times New Roman" w:eastAsia="Times New Roman" w:hAnsi="Times New Roman" w:cs="Times New Roman"/>
          <w:b/>
          <w:bCs/>
          <w:color w:val="000000"/>
          <w:kern w:val="0"/>
          <w:sz w:val="28"/>
          <w:szCs w:val="28"/>
          <w:shd w:val="clear" w:color="auto" w:fill="FFFFFF"/>
          <w:lang w:eastAsia="ru-RU"/>
        </w:rPr>
        <w:tab/>
      </w:r>
      <w:r w:rsidRPr="004009E0">
        <w:rPr>
          <w:rFonts w:ascii="Times New Roman" w:eastAsia="Times New Roman" w:hAnsi="Times New Roman" w:cs="Times New Roman"/>
          <w:b/>
          <w:bCs/>
          <w:color w:val="000000"/>
          <w:kern w:val="0"/>
          <w:sz w:val="28"/>
          <w:szCs w:val="28"/>
          <w:shd w:val="clear" w:color="auto" w:fill="FFFFFF"/>
          <w:lang w:eastAsia="ru-RU"/>
        </w:rPr>
        <w:tab/>
        <w:t>164</w:t>
      </w:r>
    </w:p>
    <w:p w14:paraId="63F7D07E" w14:textId="77777777" w:rsidR="004009E0" w:rsidRPr="004009E0" w:rsidRDefault="004009E0" w:rsidP="004009E0">
      <w:pPr>
        <w:rPr>
          <w:rFonts w:ascii="Times New Roman" w:eastAsia="Times New Roman" w:hAnsi="Times New Roman" w:cs="Times New Roman"/>
          <w:b/>
          <w:bCs/>
          <w:color w:val="000000"/>
          <w:kern w:val="0"/>
          <w:sz w:val="28"/>
          <w:szCs w:val="28"/>
          <w:shd w:val="clear" w:color="auto" w:fill="FFFFFF"/>
          <w:lang w:eastAsia="ru-RU"/>
        </w:rPr>
      </w:pPr>
      <w:r w:rsidRPr="004009E0">
        <w:rPr>
          <w:rFonts w:ascii="Times New Roman" w:eastAsia="Times New Roman" w:hAnsi="Times New Roman" w:cs="Times New Roman" w:hint="eastAsia"/>
          <w:b/>
          <w:bCs/>
          <w:color w:val="000000"/>
          <w:kern w:val="0"/>
          <w:sz w:val="28"/>
          <w:szCs w:val="28"/>
          <w:shd w:val="clear" w:color="auto" w:fill="FFFFFF"/>
          <w:lang w:eastAsia="ru-RU"/>
        </w:rPr>
        <w:t>Приложение</w:t>
      </w:r>
      <w:r w:rsidRPr="004009E0">
        <w:rPr>
          <w:rFonts w:ascii="Times New Roman" w:eastAsia="Times New Roman" w:hAnsi="Times New Roman" w:cs="Times New Roman"/>
          <w:b/>
          <w:bCs/>
          <w:color w:val="000000"/>
          <w:kern w:val="0"/>
          <w:sz w:val="28"/>
          <w:szCs w:val="28"/>
          <w:shd w:val="clear" w:color="auto" w:fill="FFFFFF"/>
          <w:lang w:eastAsia="ru-RU"/>
        </w:rPr>
        <w:t xml:space="preserve"> 1</w:t>
      </w:r>
      <w:r w:rsidRPr="004009E0">
        <w:rPr>
          <w:rFonts w:ascii="Times New Roman" w:eastAsia="Times New Roman" w:hAnsi="Times New Roman" w:cs="Times New Roman"/>
          <w:b/>
          <w:bCs/>
          <w:color w:val="000000"/>
          <w:kern w:val="0"/>
          <w:sz w:val="28"/>
          <w:szCs w:val="28"/>
          <w:shd w:val="clear" w:color="auto" w:fill="FFFFFF"/>
          <w:lang w:eastAsia="ru-RU"/>
        </w:rPr>
        <w:tab/>
      </w:r>
      <w:r w:rsidRPr="004009E0">
        <w:rPr>
          <w:rFonts w:ascii="Times New Roman" w:eastAsia="Times New Roman" w:hAnsi="Times New Roman" w:cs="Times New Roman"/>
          <w:b/>
          <w:bCs/>
          <w:color w:val="000000"/>
          <w:kern w:val="0"/>
          <w:sz w:val="28"/>
          <w:szCs w:val="28"/>
          <w:shd w:val="clear" w:color="auto" w:fill="FFFFFF"/>
          <w:lang w:eastAsia="ru-RU"/>
        </w:rPr>
        <w:tab/>
        <w:t>178</w:t>
      </w:r>
    </w:p>
    <w:p w14:paraId="350651FB" w14:textId="77777777" w:rsidR="004009E0" w:rsidRPr="004009E0" w:rsidRDefault="004009E0" w:rsidP="004009E0">
      <w:pPr>
        <w:rPr>
          <w:rFonts w:ascii="Times New Roman" w:eastAsia="Times New Roman" w:hAnsi="Times New Roman" w:cs="Times New Roman"/>
          <w:b/>
          <w:bCs/>
          <w:color w:val="000000"/>
          <w:kern w:val="0"/>
          <w:sz w:val="28"/>
          <w:szCs w:val="28"/>
          <w:shd w:val="clear" w:color="auto" w:fill="FFFFFF"/>
          <w:lang w:eastAsia="ru-RU"/>
        </w:rPr>
      </w:pPr>
      <w:r w:rsidRPr="004009E0">
        <w:rPr>
          <w:rFonts w:ascii="Times New Roman" w:eastAsia="Times New Roman" w:hAnsi="Times New Roman" w:cs="Times New Roman" w:hint="eastAsia"/>
          <w:b/>
          <w:bCs/>
          <w:color w:val="000000"/>
          <w:kern w:val="0"/>
          <w:sz w:val="28"/>
          <w:szCs w:val="28"/>
          <w:shd w:val="clear" w:color="auto" w:fill="FFFFFF"/>
          <w:lang w:eastAsia="ru-RU"/>
        </w:rPr>
        <w:t>Приложение</w:t>
      </w:r>
      <w:r w:rsidRPr="004009E0">
        <w:rPr>
          <w:rFonts w:ascii="Times New Roman" w:eastAsia="Times New Roman" w:hAnsi="Times New Roman" w:cs="Times New Roman"/>
          <w:b/>
          <w:bCs/>
          <w:color w:val="000000"/>
          <w:kern w:val="0"/>
          <w:sz w:val="28"/>
          <w:szCs w:val="28"/>
          <w:shd w:val="clear" w:color="auto" w:fill="FFFFFF"/>
          <w:lang w:eastAsia="ru-RU"/>
        </w:rPr>
        <w:t xml:space="preserve"> 2</w:t>
      </w:r>
      <w:r w:rsidRPr="004009E0">
        <w:rPr>
          <w:rFonts w:ascii="Times New Roman" w:eastAsia="Times New Roman" w:hAnsi="Times New Roman" w:cs="Times New Roman"/>
          <w:b/>
          <w:bCs/>
          <w:color w:val="000000"/>
          <w:kern w:val="0"/>
          <w:sz w:val="28"/>
          <w:szCs w:val="28"/>
          <w:shd w:val="clear" w:color="auto" w:fill="FFFFFF"/>
          <w:lang w:eastAsia="ru-RU"/>
        </w:rPr>
        <w:tab/>
      </w:r>
      <w:r w:rsidRPr="004009E0">
        <w:rPr>
          <w:rFonts w:ascii="Times New Roman" w:eastAsia="Times New Roman" w:hAnsi="Times New Roman" w:cs="Times New Roman"/>
          <w:b/>
          <w:bCs/>
          <w:color w:val="000000"/>
          <w:kern w:val="0"/>
          <w:sz w:val="28"/>
          <w:szCs w:val="28"/>
          <w:shd w:val="clear" w:color="auto" w:fill="FFFFFF"/>
          <w:lang w:eastAsia="ru-RU"/>
        </w:rPr>
        <w:tab/>
        <w:t>183</w:t>
      </w:r>
    </w:p>
    <w:p w14:paraId="07242A29" w14:textId="361CFCDA" w:rsidR="00F641B9" w:rsidRDefault="004009E0" w:rsidP="004009E0">
      <w:pPr>
        <w:rPr>
          <w:rFonts w:ascii="Times New Roman" w:eastAsia="Times New Roman" w:hAnsi="Times New Roman" w:cs="Times New Roman"/>
          <w:b/>
          <w:bCs/>
          <w:color w:val="000000"/>
          <w:kern w:val="0"/>
          <w:sz w:val="28"/>
          <w:szCs w:val="28"/>
          <w:shd w:val="clear" w:color="auto" w:fill="FFFFFF"/>
          <w:lang w:eastAsia="ru-RU"/>
        </w:rPr>
      </w:pPr>
      <w:r w:rsidRPr="004009E0">
        <w:rPr>
          <w:rFonts w:ascii="Times New Roman" w:eastAsia="Times New Roman" w:hAnsi="Times New Roman" w:cs="Times New Roman" w:hint="eastAsia"/>
          <w:b/>
          <w:bCs/>
          <w:color w:val="000000"/>
          <w:kern w:val="0"/>
          <w:sz w:val="28"/>
          <w:szCs w:val="28"/>
          <w:shd w:val="clear" w:color="auto" w:fill="FFFFFF"/>
          <w:lang w:eastAsia="ru-RU"/>
        </w:rPr>
        <w:t>Приложение</w:t>
      </w:r>
      <w:r w:rsidRPr="004009E0">
        <w:rPr>
          <w:rFonts w:ascii="Times New Roman" w:eastAsia="Times New Roman" w:hAnsi="Times New Roman" w:cs="Times New Roman"/>
          <w:b/>
          <w:bCs/>
          <w:color w:val="000000"/>
          <w:kern w:val="0"/>
          <w:sz w:val="28"/>
          <w:szCs w:val="28"/>
          <w:shd w:val="clear" w:color="auto" w:fill="FFFFFF"/>
          <w:lang w:eastAsia="ru-RU"/>
        </w:rPr>
        <w:t xml:space="preserve"> 3</w:t>
      </w:r>
      <w:r w:rsidRPr="004009E0">
        <w:rPr>
          <w:rFonts w:ascii="Times New Roman" w:eastAsia="Times New Roman" w:hAnsi="Times New Roman" w:cs="Times New Roman"/>
          <w:b/>
          <w:bCs/>
          <w:color w:val="000000"/>
          <w:kern w:val="0"/>
          <w:sz w:val="28"/>
          <w:szCs w:val="28"/>
          <w:shd w:val="clear" w:color="auto" w:fill="FFFFFF"/>
          <w:lang w:eastAsia="ru-RU"/>
        </w:rPr>
        <w:tab/>
      </w:r>
      <w:r w:rsidRPr="004009E0">
        <w:rPr>
          <w:rFonts w:ascii="Times New Roman" w:eastAsia="Times New Roman" w:hAnsi="Times New Roman" w:cs="Times New Roman"/>
          <w:b/>
          <w:bCs/>
          <w:color w:val="000000"/>
          <w:kern w:val="0"/>
          <w:sz w:val="28"/>
          <w:szCs w:val="28"/>
          <w:shd w:val="clear" w:color="auto" w:fill="FFFFFF"/>
          <w:lang w:eastAsia="ru-RU"/>
        </w:rPr>
        <w:tab/>
        <w:t>200</w:t>
      </w:r>
    </w:p>
    <w:p w14:paraId="111CFEE8" w14:textId="3954C7B5" w:rsidR="004009E0" w:rsidRDefault="004009E0" w:rsidP="004009E0">
      <w:pPr>
        <w:rPr>
          <w:rFonts w:ascii="Times New Roman" w:eastAsia="Times New Roman" w:hAnsi="Times New Roman" w:cs="Times New Roman"/>
          <w:b/>
          <w:bCs/>
          <w:color w:val="000000"/>
          <w:kern w:val="0"/>
          <w:sz w:val="28"/>
          <w:szCs w:val="28"/>
          <w:shd w:val="clear" w:color="auto" w:fill="FFFFFF"/>
          <w:lang w:eastAsia="ru-RU"/>
        </w:rPr>
      </w:pPr>
    </w:p>
    <w:p w14:paraId="047E3EC1" w14:textId="7A3A16FA" w:rsidR="004009E0" w:rsidRDefault="004009E0" w:rsidP="004009E0">
      <w:pPr>
        <w:rPr>
          <w:rFonts w:ascii="Times New Roman" w:eastAsia="Times New Roman" w:hAnsi="Times New Roman" w:cs="Times New Roman"/>
          <w:b/>
          <w:bCs/>
          <w:color w:val="000000"/>
          <w:kern w:val="0"/>
          <w:sz w:val="28"/>
          <w:szCs w:val="28"/>
          <w:shd w:val="clear" w:color="auto" w:fill="FFFFFF"/>
          <w:lang w:eastAsia="ru-RU"/>
        </w:rPr>
      </w:pPr>
    </w:p>
    <w:p w14:paraId="24AF8BB5" w14:textId="77777777" w:rsidR="004009E0" w:rsidRPr="004009E0" w:rsidRDefault="004009E0" w:rsidP="004009E0">
      <w:pPr>
        <w:shd w:val="clear" w:color="auto" w:fill="FFFFFF"/>
        <w:tabs>
          <w:tab w:val="clear" w:pos="709"/>
        </w:tabs>
        <w:suppressAutoHyphens w:val="0"/>
        <w:autoSpaceDE w:val="0"/>
        <w:autoSpaceDN w:val="0"/>
        <w:adjustRightInd w:val="0"/>
        <w:spacing w:after="0" w:line="480" w:lineRule="exact"/>
        <w:ind w:left="3782" w:right="19" w:firstLine="5458"/>
        <w:rPr>
          <w:rFonts w:ascii="Times New Roman" w:eastAsia="Times New Roman" w:hAnsi="Times New Roman" w:cs="Times New Roman"/>
          <w:kern w:val="0"/>
          <w:sz w:val="20"/>
          <w:szCs w:val="20"/>
          <w:lang w:eastAsia="ru-RU"/>
        </w:rPr>
      </w:pPr>
      <w:r w:rsidRPr="004009E0">
        <w:rPr>
          <w:rFonts w:ascii="Times New Roman" w:eastAsia="Times New Roman" w:hAnsi="Times New Roman" w:cs="Times New Roman"/>
          <w:kern w:val="0"/>
          <w:sz w:val="28"/>
          <w:szCs w:val="28"/>
          <w:lang w:eastAsia="ru-RU"/>
        </w:rPr>
        <w:t>ЗАКЛЮЧЕНИЕ</w:t>
      </w:r>
    </w:p>
    <w:p w14:paraId="7D8F5AEB" w14:textId="77777777" w:rsidR="004009E0" w:rsidRPr="004009E0" w:rsidRDefault="004009E0" w:rsidP="004009E0">
      <w:pPr>
        <w:shd w:val="clear" w:color="auto" w:fill="FFFFFF"/>
        <w:tabs>
          <w:tab w:val="clear" w:pos="709"/>
        </w:tabs>
        <w:suppressAutoHyphens w:val="0"/>
        <w:autoSpaceDE w:val="0"/>
        <w:autoSpaceDN w:val="0"/>
        <w:adjustRightInd w:val="0"/>
        <w:spacing w:after="0" w:line="480" w:lineRule="exact"/>
        <w:ind w:left="5" w:firstLine="557"/>
        <w:rPr>
          <w:rFonts w:ascii="Times New Roman" w:eastAsia="Times New Roman" w:hAnsi="Times New Roman" w:cs="Times New Roman"/>
          <w:kern w:val="0"/>
          <w:sz w:val="20"/>
          <w:szCs w:val="20"/>
          <w:lang w:eastAsia="ru-RU"/>
        </w:rPr>
      </w:pPr>
      <w:r w:rsidRPr="004009E0">
        <w:rPr>
          <w:rFonts w:ascii="Times New Roman" w:eastAsia="Times New Roman" w:hAnsi="Times New Roman" w:cs="Times New Roman"/>
          <w:kern w:val="0"/>
          <w:sz w:val="28"/>
          <w:szCs w:val="28"/>
          <w:lang w:eastAsia="ru-RU"/>
        </w:rPr>
        <w:t xml:space="preserve">Согласно мнению авторитетных исследователей-ономастов, назрела необходимость разработки принципиально новой методологии исследования собственных имен, учитывающей функциональные, социальные, психолого-когнитивные параметры языка, </w:t>
      </w:r>
      <w:r w:rsidRPr="004009E0">
        <w:rPr>
          <w:rFonts w:ascii="Times New Roman" w:eastAsia="Times New Roman" w:hAnsi="Times New Roman" w:cs="Times New Roman"/>
          <w:kern w:val="0"/>
          <w:sz w:val="28"/>
          <w:szCs w:val="28"/>
          <w:lang w:val="uk-UA" w:eastAsia="ru-RU"/>
        </w:rPr>
        <w:t xml:space="preserve">&lt;...&gt; </w:t>
      </w:r>
      <w:r w:rsidRPr="004009E0">
        <w:rPr>
          <w:rFonts w:ascii="Times New Roman" w:eastAsia="Times New Roman" w:hAnsi="Times New Roman" w:cs="Times New Roman"/>
          <w:kern w:val="0"/>
          <w:sz w:val="28"/>
          <w:szCs w:val="28"/>
          <w:lang w:eastAsia="ru-RU"/>
        </w:rPr>
        <w:t>(которая) позволяет вскрыть «глубинные», сущностные аспекты содержания имен [Пак 2005а:3]. Действительно, применение такого комплексного подхода позволяет исследователям полнее понять те структуры знаний, которые закреплены за именем собственным, а также особенности их актуализации. В данном исследовании была произведена попытка обнаружить особенности функционирования, а также механизмы актуализации знаний, входящих в структуру значения имени.</w:t>
      </w:r>
    </w:p>
    <w:p w14:paraId="7F9FE41A" w14:textId="77777777" w:rsidR="004009E0" w:rsidRPr="004009E0" w:rsidRDefault="004009E0" w:rsidP="004009E0">
      <w:pPr>
        <w:shd w:val="clear" w:color="auto" w:fill="FFFFFF"/>
        <w:tabs>
          <w:tab w:val="clear" w:pos="709"/>
        </w:tabs>
        <w:suppressAutoHyphens w:val="0"/>
        <w:autoSpaceDE w:val="0"/>
        <w:autoSpaceDN w:val="0"/>
        <w:adjustRightInd w:val="0"/>
        <w:spacing w:before="5" w:after="0" w:line="480" w:lineRule="exact"/>
        <w:ind w:right="10" w:firstLine="552"/>
        <w:rPr>
          <w:rFonts w:ascii="Times New Roman" w:eastAsia="Times New Roman" w:hAnsi="Times New Roman" w:cs="Times New Roman"/>
          <w:kern w:val="0"/>
          <w:sz w:val="20"/>
          <w:szCs w:val="20"/>
          <w:lang w:eastAsia="ru-RU"/>
        </w:rPr>
      </w:pPr>
      <w:r w:rsidRPr="004009E0">
        <w:rPr>
          <w:rFonts w:ascii="Times New Roman" w:eastAsia="Times New Roman" w:hAnsi="Times New Roman" w:cs="Times New Roman"/>
          <w:kern w:val="0"/>
          <w:sz w:val="28"/>
          <w:szCs w:val="28"/>
          <w:lang w:eastAsia="ru-RU"/>
        </w:rPr>
        <w:t xml:space="preserve">В ходе выполненной работы были подвергнуты тщательному анализу имена объективно-существующих объектов и субъектов, с позиций причин их появления, а также особенностей их функционирования в художественном дискурсе. В результате проведенного анализа мы выделили несколько основных функций рассматриваемых имен собственных, общих для всех типов (среди </w:t>
      </w:r>
      <w:r w:rsidRPr="004009E0">
        <w:rPr>
          <w:rFonts w:ascii="Times New Roman" w:eastAsia="Times New Roman" w:hAnsi="Times New Roman" w:cs="Times New Roman"/>
          <w:kern w:val="0"/>
          <w:sz w:val="28"/>
          <w:szCs w:val="28"/>
          <w:lang w:eastAsia="ru-RU"/>
        </w:rPr>
        <w:lastRenderedPageBreak/>
        <w:t xml:space="preserve">которых мы выделяем антропонимы, топонимы, товарные знаки и библионимы), но обладающих определенными особенностями актуализации и спецификой сообщаемой ими дополнительной информации. Среди таких функций мы рассмотрели: </w:t>
      </w:r>
      <w:r w:rsidRPr="004009E0">
        <w:rPr>
          <w:rFonts w:ascii="Times New Roman" w:eastAsia="Times New Roman" w:hAnsi="Times New Roman" w:cs="Times New Roman"/>
          <w:i/>
          <w:iCs/>
          <w:kern w:val="0"/>
          <w:sz w:val="28"/>
          <w:szCs w:val="28"/>
          <w:u w:val="single"/>
          <w:lang w:eastAsia="ru-RU"/>
        </w:rPr>
        <w:t xml:space="preserve">пространственно-временную </w:t>
      </w:r>
      <w:r w:rsidRPr="004009E0">
        <w:rPr>
          <w:rFonts w:ascii="Times New Roman" w:eastAsia="Times New Roman" w:hAnsi="Times New Roman" w:cs="Times New Roman"/>
          <w:kern w:val="0"/>
          <w:sz w:val="28"/>
          <w:szCs w:val="28"/>
          <w:lang w:eastAsia="ru-RU"/>
        </w:rPr>
        <w:t xml:space="preserve">(определение границ пространства и времени изображаемых событий, а также их соотнесение с объективно существующим пространственно-временным континуумом); </w:t>
      </w:r>
      <w:r w:rsidRPr="004009E0">
        <w:rPr>
          <w:rFonts w:ascii="Times New Roman" w:eastAsia="Times New Roman" w:hAnsi="Times New Roman" w:cs="Times New Roman"/>
          <w:i/>
          <w:iCs/>
          <w:kern w:val="0"/>
          <w:sz w:val="28"/>
          <w:szCs w:val="28"/>
          <w:u w:val="single"/>
          <w:lang w:eastAsia="ru-RU"/>
        </w:rPr>
        <w:t>характеризующую</w:t>
      </w:r>
      <w:r w:rsidRPr="004009E0">
        <w:rPr>
          <w:rFonts w:ascii="Times New Roman" w:eastAsia="Times New Roman" w:hAnsi="Times New Roman" w:cs="Times New Roman"/>
          <w:i/>
          <w:iCs/>
          <w:kern w:val="0"/>
          <w:sz w:val="28"/>
          <w:szCs w:val="28"/>
          <w:lang w:eastAsia="ru-RU"/>
        </w:rPr>
        <w:t xml:space="preserve"> </w:t>
      </w:r>
      <w:r w:rsidRPr="004009E0">
        <w:rPr>
          <w:rFonts w:ascii="Times New Roman" w:eastAsia="Times New Roman" w:hAnsi="Times New Roman" w:cs="Times New Roman"/>
          <w:kern w:val="0"/>
          <w:sz w:val="28"/>
          <w:szCs w:val="28"/>
          <w:lang w:eastAsia="ru-RU"/>
        </w:rPr>
        <w:t xml:space="preserve">(характеристика образа персонажа, его внешних и внутренних особенностей); </w:t>
      </w:r>
      <w:r w:rsidRPr="004009E0">
        <w:rPr>
          <w:rFonts w:ascii="Times New Roman" w:eastAsia="Times New Roman" w:hAnsi="Times New Roman" w:cs="Times New Roman"/>
          <w:i/>
          <w:iCs/>
          <w:kern w:val="0"/>
          <w:sz w:val="28"/>
          <w:szCs w:val="28"/>
          <w:u w:val="single"/>
          <w:lang w:eastAsia="ru-RU"/>
        </w:rPr>
        <w:t>сравнительно-описательную</w:t>
      </w:r>
      <w:r w:rsidRPr="004009E0">
        <w:rPr>
          <w:rFonts w:ascii="Times New Roman" w:eastAsia="Times New Roman" w:hAnsi="Times New Roman" w:cs="Times New Roman"/>
          <w:i/>
          <w:iCs/>
          <w:kern w:val="0"/>
          <w:sz w:val="28"/>
          <w:szCs w:val="28"/>
          <w:lang w:eastAsia="ru-RU"/>
        </w:rPr>
        <w:t xml:space="preserve"> </w:t>
      </w:r>
      <w:r w:rsidRPr="004009E0">
        <w:rPr>
          <w:rFonts w:ascii="Times New Roman" w:eastAsia="Times New Roman" w:hAnsi="Times New Roman" w:cs="Times New Roman"/>
          <w:kern w:val="0"/>
          <w:sz w:val="28"/>
          <w:szCs w:val="28"/>
          <w:lang w:eastAsia="ru-RU"/>
        </w:rPr>
        <w:t xml:space="preserve">(характеристика как самого пространства и времени, так и помещенных в него объектов, в том числе персонажей, посредством сравнения с объективно существующими субъектами и объектами); </w:t>
      </w:r>
      <w:r w:rsidRPr="004009E0">
        <w:rPr>
          <w:rFonts w:ascii="Times New Roman" w:eastAsia="Times New Roman" w:hAnsi="Times New Roman" w:cs="Times New Roman"/>
          <w:i/>
          <w:iCs/>
          <w:kern w:val="0"/>
          <w:sz w:val="28"/>
          <w:szCs w:val="28"/>
          <w:u w:val="single"/>
          <w:lang w:eastAsia="ru-RU"/>
        </w:rPr>
        <w:t>сгшволическую</w:t>
      </w:r>
      <w:r w:rsidRPr="004009E0">
        <w:rPr>
          <w:rFonts w:ascii="Times New Roman" w:eastAsia="Times New Roman" w:hAnsi="Times New Roman" w:cs="Times New Roman"/>
          <w:i/>
          <w:iCs/>
          <w:kern w:val="0"/>
          <w:sz w:val="28"/>
          <w:szCs w:val="28"/>
          <w:lang w:eastAsia="ru-RU"/>
        </w:rPr>
        <w:t xml:space="preserve"> </w:t>
      </w:r>
      <w:r w:rsidRPr="004009E0">
        <w:rPr>
          <w:rFonts w:ascii="Times New Roman" w:eastAsia="Times New Roman" w:hAnsi="Times New Roman" w:cs="Times New Roman"/>
          <w:kern w:val="0"/>
          <w:sz w:val="28"/>
          <w:szCs w:val="28"/>
          <w:lang w:eastAsia="ru-RU"/>
        </w:rPr>
        <w:t>(средство указания на другое, чаще абстрактное, явление, ассоциативно связанное с именем). Одним из выводов, который логически</w:t>
      </w:r>
    </w:p>
    <w:p w14:paraId="33FEA7AA" w14:textId="77777777" w:rsidR="004009E0" w:rsidRPr="004009E0" w:rsidRDefault="004009E0" w:rsidP="004009E0">
      <w:pPr>
        <w:shd w:val="clear" w:color="auto" w:fill="FFFFFF"/>
        <w:tabs>
          <w:tab w:val="clear" w:pos="709"/>
        </w:tabs>
        <w:suppressAutoHyphens w:val="0"/>
        <w:autoSpaceDE w:val="0"/>
        <w:autoSpaceDN w:val="0"/>
        <w:adjustRightInd w:val="0"/>
        <w:spacing w:before="5" w:after="0" w:line="480" w:lineRule="exact"/>
        <w:ind w:right="10" w:firstLine="552"/>
        <w:rPr>
          <w:rFonts w:ascii="Times New Roman" w:eastAsia="Times New Roman" w:hAnsi="Times New Roman" w:cs="Times New Roman"/>
          <w:kern w:val="0"/>
          <w:sz w:val="20"/>
          <w:szCs w:val="20"/>
          <w:lang w:eastAsia="ru-RU"/>
        </w:rPr>
        <w:sectPr w:rsidR="004009E0" w:rsidRPr="004009E0" w:rsidSect="004009E0">
          <w:type w:val="continuous"/>
          <w:pgSz w:w="11909" w:h="16834"/>
          <w:pgMar w:top="938" w:right="711" w:bottom="360" w:left="1608" w:header="720" w:footer="720" w:gutter="0"/>
          <w:cols w:space="60"/>
          <w:noEndnote/>
        </w:sectPr>
      </w:pPr>
    </w:p>
    <w:p w14:paraId="4B730617" w14:textId="77777777" w:rsidR="004009E0" w:rsidRPr="004009E0" w:rsidRDefault="004009E0" w:rsidP="004009E0">
      <w:pPr>
        <w:shd w:val="clear" w:color="auto" w:fill="FFFFFF"/>
        <w:tabs>
          <w:tab w:val="clear" w:pos="709"/>
        </w:tabs>
        <w:suppressAutoHyphens w:val="0"/>
        <w:autoSpaceDE w:val="0"/>
        <w:autoSpaceDN w:val="0"/>
        <w:adjustRightInd w:val="0"/>
        <w:spacing w:after="0" w:line="240" w:lineRule="auto"/>
        <w:ind w:firstLine="0"/>
        <w:jc w:val="right"/>
        <w:rPr>
          <w:rFonts w:ascii="Times New Roman" w:eastAsia="Times New Roman" w:hAnsi="Times New Roman" w:cs="Times New Roman"/>
          <w:kern w:val="0"/>
          <w:sz w:val="20"/>
          <w:szCs w:val="20"/>
          <w:lang w:eastAsia="ru-RU"/>
        </w:rPr>
      </w:pPr>
      <w:r w:rsidRPr="004009E0">
        <w:rPr>
          <w:rFonts w:ascii="Times New Roman" w:eastAsia="Times New Roman" w:hAnsi="Times New Roman" w:cs="Times New Roman"/>
          <w:spacing w:val="-23"/>
          <w:kern w:val="0"/>
          <w:sz w:val="26"/>
          <w:szCs w:val="26"/>
          <w:lang w:val="uk-UA" w:eastAsia="ru-RU"/>
        </w:rPr>
        <w:lastRenderedPageBreak/>
        <w:t>161</w:t>
      </w:r>
    </w:p>
    <w:p w14:paraId="16BD7853" w14:textId="77777777" w:rsidR="004009E0" w:rsidRPr="004009E0" w:rsidRDefault="004009E0" w:rsidP="004009E0">
      <w:pPr>
        <w:shd w:val="clear" w:color="auto" w:fill="FFFFFF"/>
        <w:tabs>
          <w:tab w:val="clear" w:pos="709"/>
        </w:tabs>
        <w:suppressAutoHyphens w:val="0"/>
        <w:autoSpaceDE w:val="0"/>
        <w:autoSpaceDN w:val="0"/>
        <w:adjustRightInd w:val="0"/>
        <w:spacing w:before="19" w:after="0" w:line="480" w:lineRule="exact"/>
        <w:ind w:firstLine="0"/>
        <w:rPr>
          <w:rFonts w:ascii="Times New Roman" w:eastAsia="Times New Roman" w:hAnsi="Times New Roman" w:cs="Times New Roman"/>
          <w:kern w:val="0"/>
          <w:sz w:val="20"/>
          <w:szCs w:val="20"/>
          <w:lang w:eastAsia="ru-RU"/>
        </w:rPr>
      </w:pPr>
      <w:r w:rsidRPr="004009E0">
        <w:rPr>
          <w:rFonts w:ascii="Times New Roman" w:eastAsia="Times New Roman" w:hAnsi="Times New Roman" w:cs="Times New Roman"/>
          <w:kern w:val="0"/>
          <w:sz w:val="28"/>
          <w:szCs w:val="28"/>
          <w:lang w:eastAsia="ru-RU"/>
        </w:rPr>
        <w:t>следует из предпринятого анализа, можно считать то, что характер и количество сообщаемой именем дополнительной информации зависит от самого типа имени, а также от выполняемой им функции в рамках художественного произведения. Этот вывод может оказаться необходимым при составлении энциклопедических и лингвострановедческих словарей, позволяя определять объем информации, которую следует поместить в словарную статью, пересмотреть саму структуру статьи, а также определить принципы более глубокого анализа смысла, генерируемого художественным дискурсом.</w:t>
      </w:r>
    </w:p>
    <w:p w14:paraId="7DBDC511" w14:textId="77777777" w:rsidR="004009E0" w:rsidRPr="004009E0" w:rsidRDefault="004009E0" w:rsidP="004009E0">
      <w:pPr>
        <w:shd w:val="clear" w:color="auto" w:fill="FFFFFF"/>
        <w:tabs>
          <w:tab w:val="clear" w:pos="709"/>
        </w:tabs>
        <w:suppressAutoHyphens w:val="0"/>
        <w:autoSpaceDE w:val="0"/>
        <w:autoSpaceDN w:val="0"/>
        <w:adjustRightInd w:val="0"/>
        <w:spacing w:before="5" w:after="0" w:line="480" w:lineRule="exact"/>
        <w:ind w:left="5" w:firstLine="557"/>
        <w:rPr>
          <w:rFonts w:ascii="Times New Roman" w:eastAsia="Times New Roman" w:hAnsi="Times New Roman" w:cs="Times New Roman"/>
          <w:kern w:val="0"/>
          <w:sz w:val="20"/>
          <w:szCs w:val="20"/>
          <w:lang w:eastAsia="ru-RU"/>
        </w:rPr>
      </w:pPr>
      <w:r w:rsidRPr="004009E0">
        <w:rPr>
          <w:rFonts w:ascii="Times New Roman" w:eastAsia="Times New Roman" w:hAnsi="Times New Roman" w:cs="Times New Roman"/>
          <w:kern w:val="0"/>
          <w:sz w:val="28"/>
          <w:szCs w:val="28"/>
          <w:lang w:eastAsia="ru-RU"/>
        </w:rPr>
        <w:t>Далее в ходе исследования была предпринята попытка рассмотреть механизм, определяющий способность имен собственных выполнять указанные функции, а также сообщать в процессе функционирования дополнительную информацию. С этой целью был использован целый ряд понятий, положений и концепций когнитивной лингвистики. В первую очередь, мы использовали популярное и достаточно тщательно разработанное понятие пространства для представления всего художественного произведения, а точнее описываемого в нем мира, вторичного по отношению к действительному. Рассмотрение художественного произведения как пространства, на фоне которого фигурируют объекты, представленные как образами персонажей, так и представителями/предметами объективного мира, позволяет исследователю сделать вывод об авторских особенностях категоризации окружающей его действительности. Такие особенности заложены автором в основе создаваемых им образов. Следует отметить, что механизм концептуализации и категоризации человеком окружающей его действительности считается одним из ключевых вопросов когнитивной науки. Более того, если каждое в отдельности имя способно генерировать новые смыслы отдельных высказываний, то совокупность всех присутствующих в тексте имен, или ономастикона художественного произведения, может служить ключом к авторскому замыслу.</w:t>
      </w:r>
    </w:p>
    <w:p w14:paraId="743E10DD" w14:textId="77777777" w:rsidR="004009E0" w:rsidRPr="004009E0" w:rsidRDefault="004009E0" w:rsidP="004009E0">
      <w:pPr>
        <w:shd w:val="clear" w:color="auto" w:fill="FFFFFF"/>
        <w:tabs>
          <w:tab w:val="clear" w:pos="709"/>
        </w:tabs>
        <w:suppressAutoHyphens w:val="0"/>
        <w:autoSpaceDE w:val="0"/>
        <w:autoSpaceDN w:val="0"/>
        <w:adjustRightInd w:val="0"/>
        <w:spacing w:before="5" w:after="0" w:line="480" w:lineRule="exact"/>
        <w:ind w:left="5" w:firstLine="557"/>
        <w:rPr>
          <w:rFonts w:ascii="Times New Roman" w:eastAsia="Times New Roman" w:hAnsi="Times New Roman" w:cs="Times New Roman"/>
          <w:kern w:val="0"/>
          <w:sz w:val="20"/>
          <w:szCs w:val="20"/>
          <w:lang w:eastAsia="ru-RU"/>
        </w:rPr>
        <w:sectPr w:rsidR="004009E0" w:rsidRPr="004009E0">
          <w:pgSz w:w="11909" w:h="16834"/>
          <w:pgMar w:top="1013" w:right="701" w:bottom="360" w:left="1618" w:header="720" w:footer="720" w:gutter="0"/>
          <w:cols w:space="60"/>
          <w:noEndnote/>
        </w:sectPr>
      </w:pPr>
    </w:p>
    <w:p w14:paraId="0C19D983" w14:textId="77777777" w:rsidR="004009E0" w:rsidRPr="004009E0" w:rsidRDefault="004009E0" w:rsidP="004009E0">
      <w:pPr>
        <w:shd w:val="clear" w:color="auto" w:fill="FFFFFF"/>
        <w:tabs>
          <w:tab w:val="clear" w:pos="709"/>
        </w:tabs>
        <w:suppressAutoHyphens w:val="0"/>
        <w:autoSpaceDE w:val="0"/>
        <w:autoSpaceDN w:val="0"/>
        <w:adjustRightInd w:val="0"/>
        <w:spacing w:after="0" w:line="480" w:lineRule="exact"/>
        <w:ind w:firstLine="8650"/>
        <w:rPr>
          <w:rFonts w:ascii="Times New Roman" w:eastAsia="Times New Roman" w:hAnsi="Times New Roman" w:cs="Times New Roman"/>
          <w:kern w:val="0"/>
          <w:sz w:val="20"/>
          <w:szCs w:val="20"/>
          <w:lang w:eastAsia="ru-RU"/>
        </w:rPr>
      </w:pPr>
      <w:r w:rsidRPr="004009E0">
        <w:rPr>
          <w:rFonts w:ascii="Times New Roman" w:eastAsia="Times New Roman" w:hAnsi="Times New Roman" w:cs="Times New Roman"/>
          <w:spacing w:val="-8"/>
          <w:kern w:val="0"/>
          <w:sz w:val="24"/>
          <w:szCs w:val="24"/>
          <w:lang w:val="uk-UA" w:eastAsia="ru-RU"/>
        </w:rPr>
        <w:lastRenderedPageBreak/>
        <w:t xml:space="preserve">162 </w:t>
      </w:r>
      <w:r w:rsidRPr="004009E0">
        <w:rPr>
          <w:rFonts w:ascii="Times New Roman" w:eastAsia="Times New Roman" w:hAnsi="Times New Roman" w:cs="Times New Roman"/>
          <w:kern w:val="0"/>
          <w:sz w:val="28"/>
          <w:szCs w:val="28"/>
          <w:lang w:eastAsia="ru-RU"/>
        </w:rPr>
        <w:t>Далее, была использована схема вместилища, или контейнера, для представления образа персонажа. Это вместилище в процессе чтения текста заполняется элементами, являющимися деталями художественного образа. Совокупность представленных именами собственными деталей позволяет воссоздать ментальное представление о персонаже в сознании читателя. В качестве средства характеристики могут также выступать имена собственные в сравнительной функции. В работе был рассмотрен механизм, на основании которого происходит сравнение как образа персонажа с субъектом/объектом действительного мира, так и двух и более субъектов/объектов действительного мира. Получил освещение ряд вопросов, связанных с функционированием в художественном тексте имен-символов. Было рассмотрено, как создается раскрывающая символ ассоциативная сеть. Хотя, на наш взгляд, эта функция заслуживает еще большего внимания. Фактически, в ней объединены явления различного порядка, на основании того, что символическое имя служит заменой абстрактному понятию. В действительности, механизм такой замены в некоторых случаях остается не вполне очевидным. Возможно, эта функция может быть подвергнута дальнейшему делению на более мелкие, маргинальные, функции на основании цели, с которой имя-символ появляется в тексте.</w:t>
      </w:r>
    </w:p>
    <w:p w14:paraId="56BA275E" w14:textId="77777777" w:rsidR="004009E0" w:rsidRPr="004009E0" w:rsidRDefault="004009E0" w:rsidP="004009E0">
      <w:pPr>
        <w:shd w:val="clear" w:color="auto" w:fill="FFFFFF"/>
        <w:tabs>
          <w:tab w:val="clear" w:pos="709"/>
        </w:tabs>
        <w:suppressAutoHyphens w:val="0"/>
        <w:autoSpaceDE w:val="0"/>
        <w:autoSpaceDN w:val="0"/>
        <w:adjustRightInd w:val="0"/>
        <w:spacing w:after="0" w:line="480" w:lineRule="exact"/>
        <w:ind w:left="10" w:right="5" w:firstLine="547"/>
        <w:rPr>
          <w:rFonts w:ascii="Times New Roman" w:eastAsia="Times New Roman" w:hAnsi="Times New Roman" w:cs="Times New Roman"/>
          <w:kern w:val="0"/>
          <w:sz w:val="20"/>
          <w:szCs w:val="20"/>
          <w:lang w:eastAsia="ru-RU"/>
        </w:rPr>
      </w:pPr>
      <w:r w:rsidRPr="004009E0">
        <w:rPr>
          <w:rFonts w:ascii="Times New Roman" w:eastAsia="Times New Roman" w:hAnsi="Times New Roman" w:cs="Times New Roman"/>
          <w:kern w:val="0"/>
          <w:sz w:val="28"/>
          <w:szCs w:val="28"/>
          <w:lang w:eastAsia="ru-RU"/>
        </w:rPr>
        <w:t>Перспективным представляется использование когнитивной семантики для ответа на вопрос о том, какая часть, или элемент, общей структуры знания, стоящего за именем собственным, позволяет ему генерировать дополнительную информацию в окружающем его контексте. В работе был использован семантический фрейм значения имени с целью демонстрации того, как меняется актуализирующийся в сознании читателя элемент структуры значения имени в зависимости от выполняемой им функции. Интересным представляется и дальнейшее использование фреймового подхода с целью поиска и анализа закономерности между контекстом и актуализируемой частью фрейма.</w:t>
      </w:r>
    </w:p>
    <w:p w14:paraId="3E852481" w14:textId="77777777" w:rsidR="004009E0" w:rsidRPr="004009E0" w:rsidRDefault="004009E0" w:rsidP="004009E0">
      <w:pPr>
        <w:shd w:val="clear" w:color="auto" w:fill="FFFFFF"/>
        <w:tabs>
          <w:tab w:val="clear" w:pos="709"/>
        </w:tabs>
        <w:suppressAutoHyphens w:val="0"/>
        <w:autoSpaceDE w:val="0"/>
        <w:autoSpaceDN w:val="0"/>
        <w:adjustRightInd w:val="0"/>
        <w:spacing w:after="0" w:line="480" w:lineRule="exact"/>
        <w:ind w:left="10" w:right="5" w:firstLine="547"/>
        <w:rPr>
          <w:rFonts w:ascii="Times New Roman" w:eastAsia="Times New Roman" w:hAnsi="Times New Roman" w:cs="Times New Roman"/>
          <w:kern w:val="0"/>
          <w:sz w:val="20"/>
          <w:szCs w:val="20"/>
          <w:lang w:eastAsia="ru-RU"/>
        </w:rPr>
        <w:sectPr w:rsidR="004009E0" w:rsidRPr="004009E0">
          <w:pgSz w:w="11909" w:h="16834"/>
          <w:pgMar w:top="1178" w:right="698" w:bottom="360" w:left="1650" w:header="720" w:footer="720" w:gutter="0"/>
          <w:cols w:space="60"/>
          <w:noEndnote/>
        </w:sectPr>
      </w:pPr>
    </w:p>
    <w:p w14:paraId="14D63D29" w14:textId="77777777" w:rsidR="004009E0" w:rsidRPr="004009E0" w:rsidRDefault="004009E0" w:rsidP="004009E0">
      <w:pPr>
        <w:shd w:val="clear" w:color="auto" w:fill="FFFFFF"/>
        <w:tabs>
          <w:tab w:val="clear" w:pos="709"/>
        </w:tabs>
        <w:suppressAutoHyphens w:val="0"/>
        <w:autoSpaceDE w:val="0"/>
        <w:autoSpaceDN w:val="0"/>
        <w:adjustRightInd w:val="0"/>
        <w:spacing w:after="0" w:line="480" w:lineRule="exact"/>
        <w:ind w:firstLine="8664"/>
        <w:rPr>
          <w:rFonts w:ascii="Times New Roman" w:eastAsia="Times New Roman" w:hAnsi="Times New Roman" w:cs="Times New Roman"/>
          <w:kern w:val="0"/>
          <w:sz w:val="20"/>
          <w:szCs w:val="20"/>
          <w:lang w:eastAsia="ru-RU"/>
        </w:rPr>
      </w:pPr>
      <w:r w:rsidRPr="004009E0">
        <w:rPr>
          <w:rFonts w:ascii="Times New Roman" w:eastAsia="Times New Roman" w:hAnsi="Times New Roman" w:cs="Times New Roman"/>
          <w:spacing w:val="-13"/>
          <w:kern w:val="0"/>
          <w:sz w:val="24"/>
          <w:szCs w:val="24"/>
          <w:lang w:val="uk-UA" w:eastAsia="ru-RU"/>
        </w:rPr>
        <w:lastRenderedPageBreak/>
        <w:t xml:space="preserve">163 </w:t>
      </w:r>
      <w:r w:rsidRPr="004009E0">
        <w:rPr>
          <w:rFonts w:ascii="Times New Roman" w:eastAsia="Times New Roman" w:hAnsi="Times New Roman" w:cs="Times New Roman"/>
          <w:kern w:val="0"/>
          <w:sz w:val="28"/>
          <w:szCs w:val="28"/>
          <w:lang w:eastAsia="ru-RU"/>
        </w:rPr>
        <w:t xml:space="preserve">Несмотря на тщательность предпринятого анализа, еще целый ряд аспектов функционирования имен собственных должен быть подвергнут дальнейшему изучению. Среди таких вопросов следует выделить, в первую очередь, проблему выделяемых типов имен собственных. В рамках этой работы подвергнуты анализу четыре типа имен собственных: антропонимы, топонимы, товарные знаки и библионимы. Однако такой перечень ни в коей мере не может считаться исчерпывающим. Большим «смыслообразующим» потенциалом обладают также менее изученные имена, как наименования отдельных вещей и предметов (хрематонимы), исторических событий, военных операций, средств массовой информации и др. Кроме того, как показал анализ, некоторые группы имен имеет смысл разбить на более мелкие подгруппы. Например, в рамках группы библионимов можно рассматривать подгруппы: названия фильмов, песен, сериалов и т.п.; в рамках топонимов </w:t>
      </w:r>
      <w:r w:rsidRPr="004009E0">
        <w:rPr>
          <w:rFonts w:ascii="Times New Roman" w:eastAsia="Times New Roman" w:hAnsi="Times New Roman" w:cs="Times New Roman"/>
          <w:kern w:val="0"/>
          <w:sz w:val="28"/>
          <w:szCs w:val="28"/>
          <w:lang w:val="uk-UA" w:eastAsia="ru-RU"/>
        </w:rPr>
        <w:t xml:space="preserve">- </w:t>
      </w:r>
      <w:r w:rsidRPr="004009E0">
        <w:rPr>
          <w:rFonts w:ascii="Times New Roman" w:eastAsia="Times New Roman" w:hAnsi="Times New Roman" w:cs="Times New Roman"/>
          <w:kern w:val="0"/>
          <w:sz w:val="28"/>
          <w:szCs w:val="28"/>
          <w:lang w:eastAsia="ru-RU"/>
        </w:rPr>
        <w:t>названия городских объектов (урбанонимы), парков, улиц, гидронимов и др. Интересные данные может дать диахронный подход к изучению как функций, так и традиций употребления объективно существующих имен в тексте.</w:t>
      </w:r>
    </w:p>
    <w:p w14:paraId="79F50EA1" w14:textId="77777777" w:rsidR="004009E0" w:rsidRPr="004009E0" w:rsidRDefault="004009E0" w:rsidP="004009E0">
      <w:pPr>
        <w:shd w:val="clear" w:color="auto" w:fill="FFFFFF"/>
        <w:tabs>
          <w:tab w:val="clear" w:pos="709"/>
        </w:tabs>
        <w:suppressAutoHyphens w:val="0"/>
        <w:autoSpaceDE w:val="0"/>
        <w:autoSpaceDN w:val="0"/>
        <w:adjustRightInd w:val="0"/>
        <w:spacing w:before="5" w:after="0" w:line="480" w:lineRule="exact"/>
        <w:ind w:left="10" w:right="5" w:firstLine="538"/>
        <w:rPr>
          <w:rFonts w:ascii="Times New Roman" w:eastAsia="Times New Roman" w:hAnsi="Times New Roman" w:cs="Times New Roman"/>
          <w:kern w:val="0"/>
          <w:sz w:val="20"/>
          <w:szCs w:val="20"/>
          <w:lang w:eastAsia="ru-RU"/>
        </w:rPr>
      </w:pPr>
      <w:r w:rsidRPr="004009E0">
        <w:rPr>
          <w:rFonts w:ascii="Times New Roman" w:eastAsia="Times New Roman" w:hAnsi="Times New Roman" w:cs="Times New Roman"/>
          <w:kern w:val="0"/>
          <w:sz w:val="28"/>
          <w:szCs w:val="28"/>
          <w:lang w:eastAsia="ru-RU"/>
        </w:rPr>
        <w:t>Таким образом, сбалансированное использование различных подходов (традиционного и когнитивно-дискурсивного) к анализу имен собственных и их функционированию в художественном и прочих видах дискурса не только способно дать ответы на уже существующие вопросы, но и обозначить новые рубежи познания глубинной сущности имени.</w:t>
      </w:r>
    </w:p>
    <w:p w14:paraId="21905CBF" w14:textId="77777777" w:rsidR="004009E0" w:rsidRPr="004009E0" w:rsidRDefault="004009E0" w:rsidP="004009E0"/>
    <w:sectPr w:rsidR="004009E0" w:rsidRPr="004009E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0A4FB" w14:textId="77777777" w:rsidR="00EB0D8E" w:rsidRDefault="00EB0D8E">
      <w:pPr>
        <w:spacing w:after="0" w:line="240" w:lineRule="auto"/>
      </w:pPr>
      <w:r>
        <w:separator/>
      </w:r>
    </w:p>
  </w:endnote>
  <w:endnote w:type="continuationSeparator" w:id="0">
    <w:p w14:paraId="66A4A306" w14:textId="77777777" w:rsidR="00EB0D8E" w:rsidRDefault="00EB0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81D12" w14:textId="77777777" w:rsidR="00EB0D8E" w:rsidRDefault="00EB0D8E"/>
    <w:p w14:paraId="69400C89" w14:textId="77777777" w:rsidR="00EB0D8E" w:rsidRDefault="00EB0D8E"/>
    <w:p w14:paraId="592DCB2B" w14:textId="77777777" w:rsidR="00EB0D8E" w:rsidRDefault="00EB0D8E"/>
    <w:p w14:paraId="4CD823EF" w14:textId="77777777" w:rsidR="00EB0D8E" w:rsidRDefault="00EB0D8E"/>
    <w:p w14:paraId="1AE77692" w14:textId="77777777" w:rsidR="00EB0D8E" w:rsidRDefault="00EB0D8E"/>
    <w:p w14:paraId="3CBC8459" w14:textId="77777777" w:rsidR="00EB0D8E" w:rsidRDefault="00EB0D8E"/>
    <w:p w14:paraId="272E24D9" w14:textId="77777777" w:rsidR="00EB0D8E" w:rsidRDefault="00EB0D8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324B847" wp14:editId="72BE4E7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F7A56" w14:textId="77777777" w:rsidR="00EB0D8E" w:rsidRDefault="00EB0D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24B84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71F7A56" w14:textId="77777777" w:rsidR="00EB0D8E" w:rsidRDefault="00EB0D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0485C7E" w14:textId="77777777" w:rsidR="00EB0D8E" w:rsidRDefault="00EB0D8E"/>
    <w:p w14:paraId="6311286F" w14:textId="77777777" w:rsidR="00EB0D8E" w:rsidRDefault="00EB0D8E"/>
    <w:p w14:paraId="24492249" w14:textId="77777777" w:rsidR="00EB0D8E" w:rsidRDefault="00EB0D8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9D405F1" wp14:editId="25F4ADB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D4A1E" w14:textId="77777777" w:rsidR="00EB0D8E" w:rsidRDefault="00EB0D8E"/>
                          <w:p w14:paraId="0A912443" w14:textId="77777777" w:rsidR="00EB0D8E" w:rsidRDefault="00EB0D8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D405F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D7D4A1E" w14:textId="77777777" w:rsidR="00EB0D8E" w:rsidRDefault="00EB0D8E"/>
                    <w:p w14:paraId="0A912443" w14:textId="77777777" w:rsidR="00EB0D8E" w:rsidRDefault="00EB0D8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4B51CF1" w14:textId="77777777" w:rsidR="00EB0D8E" w:rsidRDefault="00EB0D8E"/>
    <w:p w14:paraId="53241BE5" w14:textId="77777777" w:rsidR="00EB0D8E" w:rsidRDefault="00EB0D8E">
      <w:pPr>
        <w:rPr>
          <w:sz w:val="2"/>
          <w:szCs w:val="2"/>
        </w:rPr>
      </w:pPr>
    </w:p>
    <w:p w14:paraId="2B4F11EF" w14:textId="77777777" w:rsidR="00EB0D8E" w:rsidRDefault="00EB0D8E"/>
    <w:p w14:paraId="136FCD54" w14:textId="77777777" w:rsidR="00EB0D8E" w:rsidRDefault="00EB0D8E">
      <w:pPr>
        <w:spacing w:after="0" w:line="240" w:lineRule="auto"/>
      </w:pPr>
    </w:p>
  </w:footnote>
  <w:footnote w:type="continuationSeparator" w:id="0">
    <w:p w14:paraId="77A8764F" w14:textId="77777777" w:rsidR="00EB0D8E" w:rsidRDefault="00EB0D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03"/>
    <w:multiLevelType w:val="multilevel"/>
    <w:tmpl w:val="00000002"/>
    <w:lvl w:ilvl="0">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15:restartNumberingAfterBreak="0">
    <w:nsid w:val="00000005"/>
    <w:multiLevelType w:val="multilevel"/>
    <w:tmpl w:val="00000004"/>
    <w:lvl w:ilvl="0">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15:restartNumberingAfterBreak="0">
    <w:nsid w:val="00000007"/>
    <w:multiLevelType w:val="multilevel"/>
    <w:tmpl w:val="00000006"/>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15:restartNumberingAfterBreak="0">
    <w:nsid w:val="00000009"/>
    <w:multiLevelType w:val="multilevel"/>
    <w:tmpl w:val="00000008"/>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9"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1"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4"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5"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6"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9"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0"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1"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2"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3"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4"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4"/>
  </w:num>
  <w:num w:numId="6">
    <w:abstractNumId w:val="5"/>
  </w:num>
  <w:num w:numId="7">
    <w:abstractNumId w:val="6"/>
  </w:num>
  <w:num w:numId="8">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D8E"/>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86628</TotalTime>
  <Pages>7</Pages>
  <Words>1442</Words>
  <Characters>8223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9646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3285</cp:revision>
  <cp:lastPrinted>2009-02-06T05:36:00Z</cp:lastPrinted>
  <dcterms:created xsi:type="dcterms:W3CDTF">2024-01-07T13:43:00Z</dcterms:created>
  <dcterms:modified xsi:type="dcterms:W3CDTF">2025-05-02T18:46:00Z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