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197B3C" w:rsidRDefault="00197B3C" w:rsidP="00197B3C">
      <w:r w:rsidRPr="00FC5A63">
        <w:rPr>
          <w:rStyle w:val="afffffa"/>
          <w:rFonts w:ascii="Times New Roman" w:hAnsi="Times New Roman" w:cs="Times New Roman"/>
          <w:sz w:val="24"/>
          <w:szCs w:val="24"/>
        </w:rPr>
        <w:t>Павлюк Назар Васильович</w:t>
      </w:r>
      <w:r w:rsidRPr="00FC5A63">
        <w:rPr>
          <w:rFonts w:ascii="Times New Roman" w:hAnsi="Times New Roman" w:cs="Times New Roman"/>
          <w:sz w:val="24"/>
          <w:szCs w:val="24"/>
        </w:rPr>
        <w:t xml:space="preserve">, </w:t>
      </w:r>
      <w:r w:rsidRPr="00625513">
        <w:rPr>
          <w:rFonts w:ascii="Times New Roman" w:hAnsi="Times New Roman" w:cs="Times New Roman"/>
          <w:sz w:val="24"/>
          <w:szCs w:val="24"/>
          <w:lang w:eastAsia="ru-RU" w:bidi="ru-RU"/>
        </w:rPr>
        <w:t xml:space="preserve">заступник </w:t>
      </w:r>
      <w:r w:rsidRPr="00FC5A63">
        <w:rPr>
          <w:rFonts w:ascii="Times New Roman" w:hAnsi="Times New Roman" w:cs="Times New Roman"/>
          <w:sz w:val="24"/>
          <w:szCs w:val="24"/>
        </w:rPr>
        <w:t>керівника регі</w:t>
      </w:r>
      <w:r w:rsidRPr="00FC5A63">
        <w:rPr>
          <w:rFonts w:ascii="Times New Roman" w:hAnsi="Times New Roman" w:cs="Times New Roman"/>
          <w:sz w:val="24"/>
          <w:szCs w:val="24"/>
        </w:rPr>
        <w:softHyphen/>
        <w:t>онального відділення Фонду державного майна України по Львівській області: «Організаційно-правовий механізм розвитку публічного управління у контексті децентралізації влади в Україні» (25.00.02 - механізми державного управ</w:t>
      </w:r>
      <w:r w:rsidRPr="00FC5A63">
        <w:rPr>
          <w:rFonts w:ascii="Times New Roman" w:hAnsi="Times New Roman" w:cs="Times New Roman"/>
          <w:sz w:val="24"/>
          <w:szCs w:val="24"/>
        </w:rPr>
        <w:softHyphen/>
        <w:t xml:space="preserve">ління).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35.860.01 у Львівському регіональному інституті державного управління Національної академії державного управління при Президентові України</w:t>
      </w:r>
      <w:bookmarkStart w:id="0" w:name="_GoBack"/>
      <w:bookmarkEnd w:id="0"/>
    </w:p>
    <w:sectPr w:rsidR="004C17A0" w:rsidRPr="00197B3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2D" w:rsidRDefault="001C252D">
      <w:pPr>
        <w:spacing w:after="0" w:line="240" w:lineRule="auto"/>
      </w:pPr>
      <w:r>
        <w:separator/>
      </w:r>
    </w:p>
  </w:endnote>
  <w:endnote w:type="continuationSeparator" w:id="0">
    <w:p w:rsidR="001C252D" w:rsidRDefault="001C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1C252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2D" w:rsidRDefault="001C252D"/>
    <w:p w:rsidR="001C252D" w:rsidRDefault="001C252D"/>
    <w:p w:rsidR="001C252D" w:rsidRDefault="001C252D"/>
    <w:p w:rsidR="001C252D" w:rsidRDefault="001C252D"/>
    <w:p w:rsidR="001C252D" w:rsidRDefault="001C252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C252D" w:rsidRDefault="001C2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C252D" w:rsidRDefault="001C252D"/>
    <w:p w:rsidR="001C252D" w:rsidRDefault="001C252D"/>
    <w:p w:rsidR="001C252D" w:rsidRDefault="001C252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C252D" w:rsidRDefault="001C252D"/>
              </w:txbxContent>
            </v:textbox>
            <w10:wrap anchorx="page" anchory="page"/>
          </v:shape>
        </w:pict>
      </w:r>
    </w:p>
    <w:p w:rsidR="001C252D" w:rsidRDefault="001C252D"/>
    <w:p w:rsidR="001C252D" w:rsidRDefault="001C252D">
      <w:pPr>
        <w:rPr>
          <w:sz w:val="2"/>
          <w:szCs w:val="2"/>
        </w:rPr>
      </w:pPr>
    </w:p>
    <w:p w:rsidR="001C252D" w:rsidRDefault="001C252D"/>
    <w:p w:rsidR="001C252D" w:rsidRDefault="001C252D">
      <w:pPr>
        <w:spacing w:after="0" w:line="240" w:lineRule="auto"/>
      </w:pPr>
    </w:p>
  </w:footnote>
  <w:footnote w:type="continuationSeparator" w:id="0">
    <w:p w:rsidR="001C252D" w:rsidRDefault="001C2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52D"/>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F0FCF-9541-4D0B-B92D-1F61B31B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21336</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4675</cp:revision>
  <cp:lastPrinted>2009-02-06T05:36:00Z</cp:lastPrinted>
  <dcterms:created xsi:type="dcterms:W3CDTF">2019-12-11T19:28:00Z</dcterms:created>
  <dcterms:modified xsi:type="dcterms:W3CDTF">2020-03-14T16:45:00Z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