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5629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Свирина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Татьяна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Александровна</w:t>
      </w:r>
      <w:r w:rsidRPr="00796FB2">
        <w:rPr>
          <w:rFonts w:ascii="Helvetica" w:hAnsi="Helvetica" w:cs="Helvetica"/>
          <w:b/>
          <w:bCs/>
          <w:color w:val="222222"/>
          <w:sz w:val="21"/>
          <w:szCs w:val="21"/>
        </w:rPr>
        <w:t>.</w:t>
      </w:r>
    </w:p>
    <w:p w14:paraId="7BA3101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Медикаментозная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регуляция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перекисного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окисления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липидов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 </w:t>
      </w:r>
      <w:r w:rsidRPr="00796FB2">
        <w:rPr>
          <w:rFonts w:ascii="Helvetica" w:hAnsi="Helvetica" w:cs="Helvetica" w:hint="eastAsia"/>
          <w:b/>
          <w:bCs/>
          <w:color w:val="222222"/>
          <w:sz w:val="21"/>
          <w:szCs w:val="21"/>
        </w:rPr>
        <w:t>Москва</w:t>
      </w:r>
      <w:r w:rsidRPr="00796FB2">
        <w:rPr>
          <w:rFonts w:ascii="Helvetica" w:hAnsi="Helvetica" w:cs="Helvetica"/>
          <w:b/>
          <w:bCs/>
          <w:color w:val="222222"/>
          <w:sz w:val="21"/>
          <w:szCs w:val="21"/>
        </w:rPr>
        <w:t>, 2005.</w:t>
      </w:r>
    </w:p>
    <w:p w14:paraId="39AD4422"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больше</w:t>
      </w:r>
    </w:p>
    <w:p w14:paraId="471B96E8"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Цитаты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текста</w:t>
      </w:r>
      <w:r w:rsidRPr="00796FB2">
        <w:rPr>
          <w:rFonts w:ascii="Helvetica" w:hAnsi="Helvetica" w:cs="Helvetica"/>
          <w:b/>
          <w:bCs/>
          <w:color w:val="222222"/>
          <w:sz w:val="21"/>
          <w:szCs w:val="21"/>
        </w:rPr>
        <w:t>:</w:t>
      </w:r>
    </w:p>
    <w:p w14:paraId="087911D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стр</w:t>
      </w:r>
      <w:r w:rsidRPr="00796FB2">
        <w:rPr>
          <w:rFonts w:ascii="Helvetica" w:hAnsi="Helvetica" w:cs="Helvetica"/>
          <w:b/>
          <w:bCs/>
          <w:color w:val="222222"/>
          <w:sz w:val="21"/>
          <w:szCs w:val="21"/>
        </w:rPr>
        <w:t>. 1</w:t>
      </w:r>
    </w:p>
    <w:p w14:paraId="27AED4A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П</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ПАВЛОВА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МРШИСТЕРСТВА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ЗДРАВООХРАНЕНИЯ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РОССИЙСКОЙ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ФЕДЕРАЦИИ</w:t>
      </w:r>
      <w:r w:rsidRPr="00796FB2">
        <w:rPr>
          <w:rFonts w:ascii="Helvetica" w:hAnsi="Helvetica" w:cs="Helvetica" w:hint="eastAsia"/>
          <w:b/>
          <w:bCs/>
          <w:color w:val="222222"/>
          <w:sz w:val="21"/>
          <w:szCs w:val="21"/>
        </w:rPr>
        <w:t>»</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правах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рукописи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Свирина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Татьяна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Александровна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МЕДРЖАМЕНТОЗНАЯ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РЕГУЛЯЦИЯ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ПЕРЕКИСНОГО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ОКИСЛЕНИЯ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ЛИПИДОВ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03.00.04 - </w:t>
      </w:r>
      <w:r w:rsidRPr="00796FB2">
        <w:rPr>
          <w:rFonts w:ascii="Helvetica" w:hAnsi="Helvetica" w:cs="Helvetica" w:hint="eastAsia"/>
          <w:b/>
          <w:bCs/>
          <w:color w:val="222222"/>
          <w:sz w:val="21"/>
          <w:szCs w:val="21"/>
        </w:rPr>
        <w:t>Биохимия</w:t>
      </w:r>
      <w:r w:rsidRPr="00796FB2">
        <w:rPr>
          <w:rFonts w:ascii="Helvetica" w:hAnsi="Helvetica" w:cs="Helvetica"/>
          <w:b/>
          <w:bCs/>
          <w:color w:val="222222"/>
          <w:sz w:val="21"/>
          <w:szCs w:val="21"/>
        </w:rPr>
        <w:t xml:space="preserve"> 14.00.08 - </w:t>
      </w:r>
      <w:r w:rsidRPr="00796FB2">
        <w:rPr>
          <w:rFonts w:ascii="Helvetica" w:hAnsi="Helvetica" w:cs="Helvetica" w:hint="eastAsia"/>
          <w:b/>
          <w:bCs/>
          <w:color w:val="222222"/>
          <w:sz w:val="21"/>
          <w:szCs w:val="21"/>
        </w:rPr>
        <w:t>Глазные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болезни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ДИССЕРТАЦИЯ</w:t>
      </w:r>
    </w:p>
    <w:p w14:paraId="7920D931"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стр</w:t>
      </w:r>
      <w:r w:rsidRPr="00796FB2">
        <w:rPr>
          <w:rFonts w:ascii="Helvetica" w:hAnsi="Helvetica" w:cs="Helvetica"/>
          <w:b/>
          <w:bCs/>
          <w:color w:val="222222"/>
          <w:sz w:val="21"/>
          <w:szCs w:val="21"/>
        </w:rPr>
        <w:t>. 78</w:t>
      </w:r>
    </w:p>
    <w:p w14:paraId="7C39146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4.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определены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сравнении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здоровыми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людьми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больными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4.1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здоровых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лиц</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группе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здоровых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лиц</w:t>
      </w:r>
      <w:r w:rsidRPr="00796FB2">
        <w:rPr>
          <w:rFonts w:ascii="Helvetica" w:hAnsi="Helvetica" w:cs="Helvetica"/>
          <w:b/>
          <w:bCs/>
          <w:color w:val="222222"/>
          <w:sz w:val="21"/>
          <w:szCs w:val="21"/>
        </w:rPr>
        <w:t xml:space="preserve"> - 20 </w:t>
      </w:r>
      <w:r w:rsidRPr="00796FB2">
        <w:rPr>
          <w:rFonts w:ascii="Helvetica" w:hAnsi="Helvetica" w:cs="Helvetica" w:hint="eastAsia"/>
          <w:b/>
          <w:bCs/>
          <w:color w:val="222222"/>
          <w:sz w:val="21"/>
          <w:szCs w:val="21"/>
        </w:rPr>
        <w:t>человек</w:t>
      </w:r>
      <w:r w:rsidRPr="00796FB2">
        <w:rPr>
          <w:rFonts w:ascii="Helvetica" w:hAnsi="Helvetica" w:cs="Helvetica"/>
          <w:b/>
          <w:bCs/>
          <w:color w:val="222222"/>
          <w:sz w:val="21"/>
          <w:szCs w:val="21"/>
        </w:rPr>
        <w:t xml:space="preserve"> (40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 </w:t>
      </w:r>
      <w:r w:rsidRPr="00796FB2">
        <w:rPr>
          <w:rFonts w:ascii="Helvetica" w:hAnsi="Helvetica" w:cs="Helvetica" w:hint="eastAsia"/>
          <w:b/>
          <w:bCs/>
          <w:color w:val="222222"/>
          <w:sz w:val="21"/>
          <w:szCs w:val="21"/>
        </w:rPr>
        <w:t>определены</w:t>
      </w:r>
    </w:p>
    <w:p w14:paraId="34D17B88"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стр</w:t>
      </w:r>
      <w:r w:rsidRPr="00796FB2">
        <w:rPr>
          <w:rFonts w:ascii="Helvetica" w:hAnsi="Helvetica" w:cs="Helvetica"/>
          <w:b/>
          <w:bCs/>
          <w:color w:val="222222"/>
          <w:sz w:val="21"/>
          <w:szCs w:val="21"/>
        </w:rPr>
        <w:t>. 85</w:t>
      </w:r>
    </w:p>
    <w:p w14:paraId="637CD37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повышение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диастолического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давления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глазничной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артерии</w:t>
      </w:r>
      <w:r w:rsidRPr="00796FB2">
        <w:rPr>
          <w:rFonts w:ascii="Helvetica" w:hAnsi="Helvetica" w:cs="Helvetica"/>
          <w:b/>
          <w:bCs/>
          <w:color w:val="222222"/>
          <w:sz w:val="21"/>
          <w:szCs w:val="21"/>
        </w:rPr>
        <w:t>. (</w:t>
      </w:r>
      <w:r w:rsidRPr="00796FB2">
        <w:rPr>
          <w:rFonts w:ascii="Helvetica" w:hAnsi="Helvetica" w:cs="Helvetica" w:hint="eastAsia"/>
          <w:b/>
          <w:bCs/>
          <w:color w:val="222222"/>
          <w:sz w:val="21"/>
          <w:szCs w:val="21"/>
        </w:rPr>
        <w:t>Таблица</w:t>
      </w:r>
      <w:r w:rsidRPr="00796FB2">
        <w:rPr>
          <w:rFonts w:ascii="Helvetica" w:hAnsi="Helvetica" w:cs="Helvetica"/>
          <w:b/>
          <w:bCs/>
          <w:color w:val="222222"/>
          <w:sz w:val="21"/>
          <w:szCs w:val="21"/>
        </w:rPr>
        <w:t xml:space="preserve"> 4.12). 4.4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показателями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сравнении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Сравнение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проведено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группой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пациентов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ОУГ</w:t>
      </w:r>
      <w:r w:rsidRPr="00796FB2">
        <w:rPr>
          <w:rFonts w:ascii="Helvetica" w:hAnsi="Helvetica" w:cs="Helvetica"/>
          <w:b/>
          <w:bCs/>
          <w:color w:val="222222"/>
          <w:sz w:val="21"/>
          <w:szCs w:val="21"/>
        </w:rPr>
        <w:t xml:space="preserve"> - 40 </w:t>
      </w:r>
      <w:r w:rsidRPr="00796FB2">
        <w:rPr>
          <w:rFonts w:ascii="Helvetica" w:hAnsi="Helvetica" w:cs="Helvetica" w:hint="eastAsia"/>
          <w:b/>
          <w:bCs/>
          <w:color w:val="222222"/>
          <w:sz w:val="21"/>
          <w:szCs w:val="21"/>
        </w:rPr>
        <w:t>человек</w:t>
      </w:r>
      <w:r w:rsidRPr="00796FB2">
        <w:rPr>
          <w:rFonts w:ascii="Helvetica" w:hAnsi="Helvetica" w:cs="Helvetica"/>
          <w:b/>
          <w:bCs/>
          <w:color w:val="222222"/>
          <w:sz w:val="21"/>
          <w:szCs w:val="21"/>
        </w:rPr>
        <w:t xml:space="preserve"> (80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выявлены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же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принципиальные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закономерности</w:t>
      </w:r>
      <w:r w:rsidRPr="00796FB2">
        <w:rPr>
          <w:rFonts w:ascii="Helvetica" w:hAnsi="Helvetica" w:cs="Helvetica"/>
          <w:b/>
          <w:bCs/>
          <w:color w:val="222222"/>
          <w:sz w:val="21"/>
          <w:szCs w:val="21"/>
        </w:rPr>
        <w:t>...</w:t>
      </w:r>
    </w:p>
    <w:p w14:paraId="46C96BE0" w14:textId="77777777" w:rsidR="00796FB2" w:rsidRPr="00796FB2" w:rsidRDefault="00796FB2" w:rsidP="00796FB2">
      <w:pPr>
        <w:rPr>
          <w:rFonts w:ascii="Helvetica" w:hAnsi="Helvetica" w:cs="Helvetica"/>
          <w:b/>
          <w:bCs/>
          <w:color w:val="222222"/>
          <w:sz w:val="21"/>
          <w:szCs w:val="21"/>
        </w:rPr>
      </w:pPr>
    </w:p>
    <w:p w14:paraId="383C3C94"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Оглавление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диссертации</w:t>
      </w:r>
    </w:p>
    <w:p w14:paraId="79ECC93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Свирина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Татьяна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Александровна</w:t>
      </w:r>
    </w:p>
    <w:p w14:paraId="0BEF24F6"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lastRenderedPageBreak/>
        <w:t>ВВЕДЕНИЕ</w:t>
      </w:r>
      <w:r w:rsidRPr="00796FB2">
        <w:rPr>
          <w:rFonts w:ascii="Helvetica" w:hAnsi="Helvetica" w:cs="Helvetica"/>
          <w:b/>
          <w:bCs/>
          <w:color w:val="222222"/>
          <w:sz w:val="21"/>
          <w:szCs w:val="21"/>
        </w:rPr>
        <w:t>.</w:t>
      </w:r>
    </w:p>
    <w:p w14:paraId="7069A1D8" w14:textId="77777777" w:rsidR="00796FB2" w:rsidRPr="00796FB2" w:rsidRDefault="00796FB2" w:rsidP="00796FB2">
      <w:pPr>
        <w:rPr>
          <w:rFonts w:ascii="Helvetica" w:hAnsi="Helvetica" w:cs="Helvetica"/>
          <w:b/>
          <w:bCs/>
          <w:color w:val="222222"/>
          <w:sz w:val="21"/>
          <w:szCs w:val="21"/>
        </w:rPr>
      </w:pPr>
    </w:p>
    <w:p w14:paraId="1F72C951"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1. </w:t>
      </w:r>
      <w:r w:rsidRPr="00796FB2">
        <w:rPr>
          <w:rFonts w:ascii="Helvetica" w:hAnsi="Helvetica" w:cs="Helvetica" w:hint="eastAsia"/>
          <w:b/>
          <w:bCs/>
          <w:color w:val="222222"/>
          <w:sz w:val="21"/>
          <w:szCs w:val="21"/>
        </w:rPr>
        <w:t>ОБЗОР</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ЛИТЕРАТУРЫ</w:t>
      </w:r>
      <w:r w:rsidRPr="00796FB2">
        <w:rPr>
          <w:rFonts w:ascii="Helvetica" w:hAnsi="Helvetica" w:cs="Helvetica"/>
          <w:b/>
          <w:bCs/>
          <w:color w:val="222222"/>
          <w:sz w:val="21"/>
          <w:szCs w:val="21"/>
        </w:rPr>
        <w:t>.</w:t>
      </w:r>
    </w:p>
    <w:p w14:paraId="11A1E6FE" w14:textId="77777777" w:rsidR="00796FB2" w:rsidRPr="00796FB2" w:rsidRDefault="00796FB2" w:rsidP="00796FB2">
      <w:pPr>
        <w:rPr>
          <w:rFonts w:ascii="Helvetica" w:hAnsi="Helvetica" w:cs="Helvetica"/>
          <w:b/>
          <w:bCs/>
          <w:color w:val="222222"/>
          <w:sz w:val="21"/>
          <w:szCs w:val="21"/>
        </w:rPr>
      </w:pPr>
    </w:p>
    <w:p w14:paraId="0B276B74"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1.1 </w:t>
      </w:r>
      <w:r w:rsidRPr="00796FB2">
        <w:rPr>
          <w:rFonts w:ascii="Helvetica" w:hAnsi="Helvetica" w:cs="Helvetica" w:hint="eastAsia"/>
          <w:b/>
          <w:bCs/>
          <w:color w:val="222222"/>
          <w:sz w:val="21"/>
          <w:szCs w:val="21"/>
        </w:rPr>
        <w:t>Общие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сведения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свободно</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радикальном</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окислении</w:t>
      </w:r>
      <w:r w:rsidRPr="00796FB2">
        <w:rPr>
          <w:rFonts w:ascii="Helvetica" w:hAnsi="Helvetica" w:cs="Helvetica"/>
          <w:b/>
          <w:bCs/>
          <w:color w:val="222222"/>
          <w:sz w:val="21"/>
          <w:szCs w:val="21"/>
        </w:rPr>
        <w:t>.</w:t>
      </w:r>
    </w:p>
    <w:p w14:paraId="0251F811" w14:textId="77777777" w:rsidR="00796FB2" w:rsidRPr="00796FB2" w:rsidRDefault="00796FB2" w:rsidP="00796FB2">
      <w:pPr>
        <w:rPr>
          <w:rFonts w:ascii="Helvetica" w:hAnsi="Helvetica" w:cs="Helvetica"/>
          <w:b/>
          <w:bCs/>
          <w:color w:val="222222"/>
          <w:sz w:val="21"/>
          <w:szCs w:val="21"/>
        </w:rPr>
      </w:pPr>
    </w:p>
    <w:p w14:paraId="1DA65D2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1.1.1 </w:t>
      </w:r>
      <w:r w:rsidRPr="00796FB2">
        <w:rPr>
          <w:rFonts w:ascii="Helvetica" w:hAnsi="Helvetica" w:cs="Helvetica" w:hint="eastAsia"/>
          <w:b/>
          <w:bCs/>
          <w:color w:val="222222"/>
          <w:sz w:val="21"/>
          <w:szCs w:val="21"/>
        </w:rPr>
        <w:t>Свободно</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радикальное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окисление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его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биологические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эффекты</w:t>
      </w:r>
      <w:r w:rsidRPr="00796FB2">
        <w:rPr>
          <w:rFonts w:ascii="Helvetica" w:hAnsi="Helvetica" w:cs="Helvetica"/>
          <w:b/>
          <w:bCs/>
          <w:color w:val="222222"/>
          <w:sz w:val="21"/>
          <w:szCs w:val="21"/>
        </w:rPr>
        <w:t>.</w:t>
      </w:r>
    </w:p>
    <w:p w14:paraId="124F49E8" w14:textId="77777777" w:rsidR="00796FB2" w:rsidRPr="00796FB2" w:rsidRDefault="00796FB2" w:rsidP="00796FB2">
      <w:pPr>
        <w:rPr>
          <w:rFonts w:ascii="Helvetica" w:hAnsi="Helvetica" w:cs="Helvetica"/>
          <w:b/>
          <w:bCs/>
          <w:color w:val="222222"/>
          <w:sz w:val="21"/>
          <w:szCs w:val="21"/>
        </w:rPr>
      </w:pPr>
    </w:p>
    <w:p w14:paraId="06D2F305"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1.1.2 </w:t>
      </w:r>
      <w:r w:rsidRPr="00796FB2">
        <w:rPr>
          <w:rFonts w:ascii="Helvetica" w:hAnsi="Helvetica" w:cs="Helvetica" w:hint="eastAsia"/>
          <w:b/>
          <w:bCs/>
          <w:color w:val="222222"/>
          <w:sz w:val="21"/>
          <w:szCs w:val="21"/>
        </w:rPr>
        <w:t>Антиоксидантная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система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ее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компоненты</w:t>
      </w:r>
      <w:r w:rsidRPr="00796FB2">
        <w:rPr>
          <w:rFonts w:ascii="Helvetica" w:hAnsi="Helvetica" w:cs="Helvetica"/>
          <w:b/>
          <w:bCs/>
          <w:color w:val="222222"/>
          <w:sz w:val="21"/>
          <w:szCs w:val="21"/>
        </w:rPr>
        <w:t>.</w:t>
      </w:r>
    </w:p>
    <w:p w14:paraId="65C1C0F5" w14:textId="77777777" w:rsidR="00796FB2" w:rsidRPr="00796FB2" w:rsidRDefault="00796FB2" w:rsidP="00796FB2">
      <w:pPr>
        <w:rPr>
          <w:rFonts w:ascii="Helvetica" w:hAnsi="Helvetica" w:cs="Helvetica"/>
          <w:b/>
          <w:bCs/>
          <w:color w:val="222222"/>
          <w:sz w:val="21"/>
          <w:szCs w:val="21"/>
        </w:rPr>
      </w:pPr>
    </w:p>
    <w:p w14:paraId="55147568"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1.1.3 </w:t>
      </w:r>
      <w:r w:rsidRPr="00796FB2">
        <w:rPr>
          <w:rFonts w:ascii="Helvetica" w:hAnsi="Helvetica" w:cs="Helvetica" w:hint="eastAsia"/>
          <w:b/>
          <w:bCs/>
          <w:color w:val="222222"/>
          <w:sz w:val="21"/>
          <w:szCs w:val="21"/>
        </w:rPr>
        <w:t>Роль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операционного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стресса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активации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ПОЛ</w:t>
      </w:r>
      <w:r w:rsidRPr="00796FB2">
        <w:rPr>
          <w:rFonts w:ascii="Helvetica" w:hAnsi="Helvetica" w:cs="Helvetica"/>
          <w:b/>
          <w:bCs/>
          <w:color w:val="222222"/>
          <w:sz w:val="21"/>
          <w:szCs w:val="21"/>
        </w:rPr>
        <w:t>.</w:t>
      </w:r>
    </w:p>
    <w:p w14:paraId="0CE90108" w14:textId="77777777" w:rsidR="00796FB2" w:rsidRPr="00796FB2" w:rsidRDefault="00796FB2" w:rsidP="00796FB2">
      <w:pPr>
        <w:rPr>
          <w:rFonts w:ascii="Helvetica" w:hAnsi="Helvetica" w:cs="Helvetica"/>
          <w:b/>
          <w:bCs/>
          <w:color w:val="222222"/>
          <w:sz w:val="21"/>
          <w:szCs w:val="21"/>
        </w:rPr>
      </w:pPr>
    </w:p>
    <w:p w14:paraId="61D9591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1.2 </w:t>
      </w:r>
      <w:r w:rsidRPr="00796FB2">
        <w:rPr>
          <w:rFonts w:ascii="Helvetica" w:hAnsi="Helvetica" w:cs="Helvetica" w:hint="eastAsia"/>
          <w:b/>
          <w:bCs/>
          <w:color w:val="222222"/>
          <w:sz w:val="21"/>
          <w:szCs w:val="21"/>
        </w:rPr>
        <w:t>Роль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процессов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ПОЛ</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патогенезе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глаукомы</w:t>
      </w:r>
      <w:r w:rsidRPr="00796FB2">
        <w:rPr>
          <w:rFonts w:ascii="Helvetica" w:hAnsi="Helvetica" w:cs="Helvetica"/>
          <w:b/>
          <w:bCs/>
          <w:color w:val="222222"/>
          <w:sz w:val="21"/>
          <w:szCs w:val="21"/>
        </w:rPr>
        <w:t>.</w:t>
      </w:r>
    </w:p>
    <w:p w14:paraId="6A3C72C4" w14:textId="77777777" w:rsidR="00796FB2" w:rsidRPr="00796FB2" w:rsidRDefault="00796FB2" w:rsidP="00796FB2">
      <w:pPr>
        <w:rPr>
          <w:rFonts w:ascii="Helvetica" w:hAnsi="Helvetica" w:cs="Helvetica"/>
          <w:b/>
          <w:bCs/>
          <w:color w:val="222222"/>
          <w:sz w:val="21"/>
          <w:szCs w:val="21"/>
        </w:rPr>
      </w:pPr>
    </w:p>
    <w:p w14:paraId="2C0BC31D"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1.2.1 </w:t>
      </w:r>
      <w:r w:rsidRPr="00796FB2">
        <w:rPr>
          <w:rFonts w:ascii="Helvetica" w:hAnsi="Helvetica" w:cs="Helvetica" w:hint="eastAsia"/>
          <w:b/>
          <w:bCs/>
          <w:color w:val="222222"/>
          <w:sz w:val="21"/>
          <w:szCs w:val="21"/>
        </w:rPr>
        <w:t>Местные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общие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изменения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оксидантного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статуса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глаукоме</w:t>
      </w:r>
      <w:r w:rsidRPr="00796FB2">
        <w:rPr>
          <w:rFonts w:ascii="Helvetica" w:hAnsi="Helvetica" w:cs="Helvetica"/>
          <w:b/>
          <w:bCs/>
          <w:color w:val="222222"/>
          <w:sz w:val="21"/>
          <w:szCs w:val="21"/>
        </w:rPr>
        <w:t>.</w:t>
      </w:r>
    </w:p>
    <w:p w14:paraId="5A48F751" w14:textId="77777777" w:rsidR="00796FB2" w:rsidRPr="00796FB2" w:rsidRDefault="00796FB2" w:rsidP="00796FB2">
      <w:pPr>
        <w:rPr>
          <w:rFonts w:ascii="Helvetica" w:hAnsi="Helvetica" w:cs="Helvetica"/>
          <w:b/>
          <w:bCs/>
          <w:color w:val="222222"/>
          <w:sz w:val="21"/>
          <w:szCs w:val="21"/>
        </w:rPr>
      </w:pPr>
    </w:p>
    <w:p w14:paraId="3C44B8B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1.2.2 </w:t>
      </w:r>
      <w:r w:rsidRPr="00796FB2">
        <w:rPr>
          <w:rFonts w:ascii="Helvetica" w:hAnsi="Helvetica" w:cs="Helvetica" w:hint="eastAsia"/>
          <w:b/>
          <w:bCs/>
          <w:color w:val="222222"/>
          <w:sz w:val="21"/>
          <w:szCs w:val="21"/>
        </w:rPr>
        <w:t>Антиоксидантная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терапия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глаукомы</w:t>
      </w:r>
      <w:r w:rsidRPr="00796FB2">
        <w:rPr>
          <w:rFonts w:ascii="Helvetica" w:hAnsi="Helvetica" w:cs="Helvetica"/>
          <w:b/>
          <w:bCs/>
          <w:color w:val="222222"/>
          <w:sz w:val="21"/>
          <w:szCs w:val="21"/>
        </w:rPr>
        <w:t>.</w:t>
      </w:r>
    </w:p>
    <w:p w14:paraId="336F199A" w14:textId="77777777" w:rsidR="00796FB2" w:rsidRPr="00796FB2" w:rsidRDefault="00796FB2" w:rsidP="00796FB2">
      <w:pPr>
        <w:rPr>
          <w:rFonts w:ascii="Helvetica" w:hAnsi="Helvetica" w:cs="Helvetica"/>
          <w:b/>
          <w:bCs/>
          <w:color w:val="222222"/>
          <w:sz w:val="21"/>
          <w:szCs w:val="21"/>
        </w:rPr>
      </w:pPr>
    </w:p>
    <w:p w14:paraId="4835E99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1.3 </w:t>
      </w:r>
      <w:r w:rsidRPr="00796FB2">
        <w:rPr>
          <w:rFonts w:ascii="Helvetica" w:hAnsi="Helvetica" w:cs="Helvetica" w:hint="eastAsia"/>
          <w:b/>
          <w:bCs/>
          <w:color w:val="222222"/>
          <w:sz w:val="21"/>
          <w:szCs w:val="21"/>
        </w:rPr>
        <w:t>Обоснование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применения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качестве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антиоксиданта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препарата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маточного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молочка</w:t>
      </w:r>
      <w:r w:rsidRPr="00796FB2">
        <w:rPr>
          <w:rFonts w:ascii="Helvetica" w:hAnsi="Helvetica" w:cs="Helvetica"/>
          <w:b/>
          <w:bCs/>
          <w:color w:val="222222"/>
          <w:sz w:val="21"/>
          <w:szCs w:val="21"/>
        </w:rPr>
        <w:t xml:space="preserve"> - </w:t>
      </w:r>
      <w:r w:rsidRPr="00796FB2">
        <w:rPr>
          <w:rFonts w:ascii="Helvetica" w:hAnsi="Helvetica" w:cs="Helvetica" w:hint="eastAsia"/>
          <w:b/>
          <w:bCs/>
          <w:color w:val="222222"/>
          <w:sz w:val="21"/>
          <w:szCs w:val="21"/>
        </w:rPr>
        <w:t>апилака</w:t>
      </w:r>
      <w:r w:rsidRPr="00796FB2">
        <w:rPr>
          <w:rFonts w:ascii="Helvetica" w:hAnsi="Helvetica" w:cs="Helvetica"/>
          <w:b/>
          <w:bCs/>
          <w:color w:val="222222"/>
          <w:sz w:val="21"/>
          <w:szCs w:val="21"/>
        </w:rPr>
        <w:t>.</w:t>
      </w:r>
    </w:p>
    <w:p w14:paraId="574FD625" w14:textId="77777777" w:rsidR="00796FB2" w:rsidRPr="00796FB2" w:rsidRDefault="00796FB2" w:rsidP="00796FB2">
      <w:pPr>
        <w:rPr>
          <w:rFonts w:ascii="Helvetica" w:hAnsi="Helvetica" w:cs="Helvetica"/>
          <w:b/>
          <w:bCs/>
          <w:color w:val="222222"/>
          <w:sz w:val="21"/>
          <w:szCs w:val="21"/>
        </w:rPr>
      </w:pPr>
    </w:p>
    <w:p w14:paraId="2CD7266E"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1.3.1 </w:t>
      </w:r>
      <w:r w:rsidRPr="00796FB2">
        <w:rPr>
          <w:rFonts w:ascii="Helvetica" w:hAnsi="Helvetica" w:cs="Helvetica" w:hint="eastAsia"/>
          <w:b/>
          <w:bCs/>
          <w:color w:val="222222"/>
          <w:sz w:val="21"/>
          <w:szCs w:val="21"/>
        </w:rPr>
        <w:t>Химический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состав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маточного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молочка</w:t>
      </w:r>
      <w:r w:rsidRPr="00796FB2">
        <w:rPr>
          <w:rFonts w:ascii="Helvetica" w:hAnsi="Helvetica" w:cs="Helvetica"/>
          <w:b/>
          <w:bCs/>
          <w:color w:val="222222"/>
          <w:sz w:val="21"/>
          <w:szCs w:val="21"/>
        </w:rPr>
        <w:t>.</w:t>
      </w:r>
    </w:p>
    <w:p w14:paraId="54EA0D65" w14:textId="77777777" w:rsidR="00796FB2" w:rsidRPr="00796FB2" w:rsidRDefault="00796FB2" w:rsidP="00796FB2">
      <w:pPr>
        <w:rPr>
          <w:rFonts w:ascii="Helvetica" w:hAnsi="Helvetica" w:cs="Helvetica"/>
          <w:b/>
          <w:bCs/>
          <w:color w:val="222222"/>
          <w:sz w:val="21"/>
          <w:szCs w:val="21"/>
        </w:rPr>
      </w:pPr>
    </w:p>
    <w:p w14:paraId="3210C7D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1.3.2 </w:t>
      </w:r>
      <w:r w:rsidRPr="00796FB2">
        <w:rPr>
          <w:rFonts w:ascii="Helvetica" w:hAnsi="Helvetica" w:cs="Helvetica" w:hint="eastAsia"/>
          <w:b/>
          <w:bCs/>
          <w:color w:val="222222"/>
          <w:sz w:val="21"/>
          <w:szCs w:val="21"/>
        </w:rPr>
        <w:t>Биологические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эффекты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маточного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молочка</w:t>
      </w:r>
      <w:r w:rsidRPr="00796FB2">
        <w:rPr>
          <w:rFonts w:ascii="Helvetica" w:hAnsi="Helvetica" w:cs="Helvetica"/>
          <w:b/>
          <w:bCs/>
          <w:color w:val="222222"/>
          <w:sz w:val="21"/>
          <w:szCs w:val="21"/>
        </w:rPr>
        <w:t>.</w:t>
      </w:r>
    </w:p>
    <w:p w14:paraId="48CE5486" w14:textId="77777777" w:rsidR="00796FB2" w:rsidRPr="00796FB2" w:rsidRDefault="00796FB2" w:rsidP="00796FB2">
      <w:pPr>
        <w:rPr>
          <w:rFonts w:ascii="Helvetica" w:hAnsi="Helvetica" w:cs="Helvetica"/>
          <w:b/>
          <w:bCs/>
          <w:color w:val="222222"/>
          <w:sz w:val="21"/>
          <w:szCs w:val="21"/>
        </w:rPr>
      </w:pPr>
    </w:p>
    <w:p w14:paraId="2E8D69FA"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1.4 </w:t>
      </w:r>
      <w:r w:rsidRPr="00796FB2">
        <w:rPr>
          <w:rFonts w:ascii="Helvetica" w:hAnsi="Helvetica" w:cs="Helvetica" w:hint="eastAsia"/>
          <w:b/>
          <w:bCs/>
          <w:color w:val="222222"/>
          <w:sz w:val="21"/>
          <w:szCs w:val="21"/>
        </w:rPr>
        <w:t>Гемодинамика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глаукоме</w:t>
      </w:r>
      <w:r w:rsidRPr="00796FB2">
        <w:rPr>
          <w:rFonts w:ascii="Helvetica" w:hAnsi="Helvetica" w:cs="Helvetica"/>
          <w:b/>
          <w:bCs/>
          <w:color w:val="222222"/>
          <w:sz w:val="21"/>
          <w:szCs w:val="21"/>
        </w:rPr>
        <w:t>.</w:t>
      </w:r>
    </w:p>
    <w:p w14:paraId="022778BC" w14:textId="77777777" w:rsidR="00796FB2" w:rsidRPr="00796FB2" w:rsidRDefault="00796FB2" w:rsidP="00796FB2">
      <w:pPr>
        <w:rPr>
          <w:rFonts w:ascii="Helvetica" w:hAnsi="Helvetica" w:cs="Helvetica"/>
          <w:b/>
          <w:bCs/>
          <w:color w:val="222222"/>
          <w:sz w:val="21"/>
          <w:szCs w:val="21"/>
        </w:rPr>
      </w:pPr>
    </w:p>
    <w:p w14:paraId="3F4F80C4"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lastRenderedPageBreak/>
        <w:t xml:space="preserve">1.4.1 </w:t>
      </w:r>
      <w:r w:rsidRPr="00796FB2">
        <w:rPr>
          <w:rFonts w:ascii="Helvetica" w:hAnsi="Helvetica" w:cs="Helvetica" w:hint="eastAsia"/>
          <w:b/>
          <w:bCs/>
          <w:color w:val="222222"/>
          <w:sz w:val="21"/>
          <w:szCs w:val="21"/>
        </w:rPr>
        <w:t>Роль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измененной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развитии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глаукомы</w:t>
      </w:r>
      <w:r w:rsidRPr="00796FB2">
        <w:rPr>
          <w:rFonts w:ascii="Helvetica" w:hAnsi="Helvetica" w:cs="Helvetica"/>
          <w:b/>
          <w:bCs/>
          <w:color w:val="222222"/>
          <w:sz w:val="21"/>
          <w:szCs w:val="21"/>
        </w:rPr>
        <w:t>.</w:t>
      </w:r>
    </w:p>
    <w:p w14:paraId="680BA915" w14:textId="77777777" w:rsidR="00796FB2" w:rsidRPr="00796FB2" w:rsidRDefault="00796FB2" w:rsidP="00796FB2">
      <w:pPr>
        <w:rPr>
          <w:rFonts w:ascii="Helvetica" w:hAnsi="Helvetica" w:cs="Helvetica"/>
          <w:b/>
          <w:bCs/>
          <w:color w:val="222222"/>
          <w:sz w:val="21"/>
          <w:szCs w:val="21"/>
        </w:rPr>
      </w:pPr>
    </w:p>
    <w:p w14:paraId="22627F38"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1.4.2 </w:t>
      </w:r>
      <w:r w:rsidRPr="00796FB2">
        <w:rPr>
          <w:rFonts w:ascii="Helvetica" w:hAnsi="Helvetica" w:cs="Helvetica" w:hint="eastAsia"/>
          <w:b/>
          <w:bCs/>
          <w:color w:val="222222"/>
          <w:sz w:val="21"/>
          <w:szCs w:val="21"/>
        </w:rPr>
        <w:t>Значение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офтальмодинамографии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изучении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гемодинамических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нарушений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глаукоме</w:t>
      </w:r>
      <w:r w:rsidRPr="00796FB2">
        <w:rPr>
          <w:rFonts w:ascii="Helvetica" w:hAnsi="Helvetica" w:cs="Helvetica"/>
          <w:b/>
          <w:bCs/>
          <w:color w:val="222222"/>
          <w:sz w:val="21"/>
          <w:szCs w:val="21"/>
        </w:rPr>
        <w:t>.</w:t>
      </w:r>
    </w:p>
    <w:p w14:paraId="37B75319" w14:textId="77777777" w:rsidR="00796FB2" w:rsidRPr="00796FB2" w:rsidRDefault="00796FB2" w:rsidP="00796FB2">
      <w:pPr>
        <w:rPr>
          <w:rFonts w:ascii="Helvetica" w:hAnsi="Helvetica" w:cs="Helvetica"/>
          <w:b/>
          <w:bCs/>
          <w:color w:val="222222"/>
          <w:sz w:val="21"/>
          <w:szCs w:val="21"/>
        </w:rPr>
      </w:pPr>
    </w:p>
    <w:p w14:paraId="0EFBB21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1.5 </w:t>
      </w:r>
      <w:r w:rsidRPr="00796FB2">
        <w:rPr>
          <w:rFonts w:ascii="Helvetica" w:hAnsi="Helvetica" w:cs="Helvetica" w:hint="eastAsia"/>
          <w:b/>
          <w:bCs/>
          <w:color w:val="222222"/>
          <w:sz w:val="21"/>
          <w:szCs w:val="21"/>
        </w:rPr>
        <w:t>Первичная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анатомия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эпидемиология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роль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сосудистых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факторов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патогенезе</w:t>
      </w:r>
      <w:r w:rsidRPr="00796FB2">
        <w:rPr>
          <w:rFonts w:ascii="Helvetica" w:hAnsi="Helvetica" w:cs="Helvetica"/>
          <w:b/>
          <w:bCs/>
          <w:color w:val="222222"/>
          <w:sz w:val="21"/>
          <w:szCs w:val="21"/>
        </w:rPr>
        <w:t>.</w:t>
      </w:r>
    </w:p>
    <w:p w14:paraId="68EACA54" w14:textId="77777777" w:rsidR="00796FB2" w:rsidRPr="00796FB2" w:rsidRDefault="00796FB2" w:rsidP="00796FB2">
      <w:pPr>
        <w:rPr>
          <w:rFonts w:ascii="Helvetica" w:hAnsi="Helvetica" w:cs="Helvetica"/>
          <w:b/>
          <w:bCs/>
          <w:color w:val="222222"/>
          <w:sz w:val="21"/>
          <w:szCs w:val="21"/>
        </w:rPr>
      </w:pPr>
    </w:p>
    <w:p w14:paraId="1260F36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2. </w:t>
      </w:r>
      <w:r w:rsidRPr="00796FB2">
        <w:rPr>
          <w:rFonts w:ascii="Helvetica" w:hAnsi="Helvetica" w:cs="Helvetica" w:hint="eastAsia"/>
          <w:b/>
          <w:bCs/>
          <w:color w:val="222222"/>
          <w:sz w:val="21"/>
          <w:szCs w:val="21"/>
        </w:rPr>
        <w:t>ХАРАКТЕРИСТИКА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МЕТОДЫ</w:t>
      </w:r>
    </w:p>
    <w:p w14:paraId="2C6665B3" w14:textId="77777777" w:rsidR="00796FB2" w:rsidRPr="00796FB2" w:rsidRDefault="00796FB2" w:rsidP="00796FB2">
      <w:pPr>
        <w:rPr>
          <w:rFonts w:ascii="Helvetica" w:hAnsi="Helvetica" w:cs="Helvetica"/>
          <w:b/>
          <w:bCs/>
          <w:color w:val="222222"/>
          <w:sz w:val="21"/>
          <w:szCs w:val="21"/>
        </w:rPr>
      </w:pPr>
    </w:p>
    <w:p w14:paraId="6F584F1A"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ИССЛЕДОВАНИЯ</w:t>
      </w:r>
      <w:r w:rsidRPr="00796FB2">
        <w:rPr>
          <w:rFonts w:ascii="Helvetica" w:hAnsi="Helvetica" w:cs="Helvetica"/>
          <w:b/>
          <w:bCs/>
          <w:color w:val="222222"/>
          <w:sz w:val="21"/>
          <w:szCs w:val="21"/>
        </w:rPr>
        <w:t>.</w:t>
      </w:r>
    </w:p>
    <w:p w14:paraId="29DF98CD" w14:textId="77777777" w:rsidR="00796FB2" w:rsidRPr="00796FB2" w:rsidRDefault="00796FB2" w:rsidP="00796FB2">
      <w:pPr>
        <w:rPr>
          <w:rFonts w:ascii="Helvetica" w:hAnsi="Helvetica" w:cs="Helvetica"/>
          <w:b/>
          <w:bCs/>
          <w:color w:val="222222"/>
          <w:sz w:val="21"/>
          <w:szCs w:val="21"/>
        </w:rPr>
      </w:pPr>
    </w:p>
    <w:p w14:paraId="01F5A9C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2.1. </w:t>
      </w:r>
      <w:r w:rsidRPr="00796FB2">
        <w:rPr>
          <w:rFonts w:ascii="Helvetica" w:hAnsi="Helvetica" w:cs="Helvetica" w:hint="eastAsia"/>
          <w:b/>
          <w:bCs/>
          <w:color w:val="222222"/>
          <w:sz w:val="21"/>
          <w:szCs w:val="21"/>
        </w:rPr>
        <w:t>Клинический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статус</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w:t>
      </w:r>
    </w:p>
    <w:p w14:paraId="487FA8DD" w14:textId="77777777" w:rsidR="00796FB2" w:rsidRPr="00796FB2" w:rsidRDefault="00796FB2" w:rsidP="00796FB2">
      <w:pPr>
        <w:rPr>
          <w:rFonts w:ascii="Helvetica" w:hAnsi="Helvetica" w:cs="Helvetica"/>
          <w:b/>
          <w:bCs/>
          <w:color w:val="222222"/>
          <w:sz w:val="21"/>
          <w:szCs w:val="21"/>
        </w:rPr>
      </w:pPr>
    </w:p>
    <w:p w14:paraId="647DF124"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2.2. </w:t>
      </w:r>
      <w:r w:rsidRPr="00796FB2">
        <w:rPr>
          <w:rFonts w:ascii="Helvetica" w:hAnsi="Helvetica" w:cs="Helvetica" w:hint="eastAsia"/>
          <w:b/>
          <w:bCs/>
          <w:color w:val="222222"/>
          <w:sz w:val="21"/>
          <w:szCs w:val="21"/>
        </w:rPr>
        <w:t>Общеклинические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офтальмологические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методы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исследования</w:t>
      </w:r>
      <w:r w:rsidRPr="00796FB2">
        <w:rPr>
          <w:rFonts w:ascii="Helvetica" w:hAnsi="Helvetica" w:cs="Helvetica"/>
          <w:b/>
          <w:bCs/>
          <w:color w:val="222222"/>
          <w:sz w:val="21"/>
          <w:szCs w:val="21"/>
        </w:rPr>
        <w:t>.</w:t>
      </w:r>
    </w:p>
    <w:p w14:paraId="4E98CE2A" w14:textId="77777777" w:rsidR="00796FB2" w:rsidRPr="00796FB2" w:rsidRDefault="00796FB2" w:rsidP="00796FB2">
      <w:pPr>
        <w:rPr>
          <w:rFonts w:ascii="Helvetica" w:hAnsi="Helvetica" w:cs="Helvetica"/>
          <w:b/>
          <w:bCs/>
          <w:color w:val="222222"/>
          <w:sz w:val="21"/>
          <w:szCs w:val="21"/>
        </w:rPr>
      </w:pPr>
    </w:p>
    <w:p w14:paraId="572A0429"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2.3 </w:t>
      </w:r>
      <w:r w:rsidRPr="00796FB2">
        <w:rPr>
          <w:rFonts w:ascii="Helvetica" w:hAnsi="Helvetica" w:cs="Helvetica" w:hint="eastAsia"/>
          <w:b/>
          <w:bCs/>
          <w:color w:val="222222"/>
          <w:sz w:val="21"/>
          <w:szCs w:val="21"/>
        </w:rPr>
        <w:t>Биохимические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исследования</w:t>
      </w:r>
      <w:r w:rsidRPr="00796FB2">
        <w:rPr>
          <w:rFonts w:ascii="Helvetica" w:hAnsi="Helvetica" w:cs="Helvetica"/>
          <w:b/>
          <w:bCs/>
          <w:color w:val="222222"/>
          <w:sz w:val="21"/>
          <w:szCs w:val="21"/>
        </w:rPr>
        <w:t>.</w:t>
      </w:r>
    </w:p>
    <w:p w14:paraId="01EE901C" w14:textId="77777777" w:rsidR="00796FB2" w:rsidRPr="00796FB2" w:rsidRDefault="00796FB2" w:rsidP="00796FB2">
      <w:pPr>
        <w:rPr>
          <w:rFonts w:ascii="Helvetica" w:hAnsi="Helvetica" w:cs="Helvetica"/>
          <w:b/>
          <w:bCs/>
          <w:color w:val="222222"/>
          <w:sz w:val="21"/>
          <w:szCs w:val="21"/>
        </w:rPr>
      </w:pPr>
    </w:p>
    <w:p w14:paraId="381B3546"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2.3.1 </w:t>
      </w:r>
      <w:r w:rsidRPr="00796FB2">
        <w:rPr>
          <w:rFonts w:ascii="Helvetica" w:hAnsi="Helvetica" w:cs="Helvetica" w:hint="eastAsia"/>
          <w:b/>
          <w:bCs/>
          <w:color w:val="222222"/>
          <w:sz w:val="21"/>
          <w:szCs w:val="21"/>
        </w:rPr>
        <w:t>Особенности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забора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крови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для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биохимических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исследований</w:t>
      </w:r>
      <w:r w:rsidRPr="00796FB2">
        <w:rPr>
          <w:rFonts w:ascii="Helvetica" w:hAnsi="Helvetica" w:cs="Helvetica"/>
          <w:b/>
          <w:bCs/>
          <w:color w:val="222222"/>
          <w:sz w:val="21"/>
          <w:szCs w:val="21"/>
        </w:rPr>
        <w:t>.</w:t>
      </w:r>
    </w:p>
    <w:p w14:paraId="06D793A1" w14:textId="77777777" w:rsidR="00796FB2" w:rsidRPr="00796FB2" w:rsidRDefault="00796FB2" w:rsidP="00796FB2">
      <w:pPr>
        <w:rPr>
          <w:rFonts w:ascii="Helvetica" w:hAnsi="Helvetica" w:cs="Helvetica"/>
          <w:b/>
          <w:bCs/>
          <w:color w:val="222222"/>
          <w:sz w:val="21"/>
          <w:szCs w:val="21"/>
        </w:rPr>
      </w:pPr>
    </w:p>
    <w:p w14:paraId="17473FC3"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2.3.2 </w:t>
      </w:r>
      <w:r w:rsidRPr="00796FB2">
        <w:rPr>
          <w:rFonts w:ascii="Helvetica" w:hAnsi="Helvetica" w:cs="Helvetica" w:hint="eastAsia"/>
          <w:b/>
          <w:bCs/>
          <w:color w:val="222222"/>
          <w:sz w:val="21"/>
          <w:szCs w:val="21"/>
        </w:rPr>
        <w:t>Определение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скорости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НАДФН</w:t>
      </w:r>
      <w:r w:rsidRPr="00796FB2">
        <w:rPr>
          <w:rFonts w:ascii="Helvetica" w:hAnsi="Helvetica" w:cs="Helvetica"/>
          <w:b/>
          <w:bCs/>
          <w:color w:val="222222"/>
          <w:sz w:val="21"/>
          <w:szCs w:val="21"/>
        </w:rPr>
        <w:t xml:space="preserve"> -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АСК</w:t>
      </w:r>
      <w:r w:rsidRPr="00796FB2">
        <w:rPr>
          <w:rFonts w:ascii="Helvetica" w:hAnsi="Helvetica" w:cs="Helvetica"/>
          <w:b/>
          <w:bCs/>
          <w:color w:val="222222"/>
          <w:sz w:val="21"/>
          <w:szCs w:val="21"/>
        </w:rPr>
        <w:t xml:space="preserve"> - </w:t>
      </w:r>
      <w:r w:rsidRPr="00796FB2">
        <w:rPr>
          <w:rFonts w:ascii="Helvetica" w:hAnsi="Helvetica" w:cs="Helvetica" w:hint="eastAsia"/>
          <w:b/>
          <w:bCs/>
          <w:color w:val="222222"/>
          <w:sz w:val="21"/>
          <w:szCs w:val="21"/>
        </w:rPr>
        <w:t>зависимого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ПОЛ</w:t>
      </w:r>
      <w:r w:rsidRPr="00796FB2">
        <w:rPr>
          <w:rFonts w:ascii="Helvetica" w:hAnsi="Helvetica" w:cs="Helvetica"/>
          <w:b/>
          <w:bCs/>
          <w:color w:val="222222"/>
          <w:sz w:val="21"/>
          <w:szCs w:val="21"/>
        </w:rPr>
        <w:t>.</w:t>
      </w:r>
    </w:p>
    <w:p w14:paraId="2365DF21" w14:textId="77777777" w:rsidR="00796FB2" w:rsidRPr="00796FB2" w:rsidRDefault="00796FB2" w:rsidP="00796FB2">
      <w:pPr>
        <w:rPr>
          <w:rFonts w:ascii="Helvetica" w:hAnsi="Helvetica" w:cs="Helvetica"/>
          <w:b/>
          <w:bCs/>
          <w:color w:val="222222"/>
          <w:sz w:val="21"/>
          <w:szCs w:val="21"/>
        </w:rPr>
      </w:pPr>
    </w:p>
    <w:p w14:paraId="162DACD0"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2.3.3 </w:t>
      </w:r>
      <w:r w:rsidRPr="00796FB2">
        <w:rPr>
          <w:rFonts w:ascii="Helvetica" w:hAnsi="Helvetica" w:cs="Helvetica" w:hint="eastAsia"/>
          <w:b/>
          <w:bCs/>
          <w:color w:val="222222"/>
          <w:sz w:val="21"/>
          <w:szCs w:val="21"/>
        </w:rPr>
        <w:t>Определение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скорости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накопления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малонового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диальдегида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условиях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инкубации</w:t>
      </w:r>
      <w:r w:rsidRPr="00796FB2">
        <w:rPr>
          <w:rFonts w:ascii="Helvetica" w:hAnsi="Helvetica" w:cs="Helvetica"/>
          <w:b/>
          <w:bCs/>
          <w:color w:val="222222"/>
          <w:sz w:val="21"/>
          <w:szCs w:val="21"/>
        </w:rPr>
        <w:t>.</w:t>
      </w:r>
    </w:p>
    <w:p w14:paraId="714B6766" w14:textId="77777777" w:rsidR="00796FB2" w:rsidRPr="00796FB2" w:rsidRDefault="00796FB2" w:rsidP="00796FB2">
      <w:pPr>
        <w:rPr>
          <w:rFonts w:ascii="Helvetica" w:hAnsi="Helvetica" w:cs="Helvetica"/>
          <w:b/>
          <w:bCs/>
          <w:color w:val="222222"/>
          <w:sz w:val="21"/>
          <w:szCs w:val="21"/>
        </w:rPr>
      </w:pPr>
    </w:p>
    <w:p w14:paraId="74CAAAF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2.4 </w:t>
      </w:r>
      <w:r w:rsidRPr="00796FB2">
        <w:rPr>
          <w:rFonts w:ascii="Helvetica" w:hAnsi="Helvetica" w:cs="Helvetica" w:hint="eastAsia"/>
          <w:b/>
          <w:bCs/>
          <w:color w:val="222222"/>
          <w:sz w:val="21"/>
          <w:szCs w:val="21"/>
        </w:rPr>
        <w:t>Исследование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методом</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w:t>
      </w:r>
      <w:r w:rsidRPr="00796FB2">
        <w:rPr>
          <w:rFonts w:ascii="Helvetica" w:hAnsi="Helvetica" w:cs="Helvetica" w:hint="eastAsia"/>
          <w:b/>
          <w:bCs/>
          <w:color w:val="222222"/>
          <w:sz w:val="21"/>
          <w:szCs w:val="21"/>
        </w:rPr>
        <w:lastRenderedPageBreak/>
        <w:t>фтальмодинамо</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графии</w:t>
      </w:r>
      <w:r w:rsidRPr="00796FB2">
        <w:rPr>
          <w:rFonts w:ascii="Helvetica" w:hAnsi="Helvetica" w:cs="Helvetica"/>
          <w:b/>
          <w:bCs/>
          <w:color w:val="222222"/>
          <w:sz w:val="21"/>
          <w:szCs w:val="21"/>
        </w:rPr>
        <w:t>.</w:t>
      </w:r>
    </w:p>
    <w:p w14:paraId="1E0DA9C3" w14:textId="77777777" w:rsidR="00796FB2" w:rsidRPr="00796FB2" w:rsidRDefault="00796FB2" w:rsidP="00796FB2">
      <w:pPr>
        <w:rPr>
          <w:rFonts w:ascii="Helvetica" w:hAnsi="Helvetica" w:cs="Helvetica"/>
          <w:b/>
          <w:bCs/>
          <w:color w:val="222222"/>
          <w:sz w:val="21"/>
          <w:szCs w:val="21"/>
        </w:rPr>
      </w:pPr>
    </w:p>
    <w:p w14:paraId="0D366433"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2.5 </w:t>
      </w:r>
      <w:r w:rsidRPr="00796FB2">
        <w:rPr>
          <w:rFonts w:ascii="Helvetica" w:hAnsi="Helvetica" w:cs="Helvetica" w:hint="eastAsia"/>
          <w:b/>
          <w:bCs/>
          <w:color w:val="222222"/>
          <w:sz w:val="21"/>
          <w:szCs w:val="21"/>
        </w:rPr>
        <w:t>Статистическая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обработка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материала</w:t>
      </w:r>
      <w:r w:rsidRPr="00796FB2">
        <w:rPr>
          <w:rFonts w:ascii="Helvetica" w:hAnsi="Helvetica" w:cs="Helvetica"/>
          <w:b/>
          <w:bCs/>
          <w:color w:val="222222"/>
          <w:sz w:val="21"/>
          <w:szCs w:val="21"/>
        </w:rPr>
        <w:t>.</w:t>
      </w:r>
    </w:p>
    <w:p w14:paraId="7AAEC181" w14:textId="77777777" w:rsidR="00796FB2" w:rsidRPr="00796FB2" w:rsidRDefault="00796FB2" w:rsidP="00796FB2">
      <w:pPr>
        <w:rPr>
          <w:rFonts w:ascii="Helvetica" w:hAnsi="Helvetica" w:cs="Helvetica"/>
          <w:b/>
          <w:bCs/>
          <w:color w:val="222222"/>
          <w:sz w:val="21"/>
          <w:szCs w:val="21"/>
        </w:rPr>
      </w:pPr>
    </w:p>
    <w:p w14:paraId="1D426EE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3.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ПЕРЕКИСНОГО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ОКИСЛЕНИЯ</w:t>
      </w:r>
    </w:p>
    <w:p w14:paraId="18A60D5B" w14:textId="77777777" w:rsidR="00796FB2" w:rsidRPr="00796FB2" w:rsidRDefault="00796FB2" w:rsidP="00796FB2">
      <w:pPr>
        <w:rPr>
          <w:rFonts w:ascii="Helvetica" w:hAnsi="Helvetica" w:cs="Helvetica"/>
          <w:b/>
          <w:bCs/>
          <w:color w:val="222222"/>
          <w:sz w:val="21"/>
          <w:szCs w:val="21"/>
        </w:rPr>
      </w:pPr>
    </w:p>
    <w:p w14:paraId="355B29AF"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ЛИПИДОВ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МЕМБРАНАХ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ЭРИТРОЦИТОВ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КРОВИ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w:t>
      </w:r>
    </w:p>
    <w:p w14:paraId="055AFF50" w14:textId="77777777" w:rsidR="00796FB2" w:rsidRPr="00796FB2" w:rsidRDefault="00796FB2" w:rsidP="00796FB2">
      <w:pPr>
        <w:rPr>
          <w:rFonts w:ascii="Helvetica" w:hAnsi="Helvetica" w:cs="Helvetica"/>
          <w:b/>
          <w:bCs/>
          <w:color w:val="222222"/>
          <w:sz w:val="21"/>
          <w:szCs w:val="21"/>
        </w:rPr>
      </w:pPr>
    </w:p>
    <w:p w14:paraId="0F014049"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3.1 </w:t>
      </w:r>
      <w:r w:rsidRPr="00796FB2">
        <w:rPr>
          <w:rFonts w:ascii="Helvetica" w:hAnsi="Helvetica" w:cs="Helvetica" w:hint="eastAsia"/>
          <w:b/>
          <w:bCs/>
          <w:color w:val="222222"/>
          <w:sz w:val="21"/>
          <w:szCs w:val="21"/>
        </w:rPr>
        <w:t>Скорость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ПОЛ</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мембранах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эритроцитов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крови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зависимости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стадии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заболевания</w:t>
      </w:r>
      <w:r w:rsidRPr="00796FB2">
        <w:rPr>
          <w:rFonts w:ascii="Helvetica" w:hAnsi="Helvetica" w:cs="Helvetica"/>
          <w:b/>
          <w:bCs/>
          <w:color w:val="222222"/>
          <w:sz w:val="21"/>
          <w:szCs w:val="21"/>
        </w:rPr>
        <w:t>.</w:t>
      </w:r>
    </w:p>
    <w:p w14:paraId="3E0BE80B" w14:textId="77777777" w:rsidR="00796FB2" w:rsidRPr="00796FB2" w:rsidRDefault="00796FB2" w:rsidP="00796FB2">
      <w:pPr>
        <w:rPr>
          <w:rFonts w:ascii="Helvetica" w:hAnsi="Helvetica" w:cs="Helvetica"/>
          <w:b/>
          <w:bCs/>
          <w:color w:val="222222"/>
          <w:sz w:val="21"/>
          <w:szCs w:val="21"/>
        </w:rPr>
      </w:pPr>
    </w:p>
    <w:p w14:paraId="69D1B853"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3.2 </w:t>
      </w:r>
      <w:r w:rsidRPr="00796FB2">
        <w:rPr>
          <w:rFonts w:ascii="Helvetica" w:hAnsi="Helvetica" w:cs="Helvetica" w:hint="eastAsia"/>
          <w:b/>
          <w:bCs/>
          <w:color w:val="222222"/>
          <w:sz w:val="21"/>
          <w:szCs w:val="21"/>
        </w:rPr>
        <w:t>Изменение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активности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процесса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ПОЛ</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после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антиглаукоматозной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операции</w:t>
      </w:r>
      <w:r w:rsidRPr="00796FB2">
        <w:rPr>
          <w:rFonts w:ascii="Helvetica" w:hAnsi="Helvetica" w:cs="Helvetica"/>
          <w:b/>
          <w:bCs/>
          <w:color w:val="222222"/>
          <w:sz w:val="21"/>
          <w:szCs w:val="21"/>
        </w:rPr>
        <w:t>.</w:t>
      </w:r>
    </w:p>
    <w:p w14:paraId="2D992930" w14:textId="77777777" w:rsidR="00796FB2" w:rsidRPr="00796FB2" w:rsidRDefault="00796FB2" w:rsidP="00796FB2">
      <w:pPr>
        <w:rPr>
          <w:rFonts w:ascii="Helvetica" w:hAnsi="Helvetica" w:cs="Helvetica"/>
          <w:b/>
          <w:bCs/>
          <w:color w:val="222222"/>
          <w:sz w:val="21"/>
          <w:szCs w:val="21"/>
        </w:rPr>
      </w:pPr>
    </w:p>
    <w:p w14:paraId="67CDD28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3.3 </w:t>
      </w:r>
      <w:r w:rsidRPr="00796FB2">
        <w:rPr>
          <w:rFonts w:ascii="Helvetica" w:hAnsi="Helvetica" w:cs="Helvetica" w:hint="eastAsia"/>
          <w:b/>
          <w:bCs/>
          <w:color w:val="222222"/>
          <w:sz w:val="21"/>
          <w:szCs w:val="21"/>
        </w:rPr>
        <w:t>Результаты</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применения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антиоксидантной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терапии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послеоперационном</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периоде</w:t>
      </w:r>
      <w:r w:rsidRPr="00796FB2">
        <w:rPr>
          <w:rFonts w:ascii="Helvetica" w:hAnsi="Helvetica" w:cs="Helvetica"/>
          <w:b/>
          <w:bCs/>
          <w:color w:val="222222"/>
          <w:sz w:val="21"/>
          <w:szCs w:val="21"/>
        </w:rPr>
        <w:t>.</w:t>
      </w:r>
    </w:p>
    <w:p w14:paraId="5E1278CE" w14:textId="77777777" w:rsidR="00796FB2" w:rsidRPr="00796FB2" w:rsidRDefault="00796FB2" w:rsidP="00796FB2">
      <w:pPr>
        <w:rPr>
          <w:rFonts w:ascii="Helvetica" w:hAnsi="Helvetica" w:cs="Helvetica"/>
          <w:b/>
          <w:bCs/>
          <w:color w:val="222222"/>
          <w:sz w:val="21"/>
          <w:szCs w:val="21"/>
        </w:rPr>
      </w:pPr>
    </w:p>
    <w:p w14:paraId="05B16908"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3.4 </w:t>
      </w:r>
      <w:r w:rsidRPr="00796FB2">
        <w:rPr>
          <w:rFonts w:ascii="Helvetica" w:hAnsi="Helvetica" w:cs="Helvetica" w:hint="eastAsia"/>
          <w:b/>
          <w:bCs/>
          <w:color w:val="222222"/>
          <w:sz w:val="21"/>
          <w:szCs w:val="21"/>
        </w:rPr>
        <w:t>Антиоксидантная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емкость</w:t>
      </w:r>
      <w:r w:rsidRPr="00796FB2">
        <w:rPr>
          <w:rFonts w:ascii="Helvetica" w:hAnsi="Helvetica" w:cs="Helvetica"/>
          <w:b/>
          <w:bCs/>
          <w:color w:val="222222"/>
          <w:sz w:val="21"/>
          <w:szCs w:val="21"/>
        </w:rPr>
        <w:t>.</w:t>
      </w:r>
    </w:p>
    <w:p w14:paraId="0217047E" w14:textId="77777777" w:rsidR="00796FB2" w:rsidRPr="00796FB2" w:rsidRDefault="00796FB2" w:rsidP="00796FB2">
      <w:pPr>
        <w:rPr>
          <w:rFonts w:ascii="Helvetica" w:hAnsi="Helvetica" w:cs="Helvetica"/>
          <w:b/>
          <w:bCs/>
          <w:color w:val="222222"/>
          <w:sz w:val="21"/>
          <w:szCs w:val="21"/>
        </w:rPr>
      </w:pPr>
    </w:p>
    <w:p w14:paraId="48140C2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3.4 </w:t>
      </w:r>
      <w:r w:rsidRPr="00796FB2">
        <w:rPr>
          <w:rFonts w:ascii="Helvetica" w:hAnsi="Helvetica" w:cs="Helvetica" w:hint="eastAsia"/>
          <w:b/>
          <w:bCs/>
          <w:color w:val="222222"/>
          <w:sz w:val="21"/>
          <w:szCs w:val="21"/>
        </w:rPr>
        <w:t>Клиническое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подтверждение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эффективности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антиоксидантной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терапии</w:t>
      </w:r>
      <w:r w:rsidRPr="00796FB2">
        <w:rPr>
          <w:rFonts w:ascii="Helvetica" w:hAnsi="Helvetica" w:cs="Helvetica"/>
          <w:b/>
          <w:bCs/>
          <w:color w:val="222222"/>
          <w:sz w:val="21"/>
          <w:szCs w:val="21"/>
        </w:rPr>
        <w:t>.</w:t>
      </w:r>
    </w:p>
    <w:p w14:paraId="4423C8E1" w14:textId="77777777" w:rsidR="00796FB2" w:rsidRPr="00796FB2" w:rsidRDefault="00796FB2" w:rsidP="00796FB2">
      <w:pPr>
        <w:rPr>
          <w:rFonts w:ascii="Helvetica" w:hAnsi="Helvetica" w:cs="Helvetica"/>
          <w:b/>
          <w:bCs/>
          <w:color w:val="222222"/>
          <w:sz w:val="21"/>
          <w:szCs w:val="21"/>
        </w:rPr>
      </w:pPr>
    </w:p>
    <w:p w14:paraId="2BDE48DD"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4.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p>
    <w:p w14:paraId="099E1A0F" w14:textId="77777777" w:rsidR="00796FB2" w:rsidRPr="00796FB2" w:rsidRDefault="00796FB2" w:rsidP="00796FB2">
      <w:pPr>
        <w:rPr>
          <w:rFonts w:ascii="Helvetica" w:hAnsi="Helvetica" w:cs="Helvetica"/>
          <w:b/>
          <w:bCs/>
          <w:color w:val="222222"/>
          <w:sz w:val="21"/>
          <w:szCs w:val="21"/>
        </w:rPr>
      </w:pPr>
    </w:p>
    <w:p w14:paraId="115A67C7"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ЗАКРЫТОУГОЛЬНОЙ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w:t>
      </w:r>
    </w:p>
    <w:p w14:paraId="544BE4DB" w14:textId="77777777" w:rsidR="00796FB2" w:rsidRPr="00796FB2" w:rsidRDefault="00796FB2" w:rsidP="00796FB2">
      <w:pPr>
        <w:rPr>
          <w:rFonts w:ascii="Helvetica" w:hAnsi="Helvetica" w:cs="Helvetica"/>
          <w:b/>
          <w:bCs/>
          <w:color w:val="222222"/>
          <w:sz w:val="21"/>
          <w:szCs w:val="21"/>
        </w:rPr>
      </w:pPr>
    </w:p>
    <w:p w14:paraId="7E977BCC"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4.1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здоровых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лиц</w:t>
      </w:r>
      <w:r w:rsidRPr="00796FB2">
        <w:rPr>
          <w:rFonts w:ascii="Helvetica" w:hAnsi="Helvetica" w:cs="Helvetica"/>
          <w:b/>
          <w:bCs/>
          <w:color w:val="222222"/>
          <w:sz w:val="21"/>
          <w:szCs w:val="21"/>
        </w:rPr>
        <w:t>.</w:t>
      </w:r>
    </w:p>
    <w:p w14:paraId="147543F0" w14:textId="77777777" w:rsidR="00796FB2" w:rsidRPr="00796FB2" w:rsidRDefault="00796FB2" w:rsidP="00796FB2">
      <w:pPr>
        <w:rPr>
          <w:rFonts w:ascii="Helvetica" w:hAnsi="Helvetica" w:cs="Helvetica"/>
          <w:b/>
          <w:bCs/>
          <w:color w:val="222222"/>
          <w:sz w:val="21"/>
          <w:szCs w:val="21"/>
        </w:rPr>
      </w:pPr>
    </w:p>
    <w:p w14:paraId="71BC075B"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lastRenderedPageBreak/>
        <w:t xml:space="preserve">4.2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w:t>
      </w:r>
    </w:p>
    <w:p w14:paraId="55731E9A" w14:textId="77777777" w:rsidR="00796FB2" w:rsidRPr="00796FB2" w:rsidRDefault="00796FB2" w:rsidP="00796FB2">
      <w:pPr>
        <w:rPr>
          <w:rFonts w:ascii="Helvetica" w:hAnsi="Helvetica" w:cs="Helvetica"/>
          <w:b/>
          <w:bCs/>
          <w:color w:val="222222"/>
          <w:sz w:val="21"/>
          <w:szCs w:val="21"/>
        </w:rPr>
      </w:pPr>
    </w:p>
    <w:p w14:paraId="3C69CD31"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4.2.1 </w:t>
      </w:r>
      <w:r w:rsidRPr="00796FB2">
        <w:rPr>
          <w:rFonts w:ascii="Helvetica" w:hAnsi="Helvetica" w:cs="Helvetica" w:hint="eastAsia"/>
          <w:b/>
          <w:bCs/>
          <w:color w:val="222222"/>
          <w:sz w:val="21"/>
          <w:szCs w:val="21"/>
        </w:rPr>
        <w:t>Зависимость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гемодинамических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p>
    <w:p w14:paraId="41F1A312" w14:textId="77777777" w:rsidR="00796FB2" w:rsidRPr="00796FB2" w:rsidRDefault="00796FB2" w:rsidP="00796FB2">
      <w:pPr>
        <w:rPr>
          <w:rFonts w:ascii="Helvetica" w:hAnsi="Helvetica" w:cs="Helvetica"/>
          <w:b/>
          <w:bCs/>
          <w:color w:val="222222"/>
          <w:sz w:val="21"/>
          <w:szCs w:val="21"/>
        </w:rPr>
      </w:pPr>
    </w:p>
    <w:p w14:paraId="6E09D44F"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уровня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систолического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АД</w:t>
      </w:r>
      <w:r w:rsidRPr="00796FB2">
        <w:rPr>
          <w:rFonts w:ascii="Helvetica" w:hAnsi="Helvetica" w:cs="Helvetica"/>
          <w:b/>
          <w:bCs/>
          <w:color w:val="222222"/>
          <w:sz w:val="21"/>
          <w:szCs w:val="21"/>
        </w:rPr>
        <w:t>.</w:t>
      </w:r>
    </w:p>
    <w:p w14:paraId="0A22D4B0" w14:textId="77777777" w:rsidR="00796FB2" w:rsidRPr="00796FB2" w:rsidRDefault="00796FB2" w:rsidP="00796FB2">
      <w:pPr>
        <w:rPr>
          <w:rFonts w:ascii="Helvetica" w:hAnsi="Helvetica" w:cs="Helvetica"/>
          <w:b/>
          <w:bCs/>
          <w:color w:val="222222"/>
          <w:sz w:val="21"/>
          <w:szCs w:val="21"/>
        </w:rPr>
      </w:pPr>
    </w:p>
    <w:p w14:paraId="75460C52"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4.2.2 </w:t>
      </w:r>
      <w:r w:rsidRPr="00796FB2">
        <w:rPr>
          <w:rFonts w:ascii="Helvetica" w:hAnsi="Helvetica" w:cs="Helvetica" w:hint="eastAsia"/>
          <w:b/>
          <w:bCs/>
          <w:color w:val="222222"/>
          <w:sz w:val="21"/>
          <w:szCs w:val="21"/>
        </w:rPr>
        <w:t>Зависимость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гемодинамических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уровня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офтальмотонуса</w:t>
      </w:r>
      <w:r w:rsidRPr="00796FB2">
        <w:rPr>
          <w:rFonts w:ascii="Helvetica" w:hAnsi="Helvetica" w:cs="Helvetica"/>
          <w:b/>
          <w:bCs/>
          <w:color w:val="222222"/>
          <w:sz w:val="21"/>
          <w:szCs w:val="21"/>
        </w:rPr>
        <w:t>.</w:t>
      </w:r>
    </w:p>
    <w:p w14:paraId="1B53A253" w14:textId="77777777" w:rsidR="00796FB2" w:rsidRPr="00796FB2" w:rsidRDefault="00796FB2" w:rsidP="00796FB2">
      <w:pPr>
        <w:rPr>
          <w:rFonts w:ascii="Helvetica" w:hAnsi="Helvetica" w:cs="Helvetica"/>
          <w:b/>
          <w:bCs/>
          <w:color w:val="222222"/>
          <w:sz w:val="21"/>
          <w:szCs w:val="21"/>
        </w:rPr>
      </w:pPr>
    </w:p>
    <w:p w14:paraId="7286F96E"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4.2.3 </w:t>
      </w:r>
      <w:r w:rsidRPr="00796FB2">
        <w:rPr>
          <w:rFonts w:ascii="Helvetica" w:hAnsi="Helvetica" w:cs="Helvetica" w:hint="eastAsia"/>
          <w:b/>
          <w:bCs/>
          <w:color w:val="222222"/>
          <w:sz w:val="21"/>
          <w:szCs w:val="21"/>
        </w:rPr>
        <w:t>Зависимость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стадии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заболевания</w:t>
      </w:r>
      <w:r w:rsidRPr="00796FB2">
        <w:rPr>
          <w:rFonts w:ascii="Helvetica" w:hAnsi="Helvetica" w:cs="Helvetica"/>
          <w:b/>
          <w:bCs/>
          <w:color w:val="222222"/>
          <w:sz w:val="21"/>
          <w:szCs w:val="21"/>
        </w:rPr>
        <w:t>.</w:t>
      </w:r>
    </w:p>
    <w:p w14:paraId="3F1BE267" w14:textId="77777777" w:rsidR="00796FB2" w:rsidRPr="00796FB2" w:rsidRDefault="00796FB2" w:rsidP="00796FB2">
      <w:pPr>
        <w:rPr>
          <w:rFonts w:ascii="Helvetica" w:hAnsi="Helvetica" w:cs="Helvetica"/>
          <w:b/>
          <w:bCs/>
          <w:color w:val="222222"/>
          <w:sz w:val="21"/>
          <w:szCs w:val="21"/>
        </w:rPr>
      </w:pPr>
    </w:p>
    <w:p w14:paraId="2BC9638F"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4.2.4 </w:t>
      </w:r>
      <w:r w:rsidRPr="00796FB2">
        <w:rPr>
          <w:rFonts w:ascii="Helvetica" w:hAnsi="Helvetica" w:cs="Helvetica" w:hint="eastAsia"/>
          <w:b/>
          <w:bCs/>
          <w:color w:val="222222"/>
          <w:sz w:val="21"/>
          <w:szCs w:val="21"/>
        </w:rPr>
        <w:t>Зависимость</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возраста</w:t>
      </w:r>
      <w:r w:rsidRPr="00796FB2">
        <w:rPr>
          <w:rFonts w:ascii="Helvetica" w:hAnsi="Helvetica" w:cs="Helvetica"/>
          <w:b/>
          <w:bCs/>
          <w:color w:val="222222"/>
          <w:sz w:val="21"/>
          <w:szCs w:val="21"/>
        </w:rPr>
        <w:t>.</w:t>
      </w:r>
    </w:p>
    <w:p w14:paraId="67FD2C21" w14:textId="77777777" w:rsidR="00796FB2" w:rsidRPr="00796FB2" w:rsidRDefault="00796FB2" w:rsidP="00796FB2">
      <w:pPr>
        <w:rPr>
          <w:rFonts w:ascii="Helvetica" w:hAnsi="Helvetica" w:cs="Helvetica"/>
          <w:b/>
          <w:bCs/>
          <w:color w:val="222222"/>
          <w:sz w:val="21"/>
          <w:szCs w:val="21"/>
        </w:rPr>
      </w:pPr>
    </w:p>
    <w:p w14:paraId="7692DD41"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4.3 </w:t>
      </w:r>
      <w:r w:rsidRPr="00796FB2">
        <w:rPr>
          <w:rFonts w:ascii="Helvetica" w:hAnsi="Helvetica" w:cs="Helvetica" w:hint="eastAsia"/>
          <w:b/>
          <w:bCs/>
          <w:color w:val="222222"/>
          <w:sz w:val="21"/>
          <w:szCs w:val="21"/>
        </w:rPr>
        <w:t>Изменение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гемодинамических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глаза</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после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лазерной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иридэктомии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фильтрующей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антиглаукоматозной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операции</w:t>
      </w:r>
      <w:r w:rsidRPr="00796FB2">
        <w:rPr>
          <w:rFonts w:ascii="Helvetica" w:hAnsi="Helvetica" w:cs="Helvetica"/>
          <w:b/>
          <w:bCs/>
          <w:color w:val="222222"/>
          <w:sz w:val="21"/>
          <w:szCs w:val="21"/>
        </w:rPr>
        <w:t>.</w:t>
      </w:r>
    </w:p>
    <w:p w14:paraId="7B3EFCB2" w14:textId="77777777" w:rsidR="00796FB2" w:rsidRPr="00796FB2" w:rsidRDefault="00796FB2" w:rsidP="00796FB2">
      <w:pPr>
        <w:rPr>
          <w:rFonts w:ascii="Helvetica" w:hAnsi="Helvetica" w:cs="Helvetica"/>
          <w:b/>
          <w:bCs/>
          <w:color w:val="222222"/>
          <w:sz w:val="21"/>
          <w:szCs w:val="21"/>
        </w:rPr>
      </w:pPr>
    </w:p>
    <w:p w14:paraId="3A71430F"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4.4 </w:t>
      </w:r>
      <w:r w:rsidRPr="00796FB2">
        <w:rPr>
          <w:rFonts w:ascii="Helvetica" w:hAnsi="Helvetica" w:cs="Helvetica" w:hint="eastAsia"/>
          <w:b/>
          <w:bCs/>
          <w:color w:val="222222"/>
          <w:sz w:val="21"/>
          <w:szCs w:val="21"/>
        </w:rPr>
        <w:t>Показатели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глаз</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ЗУГ</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сравнении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с</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показателями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гемодинамики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больных</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открыто</w:t>
      </w:r>
      <w:r w:rsidRPr="00796FB2">
        <w:rPr>
          <w:rFonts w:ascii="Helvetica" w:hAnsi="Helvetica" w:cs="Helvetica"/>
          <w:b/>
          <w:bCs/>
          <w:color w:val="222222"/>
          <w:sz w:val="21"/>
          <w:szCs w:val="21"/>
        </w:rPr>
        <w:t>-</w:t>
      </w:r>
      <w:r w:rsidRPr="00796FB2">
        <w:rPr>
          <w:rFonts w:ascii="Helvetica" w:hAnsi="Helvetica" w:cs="Helvetica" w:hint="eastAsia"/>
          <w:b/>
          <w:bCs/>
          <w:color w:val="222222"/>
          <w:sz w:val="21"/>
          <w:szCs w:val="21"/>
        </w:rPr>
        <w:t>угольной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глаукомой</w:t>
      </w:r>
      <w:r w:rsidRPr="00796FB2">
        <w:rPr>
          <w:rFonts w:ascii="Helvetica" w:hAnsi="Helvetica" w:cs="Helvetica"/>
          <w:b/>
          <w:bCs/>
          <w:color w:val="222222"/>
          <w:sz w:val="21"/>
          <w:szCs w:val="21"/>
        </w:rPr>
        <w:t>.</w:t>
      </w:r>
    </w:p>
    <w:p w14:paraId="26265CCF" w14:textId="77777777" w:rsidR="00796FB2" w:rsidRPr="00796FB2" w:rsidRDefault="00796FB2" w:rsidP="00796FB2">
      <w:pPr>
        <w:rPr>
          <w:rFonts w:ascii="Helvetica" w:hAnsi="Helvetica" w:cs="Helvetica"/>
          <w:b/>
          <w:bCs/>
          <w:color w:val="222222"/>
          <w:sz w:val="21"/>
          <w:szCs w:val="21"/>
        </w:rPr>
      </w:pPr>
    </w:p>
    <w:p w14:paraId="28C33A2E"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b/>
          <w:bCs/>
          <w:color w:val="222222"/>
          <w:sz w:val="21"/>
          <w:szCs w:val="21"/>
        </w:rPr>
        <w:t xml:space="preserve">4.5 </w:t>
      </w:r>
      <w:r w:rsidRPr="00796FB2">
        <w:rPr>
          <w:rFonts w:ascii="Helvetica" w:hAnsi="Helvetica" w:cs="Helvetica" w:hint="eastAsia"/>
          <w:b/>
          <w:bCs/>
          <w:color w:val="222222"/>
          <w:sz w:val="21"/>
          <w:szCs w:val="21"/>
        </w:rPr>
        <w:t>Гемодинамические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критерии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определении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оптимального</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уровня</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ВГД</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при</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первичной</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глаукоме</w:t>
      </w:r>
      <w:r w:rsidRPr="00796FB2">
        <w:rPr>
          <w:rFonts w:ascii="Helvetica" w:hAnsi="Helvetica" w:cs="Helvetica"/>
          <w:b/>
          <w:bCs/>
          <w:color w:val="222222"/>
          <w:sz w:val="21"/>
          <w:szCs w:val="21"/>
        </w:rPr>
        <w:t>.</w:t>
      </w:r>
    </w:p>
    <w:p w14:paraId="649BCD67" w14:textId="77777777" w:rsidR="00796FB2" w:rsidRPr="00796FB2" w:rsidRDefault="00796FB2" w:rsidP="00796FB2">
      <w:pPr>
        <w:rPr>
          <w:rFonts w:ascii="Helvetica" w:hAnsi="Helvetica" w:cs="Helvetica"/>
          <w:b/>
          <w:bCs/>
          <w:color w:val="222222"/>
          <w:sz w:val="21"/>
          <w:szCs w:val="21"/>
        </w:rPr>
      </w:pPr>
    </w:p>
    <w:p w14:paraId="4823C853" w14:textId="77777777" w:rsidR="00796FB2" w:rsidRPr="00796FB2" w:rsidRDefault="00796FB2" w:rsidP="00796FB2">
      <w:pPr>
        <w:rPr>
          <w:rFonts w:ascii="Helvetica" w:hAnsi="Helvetica" w:cs="Helvetica"/>
          <w:b/>
          <w:bCs/>
          <w:color w:val="222222"/>
          <w:sz w:val="21"/>
          <w:szCs w:val="21"/>
        </w:rPr>
      </w:pPr>
      <w:r w:rsidRPr="00796FB2">
        <w:rPr>
          <w:rFonts w:ascii="Helvetica" w:hAnsi="Helvetica" w:cs="Helvetica" w:hint="eastAsia"/>
          <w:b/>
          <w:bCs/>
          <w:color w:val="222222"/>
          <w:sz w:val="21"/>
          <w:szCs w:val="21"/>
        </w:rPr>
        <w:t>ГЛАВА</w:t>
      </w:r>
      <w:r w:rsidRPr="00796FB2">
        <w:rPr>
          <w:rFonts w:ascii="Helvetica" w:hAnsi="Helvetica" w:cs="Helvetica"/>
          <w:b/>
          <w:bCs/>
          <w:color w:val="222222"/>
          <w:sz w:val="21"/>
          <w:szCs w:val="21"/>
        </w:rPr>
        <w:t xml:space="preserve"> 5. </w:t>
      </w:r>
      <w:r w:rsidRPr="00796FB2">
        <w:rPr>
          <w:rFonts w:ascii="Helvetica" w:hAnsi="Helvetica" w:cs="Helvetica" w:hint="eastAsia"/>
          <w:b/>
          <w:bCs/>
          <w:color w:val="222222"/>
          <w:sz w:val="21"/>
          <w:szCs w:val="21"/>
        </w:rPr>
        <w:t>ОБСУЖДЕНИЕ</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РЕЗУЛЬТАТОВ</w:t>
      </w:r>
      <w:r w:rsidRPr="00796FB2">
        <w:rPr>
          <w:rFonts w:ascii="Helvetica" w:hAnsi="Helvetica" w:cs="Helvetica"/>
          <w:b/>
          <w:bCs/>
          <w:color w:val="222222"/>
          <w:sz w:val="21"/>
          <w:szCs w:val="21"/>
        </w:rPr>
        <w:t xml:space="preserve"> </w:t>
      </w:r>
      <w:r w:rsidRPr="00796FB2">
        <w:rPr>
          <w:rFonts w:ascii="Helvetica" w:hAnsi="Helvetica" w:cs="Helvetica" w:hint="eastAsia"/>
          <w:b/>
          <w:bCs/>
          <w:color w:val="222222"/>
          <w:sz w:val="21"/>
          <w:szCs w:val="21"/>
        </w:rPr>
        <w:t>ИССЛЕДОВАНИЙ</w:t>
      </w:r>
      <w:r w:rsidRPr="00796FB2">
        <w:rPr>
          <w:rFonts w:ascii="Helvetica" w:hAnsi="Helvetica" w:cs="Helvetica"/>
          <w:b/>
          <w:bCs/>
          <w:color w:val="222222"/>
          <w:sz w:val="21"/>
          <w:szCs w:val="21"/>
        </w:rPr>
        <w:t>.</w:t>
      </w:r>
    </w:p>
    <w:p w14:paraId="1FC9052D" w14:textId="77777777" w:rsidR="00796FB2" w:rsidRPr="00796FB2" w:rsidRDefault="00796FB2" w:rsidP="00796FB2">
      <w:pPr>
        <w:rPr>
          <w:rFonts w:ascii="Helvetica" w:hAnsi="Helvetica" w:cs="Helvetica"/>
          <w:b/>
          <w:bCs/>
          <w:color w:val="222222"/>
          <w:sz w:val="21"/>
          <w:szCs w:val="21"/>
        </w:rPr>
      </w:pPr>
    </w:p>
    <w:p w14:paraId="109CC004" w14:textId="7DD84DD6" w:rsidR="00484EB4" w:rsidRPr="00796FB2" w:rsidRDefault="00796FB2" w:rsidP="00796FB2">
      <w:r w:rsidRPr="00796FB2">
        <w:rPr>
          <w:rFonts w:ascii="Helvetica" w:hAnsi="Helvetica" w:cs="Helvetica" w:hint="eastAsia"/>
          <w:b/>
          <w:bCs/>
          <w:color w:val="222222"/>
          <w:sz w:val="21"/>
          <w:szCs w:val="21"/>
        </w:rPr>
        <w:t>ВЫВОДЫ</w:t>
      </w:r>
      <w:r w:rsidRPr="00796FB2">
        <w:rPr>
          <w:rFonts w:ascii="Helvetica" w:hAnsi="Helvetica" w:cs="Helvetica"/>
          <w:b/>
          <w:bCs/>
          <w:color w:val="222222"/>
          <w:sz w:val="21"/>
          <w:szCs w:val="21"/>
        </w:rPr>
        <w:t>.</w:t>
      </w:r>
    </w:p>
    <w:sectPr w:rsidR="00484EB4" w:rsidRPr="00796FB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6D890" w14:textId="77777777" w:rsidR="001F5C7F" w:rsidRDefault="001F5C7F">
      <w:pPr>
        <w:spacing w:after="0" w:line="240" w:lineRule="auto"/>
      </w:pPr>
      <w:r>
        <w:separator/>
      </w:r>
    </w:p>
  </w:endnote>
  <w:endnote w:type="continuationSeparator" w:id="0">
    <w:p w14:paraId="4837A8C8" w14:textId="77777777" w:rsidR="001F5C7F" w:rsidRDefault="001F5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0B3F7" w14:textId="77777777" w:rsidR="001F5C7F" w:rsidRDefault="001F5C7F"/>
    <w:p w14:paraId="1564D1B1" w14:textId="77777777" w:rsidR="001F5C7F" w:rsidRDefault="001F5C7F"/>
    <w:p w14:paraId="57CD274D" w14:textId="77777777" w:rsidR="001F5C7F" w:rsidRDefault="001F5C7F"/>
    <w:p w14:paraId="7469910F" w14:textId="77777777" w:rsidR="001F5C7F" w:rsidRDefault="001F5C7F"/>
    <w:p w14:paraId="10EECF5C" w14:textId="77777777" w:rsidR="001F5C7F" w:rsidRDefault="001F5C7F"/>
    <w:p w14:paraId="3495A6E8" w14:textId="77777777" w:rsidR="001F5C7F" w:rsidRDefault="001F5C7F"/>
    <w:p w14:paraId="6C30EBBE" w14:textId="77777777" w:rsidR="001F5C7F" w:rsidRDefault="001F5C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A18304" wp14:editId="502C16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F6073" w14:textId="77777777" w:rsidR="001F5C7F" w:rsidRDefault="001F5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A1830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AF6073" w14:textId="77777777" w:rsidR="001F5C7F" w:rsidRDefault="001F5C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BD0D395" w14:textId="77777777" w:rsidR="001F5C7F" w:rsidRDefault="001F5C7F"/>
    <w:p w14:paraId="0551C2D7" w14:textId="77777777" w:rsidR="001F5C7F" w:rsidRDefault="001F5C7F"/>
    <w:p w14:paraId="2CAC5F10" w14:textId="77777777" w:rsidR="001F5C7F" w:rsidRDefault="001F5C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683BFD" wp14:editId="27D22C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35DE0" w14:textId="77777777" w:rsidR="001F5C7F" w:rsidRDefault="001F5C7F"/>
                          <w:p w14:paraId="1E651412" w14:textId="77777777" w:rsidR="001F5C7F" w:rsidRDefault="001F5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683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F35DE0" w14:textId="77777777" w:rsidR="001F5C7F" w:rsidRDefault="001F5C7F"/>
                    <w:p w14:paraId="1E651412" w14:textId="77777777" w:rsidR="001F5C7F" w:rsidRDefault="001F5C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C7C20D" w14:textId="77777777" w:rsidR="001F5C7F" w:rsidRDefault="001F5C7F"/>
    <w:p w14:paraId="696C535F" w14:textId="77777777" w:rsidR="001F5C7F" w:rsidRDefault="001F5C7F">
      <w:pPr>
        <w:rPr>
          <w:sz w:val="2"/>
          <w:szCs w:val="2"/>
        </w:rPr>
      </w:pPr>
    </w:p>
    <w:p w14:paraId="7BC75E04" w14:textId="77777777" w:rsidR="001F5C7F" w:rsidRDefault="001F5C7F"/>
    <w:p w14:paraId="2A6EBEFC" w14:textId="77777777" w:rsidR="001F5C7F" w:rsidRDefault="001F5C7F">
      <w:pPr>
        <w:spacing w:after="0" w:line="240" w:lineRule="auto"/>
      </w:pPr>
    </w:p>
  </w:footnote>
  <w:footnote w:type="continuationSeparator" w:id="0">
    <w:p w14:paraId="024EA47C" w14:textId="77777777" w:rsidR="001F5C7F" w:rsidRDefault="001F5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7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196627</TotalTime>
  <Pages>5</Pages>
  <Words>626</Words>
  <Characters>3570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1085</cp:revision>
  <cp:lastPrinted>2009-02-06T05:36:00Z</cp:lastPrinted>
  <dcterms:created xsi:type="dcterms:W3CDTF">2024-01-07T13:43:00Z</dcterms:created>
  <dcterms:modified xsi:type="dcterms:W3CDTF">2025-11-01T18:23:00Z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