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1C990" w14:textId="77777777" w:rsidR="003630AD" w:rsidRPr="003630AD" w:rsidRDefault="003630AD" w:rsidP="003630AD">
      <w:pPr>
        <w:rPr>
          <w:rFonts w:ascii="Helvetica" w:hAnsi="Helvetica" w:cs="Helvetica"/>
          <w:b/>
          <w:bCs/>
          <w:color w:val="222222"/>
          <w:sz w:val="21"/>
          <w:szCs w:val="21"/>
        </w:rPr>
      </w:pPr>
      <w:r w:rsidRPr="003630AD">
        <w:rPr>
          <w:rFonts w:ascii="Helvetica" w:hAnsi="Helvetica" w:cs="Helvetica" w:hint="eastAsia"/>
          <w:b/>
          <w:bCs/>
          <w:color w:val="222222"/>
          <w:sz w:val="21"/>
          <w:szCs w:val="21"/>
        </w:rPr>
        <w:t>Винокуров</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Виктор</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Николаевич</w:t>
      </w:r>
      <w:r w:rsidRPr="003630AD">
        <w:rPr>
          <w:rFonts w:ascii="Helvetica" w:hAnsi="Helvetica" w:cs="Helvetica"/>
          <w:b/>
          <w:bCs/>
          <w:color w:val="222222"/>
          <w:sz w:val="21"/>
          <w:szCs w:val="21"/>
        </w:rPr>
        <w:t>.</w:t>
      </w:r>
    </w:p>
    <w:p w14:paraId="45BE9026" w14:textId="77777777" w:rsidR="003630AD" w:rsidRPr="003630AD" w:rsidRDefault="003630AD" w:rsidP="003630AD">
      <w:pPr>
        <w:rPr>
          <w:rFonts w:ascii="Helvetica" w:hAnsi="Helvetica" w:cs="Helvetica"/>
          <w:b/>
          <w:bCs/>
          <w:color w:val="222222"/>
          <w:sz w:val="21"/>
          <w:szCs w:val="21"/>
        </w:rPr>
      </w:pPr>
      <w:r w:rsidRPr="003630AD">
        <w:rPr>
          <w:rFonts w:ascii="Helvetica" w:hAnsi="Helvetica" w:cs="Helvetica" w:hint="eastAsia"/>
          <w:b/>
          <w:bCs/>
          <w:color w:val="222222"/>
          <w:sz w:val="21"/>
          <w:szCs w:val="21"/>
        </w:rPr>
        <w:t>Возмущенное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эйлерово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движение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твердого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тела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при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соизмеримых</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частотах</w:t>
      </w:r>
      <w:r w:rsidRPr="003630AD">
        <w:rPr>
          <w:rFonts w:ascii="Helvetica" w:hAnsi="Helvetica" w:cs="Helvetica"/>
          <w:b/>
          <w:bCs/>
          <w:color w:val="222222"/>
          <w:sz w:val="21"/>
          <w:szCs w:val="21"/>
        </w:rPr>
        <w:t xml:space="preserve"> : </w:t>
      </w:r>
      <w:r w:rsidRPr="003630AD">
        <w:rPr>
          <w:rFonts w:ascii="Helvetica" w:hAnsi="Helvetica" w:cs="Helvetica" w:hint="eastAsia"/>
          <w:b/>
          <w:bCs/>
          <w:color w:val="222222"/>
          <w:sz w:val="21"/>
          <w:szCs w:val="21"/>
        </w:rPr>
        <w:t>диссертация</w:t>
      </w:r>
      <w:r w:rsidRPr="003630AD">
        <w:rPr>
          <w:rFonts w:ascii="Helvetica" w:hAnsi="Helvetica" w:cs="Helvetica"/>
          <w:b/>
          <w:bCs/>
          <w:color w:val="222222"/>
          <w:sz w:val="21"/>
          <w:szCs w:val="21"/>
        </w:rPr>
        <w:t xml:space="preserve"> ... </w:t>
      </w:r>
      <w:r w:rsidRPr="003630AD">
        <w:rPr>
          <w:rFonts w:ascii="Helvetica" w:hAnsi="Helvetica" w:cs="Helvetica" w:hint="eastAsia"/>
          <w:b/>
          <w:bCs/>
          <w:color w:val="222222"/>
          <w:sz w:val="21"/>
          <w:szCs w:val="21"/>
        </w:rPr>
        <w:t>кандидата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физико</w:t>
      </w:r>
      <w:r w:rsidRPr="003630AD">
        <w:rPr>
          <w:rFonts w:ascii="Helvetica" w:hAnsi="Helvetica" w:cs="Helvetica"/>
          <w:b/>
          <w:bCs/>
          <w:color w:val="222222"/>
          <w:sz w:val="21"/>
          <w:szCs w:val="21"/>
        </w:rPr>
        <w:t>-</w:t>
      </w:r>
      <w:r w:rsidRPr="003630AD">
        <w:rPr>
          <w:rFonts w:ascii="Helvetica" w:hAnsi="Helvetica" w:cs="Helvetica" w:hint="eastAsia"/>
          <w:b/>
          <w:bCs/>
          <w:color w:val="222222"/>
          <w:sz w:val="21"/>
          <w:szCs w:val="21"/>
        </w:rPr>
        <w:t>математических</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наук</w:t>
      </w:r>
      <w:r w:rsidRPr="003630AD">
        <w:rPr>
          <w:rFonts w:ascii="Helvetica" w:hAnsi="Helvetica" w:cs="Helvetica"/>
          <w:b/>
          <w:bCs/>
          <w:color w:val="222222"/>
          <w:sz w:val="21"/>
          <w:szCs w:val="21"/>
        </w:rPr>
        <w:t xml:space="preserve"> : 01.02.01. - </w:t>
      </w:r>
      <w:r w:rsidRPr="003630AD">
        <w:rPr>
          <w:rFonts w:ascii="Helvetica" w:hAnsi="Helvetica" w:cs="Helvetica" w:hint="eastAsia"/>
          <w:b/>
          <w:bCs/>
          <w:color w:val="222222"/>
          <w:sz w:val="21"/>
          <w:szCs w:val="21"/>
        </w:rPr>
        <w:t>Москва</w:t>
      </w:r>
      <w:r w:rsidRPr="003630AD">
        <w:rPr>
          <w:rFonts w:ascii="Helvetica" w:hAnsi="Helvetica" w:cs="Helvetica"/>
          <w:b/>
          <w:bCs/>
          <w:color w:val="222222"/>
          <w:sz w:val="21"/>
          <w:szCs w:val="21"/>
        </w:rPr>
        <w:t xml:space="preserve">, 1984. - 120 </w:t>
      </w:r>
      <w:r w:rsidRPr="003630AD">
        <w:rPr>
          <w:rFonts w:ascii="Helvetica" w:hAnsi="Helvetica" w:cs="Helvetica" w:hint="eastAsia"/>
          <w:b/>
          <w:bCs/>
          <w:color w:val="222222"/>
          <w:sz w:val="21"/>
          <w:szCs w:val="21"/>
        </w:rPr>
        <w:t>с</w:t>
      </w:r>
      <w:r w:rsidRPr="003630AD">
        <w:rPr>
          <w:rFonts w:ascii="Helvetica" w:hAnsi="Helvetica" w:cs="Helvetica"/>
          <w:b/>
          <w:bCs/>
          <w:color w:val="222222"/>
          <w:sz w:val="21"/>
          <w:szCs w:val="21"/>
        </w:rPr>
        <w:t xml:space="preserve">. : </w:t>
      </w:r>
      <w:r w:rsidRPr="003630AD">
        <w:rPr>
          <w:rFonts w:ascii="Helvetica" w:hAnsi="Helvetica" w:cs="Helvetica" w:hint="eastAsia"/>
          <w:b/>
          <w:bCs/>
          <w:color w:val="222222"/>
          <w:sz w:val="21"/>
          <w:szCs w:val="21"/>
        </w:rPr>
        <w:t>ил</w:t>
      </w:r>
      <w:r w:rsidRPr="003630AD">
        <w:rPr>
          <w:rFonts w:ascii="Helvetica" w:hAnsi="Helvetica" w:cs="Helvetica"/>
          <w:b/>
          <w:bCs/>
          <w:color w:val="222222"/>
          <w:sz w:val="21"/>
          <w:szCs w:val="21"/>
        </w:rPr>
        <w:t>.</w:t>
      </w:r>
    </w:p>
    <w:p w14:paraId="3AACDECB" w14:textId="77777777" w:rsidR="003630AD" w:rsidRPr="003630AD" w:rsidRDefault="003630AD" w:rsidP="003630AD">
      <w:pPr>
        <w:rPr>
          <w:rFonts w:ascii="Helvetica" w:hAnsi="Helvetica" w:cs="Helvetica"/>
          <w:b/>
          <w:bCs/>
          <w:color w:val="222222"/>
          <w:sz w:val="21"/>
          <w:szCs w:val="21"/>
        </w:rPr>
      </w:pPr>
      <w:r w:rsidRPr="003630AD">
        <w:rPr>
          <w:rFonts w:ascii="Helvetica" w:hAnsi="Helvetica" w:cs="Helvetica" w:hint="eastAsia"/>
          <w:b/>
          <w:bCs/>
          <w:color w:val="222222"/>
          <w:sz w:val="21"/>
          <w:szCs w:val="21"/>
        </w:rPr>
        <w:t>больше</w:t>
      </w:r>
    </w:p>
    <w:p w14:paraId="14EBD52F" w14:textId="77777777" w:rsidR="003630AD" w:rsidRPr="003630AD" w:rsidRDefault="003630AD" w:rsidP="003630AD">
      <w:pPr>
        <w:rPr>
          <w:rFonts w:ascii="Helvetica" w:hAnsi="Helvetica" w:cs="Helvetica"/>
          <w:b/>
          <w:bCs/>
          <w:color w:val="222222"/>
          <w:sz w:val="21"/>
          <w:szCs w:val="21"/>
        </w:rPr>
      </w:pPr>
      <w:r w:rsidRPr="003630AD">
        <w:rPr>
          <w:rFonts w:ascii="Helvetica" w:hAnsi="Helvetica" w:cs="Helvetica" w:hint="eastAsia"/>
          <w:b/>
          <w:bCs/>
          <w:color w:val="222222"/>
          <w:sz w:val="21"/>
          <w:szCs w:val="21"/>
        </w:rPr>
        <w:t>Цитаты</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из</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текста</w:t>
      </w:r>
      <w:r w:rsidRPr="003630AD">
        <w:rPr>
          <w:rFonts w:ascii="Helvetica" w:hAnsi="Helvetica" w:cs="Helvetica"/>
          <w:b/>
          <w:bCs/>
          <w:color w:val="222222"/>
          <w:sz w:val="21"/>
          <w:szCs w:val="21"/>
        </w:rPr>
        <w:t>:</w:t>
      </w:r>
    </w:p>
    <w:p w14:paraId="365E31D5" w14:textId="77777777" w:rsidR="003630AD" w:rsidRPr="003630AD" w:rsidRDefault="003630AD" w:rsidP="003630AD">
      <w:pPr>
        <w:rPr>
          <w:rFonts w:ascii="Helvetica" w:hAnsi="Helvetica" w:cs="Helvetica"/>
          <w:b/>
          <w:bCs/>
          <w:color w:val="222222"/>
          <w:sz w:val="21"/>
          <w:szCs w:val="21"/>
        </w:rPr>
      </w:pPr>
      <w:r w:rsidRPr="003630AD">
        <w:rPr>
          <w:rFonts w:ascii="Helvetica" w:hAnsi="Helvetica" w:cs="Helvetica" w:hint="eastAsia"/>
          <w:b/>
          <w:bCs/>
          <w:color w:val="222222"/>
          <w:sz w:val="21"/>
          <w:szCs w:val="21"/>
        </w:rPr>
        <w:t>стр</w:t>
      </w:r>
      <w:r w:rsidRPr="003630AD">
        <w:rPr>
          <w:rFonts w:ascii="Helvetica" w:hAnsi="Helvetica" w:cs="Helvetica"/>
          <w:b/>
          <w:bCs/>
          <w:color w:val="222222"/>
          <w:sz w:val="21"/>
          <w:szCs w:val="21"/>
        </w:rPr>
        <w:t>. 1</w:t>
      </w:r>
    </w:p>
    <w:p w14:paraId="56AA9657" w14:textId="77777777" w:rsidR="003630AD" w:rsidRPr="003630AD" w:rsidRDefault="003630AD" w:rsidP="003630AD">
      <w:pPr>
        <w:rPr>
          <w:rFonts w:ascii="Helvetica" w:hAnsi="Helvetica" w:cs="Helvetica"/>
          <w:b/>
          <w:bCs/>
          <w:color w:val="222222"/>
          <w:sz w:val="21"/>
          <w:szCs w:val="21"/>
        </w:rPr>
      </w:pPr>
      <w:r w:rsidRPr="003630AD">
        <w:rPr>
          <w:rFonts w:ascii="Helvetica" w:hAnsi="Helvetica" w:cs="Helvetica" w:hint="eastAsia"/>
          <w:b/>
          <w:bCs/>
          <w:color w:val="222222"/>
          <w:sz w:val="21"/>
          <w:szCs w:val="21"/>
        </w:rPr>
        <w:t>Революции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ордена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Трудового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Красного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Знамени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высшее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техническое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училище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имени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Н</w:t>
      </w:r>
      <w:r w:rsidRPr="003630AD">
        <w:rPr>
          <w:rFonts w:ascii="Helvetica" w:hAnsi="Helvetica" w:cs="Helvetica"/>
          <w:b/>
          <w:bCs/>
          <w:color w:val="222222"/>
          <w:sz w:val="21"/>
          <w:szCs w:val="21"/>
        </w:rPr>
        <w:t>.</w:t>
      </w:r>
      <w:r w:rsidRPr="003630AD">
        <w:rPr>
          <w:rFonts w:ascii="Helvetica" w:hAnsi="Helvetica" w:cs="Helvetica" w:hint="eastAsia"/>
          <w:b/>
          <w:bCs/>
          <w:color w:val="222222"/>
          <w:sz w:val="21"/>
          <w:szCs w:val="21"/>
        </w:rPr>
        <w:t>Э</w:t>
      </w:r>
      <w:r w:rsidRPr="003630AD">
        <w:rPr>
          <w:rFonts w:ascii="Helvetica" w:hAnsi="Helvetica" w:cs="Helvetica"/>
          <w:b/>
          <w:bCs/>
          <w:color w:val="222222"/>
          <w:sz w:val="21"/>
          <w:szCs w:val="21"/>
        </w:rPr>
        <w:t>.</w:t>
      </w:r>
      <w:r w:rsidRPr="003630AD">
        <w:rPr>
          <w:rFonts w:ascii="Helvetica" w:hAnsi="Helvetica" w:cs="Helvetica" w:hint="eastAsia"/>
          <w:b/>
          <w:bCs/>
          <w:color w:val="222222"/>
          <w:sz w:val="21"/>
          <w:szCs w:val="21"/>
        </w:rPr>
        <w:t>Баумана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На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правах</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рукописи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Винокуров</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Виктор</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Николаевич</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ВОЗМУЩЕННОЕ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ЭЙЛЕРОВО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ДВИЖЕНИЕ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ТВЕРДОГО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М</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ПРИ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СОИЗМЕРИМЫХ</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ЧкС</w:t>
      </w:r>
      <w:r w:rsidRPr="003630AD">
        <w:rPr>
          <w:rFonts w:ascii="Helvetica" w:hAnsi="Helvetica" w:cs="Helvetica"/>
          <w:b/>
          <w:bCs/>
          <w:color w:val="222222"/>
          <w:sz w:val="21"/>
          <w:szCs w:val="21"/>
        </w:rPr>
        <w:t>10</w:t>
      </w:r>
      <w:r w:rsidRPr="003630AD">
        <w:rPr>
          <w:rFonts w:ascii="Helvetica" w:hAnsi="Helvetica" w:cs="Helvetica" w:hint="eastAsia"/>
          <w:b/>
          <w:bCs/>
          <w:color w:val="222222"/>
          <w:sz w:val="21"/>
          <w:szCs w:val="21"/>
        </w:rPr>
        <w:t>Тк</w:t>
      </w:r>
      <w:r w:rsidRPr="003630AD">
        <w:rPr>
          <w:rFonts w:ascii="Helvetica" w:hAnsi="Helvetica" w:cs="Helvetica"/>
          <w:b/>
          <w:bCs/>
          <w:color w:val="222222"/>
          <w:sz w:val="21"/>
          <w:szCs w:val="21"/>
        </w:rPr>
        <w:t xml:space="preserve">1 </w:t>
      </w:r>
      <w:r w:rsidRPr="003630AD">
        <w:rPr>
          <w:rFonts w:ascii="Helvetica" w:hAnsi="Helvetica" w:cs="Helvetica" w:hint="eastAsia"/>
          <w:b/>
          <w:bCs/>
          <w:color w:val="222222"/>
          <w:sz w:val="21"/>
          <w:szCs w:val="21"/>
        </w:rPr>
        <w:t>Специальность</w:t>
      </w:r>
      <w:r w:rsidRPr="003630AD">
        <w:rPr>
          <w:rFonts w:ascii="Helvetica" w:hAnsi="Helvetica" w:cs="Helvetica"/>
          <w:b/>
          <w:bCs/>
          <w:color w:val="222222"/>
          <w:sz w:val="21"/>
          <w:szCs w:val="21"/>
        </w:rPr>
        <w:t xml:space="preserve"> 01.02.01 - </w:t>
      </w:r>
      <w:r w:rsidRPr="003630AD">
        <w:rPr>
          <w:rFonts w:ascii="Helvetica" w:hAnsi="Helvetica" w:cs="Helvetica" w:hint="eastAsia"/>
          <w:b/>
          <w:bCs/>
          <w:color w:val="222222"/>
          <w:sz w:val="21"/>
          <w:szCs w:val="21"/>
        </w:rPr>
        <w:t>теоретическая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механика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ДИССЕРТАЦИЯ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на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соискание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ученой</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степени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кандидата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физико</w:t>
      </w:r>
      <w:r w:rsidRPr="003630AD">
        <w:rPr>
          <w:rFonts w:ascii="Helvetica" w:hAnsi="Helvetica" w:cs="Helvetica"/>
          <w:b/>
          <w:bCs/>
          <w:color w:val="222222"/>
          <w:sz w:val="21"/>
          <w:szCs w:val="21"/>
        </w:rPr>
        <w:t>-</w:t>
      </w:r>
      <w:r w:rsidRPr="003630AD">
        <w:rPr>
          <w:rFonts w:ascii="Helvetica" w:hAnsi="Helvetica" w:cs="Helvetica" w:hint="eastAsia"/>
          <w:b/>
          <w:bCs/>
          <w:color w:val="222222"/>
          <w:sz w:val="21"/>
          <w:szCs w:val="21"/>
        </w:rPr>
        <w:t>математических</w:t>
      </w:r>
    </w:p>
    <w:p w14:paraId="695658E7" w14:textId="77777777" w:rsidR="003630AD" w:rsidRPr="003630AD" w:rsidRDefault="003630AD" w:rsidP="003630AD">
      <w:pPr>
        <w:rPr>
          <w:rFonts w:ascii="Helvetica" w:hAnsi="Helvetica" w:cs="Helvetica"/>
          <w:b/>
          <w:bCs/>
          <w:color w:val="222222"/>
          <w:sz w:val="21"/>
          <w:szCs w:val="21"/>
        </w:rPr>
      </w:pPr>
      <w:r w:rsidRPr="003630AD">
        <w:rPr>
          <w:rFonts w:ascii="Helvetica" w:hAnsi="Helvetica" w:cs="Helvetica" w:hint="eastAsia"/>
          <w:b/>
          <w:bCs/>
          <w:color w:val="222222"/>
          <w:sz w:val="21"/>
          <w:szCs w:val="21"/>
        </w:rPr>
        <w:t>стр</w:t>
      </w:r>
      <w:r w:rsidRPr="003630AD">
        <w:rPr>
          <w:rFonts w:ascii="Helvetica" w:hAnsi="Helvetica" w:cs="Helvetica"/>
          <w:b/>
          <w:bCs/>
          <w:color w:val="222222"/>
          <w:sz w:val="21"/>
          <w:szCs w:val="21"/>
        </w:rPr>
        <w:t>. 2</w:t>
      </w:r>
    </w:p>
    <w:p w14:paraId="309D72D5" w14:textId="77777777" w:rsidR="003630AD" w:rsidRPr="003630AD" w:rsidRDefault="003630AD" w:rsidP="003630AD">
      <w:pPr>
        <w:rPr>
          <w:rFonts w:ascii="Helvetica" w:hAnsi="Helvetica" w:cs="Helvetica"/>
          <w:b/>
          <w:bCs/>
          <w:color w:val="222222"/>
          <w:sz w:val="21"/>
          <w:szCs w:val="21"/>
        </w:rPr>
      </w:pPr>
      <w:r w:rsidRPr="003630AD">
        <w:rPr>
          <w:rFonts w:ascii="Helvetica" w:hAnsi="Helvetica" w:cs="Helvetica" w:hint="eastAsia"/>
          <w:b/>
          <w:bCs/>
          <w:color w:val="222222"/>
          <w:sz w:val="21"/>
          <w:szCs w:val="21"/>
        </w:rPr>
        <w:t>движение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тела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при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острой</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соизмери­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мости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частот</w:t>
      </w:r>
      <w:r w:rsidRPr="003630AD">
        <w:rPr>
          <w:rFonts w:ascii="Helvetica" w:hAnsi="Helvetica" w:cs="Helvetica"/>
          <w:b/>
          <w:bCs/>
          <w:color w:val="222222"/>
          <w:sz w:val="21"/>
          <w:szCs w:val="21"/>
        </w:rPr>
        <w:t xml:space="preserve"> 2.5. </w:t>
      </w:r>
      <w:r w:rsidRPr="003630AD">
        <w:rPr>
          <w:rFonts w:ascii="Helvetica" w:hAnsi="Helvetica" w:cs="Helvetica" w:hint="eastAsia"/>
          <w:b/>
          <w:bCs/>
          <w:color w:val="222222"/>
          <w:sz w:val="21"/>
          <w:szCs w:val="21"/>
        </w:rPr>
        <w:t>Либрационное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движение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тела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при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острой</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соизмери­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мости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частот</w:t>
      </w:r>
      <w:r w:rsidRPr="003630AD">
        <w:rPr>
          <w:rFonts w:ascii="Helvetica" w:hAnsi="Helvetica" w:cs="Helvetica"/>
          <w:b/>
          <w:bCs/>
          <w:color w:val="222222"/>
          <w:sz w:val="21"/>
          <w:szCs w:val="21"/>
        </w:rPr>
        <w:t xml:space="preserve"> 67 62 51 54 58 - 32.6. </w:t>
      </w:r>
      <w:r w:rsidRPr="003630AD">
        <w:rPr>
          <w:rFonts w:ascii="Helvetica" w:hAnsi="Helvetica" w:cs="Helvetica" w:hint="eastAsia"/>
          <w:b/>
          <w:bCs/>
          <w:color w:val="222222"/>
          <w:sz w:val="21"/>
          <w:szCs w:val="21"/>
        </w:rPr>
        <w:t>Движение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при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острой</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соизмеримости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частот</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периодические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решения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Пуанкаре</w:t>
      </w:r>
      <w:r w:rsidRPr="003630AD">
        <w:rPr>
          <w:rFonts w:ascii="Helvetica" w:hAnsi="Helvetica" w:cs="Helvetica"/>
          <w:b/>
          <w:bCs/>
          <w:color w:val="222222"/>
          <w:sz w:val="21"/>
          <w:szCs w:val="21"/>
        </w:rPr>
        <w:t xml:space="preserve"> 2.7. </w:t>
      </w:r>
      <w:r w:rsidRPr="003630AD">
        <w:rPr>
          <w:rFonts w:ascii="Helvetica" w:hAnsi="Helvetica" w:cs="Helvetica" w:hint="eastAsia"/>
          <w:b/>
          <w:bCs/>
          <w:color w:val="222222"/>
          <w:sz w:val="21"/>
          <w:szCs w:val="21"/>
        </w:rPr>
        <w:t>Штерпретация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движения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Результаты</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расчетов</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на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аВМ</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Глава</w:t>
      </w:r>
      <w:r w:rsidRPr="003630AD">
        <w:rPr>
          <w:rFonts w:ascii="Helvetica" w:hAnsi="Helvetica" w:cs="Helvetica"/>
          <w:b/>
          <w:bCs/>
          <w:color w:val="222222"/>
          <w:sz w:val="21"/>
          <w:szCs w:val="21"/>
        </w:rPr>
        <w:t xml:space="preserve"> 3. </w:t>
      </w:r>
      <w:r w:rsidRPr="003630AD">
        <w:rPr>
          <w:rFonts w:ascii="Helvetica" w:hAnsi="Helvetica" w:cs="Helvetica" w:hint="eastAsia"/>
          <w:b/>
          <w:bCs/>
          <w:color w:val="222222"/>
          <w:sz w:val="21"/>
          <w:szCs w:val="21"/>
        </w:rPr>
        <w:t>ЙССЛЕДШАНЙЕ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ВОЗМУПрННСГО</w:t>
      </w:r>
    </w:p>
    <w:p w14:paraId="234B11D9" w14:textId="77777777" w:rsidR="003630AD" w:rsidRPr="003630AD" w:rsidRDefault="003630AD" w:rsidP="003630AD">
      <w:pPr>
        <w:rPr>
          <w:rFonts w:ascii="Helvetica" w:hAnsi="Helvetica" w:cs="Helvetica"/>
          <w:b/>
          <w:bCs/>
          <w:color w:val="222222"/>
          <w:sz w:val="21"/>
          <w:szCs w:val="21"/>
        </w:rPr>
      </w:pPr>
      <w:r w:rsidRPr="003630AD">
        <w:rPr>
          <w:rFonts w:ascii="Helvetica" w:hAnsi="Helvetica" w:cs="Helvetica" w:hint="eastAsia"/>
          <w:b/>
          <w:bCs/>
          <w:color w:val="222222"/>
          <w:sz w:val="21"/>
          <w:szCs w:val="21"/>
        </w:rPr>
        <w:t>стр</w:t>
      </w:r>
      <w:r w:rsidRPr="003630AD">
        <w:rPr>
          <w:rFonts w:ascii="Helvetica" w:hAnsi="Helvetica" w:cs="Helvetica"/>
          <w:b/>
          <w:bCs/>
          <w:color w:val="222222"/>
          <w:sz w:val="21"/>
          <w:szCs w:val="21"/>
        </w:rPr>
        <w:t>. 6</w:t>
      </w:r>
    </w:p>
    <w:p w14:paraId="4CCADE6E" w14:textId="11F87BB7" w:rsidR="004F7911" w:rsidRPr="003630AD" w:rsidRDefault="003630AD" w:rsidP="003630AD">
      <w:r w:rsidRPr="003630AD">
        <w:rPr>
          <w:rFonts w:ascii="Helvetica" w:hAnsi="Helvetica" w:cs="Helvetica" w:hint="eastAsia"/>
          <w:b/>
          <w:bCs/>
          <w:color w:val="222222"/>
          <w:sz w:val="21"/>
          <w:szCs w:val="21"/>
        </w:rPr>
        <w:t>диссертации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изучается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возмущенное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движение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тяжелого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твердого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тела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вокруг</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неподвижной</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точки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когда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частоты</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невоз­</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мущенного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эйлерова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движения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связаны</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соотношением</w:t>
      </w:r>
      <w:r w:rsidRPr="003630AD">
        <w:rPr>
          <w:rFonts w:ascii="Helvetica" w:hAnsi="Helvetica" w:cs="Helvetica"/>
          <w:b/>
          <w:bCs/>
          <w:color w:val="222222"/>
          <w:sz w:val="21"/>
          <w:szCs w:val="21"/>
        </w:rPr>
        <w:t xml:space="preserve"> - 7</w:t>
      </w:r>
      <w:r w:rsidRPr="003630AD">
        <w:rPr>
          <w:rFonts w:ascii="Helvetica" w:hAnsi="Helvetica" w:cs="Helvetica" w:hint="eastAsia"/>
          <w:b/>
          <w:bCs/>
          <w:color w:val="222222"/>
          <w:sz w:val="21"/>
          <w:szCs w:val="21"/>
        </w:rPr>
        <w:t>Уравнения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движения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тела</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приводятся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к</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стандартной</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по</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Боголю­</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бову</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форме</w:t>
      </w:r>
      <w:r w:rsidRPr="003630AD">
        <w:rPr>
          <w:rFonts w:ascii="Helvetica" w:hAnsi="Helvetica" w:cs="Helvetica"/>
          <w:b/>
          <w:bCs/>
          <w:color w:val="222222"/>
          <w:sz w:val="21"/>
          <w:szCs w:val="21"/>
        </w:rPr>
        <w:t xml:space="preserve"> [15] </w:t>
      </w:r>
      <w:r w:rsidRPr="003630AD">
        <w:rPr>
          <w:rFonts w:ascii="Helvetica" w:hAnsi="Helvetica" w:cs="Helvetica" w:hint="eastAsia"/>
          <w:b/>
          <w:bCs/>
          <w:color w:val="222222"/>
          <w:sz w:val="21"/>
          <w:szCs w:val="21"/>
        </w:rPr>
        <w:t>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проводится</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их</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усреднение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учетом</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соизме­</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римости</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частот</w:t>
      </w:r>
      <w:r w:rsidRPr="003630AD">
        <w:rPr>
          <w:rFonts w:ascii="Helvetica" w:hAnsi="Helvetica" w:cs="Helvetica"/>
          <w:b/>
          <w:bCs/>
          <w:color w:val="222222"/>
          <w:sz w:val="21"/>
          <w:szCs w:val="21"/>
        </w:rPr>
        <w:t xml:space="preserve"> (</w:t>
      </w:r>
      <w:r w:rsidRPr="003630AD">
        <w:rPr>
          <w:rFonts w:ascii="Helvetica" w:hAnsi="Helvetica" w:cs="Helvetica" w:hint="eastAsia"/>
          <w:b/>
          <w:bCs/>
          <w:color w:val="222222"/>
          <w:sz w:val="21"/>
          <w:szCs w:val="21"/>
        </w:rPr>
        <w:t>усреднение</w:t>
      </w:r>
    </w:p>
    <w:sectPr w:rsidR="004F7911" w:rsidRPr="003630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F791" w14:textId="77777777" w:rsidR="00735777" w:rsidRDefault="00735777">
      <w:pPr>
        <w:spacing w:after="0" w:line="240" w:lineRule="auto"/>
      </w:pPr>
      <w:r>
        <w:separator/>
      </w:r>
    </w:p>
  </w:endnote>
  <w:endnote w:type="continuationSeparator" w:id="0">
    <w:p w14:paraId="75B3BE7D" w14:textId="77777777" w:rsidR="00735777" w:rsidRDefault="0073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E0E31" w14:textId="77777777" w:rsidR="00735777" w:rsidRDefault="00735777"/>
    <w:p w14:paraId="1AD32F97" w14:textId="77777777" w:rsidR="00735777" w:rsidRDefault="00735777"/>
    <w:p w14:paraId="32D579C4" w14:textId="77777777" w:rsidR="00735777" w:rsidRDefault="00735777"/>
    <w:p w14:paraId="42AD19BD" w14:textId="77777777" w:rsidR="00735777" w:rsidRDefault="00735777"/>
    <w:p w14:paraId="05C130B8" w14:textId="77777777" w:rsidR="00735777" w:rsidRDefault="00735777"/>
    <w:p w14:paraId="5F76BA24" w14:textId="77777777" w:rsidR="00735777" w:rsidRDefault="00735777"/>
    <w:p w14:paraId="68CFD2DD" w14:textId="77777777" w:rsidR="00735777" w:rsidRDefault="007357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25C6F6" wp14:editId="614EA3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5A1B6" w14:textId="77777777" w:rsidR="00735777" w:rsidRDefault="007357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5C6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55A1B6" w14:textId="77777777" w:rsidR="00735777" w:rsidRDefault="007357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D955AF" w14:textId="77777777" w:rsidR="00735777" w:rsidRDefault="00735777"/>
    <w:p w14:paraId="37B8D58B" w14:textId="77777777" w:rsidR="00735777" w:rsidRDefault="00735777"/>
    <w:p w14:paraId="48E50D76" w14:textId="77777777" w:rsidR="00735777" w:rsidRDefault="007357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EE1663" wp14:editId="68DD88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4294B" w14:textId="77777777" w:rsidR="00735777" w:rsidRDefault="00735777"/>
                          <w:p w14:paraId="0861109F" w14:textId="77777777" w:rsidR="00735777" w:rsidRDefault="007357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E16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74294B" w14:textId="77777777" w:rsidR="00735777" w:rsidRDefault="00735777"/>
                    <w:p w14:paraId="0861109F" w14:textId="77777777" w:rsidR="00735777" w:rsidRDefault="007357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424B26" w14:textId="77777777" w:rsidR="00735777" w:rsidRDefault="00735777"/>
    <w:p w14:paraId="0849BE22" w14:textId="77777777" w:rsidR="00735777" w:rsidRDefault="00735777">
      <w:pPr>
        <w:rPr>
          <w:sz w:val="2"/>
          <w:szCs w:val="2"/>
        </w:rPr>
      </w:pPr>
    </w:p>
    <w:p w14:paraId="100FE337" w14:textId="77777777" w:rsidR="00735777" w:rsidRDefault="00735777"/>
    <w:p w14:paraId="4C8C65AF" w14:textId="77777777" w:rsidR="00735777" w:rsidRDefault="00735777">
      <w:pPr>
        <w:spacing w:after="0" w:line="240" w:lineRule="auto"/>
      </w:pPr>
    </w:p>
  </w:footnote>
  <w:footnote w:type="continuationSeparator" w:id="0">
    <w:p w14:paraId="713185F4" w14:textId="77777777" w:rsidR="00735777" w:rsidRDefault="0073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77"/>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190922</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741</cp:revision>
  <cp:lastPrinted>2009-02-06T05:36:00Z</cp:lastPrinted>
  <dcterms:created xsi:type="dcterms:W3CDTF">2024-01-07T13:43:00Z</dcterms:created>
  <dcterms:modified xsi:type="dcterms:W3CDTF">2025-10-22T09:53:00Z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