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9138" w14:textId="77777777" w:rsidR="00185F39" w:rsidRDefault="00185F39" w:rsidP="00185F39">
      <w:pPr>
        <w:pStyle w:val="afffffffffffffffffffffffffff5"/>
        <w:rPr>
          <w:rFonts w:ascii="Verdana" w:hAnsi="Verdana"/>
          <w:color w:val="000000"/>
          <w:sz w:val="21"/>
          <w:szCs w:val="21"/>
        </w:rPr>
      </w:pPr>
      <w:r>
        <w:rPr>
          <w:rFonts w:ascii="Helvetica Neue" w:hAnsi="Helvetica Neue"/>
          <w:b/>
          <w:bCs w:val="0"/>
          <w:color w:val="222222"/>
          <w:sz w:val="21"/>
          <w:szCs w:val="21"/>
        </w:rPr>
        <w:t>Бабкин, Вадим Андреевич.</w:t>
      </w:r>
    </w:p>
    <w:p w14:paraId="7C3105EE" w14:textId="77777777" w:rsidR="00185F39" w:rsidRDefault="00185F39" w:rsidP="00185F39">
      <w:pPr>
        <w:pStyle w:val="20"/>
        <w:spacing w:before="0" w:after="312"/>
        <w:rPr>
          <w:rFonts w:ascii="Arial" w:hAnsi="Arial" w:cs="Arial"/>
          <w:caps/>
          <w:color w:val="333333"/>
          <w:sz w:val="27"/>
          <w:szCs w:val="27"/>
        </w:rPr>
      </w:pPr>
      <w:r>
        <w:rPr>
          <w:rFonts w:ascii="Helvetica Neue" w:hAnsi="Helvetica Neue" w:cs="Arial"/>
          <w:caps/>
          <w:color w:val="222222"/>
          <w:sz w:val="21"/>
          <w:szCs w:val="21"/>
        </w:rPr>
        <w:t>Времяпролётная система идентификации частиц Многоцелевого детектора (MPD</w:t>
      </w:r>
      <w:proofErr w:type="gramStart"/>
      <w:r>
        <w:rPr>
          <w:rFonts w:ascii="Helvetica Neue" w:hAnsi="Helvetica Neue" w:cs="Arial"/>
          <w:caps/>
          <w:color w:val="222222"/>
          <w:sz w:val="21"/>
          <w:szCs w:val="21"/>
        </w:rPr>
        <w:t>) :</w:t>
      </w:r>
      <w:proofErr w:type="gramEnd"/>
      <w:r>
        <w:rPr>
          <w:rFonts w:ascii="Helvetica Neue" w:hAnsi="Helvetica Neue" w:cs="Arial"/>
          <w:caps/>
          <w:color w:val="222222"/>
          <w:sz w:val="21"/>
          <w:szCs w:val="21"/>
        </w:rPr>
        <w:t xml:space="preserve"> диссертация ... кандидата физико-математических наук : 01.04.01 / Бабкин Вадим Андреевич; [Место защиты: Объединенный институт ядерных исследований]. - Дубна, 2020. - 150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FBD6D93" w14:textId="77777777" w:rsidR="00185F39" w:rsidRDefault="00185F39" w:rsidP="00185F3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Бабкин Вадим Андреевич</w:t>
      </w:r>
    </w:p>
    <w:p w14:paraId="212192D2"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0A43DB"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Физические задачи эксперимента MPD на ускорительном комплексе NICA, времяпролетной система идентификации частиц в MPD и требования к ней</w:t>
      </w:r>
    </w:p>
    <w:p w14:paraId="44D9D990"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Ускорительный комплекс NICA</w:t>
      </w:r>
    </w:p>
    <w:p w14:paraId="747C3B35"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Физические задачи эксперимента MPD</w:t>
      </w:r>
    </w:p>
    <w:p w14:paraId="5CF84E8C"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Требования к времяпролетной системе идентификации частиц MPD</w:t>
      </w:r>
    </w:p>
    <w:p w14:paraId="3CEA3916"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Принцип времяпролетной идентификации частиц</w:t>
      </w:r>
    </w:p>
    <w:p w14:paraId="009CCDDF"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Устройство многозазорной резистивной плоской камеры, физические принципы и основные режимы ее работы</w:t>
      </w:r>
    </w:p>
    <w:p w14:paraId="1A92A56D"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Устройство и принцип работы резистивной плоской камеры</w:t>
      </w:r>
    </w:p>
    <w:p w14:paraId="06E11008"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Ионизация газовой среды и развитие электронной лавины</w:t>
      </w:r>
    </w:p>
    <w:p w14:paraId="0330C230"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Процесс формирования и динамика дифференциального сигнала на считывающих электродах</w:t>
      </w:r>
    </w:p>
    <w:p w14:paraId="00965AE9"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Теоретическая оценка временного разрешения МРПК</w:t>
      </w:r>
    </w:p>
    <w:p w14:paraId="232A3F9A"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Влияние плотности потока частиц на характеристики МРПК</w:t>
      </w:r>
    </w:p>
    <w:p w14:paraId="26D6CA73"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МРПК для времяпролетной системы MPD</w:t>
      </w:r>
    </w:p>
    <w:p w14:paraId="1921621D"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МРПК с </w:t>
      </w:r>
      <w:proofErr w:type="spellStart"/>
      <w:r>
        <w:rPr>
          <w:rFonts w:ascii="Arial" w:hAnsi="Arial" w:cs="Arial"/>
          <w:color w:val="333333"/>
          <w:sz w:val="21"/>
          <w:szCs w:val="21"/>
        </w:rPr>
        <w:t>падовым</w:t>
      </w:r>
      <w:proofErr w:type="spellEnd"/>
      <w:r>
        <w:rPr>
          <w:rFonts w:ascii="Arial" w:hAnsi="Arial" w:cs="Arial"/>
          <w:color w:val="333333"/>
          <w:sz w:val="21"/>
          <w:szCs w:val="21"/>
        </w:rPr>
        <w:t xml:space="preserve"> считыванием</w:t>
      </w:r>
    </w:p>
    <w:p w14:paraId="30BDBF30"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Разработка детектора с полосковыми считывающими электродами</w:t>
      </w:r>
    </w:p>
    <w:p w14:paraId="7A5C674E"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Трехсекционная конструкция МРПК</w:t>
      </w:r>
    </w:p>
    <w:p w14:paraId="45F4177E"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Проблема улучшения загрузочных способностей МРПК</w:t>
      </w:r>
    </w:p>
    <w:p w14:paraId="403615DD"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из процесса разработки и оптимизации МРПК для системы TOF MPD</w:t>
      </w:r>
    </w:p>
    <w:p w14:paraId="75F197FF"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Разработка времяпролетной системы TOF MPD</w:t>
      </w:r>
    </w:p>
    <w:p w14:paraId="5061143C"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Конструкция времяпролетной системы</w:t>
      </w:r>
    </w:p>
    <w:p w14:paraId="375232B7"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Моделирование характеристик времяпролетной системы</w:t>
      </w:r>
    </w:p>
    <w:p w14:paraId="6770660D"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Считывающая электроника времяпролетной системы MPD</w:t>
      </w:r>
    </w:p>
    <w:p w14:paraId="5E07FD2D"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Сервисные подсистемы</w:t>
      </w:r>
    </w:p>
    <w:p w14:paraId="73889C3C"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Инфраструктура для производства, тестирования и изучения рабочих характеристик прототипов МРПК и электроники</w:t>
      </w:r>
    </w:p>
    <w:p w14:paraId="5ADE916C"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Стенд для испытания прототипов МРПК на космических частицах</w:t>
      </w:r>
    </w:p>
    <w:p w14:paraId="277DBE2B"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Установка для тестирования детекторов на пучках ускоренных частиц «Тестовый канал MPD»</w:t>
      </w:r>
    </w:p>
    <w:p w14:paraId="1DF53A9C"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Стенд для испытания модулей TOF MPD на космическом излучении</w:t>
      </w:r>
    </w:p>
    <w:p w14:paraId="63D634FB"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Участок массового производства детекторов и сборки модулей TOF</w:t>
      </w:r>
    </w:p>
    <w:p w14:paraId="2BBB77DF"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1F2750F" w14:textId="77777777" w:rsidR="00185F39" w:rsidRDefault="00185F39" w:rsidP="00185F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4B43D240" w:rsidR="00E67B85" w:rsidRPr="00185F39" w:rsidRDefault="00E67B85" w:rsidP="00185F39"/>
    <w:sectPr w:rsidR="00E67B85" w:rsidRPr="00185F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9863" w14:textId="77777777" w:rsidR="006F501F" w:rsidRDefault="006F501F">
      <w:pPr>
        <w:spacing w:after="0" w:line="240" w:lineRule="auto"/>
      </w:pPr>
      <w:r>
        <w:separator/>
      </w:r>
    </w:p>
  </w:endnote>
  <w:endnote w:type="continuationSeparator" w:id="0">
    <w:p w14:paraId="6BD9A60A" w14:textId="77777777" w:rsidR="006F501F" w:rsidRDefault="006F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903D" w14:textId="77777777" w:rsidR="006F501F" w:rsidRDefault="006F501F"/>
    <w:p w14:paraId="6B2F5A36" w14:textId="77777777" w:rsidR="006F501F" w:rsidRDefault="006F501F"/>
    <w:p w14:paraId="12A4B298" w14:textId="77777777" w:rsidR="006F501F" w:rsidRDefault="006F501F"/>
    <w:p w14:paraId="53643720" w14:textId="77777777" w:rsidR="006F501F" w:rsidRDefault="006F501F"/>
    <w:p w14:paraId="46A3B286" w14:textId="77777777" w:rsidR="006F501F" w:rsidRDefault="006F501F"/>
    <w:p w14:paraId="110487BD" w14:textId="77777777" w:rsidR="006F501F" w:rsidRDefault="006F501F"/>
    <w:p w14:paraId="75D814F4" w14:textId="77777777" w:rsidR="006F501F" w:rsidRDefault="006F50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FCFA83" wp14:editId="00232F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8DDE" w14:textId="77777777" w:rsidR="006F501F" w:rsidRDefault="006F50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CFA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588DDE" w14:textId="77777777" w:rsidR="006F501F" w:rsidRDefault="006F50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8D6CA" w14:textId="77777777" w:rsidR="006F501F" w:rsidRDefault="006F501F"/>
    <w:p w14:paraId="5144F0DA" w14:textId="77777777" w:rsidR="006F501F" w:rsidRDefault="006F501F"/>
    <w:p w14:paraId="5CD8C392" w14:textId="77777777" w:rsidR="006F501F" w:rsidRDefault="006F50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D94AAF" wp14:editId="0B1311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7399C" w14:textId="77777777" w:rsidR="006F501F" w:rsidRDefault="006F501F"/>
                          <w:p w14:paraId="7D5A1AE4" w14:textId="77777777" w:rsidR="006F501F" w:rsidRDefault="006F50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D94A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A7399C" w14:textId="77777777" w:rsidR="006F501F" w:rsidRDefault="006F501F"/>
                    <w:p w14:paraId="7D5A1AE4" w14:textId="77777777" w:rsidR="006F501F" w:rsidRDefault="006F50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D392DB" w14:textId="77777777" w:rsidR="006F501F" w:rsidRDefault="006F501F"/>
    <w:p w14:paraId="09B594BC" w14:textId="77777777" w:rsidR="006F501F" w:rsidRDefault="006F501F">
      <w:pPr>
        <w:rPr>
          <w:sz w:val="2"/>
          <w:szCs w:val="2"/>
        </w:rPr>
      </w:pPr>
    </w:p>
    <w:p w14:paraId="1617941E" w14:textId="77777777" w:rsidR="006F501F" w:rsidRDefault="006F501F"/>
    <w:p w14:paraId="219A06A0" w14:textId="77777777" w:rsidR="006F501F" w:rsidRDefault="006F501F">
      <w:pPr>
        <w:spacing w:after="0" w:line="240" w:lineRule="auto"/>
      </w:pPr>
    </w:p>
  </w:footnote>
  <w:footnote w:type="continuationSeparator" w:id="0">
    <w:p w14:paraId="3C51A0B7" w14:textId="77777777" w:rsidR="006F501F" w:rsidRDefault="006F5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1F"/>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122340</TotalTime>
  <Pages>2</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3010</cp:revision>
  <cp:lastPrinted>2009-02-06T05:36:00Z</cp:lastPrinted>
  <dcterms:created xsi:type="dcterms:W3CDTF">2024-01-07T13:43:00Z</dcterms:created>
  <dcterms:modified xsi:type="dcterms:W3CDTF">2025-06-25T22:24:00Z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