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77" w:rsidRDefault="00EC12BA" w:rsidP="00EC12BA">
      <w:pPr>
        <w:rPr>
          <w:rFonts w:ascii="Arial" w:eastAsia="Symbol" w:hAnsi="Arial" w:cs="Arial"/>
          <w:b/>
          <w:bCs/>
          <w:color w:val="000000"/>
          <w:kern w:val="0"/>
          <w:sz w:val="28"/>
          <w:szCs w:val="28"/>
          <w:lang w:val="en-US" w:eastAsia="ru-RU"/>
        </w:rPr>
      </w:pPr>
      <w:r w:rsidRPr="00EC12BA">
        <w:rPr>
          <w:rFonts w:ascii="Arial" w:eastAsia="Symbol" w:hAnsi="Arial" w:cs="Arial" w:hint="eastAsia"/>
          <w:b/>
          <w:bCs/>
          <w:color w:val="000000"/>
          <w:kern w:val="0"/>
          <w:sz w:val="28"/>
          <w:szCs w:val="28"/>
          <w:lang w:eastAsia="ru-RU"/>
        </w:rPr>
        <w:t>Шабиев</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Фарид</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Канафеович</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Формирование</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углеродных</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наноструктур</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и</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фаз</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на</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их</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основе</w:t>
      </w:r>
      <w:r w:rsidRPr="00EC12BA">
        <w:rPr>
          <w:rFonts w:ascii="Arial" w:eastAsia="Symbol" w:hAnsi="Arial" w:cs="Arial"/>
          <w:b/>
          <w:bCs/>
          <w:color w:val="000000"/>
          <w:kern w:val="0"/>
          <w:sz w:val="28"/>
          <w:szCs w:val="28"/>
          <w:lang w:eastAsia="ru-RU"/>
        </w:rPr>
        <w:t xml:space="preserve"> : </w:t>
      </w:r>
      <w:r w:rsidRPr="00EC12BA">
        <w:rPr>
          <w:rFonts w:ascii="Arial" w:eastAsia="Symbol" w:hAnsi="Arial" w:cs="Arial" w:hint="eastAsia"/>
          <w:b/>
          <w:bCs/>
          <w:color w:val="000000"/>
          <w:kern w:val="0"/>
          <w:sz w:val="28"/>
          <w:szCs w:val="28"/>
          <w:lang w:eastAsia="ru-RU"/>
        </w:rPr>
        <w:t>диссертация</w:t>
      </w:r>
      <w:r w:rsidRPr="00EC12BA">
        <w:rPr>
          <w:rFonts w:ascii="Arial" w:eastAsia="Symbol" w:hAnsi="Arial" w:cs="Arial"/>
          <w:b/>
          <w:bCs/>
          <w:color w:val="000000"/>
          <w:kern w:val="0"/>
          <w:sz w:val="28"/>
          <w:szCs w:val="28"/>
          <w:lang w:eastAsia="ru-RU"/>
        </w:rPr>
        <w:t xml:space="preserve"> ... </w:t>
      </w:r>
      <w:r w:rsidRPr="00EC12BA">
        <w:rPr>
          <w:rFonts w:ascii="Arial" w:eastAsia="Symbol" w:hAnsi="Arial" w:cs="Arial" w:hint="eastAsia"/>
          <w:b/>
          <w:bCs/>
          <w:color w:val="000000"/>
          <w:kern w:val="0"/>
          <w:sz w:val="28"/>
          <w:szCs w:val="28"/>
          <w:lang w:eastAsia="ru-RU"/>
        </w:rPr>
        <w:t>кандидата</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физико</w:t>
      </w:r>
      <w:r w:rsidRPr="00EC12BA">
        <w:rPr>
          <w:rFonts w:ascii="Arial" w:eastAsia="Symbol" w:hAnsi="Arial" w:cs="Arial"/>
          <w:b/>
          <w:bCs/>
          <w:color w:val="000000"/>
          <w:kern w:val="0"/>
          <w:sz w:val="28"/>
          <w:szCs w:val="28"/>
          <w:lang w:eastAsia="ru-RU"/>
        </w:rPr>
        <w:t>-</w:t>
      </w:r>
      <w:r w:rsidRPr="00EC12BA">
        <w:rPr>
          <w:rFonts w:ascii="Arial" w:eastAsia="Symbol" w:hAnsi="Arial" w:cs="Arial" w:hint="eastAsia"/>
          <w:b/>
          <w:bCs/>
          <w:color w:val="000000"/>
          <w:kern w:val="0"/>
          <w:sz w:val="28"/>
          <w:szCs w:val="28"/>
          <w:lang w:eastAsia="ru-RU"/>
        </w:rPr>
        <w:t>математических</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наук</w:t>
      </w:r>
      <w:r w:rsidRPr="00EC12BA">
        <w:rPr>
          <w:rFonts w:ascii="Arial" w:eastAsia="Symbol" w:hAnsi="Arial" w:cs="Arial"/>
          <w:b/>
          <w:bCs/>
          <w:color w:val="000000"/>
          <w:kern w:val="0"/>
          <w:sz w:val="28"/>
          <w:szCs w:val="28"/>
          <w:lang w:eastAsia="ru-RU"/>
        </w:rPr>
        <w:t xml:space="preserve"> : 01.04.07.- </w:t>
      </w:r>
      <w:r w:rsidRPr="00EC12BA">
        <w:rPr>
          <w:rFonts w:ascii="Arial" w:eastAsia="Symbol" w:hAnsi="Arial" w:cs="Arial" w:hint="eastAsia"/>
          <w:b/>
          <w:bCs/>
          <w:color w:val="000000"/>
          <w:kern w:val="0"/>
          <w:sz w:val="28"/>
          <w:szCs w:val="28"/>
          <w:lang w:eastAsia="ru-RU"/>
        </w:rPr>
        <w:t>Челябинск</w:t>
      </w:r>
      <w:r w:rsidRPr="00EC12BA">
        <w:rPr>
          <w:rFonts w:ascii="Arial" w:eastAsia="Symbol" w:hAnsi="Arial" w:cs="Arial"/>
          <w:b/>
          <w:bCs/>
          <w:color w:val="000000"/>
          <w:kern w:val="0"/>
          <w:sz w:val="28"/>
          <w:szCs w:val="28"/>
          <w:lang w:eastAsia="ru-RU"/>
        </w:rPr>
        <w:t xml:space="preserve">, 2006.- 122 </w:t>
      </w:r>
      <w:r w:rsidRPr="00EC12BA">
        <w:rPr>
          <w:rFonts w:ascii="Arial" w:eastAsia="Symbol" w:hAnsi="Arial" w:cs="Arial" w:hint="eastAsia"/>
          <w:b/>
          <w:bCs/>
          <w:color w:val="000000"/>
          <w:kern w:val="0"/>
          <w:sz w:val="28"/>
          <w:szCs w:val="28"/>
          <w:lang w:eastAsia="ru-RU"/>
        </w:rPr>
        <w:t>с</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ил</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РГБ</w:t>
      </w:r>
      <w:r w:rsidRPr="00EC12BA">
        <w:rPr>
          <w:rFonts w:ascii="Arial" w:eastAsia="Symbol" w:hAnsi="Arial" w:cs="Arial"/>
          <w:b/>
          <w:bCs/>
          <w:color w:val="000000"/>
          <w:kern w:val="0"/>
          <w:sz w:val="28"/>
          <w:szCs w:val="28"/>
          <w:lang w:eastAsia="ru-RU"/>
        </w:rPr>
        <w:t xml:space="preserve"> </w:t>
      </w:r>
      <w:r w:rsidRPr="00EC12BA">
        <w:rPr>
          <w:rFonts w:ascii="Arial" w:eastAsia="Symbol" w:hAnsi="Arial" w:cs="Arial" w:hint="eastAsia"/>
          <w:b/>
          <w:bCs/>
          <w:color w:val="000000"/>
          <w:kern w:val="0"/>
          <w:sz w:val="28"/>
          <w:szCs w:val="28"/>
          <w:lang w:eastAsia="ru-RU"/>
        </w:rPr>
        <w:t>ОД</w:t>
      </w:r>
      <w:r w:rsidRPr="00EC12BA">
        <w:rPr>
          <w:rFonts w:ascii="Arial" w:eastAsia="Symbol" w:hAnsi="Arial" w:cs="Arial"/>
          <w:b/>
          <w:bCs/>
          <w:color w:val="000000"/>
          <w:kern w:val="0"/>
          <w:sz w:val="28"/>
          <w:szCs w:val="28"/>
          <w:lang w:eastAsia="ru-RU"/>
        </w:rPr>
        <w:t>, 61 07-1/66</w:t>
      </w:r>
    </w:p>
    <w:p w:rsidR="00EC12BA" w:rsidRDefault="00EC12BA" w:rsidP="00EC12BA">
      <w:pPr>
        <w:rPr>
          <w:rFonts w:ascii="Arial" w:eastAsia="Symbol" w:hAnsi="Arial" w:cs="Arial"/>
          <w:b/>
          <w:bCs/>
          <w:color w:val="000000"/>
          <w:kern w:val="0"/>
          <w:sz w:val="28"/>
          <w:szCs w:val="28"/>
          <w:lang w:val="en-US" w:eastAsia="ru-RU"/>
        </w:rPr>
      </w:pPr>
    </w:p>
    <w:p w:rsidR="00EC12BA" w:rsidRDefault="00EC12BA" w:rsidP="00EC12BA">
      <w:pPr>
        <w:rPr>
          <w:rFonts w:ascii="Arial" w:eastAsia="Symbol" w:hAnsi="Arial" w:cs="Arial"/>
          <w:b/>
          <w:bCs/>
          <w:color w:val="000000"/>
          <w:kern w:val="0"/>
          <w:sz w:val="28"/>
          <w:szCs w:val="28"/>
          <w:lang w:val="en-US" w:eastAsia="ru-RU"/>
        </w:rPr>
      </w:pPr>
    </w:p>
    <w:p w:rsidR="00EC12BA" w:rsidRPr="00EC12BA" w:rsidRDefault="00EC12BA" w:rsidP="00EC12BA">
      <w:pPr>
        <w:tabs>
          <w:tab w:val="clear" w:pos="709"/>
        </w:tabs>
        <w:suppressAutoHyphens w:val="0"/>
        <w:spacing w:after="127" w:line="260" w:lineRule="exact"/>
        <w:ind w:left="220" w:firstLine="0"/>
        <w:jc w:val="center"/>
        <w:rPr>
          <w:rFonts w:ascii="Times New Roman" w:eastAsia="Times New Roman" w:hAnsi="Times New Roman" w:cs="Times New Roman"/>
          <w:b/>
          <w:bCs/>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ФЕДЕРАЛЬНОЕ АГЕНСТВО ПО ОБРАЗОВАНИЮ РФ</w:t>
      </w:r>
    </w:p>
    <w:p w:rsidR="00EC12BA" w:rsidRPr="00EC12BA" w:rsidRDefault="00EC12BA" w:rsidP="00EC12BA">
      <w:pPr>
        <w:tabs>
          <w:tab w:val="clear" w:pos="709"/>
        </w:tabs>
        <w:suppressAutoHyphens w:val="0"/>
        <w:spacing w:after="1197" w:line="317" w:lineRule="exact"/>
        <w:ind w:left="220" w:firstLine="0"/>
        <w:jc w:val="center"/>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Государственное образовательное учреждение</w:t>
      </w:r>
      <w:r w:rsidRPr="00EC12BA">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EC12BA">
        <w:rPr>
          <w:rFonts w:ascii="Times New Roman" w:eastAsia="Times New Roman" w:hAnsi="Times New Roman" w:cs="Times New Roman"/>
          <w:color w:val="000000"/>
          <w:kern w:val="0"/>
          <w:sz w:val="26"/>
          <w:szCs w:val="26"/>
          <w:lang w:eastAsia="ru-RU" w:bidi="ru-RU"/>
        </w:rPr>
        <w:br/>
        <w:t>«Челябинский государственный университет»</w:t>
      </w:r>
    </w:p>
    <w:p w:rsidR="00EC12BA" w:rsidRPr="00EC12BA" w:rsidRDefault="00EC12BA" w:rsidP="00EC12BA">
      <w:pPr>
        <w:framePr w:h="840"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012825" cy="530860"/>
            <wp:effectExtent l="19050" t="0" r="0" b="0"/>
            <wp:docPr id="77" name="Рисунок 77" descr="C:\Users\Pavel\AppData\Local\Temp\Rar$DIa0.05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avel\AppData\Local\Temp\Rar$DIa0.051\media\image1.png"/>
                    <pic:cNvPicPr>
                      <a:picLocks noChangeAspect="1" noChangeArrowheads="1"/>
                    </pic:cNvPicPr>
                  </pic:nvPicPr>
                  <pic:blipFill>
                    <a:blip r:embed="rId8" cstate="print"/>
                    <a:srcRect/>
                    <a:stretch>
                      <a:fillRect/>
                    </a:stretch>
                  </pic:blipFill>
                  <pic:spPr bwMode="auto">
                    <a:xfrm>
                      <a:off x="0" y="0"/>
                      <a:ext cx="1012825" cy="530860"/>
                    </a:xfrm>
                    <a:prstGeom prst="rect">
                      <a:avLst/>
                    </a:prstGeom>
                    <a:noFill/>
                    <a:ln w="9525">
                      <a:noFill/>
                      <a:miter lim="800000"/>
                      <a:headEnd/>
                      <a:tailEnd/>
                    </a:ln>
                  </pic:spPr>
                </pic:pic>
              </a:graphicData>
            </a:graphic>
          </wp:inline>
        </w:drawing>
      </w:r>
    </w:p>
    <w:p w:rsidR="00EC12BA" w:rsidRPr="00EC12BA" w:rsidRDefault="00EC12BA" w:rsidP="00EC12B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C12BA" w:rsidRPr="00EC12BA" w:rsidRDefault="00EC12BA" w:rsidP="00EC12BA">
      <w:pPr>
        <w:tabs>
          <w:tab w:val="clear" w:pos="709"/>
        </w:tabs>
        <w:suppressAutoHyphens w:val="0"/>
        <w:spacing w:before="234" w:after="537" w:line="260" w:lineRule="exact"/>
        <w:ind w:left="220" w:firstLine="0"/>
        <w:jc w:val="center"/>
        <w:rPr>
          <w:rFonts w:ascii="Times New Roman" w:eastAsia="Times New Roman" w:hAnsi="Times New Roman" w:cs="Times New Roman"/>
          <w:i/>
          <w:iCs/>
          <w:color w:val="000000"/>
          <w:kern w:val="0"/>
          <w:sz w:val="26"/>
          <w:szCs w:val="26"/>
          <w:lang w:eastAsia="ru-RU" w:bidi="ru-RU"/>
        </w:rPr>
      </w:pPr>
      <w:r w:rsidRPr="00EC12BA">
        <w:rPr>
          <w:rFonts w:ascii="Times New Roman" w:eastAsia="Times New Roman" w:hAnsi="Times New Roman" w:cs="Times New Roman"/>
          <w:i/>
          <w:iCs/>
          <w:color w:val="000000"/>
          <w:kern w:val="0"/>
          <w:sz w:val="26"/>
          <w:szCs w:val="26"/>
          <w:lang w:eastAsia="ru-RU" w:bidi="ru-RU"/>
        </w:rPr>
        <w:pict>
          <v:shapetype id="_x0000_t202" coordsize="21600,21600" o:spt="202" path="m,l,21600r21600,l21600,xe">
            <v:stroke joinstyle="miter"/>
            <v:path gradientshapeok="t" o:connecttype="rect"/>
          </v:shapetype>
          <v:shape id="_x0000_s1319" type="#_x0000_t202" style="position:absolute;left:0;text-align:left;margin-left:283.7pt;margin-top:-81.45pt;width:114.95pt;height:16.4pt;z-index:-251656192;mso-wrap-distance-left:5pt;mso-wrap-distance-right:5pt;mso-wrap-distance-bottom:5.5pt;mso-position-horizontal-relative:margin" filled="f" stroked="f">
            <v:textbox style="mso-fit-shape-to-text:t" inset="0,0,0,0">
              <w:txbxContent>
                <w:p w:rsidR="00EC12BA" w:rsidRDefault="00EC12BA" w:rsidP="00EC12BA">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C12BA">
        <w:rPr>
          <w:rFonts w:ascii="Times New Roman" w:eastAsia="Times New Roman" w:hAnsi="Times New Roman" w:cs="Times New Roman"/>
          <w:i/>
          <w:iCs/>
          <w:color w:val="000000"/>
          <w:kern w:val="0"/>
          <w:sz w:val="26"/>
          <w:szCs w:val="26"/>
          <w:lang w:eastAsia="ru-RU" w:bidi="ru-RU"/>
        </w:rPr>
        <w:t>Шабиев Фарид Канафеович</w:t>
      </w:r>
    </w:p>
    <w:p w:rsidR="00EC12BA" w:rsidRPr="00EC12BA" w:rsidRDefault="00EC12BA" w:rsidP="00EC12BA">
      <w:pPr>
        <w:tabs>
          <w:tab w:val="clear" w:pos="709"/>
        </w:tabs>
        <w:suppressAutoHyphens w:val="0"/>
        <w:spacing w:after="1560" w:line="485" w:lineRule="exact"/>
        <w:ind w:left="220" w:firstLine="0"/>
        <w:jc w:val="center"/>
        <w:rPr>
          <w:rFonts w:ascii="Times New Roman" w:eastAsia="Times New Roman" w:hAnsi="Times New Roman" w:cs="Times New Roman"/>
          <w:b/>
          <w:bCs/>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ФОРМИРОВАНИЕ УГЛЕРОДНЫХ НАНОСТРУКТУР И</w:t>
      </w:r>
      <w:r w:rsidRPr="00EC12BA">
        <w:rPr>
          <w:rFonts w:ascii="Times New Roman" w:eastAsia="Times New Roman" w:hAnsi="Times New Roman" w:cs="Times New Roman"/>
          <w:b/>
          <w:bCs/>
          <w:color w:val="000000"/>
          <w:kern w:val="0"/>
          <w:sz w:val="26"/>
          <w:szCs w:val="26"/>
          <w:lang w:eastAsia="ru-RU" w:bidi="ru-RU"/>
        </w:rPr>
        <w:br/>
        <w:t>ФАЗ НА ИХ ОСНОВЕ</w:t>
      </w:r>
    </w:p>
    <w:p w:rsidR="00EC12BA" w:rsidRPr="00EC12BA" w:rsidRDefault="00EC12BA" w:rsidP="00EC12BA">
      <w:pPr>
        <w:tabs>
          <w:tab w:val="clear" w:pos="709"/>
        </w:tabs>
        <w:suppressAutoHyphens w:val="0"/>
        <w:spacing w:after="1136" w:line="260" w:lineRule="exact"/>
        <w:ind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Специальность 01.04.07 - физика конденсированного состояния</w:t>
      </w:r>
    </w:p>
    <w:p w:rsidR="00EC12BA" w:rsidRPr="00EC12BA" w:rsidRDefault="00EC12BA" w:rsidP="00EC12BA">
      <w:pPr>
        <w:tabs>
          <w:tab w:val="clear" w:pos="709"/>
        </w:tabs>
        <w:suppressAutoHyphens w:val="0"/>
        <w:spacing w:after="1076" w:line="480" w:lineRule="exact"/>
        <w:ind w:left="220" w:firstLine="0"/>
        <w:jc w:val="center"/>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EC12BA">
        <w:rPr>
          <w:rFonts w:ascii="Times New Roman" w:eastAsia="Times New Roman" w:hAnsi="Times New Roman" w:cs="Times New Roman"/>
          <w:color w:val="000000"/>
          <w:kern w:val="0"/>
          <w:sz w:val="26"/>
          <w:szCs w:val="26"/>
          <w:lang w:eastAsia="ru-RU" w:bidi="ru-RU"/>
        </w:rPr>
        <w:br/>
        <w:t>кандидата физико-математических наук</w:t>
      </w:r>
    </w:p>
    <w:p w:rsidR="00EC12BA" w:rsidRPr="00EC12BA" w:rsidRDefault="00EC12BA" w:rsidP="00EC12BA">
      <w:pPr>
        <w:tabs>
          <w:tab w:val="clear" w:pos="709"/>
        </w:tabs>
        <w:suppressAutoHyphens w:val="0"/>
        <w:spacing w:after="186" w:line="260" w:lineRule="exact"/>
        <w:ind w:left="196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Научный руководитель</w:t>
      </w:r>
    </w:p>
    <w:p w:rsidR="00EC12BA" w:rsidRPr="00EC12BA" w:rsidRDefault="00EC12BA" w:rsidP="00EC12BA">
      <w:pPr>
        <w:tabs>
          <w:tab w:val="clear" w:pos="709"/>
        </w:tabs>
        <w:suppressAutoHyphens w:val="0"/>
        <w:spacing w:after="2102" w:line="260" w:lineRule="exact"/>
        <w:ind w:left="196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доктор физ.-мат. наук, доцент Беленков Е.А.</w:t>
      </w:r>
    </w:p>
    <w:p w:rsidR="00EC12BA" w:rsidRPr="00EC12BA" w:rsidRDefault="00EC12BA" w:rsidP="00EC12BA">
      <w:pPr>
        <w:tabs>
          <w:tab w:val="clear" w:pos="709"/>
        </w:tabs>
        <w:suppressAutoHyphens w:val="0"/>
        <w:spacing w:after="0" w:line="260" w:lineRule="exact"/>
        <w:ind w:left="1960" w:firstLine="0"/>
        <w:jc w:val="left"/>
        <w:rPr>
          <w:rFonts w:ascii="Times New Roman" w:eastAsia="Times New Roman" w:hAnsi="Times New Roman" w:cs="Times New Roman"/>
          <w:color w:val="000000"/>
          <w:kern w:val="0"/>
          <w:sz w:val="26"/>
          <w:szCs w:val="26"/>
          <w:lang w:eastAsia="ru-RU" w:bidi="ru-RU"/>
        </w:rPr>
        <w:sectPr w:rsidR="00EC12BA" w:rsidRPr="00EC12BA" w:rsidSect="00EC12BA">
          <w:footerReference w:type="default" r:id="rId9"/>
          <w:type w:val="continuous"/>
          <w:pgSz w:w="10838" w:h="16339"/>
          <w:pgMar w:top="215" w:right="1272" w:bottom="215" w:left="2069" w:header="0" w:footer="3" w:gutter="0"/>
          <w:cols w:space="720"/>
          <w:noEndnote/>
          <w:titlePg/>
          <w:docGrid w:linePitch="360"/>
        </w:sectPr>
      </w:pPr>
      <w:r w:rsidRPr="00EC12BA">
        <w:rPr>
          <w:rFonts w:ascii="Times New Roman" w:eastAsia="Times New Roman" w:hAnsi="Times New Roman" w:cs="Times New Roman"/>
          <w:color w:val="000000"/>
          <w:kern w:val="0"/>
          <w:sz w:val="26"/>
          <w:szCs w:val="26"/>
          <w:lang w:eastAsia="ru-RU" w:bidi="ru-RU"/>
        </w:rPr>
        <w:t>Челябинск — 2006</w:t>
      </w:r>
    </w:p>
    <w:p w:rsidR="00EC12BA" w:rsidRPr="00EC12BA" w:rsidRDefault="00EC12BA" w:rsidP="00EC12BA">
      <w:pPr>
        <w:keepNext/>
        <w:keepLines/>
        <w:tabs>
          <w:tab w:val="clear" w:pos="709"/>
        </w:tabs>
        <w:suppressAutoHyphens w:val="0"/>
        <w:spacing w:after="416" w:line="260" w:lineRule="exact"/>
        <w:ind w:left="20" w:firstLine="0"/>
        <w:jc w:val="center"/>
        <w:outlineLvl w:val="7"/>
        <w:rPr>
          <w:rFonts w:ascii="Times New Roman" w:eastAsia="Times New Roman" w:hAnsi="Times New Roman" w:cs="Times New Roman"/>
          <w:b/>
          <w:bCs/>
          <w:color w:val="000000"/>
          <w:kern w:val="0"/>
          <w:sz w:val="26"/>
          <w:szCs w:val="26"/>
          <w:lang w:eastAsia="ru-RU" w:bidi="ru-RU"/>
        </w:rPr>
      </w:pPr>
      <w:bookmarkStart w:id="0" w:name="bookmark1"/>
      <w:r w:rsidRPr="00EC12BA">
        <w:rPr>
          <w:rFonts w:ascii="Times New Roman" w:eastAsia="Times New Roman" w:hAnsi="Times New Roman" w:cs="Times New Roman"/>
          <w:b/>
          <w:bCs/>
          <w:color w:val="000000"/>
          <w:kern w:val="0"/>
          <w:sz w:val="26"/>
          <w:szCs w:val="26"/>
          <w:lang w:eastAsia="ru-RU" w:bidi="ru-RU"/>
        </w:rPr>
        <w:t>Содержание</w:t>
      </w:r>
      <w:bookmarkEnd w:id="0"/>
    </w:p>
    <w:p w:rsidR="00EC12BA" w:rsidRPr="00EC12BA" w:rsidRDefault="00EC12BA" w:rsidP="00EC12BA">
      <w:pPr>
        <w:tabs>
          <w:tab w:val="clear" w:pos="709"/>
          <w:tab w:val="right" w:leader="dot" w:pos="871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fldChar w:fldCharType="begin"/>
      </w:r>
      <w:r w:rsidRPr="00EC12BA">
        <w:rPr>
          <w:rFonts w:ascii="Times New Roman" w:eastAsia="Times New Roman" w:hAnsi="Times New Roman" w:cs="Times New Roman"/>
          <w:color w:val="000000"/>
          <w:kern w:val="0"/>
          <w:sz w:val="26"/>
          <w:szCs w:val="26"/>
          <w:lang w:eastAsia="ru-RU" w:bidi="ru-RU"/>
        </w:rPr>
        <w:instrText xml:space="preserve"> TOC \o "1-5" \h \z </w:instrText>
      </w:r>
      <w:r w:rsidRPr="00EC12BA">
        <w:rPr>
          <w:rFonts w:ascii="Times New Roman" w:eastAsia="Times New Roman" w:hAnsi="Times New Roman" w:cs="Times New Roman"/>
          <w:color w:val="000000"/>
          <w:kern w:val="0"/>
          <w:sz w:val="26"/>
          <w:szCs w:val="26"/>
          <w:lang w:eastAsia="ru-RU" w:bidi="ru-RU"/>
        </w:rPr>
        <w:fldChar w:fldCharType="separate"/>
      </w:r>
      <w:r w:rsidRPr="00EC12BA">
        <w:rPr>
          <w:rFonts w:ascii="Times New Roman" w:eastAsia="Times New Roman" w:hAnsi="Times New Roman" w:cs="Times New Roman"/>
          <w:color w:val="000000"/>
          <w:kern w:val="0"/>
          <w:sz w:val="26"/>
          <w:szCs w:val="26"/>
          <w:lang w:eastAsia="ru-RU" w:bidi="ru-RU"/>
        </w:rPr>
        <w:t>ОБЩАЯ ХАРАКТЕРИСТИКА РАБОТЫ</w:t>
      </w:r>
      <w:r w:rsidRPr="00EC12BA">
        <w:rPr>
          <w:rFonts w:ascii="Times New Roman" w:eastAsia="Times New Roman" w:hAnsi="Times New Roman" w:cs="Times New Roman"/>
          <w:color w:val="000000"/>
          <w:kern w:val="0"/>
          <w:sz w:val="26"/>
          <w:szCs w:val="26"/>
          <w:lang w:eastAsia="ru-RU" w:bidi="ru-RU"/>
        </w:rPr>
        <w:tab/>
        <w:t>4</w:t>
      </w:r>
    </w:p>
    <w:p w:rsidR="00EC12BA" w:rsidRPr="00EC12BA" w:rsidRDefault="00EC12BA" w:rsidP="00EC12B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ГЛАВА 1, НАНОСТРУКТУРИРОВАННЫЕ УГЛЕРОДНЫЕ МАТЕРИАЛЫ 8</w:t>
      </w:r>
    </w:p>
    <w:p w:rsidR="00EC12BA" w:rsidRPr="00EC12BA" w:rsidRDefault="00EC12BA" w:rsidP="00EC12BA">
      <w:pPr>
        <w:numPr>
          <w:ilvl w:val="0"/>
          <w:numId w:val="34"/>
        </w:numPr>
        <w:tabs>
          <w:tab w:val="clear" w:pos="709"/>
          <w:tab w:val="left" w:pos="744"/>
          <w:tab w:val="right" w:leader="dot" w:pos="8715"/>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Углеродные наноструктуры</w:t>
      </w:r>
      <w:r w:rsidRPr="00EC12BA">
        <w:rPr>
          <w:rFonts w:ascii="Times New Roman" w:eastAsia="Times New Roman" w:hAnsi="Times New Roman" w:cs="Times New Roman"/>
          <w:color w:val="000000"/>
          <w:kern w:val="0"/>
          <w:sz w:val="26"/>
          <w:szCs w:val="26"/>
          <w:lang w:eastAsia="ru-RU" w:bidi="ru-RU"/>
        </w:rPr>
        <w:tab/>
        <w:t>9</w:t>
      </w:r>
    </w:p>
    <w:p w:rsidR="00EC12BA" w:rsidRPr="00EC12BA" w:rsidRDefault="00EC12BA" w:rsidP="00EC12BA">
      <w:pPr>
        <w:tabs>
          <w:tab w:val="clear" w:pos="709"/>
          <w:tab w:val="right" w:leader="dot" w:pos="8715"/>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8" w:tooltip="Current Document">
        <w:r w:rsidRPr="00EC12BA">
          <w:rPr>
            <w:rFonts w:ascii="Times New Roman" w:eastAsia="Times New Roman" w:hAnsi="Times New Roman" w:cs="Times New Roman"/>
            <w:color w:val="000000"/>
            <w:kern w:val="0"/>
            <w:sz w:val="26"/>
            <w:szCs w:val="26"/>
            <w:lang w:eastAsia="ru-RU" w:bidi="ru-RU"/>
          </w:rPr>
          <w:t>1ЛЛ Фуллерены</w:t>
        </w:r>
        <w:r w:rsidRPr="00EC12BA">
          <w:rPr>
            <w:rFonts w:ascii="Times New Roman" w:eastAsia="Times New Roman" w:hAnsi="Times New Roman" w:cs="Times New Roman"/>
            <w:color w:val="000000"/>
            <w:kern w:val="0"/>
            <w:sz w:val="26"/>
            <w:szCs w:val="26"/>
            <w:lang w:eastAsia="ru-RU" w:bidi="ru-RU"/>
          </w:rPr>
          <w:tab/>
          <w:t>9</w:t>
        </w:r>
      </w:hyperlink>
    </w:p>
    <w:p w:rsidR="00EC12BA" w:rsidRPr="00EC12BA" w:rsidRDefault="00EC12BA" w:rsidP="00EC12BA">
      <w:pPr>
        <w:tabs>
          <w:tab w:val="clear" w:pos="709"/>
          <w:tab w:val="right" w:leader="dot" w:pos="8715"/>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9" w:tooltip="Current Document">
        <w:r w:rsidRPr="00EC12BA">
          <w:rPr>
            <w:rFonts w:ascii="Times New Roman" w:eastAsia="Times New Roman" w:hAnsi="Times New Roman" w:cs="Times New Roman"/>
            <w:color w:val="000000"/>
            <w:kern w:val="0"/>
            <w:sz w:val="26"/>
            <w:szCs w:val="26"/>
            <w:lang w:eastAsia="ru-RU" w:bidi="ru-RU"/>
          </w:rPr>
          <w:t>1Л .2 Нанотрубки</w:t>
        </w:r>
        <w:r w:rsidRPr="00EC12BA">
          <w:rPr>
            <w:rFonts w:ascii="Times New Roman" w:eastAsia="Times New Roman" w:hAnsi="Times New Roman" w:cs="Times New Roman"/>
            <w:color w:val="000000"/>
            <w:kern w:val="0"/>
            <w:sz w:val="26"/>
            <w:szCs w:val="26"/>
            <w:lang w:eastAsia="ru-RU" w:bidi="ru-RU"/>
          </w:rPr>
          <w:tab/>
          <w:t>12</w:t>
        </w:r>
      </w:hyperlink>
    </w:p>
    <w:p w:rsidR="00EC12BA" w:rsidRPr="00EC12BA" w:rsidRDefault="00EC12BA" w:rsidP="00EC12BA">
      <w:pPr>
        <w:tabs>
          <w:tab w:val="clear" w:pos="709"/>
          <w:tab w:val="right" w:leader="dot" w:pos="8715"/>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hyperlink w:anchor="bookmark14" w:tooltip="Current Document">
        <w:r w:rsidRPr="00EC12BA">
          <w:rPr>
            <w:rFonts w:ascii="Times New Roman" w:eastAsia="Times New Roman" w:hAnsi="Times New Roman" w:cs="Times New Roman"/>
            <w:color w:val="000000"/>
            <w:kern w:val="0"/>
            <w:sz w:val="26"/>
            <w:szCs w:val="26"/>
            <w:lang w:eastAsia="ru-RU" w:bidi="ru-RU"/>
          </w:rPr>
          <w:t>1Л .3 Новые углеродные наноструктуры</w:t>
        </w:r>
        <w:r w:rsidRPr="00EC12BA">
          <w:rPr>
            <w:rFonts w:ascii="Times New Roman" w:eastAsia="Times New Roman" w:hAnsi="Times New Roman" w:cs="Times New Roman"/>
            <w:color w:val="000000"/>
            <w:kern w:val="0"/>
            <w:sz w:val="26"/>
            <w:szCs w:val="26"/>
            <w:lang w:eastAsia="ru-RU" w:bidi="ru-RU"/>
          </w:rPr>
          <w:tab/>
          <w:t>23</w:t>
        </w:r>
      </w:hyperlink>
    </w:p>
    <w:p w:rsidR="00EC12BA" w:rsidRPr="00EC12BA" w:rsidRDefault="00EC12BA" w:rsidP="00EC12BA">
      <w:pPr>
        <w:numPr>
          <w:ilvl w:val="0"/>
          <w:numId w:val="34"/>
        </w:numPr>
        <w:tabs>
          <w:tab w:val="clear" w:pos="709"/>
          <w:tab w:val="left" w:pos="763"/>
          <w:tab w:val="right" w:leader="dot" w:pos="8715"/>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EC12BA">
          <w:rPr>
            <w:rFonts w:ascii="Times New Roman" w:eastAsia="Times New Roman" w:hAnsi="Times New Roman" w:cs="Times New Roman"/>
            <w:color w:val="000000"/>
            <w:kern w:val="0"/>
            <w:sz w:val="26"/>
            <w:szCs w:val="26"/>
            <w:lang w:eastAsia="ru-RU" w:bidi="ru-RU"/>
          </w:rPr>
          <w:t>Механизмы формирования углеродных наноструктур</w:t>
        </w:r>
        <w:r w:rsidRPr="00EC12BA">
          <w:rPr>
            <w:rFonts w:ascii="Times New Roman" w:eastAsia="Times New Roman" w:hAnsi="Times New Roman" w:cs="Times New Roman"/>
            <w:color w:val="000000"/>
            <w:kern w:val="0"/>
            <w:sz w:val="26"/>
            <w:szCs w:val="26"/>
            <w:lang w:eastAsia="ru-RU" w:bidi="ru-RU"/>
          </w:rPr>
          <w:tab/>
          <w:t>28</w:t>
        </w:r>
      </w:hyperlink>
    </w:p>
    <w:p w:rsidR="00EC12BA" w:rsidRPr="00EC12BA" w:rsidRDefault="00EC12BA" w:rsidP="00EC12BA">
      <w:pPr>
        <w:numPr>
          <w:ilvl w:val="0"/>
          <w:numId w:val="35"/>
        </w:numPr>
        <w:tabs>
          <w:tab w:val="clear" w:pos="709"/>
          <w:tab w:val="left" w:pos="1156"/>
          <w:tab w:val="right" w:leader="dot" w:pos="8715"/>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EC12BA">
          <w:rPr>
            <w:rFonts w:ascii="Times New Roman" w:eastAsia="Times New Roman" w:hAnsi="Times New Roman" w:cs="Times New Roman"/>
            <w:color w:val="000000"/>
            <w:kern w:val="0"/>
            <w:sz w:val="26"/>
            <w:szCs w:val="26"/>
            <w:lang w:eastAsia="ru-RU" w:bidi="ru-RU"/>
          </w:rPr>
          <w:t>Механизмы формирования фуллеренов</w:t>
        </w:r>
        <w:r w:rsidRPr="00EC12BA">
          <w:rPr>
            <w:rFonts w:ascii="Times New Roman" w:eastAsia="Times New Roman" w:hAnsi="Times New Roman" w:cs="Times New Roman"/>
            <w:color w:val="000000"/>
            <w:kern w:val="0"/>
            <w:sz w:val="26"/>
            <w:szCs w:val="26"/>
            <w:lang w:eastAsia="ru-RU" w:bidi="ru-RU"/>
          </w:rPr>
          <w:tab/>
          <w:t>28</w:t>
        </w:r>
      </w:hyperlink>
    </w:p>
    <w:p w:rsidR="00EC12BA" w:rsidRPr="00EC12BA" w:rsidRDefault="00EC12BA" w:rsidP="00EC12BA">
      <w:pPr>
        <w:numPr>
          <w:ilvl w:val="0"/>
          <w:numId w:val="35"/>
        </w:numPr>
        <w:tabs>
          <w:tab w:val="clear" w:pos="709"/>
          <w:tab w:val="left" w:pos="1175"/>
          <w:tab w:val="right" w:leader="dot" w:pos="8715"/>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Механизмы формирования нанотрубок</w:t>
      </w:r>
      <w:r w:rsidRPr="00EC12BA">
        <w:rPr>
          <w:rFonts w:ascii="Times New Roman" w:eastAsia="Times New Roman" w:hAnsi="Times New Roman" w:cs="Times New Roman"/>
          <w:color w:val="000000"/>
          <w:kern w:val="0"/>
          <w:sz w:val="26"/>
          <w:szCs w:val="26"/>
          <w:lang w:eastAsia="ru-RU" w:bidi="ru-RU"/>
        </w:rPr>
        <w:tab/>
        <w:t>32</w:t>
      </w:r>
    </w:p>
    <w:p w:rsidR="00EC12BA" w:rsidRPr="00EC12BA" w:rsidRDefault="00EC12BA" w:rsidP="00EC12BA">
      <w:pPr>
        <w:numPr>
          <w:ilvl w:val="0"/>
          <w:numId w:val="34"/>
        </w:numPr>
        <w:tabs>
          <w:tab w:val="clear" w:pos="709"/>
          <w:tab w:val="left" w:pos="763"/>
          <w:tab w:val="right" w:leader="dot" w:pos="8715"/>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EC12BA">
          <w:rPr>
            <w:rFonts w:ascii="Times New Roman" w:eastAsia="Times New Roman" w:hAnsi="Times New Roman" w:cs="Times New Roman"/>
            <w:color w:val="000000"/>
            <w:kern w:val="0"/>
            <w:sz w:val="26"/>
            <w:szCs w:val="26"/>
            <w:lang w:eastAsia="ru-RU" w:bidi="ru-RU"/>
          </w:rPr>
          <w:t>Фазы на основе углеродных наноструктур</w:t>
        </w:r>
        <w:r w:rsidRPr="00EC12BA">
          <w:rPr>
            <w:rFonts w:ascii="Times New Roman" w:eastAsia="Times New Roman" w:hAnsi="Times New Roman" w:cs="Times New Roman"/>
            <w:color w:val="000000"/>
            <w:kern w:val="0"/>
            <w:sz w:val="26"/>
            <w:szCs w:val="26"/>
            <w:lang w:eastAsia="ru-RU" w:bidi="ru-RU"/>
          </w:rPr>
          <w:tab/>
          <w:t>36</w:t>
        </w:r>
      </w:hyperlink>
    </w:p>
    <w:p w:rsidR="00EC12BA" w:rsidRPr="00EC12BA" w:rsidRDefault="00EC12BA" w:rsidP="00EC12BA">
      <w:pPr>
        <w:numPr>
          <w:ilvl w:val="0"/>
          <w:numId w:val="36"/>
        </w:numPr>
        <w:tabs>
          <w:tab w:val="clear" w:pos="709"/>
          <w:tab w:val="left" w:pos="1156"/>
          <w:tab w:val="right" w:leader="dot" w:pos="8715"/>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EC12BA">
          <w:rPr>
            <w:rFonts w:ascii="Times New Roman" w:eastAsia="Times New Roman" w:hAnsi="Times New Roman" w:cs="Times New Roman"/>
            <w:color w:val="000000"/>
            <w:kern w:val="0"/>
            <w:sz w:val="26"/>
            <w:szCs w:val="26"/>
            <w:lang w:eastAsia="ru-RU" w:bidi="ru-RU"/>
          </w:rPr>
          <w:t>Фуллереновые конденсаты</w:t>
        </w:r>
        <w:r w:rsidRPr="00EC12BA">
          <w:rPr>
            <w:rFonts w:ascii="Times New Roman" w:eastAsia="Times New Roman" w:hAnsi="Times New Roman" w:cs="Times New Roman"/>
            <w:color w:val="000000"/>
            <w:kern w:val="0"/>
            <w:sz w:val="26"/>
            <w:szCs w:val="26"/>
            <w:lang w:eastAsia="ru-RU" w:bidi="ru-RU"/>
          </w:rPr>
          <w:tab/>
          <w:t>36</w:t>
        </w:r>
      </w:hyperlink>
    </w:p>
    <w:p w:rsidR="00EC12BA" w:rsidRPr="00EC12BA" w:rsidRDefault="00EC12BA" w:rsidP="00EC12BA">
      <w:pPr>
        <w:numPr>
          <w:ilvl w:val="0"/>
          <w:numId w:val="36"/>
        </w:numPr>
        <w:tabs>
          <w:tab w:val="clear" w:pos="709"/>
          <w:tab w:val="left" w:pos="1180"/>
          <w:tab w:val="right" w:leader="dot" w:pos="8715"/>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EC12BA">
          <w:rPr>
            <w:rFonts w:ascii="Times New Roman" w:eastAsia="Times New Roman" w:hAnsi="Times New Roman" w:cs="Times New Roman"/>
            <w:color w:val="000000"/>
            <w:kern w:val="0"/>
            <w:sz w:val="26"/>
            <w:szCs w:val="26"/>
            <w:lang w:eastAsia="ru-RU" w:bidi="ru-RU"/>
          </w:rPr>
          <w:t>Полимерные фазы на основе фуллеренов</w:t>
        </w:r>
        <w:r w:rsidRPr="00EC12BA">
          <w:rPr>
            <w:rFonts w:ascii="Times New Roman" w:eastAsia="Times New Roman" w:hAnsi="Times New Roman" w:cs="Times New Roman"/>
            <w:color w:val="000000"/>
            <w:kern w:val="0"/>
            <w:sz w:val="26"/>
            <w:szCs w:val="26"/>
            <w:lang w:eastAsia="ru-RU" w:bidi="ru-RU"/>
          </w:rPr>
          <w:tab/>
          <w:t>38</w:t>
        </w:r>
      </w:hyperlink>
    </w:p>
    <w:p w:rsidR="00EC12BA" w:rsidRPr="00EC12BA" w:rsidRDefault="00EC12BA" w:rsidP="00EC12BA">
      <w:pPr>
        <w:tabs>
          <w:tab w:val="clear" w:pos="709"/>
          <w:tab w:val="right" w:leader="dot" w:pos="871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1.4. Постановка задачи исследования</w:t>
      </w:r>
      <w:r w:rsidRPr="00EC12BA">
        <w:rPr>
          <w:rFonts w:ascii="Times New Roman" w:eastAsia="Times New Roman" w:hAnsi="Times New Roman" w:cs="Times New Roman"/>
          <w:color w:val="000000"/>
          <w:kern w:val="0"/>
          <w:sz w:val="26"/>
          <w:szCs w:val="26"/>
          <w:lang w:eastAsia="ru-RU" w:bidi="ru-RU"/>
        </w:rPr>
        <w:tab/>
        <w:t>43</w:t>
      </w:r>
    </w:p>
    <w:p w:rsidR="00EC12BA" w:rsidRPr="00EC12BA" w:rsidRDefault="00EC12BA" w:rsidP="00EC12BA">
      <w:pPr>
        <w:numPr>
          <w:ilvl w:val="0"/>
          <w:numId w:val="37"/>
        </w:numPr>
        <w:tabs>
          <w:tab w:val="clear" w:pos="709"/>
          <w:tab w:val="left" w:pos="373"/>
          <w:tab w:val="right" w:leader="dot" w:pos="871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МЕТОДЫ И ОБРАЗЦЫ ИССЛЕДОВАНИЯ</w:t>
      </w:r>
      <w:r w:rsidRPr="00EC12BA">
        <w:rPr>
          <w:rFonts w:ascii="Times New Roman" w:eastAsia="Times New Roman" w:hAnsi="Times New Roman" w:cs="Times New Roman"/>
          <w:color w:val="000000"/>
          <w:kern w:val="0"/>
          <w:sz w:val="26"/>
          <w:szCs w:val="26"/>
          <w:lang w:eastAsia="ru-RU" w:bidi="ru-RU"/>
        </w:rPr>
        <w:tab/>
        <w:t>44</w:t>
      </w:r>
    </w:p>
    <w:p w:rsidR="00EC12BA" w:rsidRPr="00EC12BA" w:rsidRDefault="00EC12BA" w:rsidP="00EC12BA">
      <w:pPr>
        <w:numPr>
          <w:ilvl w:val="1"/>
          <w:numId w:val="37"/>
        </w:numPr>
        <w:tabs>
          <w:tab w:val="clear" w:pos="709"/>
          <w:tab w:val="left" w:pos="763"/>
          <w:tab w:val="left" w:leader="dot" w:pos="8397"/>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.Методы расчета углеродных наноструктур и структурные модели</w:t>
      </w:r>
      <w:r w:rsidRPr="00EC12BA">
        <w:rPr>
          <w:rFonts w:ascii="Times New Roman" w:eastAsia="Times New Roman" w:hAnsi="Times New Roman" w:cs="Times New Roman"/>
          <w:color w:val="000000"/>
          <w:kern w:val="0"/>
          <w:sz w:val="26"/>
          <w:szCs w:val="26"/>
          <w:lang w:eastAsia="ru-RU" w:bidi="ru-RU"/>
        </w:rPr>
        <w:tab/>
        <w:t>44</w:t>
      </w:r>
    </w:p>
    <w:p w:rsidR="00EC12BA" w:rsidRPr="00EC12BA" w:rsidRDefault="00EC12BA" w:rsidP="00EC12BA">
      <w:pPr>
        <w:numPr>
          <w:ilvl w:val="0"/>
          <w:numId w:val="38"/>
        </w:numPr>
        <w:tabs>
          <w:tab w:val="clear" w:pos="709"/>
          <w:tab w:val="left" w:pos="1262"/>
          <w:tab w:val="right" w:leader="dot" w:pos="8715"/>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EC12BA">
          <w:rPr>
            <w:rFonts w:ascii="Times New Roman" w:eastAsia="Times New Roman" w:hAnsi="Times New Roman" w:cs="Times New Roman"/>
            <w:color w:val="000000"/>
            <w:kern w:val="0"/>
            <w:sz w:val="26"/>
            <w:szCs w:val="26"/>
            <w:lang w:eastAsia="ru-RU" w:bidi="ru-RU"/>
          </w:rPr>
          <w:t>Методы молекулярной механики</w:t>
        </w:r>
        <w:r w:rsidRPr="00EC12BA">
          <w:rPr>
            <w:rFonts w:ascii="Times New Roman" w:eastAsia="Times New Roman" w:hAnsi="Times New Roman" w:cs="Times New Roman"/>
            <w:color w:val="000000"/>
            <w:kern w:val="0"/>
            <w:sz w:val="26"/>
            <w:szCs w:val="26"/>
            <w:lang w:eastAsia="ru-RU" w:bidi="ru-RU"/>
          </w:rPr>
          <w:tab/>
          <w:t>46</w:t>
        </w:r>
      </w:hyperlink>
    </w:p>
    <w:p w:rsidR="00EC12BA" w:rsidRPr="00EC12BA" w:rsidRDefault="00EC12BA" w:rsidP="00EC12BA">
      <w:pPr>
        <w:numPr>
          <w:ilvl w:val="0"/>
          <w:numId w:val="39"/>
        </w:numPr>
        <w:tabs>
          <w:tab w:val="clear" w:pos="709"/>
          <w:tab w:val="left" w:pos="1262"/>
          <w:tab w:val="right" w:leader="dot" w:pos="87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Полуэмпирические квантово-механические методы</w:t>
      </w:r>
      <w:r w:rsidRPr="00EC12BA">
        <w:rPr>
          <w:rFonts w:ascii="Times New Roman" w:eastAsia="Times New Roman" w:hAnsi="Times New Roman" w:cs="Times New Roman"/>
          <w:color w:val="000000"/>
          <w:kern w:val="0"/>
          <w:sz w:val="26"/>
          <w:szCs w:val="26"/>
          <w:lang w:eastAsia="ru-RU" w:bidi="ru-RU"/>
        </w:rPr>
        <w:tab/>
        <w:t>51</w:t>
      </w:r>
    </w:p>
    <w:p w:rsidR="00EC12BA" w:rsidRPr="00EC12BA" w:rsidRDefault="00EC12BA" w:rsidP="00EC12BA">
      <w:pPr>
        <w:numPr>
          <w:ilvl w:val="0"/>
          <w:numId w:val="38"/>
        </w:numPr>
        <w:tabs>
          <w:tab w:val="clear" w:pos="709"/>
          <w:tab w:val="left" w:pos="1262"/>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Методика моделирования взаимодействия углеродных нанотрубок</w:t>
      </w:r>
    </w:p>
    <w:p w:rsidR="00EC12BA" w:rsidRPr="00EC12BA" w:rsidRDefault="00EC12BA" w:rsidP="00EC12BA">
      <w:pPr>
        <w:tabs>
          <w:tab w:val="clear" w:pos="709"/>
          <w:tab w:val="right" w:leader="dot" w:pos="8715"/>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с отдельными атомами и карбиновыми цепочками</w:t>
      </w:r>
      <w:r w:rsidRPr="00EC12BA">
        <w:rPr>
          <w:rFonts w:ascii="Times New Roman" w:eastAsia="Times New Roman" w:hAnsi="Times New Roman" w:cs="Times New Roman"/>
          <w:color w:val="000000"/>
          <w:kern w:val="0"/>
          <w:sz w:val="26"/>
          <w:szCs w:val="26"/>
          <w:lang w:eastAsia="ru-RU" w:bidi="ru-RU"/>
        </w:rPr>
        <w:tab/>
        <w:t>52</w:t>
      </w:r>
    </w:p>
    <w:p w:rsidR="00EC12BA" w:rsidRPr="00EC12BA" w:rsidRDefault="00EC12BA" w:rsidP="00EC12BA">
      <w:pPr>
        <w:numPr>
          <w:ilvl w:val="0"/>
          <w:numId w:val="38"/>
        </w:numPr>
        <w:tabs>
          <w:tab w:val="clear" w:pos="709"/>
          <w:tab w:val="left" w:pos="1266"/>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Методика моделирования формирования углеродных наноколец и</w:t>
      </w:r>
    </w:p>
    <w:p w:rsidR="00EC12BA" w:rsidRPr="00EC12BA" w:rsidRDefault="00EC12BA" w:rsidP="00EC12BA">
      <w:pPr>
        <w:tabs>
          <w:tab w:val="clear" w:pos="709"/>
          <w:tab w:val="right" w:leader="dot" w:pos="8715"/>
        </w:tabs>
        <w:suppressAutoHyphens w:val="0"/>
        <w:spacing w:after="0" w:line="480" w:lineRule="exact"/>
        <w:ind w:left="50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фаз на их основе</w:t>
      </w:r>
      <w:r w:rsidRPr="00EC12BA">
        <w:rPr>
          <w:rFonts w:ascii="Times New Roman" w:eastAsia="Times New Roman" w:hAnsi="Times New Roman" w:cs="Times New Roman"/>
          <w:color w:val="000000"/>
          <w:kern w:val="0"/>
          <w:sz w:val="26"/>
          <w:szCs w:val="26"/>
          <w:lang w:eastAsia="ru-RU" w:bidi="ru-RU"/>
        </w:rPr>
        <w:tab/>
        <w:t>55</w:t>
      </w:r>
    </w:p>
    <w:p w:rsidR="00EC12BA" w:rsidRPr="00EC12BA" w:rsidRDefault="00EC12BA" w:rsidP="00EC12BA">
      <w:pPr>
        <w:tabs>
          <w:tab w:val="clear" w:pos="709"/>
          <w:tab w:val="right" w:leader="dot" w:pos="871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ГЛАВА 3. ФОРМИРОВАНИЕ УГЛЕРОДНЫХ НАНОТРУБОК, СОДЕРЖАЩИХ АТОМНЫЕ ЦЕПОЧКИ</w:t>
      </w:r>
      <w:r w:rsidRPr="00EC12BA">
        <w:rPr>
          <w:rFonts w:ascii="Times New Roman" w:eastAsia="Times New Roman" w:hAnsi="Times New Roman" w:cs="Times New Roman"/>
          <w:color w:val="000000"/>
          <w:kern w:val="0"/>
          <w:sz w:val="26"/>
          <w:szCs w:val="26"/>
          <w:lang w:eastAsia="ru-RU" w:bidi="ru-RU"/>
        </w:rPr>
        <w:tab/>
        <w:t>58</w:t>
      </w:r>
    </w:p>
    <w:p w:rsidR="00EC12BA" w:rsidRPr="00EC12BA" w:rsidRDefault="00EC12BA" w:rsidP="00EC12BA">
      <w:pPr>
        <w:numPr>
          <w:ilvl w:val="1"/>
          <w:numId w:val="38"/>
        </w:numPr>
        <w:tabs>
          <w:tab w:val="clear" w:pos="709"/>
          <w:tab w:val="left" w:pos="840"/>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моделирования структуры углеродных нанотрубок и</w:t>
      </w:r>
    </w:p>
    <w:p w:rsidR="00EC12BA" w:rsidRPr="00EC12BA" w:rsidRDefault="00EC12BA" w:rsidP="00EC12BA">
      <w:pPr>
        <w:tabs>
          <w:tab w:val="clear" w:pos="709"/>
          <w:tab w:val="right" w:leader="dot" w:pos="871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карбиновых цепочек</w:t>
      </w:r>
      <w:r w:rsidRPr="00EC12BA">
        <w:rPr>
          <w:rFonts w:ascii="Times New Roman" w:eastAsia="Times New Roman" w:hAnsi="Times New Roman" w:cs="Times New Roman"/>
          <w:color w:val="000000"/>
          <w:kern w:val="0"/>
          <w:sz w:val="26"/>
          <w:szCs w:val="26"/>
          <w:lang w:eastAsia="ru-RU" w:bidi="ru-RU"/>
        </w:rPr>
        <w:tab/>
        <w:t>58</w:t>
      </w:r>
    </w:p>
    <w:p w:rsidR="00EC12BA" w:rsidRPr="00EC12BA" w:rsidRDefault="00EC12BA" w:rsidP="00EC12BA">
      <w:pPr>
        <w:numPr>
          <w:ilvl w:val="1"/>
          <w:numId w:val="38"/>
        </w:numPr>
        <w:tabs>
          <w:tab w:val="clear" w:pos="709"/>
          <w:tab w:val="left" w:pos="840"/>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модельных расчетов взаимодействия углеродных</w:t>
      </w:r>
    </w:p>
    <w:p w:rsidR="00EC12BA" w:rsidRPr="00EC12BA" w:rsidRDefault="00EC12BA" w:rsidP="00EC12BA">
      <w:pPr>
        <w:tabs>
          <w:tab w:val="clear" w:pos="709"/>
          <w:tab w:val="center" w:leader="dot" w:pos="8622"/>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нанотрубок и карбиновых цепочек</w:t>
      </w:r>
      <w:r w:rsidRPr="00EC12BA">
        <w:rPr>
          <w:rFonts w:ascii="Times New Roman" w:eastAsia="Times New Roman" w:hAnsi="Times New Roman" w:cs="Times New Roman"/>
          <w:color w:val="000000"/>
          <w:kern w:val="0"/>
          <w:sz w:val="26"/>
          <w:szCs w:val="26"/>
          <w:lang w:eastAsia="ru-RU" w:bidi="ru-RU"/>
        </w:rPr>
        <w:tab/>
        <w:t xml:space="preserve">  62</w:t>
      </w:r>
      <w:r w:rsidRPr="00EC12BA">
        <w:rPr>
          <w:rFonts w:ascii="Times New Roman" w:eastAsia="Times New Roman" w:hAnsi="Times New Roman" w:cs="Times New Roman"/>
          <w:color w:val="000000"/>
          <w:kern w:val="0"/>
          <w:sz w:val="26"/>
          <w:szCs w:val="26"/>
          <w:lang w:eastAsia="ru-RU" w:bidi="ru-RU"/>
        </w:rPr>
        <w:fldChar w:fldCharType="end"/>
      </w:r>
    </w:p>
    <w:p w:rsidR="00EC12BA" w:rsidRPr="00EC12BA" w:rsidRDefault="00EC12BA" w:rsidP="00EC12BA">
      <w:pPr>
        <w:numPr>
          <w:ilvl w:val="1"/>
          <w:numId w:val="38"/>
        </w:numPr>
        <w:tabs>
          <w:tab w:val="clear" w:pos="709"/>
          <w:tab w:val="left" w:pos="820"/>
        </w:tabs>
        <w:suppressAutoHyphens w:val="0"/>
        <w:spacing w:after="0" w:line="480" w:lineRule="exact"/>
        <w:ind w:left="260"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модельных расчетов взаимодействия углеродных</w:t>
      </w:r>
    </w:p>
    <w:p w:rsidR="00EC12BA" w:rsidRPr="00EC12BA" w:rsidRDefault="00EC12BA" w:rsidP="00EC12BA">
      <w:pPr>
        <w:tabs>
          <w:tab w:val="clear" w:pos="709"/>
          <w:tab w:val="right" w:leader="dot" w:pos="8743"/>
        </w:tabs>
        <w:suppressAutoHyphens w:val="0"/>
        <w:spacing w:after="0" w:line="480" w:lineRule="exact"/>
        <w:ind w:left="26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fldChar w:fldCharType="begin"/>
      </w:r>
      <w:r w:rsidRPr="00EC12BA">
        <w:rPr>
          <w:rFonts w:ascii="Times New Roman" w:eastAsia="Times New Roman" w:hAnsi="Times New Roman" w:cs="Times New Roman"/>
          <w:color w:val="000000"/>
          <w:kern w:val="0"/>
          <w:sz w:val="26"/>
          <w:szCs w:val="26"/>
          <w:lang w:eastAsia="ru-RU" w:bidi="ru-RU"/>
        </w:rPr>
        <w:instrText xml:space="preserve"> TOC \o "1-5" \h \z </w:instrText>
      </w:r>
      <w:r w:rsidRPr="00EC12BA">
        <w:rPr>
          <w:rFonts w:ascii="Times New Roman" w:eastAsia="Times New Roman" w:hAnsi="Times New Roman" w:cs="Times New Roman"/>
          <w:color w:val="000000"/>
          <w:kern w:val="0"/>
          <w:sz w:val="26"/>
          <w:szCs w:val="26"/>
          <w:lang w:eastAsia="ru-RU" w:bidi="ru-RU"/>
        </w:rPr>
        <w:fldChar w:fldCharType="separate"/>
      </w:r>
      <w:r w:rsidRPr="00EC12BA">
        <w:rPr>
          <w:rFonts w:ascii="Times New Roman" w:eastAsia="Times New Roman" w:hAnsi="Times New Roman" w:cs="Times New Roman"/>
          <w:color w:val="000000"/>
          <w:kern w:val="0"/>
          <w:sz w:val="26"/>
          <w:szCs w:val="26"/>
          <w:lang w:eastAsia="ru-RU" w:bidi="ru-RU"/>
        </w:rPr>
        <w:t>нанотрубок и отдельных атомов углерода</w:t>
      </w:r>
      <w:r w:rsidRPr="00EC12BA">
        <w:rPr>
          <w:rFonts w:ascii="Times New Roman" w:eastAsia="Times New Roman" w:hAnsi="Times New Roman" w:cs="Times New Roman"/>
          <w:color w:val="000000"/>
          <w:kern w:val="0"/>
          <w:sz w:val="26"/>
          <w:szCs w:val="26"/>
          <w:lang w:eastAsia="ru-RU" w:bidi="ru-RU"/>
        </w:rPr>
        <w:tab/>
        <w:t>68</w:t>
      </w:r>
    </w:p>
    <w:p w:rsidR="00EC12BA" w:rsidRPr="00EC12BA" w:rsidRDefault="00EC12BA" w:rsidP="00EC12BA">
      <w:pPr>
        <w:tabs>
          <w:tab w:val="clear" w:pos="709"/>
          <w:tab w:val="right" w:leader="dot" w:pos="874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ГЛАВА 4. СТРУКТУРА УГЛЕРОДНЫХ НАНОКОЛЕЦ И НОВЫХ ФАЗЫ НА ИХ ОСНОВЕ</w:t>
      </w:r>
      <w:r w:rsidRPr="00EC12BA">
        <w:rPr>
          <w:rFonts w:ascii="Times New Roman" w:eastAsia="Times New Roman" w:hAnsi="Times New Roman" w:cs="Times New Roman"/>
          <w:color w:val="000000"/>
          <w:kern w:val="0"/>
          <w:sz w:val="26"/>
          <w:szCs w:val="26"/>
          <w:lang w:eastAsia="ru-RU" w:bidi="ru-RU"/>
        </w:rPr>
        <w:tab/>
        <w:t>78</w:t>
      </w:r>
    </w:p>
    <w:p w:rsidR="00EC12BA" w:rsidRPr="00EC12BA" w:rsidRDefault="00EC12BA" w:rsidP="00EC12BA">
      <w:pPr>
        <w:numPr>
          <w:ilvl w:val="0"/>
          <w:numId w:val="40"/>
        </w:numPr>
        <w:tabs>
          <w:tab w:val="clear" w:pos="709"/>
          <w:tab w:val="left" w:pos="82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модельных расчетов структуры отдельных углеродных</w:t>
      </w:r>
    </w:p>
    <w:p w:rsidR="00EC12BA" w:rsidRPr="00EC12BA" w:rsidRDefault="00EC12BA" w:rsidP="00EC12BA">
      <w:pPr>
        <w:tabs>
          <w:tab w:val="clear" w:pos="709"/>
          <w:tab w:val="right" w:leader="dot" w:pos="84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наноколец</w:t>
      </w:r>
      <w:r w:rsidRPr="00EC12BA">
        <w:rPr>
          <w:rFonts w:ascii="Times New Roman" w:eastAsia="Times New Roman" w:hAnsi="Times New Roman" w:cs="Times New Roman"/>
          <w:color w:val="000000"/>
          <w:kern w:val="0"/>
          <w:sz w:val="26"/>
          <w:szCs w:val="26"/>
          <w:lang w:eastAsia="ru-RU" w:bidi="ru-RU"/>
        </w:rPr>
        <w:tab/>
        <w:t>78</w:t>
      </w:r>
    </w:p>
    <w:p w:rsidR="00EC12BA" w:rsidRPr="00EC12BA" w:rsidRDefault="00EC12BA" w:rsidP="00EC12BA">
      <w:pPr>
        <w:numPr>
          <w:ilvl w:val="0"/>
          <w:numId w:val="40"/>
        </w:numPr>
        <w:tabs>
          <w:tab w:val="clear" w:pos="709"/>
          <w:tab w:val="left" w:pos="8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Моделирование процесса формирования наноколец из карбиновых</w:t>
      </w:r>
    </w:p>
    <w:p w:rsidR="00EC12BA" w:rsidRPr="00EC12BA" w:rsidRDefault="00EC12BA" w:rsidP="00EC12BA">
      <w:pPr>
        <w:tabs>
          <w:tab w:val="clear" w:pos="709"/>
          <w:tab w:val="right" w:leader="dot" w:pos="84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цепочек</w:t>
      </w:r>
      <w:r w:rsidRPr="00EC12BA">
        <w:rPr>
          <w:rFonts w:ascii="Times New Roman" w:eastAsia="Times New Roman" w:hAnsi="Times New Roman" w:cs="Times New Roman"/>
          <w:color w:val="000000"/>
          <w:kern w:val="0"/>
          <w:sz w:val="26"/>
          <w:szCs w:val="26"/>
          <w:lang w:eastAsia="ru-RU" w:bidi="ru-RU"/>
        </w:rPr>
        <w:tab/>
        <w:t>79</w:t>
      </w:r>
    </w:p>
    <w:p w:rsidR="00EC12BA" w:rsidRPr="00EC12BA" w:rsidRDefault="00EC12BA" w:rsidP="00EC12BA">
      <w:pPr>
        <w:numPr>
          <w:ilvl w:val="0"/>
          <w:numId w:val="40"/>
        </w:numPr>
        <w:tabs>
          <w:tab w:val="clear" w:pos="709"/>
          <w:tab w:val="left" w:pos="8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моделирования взаимодействия углеродных наноколец с</w:t>
      </w:r>
    </w:p>
    <w:p w:rsidR="00EC12BA" w:rsidRPr="00EC12BA" w:rsidRDefault="00EC12BA" w:rsidP="00EC12BA">
      <w:pPr>
        <w:tabs>
          <w:tab w:val="clear" w:pos="709"/>
          <w:tab w:val="right" w:leader="dot" w:pos="8743"/>
        </w:tabs>
        <w:suppressAutoHyphens w:val="0"/>
        <w:spacing w:after="0" w:line="480" w:lineRule="exact"/>
        <w:ind w:left="26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карбиновыми цепочками</w:t>
      </w:r>
      <w:r w:rsidRPr="00EC12BA">
        <w:rPr>
          <w:rFonts w:ascii="Times New Roman" w:eastAsia="Times New Roman" w:hAnsi="Times New Roman" w:cs="Times New Roman"/>
          <w:color w:val="000000"/>
          <w:kern w:val="0"/>
          <w:sz w:val="26"/>
          <w:szCs w:val="26"/>
          <w:lang w:eastAsia="ru-RU" w:bidi="ru-RU"/>
        </w:rPr>
        <w:tab/>
        <w:t>83</w:t>
      </w:r>
    </w:p>
    <w:p w:rsidR="00EC12BA" w:rsidRPr="00EC12BA" w:rsidRDefault="00EC12BA" w:rsidP="00EC12BA">
      <w:pPr>
        <w:numPr>
          <w:ilvl w:val="0"/>
          <w:numId w:val="40"/>
        </w:numPr>
        <w:tabs>
          <w:tab w:val="clear" w:pos="709"/>
          <w:tab w:val="left" w:pos="8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исследования формирования новых фаз на основе</w:t>
      </w:r>
    </w:p>
    <w:p w:rsidR="00EC12BA" w:rsidRPr="00EC12BA" w:rsidRDefault="00EC12BA" w:rsidP="00EC12BA">
      <w:pPr>
        <w:tabs>
          <w:tab w:val="clear" w:pos="709"/>
          <w:tab w:val="right" w:leader="dot" w:pos="8743"/>
        </w:tabs>
        <w:suppressAutoHyphens w:val="0"/>
        <w:spacing w:after="0" w:line="480" w:lineRule="exact"/>
        <w:ind w:left="26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углеродных наноколец</w:t>
      </w:r>
      <w:r w:rsidRPr="00EC12BA">
        <w:rPr>
          <w:rFonts w:ascii="Times New Roman" w:eastAsia="Times New Roman" w:hAnsi="Times New Roman" w:cs="Times New Roman"/>
          <w:color w:val="000000"/>
          <w:kern w:val="0"/>
          <w:sz w:val="26"/>
          <w:szCs w:val="26"/>
          <w:lang w:eastAsia="ru-RU" w:bidi="ru-RU"/>
        </w:rPr>
        <w:tab/>
        <w:t>89</w:t>
      </w:r>
    </w:p>
    <w:p w:rsidR="00EC12BA" w:rsidRPr="00EC12BA" w:rsidRDefault="00EC12BA" w:rsidP="00EC12BA">
      <w:pPr>
        <w:tabs>
          <w:tab w:val="clear" w:pos="709"/>
          <w:tab w:val="right" w:leader="dot" w:pos="87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ГЛАВА 5. ОБСУЖДЕНИЕ ПОЛУЧЕННЫХ РЕЗУЛЬТАТОВ</w:t>
      </w:r>
      <w:r w:rsidRPr="00EC12BA">
        <w:rPr>
          <w:rFonts w:ascii="Times New Roman" w:eastAsia="Times New Roman" w:hAnsi="Times New Roman" w:cs="Times New Roman"/>
          <w:color w:val="000000"/>
          <w:kern w:val="0"/>
          <w:sz w:val="26"/>
          <w:szCs w:val="26"/>
          <w:lang w:eastAsia="ru-RU" w:bidi="ru-RU"/>
        </w:rPr>
        <w:tab/>
        <w:t>99</w:t>
      </w:r>
    </w:p>
    <w:p w:rsidR="00EC12BA" w:rsidRPr="00EC12BA" w:rsidRDefault="00EC12BA" w:rsidP="00EC12BA">
      <w:pPr>
        <w:numPr>
          <w:ilvl w:val="0"/>
          <w:numId w:val="41"/>
        </w:numPr>
        <w:tabs>
          <w:tab w:val="clear" w:pos="709"/>
          <w:tab w:val="left" w:pos="8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Механизм формирования углеродных нанотрубок, содержащих</w:t>
      </w:r>
    </w:p>
    <w:p w:rsidR="00EC12BA" w:rsidRPr="00EC12BA" w:rsidRDefault="00EC12BA" w:rsidP="00EC12BA">
      <w:pPr>
        <w:tabs>
          <w:tab w:val="clear" w:pos="709"/>
          <w:tab w:val="right" w:leader="dot" w:pos="8743"/>
        </w:tabs>
        <w:suppressAutoHyphens w:val="0"/>
        <w:spacing w:after="0" w:line="480" w:lineRule="exact"/>
        <w:ind w:left="260"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атомные цепочки</w:t>
      </w:r>
      <w:r w:rsidRPr="00EC12BA">
        <w:rPr>
          <w:rFonts w:ascii="Times New Roman" w:eastAsia="Times New Roman" w:hAnsi="Times New Roman" w:cs="Times New Roman"/>
          <w:color w:val="000000"/>
          <w:kern w:val="0"/>
          <w:sz w:val="26"/>
          <w:szCs w:val="26"/>
          <w:lang w:eastAsia="ru-RU" w:bidi="ru-RU"/>
        </w:rPr>
        <w:tab/>
        <w:t>99</w:t>
      </w:r>
    </w:p>
    <w:p w:rsidR="00EC12BA" w:rsidRPr="00EC12BA" w:rsidRDefault="00EC12BA" w:rsidP="00EC12BA">
      <w:pPr>
        <w:numPr>
          <w:ilvl w:val="0"/>
          <w:numId w:val="41"/>
        </w:numPr>
        <w:tabs>
          <w:tab w:val="clear" w:pos="709"/>
          <w:tab w:val="left" w:pos="815"/>
          <w:tab w:val="left" w:leader="dot" w:pos="83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Возможные механизмы формирования углеродных наноколец</w:t>
      </w:r>
      <w:r w:rsidRPr="00EC12BA">
        <w:rPr>
          <w:rFonts w:ascii="Times New Roman" w:eastAsia="Times New Roman" w:hAnsi="Times New Roman" w:cs="Times New Roman"/>
          <w:color w:val="000000"/>
          <w:kern w:val="0"/>
          <w:sz w:val="26"/>
          <w:szCs w:val="26"/>
          <w:lang w:eastAsia="ru-RU" w:bidi="ru-RU"/>
        </w:rPr>
        <w:tab/>
        <w:t>102</w:t>
      </w:r>
    </w:p>
    <w:p w:rsidR="00EC12BA" w:rsidRPr="00EC12BA" w:rsidRDefault="00EC12BA" w:rsidP="00EC12BA">
      <w:pPr>
        <w:numPr>
          <w:ilvl w:val="0"/>
          <w:numId w:val="41"/>
        </w:numPr>
        <w:tabs>
          <w:tab w:val="clear" w:pos="709"/>
          <w:tab w:val="left" w:pos="8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Механизм формирования углеродных фаз на основе углеродных</w:t>
      </w:r>
    </w:p>
    <w:p w:rsidR="00EC12BA" w:rsidRPr="00EC12BA" w:rsidRDefault="00EC12BA" w:rsidP="00EC12BA">
      <w:pPr>
        <w:tabs>
          <w:tab w:val="clear" w:pos="709"/>
          <w:tab w:val="right" w:leader="dot" w:pos="84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наноколец</w:t>
      </w:r>
      <w:r w:rsidRPr="00EC12BA">
        <w:rPr>
          <w:rFonts w:ascii="Times New Roman" w:eastAsia="Times New Roman" w:hAnsi="Times New Roman" w:cs="Times New Roman"/>
          <w:color w:val="000000"/>
          <w:kern w:val="0"/>
          <w:sz w:val="26"/>
          <w:szCs w:val="26"/>
          <w:lang w:eastAsia="ru-RU" w:bidi="ru-RU"/>
        </w:rPr>
        <w:tab/>
        <w:t>105</w:t>
      </w:r>
    </w:p>
    <w:p w:rsidR="00EC12BA" w:rsidRPr="00EC12BA" w:rsidRDefault="00EC12BA" w:rsidP="00EC12BA">
      <w:pPr>
        <w:tabs>
          <w:tab w:val="clear" w:pos="709"/>
          <w:tab w:val="center" w:leader="dot" w:pos="854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СПИСОК ЛИТЕРАТУРЫ</w:t>
      </w:r>
      <w:r w:rsidRPr="00EC12BA">
        <w:rPr>
          <w:rFonts w:ascii="Times New Roman" w:eastAsia="Times New Roman" w:hAnsi="Times New Roman" w:cs="Times New Roman"/>
          <w:color w:val="000000"/>
          <w:kern w:val="0"/>
          <w:sz w:val="26"/>
          <w:szCs w:val="26"/>
          <w:lang w:eastAsia="ru-RU" w:bidi="ru-RU"/>
        </w:rPr>
        <w:tab/>
        <w:t xml:space="preserve">  108</w:t>
      </w:r>
    </w:p>
    <w:p w:rsidR="00EC12BA" w:rsidRPr="00EC12BA" w:rsidRDefault="00EC12BA" w:rsidP="00EC12BA">
      <w:pPr>
        <w:tabs>
          <w:tab w:val="clear" w:pos="709"/>
          <w:tab w:val="right" w:leader="dot" w:pos="87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EC12BA" w:rsidRPr="00EC12BA">
          <w:pgSz w:w="10838" w:h="16339"/>
          <w:pgMar w:top="948" w:right="797" w:bottom="1590" w:left="1242" w:header="0" w:footer="3" w:gutter="0"/>
          <w:cols w:space="720"/>
          <w:noEndnote/>
          <w:docGrid w:linePitch="360"/>
        </w:sectPr>
      </w:pPr>
      <w:r w:rsidRPr="00EC12BA">
        <w:rPr>
          <w:rFonts w:ascii="Times New Roman" w:eastAsia="Times New Roman" w:hAnsi="Times New Roman" w:cs="Times New Roman"/>
          <w:color w:val="000000"/>
          <w:kern w:val="0"/>
          <w:sz w:val="26"/>
          <w:szCs w:val="26"/>
          <w:lang w:eastAsia="ru-RU" w:bidi="ru-RU"/>
        </w:rPr>
        <w:t>СПИСОК ПУБЛИКАЦИЙ ПО ТЕМЕ ДИССЕРТАЦИИ</w:t>
      </w:r>
      <w:r w:rsidRPr="00EC12BA">
        <w:rPr>
          <w:rFonts w:ascii="Times New Roman" w:eastAsia="Times New Roman" w:hAnsi="Times New Roman" w:cs="Times New Roman"/>
          <w:color w:val="000000"/>
          <w:kern w:val="0"/>
          <w:sz w:val="26"/>
          <w:szCs w:val="26"/>
          <w:lang w:eastAsia="ru-RU" w:bidi="ru-RU"/>
        </w:rPr>
        <w:tab/>
        <w:t>121</w:t>
      </w:r>
      <w:r w:rsidRPr="00EC12BA">
        <w:rPr>
          <w:rFonts w:ascii="Times New Roman" w:eastAsia="Times New Roman" w:hAnsi="Times New Roman" w:cs="Times New Roman"/>
          <w:color w:val="000000"/>
          <w:kern w:val="0"/>
          <w:sz w:val="26"/>
          <w:szCs w:val="26"/>
          <w:lang w:eastAsia="ru-RU" w:bidi="ru-RU"/>
        </w:rPr>
        <w:fldChar w:fldCharType="end"/>
      </w:r>
    </w:p>
    <w:p w:rsidR="00EC12BA" w:rsidRPr="00EC12BA" w:rsidRDefault="00EC12BA" w:rsidP="00EC12BA">
      <w:pPr>
        <w:tabs>
          <w:tab w:val="clear" w:pos="709"/>
        </w:tabs>
        <w:suppressAutoHyphens w:val="0"/>
        <w:spacing w:after="56" w:line="260" w:lineRule="exact"/>
        <w:ind w:firstLine="0"/>
        <w:jc w:val="left"/>
        <w:rPr>
          <w:rFonts w:ascii="Times New Roman" w:eastAsia="Times New Roman" w:hAnsi="Times New Roman" w:cs="Times New Roman"/>
          <w:b/>
          <w:bCs/>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ОБЩАЯ ХАРАКТЕРИСТИКА РАБОТЫ</w:t>
      </w:r>
    </w:p>
    <w:p w:rsidR="00EC12BA" w:rsidRPr="00EC12BA" w:rsidRDefault="00EC12BA" w:rsidP="00EC12BA">
      <w:pPr>
        <w:tabs>
          <w:tab w:val="clear" w:pos="709"/>
        </w:tabs>
        <w:suppressAutoHyphens w:val="0"/>
        <w:spacing w:after="0" w:line="480" w:lineRule="exact"/>
        <w:ind w:firstLine="680"/>
        <w:rPr>
          <w:rFonts w:ascii="Times New Roman" w:eastAsia="Times New Roman" w:hAnsi="Times New Roman" w:cs="Times New Roman"/>
          <w:b/>
          <w:bCs/>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Актуальность работы.</w:t>
      </w:r>
    </w:p>
    <w:p w:rsidR="00EC12BA" w:rsidRPr="00EC12BA" w:rsidRDefault="00EC12BA" w:rsidP="00EC12BA">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Открытие в 1985 году фуллеренов и в 1991 углеродных нанотрубок, обладающих уникальными физико-техническими свойствами стимулировало поиск новых углеродных наноструктур. Способность углеродных атомов находиться в различных гибридизированных состояниях и образовывать огромное количество разнообразных химических соединений, является основой для предположения о том, что кроме открытых к настоящему времени углеродных наноструктур может существовать множество других. Исследование процессов формирования углеродных наноструктур и поиска путей синтеза новых наноструктурированных углеродных фаз является актуальной задачей физики конденсированного состояния, так как нанометровые размеры структурных элементов этих фаз обуславливают их уникальные физико-химические свойства, которые могут быть широко использованы на практике.</w:t>
      </w:r>
    </w:p>
    <w:p w:rsidR="00EC12BA" w:rsidRPr="00EC12BA" w:rsidRDefault="00EC12BA" w:rsidP="00EC12BA">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Особенностью открытия известных к настоящему времени углеродных наноструктур - фуллеренов, эндоэдральных фуллеренов, нанотрубок, пиподов является то, что прежде чем они были синтезированы экспериментально, возможность их существования была предсказана в результате теоретического анализа и модельных расчетов. Кроме того, теоретически предсказана возможность устойчивого существования грифинофуллеренов, графиновых нанотрубок, наноторов, клесрита и других наноструктурированных углеродных фаз, работы, по синтезу которых ведутся в настоящее время. По-видимому, возможно существование еще большего количества других еще не изученных углеродных наноструктур. Поэтому, необходимы предварительные модельные и теоретические исследования. Широкое практическое применение углеродных наноструктур в первую очередь возможно в виде наноструктурированных углеродных фаз. Поэтому актуальной является также задача моделирования и теоретического исследования закономерностей формирования наноструктурированных углеродных фаз.</w:t>
      </w:r>
    </w:p>
    <w:p w:rsidR="00EC12BA" w:rsidRPr="00EC12BA" w:rsidRDefault="00EC12BA" w:rsidP="00EC12BA">
      <w:pPr>
        <w:tabs>
          <w:tab w:val="clear" w:pos="709"/>
        </w:tabs>
        <w:suppressAutoHyphens w:val="0"/>
        <w:spacing w:after="420" w:line="480" w:lineRule="exact"/>
        <w:ind w:firstLine="68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В настоящее время представляют интерес исследования новых углеродных наноструктур на основе углеродных нанотрубок, которые могут обладать уникальными свойствами - баллистической проводимостью, высокой эмиссионной способностью, зависимостью проводимости от структуры нанотрубок. К таким структурам относятся угелродные нанотрубки содержащие атомные цепочки. Атомные цепочки, являются одномерными структурами, получить которые в свободном состоянии затруднительно. Еще одним классом углеродных наноструктур, исследование которых представляется актуальным, являются наноструктуры, состоящие только из цепочек углеродных атомов.</w:t>
      </w:r>
    </w:p>
    <w:p w:rsidR="00EC12BA" w:rsidRPr="00EC12BA" w:rsidRDefault="00EC12BA" w:rsidP="00EC12BA">
      <w:pPr>
        <w:keepNext/>
        <w:keepLines/>
        <w:tabs>
          <w:tab w:val="clear" w:pos="709"/>
        </w:tabs>
        <w:suppressAutoHyphens w:val="0"/>
        <w:spacing w:after="0" w:line="480" w:lineRule="exact"/>
        <w:ind w:firstLine="680"/>
        <w:outlineLvl w:val="7"/>
        <w:rPr>
          <w:rFonts w:ascii="Times New Roman" w:eastAsia="Times New Roman" w:hAnsi="Times New Roman" w:cs="Times New Roman"/>
          <w:b/>
          <w:bCs/>
          <w:color w:val="000000"/>
          <w:kern w:val="0"/>
          <w:sz w:val="26"/>
          <w:szCs w:val="26"/>
          <w:lang w:eastAsia="ru-RU" w:bidi="ru-RU"/>
        </w:rPr>
      </w:pPr>
      <w:bookmarkStart w:id="1" w:name="bookmark5"/>
      <w:r w:rsidRPr="00EC12BA">
        <w:rPr>
          <w:rFonts w:ascii="Times New Roman" w:eastAsia="Times New Roman" w:hAnsi="Times New Roman" w:cs="Times New Roman"/>
          <w:b/>
          <w:bCs/>
          <w:color w:val="000000"/>
          <w:kern w:val="0"/>
          <w:sz w:val="26"/>
          <w:szCs w:val="26"/>
          <w:lang w:eastAsia="ru-RU" w:bidi="ru-RU"/>
        </w:rPr>
        <w:t>Цель и задачи работы.</w:t>
      </w:r>
      <w:bookmarkEnd w:id="1"/>
    </w:p>
    <w:p w:rsidR="00EC12BA" w:rsidRPr="00EC12BA" w:rsidRDefault="00EC12BA" w:rsidP="00EC12BA">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Цель работы состоит в исследовании процессов формирования углеродных наноструктур на основе углеродных цепочек и углеродных нанотрубок, а также фаз на основе углеродных наноколец. В соответствии с поставленной целью решались следующие частные задачи:</w:t>
      </w:r>
    </w:p>
    <w:p w:rsidR="00EC12BA" w:rsidRPr="00EC12BA" w:rsidRDefault="00EC12BA" w:rsidP="00EC12BA">
      <w:pPr>
        <w:numPr>
          <w:ilvl w:val="0"/>
          <w:numId w:val="42"/>
        </w:numPr>
        <w:tabs>
          <w:tab w:val="clear" w:pos="709"/>
          <w:tab w:val="left" w:pos="5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Модельное исследование структуры углеродных нанотрубок, содержащих цепочки углеродных атомов и закономерностей формирования таких наноструктур.</w:t>
      </w:r>
    </w:p>
    <w:p w:rsidR="00EC12BA" w:rsidRPr="00EC12BA" w:rsidRDefault="00EC12BA" w:rsidP="00EC12BA">
      <w:pPr>
        <w:numPr>
          <w:ilvl w:val="0"/>
          <w:numId w:val="42"/>
        </w:numPr>
        <w:tabs>
          <w:tab w:val="clear" w:pos="709"/>
          <w:tab w:val="left" w:pos="5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Модельное исследование структуры и процессов формирования углеродных наноколец.</w:t>
      </w:r>
    </w:p>
    <w:p w:rsidR="00EC12BA" w:rsidRPr="00EC12BA" w:rsidRDefault="00EC12BA" w:rsidP="00EC12BA">
      <w:pPr>
        <w:numPr>
          <w:ilvl w:val="0"/>
          <w:numId w:val="42"/>
        </w:numPr>
        <w:tabs>
          <w:tab w:val="clear" w:pos="709"/>
          <w:tab w:val="left" w:pos="5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Модельный расчет структуры фаз на основе углеродных наноколец.</w:t>
      </w:r>
    </w:p>
    <w:p w:rsidR="00EC12BA" w:rsidRPr="00EC12BA" w:rsidRDefault="00EC12BA" w:rsidP="00EC12BA">
      <w:pPr>
        <w:numPr>
          <w:ilvl w:val="0"/>
          <w:numId w:val="42"/>
        </w:numPr>
        <w:tabs>
          <w:tab w:val="clear" w:pos="709"/>
          <w:tab w:val="left" w:pos="5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 xml:space="preserve">Анализ закономерностей формирования углеродных наноструктур и наноструктурированных фаз, содержащих углеродные атомы в состоянии </w:t>
      </w:r>
      <w:r w:rsidRPr="00EC12BA">
        <w:rPr>
          <w:rFonts w:ascii="Times New Roman" w:eastAsia="Times New Roman" w:hAnsi="Times New Roman" w:cs="Times New Roman"/>
          <w:color w:val="000000"/>
          <w:kern w:val="0"/>
          <w:sz w:val="26"/>
          <w:szCs w:val="26"/>
          <w:lang w:val="en-US" w:eastAsia="en-US" w:bidi="en-US"/>
        </w:rPr>
        <w:t>sp</w:t>
      </w:r>
      <w:r w:rsidRPr="00EC12BA">
        <w:rPr>
          <w:rFonts w:ascii="Times New Roman" w:eastAsia="Times New Roman" w:hAnsi="Times New Roman" w:cs="Times New Roman"/>
          <w:color w:val="000000"/>
          <w:kern w:val="0"/>
          <w:sz w:val="26"/>
          <w:szCs w:val="26"/>
          <w:lang w:eastAsia="en-US" w:bidi="en-US"/>
        </w:rPr>
        <w:t xml:space="preserve"> </w:t>
      </w:r>
      <w:r w:rsidRPr="00EC12BA">
        <w:rPr>
          <w:rFonts w:ascii="Times New Roman" w:eastAsia="Times New Roman" w:hAnsi="Times New Roman" w:cs="Times New Roman"/>
          <w:color w:val="000000"/>
          <w:kern w:val="0"/>
          <w:sz w:val="26"/>
          <w:szCs w:val="26"/>
          <w:lang w:eastAsia="ru-RU" w:bidi="ru-RU"/>
        </w:rPr>
        <w:t>гибридизации.</w:t>
      </w:r>
    </w:p>
    <w:p w:rsidR="00EC12BA" w:rsidRPr="00EC12BA" w:rsidRDefault="00EC12BA" w:rsidP="00EC12BA">
      <w:pPr>
        <w:keepNext/>
        <w:keepLines/>
        <w:tabs>
          <w:tab w:val="clear" w:pos="709"/>
        </w:tabs>
        <w:suppressAutoHyphens w:val="0"/>
        <w:spacing w:after="0" w:line="480" w:lineRule="exact"/>
        <w:ind w:firstLine="680"/>
        <w:outlineLvl w:val="7"/>
        <w:rPr>
          <w:rFonts w:ascii="Times New Roman" w:eastAsia="Times New Roman" w:hAnsi="Times New Roman" w:cs="Times New Roman"/>
          <w:b/>
          <w:bCs/>
          <w:color w:val="000000"/>
          <w:kern w:val="0"/>
          <w:sz w:val="26"/>
          <w:szCs w:val="26"/>
          <w:lang w:eastAsia="ru-RU" w:bidi="ru-RU"/>
        </w:rPr>
      </w:pPr>
      <w:bookmarkStart w:id="2" w:name="bookmark6"/>
      <w:r w:rsidRPr="00EC12BA">
        <w:rPr>
          <w:rFonts w:ascii="Times New Roman" w:eastAsia="Times New Roman" w:hAnsi="Times New Roman" w:cs="Times New Roman"/>
          <w:b/>
          <w:bCs/>
          <w:color w:val="000000"/>
          <w:kern w:val="0"/>
          <w:sz w:val="26"/>
          <w:szCs w:val="26"/>
          <w:lang w:eastAsia="ru-RU" w:bidi="ru-RU"/>
        </w:rPr>
        <w:t>Методы исследования.</w:t>
      </w:r>
      <w:bookmarkEnd w:id="2"/>
    </w:p>
    <w:p w:rsidR="00EC12BA" w:rsidRPr="00EC12BA" w:rsidRDefault="00EC12BA" w:rsidP="00EC12BA">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 xml:space="preserve">В качестве методов исследования в работе использовалось компьютерное моделирование методами молекулярной механики (ММ+) первопринципные </w:t>
      </w:r>
      <w:r w:rsidRPr="00EC12BA">
        <w:rPr>
          <w:rFonts w:ascii="Times New Roman" w:eastAsia="Times New Roman" w:hAnsi="Times New Roman" w:cs="Times New Roman"/>
          <w:color w:val="000000"/>
          <w:kern w:val="0"/>
          <w:sz w:val="26"/>
          <w:szCs w:val="26"/>
          <w:lang w:eastAsia="en-US" w:bidi="en-US"/>
        </w:rPr>
        <w:t>(</w:t>
      </w:r>
      <w:r w:rsidRPr="00EC12BA">
        <w:rPr>
          <w:rFonts w:ascii="Times New Roman" w:eastAsia="Times New Roman" w:hAnsi="Times New Roman" w:cs="Times New Roman"/>
          <w:color w:val="000000"/>
          <w:kern w:val="0"/>
          <w:sz w:val="26"/>
          <w:szCs w:val="26"/>
          <w:lang w:val="en-US" w:eastAsia="en-US" w:bidi="en-US"/>
        </w:rPr>
        <w:t>STO</w:t>
      </w:r>
      <w:r w:rsidRPr="00EC12BA">
        <w:rPr>
          <w:rFonts w:ascii="Times New Roman" w:eastAsia="Times New Roman" w:hAnsi="Times New Roman" w:cs="Times New Roman"/>
          <w:color w:val="000000"/>
          <w:kern w:val="0"/>
          <w:sz w:val="26"/>
          <w:szCs w:val="26"/>
          <w:lang w:eastAsia="en-US" w:bidi="en-US"/>
        </w:rPr>
        <w:t xml:space="preserve"> 3-21</w:t>
      </w:r>
      <w:r w:rsidRPr="00EC12BA">
        <w:rPr>
          <w:rFonts w:ascii="Times New Roman" w:eastAsia="Times New Roman" w:hAnsi="Times New Roman" w:cs="Times New Roman"/>
          <w:color w:val="000000"/>
          <w:kern w:val="0"/>
          <w:sz w:val="26"/>
          <w:szCs w:val="26"/>
          <w:lang w:val="en-US" w:eastAsia="en-US" w:bidi="en-US"/>
        </w:rPr>
        <w:t>G</w:t>
      </w:r>
      <w:r w:rsidRPr="00EC12BA">
        <w:rPr>
          <w:rFonts w:ascii="Times New Roman" w:eastAsia="Times New Roman" w:hAnsi="Times New Roman" w:cs="Times New Roman"/>
          <w:color w:val="000000"/>
          <w:kern w:val="0"/>
          <w:sz w:val="26"/>
          <w:szCs w:val="26"/>
          <w:lang w:eastAsia="en-US" w:bidi="en-US"/>
        </w:rPr>
        <w:t xml:space="preserve">) </w:t>
      </w:r>
      <w:r w:rsidRPr="00EC12BA">
        <w:rPr>
          <w:rFonts w:ascii="Times New Roman" w:eastAsia="Times New Roman" w:hAnsi="Times New Roman" w:cs="Times New Roman"/>
          <w:color w:val="000000"/>
          <w:kern w:val="0"/>
          <w:sz w:val="26"/>
          <w:szCs w:val="26"/>
          <w:lang w:eastAsia="ru-RU" w:bidi="ru-RU"/>
        </w:rPr>
        <w:t>и полуэпирические (Хюккеля) методы расчета структуры и энергетических характеристик.</w:t>
      </w:r>
    </w:p>
    <w:p w:rsidR="00EC12BA" w:rsidRPr="00EC12BA" w:rsidRDefault="00EC12BA" w:rsidP="00EC12BA">
      <w:pPr>
        <w:tabs>
          <w:tab w:val="clear" w:pos="709"/>
        </w:tabs>
        <w:suppressAutoHyphens w:val="0"/>
        <w:spacing w:after="0" w:line="485" w:lineRule="exact"/>
        <w:ind w:firstLine="700"/>
        <w:rPr>
          <w:rFonts w:ascii="Times New Roman" w:eastAsia="Times New Roman" w:hAnsi="Times New Roman" w:cs="Times New Roman"/>
          <w:b/>
          <w:bCs/>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Научная новизна.</w:t>
      </w:r>
    </w:p>
    <w:p w:rsidR="00EC12BA" w:rsidRPr="00EC12BA" w:rsidRDefault="00EC12BA" w:rsidP="00EC12BA">
      <w:pPr>
        <w:numPr>
          <w:ilvl w:val="0"/>
          <w:numId w:val="43"/>
        </w:numPr>
        <w:tabs>
          <w:tab w:val="clear" w:pos="709"/>
          <w:tab w:val="left" w:pos="6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Впервые исследованы закономерности взаимодействия углеродных нанотрубок различных диаметров и хиральностей, с карбиновыми цепочками и отдельными углеродными атомами. Выявлены условия, при которых углеродные атомы могут формировать цепочки внутри углеродных нанотрубок.</w:t>
      </w:r>
    </w:p>
    <w:p w:rsidR="00EC12BA" w:rsidRPr="00EC12BA" w:rsidRDefault="00EC12BA" w:rsidP="00EC12BA">
      <w:pPr>
        <w:numPr>
          <w:ilvl w:val="0"/>
          <w:numId w:val="43"/>
        </w:numPr>
        <w:tabs>
          <w:tab w:val="clear" w:pos="709"/>
          <w:tab w:val="left" w:pos="6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Изучен процесс формирования углеродных наноколец С</w:t>
      </w:r>
      <w:r w:rsidRPr="00EC12BA">
        <w:rPr>
          <w:rFonts w:ascii="Times New Roman" w:eastAsia="Times New Roman" w:hAnsi="Times New Roman" w:cs="Times New Roman"/>
          <w:color w:val="000000"/>
          <w:kern w:val="0"/>
          <w:sz w:val="26"/>
          <w:szCs w:val="26"/>
          <w:vertAlign w:val="subscript"/>
          <w:lang w:eastAsia="ru-RU" w:bidi="ru-RU"/>
        </w:rPr>
        <w:t>)2</w:t>
      </w:r>
      <w:r w:rsidRPr="00EC12BA">
        <w:rPr>
          <w:rFonts w:ascii="Times New Roman" w:eastAsia="Times New Roman" w:hAnsi="Times New Roman" w:cs="Times New Roman"/>
          <w:color w:val="000000"/>
          <w:kern w:val="0"/>
          <w:sz w:val="26"/>
          <w:szCs w:val="26"/>
          <w:lang w:eastAsia="ru-RU" w:bidi="ru-RU"/>
        </w:rPr>
        <w:t xml:space="preserve"> - С</w:t>
      </w:r>
      <w:r w:rsidRPr="00EC12BA">
        <w:rPr>
          <w:rFonts w:ascii="Corbel" w:eastAsia="Corbel" w:hAnsi="Corbel" w:cs="Corbel"/>
          <w:color w:val="000000"/>
          <w:spacing w:val="-10"/>
          <w:kern w:val="0"/>
          <w:sz w:val="26"/>
          <w:szCs w:val="26"/>
          <w:vertAlign w:val="subscript"/>
          <w:lang w:eastAsia="ru-RU" w:bidi="ru-RU"/>
        </w:rPr>
        <w:t>2</w:t>
      </w:r>
      <w:r w:rsidRPr="00EC12BA">
        <w:rPr>
          <w:rFonts w:ascii="Corbel" w:eastAsia="Corbel" w:hAnsi="Corbel" w:cs="Corbel"/>
          <w:color w:val="000000"/>
          <w:spacing w:val="-10"/>
          <w:kern w:val="0"/>
          <w:sz w:val="26"/>
          <w:szCs w:val="26"/>
          <w:lang w:eastAsia="ru-RU" w:bidi="ru-RU"/>
        </w:rPr>
        <w:t>4</w:t>
      </w:r>
      <w:r w:rsidRPr="00EC12BA">
        <w:rPr>
          <w:rFonts w:ascii="Times New Roman" w:eastAsia="Times New Roman" w:hAnsi="Times New Roman" w:cs="Times New Roman"/>
          <w:color w:val="000000"/>
          <w:kern w:val="0"/>
          <w:sz w:val="26"/>
          <w:szCs w:val="26"/>
          <w:lang w:eastAsia="ru-RU" w:bidi="ru-RU"/>
        </w:rPr>
        <w:t xml:space="preserve"> из полииновых и поликумуленовых карбиновых цепочек. Установлены условия, при которых возможно формирование углеродных наноколец, предложены возможные пути их экспериментального синтеза.</w:t>
      </w:r>
    </w:p>
    <w:p w:rsidR="00EC12BA" w:rsidRPr="00EC12BA" w:rsidRDefault="00EC12BA" w:rsidP="00EC12BA">
      <w:pPr>
        <w:numPr>
          <w:ilvl w:val="0"/>
          <w:numId w:val="43"/>
        </w:numPr>
        <w:tabs>
          <w:tab w:val="clear" w:pos="709"/>
          <w:tab w:val="left" w:pos="642"/>
        </w:tabs>
        <w:suppressAutoHyphens w:val="0"/>
        <w:spacing w:after="424" w:line="485"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Предложены модели одно-, двух- и трехмерных наноструктурированых фаз из углеродных наноколец, рассчитаны параметры их структуры, предложены возможные пути их формирования.</w:t>
      </w:r>
    </w:p>
    <w:p w:rsidR="00EC12BA" w:rsidRPr="00EC12BA" w:rsidRDefault="00EC12BA" w:rsidP="00EC12BA">
      <w:pPr>
        <w:tabs>
          <w:tab w:val="clear" w:pos="709"/>
        </w:tabs>
        <w:suppressAutoHyphens w:val="0"/>
        <w:spacing w:after="420" w:line="480" w:lineRule="exact"/>
        <w:ind w:firstLine="70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Практическая значимость.</w:t>
      </w:r>
      <w:r w:rsidRPr="00EC12BA">
        <w:rPr>
          <w:rFonts w:ascii="Times New Roman" w:eastAsia="Times New Roman" w:hAnsi="Times New Roman" w:cs="Times New Roman"/>
          <w:color w:val="000000"/>
          <w:kern w:val="0"/>
          <w:sz w:val="26"/>
          <w:szCs w:val="26"/>
          <w:lang w:eastAsia="ru-RU" w:bidi="ru-RU"/>
        </w:rPr>
        <w:t>. Полученные результаты могут быть использованы для разработки технологий синтеза новых углеродных наноструктурированных материалов: углеродных нанотрубок содержащих атомные цепочки; углеродных фаз, состоящих из углеродных наноколец, обладающих уникальными физико-техническими свойствами. Такие фазы могут найти широкое практическое применение.</w:t>
      </w:r>
    </w:p>
    <w:p w:rsidR="00EC12BA" w:rsidRPr="00EC12BA" w:rsidRDefault="00EC12BA" w:rsidP="00EC12BA">
      <w:pPr>
        <w:keepNext/>
        <w:keepLines/>
        <w:tabs>
          <w:tab w:val="clear" w:pos="709"/>
        </w:tabs>
        <w:suppressAutoHyphens w:val="0"/>
        <w:spacing w:after="0" w:line="480" w:lineRule="exact"/>
        <w:ind w:firstLine="700"/>
        <w:outlineLvl w:val="7"/>
        <w:rPr>
          <w:rFonts w:ascii="Times New Roman" w:eastAsia="Times New Roman" w:hAnsi="Times New Roman" w:cs="Times New Roman"/>
          <w:b/>
          <w:bCs/>
          <w:color w:val="000000"/>
          <w:kern w:val="0"/>
          <w:sz w:val="26"/>
          <w:szCs w:val="26"/>
          <w:lang w:eastAsia="ru-RU" w:bidi="ru-RU"/>
        </w:rPr>
      </w:pPr>
      <w:bookmarkStart w:id="3" w:name="bookmark7"/>
      <w:r w:rsidRPr="00EC12BA">
        <w:rPr>
          <w:rFonts w:ascii="Times New Roman" w:eastAsia="Times New Roman" w:hAnsi="Times New Roman" w:cs="Times New Roman"/>
          <w:b/>
          <w:bCs/>
          <w:color w:val="000000"/>
          <w:kern w:val="0"/>
          <w:sz w:val="26"/>
          <w:szCs w:val="26"/>
          <w:lang w:eastAsia="ru-RU" w:bidi="ru-RU"/>
        </w:rPr>
        <w:t>Положения, выносимые на защиту.</w:t>
      </w:r>
      <w:bookmarkEnd w:id="3"/>
    </w:p>
    <w:p w:rsidR="00EC12BA" w:rsidRPr="00EC12BA" w:rsidRDefault="00EC12BA" w:rsidP="00EC12BA">
      <w:pPr>
        <w:numPr>
          <w:ilvl w:val="0"/>
          <w:numId w:val="44"/>
        </w:numPr>
        <w:tabs>
          <w:tab w:val="clear" w:pos="709"/>
          <w:tab w:val="left" w:pos="4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модельного исследования структуры углеродных нанотрубок, содержащих углеродные атомы, установлены закономерности формирования таких углеродных наноструктур.</w:t>
      </w:r>
    </w:p>
    <w:p w:rsidR="00EC12BA" w:rsidRPr="00EC12BA" w:rsidRDefault="00EC12BA" w:rsidP="00EC12BA">
      <w:pPr>
        <w:numPr>
          <w:ilvl w:val="0"/>
          <w:numId w:val="44"/>
        </w:numPr>
        <w:tabs>
          <w:tab w:val="clear" w:pos="709"/>
          <w:tab w:val="left" w:pos="4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Результаты исследования закономерностей формирования структуры углеродных наноколец и фаз на их основе.</w:t>
      </w:r>
    </w:p>
    <w:p w:rsidR="00EC12BA" w:rsidRPr="00EC12BA" w:rsidRDefault="00EC12BA" w:rsidP="00EC12BA">
      <w:pPr>
        <w:numPr>
          <w:ilvl w:val="0"/>
          <w:numId w:val="44"/>
        </w:numPr>
        <w:tabs>
          <w:tab w:val="clear" w:pos="709"/>
          <w:tab w:val="left" w:pos="490"/>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 xml:space="preserve">Объяснение механизмов формирования углеродных наноструктур, содержащих атомы в состоянии </w:t>
      </w:r>
      <w:r w:rsidRPr="00EC12BA">
        <w:rPr>
          <w:rFonts w:ascii="Times New Roman" w:eastAsia="Times New Roman" w:hAnsi="Times New Roman" w:cs="Times New Roman"/>
          <w:color w:val="000000"/>
          <w:kern w:val="0"/>
          <w:sz w:val="26"/>
          <w:szCs w:val="26"/>
          <w:lang w:val="en-US" w:eastAsia="en-US" w:bidi="en-US"/>
        </w:rPr>
        <w:t>sp</w:t>
      </w:r>
      <w:r w:rsidRPr="00EC12BA">
        <w:rPr>
          <w:rFonts w:ascii="Times New Roman" w:eastAsia="Times New Roman" w:hAnsi="Times New Roman" w:cs="Times New Roman"/>
          <w:color w:val="000000"/>
          <w:kern w:val="0"/>
          <w:sz w:val="26"/>
          <w:szCs w:val="26"/>
          <w:lang w:eastAsia="en-US" w:bidi="en-US"/>
        </w:rPr>
        <w:t xml:space="preserve"> </w:t>
      </w:r>
      <w:r w:rsidRPr="00EC12BA">
        <w:rPr>
          <w:rFonts w:ascii="Times New Roman" w:eastAsia="Times New Roman" w:hAnsi="Times New Roman" w:cs="Times New Roman"/>
          <w:color w:val="000000"/>
          <w:kern w:val="0"/>
          <w:sz w:val="26"/>
          <w:szCs w:val="26"/>
          <w:lang w:eastAsia="ru-RU" w:bidi="ru-RU"/>
        </w:rPr>
        <w:t>гибридизации, и наноструктурированных фаз на их основе.</w:t>
      </w:r>
    </w:p>
    <w:p w:rsidR="00EC12BA" w:rsidRPr="00EC12BA" w:rsidRDefault="00EC12BA" w:rsidP="00EC12BA">
      <w:pPr>
        <w:tabs>
          <w:tab w:val="clear" w:pos="709"/>
          <w:tab w:val="left" w:pos="4080"/>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 xml:space="preserve">Апробация результатов работы. </w:t>
      </w:r>
      <w:r w:rsidRPr="00EC12BA">
        <w:rPr>
          <w:rFonts w:ascii="Times New Roman" w:eastAsia="Times New Roman" w:hAnsi="Times New Roman" w:cs="Times New Roman"/>
          <w:color w:val="000000"/>
          <w:kern w:val="0"/>
          <w:sz w:val="26"/>
          <w:szCs w:val="26"/>
          <w:lang w:eastAsia="ru-RU" w:bidi="ru-RU"/>
        </w:rPr>
        <w:t>Основные результаты исследований по теме диссертации были представлены на: международной конференции «Углерод: минералогия, геохимия и коксохимия» (2003 г., Сыктывкар); региональной школы-конференции для студентов, аспирантов и молодых ученых по математике и физике (2003, 2005 гг., Уфа); Международной зимней школе физиков теоретиков (2004, 2006 гг., Екатеринбург-Челябинск); всероссийской конференции «Химия твердого тела и функциональные материалы» (2004 г., Екатеринбург); международной конференции «Фазовые переходы, критические и нелинейные явления в конденсированных средах» (2004, 2005 гг., Махачкала); международной конференции «Углерод: Фундаментальные проблемы науки, материаловедение, технология» (2004, 2005 гг. Москва).</w:t>
      </w:r>
      <w:r w:rsidRPr="00EC12BA">
        <w:rPr>
          <w:rFonts w:ascii="Times New Roman" w:eastAsia="Times New Roman" w:hAnsi="Times New Roman" w:cs="Times New Roman"/>
          <w:color w:val="000000"/>
          <w:kern w:val="0"/>
          <w:sz w:val="26"/>
          <w:szCs w:val="26"/>
          <w:lang w:eastAsia="ru-RU" w:bidi="ru-RU"/>
        </w:rPr>
        <w:tab/>
        <w:t>.</w:t>
      </w:r>
    </w:p>
    <w:p w:rsidR="00EC12BA" w:rsidRPr="00EC12BA" w:rsidRDefault="00EC12BA" w:rsidP="00EC12BA">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 xml:space="preserve">Публикации. </w:t>
      </w:r>
      <w:r w:rsidRPr="00EC12BA">
        <w:rPr>
          <w:rFonts w:ascii="Times New Roman" w:eastAsia="Times New Roman" w:hAnsi="Times New Roman" w:cs="Times New Roman"/>
          <w:color w:val="000000"/>
          <w:kern w:val="0"/>
          <w:sz w:val="26"/>
          <w:szCs w:val="26"/>
          <w:lang w:eastAsia="ru-RU" w:bidi="ru-RU"/>
        </w:rPr>
        <w:t xml:space="preserve">По теме диссертации опубликованы </w:t>
      </w:r>
      <w:r w:rsidRPr="00EC12BA">
        <w:rPr>
          <w:rFonts w:ascii="Times New Roman" w:eastAsia="Times New Roman" w:hAnsi="Times New Roman" w:cs="Times New Roman"/>
          <w:b/>
          <w:bCs/>
          <w:color w:val="000000"/>
          <w:kern w:val="0"/>
          <w:sz w:val="26"/>
          <w:szCs w:val="26"/>
          <w:lang w:eastAsia="ru-RU" w:bidi="ru-RU"/>
        </w:rPr>
        <w:t xml:space="preserve">15 </w:t>
      </w:r>
      <w:r w:rsidRPr="00EC12BA">
        <w:rPr>
          <w:rFonts w:ascii="Times New Roman" w:eastAsia="Times New Roman" w:hAnsi="Times New Roman" w:cs="Times New Roman"/>
          <w:color w:val="000000"/>
          <w:kern w:val="0"/>
          <w:sz w:val="26"/>
          <w:szCs w:val="26"/>
          <w:lang w:eastAsia="ru-RU" w:bidi="ru-RU"/>
        </w:rPr>
        <w:t>статей в научных журналах и сборниках докладов научных конференций (из них 3 статьи в журналах рекомендованных ВАК для опубликования результатов диссертационных работ), а также 12 тезисов докладов научных конференций. Список работ опубликованных по теме диссертации приводится в конце автореферата.</w:t>
      </w:r>
    </w:p>
    <w:p w:rsidR="00EC12BA" w:rsidRPr="00EC12BA" w:rsidRDefault="00EC12BA" w:rsidP="00EC12BA">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C12BA">
        <w:rPr>
          <w:rFonts w:ascii="Times New Roman" w:eastAsia="Times New Roman" w:hAnsi="Times New Roman" w:cs="Times New Roman"/>
          <w:b/>
          <w:bCs/>
          <w:color w:val="000000"/>
          <w:kern w:val="0"/>
          <w:sz w:val="26"/>
          <w:szCs w:val="26"/>
          <w:lang w:eastAsia="ru-RU" w:bidi="ru-RU"/>
        </w:rPr>
        <w:t xml:space="preserve">Структура и объем диссертации. </w:t>
      </w:r>
      <w:r w:rsidRPr="00EC12BA">
        <w:rPr>
          <w:rFonts w:ascii="Times New Roman" w:eastAsia="Times New Roman" w:hAnsi="Times New Roman" w:cs="Times New Roman"/>
          <w:color w:val="000000"/>
          <w:kern w:val="0"/>
          <w:sz w:val="26"/>
          <w:szCs w:val="26"/>
          <w:lang w:eastAsia="ru-RU" w:bidi="ru-RU"/>
        </w:rPr>
        <w:t>Диссертация состоит из общей характеристики работы, пяти глав и основных результатов и выводов. Диссертационная работа изложена на 122 страницах, включает 13 таблиц, 57 рисунков и список литературы из 148 наименований.</w:t>
      </w:r>
    </w:p>
    <w:p w:rsidR="00EC12BA" w:rsidRDefault="00EC12BA" w:rsidP="00EC12BA">
      <w:pPr>
        <w:rPr>
          <w:lang w:val="en-US"/>
        </w:rPr>
      </w:pPr>
    </w:p>
    <w:p w:rsidR="00EC12BA" w:rsidRDefault="00EC12BA" w:rsidP="00EC12BA">
      <w:pPr>
        <w:rPr>
          <w:lang w:val="en-US"/>
        </w:rPr>
      </w:pPr>
    </w:p>
    <w:p w:rsidR="00EC12BA" w:rsidRDefault="00EC12BA" w:rsidP="00EC12BA">
      <w:pPr>
        <w:rPr>
          <w:lang w:val="en-US"/>
        </w:rPr>
      </w:pPr>
    </w:p>
    <w:p w:rsidR="00EC12BA" w:rsidRPr="00EC12BA" w:rsidRDefault="00EC12BA" w:rsidP="00EC12BA">
      <w:pPr>
        <w:keepNext/>
        <w:keepLines/>
        <w:tabs>
          <w:tab w:val="clear" w:pos="709"/>
        </w:tabs>
        <w:suppressAutoHyphens w:val="0"/>
        <w:spacing w:after="0" w:line="485" w:lineRule="exact"/>
        <w:ind w:left="700" w:firstLine="0"/>
        <w:jc w:val="left"/>
        <w:outlineLvl w:val="7"/>
        <w:rPr>
          <w:rFonts w:ascii="Times New Roman" w:eastAsia="Times New Roman" w:hAnsi="Times New Roman" w:cs="Times New Roman"/>
          <w:b/>
          <w:bCs/>
          <w:kern w:val="0"/>
          <w:sz w:val="26"/>
          <w:szCs w:val="26"/>
          <w:lang w:eastAsia="ru-RU" w:bidi="ru-RU"/>
        </w:rPr>
      </w:pPr>
      <w:bookmarkStart w:id="4" w:name="bookmark43"/>
      <w:r w:rsidRPr="00EC12BA">
        <w:rPr>
          <w:rFonts w:ascii="Times New Roman" w:eastAsia="Times New Roman" w:hAnsi="Times New Roman" w:cs="Times New Roman"/>
          <w:b/>
          <w:bCs/>
          <w:color w:val="000000"/>
          <w:kern w:val="0"/>
          <w:sz w:val="26"/>
          <w:szCs w:val="26"/>
          <w:lang w:eastAsia="ru-RU" w:bidi="ru-RU"/>
        </w:rPr>
        <w:t>Основные результаты и выводы:</w:t>
      </w:r>
      <w:bookmarkEnd w:id="4"/>
    </w:p>
    <w:p w:rsidR="00EC12BA" w:rsidRPr="00EC12BA" w:rsidRDefault="00EC12BA" w:rsidP="00EC12BA">
      <w:pPr>
        <w:numPr>
          <w:ilvl w:val="0"/>
          <w:numId w:val="45"/>
        </w:numPr>
        <w:tabs>
          <w:tab w:val="clear" w:pos="709"/>
          <w:tab w:val="left" w:pos="509"/>
        </w:tabs>
        <w:suppressAutoHyphens w:val="0"/>
        <w:spacing w:after="0" w:line="485" w:lineRule="exact"/>
        <w:ind w:left="560" w:hanging="560"/>
        <w:jc w:val="left"/>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Впервые систематически изучены закономерности формирования углеродных нанотрубок, содержащих карбиновые цепочки. Установлено, что расположение карбиновых цепочек и отдельных углеродных атомов вне углеродных нанотрубок, диаметр которых менее 0.68 нм, энергетически выгодно, чем расположение внутри нанотрубки. Вследствие чего происходит выталкивание карбиновых цепочек и отдельных атомов из нанотрубок. При увеличении диаметра углеродной нанотрубки от 0.69 нм и более, характер взаимодействия изменяется - карбиновые цепочки не выталкиваются из трубок, но и не втягиваются. Отдельные углеродные атомы частично втягивается в нанотрубки диаметром более 0.69 нм до позиций, соответствующим локальным минимумам энергии взаимодействия. Результат взаимодействия (выталкивание или втягивание) карбиновых цепочек с углеродными нанотрубками и отдельными углеродными атомами не зависит от хиральности трубок и определяется только их диаметром.</w:t>
      </w:r>
    </w:p>
    <w:p w:rsidR="00EC12BA" w:rsidRPr="00EC12BA" w:rsidRDefault="00EC12BA" w:rsidP="00EC12BA">
      <w:pPr>
        <w:numPr>
          <w:ilvl w:val="0"/>
          <w:numId w:val="45"/>
        </w:numPr>
        <w:tabs>
          <w:tab w:val="clear" w:pos="709"/>
          <w:tab w:val="left" w:pos="509"/>
        </w:tabs>
        <w:suppressAutoHyphens w:val="0"/>
        <w:spacing w:after="0" w:line="485" w:lineRule="exact"/>
        <w:ind w:left="560" w:hanging="560"/>
        <w:jc w:val="left"/>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Определены закономерности образования углеродных наноколец из карбиновых цепочек. Для образования наноколец С</w:t>
      </w:r>
      <w:r w:rsidRPr="00EC12BA">
        <w:rPr>
          <w:rFonts w:ascii="Corbel" w:eastAsia="Corbel" w:hAnsi="Corbel" w:cs="Corbel"/>
          <w:color w:val="000000"/>
          <w:spacing w:val="-10"/>
          <w:kern w:val="0"/>
          <w:sz w:val="26"/>
          <w:szCs w:val="26"/>
          <w:shd w:val="clear" w:color="auto" w:fill="FFFFFF"/>
          <w:lang w:eastAsia="ru-RU" w:bidi="ru-RU"/>
        </w:rPr>
        <w:t>]2</w:t>
      </w:r>
      <w:r w:rsidRPr="00EC12BA">
        <w:rPr>
          <w:rFonts w:ascii="Times New Roman" w:eastAsia="Times New Roman" w:hAnsi="Times New Roman" w:cs="Times New Roman"/>
          <w:color w:val="000000"/>
          <w:kern w:val="0"/>
          <w:sz w:val="26"/>
          <w:szCs w:val="26"/>
          <w:lang w:eastAsia="ru-RU" w:bidi="ru-RU"/>
        </w:rPr>
        <w:t xml:space="preserve"> из карбиновых цепочек необходимо затратить энергию 1257 кДж/моль эквивалентную энергии двух двойных углерод-углеродных связей. С увеличением диаметра кольца энергия, необходимая для образования нанокольца из цепочки, уменьшается до 967 кДж/моль. В результате делокализации электронов все углеродные нанокольца имеют поликумуленовую структуру (все связи между углеродными атомами соответствуют двойным) вне зависимости от того, из какой карбиновой цепочки были сформированы нанокольца - из полииновых или поликумуленовых.</w:t>
      </w:r>
    </w:p>
    <w:p w:rsidR="00EC12BA" w:rsidRPr="00EC12BA" w:rsidRDefault="00EC12BA" w:rsidP="00EC12BA">
      <w:pPr>
        <w:numPr>
          <w:ilvl w:val="0"/>
          <w:numId w:val="45"/>
        </w:numPr>
        <w:tabs>
          <w:tab w:val="clear" w:pos="709"/>
          <w:tab w:val="left" w:pos="511"/>
        </w:tabs>
        <w:suppressAutoHyphens w:val="0"/>
        <w:spacing w:after="0" w:line="480" w:lineRule="exact"/>
        <w:ind w:left="560" w:hanging="560"/>
        <w:jc w:val="left"/>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Предложены новые наноструктурированные фазы из углеродных наноколец. Установлено, что формирование таких фаз возможно в результате втягивания карбиновых цепочек в углеродные нанокольца, с их дальнейшим изгибом и сшивкой. Карбиновые цепочки втягиваются в нанокольца диаметром более 0.6245нм. Доказана возможность устойчивого существования кольчугоподобных одно-, двух- и трехмерных фаз из углеродных наноколец. Одномерные фазы могут образовываться из наноколец С</w:t>
      </w:r>
      <w:r w:rsidRPr="00EC12BA">
        <w:rPr>
          <w:rFonts w:ascii="Corbel" w:eastAsia="Corbel" w:hAnsi="Corbel" w:cs="Corbel"/>
          <w:color w:val="000000"/>
          <w:spacing w:val="-10"/>
          <w:kern w:val="0"/>
          <w:sz w:val="26"/>
          <w:szCs w:val="26"/>
          <w:shd w:val="clear" w:color="auto" w:fill="FFFFFF"/>
          <w:lang w:eastAsia="ru-RU" w:bidi="ru-RU"/>
        </w:rPr>
        <w:t>]</w:t>
      </w:r>
      <w:r w:rsidRPr="00EC12BA">
        <w:rPr>
          <w:rFonts w:ascii="Corbel" w:eastAsia="Corbel" w:hAnsi="Corbel" w:cs="Corbel"/>
          <w:color w:val="000000"/>
          <w:spacing w:val="-10"/>
          <w:kern w:val="0"/>
          <w:sz w:val="26"/>
          <w:szCs w:val="26"/>
          <w:shd w:val="clear" w:color="auto" w:fill="FFFFFF"/>
          <w:vertAlign w:val="subscript"/>
          <w:lang w:eastAsia="ru-RU" w:bidi="ru-RU"/>
        </w:rPr>
        <w:t>8</w:t>
      </w:r>
      <w:r w:rsidRPr="00EC12BA">
        <w:rPr>
          <w:rFonts w:ascii="Times New Roman" w:eastAsia="Times New Roman" w:hAnsi="Times New Roman" w:cs="Times New Roman"/>
          <w:color w:val="000000"/>
          <w:kern w:val="0"/>
          <w:sz w:val="26"/>
          <w:szCs w:val="26"/>
          <w:lang w:eastAsia="ru-RU" w:bidi="ru-RU"/>
        </w:rPr>
        <w:t xml:space="preserve"> - С</w:t>
      </w:r>
      <w:r w:rsidRPr="00EC12BA">
        <w:rPr>
          <w:rFonts w:ascii="Corbel" w:eastAsia="Corbel" w:hAnsi="Corbel" w:cs="Corbel"/>
          <w:color w:val="000000"/>
          <w:spacing w:val="-10"/>
          <w:kern w:val="0"/>
          <w:sz w:val="26"/>
          <w:szCs w:val="26"/>
          <w:shd w:val="clear" w:color="auto" w:fill="FFFFFF"/>
          <w:lang w:eastAsia="ru-RU" w:bidi="ru-RU"/>
        </w:rPr>
        <w:t>24</w:t>
      </w:r>
      <w:r w:rsidRPr="00EC12BA">
        <w:rPr>
          <w:rFonts w:ascii="Times New Roman" w:eastAsia="Times New Roman" w:hAnsi="Times New Roman" w:cs="Times New Roman"/>
          <w:color w:val="000000"/>
          <w:kern w:val="0"/>
          <w:sz w:val="26"/>
          <w:szCs w:val="26"/>
          <w:lang w:eastAsia="ru-RU" w:bidi="ru-RU"/>
        </w:rPr>
        <w:t>, двухмерные из - С</w:t>
      </w:r>
      <w:r w:rsidRPr="00EC12BA">
        <w:rPr>
          <w:rFonts w:ascii="Corbel" w:eastAsia="Corbel" w:hAnsi="Corbel" w:cs="Corbel"/>
          <w:color w:val="000000"/>
          <w:spacing w:val="-10"/>
          <w:kern w:val="0"/>
          <w:sz w:val="26"/>
          <w:szCs w:val="26"/>
          <w:shd w:val="clear" w:color="auto" w:fill="FFFFFF"/>
          <w:lang w:eastAsia="ru-RU" w:bidi="ru-RU"/>
        </w:rPr>
        <w:t>20</w:t>
      </w:r>
      <w:r w:rsidRPr="00EC12BA">
        <w:rPr>
          <w:rFonts w:ascii="Times New Roman" w:eastAsia="Times New Roman" w:hAnsi="Times New Roman" w:cs="Times New Roman"/>
          <w:color w:val="000000"/>
          <w:kern w:val="0"/>
          <w:sz w:val="26"/>
          <w:szCs w:val="26"/>
          <w:lang w:eastAsia="ru-RU" w:bidi="ru-RU"/>
        </w:rPr>
        <w:t xml:space="preserve"> - С</w:t>
      </w:r>
      <w:r w:rsidRPr="00EC12BA">
        <w:rPr>
          <w:rFonts w:ascii="Corbel" w:eastAsia="Corbel" w:hAnsi="Corbel" w:cs="Corbel"/>
          <w:color w:val="000000"/>
          <w:spacing w:val="-10"/>
          <w:kern w:val="0"/>
          <w:sz w:val="26"/>
          <w:szCs w:val="26"/>
          <w:shd w:val="clear" w:color="auto" w:fill="FFFFFF"/>
          <w:vertAlign w:val="subscript"/>
          <w:lang w:eastAsia="ru-RU" w:bidi="ru-RU"/>
        </w:rPr>
        <w:t>2</w:t>
      </w:r>
      <w:r w:rsidRPr="00EC12BA">
        <w:rPr>
          <w:rFonts w:ascii="Corbel" w:eastAsia="Corbel" w:hAnsi="Corbel" w:cs="Corbel"/>
          <w:color w:val="000000"/>
          <w:spacing w:val="-10"/>
          <w:kern w:val="0"/>
          <w:sz w:val="26"/>
          <w:szCs w:val="26"/>
          <w:shd w:val="clear" w:color="auto" w:fill="FFFFFF"/>
          <w:lang w:eastAsia="ru-RU" w:bidi="ru-RU"/>
        </w:rPr>
        <w:t>4</w:t>
      </w:r>
      <w:r w:rsidRPr="00EC12BA">
        <w:rPr>
          <w:rFonts w:ascii="Times New Roman" w:eastAsia="Times New Roman" w:hAnsi="Times New Roman" w:cs="Times New Roman"/>
          <w:color w:val="000000"/>
          <w:kern w:val="0"/>
          <w:sz w:val="26"/>
          <w:szCs w:val="26"/>
          <w:lang w:eastAsia="ru-RU" w:bidi="ru-RU"/>
        </w:rPr>
        <w:t>, а трехмерные из наноколец С</w:t>
      </w:r>
      <w:r w:rsidRPr="00EC12BA">
        <w:rPr>
          <w:rFonts w:ascii="Corbel" w:eastAsia="Corbel" w:hAnsi="Corbel" w:cs="Corbel"/>
          <w:color w:val="000000"/>
          <w:spacing w:val="-10"/>
          <w:kern w:val="0"/>
          <w:sz w:val="26"/>
          <w:szCs w:val="26"/>
          <w:shd w:val="clear" w:color="auto" w:fill="FFFFFF"/>
          <w:lang w:eastAsia="ru-RU" w:bidi="ru-RU"/>
        </w:rPr>
        <w:t>22</w:t>
      </w:r>
      <w:r w:rsidRPr="00EC12BA">
        <w:rPr>
          <w:rFonts w:ascii="Times New Roman" w:eastAsia="Times New Roman" w:hAnsi="Times New Roman" w:cs="Times New Roman"/>
          <w:color w:val="000000"/>
          <w:kern w:val="0"/>
          <w:sz w:val="26"/>
          <w:szCs w:val="26"/>
          <w:lang w:eastAsia="ru-RU" w:bidi="ru-RU"/>
        </w:rPr>
        <w:t xml:space="preserve"> - С</w:t>
      </w:r>
      <w:r w:rsidRPr="00EC12BA">
        <w:rPr>
          <w:rFonts w:ascii="Corbel" w:eastAsia="Corbel" w:hAnsi="Corbel" w:cs="Corbel"/>
          <w:color w:val="000000"/>
          <w:spacing w:val="-10"/>
          <w:kern w:val="0"/>
          <w:sz w:val="26"/>
          <w:szCs w:val="26"/>
          <w:shd w:val="clear" w:color="auto" w:fill="FFFFFF"/>
          <w:lang w:eastAsia="ru-RU" w:bidi="ru-RU"/>
        </w:rPr>
        <w:t>24</w:t>
      </w:r>
      <w:r w:rsidRPr="00EC12BA">
        <w:rPr>
          <w:rFonts w:ascii="Times New Roman" w:eastAsia="Times New Roman" w:hAnsi="Times New Roman" w:cs="Times New Roman"/>
          <w:color w:val="000000"/>
          <w:kern w:val="0"/>
          <w:sz w:val="26"/>
          <w:szCs w:val="26"/>
          <w:lang w:eastAsia="ru-RU" w:bidi="ru-RU"/>
        </w:rPr>
        <w:t>.</w:t>
      </w:r>
    </w:p>
    <w:p w:rsidR="00EC12BA" w:rsidRPr="00EC12BA" w:rsidRDefault="00EC12BA" w:rsidP="00EC12BA">
      <w:pPr>
        <w:numPr>
          <w:ilvl w:val="0"/>
          <w:numId w:val="45"/>
        </w:numPr>
        <w:tabs>
          <w:tab w:val="clear" w:pos="709"/>
          <w:tab w:val="left" w:pos="511"/>
        </w:tabs>
        <w:suppressAutoHyphens w:val="0"/>
        <w:spacing w:after="0" w:line="480" w:lineRule="exact"/>
        <w:ind w:left="560" w:hanging="560"/>
        <w:jc w:val="left"/>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На основе исследования формирования, новых углеродных наноструктур и наноструктурированных фаз, предложены:</w:t>
      </w:r>
    </w:p>
    <w:p w:rsidR="00EC12BA" w:rsidRPr="00EC12BA" w:rsidRDefault="00EC12BA" w:rsidP="00EC12BA">
      <w:pPr>
        <w:tabs>
          <w:tab w:val="clear" w:pos="709"/>
        </w:tabs>
        <w:suppressAutoHyphens w:val="0"/>
        <w:spacing w:after="0" w:line="480" w:lineRule="exact"/>
        <w:ind w:left="560" w:firstLine="0"/>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-механизм формирования углеродных нанотрубок, содержащих атомные цепочки и возможные пути синтеза таких структур;</w:t>
      </w:r>
    </w:p>
    <w:p w:rsidR="00EC12BA" w:rsidRPr="00EC12BA" w:rsidRDefault="00EC12BA" w:rsidP="00EC12BA">
      <w:pPr>
        <w:tabs>
          <w:tab w:val="clear" w:pos="709"/>
        </w:tabs>
        <w:suppressAutoHyphens w:val="0"/>
        <w:spacing w:after="0" w:line="480" w:lineRule="exact"/>
        <w:ind w:left="560" w:firstLine="0"/>
        <w:rPr>
          <w:rFonts w:ascii="Times New Roman" w:eastAsia="Times New Roman" w:hAnsi="Times New Roman" w:cs="Times New Roman"/>
          <w:kern w:val="0"/>
          <w:sz w:val="26"/>
          <w:szCs w:val="26"/>
          <w:lang w:eastAsia="ru-RU" w:bidi="ru-RU"/>
        </w:rPr>
      </w:pPr>
      <w:r w:rsidRPr="00EC12BA">
        <w:rPr>
          <w:rFonts w:ascii="Times New Roman" w:eastAsia="Times New Roman" w:hAnsi="Times New Roman" w:cs="Times New Roman"/>
          <w:color w:val="000000"/>
          <w:kern w:val="0"/>
          <w:sz w:val="26"/>
          <w:szCs w:val="26"/>
          <w:lang w:eastAsia="ru-RU" w:bidi="ru-RU"/>
        </w:rPr>
        <w:t>-механизм формирования одно-, двух- и трехмерных фаз на основе наноколец и возможные пути синтеза фаз на основе наноколец.</w:t>
      </w:r>
    </w:p>
    <w:p w:rsidR="00EC12BA" w:rsidRPr="00EC12BA" w:rsidRDefault="00EC12BA" w:rsidP="00EC12BA"/>
    <w:sectPr w:rsidR="00EC12BA" w:rsidRPr="00EC12BA" w:rsidSect="005F47EB">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BA" w:rsidRDefault="00EC12BA">
    <w:pPr>
      <w:rPr>
        <w:sz w:val="2"/>
        <w:szCs w:val="2"/>
      </w:rPr>
    </w:pPr>
    <w:r w:rsidRPr="00D31002">
      <w:rPr>
        <w:sz w:val="24"/>
        <w:szCs w:val="24"/>
        <w:lang w:bidi="ru-RU"/>
      </w:rPr>
      <w:pict>
        <v:shapetype id="_x0000_t202" coordsize="21600,21600" o:spt="202" path="m,l,21600r21600,l21600,xe">
          <v:stroke joinstyle="miter"/>
          <v:path gradientshapeok="t" o:connecttype="rect"/>
        </v:shapetype>
        <v:shape id="_x0000_s609886" type="#_x0000_t202" style="position:absolute;left:0;text-align:left;margin-left:277.95pt;margin-top:797.95pt;width:9.6pt;height:8.4pt;z-index:-251614208;mso-wrap-style:none;mso-wrap-distance-left:5pt;mso-wrap-distance-right:5pt;mso-position-horizontal-relative:page;mso-position-vertical-relative:page" wrapcoords="0 0" filled="f" stroked="f">
          <v:textbox style="mso-fit-shape-to-text:t" inset="0,0,0,0">
            <w:txbxContent>
              <w:p w:rsidR="00EC12BA" w:rsidRDefault="00EC12BA">
                <w:pPr>
                  <w:spacing w:line="240" w:lineRule="auto"/>
                </w:pPr>
                <w:fldSimple w:instr=" PAGE \* MERGEFORMAT ">
                  <w:r w:rsidRPr="00EC12BA">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EC12BA" w:rsidRPr="00EC12BA">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DC63ED"/>
    <w:multiLevelType w:val="multilevel"/>
    <w:tmpl w:val="68A28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F81966"/>
    <w:multiLevelType w:val="multilevel"/>
    <w:tmpl w:val="3F3EA38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E41AF"/>
    <w:multiLevelType w:val="multilevel"/>
    <w:tmpl w:val="4AEC9778"/>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F457F0"/>
    <w:multiLevelType w:val="multilevel"/>
    <w:tmpl w:val="B4164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5364D1"/>
    <w:multiLevelType w:val="multilevel"/>
    <w:tmpl w:val="E048D7D6"/>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6A4CF9"/>
    <w:multiLevelType w:val="multilevel"/>
    <w:tmpl w:val="7812D830"/>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590165"/>
    <w:multiLevelType w:val="multilevel"/>
    <w:tmpl w:val="6E483A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68739C"/>
    <w:multiLevelType w:val="multilevel"/>
    <w:tmpl w:val="E35CC1A2"/>
    <w:lvl w:ilvl="0">
      <w:start w:val="1"/>
      <w:numFmt w:val="decimal"/>
      <w:lvlText w:val="1.4.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7384888"/>
    <w:multiLevelType w:val="multilevel"/>
    <w:tmpl w:val="B7CC9E7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815DE"/>
    <w:multiLevelType w:val="multilevel"/>
    <w:tmpl w:val="3D147BE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CC5540"/>
    <w:multiLevelType w:val="multilevel"/>
    <w:tmpl w:val="65C2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39595A"/>
    <w:multiLevelType w:val="multilevel"/>
    <w:tmpl w:val="481260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FE14CD"/>
    <w:multiLevelType w:val="multilevel"/>
    <w:tmpl w:val="6AB642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35579F"/>
    <w:multiLevelType w:val="multilevel"/>
    <w:tmpl w:val="555C068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6511CB"/>
    <w:multiLevelType w:val="multilevel"/>
    <w:tmpl w:val="861A2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6A33B3"/>
    <w:multiLevelType w:val="multilevel"/>
    <w:tmpl w:val="383A72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0723E5"/>
    <w:multiLevelType w:val="multilevel"/>
    <w:tmpl w:val="91529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70559F"/>
    <w:multiLevelType w:val="multilevel"/>
    <w:tmpl w:val="E0BC28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3F7420"/>
    <w:multiLevelType w:val="multilevel"/>
    <w:tmpl w:val="9870A7A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9569CC"/>
    <w:multiLevelType w:val="multilevel"/>
    <w:tmpl w:val="157A41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23212"/>
    <w:multiLevelType w:val="multilevel"/>
    <w:tmpl w:val="1B0045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981738"/>
    <w:multiLevelType w:val="multilevel"/>
    <w:tmpl w:val="DA7EB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C6331C"/>
    <w:multiLevelType w:val="multilevel"/>
    <w:tmpl w:val="058C12C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220121"/>
    <w:multiLevelType w:val="multilevel"/>
    <w:tmpl w:val="0022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48637E"/>
    <w:multiLevelType w:val="multilevel"/>
    <w:tmpl w:val="3342C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3136FB"/>
    <w:multiLevelType w:val="multilevel"/>
    <w:tmpl w:val="11F8A6B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C60FF4"/>
    <w:multiLevelType w:val="multilevel"/>
    <w:tmpl w:val="5E9608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10">
    <w:nsid w:val="65733DD7"/>
    <w:multiLevelType w:val="multilevel"/>
    <w:tmpl w:val="3E2A3AB0"/>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F079FC"/>
    <w:multiLevelType w:val="multilevel"/>
    <w:tmpl w:val="296808B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052833"/>
    <w:multiLevelType w:val="multilevel"/>
    <w:tmpl w:val="AA3C374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280008"/>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ED6E4C"/>
    <w:multiLevelType w:val="multilevel"/>
    <w:tmpl w:val="2ED61EA4"/>
    <w:lvl w:ilvl="0">
      <w:start w:val="2"/>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113E6B"/>
    <w:multiLevelType w:val="multilevel"/>
    <w:tmpl w:val="794838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5A17D1"/>
    <w:multiLevelType w:val="multilevel"/>
    <w:tmpl w:val="DFE29FD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18">
    <w:nsid w:val="70245E36"/>
    <w:multiLevelType w:val="multilevel"/>
    <w:tmpl w:val="11CAF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0A75A2"/>
    <w:multiLevelType w:val="multilevel"/>
    <w:tmpl w:val="23DC3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AF7428"/>
    <w:multiLevelType w:val="multilevel"/>
    <w:tmpl w:val="FFBED52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8604F0"/>
    <w:multiLevelType w:val="multilevel"/>
    <w:tmpl w:val="544EB7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CD351F"/>
    <w:multiLevelType w:val="multilevel"/>
    <w:tmpl w:val="38B00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016C18"/>
    <w:multiLevelType w:val="multilevel"/>
    <w:tmpl w:val="5F24732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98"/>
  </w:num>
  <w:num w:numId="8">
    <w:abstractNumId w:val="99"/>
  </w:num>
  <w:num w:numId="9">
    <w:abstractNumId w:val="83"/>
  </w:num>
  <w:num w:numId="10">
    <w:abstractNumId w:val="85"/>
  </w:num>
  <w:num w:numId="11">
    <w:abstractNumId w:val="114"/>
  </w:num>
  <w:num w:numId="12">
    <w:abstractNumId w:val="123"/>
  </w:num>
  <w:num w:numId="13">
    <w:abstractNumId w:val="88"/>
  </w:num>
  <w:num w:numId="14">
    <w:abstractNumId w:val="116"/>
  </w:num>
  <w:num w:numId="15">
    <w:abstractNumId w:val="87"/>
  </w:num>
  <w:num w:numId="16">
    <w:abstractNumId w:val="111"/>
  </w:num>
  <w:num w:numId="17">
    <w:abstractNumId w:val="82"/>
  </w:num>
  <w:num w:numId="18">
    <w:abstractNumId w:val="106"/>
  </w:num>
  <w:num w:numId="19">
    <w:abstractNumId w:val="101"/>
  </w:num>
  <w:num w:numId="20">
    <w:abstractNumId w:val="119"/>
  </w:num>
  <w:num w:numId="21">
    <w:abstractNumId w:val="89"/>
  </w:num>
  <w:num w:numId="22">
    <w:abstractNumId w:val="71"/>
  </w:num>
  <w:num w:numId="23">
    <w:abstractNumId w:val="96"/>
  </w:num>
  <w:num w:numId="24">
    <w:abstractNumId w:val="120"/>
  </w:num>
  <w:num w:numId="25">
    <w:abstractNumId w:val="102"/>
  </w:num>
  <w:num w:numId="26">
    <w:abstractNumId w:val="115"/>
  </w:num>
  <w:num w:numId="27">
    <w:abstractNumId w:val="121"/>
  </w:num>
  <w:num w:numId="28">
    <w:abstractNumId w:val="100"/>
  </w:num>
  <w:num w:numId="29">
    <w:abstractNumId w:val="93"/>
  </w:num>
  <w:num w:numId="30">
    <w:abstractNumId w:val="110"/>
  </w:num>
  <w:num w:numId="31">
    <w:abstractNumId w:val="122"/>
  </w:num>
  <w:num w:numId="32">
    <w:abstractNumId w:val="79"/>
  </w:num>
  <w:num w:numId="33">
    <w:abstractNumId w:val="97"/>
  </w:num>
  <w:num w:numId="34">
    <w:abstractNumId w:val="91"/>
  </w:num>
  <w:num w:numId="35">
    <w:abstractNumId w:val="95"/>
  </w:num>
  <w:num w:numId="36">
    <w:abstractNumId w:val="74"/>
  </w:num>
  <w:num w:numId="37">
    <w:abstractNumId w:val="92"/>
  </w:num>
  <w:num w:numId="38">
    <w:abstractNumId w:val="107"/>
  </w:num>
  <w:num w:numId="39">
    <w:abstractNumId w:val="78"/>
  </w:num>
  <w:num w:numId="40">
    <w:abstractNumId w:val="94"/>
  </w:num>
  <w:num w:numId="41">
    <w:abstractNumId w:val="84"/>
  </w:num>
  <w:num w:numId="42">
    <w:abstractNumId w:val="113"/>
  </w:num>
  <w:num w:numId="43">
    <w:abstractNumId w:val="118"/>
  </w:num>
  <w:num w:numId="44">
    <w:abstractNumId w:val="103"/>
  </w:num>
  <w:num w:numId="45">
    <w:abstractNumId w:val="10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BE4B0-7ABD-4221-A715-E628B91A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2022-02-10T13:29:00Z</dcterms:created>
  <dcterms:modified xsi:type="dcterms:W3CDTF">2022-02-10T13:43:00Z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