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A69A6" w14:textId="77777777" w:rsidR="003F4868" w:rsidRDefault="003F4868" w:rsidP="003F4868">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Саморегулируемые организации как субъекты российского права</w:t>
      </w:r>
    </w:p>
    <w:bookmarkEnd w:id="0"/>
    <w:p w14:paraId="22FC3B02" w14:textId="6F63D15B" w:rsidR="003F4868" w:rsidRDefault="003F4868" w:rsidP="003F4868">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Третьякова, Светлана Борисовна</w:t>
      </w:r>
      <w:r>
        <w:rPr>
          <w:rFonts w:ascii="Verdana" w:hAnsi="Verdana"/>
          <w:color w:val="000000"/>
          <w:sz w:val="18"/>
          <w:szCs w:val="18"/>
        </w:rPr>
        <w:br/>
      </w:r>
      <w:r>
        <w:rPr>
          <w:rFonts w:ascii="Verdana" w:hAnsi="Verdana"/>
          <w:color w:val="000000"/>
          <w:sz w:val="18"/>
          <w:szCs w:val="18"/>
        </w:rPr>
        <w:br/>
      </w:r>
    </w:p>
    <w:p w14:paraId="743BF186" w14:textId="77777777" w:rsidR="003F4868" w:rsidRDefault="003F4868" w:rsidP="003F4868">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AADA062" w14:textId="77777777" w:rsidR="003F4868" w:rsidRDefault="003F4868" w:rsidP="003F4868">
      <w:pPr>
        <w:rPr>
          <w:rFonts w:ascii="Verdana" w:hAnsi="Verdana"/>
          <w:color w:val="000000"/>
          <w:sz w:val="18"/>
          <w:szCs w:val="18"/>
        </w:rPr>
      </w:pPr>
      <w:r>
        <w:rPr>
          <w:rFonts w:ascii="Verdana" w:hAnsi="Verdana"/>
          <w:color w:val="000000"/>
          <w:sz w:val="18"/>
          <w:szCs w:val="18"/>
        </w:rPr>
        <w:t>2012</w:t>
      </w:r>
    </w:p>
    <w:p w14:paraId="31EEAF70" w14:textId="77777777" w:rsidR="003F4868" w:rsidRDefault="003F4868" w:rsidP="003F4868">
      <w:pPr>
        <w:rPr>
          <w:rFonts w:ascii="Verdana" w:hAnsi="Verdana"/>
          <w:b/>
          <w:bCs/>
          <w:color w:val="000000"/>
          <w:sz w:val="18"/>
          <w:szCs w:val="18"/>
        </w:rPr>
      </w:pPr>
      <w:r>
        <w:rPr>
          <w:rFonts w:ascii="Verdana" w:hAnsi="Verdana"/>
          <w:b/>
          <w:bCs/>
          <w:color w:val="000000"/>
          <w:sz w:val="18"/>
          <w:szCs w:val="18"/>
        </w:rPr>
        <w:t>Автор научной работы: </w:t>
      </w:r>
    </w:p>
    <w:p w14:paraId="2CCD1B61" w14:textId="77777777" w:rsidR="003F4868" w:rsidRDefault="003F4868" w:rsidP="003F4868">
      <w:pPr>
        <w:rPr>
          <w:rFonts w:ascii="Verdana" w:hAnsi="Verdana"/>
          <w:color w:val="000000"/>
          <w:sz w:val="18"/>
          <w:szCs w:val="18"/>
        </w:rPr>
      </w:pPr>
      <w:r>
        <w:rPr>
          <w:rFonts w:ascii="Verdana" w:hAnsi="Verdana"/>
          <w:color w:val="000000"/>
          <w:sz w:val="18"/>
          <w:szCs w:val="18"/>
        </w:rPr>
        <w:t>Третьякова, Светлана Борисовна</w:t>
      </w:r>
    </w:p>
    <w:p w14:paraId="53A01AD9" w14:textId="77777777" w:rsidR="003F4868" w:rsidRDefault="003F4868" w:rsidP="003F4868">
      <w:pPr>
        <w:rPr>
          <w:rFonts w:ascii="Verdana" w:hAnsi="Verdana"/>
          <w:b/>
          <w:bCs/>
          <w:color w:val="000000"/>
          <w:sz w:val="18"/>
          <w:szCs w:val="18"/>
        </w:rPr>
      </w:pPr>
      <w:r>
        <w:rPr>
          <w:rFonts w:ascii="Verdana" w:hAnsi="Verdana"/>
          <w:b/>
          <w:bCs/>
          <w:color w:val="000000"/>
          <w:sz w:val="18"/>
          <w:szCs w:val="18"/>
        </w:rPr>
        <w:t>Ученая cтепень: </w:t>
      </w:r>
    </w:p>
    <w:p w14:paraId="4032E307" w14:textId="77777777" w:rsidR="003F4868" w:rsidRDefault="003F4868" w:rsidP="003F4868">
      <w:pPr>
        <w:rPr>
          <w:rFonts w:ascii="Verdana" w:hAnsi="Verdana"/>
          <w:color w:val="000000"/>
          <w:sz w:val="18"/>
          <w:szCs w:val="18"/>
        </w:rPr>
      </w:pPr>
      <w:r>
        <w:rPr>
          <w:rFonts w:ascii="Verdana" w:hAnsi="Verdana"/>
          <w:color w:val="000000"/>
          <w:sz w:val="18"/>
          <w:szCs w:val="18"/>
        </w:rPr>
        <w:t>кандидат юридических наук</w:t>
      </w:r>
    </w:p>
    <w:p w14:paraId="7B3C6878" w14:textId="77777777" w:rsidR="003F4868" w:rsidRDefault="003F4868" w:rsidP="003F4868">
      <w:pPr>
        <w:rPr>
          <w:rFonts w:ascii="Verdana" w:hAnsi="Verdana"/>
          <w:b/>
          <w:bCs/>
          <w:color w:val="000000"/>
          <w:sz w:val="18"/>
          <w:szCs w:val="18"/>
        </w:rPr>
      </w:pPr>
      <w:r>
        <w:rPr>
          <w:rFonts w:ascii="Verdana" w:hAnsi="Verdana"/>
          <w:b/>
          <w:bCs/>
          <w:color w:val="000000"/>
          <w:sz w:val="18"/>
          <w:szCs w:val="18"/>
        </w:rPr>
        <w:t>Место защиты диссертации: </w:t>
      </w:r>
    </w:p>
    <w:p w14:paraId="5780B722" w14:textId="77777777" w:rsidR="003F4868" w:rsidRDefault="003F4868" w:rsidP="003F4868">
      <w:pPr>
        <w:rPr>
          <w:rFonts w:ascii="Verdana" w:hAnsi="Verdana"/>
          <w:color w:val="000000"/>
          <w:sz w:val="18"/>
          <w:szCs w:val="18"/>
        </w:rPr>
      </w:pPr>
      <w:r>
        <w:rPr>
          <w:rFonts w:ascii="Verdana" w:hAnsi="Verdana"/>
          <w:color w:val="000000"/>
          <w:sz w:val="18"/>
          <w:szCs w:val="18"/>
        </w:rPr>
        <w:t>Москва</w:t>
      </w:r>
    </w:p>
    <w:p w14:paraId="7FFE70C9" w14:textId="77777777" w:rsidR="003F4868" w:rsidRDefault="003F4868" w:rsidP="003F4868">
      <w:pPr>
        <w:rPr>
          <w:rFonts w:ascii="Verdana" w:hAnsi="Verdana"/>
          <w:b/>
          <w:bCs/>
          <w:color w:val="000000"/>
          <w:sz w:val="18"/>
          <w:szCs w:val="18"/>
        </w:rPr>
      </w:pPr>
      <w:r>
        <w:rPr>
          <w:rFonts w:ascii="Verdana" w:hAnsi="Verdana"/>
          <w:b/>
          <w:bCs/>
          <w:color w:val="000000"/>
          <w:sz w:val="18"/>
          <w:szCs w:val="18"/>
        </w:rPr>
        <w:t>Код cпециальности ВАК: </w:t>
      </w:r>
    </w:p>
    <w:p w14:paraId="5F39BC43" w14:textId="77777777" w:rsidR="003F4868" w:rsidRDefault="003F4868" w:rsidP="003F4868">
      <w:pPr>
        <w:rPr>
          <w:rFonts w:ascii="Verdana" w:hAnsi="Verdana"/>
          <w:color w:val="000000"/>
          <w:sz w:val="18"/>
          <w:szCs w:val="18"/>
        </w:rPr>
      </w:pPr>
      <w:r>
        <w:rPr>
          <w:rFonts w:ascii="Verdana" w:hAnsi="Verdana"/>
          <w:color w:val="000000"/>
          <w:sz w:val="18"/>
          <w:szCs w:val="18"/>
        </w:rPr>
        <w:t>12.00.01</w:t>
      </w:r>
    </w:p>
    <w:p w14:paraId="44F85040" w14:textId="77777777" w:rsidR="003F4868" w:rsidRDefault="003F4868" w:rsidP="003F4868">
      <w:pPr>
        <w:rPr>
          <w:rFonts w:ascii="Verdana" w:hAnsi="Verdana"/>
          <w:b/>
          <w:bCs/>
          <w:color w:val="000000"/>
          <w:sz w:val="18"/>
          <w:szCs w:val="18"/>
        </w:rPr>
      </w:pPr>
      <w:r>
        <w:rPr>
          <w:rFonts w:ascii="Verdana" w:hAnsi="Verdana"/>
          <w:b/>
          <w:bCs/>
          <w:color w:val="000000"/>
          <w:sz w:val="18"/>
          <w:szCs w:val="18"/>
        </w:rPr>
        <w:t>Специальность: </w:t>
      </w:r>
    </w:p>
    <w:p w14:paraId="052B6F09" w14:textId="77777777" w:rsidR="003F4868" w:rsidRDefault="003F4868" w:rsidP="003F4868">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6E4F6031" w14:textId="77777777" w:rsidR="003F4868" w:rsidRDefault="003F4868" w:rsidP="003F4868">
      <w:pPr>
        <w:rPr>
          <w:rFonts w:ascii="Verdana" w:hAnsi="Verdana"/>
          <w:b/>
          <w:bCs/>
          <w:color w:val="000000"/>
          <w:sz w:val="18"/>
          <w:szCs w:val="18"/>
        </w:rPr>
      </w:pPr>
      <w:r>
        <w:rPr>
          <w:rFonts w:ascii="Verdana" w:hAnsi="Verdana"/>
          <w:b/>
          <w:bCs/>
          <w:color w:val="000000"/>
          <w:sz w:val="18"/>
          <w:szCs w:val="18"/>
        </w:rPr>
        <w:t>Количество cтраниц: </w:t>
      </w:r>
    </w:p>
    <w:p w14:paraId="762A3348" w14:textId="77777777" w:rsidR="003F4868" w:rsidRDefault="003F4868" w:rsidP="003F4868">
      <w:pPr>
        <w:rPr>
          <w:rFonts w:ascii="Verdana" w:hAnsi="Verdana"/>
          <w:color w:val="000000"/>
          <w:sz w:val="18"/>
          <w:szCs w:val="18"/>
        </w:rPr>
      </w:pPr>
      <w:r>
        <w:rPr>
          <w:rFonts w:ascii="Verdana" w:hAnsi="Verdana"/>
          <w:color w:val="000000"/>
          <w:sz w:val="18"/>
          <w:szCs w:val="18"/>
        </w:rPr>
        <w:t>200</w:t>
      </w:r>
    </w:p>
    <w:p w14:paraId="4BFE382F" w14:textId="77777777" w:rsidR="003F4868" w:rsidRDefault="003F4868" w:rsidP="003F4868">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Третьякова, Светлана Борисовна</w:t>
      </w:r>
    </w:p>
    <w:p w14:paraId="72BE339F"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05CF3EB8"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w:t>
      </w:r>
      <w:r>
        <w:rPr>
          <w:rStyle w:val="WW8Num2z0"/>
          <w:rFonts w:ascii="Verdana" w:hAnsi="Verdana"/>
          <w:color w:val="000000"/>
          <w:sz w:val="18"/>
          <w:szCs w:val="18"/>
        </w:rPr>
        <w:t> </w:t>
      </w:r>
      <w:r>
        <w:rPr>
          <w:rStyle w:val="WW8Num3z0"/>
          <w:rFonts w:ascii="Verdana" w:hAnsi="Verdana"/>
          <w:color w:val="4682B4"/>
          <w:sz w:val="18"/>
          <w:szCs w:val="18"/>
        </w:rPr>
        <w:t>Публичный</w:t>
      </w:r>
      <w:r>
        <w:rPr>
          <w:rStyle w:val="WW8Num2z0"/>
          <w:rFonts w:ascii="Verdana" w:hAnsi="Verdana"/>
          <w:color w:val="000000"/>
          <w:sz w:val="18"/>
          <w:szCs w:val="18"/>
        </w:rPr>
        <w:t> </w:t>
      </w:r>
      <w:r>
        <w:rPr>
          <w:rFonts w:ascii="Verdana" w:hAnsi="Verdana"/>
          <w:color w:val="000000"/>
          <w:sz w:val="18"/>
          <w:szCs w:val="18"/>
        </w:rPr>
        <w:t>интерес как основной для появления саморегулируемых организаций в российском праве</w:t>
      </w:r>
    </w:p>
    <w:p w14:paraId="7AA5D84E"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 1.1. Признаки саморегулируемой</w:t>
      </w:r>
      <w:r>
        <w:rPr>
          <w:rStyle w:val="WW8Num2z0"/>
          <w:rFonts w:ascii="Verdana" w:hAnsi="Verdana"/>
          <w:color w:val="000000"/>
          <w:sz w:val="18"/>
          <w:szCs w:val="18"/>
        </w:rPr>
        <w:t> </w:t>
      </w:r>
      <w:r>
        <w:rPr>
          <w:rStyle w:val="WW8Num3z0"/>
          <w:rFonts w:ascii="Verdana" w:hAnsi="Verdana"/>
          <w:color w:val="4682B4"/>
          <w:sz w:val="18"/>
          <w:szCs w:val="18"/>
        </w:rPr>
        <w:t>организации</w:t>
      </w:r>
      <w:r>
        <w:rPr>
          <w:rStyle w:val="WW8Num2z0"/>
          <w:rFonts w:ascii="Verdana" w:hAnsi="Verdana"/>
          <w:color w:val="000000"/>
          <w:sz w:val="18"/>
          <w:szCs w:val="18"/>
        </w:rPr>
        <w:t> </w:t>
      </w:r>
      <w:r>
        <w:rPr>
          <w:rFonts w:ascii="Verdana" w:hAnsi="Verdana"/>
          <w:color w:val="000000"/>
          <w:sz w:val="18"/>
          <w:szCs w:val="18"/>
        </w:rPr>
        <w:t>как субъекта российского права. Виды саморегулируемых организаций, предусмотренные современным законодательством России, и их классификация.</w:t>
      </w:r>
    </w:p>
    <w:p w14:paraId="476822C5"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 1.2. История правового регулирования саморегулируемых организаций в России.</w:t>
      </w:r>
    </w:p>
    <w:p w14:paraId="010AB1EB"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 1.3.</w:t>
      </w:r>
      <w:r>
        <w:rPr>
          <w:rStyle w:val="WW8Num2z0"/>
          <w:rFonts w:ascii="Verdana" w:hAnsi="Verdana"/>
          <w:color w:val="000000"/>
          <w:sz w:val="18"/>
          <w:szCs w:val="18"/>
        </w:rPr>
        <w:t> </w:t>
      </w:r>
      <w:r>
        <w:rPr>
          <w:rStyle w:val="WW8Num3z0"/>
          <w:rFonts w:ascii="Verdana" w:hAnsi="Verdana"/>
          <w:color w:val="4682B4"/>
          <w:sz w:val="18"/>
          <w:szCs w:val="18"/>
        </w:rPr>
        <w:t>Правосубъектность</w:t>
      </w:r>
      <w:r>
        <w:rPr>
          <w:rStyle w:val="WW8Num2z0"/>
          <w:rFonts w:ascii="Verdana" w:hAnsi="Verdana"/>
          <w:color w:val="000000"/>
          <w:sz w:val="18"/>
          <w:szCs w:val="18"/>
        </w:rPr>
        <w:t> </w:t>
      </w:r>
      <w:r>
        <w:rPr>
          <w:rFonts w:ascii="Verdana" w:hAnsi="Verdana"/>
          <w:color w:val="000000"/>
          <w:sz w:val="18"/>
          <w:szCs w:val="18"/>
        </w:rPr>
        <w:t>саморегулируемых организаций: сочетание корпоративного и</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интересов.</w:t>
      </w:r>
    </w:p>
    <w:p w14:paraId="12582964"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Особенности реализации</w:t>
      </w:r>
      <w:r>
        <w:rPr>
          <w:rStyle w:val="WW8Num2z0"/>
          <w:rFonts w:ascii="Verdana" w:hAnsi="Verdana"/>
          <w:color w:val="000000"/>
          <w:sz w:val="18"/>
          <w:szCs w:val="18"/>
        </w:rPr>
        <w:t> </w:t>
      </w:r>
      <w:r>
        <w:rPr>
          <w:rStyle w:val="WW8Num3z0"/>
          <w:rFonts w:ascii="Verdana" w:hAnsi="Verdana"/>
          <w:color w:val="4682B4"/>
          <w:sz w:val="18"/>
          <w:szCs w:val="18"/>
        </w:rPr>
        <w:t>правосубъектности</w:t>
      </w:r>
      <w:r>
        <w:rPr>
          <w:rStyle w:val="WW8Num2z0"/>
          <w:rFonts w:ascii="Verdana" w:hAnsi="Verdana"/>
          <w:color w:val="000000"/>
          <w:sz w:val="18"/>
          <w:szCs w:val="18"/>
        </w:rPr>
        <w:t> </w:t>
      </w:r>
      <w:r>
        <w:rPr>
          <w:rFonts w:ascii="Verdana" w:hAnsi="Verdana"/>
          <w:color w:val="000000"/>
          <w:sz w:val="18"/>
          <w:szCs w:val="18"/>
        </w:rPr>
        <w:t>саморегулируемых организаций в Российской Федерации</w:t>
      </w:r>
    </w:p>
    <w:p w14:paraId="5B388A77"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 2.1. Саморегулируемость как основная функция.</w:t>
      </w:r>
    </w:p>
    <w:p w14:paraId="2324D1DC"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 2.2. Особенности реализации государственных</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саморегулируемых организаций в России.</w:t>
      </w:r>
    </w:p>
    <w:p w14:paraId="56939FD1"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 2.3. Современные проблемы законодательства о саморегулируемых организациях в Российской Федерации и практики его реализации.</w:t>
      </w:r>
    </w:p>
    <w:p w14:paraId="7866E5EC" w14:textId="77777777" w:rsidR="003F4868" w:rsidRDefault="003F4868" w:rsidP="003F4868">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"Саморегулируемые организации как субъекты российского права"</w:t>
      </w:r>
    </w:p>
    <w:p w14:paraId="1E8F7623"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Появление в современной российской правовой системе таких субъектов права, как саморегулируемые организации, стало следствием стремления государства обеспечить соблюдение</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 xml:space="preserve">принципа законности, прав </w:t>
      </w:r>
      <w:r>
        <w:rPr>
          <w:rFonts w:ascii="Verdana" w:hAnsi="Verdana"/>
          <w:color w:val="000000"/>
          <w:sz w:val="18"/>
          <w:szCs w:val="18"/>
        </w:rPr>
        <w:lastRenderedPageBreak/>
        <w:t>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и гражданина в условиях развития рыночных отношений в экономике и консервативной системы ее государственного регулирования, роста</w:t>
      </w:r>
      <w:r>
        <w:rPr>
          <w:rStyle w:val="WW8Num2z0"/>
          <w:rFonts w:ascii="Verdana" w:hAnsi="Verdana"/>
          <w:color w:val="000000"/>
          <w:sz w:val="18"/>
          <w:szCs w:val="18"/>
        </w:rPr>
        <w:t> </w:t>
      </w:r>
      <w:r>
        <w:rPr>
          <w:rStyle w:val="WW8Num3z0"/>
          <w:rFonts w:ascii="Verdana" w:hAnsi="Verdana"/>
          <w:color w:val="4682B4"/>
          <w:sz w:val="18"/>
          <w:szCs w:val="18"/>
        </w:rPr>
        <w:t>злоупотреблений</w:t>
      </w:r>
      <w:r>
        <w:rPr>
          <w:rStyle w:val="WW8Num2z0"/>
          <w:rFonts w:ascii="Verdana" w:hAnsi="Verdana"/>
          <w:color w:val="000000"/>
          <w:sz w:val="18"/>
          <w:szCs w:val="18"/>
        </w:rPr>
        <w:t> </w:t>
      </w:r>
      <w:r>
        <w:rPr>
          <w:rFonts w:ascii="Verdana" w:hAnsi="Verdana"/>
          <w:color w:val="000000"/>
          <w:sz w:val="18"/>
          <w:szCs w:val="18"/>
        </w:rPr>
        <w:t>в сфере создания и реализации товаров, выполнения работ и оказания услуг.</w:t>
      </w:r>
    </w:p>
    <w:p w14:paraId="00B3E9AC"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Правовая система России ранее имела опыт формирования подобных субъектов права. В отличие от них создание современных саморегулируемых организаций можно считать стихийным процессом, который начался с принятия в период с 1993 по 1995 год нормативно-правовых актов, регулирующих правовой статус</w:t>
      </w:r>
      <w:r>
        <w:rPr>
          <w:rStyle w:val="WW8Num2z0"/>
          <w:rFonts w:ascii="Verdana" w:hAnsi="Verdana"/>
          <w:color w:val="000000"/>
          <w:sz w:val="18"/>
          <w:szCs w:val="18"/>
        </w:rPr>
        <w:t> </w:t>
      </w:r>
      <w:r>
        <w:rPr>
          <w:rStyle w:val="WW8Num3z0"/>
          <w:rFonts w:ascii="Verdana" w:hAnsi="Verdana"/>
          <w:color w:val="4682B4"/>
          <w:sz w:val="18"/>
          <w:szCs w:val="18"/>
        </w:rPr>
        <w:t>нотариальных</w:t>
      </w:r>
      <w:r>
        <w:rPr>
          <w:rStyle w:val="WW8Num2z0"/>
          <w:rFonts w:ascii="Verdana" w:hAnsi="Verdana"/>
          <w:color w:val="000000"/>
          <w:sz w:val="18"/>
          <w:szCs w:val="18"/>
        </w:rPr>
        <w:t> </w:t>
      </w:r>
      <w:r>
        <w:rPr>
          <w:rFonts w:ascii="Verdana" w:hAnsi="Verdana"/>
          <w:color w:val="000000"/>
          <w:sz w:val="18"/>
          <w:szCs w:val="18"/>
        </w:rPr>
        <w:t>палат, и охватил деятельность организаций профессиональных участников рынка ценных бумаг. Впоследствии этот процесс проявился в нормативном регулировании деятельности оценщиков, аудиторов и иных субъектов профессиональной и предпринимательской деятельности и перерос в 2003 году в одно из приоритетных направлений</w:t>
      </w:r>
      <w:r>
        <w:rPr>
          <w:rStyle w:val="WW8Num2z0"/>
          <w:rFonts w:ascii="Verdana" w:hAnsi="Verdana"/>
          <w:color w:val="000000"/>
          <w:sz w:val="18"/>
          <w:szCs w:val="18"/>
        </w:rPr>
        <w:t> </w:t>
      </w:r>
      <w:r>
        <w:rPr>
          <w:rStyle w:val="WW8Num3z0"/>
          <w:rFonts w:ascii="Verdana" w:hAnsi="Verdana"/>
          <w:color w:val="4682B4"/>
          <w:sz w:val="18"/>
          <w:szCs w:val="18"/>
        </w:rPr>
        <w:t>Административной</w:t>
      </w:r>
      <w:r>
        <w:rPr>
          <w:rStyle w:val="WW8Num2z0"/>
          <w:rFonts w:ascii="Verdana" w:hAnsi="Verdana"/>
          <w:color w:val="000000"/>
          <w:sz w:val="18"/>
          <w:szCs w:val="18"/>
        </w:rPr>
        <w:t> </w:t>
      </w:r>
      <w:r>
        <w:rPr>
          <w:rFonts w:ascii="Verdana" w:hAnsi="Verdana"/>
          <w:color w:val="000000"/>
          <w:sz w:val="18"/>
          <w:szCs w:val="18"/>
        </w:rPr>
        <w:t>реформы, а затем - и в принятие в 2007 г. для многих (но не для всех) саморегулируемых организаций</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акта - Федерального закона от 01 декабря 2007 г. №315-Ф3 «</w:t>
      </w:r>
      <w:r>
        <w:rPr>
          <w:rStyle w:val="WW8Num3z0"/>
          <w:rFonts w:ascii="Verdana" w:hAnsi="Verdana"/>
          <w:color w:val="4682B4"/>
          <w:sz w:val="18"/>
          <w:szCs w:val="18"/>
        </w:rPr>
        <w:t>О саморегулируемых организациях</w:t>
      </w:r>
      <w:r>
        <w:rPr>
          <w:rFonts w:ascii="Verdana" w:hAnsi="Verdana"/>
          <w:color w:val="000000"/>
          <w:sz w:val="18"/>
          <w:szCs w:val="18"/>
        </w:rPr>
        <w:t>», а также множества иных, основанных на нем, а иногда и</w:t>
      </w:r>
      <w:r>
        <w:rPr>
          <w:rStyle w:val="WW8Num2z0"/>
          <w:rFonts w:ascii="Verdana" w:hAnsi="Verdana"/>
          <w:color w:val="000000"/>
          <w:sz w:val="18"/>
          <w:szCs w:val="18"/>
        </w:rPr>
        <w:t> </w:t>
      </w:r>
      <w:r>
        <w:rPr>
          <w:rStyle w:val="WW8Num3z0"/>
          <w:rFonts w:ascii="Verdana" w:hAnsi="Verdana"/>
          <w:color w:val="4682B4"/>
          <w:sz w:val="18"/>
          <w:szCs w:val="18"/>
        </w:rPr>
        <w:t>противоречащих</w:t>
      </w:r>
      <w:r>
        <w:rPr>
          <w:rStyle w:val="WW8Num2z0"/>
          <w:rFonts w:ascii="Verdana" w:hAnsi="Verdana"/>
          <w:color w:val="000000"/>
          <w:sz w:val="18"/>
          <w:szCs w:val="18"/>
        </w:rPr>
        <w:t> </w:t>
      </w:r>
      <w:r>
        <w:rPr>
          <w:rFonts w:ascii="Verdana" w:hAnsi="Verdana"/>
          <w:color w:val="000000"/>
          <w:sz w:val="18"/>
          <w:szCs w:val="18"/>
        </w:rPr>
        <w:t>ему, нормативно-правовых актов.</w:t>
      </w:r>
    </w:p>
    <w:p w14:paraId="11180D81"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их анализ позволяет с полной уверенностью утверждать, что целостная, логически выстроенная система нормативно-правовых актов, регулирующих правовой статус саморегулируемых организаций, сегодня отсутствует. Разный подход к пониманию свойств саморегулируемых организаций как субъектов права привел к формированию «</w:t>
      </w:r>
      <w:r>
        <w:rPr>
          <w:rStyle w:val="WW8Num3z0"/>
          <w:rFonts w:ascii="Verdana" w:hAnsi="Verdana"/>
          <w:color w:val="4682B4"/>
          <w:sz w:val="18"/>
          <w:szCs w:val="18"/>
        </w:rPr>
        <w:t>разнонаправленных</w:t>
      </w:r>
      <w:r>
        <w:rPr>
          <w:rFonts w:ascii="Verdana" w:hAnsi="Verdana"/>
          <w:color w:val="000000"/>
          <w:sz w:val="18"/>
          <w:szCs w:val="18"/>
        </w:rPr>
        <w:t>» саморегулируемых организаций: с добровольным или обязательным членством; определенных и не определенных законодательством; обязательным</w:t>
      </w:r>
      <w:r>
        <w:rPr>
          <w:rStyle w:val="WW8Num2z0"/>
          <w:rFonts w:ascii="Verdana" w:hAnsi="Verdana"/>
          <w:color w:val="000000"/>
          <w:sz w:val="18"/>
          <w:szCs w:val="18"/>
        </w:rPr>
        <w:t> </w:t>
      </w:r>
      <w:r>
        <w:rPr>
          <w:rStyle w:val="WW8Num3z0"/>
          <w:rFonts w:ascii="Verdana" w:hAnsi="Verdana"/>
          <w:color w:val="4682B4"/>
          <w:sz w:val="18"/>
          <w:szCs w:val="18"/>
        </w:rPr>
        <w:t>лицензированием</w:t>
      </w:r>
      <w:r>
        <w:rPr>
          <w:rStyle w:val="WW8Num2z0"/>
          <w:rFonts w:ascii="Verdana" w:hAnsi="Verdana"/>
          <w:color w:val="000000"/>
          <w:sz w:val="18"/>
          <w:szCs w:val="18"/>
        </w:rPr>
        <w:t> </w:t>
      </w:r>
      <w:r>
        <w:rPr>
          <w:rFonts w:ascii="Verdana" w:hAnsi="Verdana"/>
          <w:color w:val="000000"/>
          <w:sz w:val="18"/>
          <w:szCs w:val="18"/>
        </w:rPr>
        <w:t>и без него; разномасштабными сферами саморегулирования и государственной регламентированностью и т. д. По сути</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регулирование их правового статуса сегодня сведено к</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порядка их создания как юридических лиц, перечню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Fonts w:ascii="Verdana" w:hAnsi="Verdana"/>
          <w:color w:val="000000"/>
          <w:sz w:val="18"/>
          <w:szCs w:val="18"/>
        </w:rPr>
        <w:t>, декларированию отдельных механизмов саморегулирования.</w:t>
      </w:r>
    </w:p>
    <w:p w14:paraId="62CAD32C"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в научных статьях и диссертационных работах1 саморегулируемые организации изучались в большинстве случае как научно-прикладные явления: в качестве субъектов процесса саморегулирования в предпринимательской сфере; как проявление гражданско-правового метода правового регулирования в сфере предпринимательских отношений; либо с точки зрения их общего гражданско-правового статуса. В теоретико-правовых исследованиях они рассматривались в основном с позиции оценки норм, их регулирующих, как правовой институт. Комплексного теоретического изучения саморегулируемых организаций как субъектов российского права не проводилось.</w:t>
      </w:r>
    </w:p>
    <w:p w14:paraId="1A142500"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Необходимость в таком исследовании связана с тем, что практический опыт реализации законодательства России о саморегулируемых организациях выявил большое количество проблем, связанных с его применением и регулированием статуса рассматриваемых субъектов права. Основная причина этого видится в отсутствии концептуальной и</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модели саморегулируемой организации как особого субъекта российского права.</w:t>
      </w:r>
    </w:p>
    <w:p w14:paraId="11DC4346"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В отечественной правовой науке отсутствует сколько-нибудь комплексное теоретико-правовое исследование современных саморегулирумых организаций как субъектов российского права.</w:t>
      </w:r>
    </w:p>
    <w:p w14:paraId="4A0D98D7"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Исследованиям в области общей теории субъектов права, юридических лиц как субъектов права, в том числе юридических лиц</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права и юридических лиц частного права, теорий</w:t>
      </w:r>
      <w:r>
        <w:rPr>
          <w:rStyle w:val="WW8Num2z0"/>
          <w:rFonts w:ascii="Verdana" w:hAnsi="Verdana"/>
          <w:color w:val="000000"/>
          <w:sz w:val="18"/>
          <w:szCs w:val="18"/>
        </w:rPr>
        <w:t> </w:t>
      </w:r>
      <w:r>
        <w:rPr>
          <w:rStyle w:val="WW8Num3z0"/>
          <w:rFonts w:ascii="Verdana" w:hAnsi="Verdana"/>
          <w:color w:val="4682B4"/>
          <w:sz w:val="18"/>
          <w:szCs w:val="18"/>
        </w:rPr>
        <w:t>правосубъектности</w:t>
      </w:r>
      <w:r>
        <w:rPr>
          <w:rStyle w:val="WW8Num2z0"/>
          <w:rFonts w:ascii="Verdana" w:hAnsi="Verdana"/>
          <w:color w:val="000000"/>
          <w:sz w:val="18"/>
          <w:szCs w:val="18"/>
        </w:rPr>
        <w:t> </w:t>
      </w:r>
      <w:r>
        <w:rPr>
          <w:rFonts w:ascii="Verdana" w:hAnsi="Verdana"/>
          <w:color w:val="000000"/>
          <w:sz w:val="18"/>
          <w:szCs w:val="18"/>
        </w:rPr>
        <w:t>посвящены труды дореволюционных ученых-цивилистов (JI.JI.</w:t>
      </w:r>
      <w:r>
        <w:rPr>
          <w:rStyle w:val="WW8Num2z0"/>
          <w:rFonts w:ascii="Verdana" w:hAnsi="Verdana"/>
          <w:color w:val="000000"/>
          <w:sz w:val="18"/>
          <w:szCs w:val="18"/>
        </w:rPr>
        <w:t> </w:t>
      </w:r>
      <w:r>
        <w:rPr>
          <w:rStyle w:val="WW8Num3z0"/>
          <w:rFonts w:ascii="Verdana" w:hAnsi="Verdana"/>
          <w:color w:val="4682B4"/>
          <w:sz w:val="18"/>
          <w:szCs w:val="18"/>
        </w:rPr>
        <w:t>Гервагена</w:t>
      </w:r>
      <w:r>
        <w:rPr>
          <w:rFonts w:ascii="Verdana" w:hAnsi="Verdana"/>
          <w:color w:val="000000"/>
          <w:sz w:val="18"/>
          <w:szCs w:val="18"/>
        </w:rPr>
        <w:t>, В.Н. Дурденевского, Н.М. Коркунова, А.П.</w:t>
      </w:r>
      <w:r>
        <w:rPr>
          <w:rStyle w:val="WW8Num2z0"/>
          <w:rFonts w:ascii="Verdana" w:hAnsi="Verdana"/>
          <w:color w:val="000000"/>
          <w:sz w:val="18"/>
          <w:szCs w:val="18"/>
        </w:rPr>
        <w:t> </w:t>
      </w:r>
      <w:r>
        <w:rPr>
          <w:rStyle w:val="WW8Num3z0"/>
          <w:rFonts w:ascii="Verdana" w:hAnsi="Verdana"/>
          <w:color w:val="4682B4"/>
          <w:sz w:val="18"/>
          <w:szCs w:val="18"/>
        </w:rPr>
        <w:t>Куницына</w:t>
      </w:r>
      <w:r>
        <w:rPr>
          <w:rFonts w:ascii="Verdana" w:hAnsi="Verdana"/>
          <w:color w:val="000000"/>
          <w:sz w:val="18"/>
          <w:szCs w:val="18"/>
        </w:rPr>
        <w:t>, Д.И. Мейера, И.А. Покровского, В.И.</w:t>
      </w:r>
      <w:r>
        <w:rPr>
          <w:rStyle w:val="WW8Num2z0"/>
          <w:rFonts w:ascii="Verdana" w:hAnsi="Verdana"/>
          <w:color w:val="000000"/>
          <w:sz w:val="18"/>
          <w:szCs w:val="18"/>
        </w:rPr>
        <w:t> </w:t>
      </w:r>
      <w:r>
        <w:rPr>
          <w:rStyle w:val="WW8Num3z0"/>
          <w:rFonts w:ascii="Verdana" w:hAnsi="Verdana"/>
          <w:color w:val="4682B4"/>
          <w:sz w:val="18"/>
          <w:szCs w:val="18"/>
        </w:rPr>
        <w:t>Синайского</w:t>
      </w:r>
      <w:r>
        <w:rPr>
          <w:rFonts w:ascii="Verdana" w:hAnsi="Verdana"/>
          <w:color w:val="000000"/>
          <w:sz w:val="18"/>
          <w:szCs w:val="18"/>
        </w:rPr>
        <w:t>, E.H. Трубецкого, Б.Н. Чичерина, Г.Ф.</w:t>
      </w:r>
      <w:r>
        <w:rPr>
          <w:rStyle w:val="WW8Num2z0"/>
          <w:rFonts w:ascii="Verdana" w:hAnsi="Verdana"/>
          <w:color w:val="000000"/>
          <w:sz w:val="18"/>
          <w:szCs w:val="18"/>
        </w:rPr>
        <w:t> </w:t>
      </w:r>
      <w:r>
        <w:rPr>
          <w:rStyle w:val="WW8Num3z0"/>
          <w:rFonts w:ascii="Verdana" w:hAnsi="Verdana"/>
          <w:color w:val="4682B4"/>
          <w:sz w:val="18"/>
          <w:szCs w:val="18"/>
        </w:rPr>
        <w:t>Шершеневича</w:t>
      </w:r>
      <w:r>
        <w:rPr>
          <w:rStyle w:val="WW8Num2z0"/>
          <w:rFonts w:ascii="Verdana" w:hAnsi="Verdana"/>
          <w:color w:val="000000"/>
          <w:sz w:val="18"/>
          <w:szCs w:val="18"/>
        </w:rPr>
        <w:t> </w:t>
      </w:r>
      <w:r>
        <w:rPr>
          <w:rFonts w:ascii="Verdana" w:hAnsi="Verdana"/>
          <w:color w:val="000000"/>
          <w:sz w:val="18"/>
          <w:szCs w:val="18"/>
        </w:rPr>
        <w:t>и др.)</w:t>
      </w:r>
    </w:p>
    <w:p w14:paraId="06AD43BB"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Басова</w:t>
      </w:r>
      <w:r>
        <w:rPr>
          <w:rStyle w:val="WW8Num2z0"/>
          <w:rFonts w:ascii="Verdana" w:hAnsi="Verdana"/>
          <w:color w:val="000000"/>
          <w:sz w:val="18"/>
          <w:szCs w:val="18"/>
        </w:rPr>
        <w:t> </w:t>
      </w:r>
      <w:r>
        <w:rPr>
          <w:rFonts w:ascii="Verdana" w:hAnsi="Verdana"/>
          <w:color w:val="000000"/>
          <w:sz w:val="18"/>
          <w:szCs w:val="18"/>
        </w:rPr>
        <w:t>A.B. Саморегулируемые организации как субъекты предпринимательского права: Дис.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М., 2008; Грачев Д.О. Правовой статус саморегулируемых организаций: Дис. . канд. юрид. наук. - М., 2008;</w:t>
      </w:r>
      <w:r>
        <w:rPr>
          <w:rStyle w:val="WW8Num2z0"/>
          <w:rFonts w:ascii="Verdana" w:hAnsi="Verdana"/>
          <w:color w:val="000000"/>
          <w:sz w:val="18"/>
          <w:szCs w:val="18"/>
        </w:rPr>
        <w:t> </w:t>
      </w:r>
      <w:r>
        <w:rPr>
          <w:rStyle w:val="WW8Num3z0"/>
          <w:rFonts w:ascii="Verdana" w:hAnsi="Verdana"/>
          <w:color w:val="4682B4"/>
          <w:sz w:val="18"/>
          <w:szCs w:val="18"/>
        </w:rPr>
        <w:t>Герасимов</w:t>
      </w:r>
      <w:r>
        <w:rPr>
          <w:rStyle w:val="WW8Num2z0"/>
          <w:rFonts w:ascii="Verdana" w:hAnsi="Verdana"/>
          <w:color w:val="000000"/>
          <w:sz w:val="18"/>
          <w:szCs w:val="18"/>
        </w:rPr>
        <w:t> </w:t>
      </w:r>
      <w:r>
        <w:rPr>
          <w:rFonts w:ascii="Verdana" w:hAnsi="Verdana"/>
          <w:color w:val="000000"/>
          <w:sz w:val="18"/>
          <w:szCs w:val="18"/>
        </w:rPr>
        <w:t>A.A. Правовое регулирование деятельности саморегулируемых организаций: Автореф. дис. . канд. юрид. наук. - М., 2008;</w:t>
      </w:r>
      <w:r>
        <w:rPr>
          <w:rStyle w:val="WW8Num2z0"/>
          <w:rFonts w:ascii="Verdana" w:hAnsi="Verdana"/>
          <w:color w:val="000000"/>
          <w:sz w:val="18"/>
          <w:szCs w:val="18"/>
        </w:rPr>
        <w:t> </w:t>
      </w:r>
      <w:r>
        <w:rPr>
          <w:rStyle w:val="WW8Num3z0"/>
          <w:rFonts w:ascii="Verdana" w:hAnsi="Verdana"/>
          <w:color w:val="4682B4"/>
          <w:sz w:val="18"/>
          <w:szCs w:val="18"/>
        </w:rPr>
        <w:t>Журина</w:t>
      </w:r>
      <w:r>
        <w:rPr>
          <w:rStyle w:val="WW8Num2z0"/>
          <w:rFonts w:ascii="Verdana" w:hAnsi="Verdana"/>
          <w:color w:val="000000"/>
          <w:sz w:val="18"/>
          <w:szCs w:val="18"/>
        </w:rPr>
        <w:t> </w:t>
      </w:r>
      <w:r>
        <w:rPr>
          <w:rFonts w:ascii="Verdana" w:hAnsi="Verdana"/>
          <w:color w:val="000000"/>
          <w:sz w:val="18"/>
          <w:szCs w:val="18"/>
        </w:rPr>
        <w:t xml:space="preserve">И. Г. Гражданско-правовой статус саморегулируемых организаций в Российской Федерации: Дис. . канд. </w:t>
      </w:r>
      <w:r>
        <w:rPr>
          <w:rFonts w:ascii="Verdana" w:hAnsi="Verdana"/>
          <w:color w:val="000000"/>
          <w:sz w:val="18"/>
          <w:szCs w:val="18"/>
        </w:rPr>
        <w:lastRenderedPageBreak/>
        <w:t>юрид. наук. - М., 2008;</w:t>
      </w:r>
      <w:r>
        <w:rPr>
          <w:rStyle w:val="WW8Num2z0"/>
          <w:rFonts w:ascii="Verdana" w:hAnsi="Verdana"/>
          <w:color w:val="000000"/>
          <w:sz w:val="18"/>
          <w:szCs w:val="18"/>
        </w:rPr>
        <w:t> </w:t>
      </w:r>
      <w:r>
        <w:rPr>
          <w:rStyle w:val="WW8Num3z0"/>
          <w:rFonts w:ascii="Verdana" w:hAnsi="Verdana"/>
          <w:color w:val="4682B4"/>
          <w:sz w:val="18"/>
          <w:szCs w:val="18"/>
        </w:rPr>
        <w:t>Максимович</w:t>
      </w:r>
      <w:r>
        <w:rPr>
          <w:rStyle w:val="WW8Num2z0"/>
          <w:rFonts w:ascii="Verdana" w:hAnsi="Verdana"/>
          <w:color w:val="000000"/>
          <w:sz w:val="18"/>
          <w:szCs w:val="18"/>
        </w:rPr>
        <w:t> </w:t>
      </w:r>
      <w:r>
        <w:rPr>
          <w:rFonts w:ascii="Verdana" w:hAnsi="Verdana"/>
          <w:color w:val="000000"/>
          <w:sz w:val="18"/>
          <w:szCs w:val="18"/>
        </w:rPr>
        <w:t>О.Н. Саморегулирование в сфере предпринимательской деятельности как проявление гражданско-правового метода регулирования общественных отношений: Дис. . канд. юрид. наук,- Казань, 2007;</w:t>
      </w:r>
      <w:r>
        <w:rPr>
          <w:rStyle w:val="WW8Num2z0"/>
          <w:rFonts w:ascii="Verdana" w:hAnsi="Verdana"/>
          <w:color w:val="000000"/>
          <w:sz w:val="18"/>
          <w:szCs w:val="18"/>
        </w:rPr>
        <w:t> </w:t>
      </w:r>
      <w:r>
        <w:rPr>
          <w:rStyle w:val="WW8Num3z0"/>
          <w:rFonts w:ascii="Verdana" w:hAnsi="Verdana"/>
          <w:color w:val="4682B4"/>
          <w:sz w:val="18"/>
          <w:szCs w:val="18"/>
        </w:rPr>
        <w:t>Салин</w:t>
      </w:r>
      <w:r>
        <w:rPr>
          <w:rStyle w:val="WW8Num2z0"/>
          <w:rFonts w:ascii="Verdana" w:hAnsi="Verdana"/>
          <w:color w:val="000000"/>
          <w:sz w:val="18"/>
          <w:szCs w:val="18"/>
        </w:rPr>
        <w:t> </w:t>
      </w:r>
      <w:r>
        <w:rPr>
          <w:rFonts w:ascii="Verdana" w:hAnsi="Verdana"/>
          <w:color w:val="000000"/>
          <w:sz w:val="18"/>
          <w:szCs w:val="18"/>
        </w:rPr>
        <w:t>П.Б. Становление и развитие института саморегулируемой организации в Российской Федерации (теоретико-правовое исследование): Дисс. . канд. юрид. наук .- СПб., 2010.</w:t>
      </w:r>
    </w:p>
    <w:p w14:paraId="400C0552"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дальнейшем в трудах отечественных исследователей С.С.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С.И. Архипова, Е.В. Богданова, С.Н.</w:t>
      </w:r>
      <w:r>
        <w:rPr>
          <w:rStyle w:val="WW8Num2z0"/>
          <w:rFonts w:ascii="Verdana" w:hAnsi="Verdana"/>
          <w:color w:val="000000"/>
          <w:sz w:val="18"/>
          <w:szCs w:val="18"/>
        </w:rPr>
        <w:t> </w:t>
      </w:r>
      <w:r>
        <w:rPr>
          <w:rStyle w:val="WW8Num3z0"/>
          <w:rFonts w:ascii="Verdana" w:hAnsi="Verdana"/>
          <w:color w:val="4682B4"/>
          <w:sz w:val="18"/>
          <w:szCs w:val="18"/>
        </w:rPr>
        <w:t>Братуся</w:t>
      </w:r>
      <w:r>
        <w:rPr>
          <w:rFonts w:ascii="Verdana" w:hAnsi="Verdana"/>
          <w:color w:val="000000"/>
          <w:sz w:val="18"/>
          <w:szCs w:val="18"/>
        </w:rPr>
        <w:t>, Я.Р. Веберса, И.П. Грешникова, В.Б. Елыпевича, С.П.Жученко, О.С.</w:t>
      </w:r>
      <w:r>
        <w:rPr>
          <w:rStyle w:val="WW8Num2z0"/>
          <w:rFonts w:ascii="Verdana" w:hAnsi="Verdana"/>
          <w:color w:val="000000"/>
          <w:sz w:val="18"/>
          <w:szCs w:val="18"/>
        </w:rPr>
        <w:t> </w:t>
      </w:r>
      <w:r>
        <w:rPr>
          <w:rStyle w:val="WW8Num3z0"/>
          <w:rFonts w:ascii="Verdana" w:hAnsi="Verdana"/>
          <w:color w:val="4682B4"/>
          <w:sz w:val="18"/>
          <w:szCs w:val="18"/>
        </w:rPr>
        <w:t>Иоффе</w:t>
      </w:r>
      <w:r>
        <w:rPr>
          <w:rFonts w:ascii="Verdana" w:hAnsi="Verdana"/>
          <w:color w:val="000000"/>
          <w:sz w:val="18"/>
          <w:szCs w:val="18"/>
        </w:rPr>
        <w:t>, С.Ф. Кечекьяна, Н.В. Козловой, О.А.Красавчикова, М.И.</w:t>
      </w:r>
      <w:r>
        <w:rPr>
          <w:rStyle w:val="WW8Num2z0"/>
          <w:rFonts w:ascii="Verdana" w:hAnsi="Verdana"/>
          <w:color w:val="000000"/>
          <w:sz w:val="18"/>
          <w:szCs w:val="18"/>
        </w:rPr>
        <w:t> </w:t>
      </w:r>
      <w:r>
        <w:rPr>
          <w:rStyle w:val="WW8Num3z0"/>
          <w:rFonts w:ascii="Verdana" w:hAnsi="Verdana"/>
          <w:color w:val="4682B4"/>
          <w:sz w:val="18"/>
          <w:szCs w:val="18"/>
        </w:rPr>
        <w:t>Кулагина</w:t>
      </w:r>
      <w:r>
        <w:rPr>
          <w:rFonts w:ascii="Verdana" w:hAnsi="Verdana"/>
          <w:color w:val="000000"/>
          <w:sz w:val="18"/>
          <w:szCs w:val="18"/>
        </w:rPr>
        <w:t>, В.В. Лаптева, A.B. Малько, Г.В.</w:t>
      </w:r>
      <w:r>
        <w:rPr>
          <w:rStyle w:val="WW8Num2z0"/>
          <w:rFonts w:ascii="Verdana" w:hAnsi="Verdana"/>
          <w:color w:val="000000"/>
          <w:sz w:val="18"/>
          <w:szCs w:val="18"/>
        </w:rPr>
        <w:t> </w:t>
      </w:r>
      <w:r>
        <w:rPr>
          <w:rStyle w:val="WW8Num3z0"/>
          <w:rFonts w:ascii="Verdana" w:hAnsi="Verdana"/>
          <w:color w:val="4682B4"/>
          <w:sz w:val="18"/>
          <w:szCs w:val="18"/>
        </w:rPr>
        <w:t>Мальцева</w:t>
      </w:r>
      <w:r>
        <w:rPr>
          <w:rFonts w:ascii="Verdana" w:hAnsi="Verdana"/>
          <w:color w:val="000000"/>
          <w:sz w:val="18"/>
          <w:szCs w:val="18"/>
        </w:rPr>
        <w:t>, М.Н. Марченко, Н.И. Матузова, A.B.</w:t>
      </w:r>
      <w:r>
        <w:rPr>
          <w:rStyle w:val="WW8Num2z0"/>
          <w:rFonts w:ascii="Verdana" w:hAnsi="Verdana"/>
          <w:color w:val="000000"/>
          <w:sz w:val="18"/>
          <w:szCs w:val="18"/>
        </w:rPr>
        <w:t> </w:t>
      </w:r>
      <w:r>
        <w:rPr>
          <w:rStyle w:val="WW8Num3z0"/>
          <w:rFonts w:ascii="Verdana" w:hAnsi="Verdana"/>
          <w:color w:val="4682B4"/>
          <w:sz w:val="18"/>
          <w:szCs w:val="18"/>
        </w:rPr>
        <w:t>Мицкевича</w:t>
      </w:r>
      <w:r>
        <w:rPr>
          <w:rFonts w:ascii="Verdana" w:hAnsi="Verdana"/>
          <w:color w:val="000000"/>
          <w:sz w:val="18"/>
          <w:szCs w:val="18"/>
        </w:rPr>
        <w:t>, А.С.Никифорова, A.A. Слугина, Е.А.Суханова, Д.В.</w:t>
      </w:r>
      <w:r>
        <w:rPr>
          <w:rStyle w:val="WW8Num2z0"/>
          <w:rFonts w:ascii="Verdana" w:hAnsi="Verdana"/>
          <w:color w:val="000000"/>
          <w:sz w:val="18"/>
          <w:szCs w:val="18"/>
        </w:rPr>
        <w:t> </w:t>
      </w:r>
      <w:r>
        <w:rPr>
          <w:rStyle w:val="WW8Num3z0"/>
          <w:rFonts w:ascii="Verdana" w:hAnsi="Verdana"/>
          <w:color w:val="4682B4"/>
          <w:sz w:val="18"/>
          <w:szCs w:val="18"/>
        </w:rPr>
        <w:t>Тариканова</w:t>
      </w:r>
      <w:r>
        <w:rPr>
          <w:rFonts w:ascii="Verdana" w:hAnsi="Verdana"/>
          <w:color w:val="000000"/>
          <w:sz w:val="18"/>
          <w:szCs w:val="18"/>
        </w:rPr>
        <w:t>, Б.Б. Черепахина, В.Е. Чиркина, P.O.</w:t>
      </w:r>
      <w:r>
        <w:rPr>
          <w:rStyle w:val="WW8Num2z0"/>
          <w:rFonts w:ascii="Verdana" w:hAnsi="Verdana"/>
          <w:color w:val="000000"/>
          <w:sz w:val="18"/>
          <w:szCs w:val="18"/>
        </w:rPr>
        <w:t> </w:t>
      </w:r>
      <w:r>
        <w:rPr>
          <w:rStyle w:val="WW8Num3z0"/>
          <w:rFonts w:ascii="Verdana" w:hAnsi="Verdana"/>
          <w:color w:val="4682B4"/>
          <w:sz w:val="18"/>
          <w:szCs w:val="18"/>
        </w:rPr>
        <w:t>Халфиной</w:t>
      </w:r>
      <w:r>
        <w:rPr>
          <w:rFonts w:ascii="Verdana" w:hAnsi="Verdana"/>
          <w:color w:val="000000"/>
          <w:sz w:val="18"/>
          <w:szCs w:val="18"/>
        </w:rPr>
        <w:t>, Т.М.Шамбы, А.Ю. Якимова, B.C.</w:t>
      </w:r>
      <w:r>
        <w:rPr>
          <w:rStyle w:val="WW8Num2z0"/>
          <w:rFonts w:ascii="Verdana" w:hAnsi="Verdana"/>
          <w:color w:val="000000"/>
          <w:sz w:val="18"/>
          <w:szCs w:val="18"/>
        </w:rPr>
        <w:t> </w:t>
      </w:r>
      <w:r>
        <w:rPr>
          <w:rStyle w:val="WW8Num3z0"/>
          <w:rFonts w:ascii="Verdana" w:hAnsi="Verdana"/>
          <w:color w:val="4682B4"/>
          <w:sz w:val="18"/>
          <w:szCs w:val="18"/>
        </w:rPr>
        <w:t>Якушева</w:t>
      </w:r>
      <w:r>
        <w:rPr>
          <w:rFonts w:ascii="Verdana" w:hAnsi="Verdana"/>
          <w:color w:val="000000"/>
          <w:sz w:val="18"/>
          <w:szCs w:val="18"/>
        </w:rPr>
        <w:t>, О.А Ястребова была развита теория субъектов права.</w:t>
      </w:r>
    </w:p>
    <w:p w14:paraId="2834F0F5"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Законодательное закрепление в Российской Федерации в 1995 г. термина «</w:t>
      </w:r>
      <w:r>
        <w:rPr>
          <w:rStyle w:val="WW8Num3z0"/>
          <w:rFonts w:ascii="Verdana" w:hAnsi="Verdana"/>
          <w:color w:val="4682B4"/>
          <w:sz w:val="18"/>
          <w:szCs w:val="18"/>
        </w:rPr>
        <w:t>саморегулируемые организации</w:t>
      </w:r>
      <w:r>
        <w:rPr>
          <w:rFonts w:ascii="Verdana" w:hAnsi="Verdana"/>
          <w:color w:val="000000"/>
          <w:sz w:val="18"/>
          <w:szCs w:val="18"/>
        </w:rPr>
        <w:t>» в связи с принятием</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Правительства Российской Федерации от 28 февраля 1995 № 193 «Об утверждении Примерного положения о региональной комиссии по ценным бумагам и фондовому рынку» положило начало изучению непосредственно этого правового явления, в том числе его правового статуса как субъекта права. Однако исследования, в основном, были связаны с изучением гражданско-правовой природы саморегулируемых организаций, что нашло свое отражение в работах современных ученых: A.B.</w:t>
      </w:r>
      <w:r>
        <w:rPr>
          <w:rStyle w:val="WW8Num2z0"/>
          <w:rFonts w:ascii="Verdana" w:hAnsi="Verdana"/>
          <w:color w:val="000000"/>
          <w:sz w:val="18"/>
          <w:szCs w:val="18"/>
        </w:rPr>
        <w:t> </w:t>
      </w:r>
      <w:r>
        <w:rPr>
          <w:rStyle w:val="WW8Num3z0"/>
          <w:rFonts w:ascii="Verdana" w:hAnsi="Verdana"/>
          <w:color w:val="4682B4"/>
          <w:sz w:val="18"/>
          <w:szCs w:val="18"/>
        </w:rPr>
        <w:t>Басовой</w:t>
      </w:r>
      <w:r>
        <w:rPr>
          <w:rFonts w:ascii="Verdana" w:hAnsi="Verdana"/>
          <w:color w:val="000000"/>
          <w:sz w:val="18"/>
          <w:szCs w:val="18"/>
        </w:rPr>
        <w:t>, А.А.Герасимова, С.А. Денисова, О.Г.</w:t>
      </w:r>
      <w:r>
        <w:rPr>
          <w:rStyle w:val="WW8Num2z0"/>
          <w:rFonts w:ascii="Verdana" w:hAnsi="Verdana"/>
          <w:color w:val="000000"/>
          <w:sz w:val="18"/>
          <w:szCs w:val="18"/>
        </w:rPr>
        <w:t> </w:t>
      </w:r>
      <w:r>
        <w:rPr>
          <w:rStyle w:val="WW8Num3z0"/>
          <w:rFonts w:ascii="Verdana" w:hAnsi="Verdana"/>
          <w:color w:val="4682B4"/>
          <w:sz w:val="18"/>
          <w:szCs w:val="18"/>
        </w:rPr>
        <w:t>Ершова</w:t>
      </w:r>
      <w:r>
        <w:rPr>
          <w:rFonts w:ascii="Verdana" w:hAnsi="Verdana"/>
          <w:color w:val="000000"/>
          <w:sz w:val="18"/>
          <w:szCs w:val="18"/>
        </w:rPr>
        <w:t>, И.Г. Журиной, Ю.Г. Лесковой, Н.В.Ростовцевой и иных. Отдельные проблемные вопросы публично-правового статуса саморегулируемых организаций рассматривались Е.В. Аноховой, A.B.</w:t>
      </w:r>
      <w:r>
        <w:rPr>
          <w:rStyle w:val="WW8Num3z0"/>
          <w:rFonts w:ascii="Verdana" w:hAnsi="Verdana"/>
          <w:color w:val="4682B4"/>
          <w:sz w:val="18"/>
          <w:szCs w:val="18"/>
        </w:rPr>
        <w:t>Винницким</w:t>
      </w:r>
      <w:r>
        <w:rPr>
          <w:rFonts w:ascii="Verdana" w:hAnsi="Verdana"/>
          <w:color w:val="000000"/>
          <w:sz w:val="18"/>
          <w:szCs w:val="18"/>
        </w:rPr>
        <w:t>, A.A. Волковым, В.В. Галовым, С.А.</w:t>
      </w:r>
      <w:r>
        <w:rPr>
          <w:rStyle w:val="WW8Num2z0"/>
          <w:rFonts w:ascii="Verdana" w:hAnsi="Verdana"/>
          <w:color w:val="000000"/>
          <w:sz w:val="18"/>
          <w:szCs w:val="18"/>
        </w:rPr>
        <w:t> </w:t>
      </w:r>
      <w:r>
        <w:rPr>
          <w:rStyle w:val="WW8Num3z0"/>
          <w:rFonts w:ascii="Verdana" w:hAnsi="Verdana"/>
          <w:color w:val="4682B4"/>
          <w:sz w:val="18"/>
          <w:szCs w:val="18"/>
        </w:rPr>
        <w:t>Зинченко</w:t>
      </w:r>
      <w:r>
        <w:rPr>
          <w:rFonts w:ascii="Verdana" w:hAnsi="Verdana"/>
          <w:color w:val="000000"/>
          <w:sz w:val="18"/>
          <w:szCs w:val="18"/>
        </w:rPr>
        <w:t>, Т.Е. Зульфугарадзе, A.B. Лавренюком, М.С.</w:t>
      </w:r>
      <w:r>
        <w:rPr>
          <w:rStyle w:val="WW8Num2z0"/>
          <w:rFonts w:ascii="Verdana" w:hAnsi="Verdana"/>
          <w:color w:val="000000"/>
          <w:sz w:val="18"/>
          <w:szCs w:val="18"/>
        </w:rPr>
        <w:t> </w:t>
      </w:r>
      <w:r>
        <w:rPr>
          <w:rStyle w:val="WW8Num3z0"/>
          <w:rFonts w:ascii="Verdana" w:hAnsi="Verdana"/>
          <w:color w:val="4682B4"/>
          <w:sz w:val="18"/>
          <w:szCs w:val="18"/>
        </w:rPr>
        <w:t>Матейковичем</w:t>
      </w:r>
      <w:r>
        <w:rPr>
          <w:rFonts w:ascii="Verdana" w:hAnsi="Verdana"/>
          <w:color w:val="000000"/>
          <w:sz w:val="18"/>
          <w:szCs w:val="18"/>
        </w:rPr>
        <w:t>, М.Р. Мрясовой, Д.Е. Сорокиным, М.А.Хатаевой, Е.С.</w:t>
      </w:r>
      <w:r>
        <w:rPr>
          <w:rStyle w:val="WW8Num2z0"/>
          <w:rFonts w:ascii="Verdana" w:hAnsi="Verdana"/>
          <w:color w:val="000000"/>
          <w:sz w:val="18"/>
          <w:szCs w:val="18"/>
        </w:rPr>
        <w:t> </w:t>
      </w:r>
      <w:r>
        <w:rPr>
          <w:rStyle w:val="WW8Num3z0"/>
          <w:rFonts w:ascii="Verdana" w:hAnsi="Verdana"/>
          <w:color w:val="4682B4"/>
          <w:sz w:val="18"/>
          <w:szCs w:val="18"/>
        </w:rPr>
        <w:t>Хохловой</w:t>
      </w:r>
      <w:r>
        <w:rPr>
          <w:rStyle w:val="WW8Num2z0"/>
          <w:rFonts w:ascii="Verdana" w:hAnsi="Verdana"/>
          <w:color w:val="000000"/>
          <w:sz w:val="18"/>
          <w:szCs w:val="18"/>
        </w:rPr>
        <w:t> </w:t>
      </w:r>
      <w:r>
        <w:rPr>
          <w:rFonts w:ascii="Verdana" w:hAnsi="Verdana"/>
          <w:color w:val="000000"/>
          <w:sz w:val="18"/>
          <w:szCs w:val="18"/>
        </w:rPr>
        <w:t>и другими при анализе смежных проблем публичного права. Теоретико-правовое исследование саморегулируемых организаций в разрезе политико-правовой и институциональной природы саморегулируемых организаций проводил П.Б. Салин.</w:t>
      </w:r>
    </w:p>
    <w:p w14:paraId="120CBC80"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исследовании использовались труды ученых, рассматривавших категорию «</w:t>
      </w:r>
      <w:r>
        <w:rPr>
          <w:rStyle w:val="WW8Num3z0"/>
          <w:rFonts w:ascii="Verdana" w:hAnsi="Verdana"/>
          <w:color w:val="4682B4"/>
          <w:sz w:val="18"/>
          <w:szCs w:val="18"/>
        </w:rPr>
        <w:t>интерес</w:t>
      </w:r>
      <w:r>
        <w:rPr>
          <w:rFonts w:ascii="Verdana" w:hAnsi="Verdana"/>
          <w:color w:val="000000"/>
          <w:sz w:val="18"/>
          <w:szCs w:val="18"/>
        </w:rPr>
        <w:t>» как определяющую возникновение тех или иных правовых явлений: О.Ю.Бакаевой, Н.В.</w:t>
      </w:r>
      <w:r>
        <w:rPr>
          <w:rStyle w:val="WW8Num2z0"/>
          <w:rFonts w:ascii="Verdana" w:hAnsi="Verdana"/>
          <w:color w:val="000000"/>
          <w:sz w:val="18"/>
          <w:szCs w:val="18"/>
        </w:rPr>
        <w:t> </w:t>
      </w:r>
      <w:r>
        <w:rPr>
          <w:rStyle w:val="WW8Num3z0"/>
          <w:rFonts w:ascii="Verdana" w:hAnsi="Verdana"/>
          <w:color w:val="4682B4"/>
          <w:sz w:val="18"/>
          <w:szCs w:val="18"/>
        </w:rPr>
        <w:t>Витрука</w:t>
      </w:r>
      <w:r>
        <w:rPr>
          <w:rFonts w:ascii="Verdana" w:hAnsi="Verdana"/>
          <w:color w:val="000000"/>
          <w:sz w:val="18"/>
          <w:szCs w:val="18"/>
        </w:rPr>
        <w:t>, Г.М. Гака, Г.Е. Глезермана, P.E.</w:t>
      </w:r>
      <w:r>
        <w:rPr>
          <w:rStyle w:val="WW8Num2z0"/>
          <w:rFonts w:ascii="Verdana" w:hAnsi="Verdana"/>
          <w:color w:val="000000"/>
          <w:sz w:val="18"/>
          <w:szCs w:val="18"/>
        </w:rPr>
        <w:t> </w:t>
      </w:r>
      <w:r>
        <w:rPr>
          <w:rStyle w:val="WW8Num3z0"/>
          <w:rFonts w:ascii="Verdana" w:hAnsi="Verdana"/>
          <w:color w:val="4682B4"/>
          <w:sz w:val="18"/>
          <w:szCs w:val="18"/>
        </w:rPr>
        <w:t>Гукасяна</w:t>
      </w:r>
      <w:r>
        <w:rPr>
          <w:rFonts w:ascii="Verdana" w:hAnsi="Verdana"/>
          <w:color w:val="000000"/>
          <w:sz w:val="18"/>
          <w:szCs w:val="18"/>
        </w:rPr>
        <w:t>, Д.О. Дзгоева, А.Г. Здравомыслова, Н.С.</w:t>
      </w:r>
      <w:r>
        <w:rPr>
          <w:rStyle w:val="WW8Num2z0"/>
          <w:rFonts w:ascii="Verdana" w:hAnsi="Verdana"/>
          <w:color w:val="000000"/>
          <w:sz w:val="18"/>
          <w:szCs w:val="18"/>
        </w:rPr>
        <w:t> </w:t>
      </w:r>
      <w:r>
        <w:rPr>
          <w:rStyle w:val="WW8Num3z0"/>
          <w:rFonts w:ascii="Verdana" w:hAnsi="Verdana"/>
          <w:color w:val="4682B4"/>
          <w:sz w:val="18"/>
          <w:szCs w:val="18"/>
        </w:rPr>
        <w:t>Малеина</w:t>
      </w:r>
      <w:r>
        <w:rPr>
          <w:rFonts w:ascii="Verdana" w:hAnsi="Verdana"/>
          <w:color w:val="000000"/>
          <w:sz w:val="18"/>
          <w:szCs w:val="18"/>
        </w:rPr>
        <w:t>, С.В. Михайлова, З.В. Ромовской, В.В.</w:t>
      </w:r>
      <w:r>
        <w:rPr>
          <w:rStyle w:val="WW8Num2z0"/>
          <w:rFonts w:ascii="Verdana" w:hAnsi="Verdana"/>
          <w:color w:val="000000"/>
          <w:sz w:val="18"/>
          <w:szCs w:val="18"/>
        </w:rPr>
        <w:t> </w:t>
      </w:r>
      <w:r>
        <w:rPr>
          <w:rStyle w:val="WW8Num3z0"/>
          <w:rFonts w:ascii="Verdana" w:hAnsi="Verdana"/>
          <w:color w:val="4682B4"/>
          <w:sz w:val="18"/>
          <w:szCs w:val="18"/>
        </w:rPr>
        <w:t>Субочева</w:t>
      </w:r>
      <w:r>
        <w:rPr>
          <w:rFonts w:ascii="Verdana" w:hAnsi="Verdana"/>
          <w:color w:val="000000"/>
          <w:sz w:val="18"/>
          <w:szCs w:val="18"/>
        </w:rPr>
        <w:t>, Д. Тарабрина, Д.М. Чечота и др.</w:t>
      </w:r>
    </w:p>
    <w:p w14:paraId="0DA837A5"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Изучение правосубъектности, в том числе компетенции, послужило основанием для применения в диссертации положений, выдвинутых и обоснованных учеными, занимавшимися формированием функциональных теорий и теорий о компетенции: М.И.</w:t>
      </w:r>
      <w:r>
        <w:rPr>
          <w:rStyle w:val="WW8Num2z0"/>
          <w:rFonts w:ascii="Verdana" w:hAnsi="Verdana"/>
          <w:color w:val="000000"/>
          <w:sz w:val="18"/>
          <w:szCs w:val="18"/>
        </w:rPr>
        <w:t> </w:t>
      </w:r>
      <w:r>
        <w:rPr>
          <w:rStyle w:val="WW8Num3z0"/>
          <w:rFonts w:ascii="Verdana" w:hAnsi="Verdana"/>
          <w:color w:val="4682B4"/>
          <w:sz w:val="18"/>
          <w:szCs w:val="18"/>
        </w:rPr>
        <w:t>Байтиным</w:t>
      </w:r>
      <w:r>
        <w:rPr>
          <w:rFonts w:ascii="Verdana" w:hAnsi="Verdana"/>
          <w:color w:val="000000"/>
          <w:sz w:val="18"/>
          <w:szCs w:val="18"/>
        </w:rPr>
        <w:t>, А.Б. Венгеровым, Я.В. Веберсом, Е.М.</w:t>
      </w:r>
      <w:r>
        <w:rPr>
          <w:rStyle w:val="WW8Num2z0"/>
          <w:rFonts w:ascii="Verdana" w:hAnsi="Verdana"/>
          <w:color w:val="000000"/>
          <w:sz w:val="18"/>
          <w:szCs w:val="18"/>
        </w:rPr>
        <w:t> </w:t>
      </w:r>
      <w:r>
        <w:rPr>
          <w:rStyle w:val="WW8Num3z0"/>
          <w:rFonts w:ascii="Verdana" w:hAnsi="Verdana"/>
          <w:color w:val="4682B4"/>
          <w:sz w:val="18"/>
          <w:szCs w:val="18"/>
        </w:rPr>
        <w:t>Кониным</w:t>
      </w:r>
      <w:r>
        <w:rPr>
          <w:rFonts w:ascii="Verdana" w:hAnsi="Verdana"/>
          <w:color w:val="000000"/>
          <w:sz w:val="18"/>
          <w:szCs w:val="18"/>
        </w:rPr>
        <w:t>, Б.М.Лазаревым, И.С. Самощенко, Ю.А.</w:t>
      </w:r>
      <w:r>
        <w:rPr>
          <w:rStyle w:val="WW8Num2z0"/>
          <w:rFonts w:ascii="Verdana" w:hAnsi="Verdana"/>
          <w:color w:val="000000"/>
          <w:sz w:val="18"/>
          <w:szCs w:val="18"/>
        </w:rPr>
        <w:t> </w:t>
      </w:r>
      <w:r>
        <w:rPr>
          <w:rStyle w:val="WW8Num3z0"/>
          <w:rFonts w:ascii="Verdana" w:hAnsi="Verdana"/>
          <w:color w:val="4682B4"/>
          <w:sz w:val="18"/>
          <w:szCs w:val="18"/>
        </w:rPr>
        <w:t>Тихомировым</w:t>
      </w:r>
      <w:r>
        <w:rPr>
          <w:rFonts w:ascii="Verdana" w:hAnsi="Verdana"/>
          <w:color w:val="000000"/>
          <w:sz w:val="18"/>
          <w:szCs w:val="18"/>
        </w:rPr>
        <w:t>, Е.М. Хохловым, Ц.А.Ямпольской и др.</w:t>
      </w:r>
    </w:p>
    <w:p w14:paraId="096B70D0"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являются труды отечественных специалистов по теории права - С.С.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Д.Н. Бахраха, С.В.Бошно, A.B.</w:t>
      </w:r>
      <w:r>
        <w:rPr>
          <w:rStyle w:val="WW8Num2z0"/>
          <w:rFonts w:ascii="Verdana" w:hAnsi="Verdana"/>
          <w:color w:val="000000"/>
          <w:sz w:val="18"/>
          <w:szCs w:val="18"/>
        </w:rPr>
        <w:t> </w:t>
      </w:r>
      <w:r>
        <w:rPr>
          <w:rStyle w:val="WW8Num3z0"/>
          <w:rFonts w:ascii="Verdana" w:hAnsi="Verdana"/>
          <w:color w:val="4682B4"/>
          <w:sz w:val="18"/>
          <w:szCs w:val="18"/>
        </w:rPr>
        <w:t>Васильева</w:t>
      </w:r>
      <w:r>
        <w:rPr>
          <w:rFonts w:ascii="Verdana" w:hAnsi="Verdana"/>
          <w:color w:val="000000"/>
          <w:sz w:val="18"/>
          <w:szCs w:val="18"/>
        </w:rPr>
        <w:t>, Е.Ю. Догадайло, Б.П. Елисеева, Д.А.</w:t>
      </w:r>
      <w:r>
        <w:rPr>
          <w:rStyle w:val="WW8Num2z0"/>
          <w:rFonts w:ascii="Verdana" w:hAnsi="Verdana"/>
          <w:color w:val="000000"/>
          <w:sz w:val="18"/>
          <w:szCs w:val="18"/>
        </w:rPr>
        <w:t> </w:t>
      </w:r>
      <w:r>
        <w:rPr>
          <w:rStyle w:val="WW8Num3z0"/>
          <w:rFonts w:ascii="Verdana" w:hAnsi="Verdana"/>
          <w:color w:val="4682B4"/>
          <w:sz w:val="18"/>
          <w:szCs w:val="18"/>
        </w:rPr>
        <w:t>Керимова</w:t>
      </w:r>
      <w:r>
        <w:rPr>
          <w:rFonts w:ascii="Verdana" w:hAnsi="Verdana"/>
          <w:color w:val="000000"/>
          <w:sz w:val="18"/>
          <w:szCs w:val="18"/>
        </w:rPr>
        <w:t>, А.Д.Керимова, С.А. Комарова, И.Н.</w:t>
      </w:r>
      <w:r>
        <w:rPr>
          <w:rStyle w:val="WW8Num2z0"/>
          <w:rFonts w:ascii="Verdana" w:hAnsi="Verdana"/>
          <w:color w:val="000000"/>
          <w:sz w:val="18"/>
          <w:szCs w:val="18"/>
        </w:rPr>
        <w:t> </w:t>
      </w:r>
      <w:r>
        <w:rPr>
          <w:rStyle w:val="WW8Num3z0"/>
          <w:rFonts w:ascii="Verdana" w:hAnsi="Verdana"/>
          <w:color w:val="4682B4"/>
          <w:sz w:val="18"/>
          <w:szCs w:val="18"/>
        </w:rPr>
        <w:t>Куксина</w:t>
      </w:r>
      <w:r>
        <w:rPr>
          <w:rFonts w:ascii="Verdana" w:hAnsi="Verdana"/>
          <w:color w:val="000000"/>
          <w:sz w:val="18"/>
          <w:szCs w:val="18"/>
        </w:rPr>
        <w:t>, В.В. Лазарева, Р.З. Лившица, А.В.Малько, Г.В.</w:t>
      </w:r>
      <w:r>
        <w:rPr>
          <w:rStyle w:val="WW8Num2z0"/>
          <w:rFonts w:ascii="Verdana" w:hAnsi="Verdana"/>
          <w:color w:val="000000"/>
          <w:sz w:val="18"/>
          <w:szCs w:val="18"/>
        </w:rPr>
        <w:t> </w:t>
      </w:r>
      <w:r>
        <w:rPr>
          <w:rStyle w:val="WW8Num3z0"/>
          <w:rFonts w:ascii="Verdana" w:hAnsi="Verdana"/>
          <w:color w:val="4682B4"/>
          <w:sz w:val="18"/>
          <w:szCs w:val="18"/>
        </w:rPr>
        <w:t>Мальцева</w:t>
      </w:r>
      <w:r>
        <w:rPr>
          <w:rFonts w:ascii="Verdana" w:hAnsi="Verdana"/>
          <w:color w:val="000000"/>
          <w:sz w:val="18"/>
          <w:szCs w:val="18"/>
        </w:rPr>
        <w:t>, М.Н. Марченко, Н.И. Матузова, B.C.</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С.И. Носова, A.C. Пиголкина, В.М.</w:t>
      </w:r>
      <w:r>
        <w:rPr>
          <w:rStyle w:val="WW8Num2z0"/>
          <w:rFonts w:ascii="Verdana" w:hAnsi="Verdana"/>
          <w:color w:val="000000"/>
          <w:sz w:val="18"/>
          <w:szCs w:val="18"/>
        </w:rPr>
        <w:t> </w:t>
      </w:r>
      <w:r>
        <w:rPr>
          <w:rStyle w:val="WW8Num3z0"/>
          <w:rFonts w:ascii="Verdana" w:hAnsi="Verdana"/>
          <w:color w:val="4682B4"/>
          <w:sz w:val="18"/>
          <w:szCs w:val="18"/>
        </w:rPr>
        <w:t>Сырых</w:t>
      </w:r>
      <w:r>
        <w:rPr>
          <w:rFonts w:ascii="Verdana" w:hAnsi="Verdana"/>
          <w:color w:val="000000"/>
          <w:sz w:val="18"/>
          <w:szCs w:val="18"/>
        </w:rPr>
        <w:t>, Ю.А. Тихомирова, Н.В. Черноголовкина, А.Ф.</w:t>
      </w:r>
      <w:r>
        <w:rPr>
          <w:rStyle w:val="WW8Num2z0"/>
          <w:rFonts w:ascii="Verdana" w:hAnsi="Verdana"/>
          <w:color w:val="000000"/>
          <w:sz w:val="18"/>
          <w:szCs w:val="18"/>
        </w:rPr>
        <w:t> </w:t>
      </w:r>
      <w:r>
        <w:rPr>
          <w:rStyle w:val="WW8Num3z0"/>
          <w:rFonts w:ascii="Verdana" w:hAnsi="Verdana"/>
          <w:color w:val="4682B4"/>
          <w:sz w:val="18"/>
          <w:szCs w:val="18"/>
        </w:rPr>
        <w:t>Черданцева</w:t>
      </w:r>
      <w:r>
        <w:rPr>
          <w:rFonts w:ascii="Verdana" w:hAnsi="Verdana"/>
          <w:color w:val="000000"/>
          <w:sz w:val="18"/>
          <w:szCs w:val="18"/>
        </w:rPr>
        <w:t>, В.Е. Чиркина, А.И. Экимова и др.</w:t>
      </w:r>
    </w:p>
    <w:p w14:paraId="79D3940E"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Целью диссертационного исследования является разработка теоретико-правовой концепции саморегулируемых организаций как субъектов российского права посредством определения их правовой природы, выявления на основе анализа норм российского права комплексного правового статуса саморегулируемых организаций и проблем его реализации.</w:t>
      </w:r>
    </w:p>
    <w:p w14:paraId="44E3DBA4"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Указанная цель работы достигается посредством решения следующих задач диссертационной работы:</w:t>
      </w:r>
    </w:p>
    <w:p w14:paraId="746DF479"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выделить признаки саморегулируемых организаций как субъектов российского прав, рассмотреть виды и провести классификацию российских саморегулируемых организаций; обобщить и проанализировать историю правового регулирования саморегулируемых организаций в России;</w:t>
      </w:r>
    </w:p>
    <w:p w14:paraId="3948B441"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определить</w:t>
      </w:r>
      <w:r>
        <w:rPr>
          <w:rStyle w:val="WW8Num2z0"/>
          <w:rFonts w:ascii="Verdana" w:hAnsi="Verdana"/>
          <w:color w:val="000000"/>
          <w:sz w:val="18"/>
          <w:szCs w:val="18"/>
        </w:rPr>
        <w:t> </w:t>
      </w:r>
      <w:r>
        <w:rPr>
          <w:rStyle w:val="WW8Num3z0"/>
          <w:rFonts w:ascii="Verdana" w:hAnsi="Verdana"/>
          <w:color w:val="4682B4"/>
          <w:sz w:val="18"/>
          <w:szCs w:val="18"/>
        </w:rPr>
        <w:t>правосубъектность</w:t>
      </w:r>
      <w:r>
        <w:rPr>
          <w:rStyle w:val="WW8Num2z0"/>
          <w:rFonts w:ascii="Verdana" w:hAnsi="Verdana"/>
          <w:color w:val="000000"/>
          <w:sz w:val="18"/>
          <w:szCs w:val="18"/>
        </w:rPr>
        <w:t> </w:t>
      </w:r>
      <w:r>
        <w:rPr>
          <w:rFonts w:ascii="Verdana" w:hAnsi="Verdana"/>
          <w:color w:val="000000"/>
          <w:sz w:val="18"/>
          <w:szCs w:val="18"/>
        </w:rPr>
        <w:t xml:space="preserve">саморегулируемых организаций Российской Федерации, в том </w:t>
      </w:r>
      <w:r>
        <w:rPr>
          <w:rFonts w:ascii="Verdana" w:hAnsi="Verdana"/>
          <w:color w:val="000000"/>
          <w:sz w:val="18"/>
          <w:szCs w:val="18"/>
        </w:rPr>
        <w:lastRenderedPageBreak/>
        <w:t>числе выделить ее особенности;</w:t>
      </w:r>
    </w:p>
    <w:p w14:paraId="3537E37A"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рассмотреть саморегулируемость как основную функцию российских саморегулируемых организаций; выделить особенности реализации государственных</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саморегулируемых организаций в России; проанализировать современные проблемы законодательства о саморегулируемых организациях в Российской Федерации и практики его реализации, в том числе выработать рекомендации по совершенствованию нормативно-правового массива, регулирующему правовой статус саморегулируемых организаций.</w:t>
      </w:r>
    </w:p>
    <w:p w14:paraId="3C1E8C33"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возникающие, изменяющиеся и прекращающиеся в процессе создания и функционирования саморегулируемых организаций Российской Федерации.</w:t>
      </w:r>
    </w:p>
    <w:p w14:paraId="7AF541F0"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диссертационного исследования являются нормы российского права, регулирующие отношения, связанные с созданием и функционированием саморегулируемых организаций, определяющие их статус, а также практика их применения.</w:t>
      </w:r>
    </w:p>
    <w:p w14:paraId="2DEF83FB"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Методологическую основу диссертационного исследования представляет используемая на эмпирическом и теоретическом уровне совокупность методов научного познания. В ходе исследования были применены общенаучные методы исследования (логического анализа и синтеза, индукции и дедукции, абстрагирования и восхождения от абстрактного к конкретному). Для исследования опыта создания и деятельности российских саморегулируемых организаций, определения их места в системе субъектов права, а также в системе регулирования</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использовались частные методы общественных наук (структурно-функциональный, конкретно-исторический, институциональный). Особенности предмета исследования обусловили использование специальных методов юридических исследований (формально-юридический и теоретического конструирования).</w:t>
      </w:r>
    </w:p>
    <w:p w14:paraId="58A70E52"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Нормативную базу диссертационного исследования составили:</w:t>
      </w:r>
    </w:p>
    <w:p w14:paraId="1BDD4D56" w14:textId="77777777" w:rsidR="003F4868" w:rsidRDefault="003F4868" w:rsidP="003F4868">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принятая всенародным</w:t>
      </w:r>
      <w:r>
        <w:rPr>
          <w:rStyle w:val="WW8Num2z0"/>
          <w:rFonts w:ascii="Verdana" w:hAnsi="Verdana"/>
          <w:color w:val="000000"/>
          <w:sz w:val="18"/>
          <w:szCs w:val="18"/>
        </w:rPr>
        <w:t> </w:t>
      </w:r>
      <w:r>
        <w:rPr>
          <w:rStyle w:val="WW8Num3z0"/>
          <w:rFonts w:ascii="Verdana" w:hAnsi="Verdana"/>
          <w:color w:val="4682B4"/>
          <w:sz w:val="18"/>
          <w:szCs w:val="18"/>
        </w:rPr>
        <w:t>голосованием</w:t>
      </w:r>
      <w:r>
        <w:rPr>
          <w:rStyle w:val="WW8Num2z0"/>
          <w:rFonts w:ascii="Verdana" w:hAnsi="Verdana"/>
          <w:color w:val="000000"/>
          <w:sz w:val="18"/>
          <w:szCs w:val="18"/>
        </w:rPr>
        <w:t> </w:t>
      </w:r>
      <w:r>
        <w:rPr>
          <w:rFonts w:ascii="Verdana" w:hAnsi="Verdana"/>
          <w:color w:val="000000"/>
          <w:sz w:val="18"/>
          <w:szCs w:val="18"/>
        </w:rPr>
        <w:t>12.12.1993, федеральные законы (в том числе Гражданский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(часть первая) от 30.11.1994 № 51-ФЗ (ред. от 13.02.2013),</w:t>
      </w:r>
      <w:r>
        <w:rPr>
          <w:rStyle w:val="WW8Num2z0"/>
          <w:rFonts w:ascii="Verdana" w:hAnsi="Verdana"/>
          <w:color w:val="000000"/>
          <w:sz w:val="18"/>
          <w:szCs w:val="18"/>
        </w:rPr>
        <w:t> </w:t>
      </w:r>
      <w:r>
        <w:rPr>
          <w:rStyle w:val="WW8Num3z0"/>
          <w:rFonts w:ascii="Verdana" w:hAnsi="Verdana"/>
          <w:color w:val="4682B4"/>
          <w:sz w:val="18"/>
          <w:szCs w:val="18"/>
        </w:rPr>
        <w:t>Арбитражный</w:t>
      </w:r>
      <w:r>
        <w:rPr>
          <w:rStyle w:val="WW8Num2z0"/>
          <w:rFonts w:ascii="Verdana" w:hAnsi="Verdana"/>
          <w:color w:val="000000"/>
          <w:sz w:val="18"/>
          <w:szCs w:val="18"/>
        </w:rPr>
        <w:t> </w:t>
      </w:r>
      <w:r>
        <w:rPr>
          <w:rFonts w:ascii="Verdana" w:hAnsi="Verdana"/>
          <w:color w:val="000000"/>
          <w:sz w:val="18"/>
          <w:szCs w:val="18"/>
        </w:rPr>
        <w:t>процессуальный кодекс Российской Федерации от 24.07.2002 №95-ФЗ (ред. от 30.12.2012), Федеральный закон от 12.01.1996 №7-ФЗ (ред. от 05.04.2013) «</w:t>
      </w:r>
      <w:r>
        <w:rPr>
          <w:rStyle w:val="WW8Num3z0"/>
          <w:rFonts w:ascii="Verdana" w:hAnsi="Verdana"/>
          <w:color w:val="4682B4"/>
          <w:sz w:val="18"/>
          <w:szCs w:val="18"/>
        </w:rPr>
        <w:t>О некоммерческих организациях</w:t>
      </w:r>
      <w:r>
        <w:rPr>
          <w:rFonts w:ascii="Verdana" w:hAnsi="Verdana"/>
          <w:color w:val="000000"/>
          <w:sz w:val="18"/>
          <w:szCs w:val="18"/>
        </w:rPr>
        <w:t>», Федеральный закон от 27.12.2002 № 184-ФЗ (ред. от 03.12.2012) «</w:t>
      </w:r>
      <w:r>
        <w:rPr>
          <w:rStyle w:val="WW8Num3z0"/>
          <w:rFonts w:ascii="Verdana" w:hAnsi="Verdana"/>
          <w:color w:val="4682B4"/>
          <w:sz w:val="18"/>
          <w:szCs w:val="18"/>
        </w:rPr>
        <w:t>О техническом регулировании</w:t>
      </w:r>
      <w:r>
        <w:rPr>
          <w:rFonts w:ascii="Verdana" w:hAnsi="Verdana"/>
          <w:color w:val="000000"/>
          <w:sz w:val="18"/>
          <w:szCs w:val="18"/>
        </w:rPr>
        <w:t>» и иные), были проанализированы специальные нормативно-правовые акты, регулирующие правовое положение саморегулируемых организаций, в том числе: Федеральный закон от 01 декабря 2007 года №315-Ф3 (ред.25.06.2012г.) «</w:t>
      </w:r>
      <w:r>
        <w:rPr>
          <w:rStyle w:val="WW8Num3z0"/>
          <w:rFonts w:ascii="Verdana" w:hAnsi="Verdana"/>
          <w:color w:val="4682B4"/>
          <w:sz w:val="18"/>
          <w:szCs w:val="18"/>
        </w:rPr>
        <w:t>О саморегулируемых организациях</w:t>
      </w:r>
      <w:r>
        <w:rPr>
          <w:rFonts w:ascii="Verdana" w:hAnsi="Verdana"/>
          <w:color w:val="000000"/>
          <w:sz w:val="18"/>
          <w:szCs w:val="18"/>
        </w:rPr>
        <w:t>», Градостроительный кодекс Российской Федерации от 29.12.2004 N 190-ФЗ (ред.</w:t>
      </w:r>
    </w:p>
    <w:p w14:paraId="13ECA527"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05.04.2013), Основы законодательства Российской Федерации о</w:t>
      </w:r>
      <w:r>
        <w:rPr>
          <w:rStyle w:val="WW8Num2z0"/>
          <w:rFonts w:ascii="Verdana" w:hAnsi="Verdana"/>
          <w:color w:val="000000"/>
          <w:sz w:val="18"/>
          <w:szCs w:val="18"/>
        </w:rPr>
        <w:t> </w:t>
      </w:r>
      <w:r>
        <w:rPr>
          <w:rStyle w:val="WW8Num3z0"/>
          <w:rFonts w:ascii="Verdana" w:hAnsi="Verdana"/>
          <w:color w:val="4682B4"/>
          <w:sz w:val="18"/>
          <w:szCs w:val="18"/>
        </w:rPr>
        <w:t>нотариате</w:t>
      </w:r>
      <w:r>
        <w:rPr>
          <w:rFonts w:ascii="Verdana" w:hAnsi="Verdana"/>
          <w:color w:val="000000"/>
          <w:sz w:val="18"/>
          <w:szCs w:val="18"/>
        </w:rPr>
        <w:t>, утв. ВС РФ 11.02.1993 N 4462-1 (ред. от 05.04.2013), Федеральный закон от 31.05.2002 №63-ФЗ (ред. от 21.11.2011) «Об</w:t>
      </w:r>
      <w:r>
        <w:rPr>
          <w:rStyle w:val="WW8Num2z0"/>
          <w:rFonts w:ascii="Verdana" w:hAnsi="Verdana"/>
          <w:color w:val="000000"/>
          <w:sz w:val="18"/>
          <w:szCs w:val="18"/>
        </w:rPr>
        <w:t> </w:t>
      </w:r>
      <w:r>
        <w:rPr>
          <w:rStyle w:val="WW8Num3z0"/>
          <w:rFonts w:ascii="Verdana" w:hAnsi="Verdana"/>
          <w:color w:val="4682B4"/>
          <w:sz w:val="18"/>
          <w:szCs w:val="18"/>
        </w:rPr>
        <w:t>адвокатской</w:t>
      </w:r>
      <w:r>
        <w:rPr>
          <w:rStyle w:val="WW8Num2z0"/>
          <w:rFonts w:ascii="Verdana" w:hAnsi="Verdana"/>
          <w:color w:val="000000"/>
          <w:sz w:val="18"/>
          <w:szCs w:val="18"/>
        </w:rPr>
        <w:t> </w:t>
      </w:r>
      <w:r>
        <w:rPr>
          <w:rFonts w:ascii="Verdana" w:hAnsi="Verdana"/>
          <w:color w:val="000000"/>
          <w:sz w:val="18"/>
          <w:szCs w:val="18"/>
        </w:rPr>
        <w:t>деятельности и адвокатуре в Российской Федерации», Федеральный закон от 08.12.1995 № 193-ФЭ (ред. от 03.12.2011) «</w:t>
      </w:r>
      <w:r>
        <w:rPr>
          <w:rStyle w:val="WW8Num3z0"/>
          <w:rFonts w:ascii="Verdana" w:hAnsi="Verdana"/>
          <w:color w:val="4682B4"/>
          <w:sz w:val="18"/>
          <w:szCs w:val="18"/>
        </w:rPr>
        <w:t>О сельскохозяйственной кооперации</w:t>
      </w:r>
      <w:r>
        <w:rPr>
          <w:rFonts w:ascii="Verdana" w:hAnsi="Verdana"/>
          <w:color w:val="000000"/>
          <w:sz w:val="18"/>
          <w:szCs w:val="18"/>
        </w:rPr>
        <w:t>», Федеральный закон от 18.07.1995 №108-ФЗ «</w:t>
      </w:r>
      <w:r>
        <w:rPr>
          <w:rStyle w:val="WW8Num3z0"/>
          <w:rFonts w:ascii="Verdana" w:hAnsi="Verdana"/>
          <w:color w:val="4682B4"/>
          <w:sz w:val="18"/>
          <w:szCs w:val="18"/>
        </w:rPr>
        <w:t>О рекламе</w:t>
      </w:r>
      <w:r>
        <w:rPr>
          <w:rFonts w:ascii="Verdana" w:hAnsi="Verdana"/>
          <w:color w:val="000000"/>
          <w:sz w:val="18"/>
          <w:szCs w:val="18"/>
        </w:rPr>
        <w:t>» (ред. от 21.07.2005), Федеральный закон от 13.03.2006 № 38-Ф3 «</w:t>
      </w:r>
      <w:r>
        <w:rPr>
          <w:rStyle w:val="WW8Num3z0"/>
          <w:rFonts w:ascii="Verdana" w:hAnsi="Verdana"/>
          <w:color w:val="4682B4"/>
          <w:sz w:val="18"/>
          <w:szCs w:val="18"/>
        </w:rPr>
        <w:t>О рекламе</w:t>
      </w:r>
      <w:r>
        <w:rPr>
          <w:rFonts w:ascii="Verdana" w:hAnsi="Verdana"/>
          <w:color w:val="000000"/>
          <w:sz w:val="18"/>
          <w:szCs w:val="18"/>
        </w:rPr>
        <w:t>» (ред. от 28.07.2012), Федеральный закон от 22 апреля 1996 года №39-Ф3 (ред. 29.12.2012) «</w:t>
      </w:r>
      <w:r>
        <w:rPr>
          <w:rStyle w:val="WW8Num3z0"/>
          <w:rFonts w:ascii="Verdana" w:hAnsi="Verdana"/>
          <w:color w:val="4682B4"/>
          <w:sz w:val="18"/>
          <w:szCs w:val="18"/>
        </w:rPr>
        <w:t>О рынке ценных бумаг</w:t>
      </w:r>
      <w:r>
        <w:rPr>
          <w:rFonts w:ascii="Verdana" w:hAnsi="Verdana"/>
          <w:color w:val="000000"/>
          <w:sz w:val="18"/>
          <w:szCs w:val="18"/>
        </w:rPr>
        <w:t>», Федеральный закон от 29.07.1998 г. №135-Ф3 (ред.03.12.2011г.) «</w:t>
      </w:r>
      <w:r>
        <w:rPr>
          <w:rStyle w:val="WW8Num3z0"/>
          <w:rFonts w:ascii="Verdana" w:hAnsi="Verdana"/>
          <w:color w:val="4682B4"/>
          <w:sz w:val="18"/>
          <w:szCs w:val="18"/>
        </w:rPr>
        <w:t>Об оценочной деятельности в Российской Федерации</w:t>
      </w:r>
      <w:r>
        <w:rPr>
          <w:rFonts w:ascii="Verdana" w:hAnsi="Verdana"/>
          <w:color w:val="000000"/>
          <w:sz w:val="18"/>
          <w:szCs w:val="18"/>
        </w:rPr>
        <w:t>», Федеральный закон от 26.10.2002 № 127-ФЗ (ред. от 29.12.2012) "О несостоятельности (банкротстве)" и другие. Кроме того исследовались проекты федеральных законов, в частности Проект Федерального закона №47538-6 «О внесении изменений в части первую, вторую, третью и четвертую гражданского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Российской Федерации, а также в отдельные</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акты Российской Федерации».</w:t>
      </w:r>
    </w:p>
    <w:p w14:paraId="78887286"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Был проведен анализ</w:t>
      </w:r>
      <w:r>
        <w:rPr>
          <w:rStyle w:val="WW8Num2z0"/>
          <w:rFonts w:ascii="Verdana" w:hAnsi="Verdana"/>
          <w:color w:val="000000"/>
          <w:sz w:val="18"/>
          <w:szCs w:val="18"/>
        </w:rPr>
        <w:t> </w:t>
      </w:r>
      <w:r>
        <w:rPr>
          <w:rStyle w:val="WW8Num3z0"/>
          <w:rFonts w:ascii="Verdana" w:hAnsi="Verdana"/>
          <w:color w:val="4682B4"/>
          <w:sz w:val="18"/>
          <w:szCs w:val="18"/>
        </w:rPr>
        <w:t>указов</w:t>
      </w:r>
      <w:r>
        <w:rPr>
          <w:rStyle w:val="WW8Num2z0"/>
          <w:rFonts w:ascii="Verdana" w:hAnsi="Verdana"/>
          <w:color w:val="000000"/>
          <w:sz w:val="18"/>
          <w:szCs w:val="18"/>
        </w:rPr>
        <w:t> </w:t>
      </w:r>
      <w:r>
        <w:rPr>
          <w:rFonts w:ascii="Verdana" w:hAnsi="Verdana"/>
          <w:color w:val="000000"/>
          <w:sz w:val="18"/>
          <w:szCs w:val="18"/>
        </w:rPr>
        <w:t>Президента Российской Федерации: от 04.11.1994 года №2063 (ред. от 14.07.2012) «О мерах по государственному регулированию рынка ценных бумаг в Российской Федерации», от 01 июля 1996 года №1008 (ред. от 16.10.2000) «</w:t>
      </w:r>
      <w:r>
        <w:rPr>
          <w:rStyle w:val="WW8Num3z0"/>
          <w:rFonts w:ascii="Verdana" w:hAnsi="Verdana"/>
          <w:color w:val="4682B4"/>
          <w:sz w:val="18"/>
          <w:szCs w:val="18"/>
        </w:rPr>
        <w:t xml:space="preserve">Об утверждении </w:t>
      </w:r>
      <w:r>
        <w:rPr>
          <w:rStyle w:val="WW8Num3z0"/>
          <w:rFonts w:ascii="Verdana" w:hAnsi="Verdana"/>
          <w:color w:val="4682B4"/>
          <w:sz w:val="18"/>
          <w:szCs w:val="18"/>
        </w:rPr>
        <w:lastRenderedPageBreak/>
        <w:t>концепции развития рынка ценных бумаг в Российской Федерации</w:t>
      </w:r>
      <w:r>
        <w:rPr>
          <w:rFonts w:ascii="Verdana" w:hAnsi="Verdana"/>
          <w:color w:val="000000"/>
          <w:sz w:val="18"/>
          <w:szCs w:val="18"/>
        </w:rPr>
        <w:t>», от 16 октября 2000 года №1756 «О признании утратившими силу отдельных положений актов</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Российской Федерации, касающихся развития рынка ценных бумаг», от 09 марта 2004 г. №314 (ред. от 22.06.2010) «О системе и структуре федеральных органов</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и другие; Постановлений Правительства Российской Федерации: от 3 февраля 2005 г. № 52 «О регулирующем органе, осуществляющем контроль за деятельностью саморегулируемых организаций</w:t>
      </w:r>
      <w:r>
        <w:rPr>
          <w:rStyle w:val="WW8Num2z0"/>
          <w:rFonts w:ascii="Verdana" w:hAnsi="Verdana"/>
          <w:color w:val="000000"/>
          <w:sz w:val="18"/>
          <w:szCs w:val="18"/>
        </w:rPr>
        <w:t> </w:t>
      </w:r>
      <w:r>
        <w:rPr>
          <w:rStyle w:val="WW8Num3z0"/>
          <w:rFonts w:ascii="Verdana" w:hAnsi="Verdana"/>
          <w:color w:val="4682B4"/>
          <w:sz w:val="18"/>
          <w:szCs w:val="18"/>
        </w:rPr>
        <w:t>арбитражных</w:t>
      </w:r>
      <w:r>
        <w:rPr>
          <w:rStyle w:val="WW8Num2z0"/>
          <w:rFonts w:ascii="Verdana" w:hAnsi="Verdana"/>
          <w:color w:val="000000"/>
          <w:sz w:val="18"/>
          <w:szCs w:val="18"/>
        </w:rPr>
        <w:t> </w:t>
      </w:r>
      <w:r>
        <w:rPr>
          <w:rFonts w:ascii="Verdana" w:hAnsi="Verdana"/>
          <w:color w:val="000000"/>
          <w:sz w:val="18"/>
          <w:szCs w:val="18"/>
        </w:rPr>
        <w:t>управляющих», от 20 февраля 2007 г. № 109 «О федеральном органе,</w:t>
      </w:r>
      <w:r>
        <w:rPr>
          <w:rStyle w:val="WW8Num2z0"/>
          <w:rFonts w:ascii="Verdana" w:hAnsi="Verdana"/>
          <w:color w:val="000000"/>
          <w:sz w:val="18"/>
          <w:szCs w:val="18"/>
        </w:rPr>
        <w:t> </w:t>
      </w:r>
      <w:r>
        <w:rPr>
          <w:rStyle w:val="WW8Num3z0"/>
          <w:rFonts w:ascii="Verdana" w:hAnsi="Verdana"/>
          <w:color w:val="4682B4"/>
          <w:sz w:val="18"/>
          <w:szCs w:val="18"/>
        </w:rPr>
        <w:t>уполномоченном</w:t>
      </w:r>
      <w:r>
        <w:rPr>
          <w:rStyle w:val="WW8Num2z0"/>
          <w:rFonts w:ascii="Verdana" w:hAnsi="Verdana"/>
          <w:color w:val="000000"/>
          <w:sz w:val="18"/>
          <w:szCs w:val="18"/>
        </w:rPr>
        <w:t> </w:t>
      </w:r>
      <w:r>
        <w:rPr>
          <w:rFonts w:ascii="Verdana" w:hAnsi="Verdana"/>
          <w:color w:val="000000"/>
          <w:sz w:val="18"/>
          <w:szCs w:val="18"/>
        </w:rPr>
        <w:t>на осуществление государственного регулирования деятельности саморегулируемых организаций ревизионных союзов сельскохозяйственных кооперативов и ведение государственного реестра саморегулируемых организаций ревизионных союзов сельскохозяйственных кооперативов», от 22.11.2012 г. №1202 «Об утверждении положения о государственном</w:t>
      </w:r>
      <w:r>
        <w:rPr>
          <w:rStyle w:val="WW8Num2z0"/>
          <w:rFonts w:ascii="Verdana" w:hAnsi="Verdana"/>
          <w:color w:val="000000"/>
          <w:sz w:val="18"/>
          <w:szCs w:val="18"/>
        </w:rPr>
        <w:t> </w:t>
      </w:r>
      <w:r>
        <w:rPr>
          <w:rStyle w:val="WW8Num3z0"/>
          <w:rFonts w:ascii="Verdana" w:hAnsi="Verdana"/>
          <w:color w:val="4682B4"/>
          <w:sz w:val="18"/>
          <w:szCs w:val="18"/>
        </w:rPr>
        <w:t>надзоре</w:t>
      </w:r>
      <w:r>
        <w:rPr>
          <w:rStyle w:val="WW8Num2z0"/>
          <w:rFonts w:ascii="Verdana" w:hAnsi="Verdana"/>
          <w:color w:val="000000"/>
          <w:sz w:val="18"/>
          <w:szCs w:val="18"/>
        </w:rPr>
        <w:t> </w:t>
      </w:r>
      <w:r>
        <w:rPr>
          <w:rFonts w:ascii="Verdana" w:hAnsi="Verdana"/>
          <w:color w:val="000000"/>
          <w:sz w:val="18"/>
          <w:szCs w:val="18"/>
        </w:rPr>
        <w:t>за деятельностью саморегулируемых организаций» и другие; Распоряжение Правительства РФ от 25.10.2005 N 1789-р (ред. от 10.03.2009)</w:t>
      </w:r>
    </w:p>
    <w:p w14:paraId="259E8913"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 Концепции административной реформы в Российской Федерации в 2006 - 2010 годах» и др.</w:t>
      </w:r>
    </w:p>
    <w:p w14:paraId="4DFD6442"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диссертационном исследовании анализировались</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Конституционного Суда Российской Федерации, постановления и определения Высшего</w:t>
      </w:r>
      <w:r>
        <w:rPr>
          <w:rStyle w:val="WW8Num2z0"/>
          <w:rFonts w:ascii="Verdana" w:hAnsi="Verdana"/>
          <w:color w:val="000000"/>
          <w:sz w:val="18"/>
          <w:szCs w:val="18"/>
        </w:rPr>
        <w:t> </w:t>
      </w:r>
      <w:r>
        <w:rPr>
          <w:rStyle w:val="WW8Num3z0"/>
          <w:rFonts w:ascii="Verdana" w:hAnsi="Verdana"/>
          <w:color w:val="4682B4"/>
          <w:sz w:val="18"/>
          <w:szCs w:val="18"/>
        </w:rPr>
        <w:t>Арбитражного</w:t>
      </w:r>
      <w:r>
        <w:rPr>
          <w:rStyle w:val="WW8Num2z0"/>
          <w:rFonts w:ascii="Verdana" w:hAnsi="Verdana"/>
          <w:color w:val="000000"/>
          <w:sz w:val="18"/>
          <w:szCs w:val="18"/>
        </w:rPr>
        <w:t> </w:t>
      </w:r>
      <w:r>
        <w:rPr>
          <w:rFonts w:ascii="Verdana" w:hAnsi="Verdana"/>
          <w:color w:val="000000"/>
          <w:sz w:val="18"/>
          <w:szCs w:val="18"/>
        </w:rPr>
        <w:t>Суда Российской Федерации, Верховного Суда Российской Федерации, решения иных судов Российской Федерации.</w:t>
      </w:r>
    </w:p>
    <w:p w14:paraId="0CFC2753"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Исследовались локальные акты саморегулируемых организаций: Профессиональной ассоциации регистраторов, трансфер-агентов и депозитариев (ПАРТАД), Некоммерческого партнерства «Сообщество специалистов - оценщиков» («СМАО»), Некоммерческого партнерства «Саморегулируемая организация «</w:t>
      </w:r>
      <w:r>
        <w:rPr>
          <w:rStyle w:val="WW8Num3z0"/>
          <w:rFonts w:ascii="Verdana" w:hAnsi="Verdana"/>
          <w:color w:val="4682B4"/>
          <w:sz w:val="18"/>
          <w:szCs w:val="18"/>
        </w:rPr>
        <w:t>АЛЬЯНС СТРОИТЕЛЕЙ</w:t>
      </w:r>
      <w:r>
        <w:rPr>
          <w:rFonts w:ascii="Verdana" w:hAnsi="Verdana"/>
          <w:color w:val="000000"/>
          <w:sz w:val="18"/>
          <w:szCs w:val="18"/>
        </w:rPr>
        <w:t>» и др.</w:t>
      </w:r>
    </w:p>
    <w:p w14:paraId="407D4B7B"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разработке концепции саморегулируемой организации как особого субъекта российского права, созданного в целях удовлетворения</w:t>
      </w:r>
      <w:r>
        <w:rPr>
          <w:rStyle w:val="WW8Num2z0"/>
          <w:rFonts w:ascii="Verdana" w:hAnsi="Verdana"/>
          <w:color w:val="000000"/>
          <w:sz w:val="18"/>
          <w:szCs w:val="18"/>
        </w:rPr>
        <w:t> </w:t>
      </w:r>
      <w:r>
        <w:rPr>
          <w:rStyle w:val="WW8Num3z0"/>
          <w:rFonts w:ascii="Verdana" w:hAnsi="Verdana"/>
          <w:color w:val="4682B4"/>
          <w:sz w:val="18"/>
          <w:szCs w:val="18"/>
        </w:rPr>
        <w:t>публичных</w:t>
      </w:r>
      <w:r>
        <w:rPr>
          <w:rStyle w:val="WW8Num2z0"/>
          <w:rFonts w:ascii="Verdana" w:hAnsi="Verdana"/>
          <w:color w:val="000000"/>
          <w:sz w:val="18"/>
          <w:szCs w:val="18"/>
        </w:rPr>
        <w:t> </w:t>
      </w:r>
      <w:r>
        <w:rPr>
          <w:rFonts w:ascii="Verdana" w:hAnsi="Verdana"/>
          <w:color w:val="000000"/>
          <w:sz w:val="18"/>
          <w:szCs w:val="18"/>
        </w:rPr>
        <w:t>и частных интересов, а потому имеющего комплексную правовую природу и обладающего признаками, свойственными как субъектам частного, так и субъектам публичного права.</w:t>
      </w:r>
    </w:p>
    <w:p w14:paraId="21C58D98"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дало возможность сформулировать и обосновать следующие основные теоретические положения и выводы, выносимые автором на защиту и обладающие научной новизной:</w:t>
      </w:r>
    </w:p>
    <w:p w14:paraId="32D5C6E1"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основе обобщения и анализа исторического опыта правового регулирования создания и деятельности саморегулируемых организаций в России в дореволюционный период и на современном этапе развития отечественной истории, а также в результате системного анализа действующего законодательства Российской Федерации о саморегулируемых организациях сделан вывод об их комплексной социально-правовой природе, свойственной субъектам права, имеющим</w:t>
      </w:r>
      <w:r>
        <w:rPr>
          <w:rStyle w:val="WW8Num2z0"/>
          <w:rFonts w:ascii="Verdana" w:hAnsi="Verdana"/>
          <w:color w:val="000000"/>
          <w:sz w:val="18"/>
          <w:szCs w:val="18"/>
        </w:rPr>
        <w:t> </w:t>
      </w:r>
      <w:r>
        <w:rPr>
          <w:rStyle w:val="WW8Num3z0"/>
          <w:rFonts w:ascii="Verdana" w:hAnsi="Verdana"/>
          <w:color w:val="4682B4"/>
          <w:sz w:val="18"/>
          <w:szCs w:val="18"/>
        </w:rPr>
        <w:t>частноправовые</w:t>
      </w:r>
      <w:r>
        <w:rPr>
          <w:rStyle w:val="WW8Num2z0"/>
          <w:rFonts w:ascii="Verdana" w:hAnsi="Verdana"/>
          <w:color w:val="000000"/>
          <w:sz w:val="18"/>
          <w:szCs w:val="18"/>
        </w:rPr>
        <w:t> </w:t>
      </w:r>
      <w:r>
        <w:rPr>
          <w:rFonts w:ascii="Verdana" w:hAnsi="Verdana"/>
          <w:color w:val="000000"/>
          <w:sz w:val="18"/>
          <w:szCs w:val="18"/>
        </w:rPr>
        <w:t>и публично-правовые признаки.</w:t>
      </w:r>
    </w:p>
    <w:p w14:paraId="4E3B643A"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мнению автора диссертации, социально-правовая природа российских саморегулируемых организаций состоит в их участии в</w:t>
      </w:r>
      <w:r>
        <w:rPr>
          <w:rStyle w:val="WW8Num2z0"/>
          <w:rFonts w:ascii="Verdana" w:hAnsi="Verdana"/>
          <w:color w:val="000000"/>
          <w:sz w:val="18"/>
          <w:szCs w:val="18"/>
        </w:rPr>
        <w:t> </w:t>
      </w:r>
      <w:r>
        <w:rPr>
          <w:rStyle w:val="WW8Num3z0"/>
          <w:rFonts w:ascii="Verdana" w:hAnsi="Verdana"/>
          <w:color w:val="4682B4"/>
          <w:sz w:val="18"/>
          <w:szCs w:val="18"/>
        </w:rPr>
        <w:t>императивных</w:t>
      </w:r>
      <w:r>
        <w:rPr>
          <w:rStyle w:val="WW8Num2z0"/>
          <w:rFonts w:ascii="Verdana" w:hAnsi="Verdana"/>
          <w:color w:val="000000"/>
          <w:sz w:val="18"/>
          <w:szCs w:val="18"/>
        </w:rPr>
        <w:t> </w:t>
      </w:r>
      <w:r>
        <w:rPr>
          <w:rFonts w:ascii="Verdana" w:hAnsi="Verdana"/>
          <w:color w:val="000000"/>
          <w:sz w:val="18"/>
          <w:szCs w:val="18"/>
        </w:rPr>
        <w:t>правоотношениях, связанных с регулированием (в том числе с созданием нормативных регуляторов, носящих обязательный характер, и контролем над их</w:t>
      </w:r>
      <w:r>
        <w:rPr>
          <w:rStyle w:val="WW8Num2z0"/>
          <w:rFonts w:ascii="Verdana" w:hAnsi="Verdana"/>
          <w:color w:val="000000"/>
          <w:sz w:val="18"/>
          <w:szCs w:val="18"/>
        </w:rPr>
        <w:t> </w:t>
      </w:r>
      <w:r>
        <w:rPr>
          <w:rStyle w:val="WW8Num3z0"/>
          <w:rFonts w:ascii="Verdana" w:hAnsi="Verdana"/>
          <w:color w:val="4682B4"/>
          <w:sz w:val="18"/>
          <w:szCs w:val="18"/>
        </w:rPr>
        <w:t>исполнением</w:t>
      </w:r>
      <w:r>
        <w:rPr>
          <w:rFonts w:ascii="Verdana" w:hAnsi="Verdana"/>
          <w:color w:val="000000"/>
          <w:sz w:val="18"/>
          <w:szCs w:val="18"/>
        </w:rPr>
        <w:t>) видов деятельности, значимых для государства, а потому</w:t>
      </w:r>
      <w:r>
        <w:rPr>
          <w:rStyle w:val="WW8Num2z0"/>
          <w:rFonts w:ascii="Verdana" w:hAnsi="Verdana"/>
          <w:color w:val="000000"/>
          <w:sz w:val="18"/>
          <w:szCs w:val="18"/>
        </w:rPr>
        <w:t> </w:t>
      </w:r>
      <w:r>
        <w:rPr>
          <w:rStyle w:val="WW8Num3z0"/>
          <w:rFonts w:ascii="Verdana" w:hAnsi="Verdana"/>
          <w:color w:val="4682B4"/>
          <w:sz w:val="18"/>
          <w:szCs w:val="18"/>
        </w:rPr>
        <w:t>закрепленных</w:t>
      </w:r>
      <w:r>
        <w:rPr>
          <w:rStyle w:val="WW8Num2z0"/>
          <w:rFonts w:ascii="Verdana" w:hAnsi="Verdana"/>
          <w:color w:val="000000"/>
          <w:sz w:val="18"/>
          <w:szCs w:val="18"/>
        </w:rPr>
        <w:t> </w:t>
      </w:r>
      <w:r>
        <w:rPr>
          <w:rFonts w:ascii="Verdana" w:hAnsi="Verdana"/>
          <w:color w:val="000000"/>
          <w:sz w:val="18"/>
          <w:szCs w:val="18"/>
        </w:rPr>
        <w:t>в нормах права, с одной стороны, а с другой - в участии в</w:t>
      </w:r>
      <w:r>
        <w:rPr>
          <w:rStyle w:val="WW8Num2z0"/>
          <w:rFonts w:ascii="Verdana" w:hAnsi="Verdana"/>
          <w:color w:val="000000"/>
          <w:sz w:val="18"/>
          <w:szCs w:val="18"/>
        </w:rPr>
        <w:t> </w:t>
      </w:r>
      <w:r>
        <w:rPr>
          <w:rStyle w:val="WW8Num3z0"/>
          <w:rFonts w:ascii="Verdana" w:hAnsi="Verdana"/>
          <w:color w:val="4682B4"/>
          <w:sz w:val="18"/>
          <w:szCs w:val="18"/>
        </w:rPr>
        <w:t>диспозитивных</w:t>
      </w:r>
      <w:r>
        <w:rPr>
          <w:rStyle w:val="WW8Num2z0"/>
          <w:rFonts w:ascii="Verdana" w:hAnsi="Verdana"/>
          <w:color w:val="000000"/>
          <w:sz w:val="18"/>
          <w:szCs w:val="18"/>
        </w:rPr>
        <w:t> </w:t>
      </w:r>
      <w:r>
        <w:rPr>
          <w:rFonts w:ascii="Verdana" w:hAnsi="Verdana"/>
          <w:color w:val="000000"/>
          <w:sz w:val="18"/>
          <w:szCs w:val="18"/>
        </w:rPr>
        <w:t>частноправовых правоотношениях в пределах, определенных нормой права.</w:t>
      </w:r>
    </w:p>
    <w:p w14:paraId="5780F1A4"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работе на основе анализа нормативных правовых актов и</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практики сделан вывод о том, что особенности социально-правовой природы саморегулируемых организаций как субъектов российского права обусловлены сочетанием частных и публичных интересов как объективных категорий, на реализацию которых нацелено создание и деятельность саморегулируемых организаций. При этом, по мнению диссертанта, основным (предопределяющим, формирующим) выступает</w:t>
      </w:r>
      <w:r>
        <w:rPr>
          <w:rStyle w:val="WW8Num2z0"/>
          <w:rFonts w:ascii="Verdana" w:hAnsi="Verdana"/>
          <w:color w:val="000000"/>
          <w:sz w:val="18"/>
          <w:szCs w:val="18"/>
        </w:rPr>
        <w:t> </w:t>
      </w:r>
      <w:r>
        <w:rPr>
          <w:rStyle w:val="WW8Num3z0"/>
          <w:rFonts w:ascii="Verdana" w:hAnsi="Verdana"/>
          <w:color w:val="4682B4"/>
          <w:sz w:val="18"/>
          <w:szCs w:val="18"/>
        </w:rPr>
        <w:t>публичный</w:t>
      </w:r>
      <w:r>
        <w:rPr>
          <w:rStyle w:val="WW8Num2z0"/>
          <w:rFonts w:ascii="Verdana" w:hAnsi="Verdana"/>
          <w:color w:val="000000"/>
          <w:sz w:val="18"/>
          <w:szCs w:val="18"/>
        </w:rPr>
        <w:t> </w:t>
      </w:r>
      <w:r>
        <w:rPr>
          <w:rFonts w:ascii="Verdana" w:hAnsi="Verdana"/>
          <w:color w:val="000000"/>
          <w:sz w:val="18"/>
          <w:szCs w:val="18"/>
        </w:rPr>
        <w:t xml:space="preserve">интерес, состоящий в регулировании, упорядочении определенных отношений, складывающихся по поводу профессиональной и предпринимательской деятельности. Он является общественно значимым, выявленным и осознанным государством и гражданским обществом, содержащим в себе в сбалансированном единстве интерес общественный, </w:t>
      </w:r>
      <w:r>
        <w:rPr>
          <w:rFonts w:ascii="Verdana" w:hAnsi="Verdana"/>
          <w:color w:val="000000"/>
          <w:sz w:val="18"/>
          <w:szCs w:val="18"/>
        </w:rPr>
        <w:lastRenderedPageBreak/>
        <w:t>государственный и частный, представляемый государством, реализуемый и</w:t>
      </w:r>
      <w:r>
        <w:rPr>
          <w:rStyle w:val="WW8Num2z0"/>
          <w:rFonts w:ascii="Verdana" w:hAnsi="Verdana"/>
          <w:color w:val="000000"/>
          <w:sz w:val="18"/>
          <w:szCs w:val="18"/>
        </w:rPr>
        <w:t> </w:t>
      </w:r>
      <w:r>
        <w:rPr>
          <w:rStyle w:val="WW8Num3z0"/>
          <w:rFonts w:ascii="Verdana" w:hAnsi="Verdana"/>
          <w:color w:val="4682B4"/>
          <w:sz w:val="18"/>
          <w:szCs w:val="18"/>
        </w:rPr>
        <w:t>охраняемый</w:t>
      </w:r>
      <w:r>
        <w:rPr>
          <w:rStyle w:val="WW8Num2z0"/>
          <w:rFonts w:ascii="Verdana" w:hAnsi="Verdana"/>
          <w:color w:val="000000"/>
          <w:sz w:val="18"/>
          <w:szCs w:val="18"/>
        </w:rPr>
        <w:t> </w:t>
      </w:r>
      <w:r>
        <w:rPr>
          <w:rFonts w:ascii="Verdana" w:hAnsi="Verdana"/>
          <w:color w:val="000000"/>
          <w:sz w:val="18"/>
          <w:szCs w:val="18"/>
        </w:rPr>
        <w:t>его силой.</w:t>
      </w:r>
    </w:p>
    <w:p w14:paraId="08C301FD"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мнению диссертанта, реализация частного, в том числе корпоративного, интереса (состоящего в участии в отношениях по поводу создания условий для осуществления профессиональной и предпринимательской деятельности, получении от нее прибыли и др.) в деятельности российских саморегулируемых организаций должна находиться в сбалансированном сочетании с реализацией публичного интереса и регулирующей ролью последнего.</w:t>
      </w:r>
    </w:p>
    <w:p w14:paraId="3C2FFF7B"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Поскольку, по мнению диссертанта, саморегулируемые организации Российской Федерации имеют признаки, которые свойственны как субъектам публичного права (к основным относятся: цель деятельности, состоящая в том числе в реализации публичных интересов по регулированию определенных общественных отношений; наличие компетенции; специальный порядок создания; участие в императивных отношениях через специализированные органы), так и субъектам частного права (создаются по инициативе субъектов частного права, а не государства; цель их деятельности направлена, в том числе, на реализацию частных/ корпоративных интересов по организации и материальному обеспечению условий осуществления профессиональной и предпринимательской деятельности; как коллективный субъект права создаются в форме юридического лица (некоммерческой организации); наделены</w:t>
      </w:r>
      <w:r>
        <w:rPr>
          <w:rStyle w:val="WW8Num2z0"/>
          <w:rFonts w:ascii="Verdana" w:hAnsi="Verdana"/>
          <w:color w:val="000000"/>
          <w:sz w:val="18"/>
          <w:szCs w:val="18"/>
        </w:rPr>
        <w:t> </w:t>
      </w:r>
      <w:r>
        <w:rPr>
          <w:rStyle w:val="WW8Num3z0"/>
          <w:rFonts w:ascii="Verdana" w:hAnsi="Verdana"/>
          <w:color w:val="4682B4"/>
          <w:sz w:val="18"/>
          <w:szCs w:val="18"/>
        </w:rPr>
        <w:t>имущественными</w:t>
      </w:r>
      <w:r>
        <w:rPr>
          <w:rStyle w:val="WW8Num2z0"/>
          <w:rFonts w:ascii="Verdana" w:hAnsi="Verdana"/>
          <w:color w:val="000000"/>
          <w:sz w:val="18"/>
          <w:szCs w:val="18"/>
        </w:rPr>
        <w:t> </w:t>
      </w:r>
      <w:r>
        <w:rPr>
          <w:rFonts w:ascii="Verdana" w:hAnsi="Verdana"/>
          <w:color w:val="000000"/>
          <w:sz w:val="18"/>
          <w:szCs w:val="18"/>
        </w:rPr>
        <w:t>правами и обязанностями; имеют обособленное</w:t>
      </w:r>
      <w:r>
        <w:rPr>
          <w:rStyle w:val="WW8Num2z0"/>
          <w:rFonts w:ascii="Verdana" w:hAnsi="Verdana"/>
          <w:color w:val="000000"/>
          <w:sz w:val="18"/>
          <w:szCs w:val="18"/>
        </w:rPr>
        <w:t> </w:t>
      </w:r>
      <w:r>
        <w:rPr>
          <w:rStyle w:val="WW8Num3z0"/>
          <w:rFonts w:ascii="Verdana" w:hAnsi="Verdana"/>
          <w:color w:val="4682B4"/>
          <w:sz w:val="18"/>
          <w:szCs w:val="18"/>
        </w:rPr>
        <w:t>имущество</w:t>
      </w:r>
      <w:r>
        <w:rPr>
          <w:rFonts w:ascii="Verdana" w:hAnsi="Verdana"/>
          <w:color w:val="000000"/>
          <w:sz w:val="18"/>
          <w:szCs w:val="18"/>
        </w:rPr>
        <w:t>; участвуют в частноправовых (имущественных) диспозитивных отношениях; по собственной инициативе создают органы управления, специализированные органы), -саморегулируемые организации обладают комплексной</w:t>
      </w:r>
      <w:r>
        <w:rPr>
          <w:rStyle w:val="WW8Num2z0"/>
          <w:rFonts w:ascii="Verdana" w:hAnsi="Verdana"/>
          <w:color w:val="000000"/>
          <w:sz w:val="18"/>
          <w:szCs w:val="18"/>
        </w:rPr>
        <w:t> </w:t>
      </w:r>
      <w:r>
        <w:rPr>
          <w:rStyle w:val="WW8Num3z0"/>
          <w:rFonts w:ascii="Verdana" w:hAnsi="Verdana"/>
          <w:color w:val="4682B4"/>
          <w:sz w:val="18"/>
          <w:szCs w:val="18"/>
        </w:rPr>
        <w:t>правосубъектностью</w:t>
      </w:r>
      <w:r>
        <w:rPr>
          <w:rFonts w:ascii="Verdana" w:hAnsi="Verdana"/>
          <w:color w:val="000000"/>
          <w:sz w:val="18"/>
          <w:szCs w:val="18"/>
        </w:rPr>
        <w:t>.</w:t>
      </w:r>
    </w:p>
    <w:p w14:paraId="1868F0D8"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Основываясь на комплексном подходе к определению категории «</w:t>
      </w:r>
      <w:r>
        <w:rPr>
          <w:rStyle w:val="WW8Num3z0"/>
          <w:rFonts w:ascii="Verdana" w:hAnsi="Verdana"/>
          <w:color w:val="4682B4"/>
          <w:sz w:val="18"/>
          <w:szCs w:val="18"/>
        </w:rPr>
        <w:t>субъект права</w:t>
      </w:r>
      <w:r>
        <w:rPr>
          <w:rFonts w:ascii="Verdana" w:hAnsi="Verdana"/>
          <w:color w:val="000000"/>
          <w:sz w:val="18"/>
          <w:szCs w:val="18"/>
        </w:rPr>
        <w:t>», его частном и</w:t>
      </w:r>
      <w:r>
        <w:rPr>
          <w:rStyle w:val="WW8Num2z0"/>
          <w:rFonts w:ascii="Verdana" w:hAnsi="Verdana"/>
          <w:color w:val="000000"/>
          <w:sz w:val="18"/>
          <w:szCs w:val="18"/>
        </w:rPr>
        <w:t> </w:t>
      </w:r>
      <w:r>
        <w:rPr>
          <w:rStyle w:val="WW8Num3z0"/>
          <w:rFonts w:ascii="Verdana" w:hAnsi="Verdana"/>
          <w:color w:val="4682B4"/>
          <w:sz w:val="18"/>
          <w:szCs w:val="18"/>
        </w:rPr>
        <w:t>публичном</w:t>
      </w:r>
      <w:r>
        <w:rPr>
          <w:rStyle w:val="WW8Num2z0"/>
          <w:rFonts w:ascii="Verdana" w:hAnsi="Verdana"/>
          <w:color w:val="000000"/>
          <w:sz w:val="18"/>
          <w:szCs w:val="18"/>
        </w:rPr>
        <w:t> </w:t>
      </w:r>
      <w:r>
        <w:rPr>
          <w:rFonts w:ascii="Verdana" w:hAnsi="Verdana"/>
          <w:color w:val="000000"/>
          <w:sz w:val="18"/>
          <w:szCs w:val="18"/>
        </w:rPr>
        <w:t>аспектах, автор диссертационной работы делает вывод о том, что саморегулирумые организации - это лица, созданные по инициативе субъектов частного права (субъектов профессиональной и предпринимательской деятельности) в установленном нормами права специальном порядке в целях удовлетворения публичного интереса, состоящего в регулировании профессиональной и предпринимательской деятельности, и сбалансированного с ним частного (корпоративного) интереса по организации и материальному обеспечению условий осуществления такой деятельности, извлечению из нее прибыли, для чего наделенные комплексной правосубъектностью, включающей</w:t>
      </w:r>
      <w:r>
        <w:rPr>
          <w:rStyle w:val="WW8Num2z0"/>
          <w:rFonts w:ascii="Verdana" w:hAnsi="Verdana"/>
          <w:color w:val="000000"/>
          <w:sz w:val="18"/>
          <w:szCs w:val="18"/>
        </w:rPr>
        <w:t> </w:t>
      </w:r>
      <w:r>
        <w:rPr>
          <w:rStyle w:val="WW8Num3z0"/>
          <w:rFonts w:ascii="Verdana" w:hAnsi="Verdana"/>
          <w:color w:val="4682B4"/>
          <w:sz w:val="18"/>
          <w:szCs w:val="18"/>
        </w:rPr>
        <w:t>имущественные</w:t>
      </w:r>
      <w:r>
        <w:rPr>
          <w:rStyle w:val="WW8Num2z0"/>
          <w:rFonts w:ascii="Verdana" w:hAnsi="Verdana"/>
          <w:color w:val="000000"/>
          <w:sz w:val="18"/>
          <w:szCs w:val="18"/>
        </w:rPr>
        <w:t> </w:t>
      </w:r>
      <w:r>
        <w:rPr>
          <w:rFonts w:ascii="Verdana" w:hAnsi="Verdana"/>
          <w:color w:val="000000"/>
          <w:sz w:val="18"/>
          <w:szCs w:val="18"/>
        </w:rPr>
        <w:t>права и обязанности, а также компетенцию по созданию соответствующих регуляторов и контролю над их соблюдением, - реализуемой посредством участия в</w:t>
      </w:r>
      <w:r>
        <w:rPr>
          <w:rStyle w:val="WW8Num2z0"/>
          <w:rFonts w:ascii="Verdana" w:hAnsi="Verdana"/>
          <w:color w:val="000000"/>
          <w:sz w:val="18"/>
          <w:szCs w:val="18"/>
        </w:rPr>
        <w:t> </w:t>
      </w:r>
      <w:r>
        <w:rPr>
          <w:rStyle w:val="WW8Num3z0"/>
          <w:rFonts w:ascii="Verdana" w:hAnsi="Verdana"/>
          <w:color w:val="4682B4"/>
          <w:sz w:val="18"/>
          <w:szCs w:val="18"/>
        </w:rPr>
        <w:t>частноправовых</w:t>
      </w:r>
      <w:r>
        <w:rPr>
          <w:rStyle w:val="WW8Num2z0"/>
          <w:rFonts w:ascii="Verdana" w:hAnsi="Verdana"/>
          <w:color w:val="000000"/>
          <w:sz w:val="18"/>
          <w:szCs w:val="18"/>
        </w:rPr>
        <w:t> </w:t>
      </w:r>
      <w:r>
        <w:rPr>
          <w:rFonts w:ascii="Verdana" w:hAnsi="Verdana"/>
          <w:color w:val="000000"/>
          <w:sz w:val="18"/>
          <w:szCs w:val="18"/>
        </w:rPr>
        <w:t>(прежде всего имущественных) диспозитивных и в императивных публично-правовых отношениях соответственно, посредством создаваемых по своей инициативе органов управления и контроля и специализированных органов.</w:t>
      </w:r>
    </w:p>
    <w:p w14:paraId="0CEC5C2C"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 мнению автора диссертации, особенностями правосубъектности российских саморегулируемых организаций являются: ее специальный характер, обусловленный интересами, целью создания, широтой сферы государственного невмешательства; возникает с момента публичного признания некоммерческой организации в качестве саморегулируемой; комплексный характер, состоящий в одновременном</w:t>
      </w:r>
      <w:r>
        <w:rPr>
          <w:rStyle w:val="WW8Num2z0"/>
          <w:rFonts w:ascii="Verdana" w:hAnsi="Verdana"/>
          <w:color w:val="000000"/>
          <w:sz w:val="18"/>
          <w:szCs w:val="18"/>
        </w:rPr>
        <w:t> </w:t>
      </w:r>
      <w:r>
        <w:rPr>
          <w:rStyle w:val="WW8Num3z0"/>
          <w:rFonts w:ascii="Verdana" w:hAnsi="Verdana"/>
          <w:color w:val="4682B4"/>
          <w:sz w:val="18"/>
          <w:szCs w:val="18"/>
        </w:rPr>
        <w:t>наделении</w:t>
      </w:r>
      <w:r>
        <w:rPr>
          <w:rStyle w:val="WW8Num2z0"/>
          <w:rFonts w:ascii="Verdana" w:hAnsi="Verdana"/>
          <w:color w:val="000000"/>
          <w:sz w:val="18"/>
          <w:szCs w:val="18"/>
        </w:rPr>
        <w:t> </w:t>
      </w:r>
      <w:r>
        <w:rPr>
          <w:rFonts w:ascii="Verdana" w:hAnsi="Verdana"/>
          <w:color w:val="000000"/>
          <w:sz w:val="18"/>
          <w:szCs w:val="18"/>
        </w:rPr>
        <w:t>саморегулируемых организаций закрепленной в нормах публичного права компетенцией и в предоставлении им субъективных прав и обязанностей, реализуемых в диспозитивных частноправовых отношениях, а также в несении позитивной (свойственной субъектам публичного права) и негативной (административной и гражданско-правовой, в том числе дополнительной) ответственности; в наличии общей и специальной (через специализированные органы) процедур реализации правосубъектности.</w:t>
      </w:r>
    </w:p>
    <w:p w14:paraId="6298C552"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 наличию в совокупности признаков, свойственных российским саморегулируемым организациям, в диссертации определен статус российских нотариальных и</w:t>
      </w:r>
      <w:r>
        <w:rPr>
          <w:rStyle w:val="WW8Num2z0"/>
          <w:rFonts w:ascii="Verdana" w:hAnsi="Verdana"/>
          <w:color w:val="000000"/>
          <w:sz w:val="18"/>
          <w:szCs w:val="18"/>
        </w:rPr>
        <w:t> </w:t>
      </w:r>
      <w:r>
        <w:rPr>
          <w:rStyle w:val="WW8Num3z0"/>
          <w:rFonts w:ascii="Verdana" w:hAnsi="Verdana"/>
          <w:color w:val="4682B4"/>
          <w:sz w:val="18"/>
          <w:szCs w:val="18"/>
        </w:rPr>
        <w:t>адвокатских</w:t>
      </w:r>
      <w:r>
        <w:rPr>
          <w:rStyle w:val="WW8Num2z0"/>
          <w:rFonts w:ascii="Verdana" w:hAnsi="Verdana"/>
          <w:color w:val="000000"/>
          <w:sz w:val="18"/>
          <w:szCs w:val="18"/>
        </w:rPr>
        <w:t> </w:t>
      </w:r>
      <w:r>
        <w:rPr>
          <w:rFonts w:ascii="Verdana" w:hAnsi="Verdana"/>
          <w:color w:val="000000"/>
          <w:sz w:val="18"/>
          <w:szCs w:val="18"/>
        </w:rPr>
        <w:t>палат как саморегулируемых организаций, а также отсутствие этого статуса у российских ассоциаций (союзов) саморегулируемых организаций (представляющих защитно-методологические центры).</w:t>
      </w:r>
    </w:p>
    <w:p w14:paraId="19D6C39E"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Обоснованы и установлены наиболее информативные критерии классификаций российских саморегулируемых организаций: по характеру членства, по широте сферы государственного невмешательства. Сделан вывод о возможности и рациональности комплексного подхода к их классификации, основанного на указанных двух критериях одновременно.</w:t>
      </w:r>
    </w:p>
    <w:p w14:paraId="5F1B3C4B"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Способом передачи российским саморегулируемым организациям государственных полномочий (по созданию нормативных регуляторов, осуществлению контроля над их соблюдением, формированию механизмов обеспечения ответственности за деятельностью своих членов и .т. д.), по мнению диссертанта, является децентрализация (так как передаются на основании нормативно-правовых актов и в результате публичного признания субъекта права в качестве саморегулируемой организации; передаются субъектам права (российским саморегулируемым организациям), созданным по инициативе субъектов частного права, управляемым последними и обладающим комплексной правосубъектностью; осуществляются за счет таких субъектов права и под их ответственность; реализуются в результате императивных отношений, но при соблюдении баланса (не конфликта) публичных и частных (корпоративных) интересов в рамках сферы государственного невмешательства; их</w:t>
      </w:r>
      <w:r>
        <w:rPr>
          <w:rStyle w:val="WW8Num2z0"/>
          <w:rFonts w:ascii="Verdana" w:hAnsi="Verdana"/>
          <w:color w:val="000000"/>
          <w:sz w:val="18"/>
          <w:szCs w:val="18"/>
        </w:rPr>
        <w:t> </w:t>
      </w:r>
      <w:r>
        <w:rPr>
          <w:rStyle w:val="WW8Num3z0"/>
          <w:rFonts w:ascii="Verdana" w:hAnsi="Verdana"/>
          <w:color w:val="4682B4"/>
          <w:sz w:val="18"/>
          <w:szCs w:val="18"/>
        </w:rPr>
        <w:t>исполнение</w:t>
      </w:r>
      <w:r>
        <w:rPr>
          <w:rStyle w:val="WW8Num2z0"/>
          <w:rFonts w:ascii="Verdana" w:hAnsi="Verdana"/>
          <w:color w:val="000000"/>
          <w:sz w:val="18"/>
          <w:szCs w:val="18"/>
        </w:rPr>
        <w:t> </w:t>
      </w:r>
      <w:r>
        <w:rPr>
          <w:rFonts w:ascii="Verdana" w:hAnsi="Verdana"/>
          <w:color w:val="000000"/>
          <w:sz w:val="18"/>
          <w:szCs w:val="18"/>
        </w:rPr>
        <w:t>контролируется органами исполнительной власти Российской Федерации).</w:t>
      </w:r>
    </w:p>
    <w:p w14:paraId="32E4F66B"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Поскольку переданные российским саморегулируемым организациям</w:t>
      </w:r>
      <w:r>
        <w:rPr>
          <w:rStyle w:val="WW8Num2z0"/>
          <w:rFonts w:ascii="Verdana" w:hAnsi="Verdana"/>
          <w:color w:val="000000"/>
          <w:sz w:val="18"/>
          <w:szCs w:val="18"/>
        </w:rPr>
        <w:t> </w:t>
      </w:r>
      <w:r>
        <w:rPr>
          <w:rStyle w:val="WW8Num3z0"/>
          <w:rFonts w:ascii="Verdana" w:hAnsi="Verdana"/>
          <w:color w:val="4682B4"/>
          <w:sz w:val="18"/>
          <w:szCs w:val="18"/>
        </w:rPr>
        <w:t>полномочия</w:t>
      </w:r>
      <w:r>
        <w:rPr>
          <w:rStyle w:val="WW8Num2z0"/>
          <w:rFonts w:ascii="Verdana" w:hAnsi="Verdana"/>
          <w:color w:val="000000"/>
          <w:sz w:val="18"/>
          <w:szCs w:val="18"/>
        </w:rPr>
        <w:t> </w:t>
      </w:r>
      <w:r>
        <w:rPr>
          <w:rFonts w:ascii="Verdana" w:hAnsi="Verdana"/>
          <w:color w:val="000000"/>
          <w:sz w:val="18"/>
          <w:szCs w:val="18"/>
        </w:rPr>
        <w:t>реализуются в императивных отношениях, они не носят</w:t>
      </w:r>
      <w:r>
        <w:rPr>
          <w:rStyle w:val="WW8Num2z0"/>
          <w:rFonts w:ascii="Verdana" w:hAnsi="Verdana"/>
          <w:color w:val="000000"/>
          <w:sz w:val="18"/>
          <w:szCs w:val="18"/>
        </w:rPr>
        <w:t> </w:t>
      </w:r>
      <w:r>
        <w:rPr>
          <w:rStyle w:val="WW8Num3z0"/>
          <w:rFonts w:ascii="Verdana" w:hAnsi="Verdana"/>
          <w:color w:val="4682B4"/>
          <w:sz w:val="18"/>
          <w:szCs w:val="18"/>
        </w:rPr>
        <w:t>возмездный</w:t>
      </w:r>
      <w:r>
        <w:rPr>
          <w:rStyle w:val="WW8Num2z0"/>
          <w:rFonts w:ascii="Verdana" w:hAnsi="Verdana"/>
          <w:color w:val="000000"/>
          <w:sz w:val="18"/>
          <w:szCs w:val="18"/>
        </w:rPr>
        <w:t> </w:t>
      </w:r>
      <w:r>
        <w:rPr>
          <w:rFonts w:ascii="Verdana" w:hAnsi="Verdana"/>
          <w:color w:val="000000"/>
          <w:sz w:val="18"/>
          <w:szCs w:val="18"/>
        </w:rPr>
        <w:t>характер, осуществляются, прежде всего, в целях достижения состояния</w:t>
      </w:r>
      <w:r>
        <w:rPr>
          <w:rStyle w:val="WW8Num2z0"/>
          <w:rFonts w:ascii="Verdana" w:hAnsi="Verdana"/>
          <w:color w:val="000000"/>
          <w:sz w:val="18"/>
          <w:szCs w:val="18"/>
        </w:rPr>
        <w:t> </w:t>
      </w:r>
      <w:r>
        <w:rPr>
          <w:rStyle w:val="WW8Num3z0"/>
          <w:rFonts w:ascii="Verdana" w:hAnsi="Verdana"/>
          <w:color w:val="4682B4"/>
          <w:sz w:val="18"/>
          <w:szCs w:val="18"/>
        </w:rPr>
        <w:t>урегулированное</w:t>
      </w:r>
      <w:r>
        <w:rPr>
          <w:rFonts w:ascii="Verdana" w:hAnsi="Verdana"/>
          <w:color w:val="000000"/>
          <w:sz w:val="18"/>
          <w:szCs w:val="18"/>
        </w:rPr>
        <w:t>™ профессиональной и предпринимательской деятельности (получение материальных благ, как цель, вторична), результат их</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имеет ценность не только для членов саморегулируемой организации, но и для Российской Федерации и неограниченного круга потребителей товаров, работ и услуг, в диссертации сделан вывод о том, что переданные саморегулируемым организациям полномочия не являются</w:t>
      </w:r>
      <w:r>
        <w:rPr>
          <w:rStyle w:val="WW8Num2z0"/>
          <w:rFonts w:ascii="Verdana" w:hAnsi="Verdana"/>
          <w:color w:val="000000"/>
          <w:sz w:val="18"/>
          <w:szCs w:val="18"/>
        </w:rPr>
        <w:t> </w:t>
      </w:r>
      <w:r>
        <w:rPr>
          <w:rStyle w:val="WW8Num3z0"/>
          <w:rFonts w:ascii="Verdana" w:hAnsi="Verdana"/>
          <w:color w:val="4682B4"/>
          <w:sz w:val="18"/>
          <w:szCs w:val="18"/>
        </w:rPr>
        <w:t>полномочиями</w:t>
      </w:r>
      <w:r>
        <w:rPr>
          <w:rStyle w:val="WW8Num2z0"/>
          <w:rFonts w:ascii="Verdana" w:hAnsi="Verdana"/>
          <w:color w:val="000000"/>
          <w:sz w:val="18"/>
          <w:szCs w:val="18"/>
        </w:rPr>
        <w:t> </w:t>
      </w:r>
      <w:r>
        <w:rPr>
          <w:rFonts w:ascii="Verdana" w:hAnsi="Verdana"/>
          <w:color w:val="000000"/>
          <w:sz w:val="18"/>
          <w:szCs w:val="18"/>
        </w:rPr>
        <w:t>по оказанию публичных услуг.</w:t>
      </w:r>
    </w:p>
    <w:p w14:paraId="14CE334D"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Проведенный в диссертации системный анализ нормативно-правовых актов, регулирующих деятельность саморегулируемых организаций России, позволил диссертанту сделать вывод о том, что исследуемые субъекты права, реализуя свою правосубъектность, выполняют основную функцию, состоящую в обеспечении саморегулируемости профессиональной и предпринимательской деятельности в рамках сферы невмешательства государства.</w:t>
      </w:r>
    </w:p>
    <w:p w14:paraId="4592CEF0"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ее основе диссертантом определено место и роль российских саморегулируемых организаций в системе нормативного регулирования как активных, системообразующих участников</w:t>
      </w:r>
      <w:r>
        <w:rPr>
          <w:rStyle w:val="WW8Num2z0"/>
          <w:rFonts w:ascii="Verdana" w:hAnsi="Verdana"/>
          <w:color w:val="000000"/>
          <w:sz w:val="18"/>
          <w:szCs w:val="18"/>
        </w:rPr>
        <w:t> </w:t>
      </w:r>
      <w:r>
        <w:rPr>
          <w:rStyle w:val="WW8Num3z0"/>
          <w:rFonts w:ascii="Verdana" w:hAnsi="Verdana"/>
          <w:color w:val="4682B4"/>
          <w:sz w:val="18"/>
          <w:szCs w:val="18"/>
        </w:rPr>
        <w:t>внутригосударственной</w:t>
      </w:r>
      <w:r>
        <w:rPr>
          <w:rStyle w:val="WW8Num2z0"/>
          <w:rFonts w:ascii="Verdana" w:hAnsi="Verdana"/>
          <w:color w:val="000000"/>
          <w:sz w:val="18"/>
          <w:szCs w:val="18"/>
        </w:rPr>
        <w:t> </w:t>
      </w:r>
      <w:r>
        <w:rPr>
          <w:rFonts w:ascii="Verdana" w:hAnsi="Verdana"/>
          <w:color w:val="000000"/>
          <w:sz w:val="18"/>
          <w:szCs w:val="18"/>
        </w:rPr>
        <w:t>системы регулирования (саморегулирования) общественных отношений, сформированной в рамках определенной правом сферы государственного невмешательства.</w:t>
      </w:r>
    </w:p>
    <w:p w14:paraId="2C19AF58"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 мнению диссертанта, в связи с несовершенством российского законодательства о саморегулируемых организациях, являющимся причиной излишней правовой регламентированности ряда переданных последним государственных полномочий и узости сфер государственного невмешательства, отсутствием достаточных для саморегулирования механизмов, - действующие нормативно-правовые акты необходимо унифицировать путем внесения в них соответствующих изменений в части введения обязательного членства, предоставления каждой саморегулируемой организации достаточных полномочий по разработке стандартов и правил, закрепления нормативного характера последних, определения параметров дифференциации вступительных взносов, механизмов участия. Кроме того, в целях соблюдения баланса публичных и частных интересов в деятельности российских саморегулируемых организаций в диссертации обоснована необходимость формирования механизмов, позволяющих последним участвовать в</w:t>
      </w:r>
      <w:r>
        <w:rPr>
          <w:rStyle w:val="WW8Num2z0"/>
          <w:rFonts w:ascii="Verdana" w:hAnsi="Verdana"/>
          <w:color w:val="000000"/>
          <w:sz w:val="18"/>
          <w:szCs w:val="18"/>
        </w:rPr>
        <w:t> </w:t>
      </w:r>
      <w:r>
        <w:rPr>
          <w:rStyle w:val="WW8Num3z0"/>
          <w:rFonts w:ascii="Verdana" w:hAnsi="Verdana"/>
          <w:color w:val="4682B4"/>
          <w:sz w:val="18"/>
          <w:szCs w:val="18"/>
        </w:rPr>
        <w:t>нормотворчестве</w:t>
      </w:r>
      <w:r>
        <w:rPr>
          <w:rFonts w:ascii="Verdana" w:hAnsi="Verdana"/>
          <w:color w:val="000000"/>
          <w:sz w:val="18"/>
          <w:szCs w:val="18"/>
        </w:rPr>
        <w:t>.</w:t>
      </w:r>
    </w:p>
    <w:p w14:paraId="70689ADB"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заключается в том, что в нем раскрываются признаки и дается понятие саморегулируемых организаций как особых субъектов российского права, определяются особенности их правосубъектности. Кроме того, проведенный теоретико-правовой анализ нормативно-правовых актов Российской Федерации, определяющих статус саморегугируемых организаций, позволил определить основные направления их развития.</w:t>
      </w:r>
    </w:p>
    <w:p w14:paraId="7809C63B"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Поэтому теоретические положения, выводы и рекомендации диссертационного исследования могут быть использованы при формировании и проведении государственной административной реформы, совершенствовании законодательства и правоприменительной практики и практической деятельности саморегулируемых организаций, в учебном процессе при преподавании курса «</w:t>
      </w:r>
      <w:r>
        <w:rPr>
          <w:rStyle w:val="WW8Num3z0"/>
          <w:rFonts w:ascii="Verdana" w:hAnsi="Verdana"/>
          <w:color w:val="4682B4"/>
          <w:sz w:val="18"/>
          <w:szCs w:val="18"/>
        </w:rPr>
        <w:t xml:space="preserve">Теория </w:t>
      </w:r>
      <w:r>
        <w:rPr>
          <w:rStyle w:val="WW8Num3z0"/>
          <w:rFonts w:ascii="Verdana" w:hAnsi="Verdana"/>
          <w:color w:val="4682B4"/>
          <w:sz w:val="18"/>
          <w:szCs w:val="18"/>
        </w:rPr>
        <w:lastRenderedPageBreak/>
        <w:t>права и государства</w:t>
      </w:r>
      <w:r>
        <w:rPr>
          <w:rFonts w:ascii="Verdana" w:hAnsi="Verdana"/>
          <w:color w:val="000000"/>
          <w:sz w:val="18"/>
          <w:szCs w:val="18"/>
        </w:rPr>
        <w:t>».</w:t>
      </w:r>
    </w:p>
    <w:p w14:paraId="2A06BD3F"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Положения диссертации обсуждены и одобрены на заседаниях предметно-методической комиссии и кафедры теории государства и права Юридического факультета имени М.М. Сперанского Федерального государственного бюджетного образовательного учреждения высшего профессионального образования «Российская академия народного хозяйства и государственной службы при</w:t>
      </w:r>
      <w:r>
        <w:rPr>
          <w:rStyle w:val="WW8Num2z0"/>
          <w:rFonts w:ascii="Verdana" w:hAnsi="Verdana"/>
          <w:color w:val="000000"/>
          <w:sz w:val="18"/>
          <w:szCs w:val="18"/>
        </w:rPr>
        <w:t> </w:t>
      </w:r>
      <w:r>
        <w:rPr>
          <w:rStyle w:val="WW8Num3z0"/>
          <w:rFonts w:ascii="Verdana" w:hAnsi="Verdana"/>
          <w:color w:val="4682B4"/>
          <w:sz w:val="18"/>
          <w:szCs w:val="18"/>
        </w:rPr>
        <w:t>Президенте</w:t>
      </w:r>
      <w:r>
        <w:rPr>
          <w:rStyle w:val="WW8Num2z0"/>
          <w:rFonts w:ascii="Verdana" w:hAnsi="Verdana"/>
          <w:color w:val="000000"/>
          <w:sz w:val="18"/>
          <w:szCs w:val="18"/>
        </w:rPr>
        <w:t> </w:t>
      </w:r>
      <w:r>
        <w:rPr>
          <w:rFonts w:ascii="Verdana" w:hAnsi="Verdana"/>
          <w:color w:val="000000"/>
          <w:sz w:val="18"/>
          <w:szCs w:val="18"/>
        </w:rPr>
        <w:t>Российской Федерации», докладывались диссертантом на IV Международной научно-практической конференции «Современное российское право:</w:t>
      </w:r>
      <w:r>
        <w:rPr>
          <w:rStyle w:val="WW8Num2z0"/>
          <w:rFonts w:ascii="Verdana" w:hAnsi="Verdana"/>
          <w:color w:val="000000"/>
          <w:sz w:val="18"/>
          <w:szCs w:val="18"/>
        </w:rPr>
        <w:t> </w:t>
      </w:r>
      <w:r>
        <w:rPr>
          <w:rStyle w:val="WW8Num3z0"/>
          <w:rFonts w:ascii="Verdana" w:hAnsi="Verdana"/>
          <w:color w:val="4682B4"/>
          <w:sz w:val="18"/>
          <w:szCs w:val="18"/>
        </w:rPr>
        <w:t>пробелы</w:t>
      </w:r>
      <w:r>
        <w:rPr>
          <w:rFonts w:ascii="Verdana" w:hAnsi="Verdana"/>
          <w:color w:val="000000"/>
          <w:sz w:val="18"/>
          <w:szCs w:val="18"/>
        </w:rPr>
        <w:t>, пути совершенствования» (Пенза, 2010 год), на Международной конференции с участием кафедр</w:t>
      </w:r>
      <w:r>
        <w:rPr>
          <w:rStyle w:val="WW8Num2z0"/>
          <w:rFonts w:ascii="Verdana" w:hAnsi="Verdana"/>
          <w:color w:val="000000"/>
          <w:sz w:val="18"/>
          <w:szCs w:val="18"/>
        </w:rPr>
        <w:t> </w:t>
      </w:r>
      <w:r>
        <w:rPr>
          <w:rStyle w:val="WW8Num3z0"/>
          <w:rFonts w:ascii="Verdana" w:hAnsi="Verdana"/>
          <w:color w:val="4682B4"/>
          <w:sz w:val="18"/>
          <w:szCs w:val="18"/>
        </w:rPr>
        <w:t>ЮНЕСКО</w:t>
      </w:r>
      <w:r>
        <w:rPr>
          <w:rStyle w:val="WW8Num2z0"/>
          <w:rFonts w:ascii="Verdana" w:hAnsi="Verdana"/>
          <w:color w:val="000000"/>
          <w:sz w:val="18"/>
          <w:szCs w:val="18"/>
        </w:rPr>
        <w:t> </w:t>
      </w:r>
      <w:r>
        <w:rPr>
          <w:rFonts w:ascii="Verdana" w:hAnsi="Verdana"/>
          <w:color w:val="000000"/>
          <w:sz w:val="18"/>
          <w:szCs w:val="18"/>
        </w:rPr>
        <w:t>и сетей ЮНИТВИН «Устойчивое развитие в условиях глобализации: реализация стратегии ЮНЕСКО на вторую половину декады</w:t>
      </w:r>
      <w:r>
        <w:rPr>
          <w:rStyle w:val="WW8Num2z0"/>
          <w:rFonts w:ascii="Verdana" w:hAnsi="Verdana"/>
          <w:color w:val="000000"/>
          <w:sz w:val="18"/>
          <w:szCs w:val="18"/>
        </w:rPr>
        <w:t> </w:t>
      </w:r>
      <w:r>
        <w:rPr>
          <w:rStyle w:val="WW8Num3z0"/>
          <w:rFonts w:ascii="Verdana" w:hAnsi="Verdana"/>
          <w:color w:val="4682B4"/>
          <w:sz w:val="18"/>
          <w:szCs w:val="18"/>
        </w:rPr>
        <w:t>ООН</w:t>
      </w:r>
      <w:r>
        <w:rPr>
          <w:rStyle w:val="WW8Num2z0"/>
          <w:rFonts w:ascii="Verdana" w:hAnsi="Verdana"/>
          <w:color w:val="000000"/>
          <w:sz w:val="18"/>
          <w:szCs w:val="18"/>
        </w:rPr>
        <w:t> </w:t>
      </w:r>
      <w:r>
        <w:rPr>
          <w:rFonts w:ascii="Verdana" w:hAnsi="Verdana"/>
          <w:color w:val="000000"/>
          <w:sz w:val="18"/>
          <w:szCs w:val="18"/>
        </w:rPr>
        <w:t>по образованию для устойчивого развития (2010-2015)» (Москва, 7-8 декабря 2010 года), на X Межвузовской научной конференции аспирантов и молодых ученых кафедр гражданского и трудового права</w:t>
      </w:r>
      <w:r>
        <w:rPr>
          <w:rStyle w:val="WW8Num2z0"/>
          <w:rFonts w:ascii="Verdana" w:hAnsi="Verdana"/>
          <w:color w:val="000000"/>
          <w:sz w:val="18"/>
          <w:szCs w:val="18"/>
        </w:rPr>
        <w:t> </w:t>
      </w:r>
      <w:r>
        <w:rPr>
          <w:rStyle w:val="WW8Num3z0"/>
          <w:rFonts w:ascii="Verdana" w:hAnsi="Verdana"/>
          <w:color w:val="4682B4"/>
          <w:sz w:val="18"/>
          <w:szCs w:val="18"/>
        </w:rPr>
        <w:t>РУДН</w:t>
      </w:r>
      <w:r>
        <w:rPr>
          <w:rStyle w:val="WW8Num2z0"/>
          <w:rFonts w:ascii="Verdana" w:hAnsi="Verdana"/>
          <w:color w:val="000000"/>
          <w:sz w:val="18"/>
          <w:szCs w:val="18"/>
        </w:rPr>
        <w:t> </w:t>
      </w:r>
      <w:r>
        <w:rPr>
          <w:rFonts w:ascii="Verdana" w:hAnsi="Verdana"/>
          <w:color w:val="000000"/>
          <w:sz w:val="18"/>
          <w:szCs w:val="18"/>
        </w:rPr>
        <w:t>«Сравнительное право и проблемы</w:t>
      </w:r>
      <w:r>
        <w:rPr>
          <w:rStyle w:val="WW8Num2z0"/>
          <w:rFonts w:ascii="Verdana" w:hAnsi="Verdana"/>
          <w:color w:val="000000"/>
          <w:sz w:val="18"/>
          <w:szCs w:val="18"/>
        </w:rPr>
        <w:t> </w:t>
      </w:r>
      <w:r>
        <w:rPr>
          <w:rStyle w:val="WW8Num3z0"/>
          <w:rFonts w:ascii="Verdana" w:hAnsi="Verdana"/>
          <w:color w:val="4682B4"/>
          <w:sz w:val="18"/>
          <w:szCs w:val="18"/>
        </w:rPr>
        <w:t>частноправового</w:t>
      </w:r>
      <w:r>
        <w:rPr>
          <w:rStyle w:val="WW8Num2z0"/>
          <w:rFonts w:ascii="Verdana" w:hAnsi="Verdana"/>
          <w:color w:val="000000"/>
          <w:sz w:val="18"/>
          <w:szCs w:val="18"/>
        </w:rPr>
        <w:t> </w:t>
      </w:r>
      <w:r>
        <w:rPr>
          <w:rFonts w:ascii="Verdana" w:hAnsi="Verdana"/>
          <w:color w:val="000000"/>
          <w:sz w:val="18"/>
          <w:szCs w:val="18"/>
        </w:rPr>
        <w:t>регулирования» (Москва, 25 января 2011 года); на Итоговой международной научно-практической конференции с элементами научных школ «Научные школы и вызовы современности «Премии Альфреда Нобеля 110 лет» (Москва, 23-24 ноября 2011 г.), на V Международной научно-практической конференции «</w:t>
      </w:r>
      <w:r>
        <w:rPr>
          <w:rStyle w:val="WW8Num3z0"/>
          <w:rFonts w:ascii="Verdana" w:hAnsi="Verdana"/>
          <w:color w:val="4682B4"/>
          <w:sz w:val="18"/>
          <w:szCs w:val="18"/>
        </w:rPr>
        <w:t>Современное российское право: пробелы, пути совершенствования</w:t>
      </w:r>
      <w:r>
        <w:rPr>
          <w:rFonts w:ascii="Verdana" w:hAnsi="Verdana"/>
          <w:color w:val="000000"/>
          <w:sz w:val="18"/>
          <w:szCs w:val="18"/>
        </w:rPr>
        <w:t>» (Пенза, 2011 года), на VII Международной научно-практической конференции «</w:t>
      </w:r>
      <w:r>
        <w:rPr>
          <w:rStyle w:val="WW8Num3z0"/>
          <w:rFonts w:ascii="Verdana" w:hAnsi="Verdana"/>
          <w:color w:val="4682B4"/>
          <w:sz w:val="18"/>
          <w:szCs w:val="18"/>
        </w:rPr>
        <w:t>Вопросы теории и практики российской правовой науки</w:t>
      </w:r>
      <w:r>
        <w:rPr>
          <w:rFonts w:ascii="Verdana" w:hAnsi="Verdana"/>
          <w:color w:val="000000"/>
          <w:sz w:val="18"/>
          <w:szCs w:val="18"/>
        </w:rPr>
        <w:t>» (Пенза, 2011 год), а также отражены в опубликованных 10 научных</w:t>
      </w:r>
      <w:r>
        <w:rPr>
          <w:rStyle w:val="WW8Num2z0"/>
          <w:rFonts w:ascii="Verdana" w:hAnsi="Verdana"/>
          <w:color w:val="000000"/>
          <w:sz w:val="18"/>
          <w:szCs w:val="18"/>
        </w:rPr>
        <w:t> </w:t>
      </w:r>
      <w:r>
        <w:rPr>
          <w:rStyle w:val="WW8Num3z0"/>
          <w:rFonts w:ascii="Verdana" w:hAnsi="Verdana"/>
          <w:color w:val="4682B4"/>
          <w:sz w:val="18"/>
          <w:szCs w:val="18"/>
        </w:rPr>
        <w:t>статьях</w:t>
      </w:r>
      <w:r>
        <w:rPr>
          <w:rFonts w:ascii="Verdana" w:hAnsi="Verdana"/>
          <w:color w:val="000000"/>
          <w:sz w:val="18"/>
          <w:szCs w:val="18"/>
        </w:rPr>
        <w:t>.</w:t>
      </w:r>
    </w:p>
    <w:p w14:paraId="5F96DE72"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исследования. Диссертация состоит из введения, двух глав, объединяющих шесть параграфов, заключения, списка использованных источников и литературы.</w:t>
      </w:r>
    </w:p>
    <w:p w14:paraId="39E09CF9" w14:textId="77777777" w:rsidR="003F4868" w:rsidRDefault="003F4868" w:rsidP="003F4868">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Третьякова, Светлана Борисовна</w:t>
      </w:r>
    </w:p>
    <w:p w14:paraId="78F2C2F6"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42E54A6"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Исследованию отдельных аспектов статуса российских саморегулируемых организаций, прежде всего гражданско-правового, в последние годы посвящено немало научных работ. В то же время комплексное изучение саморегулируемых организаций в качестве</w:t>
      </w:r>
      <w:r>
        <w:rPr>
          <w:rStyle w:val="WW8Num2z0"/>
          <w:rFonts w:ascii="Verdana" w:hAnsi="Verdana"/>
          <w:color w:val="000000"/>
          <w:sz w:val="18"/>
          <w:szCs w:val="18"/>
        </w:rPr>
        <w:t> </w:t>
      </w:r>
      <w:r>
        <w:rPr>
          <w:rStyle w:val="WW8Num3z0"/>
          <w:rFonts w:ascii="Verdana" w:hAnsi="Verdana"/>
          <w:color w:val="4682B4"/>
          <w:sz w:val="18"/>
          <w:szCs w:val="18"/>
        </w:rPr>
        <w:t>общеправовой</w:t>
      </w:r>
      <w:r>
        <w:rPr>
          <w:rStyle w:val="WW8Num2z0"/>
          <w:rFonts w:ascii="Verdana" w:hAnsi="Verdana"/>
          <w:color w:val="000000"/>
          <w:sz w:val="18"/>
          <w:szCs w:val="18"/>
        </w:rPr>
        <w:t> </w:t>
      </w:r>
      <w:r>
        <w:rPr>
          <w:rFonts w:ascii="Verdana" w:hAnsi="Verdana"/>
          <w:color w:val="000000"/>
          <w:sz w:val="18"/>
          <w:szCs w:val="18"/>
        </w:rPr>
        <w:t>категории не проводилось, хотя, по нашему мнению, это необходимо, так как позволяет формировать отраслевой, специальный правовой статус российских саморегулируемых организаций с учетом особенностей их общеправовой модели.</w:t>
      </w:r>
    </w:p>
    <w:p w14:paraId="507232C1"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Поскольку законодательство определяет их как разновидность субъектов права, им свойственны общие признаками последних и специальные, присущие российским саморегулируемым организациям как виду.</w:t>
      </w:r>
    </w:p>
    <w:p w14:paraId="4811F6C5"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этой причине в диссертации исследуется</w:t>
      </w:r>
      <w:r>
        <w:rPr>
          <w:rStyle w:val="WW8Num2z0"/>
          <w:rFonts w:ascii="Verdana" w:hAnsi="Verdana"/>
          <w:color w:val="000000"/>
          <w:sz w:val="18"/>
          <w:szCs w:val="18"/>
        </w:rPr>
        <w:t> </w:t>
      </w:r>
      <w:r>
        <w:rPr>
          <w:rStyle w:val="WW8Num3z0"/>
          <w:rFonts w:ascii="Verdana" w:hAnsi="Verdana"/>
          <w:color w:val="4682B4"/>
          <w:sz w:val="18"/>
          <w:szCs w:val="18"/>
        </w:rPr>
        <w:t>общеправовая</w:t>
      </w:r>
      <w:r>
        <w:rPr>
          <w:rStyle w:val="WW8Num2z0"/>
          <w:rFonts w:ascii="Verdana" w:hAnsi="Verdana"/>
          <w:color w:val="000000"/>
          <w:sz w:val="18"/>
          <w:szCs w:val="18"/>
        </w:rPr>
        <w:t> </w:t>
      </w:r>
      <w:r>
        <w:rPr>
          <w:rFonts w:ascii="Verdana" w:hAnsi="Verdana"/>
          <w:color w:val="000000"/>
          <w:sz w:val="18"/>
          <w:szCs w:val="18"/>
        </w:rPr>
        <w:t>категория «</w:t>
      </w:r>
      <w:r>
        <w:rPr>
          <w:rStyle w:val="WW8Num3z0"/>
          <w:rFonts w:ascii="Verdana" w:hAnsi="Verdana"/>
          <w:color w:val="4682B4"/>
          <w:sz w:val="18"/>
          <w:szCs w:val="18"/>
        </w:rPr>
        <w:t>субъект права</w:t>
      </w:r>
      <w:r>
        <w:rPr>
          <w:rFonts w:ascii="Verdana" w:hAnsi="Verdana"/>
          <w:color w:val="000000"/>
          <w:sz w:val="18"/>
          <w:szCs w:val="18"/>
        </w:rPr>
        <w:t>». Прежде всего, анализируются научные теории представителей двух основных направлений отечественной научной мысли: позитивистов и</w:t>
      </w:r>
      <w:r>
        <w:rPr>
          <w:rStyle w:val="WW8Num2z0"/>
          <w:rFonts w:ascii="Verdana" w:hAnsi="Verdana"/>
          <w:color w:val="000000"/>
          <w:sz w:val="18"/>
          <w:szCs w:val="18"/>
        </w:rPr>
        <w:t> </w:t>
      </w:r>
      <w:r>
        <w:rPr>
          <w:rStyle w:val="WW8Num3z0"/>
          <w:rFonts w:ascii="Verdana" w:hAnsi="Verdana"/>
          <w:color w:val="4682B4"/>
          <w:sz w:val="18"/>
          <w:szCs w:val="18"/>
        </w:rPr>
        <w:t>юснатуралистов</w:t>
      </w:r>
      <w:r>
        <w:rPr>
          <w:rStyle w:val="WW8Num2z0"/>
          <w:rFonts w:ascii="Verdana" w:hAnsi="Verdana"/>
          <w:color w:val="000000"/>
          <w:sz w:val="18"/>
          <w:szCs w:val="18"/>
        </w:rPr>
        <w:t> </w:t>
      </w:r>
      <w:r>
        <w:rPr>
          <w:rFonts w:ascii="Verdana" w:hAnsi="Verdana"/>
          <w:color w:val="000000"/>
          <w:sz w:val="18"/>
          <w:szCs w:val="18"/>
        </w:rPr>
        <w:t>(естественно-правовые теории); а также взгляды современных отечественных ученых, комплексно изучавших категорию «</w:t>
      </w:r>
      <w:r>
        <w:rPr>
          <w:rStyle w:val="WW8Num3z0"/>
          <w:rFonts w:ascii="Verdana" w:hAnsi="Verdana"/>
          <w:color w:val="4682B4"/>
          <w:sz w:val="18"/>
          <w:szCs w:val="18"/>
        </w:rPr>
        <w:t>субъект права</w:t>
      </w:r>
      <w:r>
        <w:rPr>
          <w:rFonts w:ascii="Verdana" w:hAnsi="Verdana"/>
          <w:color w:val="000000"/>
          <w:sz w:val="18"/>
          <w:szCs w:val="18"/>
        </w:rPr>
        <w:t>». В ходе исследования диссертантом сделан вывод о том, что общими признаками субъекта права являются: во-первых, признание в качестве субъекта права в нормативно-правовых актах; во-вторых, наличие</w:t>
      </w:r>
      <w:r>
        <w:rPr>
          <w:rStyle w:val="WW8Num2z0"/>
          <w:rFonts w:ascii="Verdana" w:hAnsi="Verdana"/>
          <w:color w:val="000000"/>
          <w:sz w:val="18"/>
          <w:szCs w:val="18"/>
        </w:rPr>
        <w:t> </w:t>
      </w:r>
      <w:r>
        <w:rPr>
          <w:rStyle w:val="WW8Num3z0"/>
          <w:rFonts w:ascii="Verdana" w:hAnsi="Verdana"/>
          <w:color w:val="4682B4"/>
          <w:sz w:val="18"/>
          <w:szCs w:val="18"/>
        </w:rPr>
        <w:t>правосубъектности</w:t>
      </w:r>
      <w:r>
        <w:rPr>
          <w:rFonts w:ascii="Verdana" w:hAnsi="Verdana"/>
          <w:color w:val="000000"/>
          <w:sz w:val="18"/>
          <w:szCs w:val="18"/>
        </w:rPr>
        <w:t>, в том числе таких свойств</w:t>
      </w:r>
      <w:r>
        <w:rPr>
          <w:rStyle w:val="WW8Num2z0"/>
          <w:rFonts w:ascii="Verdana" w:hAnsi="Verdana"/>
          <w:color w:val="000000"/>
          <w:sz w:val="18"/>
          <w:szCs w:val="18"/>
        </w:rPr>
        <w:t> </w:t>
      </w:r>
      <w:r>
        <w:rPr>
          <w:rStyle w:val="WW8Num3z0"/>
          <w:rFonts w:ascii="Verdana" w:hAnsi="Verdana"/>
          <w:color w:val="4682B4"/>
          <w:sz w:val="18"/>
          <w:szCs w:val="18"/>
        </w:rPr>
        <w:t>правоспособности</w:t>
      </w:r>
      <w:r>
        <w:rPr>
          <w:rFonts w:ascii="Verdana" w:hAnsi="Verdana"/>
          <w:color w:val="000000"/>
          <w:sz w:val="18"/>
          <w:szCs w:val="18"/>
        </w:rPr>
        <w:t>, как внешняя обособленность, персонифицированность, а также признака</w:t>
      </w:r>
      <w:r>
        <w:rPr>
          <w:rStyle w:val="WW8Num2z0"/>
          <w:rFonts w:ascii="Verdana" w:hAnsi="Verdana"/>
          <w:color w:val="000000"/>
          <w:sz w:val="18"/>
          <w:szCs w:val="18"/>
        </w:rPr>
        <w:t> </w:t>
      </w:r>
      <w:r>
        <w:rPr>
          <w:rStyle w:val="WW8Num3z0"/>
          <w:rFonts w:ascii="Verdana" w:hAnsi="Verdana"/>
          <w:color w:val="4682B4"/>
          <w:sz w:val="18"/>
          <w:szCs w:val="18"/>
        </w:rPr>
        <w:t>дееспособности</w:t>
      </w:r>
      <w:r>
        <w:rPr>
          <w:rStyle w:val="WW8Num2z0"/>
          <w:rFonts w:ascii="Verdana" w:hAnsi="Verdana"/>
          <w:color w:val="000000"/>
          <w:sz w:val="18"/>
          <w:szCs w:val="18"/>
        </w:rPr>
        <w:t> </w:t>
      </w:r>
      <w:r>
        <w:rPr>
          <w:rFonts w:ascii="Verdana" w:hAnsi="Verdana"/>
          <w:color w:val="000000"/>
          <w:sz w:val="18"/>
          <w:szCs w:val="18"/>
        </w:rPr>
        <w:t>- волеспособности.</w:t>
      </w:r>
    </w:p>
    <w:p w14:paraId="7434C98A"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Поскольку в юридической науке категория «</w:t>
      </w:r>
      <w:r>
        <w:rPr>
          <w:rStyle w:val="WW8Num3z0"/>
          <w:rFonts w:ascii="Verdana" w:hAnsi="Verdana"/>
          <w:color w:val="4682B4"/>
          <w:sz w:val="18"/>
          <w:szCs w:val="18"/>
        </w:rPr>
        <w:t>субъект права</w:t>
      </w:r>
      <w:r>
        <w:rPr>
          <w:rFonts w:ascii="Verdana" w:hAnsi="Verdana"/>
          <w:color w:val="000000"/>
          <w:sz w:val="18"/>
          <w:szCs w:val="18"/>
        </w:rPr>
        <w:t>» часто заменяется на категорию «лицо», а в ряде случаев и на понятие «</w:t>
      </w:r>
      <w:r>
        <w:rPr>
          <w:rStyle w:val="WW8Num3z0"/>
          <w:rFonts w:ascii="Verdana" w:hAnsi="Verdana"/>
          <w:color w:val="4682B4"/>
          <w:sz w:val="18"/>
          <w:szCs w:val="18"/>
        </w:rPr>
        <w:t>субъект правоотношениия</w:t>
      </w:r>
      <w:r>
        <w:rPr>
          <w:rFonts w:ascii="Verdana" w:hAnsi="Verdana"/>
          <w:color w:val="000000"/>
          <w:sz w:val="18"/>
          <w:szCs w:val="18"/>
        </w:rPr>
        <w:t>», в диссертации исследованы взгляды ученых по этим вопросам. На основе их анализа диссертантом сделан вывод о том, что поскольку категория «лицо» содержит в себе все элементы правосубъектности, оно тождественно субъекту права. Исследуя понятия «</w:t>
      </w:r>
      <w:r>
        <w:rPr>
          <w:rStyle w:val="WW8Num3z0"/>
          <w:rFonts w:ascii="Verdana" w:hAnsi="Verdana"/>
          <w:color w:val="4682B4"/>
          <w:sz w:val="18"/>
          <w:szCs w:val="18"/>
        </w:rPr>
        <w:t>субъект права</w:t>
      </w:r>
      <w:r>
        <w:rPr>
          <w:rFonts w:ascii="Verdana" w:hAnsi="Verdana"/>
          <w:color w:val="000000"/>
          <w:sz w:val="18"/>
          <w:szCs w:val="18"/>
        </w:rPr>
        <w:t>» и «субъект</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автор диссертации приходит к выводу о том, что первый из них есть лицо, способное участвовать в</w:t>
      </w:r>
      <w:r>
        <w:rPr>
          <w:rStyle w:val="WW8Num2z0"/>
          <w:rFonts w:ascii="Verdana" w:hAnsi="Verdana"/>
          <w:color w:val="000000"/>
          <w:sz w:val="18"/>
          <w:szCs w:val="18"/>
        </w:rPr>
        <w:t> </w:t>
      </w:r>
      <w:r>
        <w:rPr>
          <w:rStyle w:val="WW8Num3z0"/>
          <w:rFonts w:ascii="Verdana" w:hAnsi="Verdana"/>
          <w:color w:val="4682B4"/>
          <w:sz w:val="18"/>
          <w:szCs w:val="18"/>
        </w:rPr>
        <w:t>правоотношениях</w:t>
      </w:r>
      <w:r>
        <w:rPr>
          <w:rFonts w:ascii="Verdana" w:hAnsi="Verdana"/>
          <w:color w:val="000000"/>
          <w:sz w:val="18"/>
          <w:szCs w:val="18"/>
        </w:rPr>
        <w:t>, в связи с наличием у него правосубъектности, а второй - это тоже субъект права, только находящийся в стадии реализации своих субъективных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Fonts w:ascii="Verdana" w:hAnsi="Verdana"/>
          <w:color w:val="000000"/>
          <w:sz w:val="18"/>
          <w:szCs w:val="18"/>
        </w:rPr>
        <w:t>.</w:t>
      </w:r>
    </w:p>
    <w:p w14:paraId="2824BB81"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Анализ законодательства о саморегулируемых организациях, прежде всего, Федерального </w:t>
      </w:r>
      <w:r>
        <w:rPr>
          <w:rFonts w:ascii="Verdana" w:hAnsi="Verdana"/>
          <w:color w:val="000000"/>
          <w:sz w:val="18"/>
          <w:szCs w:val="18"/>
        </w:rPr>
        <w:lastRenderedPageBreak/>
        <w:t>закона №315 от 01 декабря 2007 года «</w:t>
      </w:r>
      <w:r>
        <w:rPr>
          <w:rStyle w:val="WW8Num3z0"/>
          <w:rFonts w:ascii="Verdana" w:hAnsi="Verdana"/>
          <w:color w:val="4682B4"/>
          <w:sz w:val="18"/>
          <w:szCs w:val="18"/>
        </w:rPr>
        <w:t>О саморегулируемых организациях</w:t>
      </w:r>
      <w:r>
        <w:rPr>
          <w:rFonts w:ascii="Verdana" w:hAnsi="Verdana"/>
          <w:color w:val="000000"/>
          <w:sz w:val="18"/>
          <w:szCs w:val="18"/>
        </w:rPr>
        <w:t>» и большого массива российских федеральных законов, регулирующих их статус в отдельных видах профессиональной и предпринимательской деятельности, позволил сделать вывод о правовом признании российских саморегулируемых организаций в качестве коллективных субъектов права, созданных в форме юридического лица, и</w:t>
      </w:r>
      <w:r>
        <w:rPr>
          <w:rStyle w:val="WW8Num2z0"/>
          <w:rFonts w:ascii="Verdana" w:hAnsi="Verdana"/>
          <w:color w:val="000000"/>
          <w:sz w:val="18"/>
          <w:szCs w:val="18"/>
        </w:rPr>
        <w:t> </w:t>
      </w:r>
      <w:r>
        <w:rPr>
          <w:rStyle w:val="WW8Num3z0"/>
          <w:rFonts w:ascii="Verdana" w:hAnsi="Verdana"/>
          <w:color w:val="4682B4"/>
          <w:sz w:val="18"/>
          <w:szCs w:val="18"/>
        </w:rPr>
        <w:t>наделении</w:t>
      </w:r>
      <w:r>
        <w:rPr>
          <w:rStyle w:val="WW8Num2z0"/>
          <w:rFonts w:ascii="Verdana" w:hAnsi="Verdana"/>
          <w:color w:val="000000"/>
          <w:sz w:val="18"/>
          <w:szCs w:val="18"/>
        </w:rPr>
        <w:t> </w:t>
      </w:r>
      <w:r>
        <w:rPr>
          <w:rFonts w:ascii="Verdana" w:hAnsi="Verdana"/>
          <w:color w:val="000000"/>
          <w:sz w:val="18"/>
          <w:szCs w:val="18"/>
        </w:rPr>
        <w:t>их правосубъектностью, включающей, в том числе,</w:t>
      </w:r>
      <w:r>
        <w:rPr>
          <w:rStyle w:val="WW8Num2z0"/>
          <w:rFonts w:ascii="Verdana" w:hAnsi="Verdana"/>
          <w:color w:val="000000"/>
          <w:sz w:val="18"/>
          <w:szCs w:val="18"/>
        </w:rPr>
        <w:t> </w:t>
      </w:r>
      <w:r>
        <w:rPr>
          <w:rStyle w:val="WW8Num3z0"/>
          <w:rFonts w:ascii="Verdana" w:hAnsi="Verdana"/>
          <w:color w:val="4682B4"/>
          <w:sz w:val="18"/>
          <w:szCs w:val="18"/>
        </w:rPr>
        <w:t>полномочия</w:t>
      </w:r>
      <w:r>
        <w:rPr>
          <w:rStyle w:val="WW8Num2z0"/>
          <w:rFonts w:ascii="Verdana" w:hAnsi="Verdana"/>
          <w:color w:val="000000"/>
          <w:sz w:val="18"/>
          <w:szCs w:val="18"/>
        </w:rPr>
        <w:t> </w:t>
      </w:r>
      <w:r>
        <w:rPr>
          <w:rFonts w:ascii="Verdana" w:hAnsi="Verdana"/>
          <w:color w:val="000000"/>
          <w:sz w:val="18"/>
          <w:szCs w:val="18"/>
        </w:rPr>
        <w:t>по принятию стандартов и правил профессиональной и предпринимательской деятельности, а также по контролю над их соблюдением членами российской саморегулируемой организации.</w:t>
      </w:r>
    </w:p>
    <w:p w14:paraId="243A0DD2"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Наличие указанных</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породило дискуссию среди ученых о правовой природе российских саморегулируемых организаций: одни относили их к субъектам</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права (к публичным субъектам), другие - к субъектам частного (частные субъекты), третьи указывали на их двойственный характер.</w:t>
      </w:r>
    </w:p>
    <w:p w14:paraId="6230EF7A"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основании комплексного анализа российского законодательства автор диссертации пришел к выводу о том, что в нормах права российские саморегулируемые организации наделены признаками, свойственными как субъектам частного, так и субъектам публичного права.</w:t>
      </w:r>
    </w:p>
    <w:p w14:paraId="0A601263"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первым из них относятся следующие: создаются по инициативе субъектов частного права - субъектов профессиональной и предпринимательской деятельности, а не по инициативе государства; являются коллективными субъектами, созданными в форме юридического лица (некоммерческой организации), регистрируются как некоммерческие организации в Едином государственном реестре юридических лиц на основании решения соответствующего территориального управления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Российской Федерации; имеют обособленное</w:t>
      </w:r>
      <w:r>
        <w:rPr>
          <w:rStyle w:val="WW8Num2z0"/>
          <w:rFonts w:ascii="Verdana" w:hAnsi="Verdana"/>
          <w:color w:val="000000"/>
          <w:sz w:val="18"/>
          <w:szCs w:val="18"/>
        </w:rPr>
        <w:t> </w:t>
      </w:r>
      <w:r>
        <w:rPr>
          <w:rStyle w:val="WW8Num3z0"/>
          <w:rFonts w:ascii="Verdana" w:hAnsi="Verdana"/>
          <w:color w:val="4682B4"/>
          <w:sz w:val="18"/>
          <w:szCs w:val="18"/>
        </w:rPr>
        <w:t>имущество</w:t>
      </w:r>
      <w:r>
        <w:rPr>
          <w:rStyle w:val="WW8Num2z0"/>
          <w:rFonts w:ascii="Verdana" w:hAnsi="Verdana"/>
          <w:color w:val="000000"/>
          <w:sz w:val="18"/>
          <w:szCs w:val="18"/>
        </w:rPr>
        <w:t> </w:t>
      </w:r>
      <w:r>
        <w:rPr>
          <w:rFonts w:ascii="Verdana" w:hAnsi="Verdana"/>
          <w:color w:val="000000"/>
          <w:sz w:val="18"/>
          <w:szCs w:val="18"/>
        </w:rPr>
        <w:t>(перечень источников формирования такого</w:t>
      </w:r>
      <w:r>
        <w:rPr>
          <w:rStyle w:val="WW8Num2z0"/>
          <w:rFonts w:ascii="Verdana" w:hAnsi="Verdana"/>
          <w:color w:val="000000"/>
          <w:sz w:val="18"/>
          <w:szCs w:val="18"/>
        </w:rPr>
        <w:t> </w:t>
      </w:r>
      <w:r>
        <w:rPr>
          <w:rStyle w:val="WW8Num3z0"/>
          <w:rFonts w:ascii="Verdana" w:hAnsi="Verdana"/>
          <w:color w:val="4682B4"/>
          <w:sz w:val="18"/>
          <w:szCs w:val="18"/>
        </w:rPr>
        <w:t>имущества</w:t>
      </w:r>
      <w:r>
        <w:rPr>
          <w:rStyle w:val="WW8Num2z0"/>
          <w:rFonts w:ascii="Verdana" w:hAnsi="Verdana"/>
          <w:color w:val="000000"/>
          <w:sz w:val="18"/>
          <w:szCs w:val="18"/>
        </w:rPr>
        <w:t> </w:t>
      </w:r>
      <w:r>
        <w:rPr>
          <w:rFonts w:ascii="Verdana" w:hAnsi="Verdana"/>
          <w:color w:val="000000"/>
          <w:sz w:val="18"/>
          <w:szCs w:val="18"/>
        </w:rPr>
        <w:t>определен нормой права); наделены</w:t>
      </w:r>
      <w:r>
        <w:rPr>
          <w:rStyle w:val="WW8Num2z0"/>
          <w:rFonts w:ascii="Verdana" w:hAnsi="Verdana"/>
          <w:color w:val="000000"/>
          <w:sz w:val="18"/>
          <w:szCs w:val="18"/>
        </w:rPr>
        <w:t> </w:t>
      </w:r>
      <w:r>
        <w:rPr>
          <w:rStyle w:val="WW8Num3z0"/>
          <w:rFonts w:ascii="Verdana" w:hAnsi="Verdana"/>
          <w:color w:val="4682B4"/>
          <w:sz w:val="18"/>
          <w:szCs w:val="18"/>
        </w:rPr>
        <w:t>имущественными</w:t>
      </w:r>
      <w:r>
        <w:rPr>
          <w:rStyle w:val="WW8Num2z0"/>
          <w:rFonts w:ascii="Verdana" w:hAnsi="Verdana"/>
          <w:color w:val="000000"/>
          <w:sz w:val="18"/>
          <w:szCs w:val="18"/>
        </w:rPr>
        <w:t> </w:t>
      </w:r>
      <w:r>
        <w:rPr>
          <w:rFonts w:ascii="Verdana" w:hAnsi="Verdana"/>
          <w:color w:val="000000"/>
          <w:sz w:val="18"/>
          <w:szCs w:val="18"/>
        </w:rPr>
        <w:t>правами и обязанностями (ограничены нормой права), реализуя их, участвуют в</w:t>
      </w:r>
      <w:r>
        <w:rPr>
          <w:rStyle w:val="WW8Num2z0"/>
          <w:rFonts w:ascii="Verdana" w:hAnsi="Verdana"/>
          <w:color w:val="000000"/>
          <w:sz w:val="18"/>
          <w:szCs w:val="18"/>
        </w:rPr>
        <w:t> </w:t>
      </w:r>
      <w:r>
        <w:rPr>
          <w:rStyle w:val="WW8Num3z0"/>
          <w:rFonts w:ascii="Verdana" w:hAnsi="Verdana"/>
          <w:color w:val="4682B4"/>
          <w:sz w:val="18"/>
          <w:szCs w:val="18"/>
        </w:rPr>
        <w:t>частноправовых</w:t>
      </w:r>
      <w:r>
        <w:rPr>
          <w:rStyle w:val="WW8Num2z0"/>
          <w:rFonts w:ascii="Verdana" w:hAnsi="Verdana"/>
          <w:color w:val="000000"/>
          <w:sz w:val="18"/>
          <w:szCs w:val="18"/>
        </w:rPr>
        <w:t> </w:t>
      </w:r>
      <w:r>
        <w:rPr>
          <w:rFonts w:ascii="Verdana" w:hAnsi="Verdana"/>
          <w:color w:val="000000"/>
          <w:sz w:val="18"/>
          <w:szCs w:val="18"/>
        </w:rPr>
        <w:t>(имущественных) диспозитивных отношениях; отвечают этим</w:t>
      </w:r>
      <w:r>
        <w:rPr>
          <w:rStyle w:val="WW8Num2z0"/>
          <w:rFonts w:ascii="Verdana" w:hAnsi="Verdana"/>
          <w:color w:val="000000"/>
          <w:sz w:val="18"/>
          <w:szCs w:val="18"/>
        </w:rPr>
        <w:t> </w:t>
      </w:r>
      <w:r>
        <w:rPr>
          <w:rStyle w:val="WW8Num3z0"/>
          <w:rFonts w:ascii="Verdana" w:hAnsi="Verdana"/>
          <w:color w:val="4682B4"/>
          <w:sz w:val="18"/>
          <w:szCs w:val="18"/>
        </w:rPr>
        <w:t>имуществом</w:t>
      </w:r>
      <w:r>
        <w:rPr>
          <w:rStyle w:val="WW8Num2z0"/>
          <w:rFonts w:ascii="Verdana" w:hAnsi="Verdana"/>
          <w:color w:val="000000"/>
          <w:sz w:val="18"/>
          <w:szCs w:val="18"/>
        </w:rPr>
        <w:t> </w:t>
      </w:r>
      <w:r>
        <w:rPr>
          <w:rFonts w:ascii="Verdana" w:hAnsi="Verdana"/>
          <w:color w:val="000000"/>
          <w:sz w:val="18"/>
          <w:szCs w:val="18"/>
        </w:rPr>
        <w:t>по своим обязательствам (за исключением средств компенсационного фонда и иных случаев, установленных законодательством), могут быть</w:t>
      </w:r>
      <w:r>
        <w:rPr>
          <w:rStyle w:val="WW8Num2z0"/>
          <w:rFonts w:ascii="Verdana" w:hAnsi="Verdana"/>
          <w:color w:val="000000"/>
          <w:sz w:val="18"/>
          <w:szCs w:val="18"/>
        </w:rPr>
        <w:t> </w:t>
      </w:r>
      <w:r>
        <w:rPr>
          <w:rStyle w:val="WW8Num3z0"/>
          <w:rFonts w:ascii="Verdana" w:hAnsi="Verdana"/>
          <w:color w:val="4682B4"/>
          <w:sz w:val="18"/>
          <w:szCs w:val="18"/>
        </w:rPr>
        <w:t>истцом</w:t>
      </w:r>
      <w:r>
        <w:rPr>
          <w:rStyle w:val="WW8Num2z0"/>
          <w:rFonts w:ascii="Verdana" w:hAnsi="Verdana"/>
          <w:color w:val="000000"/>
          <w:sz w:val="18"/>
          <w:szCs w:val="18"/>
        </w:rPr>
        <w:t> </w:t>
      </w:r>
      <w:r>
        <w:rPr>
          <w:rFonts w:ascii="Verdana" w:hAnsi="Verdana"/>
          <w:color w:val="000000"/>
          <w:sz w:val="18"/>
          <w:szCs w:val="18"/>
        </w:rPr>
        <w:t>и ответчиком в суде (наличие</w:t>
      </w:r>
      <w:r>
        <w:rPr>
          <w:rStyle w:val="WW8Num2z0"/>
          <w:rFonts w:ascii="Verdana" w:hAnsi="Verdana"/>
          <w:color w:val="000000"/>
          <w:sz w:val="18"/>
          <w:szCs w:val="18"/>
        </w:rPr>
        <w:t> </w:t>
      </w:r>
      <w:r>
        <w:rPr>
          <w:rStyle w:val="WW8Num3z0"/>
          <w:rFonts w:ascii="Verdana" w:hAnsi="Verdana"/>
          <w:color w:val="4682B4"/>
          <w:sz w:val="18"/>
          <w:szCs w:val="18"/>
        </w:rPr>
        <w:t>административной</w:t>
      </w:r>
      <w:r>
        <w:rPr>
          <w:rStyle w:val="WW8Num2z0"/>
          <w:rFonts w:ascii="Verdana" w:hAnsi="Verdana"/>
          <w:color w:val="000000"/>
          <w:sz w:val="18"/>
          <w:szCs w:val="18"/>
        </w:rPr>
        <w:t> </w:t>
      </w:r>
      <w:r>
        <w:rPr>
          <w:rFonts w:ascii="Verdana" w:hAnsi="Verdana"/>
          <w:color w:val="000000"/>
          <w:sz w:val="18"/>
          <w:szCs w:val="18"/>
        </w:rPr>
        <w:t>и гражданско-правовой ответственности); самостоятельно формируют органы управления и контроля, специализированные органы.</w:t>
      </w:r>
    </w:p>
    <w:p w14:paraId="22AE0522"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Признаки субъекта публичного права включают: наличие дополнительных</w:t>
      </w:r>
      <w:r>
        <w:rPr>
          <w:rStyle w:val="WW8Num2z0"/>
          <w:rFonts w:ascii="Verdana" w:hAnsi="Verdana"/>
          <w:color w:val="000000"/>
          <w:sz w:val="18"/>
          <w:szCs w:val="18"/>
        </w:rPr>
        <w:t> </w:t>
      </w:r>
      <w:r>
        <w:rPr>
          <w:rStyle w:val="WW8Num3z0"/>
          <w:rFonts w:ascii="Verdana" w:hAnsi="Verdana"/>
          <w:color w:val="4682B4"/>
          <w:sz w:val="18"/>
          <w:szCs w:val="18"/>
        </w:rPr>
        <w:t>публичных</w:t>
      </w:r>
      <w:r>
        <w:rPr>
          <w:rStyle w:val="WW8Num2z0"/>
          <w:rFonts w:ascii="Verdana" w:hAnsi="Verdana"/>
          <w:color w:val="000000"/>
          <w:sz w:val="18"/>
          <w:szCs w:val="18"/>
        </w:rPr>
        <w:t> </w:t>
      </w:r>
      <w:r>
        <w:rPr>
          <w:rFonts w:ascii="Verdana" w:hAnsi="Verdana"/>
          <w:color w:val="000000"/>
          <w:sz w:val="18"/>
          <w:szCs w:val="18"/>
        </w:rPr>
        <w:t>процедур при создании российских саморегулируемых организаций регистрация их в реестре саморегулируемых организаций или получение специального разрешения, получение аккредитации и т.д.); наличие государственных полномочий (по разработке стандартов и правил и иных регуляторов профессиональной и предпринимательской деятельности, а также государственных полномочий по контролю над их соблюдением и др. (входят в состав компетенции)); наличие позитивной и негативной ответственности (административной); наличие специализированных органов, осуществляющих контрольные полномочия саморегулируемой организации и рассматривающих дела о применении в отношении членов саморегулируемой организации мер</w:t>
      </w:r>
      <w:r>
        <w:rPr>
          <w:rStyle w:val="WW8Num2z0"/>
          <w:rFonts w:ascii="Verdana" w:hAnsi="Verdana"/>
          <w:color w:val="000000"/>
          <w:sz w:val="18"/>
          <w:szCs w:val="18"/>
        </w:rPr>
        <w:t> </w:t>
      </w:r>
      <w:r>
        <w:rPr>
          <w:rStyle w:val="WW8Num3z0"/>
          <w:rFonts w:ascii="Verdana" w:hAnsi="Verdana"/>
          <w:color w:val="4682B4"/>
          <w:sz w:val="18"/>
          <w:szCs w:val="18"/>
        </w:rPr>
        <w:t>дисциплинарного</w:t>
      </w:r>
      <w:r>
        <w:rPr>
          <w:rStyle w:val="WW8Num2z0"/>
          <w:rFonts w:ascii="Verdana" w:hAnsi="Verdana"/>
          <w:color w:val="000000"/>
          <w:sz w:val="18"/>
          <w:szCs w:val="18"/>
        </w:rPr>
        <w:t> </w:t>
      </w:r>
      <w:r>
        <w:rPr>
          <w:rFonts w:ascii="Verdana" w:hAnsi="Verdana"/>
          <w:color w:val="000000"/>
          <w:sz w:val="18"/>
          <w:szCs w:val="18"/>
        </w:rPr>
        <w:t>воздействия.</w:t>
      </w:r>
    </w:p>
    <w:p w14:paraId="0907A06D"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Автор диссертации также исследует социально-правовую природу российских саморегулируемых организаций и отмечает ее комплексный характер, состоящий в следующем:</w:t>
      </w:r>
    </w:p>
    <w:p w14:paraId="04A23C7C"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создавая и контролируя</w:t>
      </w:r>
      <w:r>
        <w:rPr>
          <w:rStyle w:val="WW8Num2z0"/>
          <w:rFonts w:ascii="Verdana" w:hAnsi="Verdana"/>
          <w:color w:val="000000"/>
          <w:sz w:val="18"/>
          <w:szCs w:val="18"/>
        </w:rPr>
        <w:t> </w:t>
      </w:r>
      <w:r>
        <w:rPr>
          <w:rStyle w:val="WW8Num3z0"/>
          <w:rFonts w:ascii="Verdana" w:hAnsi="Verdana"/>
          <w:color w:val="4682B4"/>
          <w:sz w:val="18"/>
          <w:szCs w:val="18"/>
        </w:rPr>
        <w:t>исполнение</w:t>
      </w:r>
      <w:r>
        <w:rPr>
          <w:rStyle w:val="WW8Num2z0"/>
          <w:rFonts w:ascii="Verdana" w:hAnsi="Verdana"/>
          <w:color w:val="000000"/>
          <w:sz w:val="18"/>
          <w:szCs w:val="18"/>
        </w:rPr>
        <w:t> </w:t>
      </w:r>
      <w:r>
        <w:rPr>
          <w:rFonts w:ascii="Verdana" w:hAnsi="Verdana"/>
          <w:color w:val="000000"/>
          <w:sz w:val="18"/>
          <w:szCs w:val="18"/>
        </w:rPr>
        <w:t>регуляторов общественных отношений в виде определенных стандартов и правил, в том числе мер ответственности, обязательных для лиц, участвующих в профессиональной и предпринимательской деятельности и являющихся их членами, выступают участниками процесса упорядочивании (регулирования), стабилизации общественных отношений;</w:t>
      </w:r>
    </w:p>
    <w:p w14:paraId="5EF70E14"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участвуют в иных общественных отношениях, не связанных с выполнением ими контрольно-регулятивной функции (в</w:t>
      </w:r>
      <w:r>
        <w:rPr>
          <w:rStyle w:val="WW8Num2z0"/>
          <w:rFonts w:ascii="Verdana" w:hAnsi="Verdana"/>
          <w:color w:val="000000"/>
          <w:sz w:val="18"/>
          <w:szCs w:val="18"/>
        </w:rPr>
        <w:t> </w:t>
      </w:r>
      <w:r>
        <w:rPr>
          <w:rStyle w:val="WW8Num3z0"/>
          <w:rFonts w:ascii="Verdana" w:hAnsi="Verdana"/>
          <w:color w:val="4682B4"/>
          <w:sz w:val="18"/>
          <w:szCs w:val="18"/>
        </w:rPr>
        <w:t>имущественных</w:t>
      </w:r>
      <w:r>
        <w:rPr>
          <w:rStyle w:val="WW8Num2z0"/>
          <w:rFonts w:ascii="Verdana" w:hAnsi="Verdana"/>
          <w:color w:val="000000"/>
          <w:sz w:val="18"/>
          <w:szCs w:val="18"/>
        </w:rPr>
        <w:t> </w:t>
      </w:r>
      <w:r>
        <w:rPr>
          <w:rFonts w:ascii="Verdana" w:hAnsi="Verdana"/>
          <w:color w:val="000000"/>
          <w:sz w:val="18"/>
          <w:szCs w:val="18"/>
        </w:rPr>
        <w:t>и организационных отношениях, обеспечивающих основную деятельность российских саморегулируемых организаций);</w:t>
      </w:r>
    </w:p>
    <w:p w14:paraId="46E3F579"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саморегулируемые организации, участвуя в общественных отношениях, преследуют цель удовлетворения определенных интересов.</w:t>
      </w:r>
    </w:p>
    <w:p w14:paraId="324D057D"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Категории «</w:t>
      </w:r>
      <w:r>
        <w:rPr>
          <w:rStyle w:val="WW8Num3z0"/>
          <w:rFonts w:ascii="Verdana" w:hAnsi="Verdana"/>
          <w:color w:val="4682B4"/>
          <w:sz w:val="18"/>
          <w:szCs w:val="18"/>
        </w:rPr>
        <w:t>интерес</w:t>
      </w:r>
      <w:r>
        <w:rPr>
          <w:rFonts w:ascii="Verdana" w:hAnsi="Verdana"/>
          <w:color w:val="000000"/>
          <w:sz w:val="18"/>
          <w:szCs w:val="18"/>
        </w:rPr>
        <w:t xml:space="preserve">» автор диссертации придает особое значение, так как считает ее основным </w:t>
      </w:r>
      <w:r>
        <w:rPr>
          <w:rFonts w:ascii="Verdana" w:hAnsi="Verdana"/>
          <w:color w:val="000000"/>
          <w:sz w:val="18"/>
          <w:szCs w:val="18"/>
        </w:rPr>
        <w:lastRenderedPageBreak/>
        <w:t>критерием, определяющим цель создания и деятельности, а также</w:t>
      </w:r>
      <w:r>
        <w:rPr>
          <w:rStyle w:val="WW8Num2z0"/>
          <w:rFonts w:ascii="Verdana" w:hAnsi="Verdana"/>
          <w:color w:val="000000"/>
          <w:sz w:val="18"/>
          <w:szCs w:val="18"/>
        </w:rPr>
        <w:t> </w:t>
      </w:r>
      <w:r>
        <w:rPr>
          <w:rStyle w:val="WW8Num3z0"/>
          <w:rFonts w:ascii="Verdana" w:hAnsi="Verdana"/>
          <w:color w:val="4682B4"/>
          <w:sz w:val="18"/>
          <w:szCs w:val="18"/>
        </w:rPr>
        <w:t>правосубъектность</w:t>
      </w:r>
      <w:r>
        <w:rPr>
          <w:rStyle w:val="WW8Num2z0"/>
          <w:rFonts w:ascii="Verdana" w:hAnsi="Verdana"/>
          <w:color w:val="000000"/>
          <w:sz w:val="18"/>
          <w:szCs w:val="18"/>
        </w:rPr>
        <w:t> </w:t>
      </w:r>
      <w:r>
        <w:rPr>
          <w:rFonts w:ascii="Verdana" w:hAnsi="Verdana"/>
          <w:color w:val="000000"/>
          <w:sz w:val="18"/>
          <w:szCs w:val="18"/>
        </w:rPr>
        <w:t>саморегулируемых организаций. На основании исследования объективных, субъективных и субъективно-объективных теорий о категории «</w:t>
      </w:r>
      <w:r>
        <w:rPr>
          <w:rStyle w:val="WW8Num3z0"/>
          <w:rFonts w:ascii="Verdana" w:hAnsi="Verdana"/>
          <w:color w:val="4682B4"/>
          <w:sz w:val="18"/>
          <w:szCs w:val="18"/>
        </w:rPr>
        <w:t>интерес</w:t>
      </w:r>
      <w:r>
        <w:rPr>
          <w:rFonts w:ascii="Verdana" w:hAnsi="Verdana"/>
          <w:color w:val="000000"/>
          <w:sz w:val="18"/>
          <w:szCs w:val="18"/>
        </w:rPr>
        <w:t>» дано его понятие как объективной категории, формирующейся под воздействием регуляторов объективного мира, выраженных в условиях существования общества и государства. А также определены основные его разновидности: общественный (</w:t>
      </w:r>
      <w:r>
        <w:rPr>
          <w:rStyle w:val="WW8Num3z0"/>
          <w:rFonts w:ascii="Verdana" w:hAnsi="Verdana"/>
          <w:color w:val="4682B4"/>
          <w:sz w:val="18"/>
          <w:szCs w:val="18"/>
        </w:rPr>
        <w:t>публичный</w:t>
      </w:r>
      <w:r>
        <w:rPr>
          <w:rFonts w:ascii="Verdana" w:hAnsi="Verdana"/>
          <w:color w:val="000000"/>
          <w:sz w:val="18"/>
          <w:szCs w:val="18"/>
        </w:rPr>
        <w:t>) интерес (как общественно значимый, выявленный и осознанный государством и гражданским обществом, содержащим в себе в сбалансированном единстве интерес общественный, государственный и частный, представляемый государством, реализуемый и</w:t>
      </w:r>
      <w:r>
        <w:rPr>
          <w:rStyle w:val="WW8Num2z0"/>
          <w:rFonts w:ascii="Verdana" w:hAnsi="Verdana"/>
          <w:color w:val="000000"/>
          <w:sz w:val="18"/>
          <w:szCs w:val="18"/>
        </w:rPr>
        <w:t> </w:t>
      </w:r>
      <w:r>
        <w:rPr>
          <w:rStyle w:val="WW8Num3z0"/>
          <w:rFonts w:ascii="Verdana" w:hAnsi="Verdana"/>
          <w:color w:val="4682B4"/>
          <w:sz w:val="18"/>
          <w:szCs w:val="18"/>
        </w:rPr>
        <w:t>охраняемый</w:t>
      </w:r>
      <w:r>
        <w:rPr>
          <w:rStyle w:val="WW8Num2z0"/>
          <w:rFonts w:ascii="Verdana" w:hAnsi="Verdana"/>
          <w:color w:val="000000"/>
          <w:sz w:val="18"/>
          <w:szCs w:val="18"/>
        </w:rPr>
        <w:t> </w:t>
      </w:r>
      <w:r>
        <w:rPr>
          <w:rFonts w:ascii="Verdana" w:hAnsi="Verdana"/>
          <w:color w:val="000000"/>
          <w:sz w:val="18"/>
          <w:szCs w:val="18"/>
        </w:rPr>
        <w:t>его силой) и частный интерес (индивидуально значимый для субъекта права, выявленный, осознанный, представляемый и реализуемый им интерес, охрана которого осуществляется субъектом и по его инициативе обществом и государством или по инициативе и силами последнего). Частный интерес группы лиц определен как корпоративный.</w:t>
      </w:r>
    </w:p>
    <w:p w14:paraId="4FD860C7"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Исследуя российское законодательство и практику формирования и деятельности саморегулируемых организаций, автор диссертации приходит к выводу о том, что они создаются и функционируют для реализации следующих интересов: а) общественного (публичного) интереса, состоящего в упорядочивании общественных отношений в определенной сфере осуществления профессиональной и предпринимательской деятельности; б) частного (в том числе корпоративного) интереса, состоящего в создании оптимальных условий осуществления профессиональной и предпринимательской деятельности, обеспечивающих условия для развития конкуренции, стабильности гражданского оборота и получения прибыли субъектами профессиональной и предпринимательской деятельности.</w:t>
      </w:r>
    </w:p>
    <w:p w14:paraId="3B05A05D"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При этом первый из них определяется как основной, системообразующий. Цели деятельности российских саморегулируемых организаций, как направления реализации лежащих в основе их создания интересов, по мнению диссертанта, совпадают с последними.</w:t>
      </w:r>
    </w:p>
    <w:p w14:paraId="61E5E31B"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исторического опыта правового регулирования создания и деятельности российских саморегулируемых организаций позволило подтвердить вывод об их комплексной правовой природе.</w:t>
      </w:r>
    </w:p>
    <w:p w14:paraId="4B465C0C"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основе историко-правового анализа были обозначены основные этапы формирования рассматриваемого субъекта права. Предложенная автором диссертации периодизация включает два периода:</w:t>
      </w:r>
    </w:p>
    <w:p w14:paraId="65461F02"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первый период: дореволюционный - XII век - 1917 год, который включает три этапа: во-первых, «</w:t>
      </w:r>
      <w:r>
        <w:rPr>
          <w:rStyle w:val="WW8Num3z0"/>
          <w:rFonts w:ascii="Verdana" w:hAnsi="Verdana"/>
          <w:color w:val="4682B4"/>
          <w:sz w:val="18"/>
          <w:szCs w:val="18"/>
        </w:rPr>
        <w:t>доправовой</w:t>
      </w:r>
      <w:r>
        <w:rPr>
          <w:rFonts w:ascii="Verdana" w:hAnsi="Verdana"/>
          <w:color w:val="000000"/>
          <w:sz w:val="18"/>
          <w:szCs w:val="18"/>
        </w:rPr>
        <w:t>» этап с XII века по XVII век. В это время шло формирование «</w:t>
      </w:r>
      <w:r>
        <w:rPr>
          <w:rStyle w:val="WW8Num3z0"/>
          <w:rFonts w:ascii="Verdana" w:hAnsi="Verdana"/>
          <w:color w:val="4682B4"/>
          <w:sz w:val="18"/>
          <w:szCs w:val="18"/>
        </w:rPr>
        <w:t>прообразов</w:t>
      </w:r>
      <w:r>
        <w:rPr>
          <w:rFonts w:ascii="Verdana" w:hAnsi="Verdana"/>
          <w:color w:val="000000"/>
          <w:sz w:val="18"/>
          <w:szCs w:val="18"/>
        </w:rPr>
        <w:t>» саморегулируемых организаций в форме артелей купцов (торговцев), артелей площадных подьячих (корпорации профессиональных писцов), регулятивная деятельность которых не регламентировалась нормами права, позиции справедливости и нравственности в соответствующих сферах деятельности ими отстаивались самостоятельно, по собственной инициативе.</w:t>
      </w:r>
    </w:p>
    <w:p w14:paraId="4E208A15"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мнению диссертанта, основными предпосылками возникновения на этом этапе таких субъектов права являлись потребности в упорядочении общественных отношений в не</w:t>
      </w:r>
      <w:r>
        <w:rPr>
          <w:rStyle w:val="WW8Num2z0"/>
          <w:rFonts w:ascii="Verdana" w:hAnsi="Verdana"/>
          <w:color w:val="000000"/>
          <w:sz w:val="18"/>
          <w:szCs w:val="18"/>
        </w:rPr>
        <w:t> </w:t>
      </w:r>
      <w:r>
        <w:rPr>
          <w:rStyle w:val="WW8Num3z0"/>
          <w:rFonts w:ascii="Verdana" w:hAnsi="Verdana"/>
          <w:color w:val="4682B4"/>
          <w:sz w:val="18"/>
          <w:szCs w:val="18"/>
        </w:rPr>
        <w:t>урегулированной</w:t>
      </w:r>
      <w:r>
        <w:rPr>
          <w:rStyle w:val="WW8Num2z0"/>
          <w:rFonts w:ascii="Verdana" w:hAnsi="Verdana"/>
          <w:color w:val="000000"/>
          <w:sz w:val="18"/>
          <w:szCs w:val="18"/>
        </w:rPr>
        <w:t> </w:t>
      </w:r>
      <w:r>
        <w:rPr>
          <w:rFonts w:ascii="Verdana" w:hAnsi="Verdana"/>
          <w:color w:val="000000"/>
          <w:sz w:val="18"/>
          <w:szCs w:val="18"/>
        </w:rPr>
        <w:t>правом сфере, что было продиктовано частными интересами торговцев и иных хозяйственных субъектов, желавших получать прибыль, а также - общественным (</w:t>
      </w:r>
      <w:r>
        <w:rPr>
          <w:rStyle w:val="WW8Num3z0"/>
          <w:rFonts w:ascii="Verdana" w:hAnsi="Verdana"/>
          <w:color w:val="4682B4"/>
          <w:sz w:val="18"/>
          <w:szCs w:val="18"/>
        </w:rPr>
        <w:t>публичным</w:t>
      </w:r>
      <w:r>
        <w:rPr>
          <w:rFonts w:ascii="Verdana" w:hAnsi="Verdana"/>
          <w:color w:val="000000"/>
          <w:sz w:val="18"/>
          <w:szCs w:val="18"/>
        </w:rPr>
        <w:t>) интересом, который состоял в необходимости обеспечения регулируемого потребительского рынка товаров, работ и услуг.</w:t>
      </w:r>
    </w:p>
    <w:p w14:paraId="515E3938"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Во-вторых: этап: XVII век - первая половина XIX века («</w:t>
      </w:r>
      <w:r>
        <w:rPr>
          <w:rStyle w:val="WW8Num3z0"/>
          <w:rFonts w:ascii="Verdana" w:hAnsi="Verdana"/>
          <w:color w:val="4682B4"/>
          <w:sz w:val="18"/>
          <w:szCs w:val="18"/>
        </w:rPr>
        <w:t>раннеправовой</w:t>
      </w:r>
      <w:r>
        <w:rPr>
          <w:rFonts w:ascii="Verdana" w:hAnsi="Verdana"/>
          <w:color w:val="000000"/>
          <w:sz w:val="18"/>
          <w:szCs w:val="18"/>
        </w:rPr>
        <w:t>») -происходит формирование картелей (трестов и синдикатов), биржевых комитетов и биржевых обществ (союзов хозяйствующих субъектов), формирование института</w:t>
      </w:r>
      <w:r>
        <w:rPr>
          <w:rStyle w:val="WW8Num2z0"/>
          <w:rFonts w:ascii="Verdana" w:hAnsi="Verdana"/>
          <w:color w:val="000000"/>
          <w:sz w:val="18"/>
          <w:szCs w:val="18"/>
        </w:rPr>
        <w:t> </w:t>
      </w:r>
      <w:r>
        <w:rPr>
          <w:rStyle w:val="WW8Num3z0"/>
          <w:rFonts w:ascii="Verdana" w:hAnsi="Verdana"/>
          <w:color w:val="4682B4"/>
          <w:sz w:val="18"/>
          <w:szCs w:val="18"/>
        </w:rPr>
        <w:t>поверенных</w:t>
      </w:r>
      <w:r>
        <w:rPr>
          <w:rStyle w:val="WW8Num2z0"/>
          <w:rFonts w:ascii="Verdana" w:hAnsi="Verdana"/>
          <w:color w:val="000000"/>
          <w:sz w:val="18"/>
          <w:szCs w:val="18"/>
        </w:rPr>
        <w:t> </w:t>
      </w:r>
      <w:r>
        <w:rPr>
          <w:rFonts w:ascii="Verdana" w:hAnsi="Verdana"/>
          <w:color w:val="000000"/>
          <w:sz w:val="18"/>
          <w:szCs w:val="18"/>
        </w:rPr>
        <w:t>и иных. На этом этапе в нормах права находят закрепления положения, связанные с формированием отдельных механизмов саморегулирования (порядок</w:t>
      </w:r>
      <w:r>
        <w:rPr>
          <w:rStyle w:val="WW8Num2z0"/>
          <w:rFonts w:ascii="Verdana" w:hAnsi="Verdana"/>
          <w:color w:val="000000"/>
          <w:sz w:val="18"/>
          <w:szCs w:val="18"/>
        </w:rPr>
        <w:t> </w:t>
      </w:r>
      <w:r>
        <w:rPr>
          <w:rStyle w:val="WW8Num3z0"/>
          <w:rFonts w:ascii="Verdana" w:hAnsi="Verdana"/>
          <w:color w:val="4682B4"/>
          <w:sz w:val="18"/>
          <w:szCs w:val="18"/>
        </w:rPr>
        <w:t>избрания</w:t>
      </w:r>
      <w:r>
        <w:rPr>
          <w:rStyle w:val="WW8Num2z0"/>
          <w:rFonts w:ascii="Verdana" w:hAnsi="Verdana"/>
          <w:color w:val="000000"/>
          <w:sz w:val="18"/>
          <w:szCs w:val="18"/>
        </w:rPr>
        <w:t> </w:t>
      </w:r>
      <w:r>
        <w:rPr>
          <w:rFonts w:ascii="Verdana" w:hAnsi="Verdana"/>
          <w:color w:val="000000"/>
          <w:sz w:val="18"/>
          <w:szCs w:val="18"/>
        </w:rPr>
        <w:t>контролирующих лиц в торговле, правовое положение бирж, их контрольно-регулятивные функции и др.)</w:t>
      </w:r>
    </w:p>
    <w:p w14:paraId="26C60145"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В-третьих: этап: вторая половина XIX века - 1917 год - период </w:t>
      </w:r>
      <w:r>
        <w:rPr>
          <w:rFonts w:ascii="Verdana" w:hAnsi="Verdana"/>
          <w:color w:val="000000"/>
          <w:sz w:val="18"/>
          <w:szCs w:val="18"/>
        </w:rPr>
        <w:lastRenderedPageBreak/>
        <w:t>правовой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механизмов саморегулирования. В это время принимаются и действуют</w:t>
      </w:r>
      <w:r>
        <w:rPr>
          <w:rStyle w:val="WW8Num2z0"/>
          <w:rFonts w:ascii="Verdana" w:hAnsi="Verdana"/>
          <w:color w:val="000000"/>
          <w:sz w:val="18"/>
          <w:szCs w:val="18"/>
        </w:rPr>
        <w:t> </w:t>
      </w:r>
      <w:r>
        <w:rPr>
          <w:rStyle w:val="WW8Num3z0"/>
          <w:rFonts w:ascii="Verdana" w:hAnsi="Verdana"/>
          <w:color w:val="4682B4"/>
          <w:sz w:val="18"/>
          <w:szCs w:val="18"/>
        </w:rPr>
        <w:t>Консульский</w:t>
      </w:r>
      <w:r>
        <w:rPr>
          <w:rStyle w:val="WW8Num2z0"/>
          <w:rFonts w:ascii="Verdana" w:hAnsi="Verdana"/>
          <w:color w:val="000000"/>
          <w:sz w:val="18"/>
          <w:szCs w:val="18"/>
        </w:rPr>
        <w:t> </w:t>
      </w:r>
      <w:r>
        <w:rPr>
          <w:rFonts w:ascii="Verdana" w:hAnsi="Verdana"/>
          <w:color w:val="000000"/>
          <w:sz w:val="18"/>
          <w:szCs w:val="18"/>
        </w:rPr>
        <w:t>устав (сначала 1920, а затем 1858 и 1893 г.),</w:t>
      </w:r>
      <w:r>
        <w:rPr>
          <w:rStyle w:val="WW8Num2z0"/>
          <w:rFonts w:ascii="Verdana" w:hAnsi="Verdana"/>
          <w:color w:val="000000"/>
          <w:sz w:val="18"/>
          <w:szCs w:val="18"/>
        </w:rPr>
        <w:t> </w:t>
      </w:r>
      <w:r>
        <w:rPr>
          <w:rStyle w:val="WW8Num3z0"/>
          <w:rFonts w:ascii="Verdana" w:hAnsi="Verdana"/>
          <w:color w:val="4682B4"/>
          <w:sz w:val="18"/>
          <w:szCs w:val="18"/>
        </w:rPr>
        <w:t>Таможенный</w:t>
      </w:r>
      <w:r>
        <w:rPr>
          <w:rStyle w:val="WW8Num2z0"/>
          <w:rFonts w:ascii="Verdana" w:hAnsi="Verdana"/>
          <w:color w:val="000000"/>
          <w:sz w:val="18"/>
          <w:szCs w:val="18"/>
        </w:rPr>
        <w:t> </w:t>
      </w:r>
      <w:r>
        <w:rPr>
          <w:rFonts w:ascii="Verdana" w:hAnsi="Verdana"/>
          <w:color w:val="000000"/>
          <w:sz w:val="18"/>
          <w:szCs w:val="18"/>
        </w:rPr>
        <w:t>устав (1892 г.), Закон 1886 года (Правила о взаимных отношениях фабрикантов и рабочих) и иные</w:t>
      </w:r>
      <w:r>
        <w:rPr>
          <w:rStyle w:val="WW8Num2z0"/>
          <w:rFonts w:ascii="Verdana" w:hAnsi="Verdana"/>
          <w:color w:val="000000"/>
          <w:sz w:val="18"/>
          <w:szCs w:val="18"/>
        </w:rPr>
        <w:t> </w:t>
      </w:r>
      <w:r>
        <w:rPr>
          <w:rStyle w:val="WW8Num3z0"/>
          <w:rFonts w:ascii="Verdana" w:hAnsi="Verdana"/>
          <w:color w:val="4682B4"/>
          <w:sz w:val="18"/>
          <w:szCs w:val="18"/>
        </w:rPr>
        <w:t>уставы</w:t>
      </w:r>
      <w:r>
        <w:rPr>
          <w:rFonts w:ascii="Verdana" w:hAnsi="Verdana"/>
          <w:color w:val="000000"/>
          <w:sz w:val="18"/>
          <w:szCs w:val="18"/>
        </w:rPr>
        <w:t>, в которые перекочевали те основы нравственности и справедливости, которые были заложены в механизме саморегулирования на предыдущих этапах. Также был принят</w:t>
      </w:r>
      <w:r>
        <w:rPr>
          <w:rStyle w:val="WW8Num2z0"/>
          <w:rFonts w:ascii="Verdana" w:hAnsi="Verdana"/>
          <w:color w:val="000000"/>
          <w:sz w:val="18"/>
          <w:szCs w:val="18"/>
        </w:rPr>
        <w:t> </w:t>
      </w:r>
      <w:r>
        <w:rPr>
          <w:rStyle w:val="WW8Num3z0"/>
          <w:rFonts w:ascii="Verdana" w:hAnsi="Verdana"/>
          <w:color w:val="4682B4"/>
          <w:sz w:val="18"/>
          <w:szCs w:val="18"/>
        </w:rPr>
        <w:t>Судебный</w:t>
      </w:r>
      <w:r>
        <w:rPr>
          <w:rStyle w:val="WW8Num2z0"/>
          <w:rFonts w:ascii="Verdana" w:hAnsi="Verdana"/>
          <w:color w:val="000000"/>
          <w:sz w:val="18"/>
          <w:szCs w:val="18"/>
        </w:rPr>
        <w:t> </w:t>
      </w:r>
      <w:r>
        <w:rPr>
          <w:rFonts w:ascii="Verdana" w:hAnsi="Verdana"/>
          <w:color w:val="000000"/>
          <w:sz w:val="18"/>
          <w:szCs w:val="18"/>
        </w:rPr>
        <w:t>устав 1864 года и организовано</w:t>
      </w:r>
      <w:r>
        <w:rPr>
          <w:rStyle w:val="WW8Num2z0"/>
          <w:rFonts w:ascii="Verdana" w:hAnsi="Verdana"/>
          <w:color w:val="000000"/>
          <w:sz w:val="18"/>
          <w:szCs w:val="18"/>
        </w:rPr>
        <w:t> </w:t>
      </w:r>
      <w:r>
        <w:rPr>
          <w:rStyle w:val="WW8Num3z0"/>
          <w:rFonts w:ascii="Verdana" w:hAnsi="Verdana"/>
          <w:color w:val="4682B4"/>
          <w:sz w:val="18"/>
          <w:szCs w:val="18"/>
        </w:rPr>
        <w:t>адвокатское</w:t>
      </w:r>
      <w:r>
        <w:rPr>
          <w:rStyle w:val="WW8Num2z0"/>
          <w:rFonts w:ascii="Verdana" w:hAnsi="Verdana"/>
          <w:color w:val="000000"/>
          <w:sz w:val="18"/>
          <w:szCs w:val="18"/>
        </w:rPr>
        <w:t> </w:t>
      </w:r>
      <w:r>
        <w:rPr>
          <w:rFonts w:ascii="Verdana" w:hAnsi="Verdana"/>
          <w:color w:val="000000"/>
          <w:sz w:val="18"/>
          <w:szCs w:val="18"/>
        </w:rPr>
        <w:t>сословие с подчинением совету</w:t>
      </w:r>
      <w:r>
        <w:rPr>
          <w:rStyle w:val="WW8Num2z0"/>
          <w:rFonts w:ascii="Verdana" w:hAnsi="Verdana"/>
          <w:color w:val="000000"/>
          <w:sz w:val="18"/>
          <w:szCs w:val="18"/>
        </w:rPr>
        <w:t> </w:t>
      </w:r>
      <w:r>
        <w:rPr>
          <w:rStyle w:val="WW8Num3z0"/>
          <w:rFonts w:ascii="Verdana" w:hAnsi="Verdana"/>
          <w:color w:val="4682B4"/>
          <w:sz w:val="18"/>
          <w:szCs w:val="18"/>
        </w:rPr>
        <w:t>присяжных</w:t>
      </w:r>
      <w:r>
        <w:rPr>
          <w:rFonts w:ascii="Verdana" w:hAnsi="Verdana"/>
          <w:color w:val="000000"/>
          <w:sz w:val="18"/>
          <w:szCs w:val="18"/>
        </w:rPr>
        <w:t>. На основании этого автором диссертации сделан вывод о том, что российские саморегулируемые организации именно на этом этапе из социального явления перешли в явление социально-правовое, сформированное исторически из «</w:t>
      </w:r>
      <w:r>
        <w:rPr>
          <w:rStyle w:val="WW8Num3z0"/>
          <w:rFonts w:ascii="Verdana" w:hAnsi="Verdana"/>
          <w:color w:val="4682B4"/>
          <w:sz w:val="18"/>
          <w:szCs w:val="18"/>
        </w:rPr>
        <w:t>добровольной необходимости</w:t>
      </w:r>
      <w:r>
        <w:rPr>
          <w:rFonts w:ascii="Verdana" w:hAnsi="Verdana"/>
          <w:color w:val="000000"/>
          <w:sz w:val="18"/>
          <w:szCs w:val="18"/>
        </w:rPr>
        <w:t>» соблюдать так же добровольно сформированные регуляторы общественных отношений, которые, по сути, есть конгломерат публичных и частных интересов.</w:t>
      </w:r>
    </w:p>
    <w:p w14:paraId="152B8B70"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советский период термин «</w:t>
      </w:r>
      <w:r>
        <w:rPr>
          <w:rStyle w:val="WW8Num3z0"/>
          <w:rFonts w:ascii="Verdana" w:hAnsi="Verdana"/>
          <w:color w:val="4682B4"/>
          <w:sz w:val="18"/>
          <w:szCs w:val="18"/>
        </w:rPr>
        <w:t>саморегулирование</w:t>
      </w:r>
      <w:r>
        <w:rPr>
          <w:rFonts w:ascii="Verdana" w:hAnsi="Verdana"/>
          <w:color w:val="000000"/>
          <w:sz w:val="18"/>
          <w:szCs w:val="18"/>
        </w:rPr>
        <w:t>», в подавляющем большинстве случаев, употреблялся исключительно как качество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которое, в свою очередь, рассматривалось как самоуправленческий потенциал государства - всеобщей ассоциации, реализующийся посредством</w:t>
      </w:r>
      <w:r>
        <w:rPr>
          <w:rStyle w:val="WW8Num2z0"/>
          <w:rFonts w:ascii="Verdana" w:hAnsi="Verdana"/>
          <w:color w:val="000000"/>
          <w:sz w:val="18"/>
          <w:szCs w:val="18"/>
        </w:rPr>
        <w:t> </w:t>
      </w:r>
      <w:r>
        <w:rPr>
          <w:rStyle w:val="WW8Num3z0"/>
          <w:rFonts w:ascii="Verdana" w:hAnsi="Verdana"/>
          <w:color w:val="4682B4"/>
          <w:sz w:val="18"/>
          <w:szCs w:val="18"/>
        </w:rPr>
        <w:t>КПСС</w:t>
      </w:r>
      <w:r>
        <w:rPr>
          <w:rFonts w:ascii="Verdana" w:hAnsi="Verdana"/>
          <w:color w:val="000000"/>
          <w:sz w:val="18"/>
          <w:szCs w:val="18"/>
        </w:rPr>
        <w:t>, Советов народных депутатов, массовых общественных организаций, объединений</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по интересам и способствующих их самодеятельности, народного контроля за работой</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и органов, за выполнением решений партии и правительства, трудовых коллективов, профсоюзов и некоторых других.</w:t>
      </w:r>
    </w:p>
    <w:p w14:paraId="4290F339"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Поэтому второй период истории развития российских саморегулируемых организаций диссертант связывает с постсоветским периодом: - 1993 год -настоящее время, то есть с активным</w:t>
      </w:r>
      <w:r>
        <w:rPr>
          <w:rStyle w:val="WW8Num2z0"/>
          <w:rFonts w:ascii="Verdana" w:hAnsi="Verdana"/>
          <w:color w:val="000000"/>
          <w:sz w:val="18"/>
          <w:szCs w:val="18"/>
        </w:rPr>
        <w:t> </w:t>
      </w:r>
      <w:r>
        <w:rPr>
          <w:rStyle w:val="WW8Num3z0"/>
          <w:rFonts w:ascii="Verdana" w:hAnsi="Verdana"/>
          <w:color w:val="4682B4"/>
          <w:sz w:val="18"/>
          <w:szCs w:val="18"/>
        </w:rPr>
        <w:t>правотворчеством</w:t>
      </w:r>
      <w:r>
        <w:rPr>
          <w:rStyle w:val="WW8Num2z0"/>
          <w:rFonts w:ascii="Verdana" w:hAnsi="Verdana"/>
          <w:color w:val="000000"/>
          <w:sz w:val="18"/>
          <w:szCs w:val="18"/>
        </w:rPr>
        <w:t> </w:t>
      </w:r>
      <w:r>
        <w:rPr>
          <w:rFonts w:ascii="Verdana" w:hAnsi="Verdana"/>
          <w:color w:val="000000"/>
          <w:sz w:val="18"/>
          <w:szCs w:val="18"/>
        </w:rPr>
        <w:t>в этой сфере и созданием в России</w:t>
      </w:r>
      <w:r>
        <w:rPr>
          <w:rStyle w:val="WW8Num2z0"/>
          <w:rFonts w:ascii="Verdana" w:hAnsi="Verdana"/>
          <w:color w:val="000000"/>
          <w:sz w:val="18"/>
          <w:szCs w:val="18"/>
        </w:rPr>
        <w:t> </w:t>
      </w:r>
      <w:r>
        <w:rPr>
          <w:rStyle w:val="WW8Num3z0"/>
          <w:rFonts w:ascii="Verdana" w:hAnsi="Verdana"/>
          <w:color w:val="4682B4"/>
          <w:sz w:val="18"/>
          <w:szCs w:val="18"/>
        </w:rPr>
        <w:t>адвокатских</w:t>
      </w:r>
      <w:r>
        <w:rPr>
          <w:rStyle w:val="WW8Num2z0"/>
          <w:rFonts w:ascii="Verdana" w:hAnsi="Verdana"/>
          <w:color w:val="000000"/>
          <w:sz w:val="18"/>
          <w:szCs w:val="18"/>
        </w:rPr>
        <w:t> </w:t>
      </w:r>
      <w:r>
        <w:rPr>
          <w:rFonts w:ascii="Verdana" w:hAnsi="Verdana"/>
          <w:color w:val="000000"/>
          <w:sz w:val="18"/>
          <w:szCs w:val="18"/>
        </w:rPr>
        <w:t>и нотариальных палат, а также саморегулируемых организаций во многих секторах экономики: строительстве, аудите,</w:t>
      </w:r>
      <w:r>
        <w:rPr>
          <w:rStyle w:val="WW8Num2z0"/>
          <w:rFonts w:ascii="Verdana" w:hAnsi="Verdana"/>
          <w:color w:val="000000"/>
          <w:sz w:val="18"/>
          <w:szCs w:val="18"/>
        </w:rPr>
        <w:t> </w:t>
      </w:r>
      <w:r>
        <w:rPr>
          <w:rStyle w:val="WW8Num3z0"/>
          <w:rFonts w:ascii="Verdana" w:hAnsi="Verdana"/>
          <w:color w:val="4682B4"/>
          <w:sz w:val="18"/>
          <w:szCs w:val="18"/>
        </w:rPr>
        <w:t>арбитражном</w:t>
      </w:r>
      <w:r>
        <w:rPr>
          <w:rStyle w:val="WW8Num2z0"/>
          <w:rFonts w:ascii="Verdana" w:hAnsi="Verdana"/>
          <w:color w:val="000000"/>
          <w:sz w:val="18"/>
          <w:szCs w:val="18"/>
        </w:rPr>
        <w:t> </w:t>
      </w:r>
      <w:r>
        <w:rPr>
          <w:rFonts w:ascii="Verdana" w:hAnsi="Verdana"/>
          <w:color w:val="000000"/>
          <w:sz w:val="18"/>
          <w:szCs w:val="18"/>
        </w:rPr>
        <w:t>управлении, сельскохозяйственной кооперации, оценочной деятельности и других.</w:t>
      </w:r>
    </w:p>
    <w:p w14:paraId="4DCF99A3"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Поскольку создание в России современных саморегулируемых организаций не было предварено «</w:t>
      </w:r>
      <w:r>
        <w:rPr>
          <w:rStyle w:val="WW8Num3z0"/>
          <w:rFonts w:ascii="Verdana" w:hAnsi="Verdana"/>
          <w:color w:val="4682B4"/>
          <w:sz w:val="18"/>
          <w:szCs w:val="18"/>
        </w:rPr>
        <w:t>доправовым</w:t>
      </w:r>
      <w:r>
        <w:rPr>
          <w:rFonts w:ascii="Verdana" w:hAnsi="Verdana"/>
          <w:color w:val="000000"/>
          <w:sz w:val="18"/>
          <w:szCs w:val="18"/>
        </w:rPr>
        <w:t>» периодом (этапом создания обычаев, правил делового оборота и так далее), основанием для их появления является публичный интерес, однако активная практика создания саморегулируемых организаций в различных областях экономики позволяет говорить об осознании в их деятельности и частного (прежде всего корпоративного) интереса, нацеленного на создание условия для бизнеса.</w:t>
      </w:r>
    </w:p>
    <w:p w14:paraId="3045EA71"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Интересы и цели, лежащие в основе создания и деятельности российских саморегулируемых организаций, определяют содержание их правосубъектности. Автор диссертации исследует ее составляющие элементы:</w:t>
      </w:r>
      <w:r>
        <w:rPr>
          <w:rStyle w:val="WW8Num2z0"/>
          <w:rFonts w:ascii="Verdana" w:hAnsi="Verdana"/>
          <w:color w:val="000000"/>
          <w:sz w:val="18"/>
          <w:szCs w:val="18"/>
        </w:rPr>
        <w:t> </w:t>
      </w:r>
      <w:r>
        <w:rPr>
          <w:rStyle w:val="WW8Num3z0"/>
          <w:rFonts w:ascii="Verdana" w:hAnsi="Verdana"/>
          <w:color w:val="4682B4"/>
          <w:sz w:val="18"/>
          <w:szCs w:val="18"/>
        </w:rPr>
        <w:t>правоспособность</w:t>
      </w:r>
      <w:r>
        <w:rPr>
          <w:rStyle w:val="WW8Num2z0"/>
          <w:rFonts w:ascii="Verdana" w:hAnsi="Verdana"/>
          <w:color w:val="000000"/>
          <w:sz w:val="18"/>
          <w:szCs w:val="18"/>
        </w:rPr>
        <w:t> </w:t>
      </w:r>
      <w:r>
        <w:rPr>
          <w:rFonts w:ascii="Verdana" w:hAnsi="Verdana"/>
          <w:color w:val="000000"/>
          <w:sz w:val="18"/>
          <w:szCs w:val="18"/>
        </w:rPr>
        <w:t>и дееспособность, включая деликтоспособность, и приходит к выводу о следующих особых качествах правосубъектности российских саморегулируемых организаций: а) является специальной, так как определена целями создания и деятельности саморегулируемых организаций (</w:t>
      </w:r>
      <w:r>
        <w:rPr>
          <w:rStyle w:val="WW8Num3z0"/>
          <w:rFonts w:ascii="Verdana" w:hAnsi="Verdana"/>
          <w:color w:val="4682B4"/>
          <w:sz w:val="18"/>
          <w:szCs w:val="18"/>
        </w:rPr>
        <w:t>публичной</w:t>
      </w:r>
      <w:r>
        <w:rPr>
          <w:rFonts w:ascii="Verdana" w:hAnsi="Verdana"/>
          <w:color w:val="000000"/>
          <w:sz w:val="18"/>
          <w:szCs w:val="18"/>
        </w:rPr>
        <w:t>, состоящей в упорядочении общественных отношений в определенной сфере осуществления профессиональной и предпринимательской деятельности; частной - направленной на создание оптимальных условий осуществления профессиональной и предпринимательской деятельности); б)- имеет комплексный характер, обусловленный:</w:t>
      </w:r>
    </w:p>
    <w:p w14:paraId="053FBDEE"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наличием в ее составе прав и обязанностей, свойственных:</w:t>
      </w:r>
    </w:p>
    <w:p w14:paraId="796614DF"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гражданско-правовой правосубъектности, включающей</w:t>
      </w:r>
      <w:r>
        <w:rPr>
          <w:rStyle w:val="WW8Num2z0"/>
          <w:rFonts w:ascii="Verdana" w:hAnsi="Verdana"/>
          <w:color w:val="000000"/>
          <w:sz w:val="18"/>
          <w:szCs w:val="18"/>
        </w:rPr>
        <w:t> </w:t>
      </w:r>
      <w:r>
        <w:rPr>
          <w:rStyle w:val="WW8Num3z0"/>
          <w:rFonts w:ascii="Verdana" w:hAnsi="Verdana"/>
          <w:color w:val="4682B4"/>
          <w:sz w:val="18"/>
          <w:szCs w:val="18"/>
        </w:rPr>
        <w:t>имущественные</w:t>
      </w:r>
      <w:r>
        <w:rPr>
          <w:rStyle w:val="WW8Num2z0"/>
          <w:rFonts w:ascii="Verdana" w:hAnsi="Verdana"/>
          <w:color w:val="000000"/>
          <w:sz w:val="18"/>
          <w:szCs w:val="18"/>
        </w:rPr>
        <w:t> </w:t>
      </w:r>
      <w:r>
        <w:rPr>
          <w:rFonts w:ascii="Verdana" w:hAnsi="Verdana"/>
          <w:color w:val="000000"/>
          <w:sz w:val="18"/>
          <w:szCs w:val="18"/>
        </w:rPr>
        <w:t>права и обязанности и по организации корпоративного управления, реализуемые в</w:t>
      </w:r>
      <w:r>
        <w:rPr>
          <w:rStyle w:val="WW8Num2z0"/>
          <w:rFonts w:ascii="Verdana" w:hAnsi="Verdana"/>
          <w:color w:val="000000"/>
          <w:sz w:val="18"/>
          <w:szCs w:val="18"/>
        </w:rPr>
        <w:t> </w:t>
      </w:r>
      <w:r>
        <w:rPr>
          <w:rStyle w:val="WW8Num3z0"/>
          <w:rFonts w:ascii="Verdana" w:hAnsi="Verdana"/>
          <w:color w:val="4682B4"/>
          <w:sz w:val="18"/>
          <w:szCs w:val="18"/>
        </w:rPr>
        <w:t>диспозитивных</w:t>
      </w:r>
      <w:r>
        <w:rPr>
          <w:rStyle w:val="WW8Num2z0"/>
          <w:rFonts w:ascii="Verdana" w:hAnsi="Verdana"/>
          <w:color w:val="000000"/>
          <w:sz w:val="18"/>
          <w:szCs w:val="18"/>
        </w:rPr>
        <w:t> </w:t>
      </w:r>
      <w:r>
        <w:rPr>
          <w:rFonts w:ascii="Verdana" w:hAnsi="Verdana"/>
          <w:color w:val="000000"/>
          <w:sz w:val="18"/>
          <w:szCs w:val="18"/>
        </w:rPr>
        <w:t>отношениях, а также гражданско-правовую и</w:t>
      </w:r>
      <w:r>
        <w:rPr>
          <w:rStyle w:val="WW8Num2z0"/>
          <w:rFonts w:ascii="Verdana" w:hAnsi="Verdana"/>
          <w:color w:val="000000"/>
          <w:sz w:val="18"/>
          <w:szCs w:val="18"/>
        </w:rPr>
        <w:t> </w:t>
      </w:r>
      <w:r>
        <w:rPr>
          <w:rStyle w:val="WW8Num3z0"/>
          <w:rFonts w:ascii="Verdana" w:hAnsi="Verdana"/>
          <w:color w:val="4682B4"/>
          <w:sz w:val="18"/>
          <w:szCs w:val="18"/>
        </w:rPr>
        <w:t>административную</w:t>
      </w:r>
      <w:r>
        <w:rPr>
          <w:rStyle w:val="WW8Num2z0"/>
          <w:rFonts w:ascii="Verdana" w:hAnsi="Verdana"/>
          <w:color w:val="000000"/>
          <w:sz w:val="18"/>
          <w:szCs w:val="18"/>
        </w:rPr>
        <w:t> </w:t>
      </w:r>
      <w:r>
        <w:rPr>
          <w:rFonts w:ascii="Verdana" w:hAnsi="Verdana"/>
          <w:color w:val="000000"/>
          <w:sz w:val="18"/>
          <w:szCs w:val="18"/>
        </w:rPr>
        <w:t>ответственность;</w:t>
      </w:r>
    </w:p>
    <w:p w14:paraId="5C3B9ECE"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публичной правосубъектности (компетенции), включающей властные полномочия (разработка и утверждение стандартов и правил профессиональной и предпринимательской деятельности и иных регуляторов; осуществление контроля над их соблюдением своими членами; применение мер дисциплинарного воздействия в отношении своих членов; органов по рассмотрению дел о применении в отношении членов саморегулируемой мер дисциплинарного воздействия; осуществление взаимодействия с государственными органами власти по вопросам проведения </w:t>
      </w:r>
      <w:r>
        <w:rPr>
          <w:rFonts w:ascii="Verdana" w:hAnsi="Verdana"/>
          <w:color w:val="000000"/>
          <w:sz w:val="18"/>
          <w:szCs w:val="18"/>
        </w:rPr>
        <w:lastRenderedPageBreak/>
        <w:t>проверок деятельности саморегулируемой организации и ее членов и др.), реализуемые в</w:t>
      </w:r>
      <w:r>
        <w:rPr>
          <w:rStyle w:val="WW8Num2z0"/>
          <w:rFonts w:ascii="Verdana" w:hAnsi="Verdana"/>
          <w:color w:val="000000"/>
          <w:sz w:val="18"/>
          <w:szCs w:val="18"/>
        </w:rPr>
        <w:t> </w:t>
      </w:r>
      <w:r>
        <w:rPr>
          <w:rStyle w:val="WW8Num3z0"/>
          <w:rFonts w:ascii="Verdana" w:hAnsi="Verdana"/>
          <w:color w:val="4682B4"/>
          <w:sz w:val="18"/>
          <w:szCs w:val="18"/>
        </w:rPr>
        <w:t>императивных</w:t>
      </w:r>
      <w:r>
        <w:rPr>
          <w:rStyle w:val="WW8Num2z0"/>
          <w:rFonts w:ascii="Verdana" w:hAnsi="Verdana"/>
          <w:color w:val="000000"/>
          <w:sz w:val="18"/>
          <w:szCs w:val="18"/>
        </w:rPr>
        <w:t> </w:t>
      </w:r>
      <w:r>
        <w:rPr>
          <w:rFonts w:ascii="Verdana" w:hAnsi="Verdana"/>
          <w:color w:val="000000"/>
          <w:sz w:val="18"/>
          <w:szCs w:val="18"/>
        </w:rPr>
        <w:t>отношениях, а также позитивную и негативную ответственность (административную ответственность);</w:t>
      </w:r>
    </w:p>
    <w:p w14:paraId="76481EF9"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•обособленностью как свойством правоспособности, характеризующимся</w:t>
      </w:r>
      <w:r>
        <w:rPr>
          <w:rStyle w:val="WW8Num2z0"/>
          <w:rFonts w:ascii="Verdana" w:hAnsi="Verdana"/>
          <w:color w:val="000000"/>
          <w:sz w:val="18"/>
          <w:szCs w:val="18"/>
        </w:rPr>
        <w:t> </w:t>
      </w:r>
      <w:r>
        <w:rPr>
          <w:rStyle w:val="WW8Num3z0"/>
          <w:rFonts w:ascii="Verdana" w:hAnsi="Verdana"/>
          <w:color w:val="4682B4"/>
          <w:sz w:val="18"/>
          <w:szCs w:val="18"/>
        </w:rPr>
        <w:t>имущественной</w:t>
      </w:r>
      <w:r>
        <w:rPr>
          <w:rStyle w:val="WW8Num2z0"/>
          <w:rFonts w:ascii="Verdana" w:hAnsi="Verdana"/>
          <w:color w:val="000000"/>
          <w:sz w:val="18"/>
          <w:szCs w:val="18"/>
        </w:rPr>
        <w:t> </w:t>
      </w:r>
      <w:r>
        <w:rPr>
          <w:rFonts w:ascii="Verdana" w:hAnsi="Verdana"/>
          <w:color w:val="000000"/>
          <w:sz w:val="18"/>
          <w:szCs w:val="18"/>
        </w:rPr>
        <w:t>обособленностью (характеризует частноправовой аспект субъекта права), наличием индивидуализирующих признаков (наименования), структурой органов управления и специализированных органов (организационным единством);</w:t>
      </w:r>
    </w:p>
    <w:p w14:paraId="47D92401"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волеспособностью</w:t>
      </w:r>
      <w:r>
        <w:rPr>
          <w:rStyle w:val="WW8Num2z0"/>
          <w:rFonts w:ascii="Verdana" w:hAnsi="Verdana"/>
          <w:color w:val="000000"/>
          <w:sz w:val="18"/>
          <w:szCs w:val="18"/>
        </w:rPr>
        <w:t> </w:t>
      </w:r>
      <w:r>
        <w:rPr>
          <w:rFonts w:ascii="Verdana" w:hAnsi="Verdana"/>
          <w:color w:val="000000"/>
          <w:sz w:val="18"/>
          <w:szCs w:val="18"/>
        </w:rPr>
        <w:t>как свойством дееспособности, реализуемым органами управления и контроля и специализированными органами, создаваемыми членами саморегулируемой организации, а не государством, что свойственно для субъектов частного права;</w:t>
      </w:r>
    </w:p>
    <w:p w14:paraId="7047036A"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специальным порядком возникновения правосубъектности (регистрация в специальном реестре либо получение специального разрешения, аккредитация).</w:t>
      </w:r>
    </w:p>
    <w:p w14:paraId="6F5AFD87"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Основываясь на определенных в диссертации интересах, цели создания и деятельности российских саморегулируемых организаций, а также ее комплексной правосубъектности, автор диссертации дает следующее определение российским саморегулируемым организациям - это лица, созданные по инициативе субъектов частного права (субъектов профессиональной и предпринимательской деятельности) в установленном нормами права специальном порядке в целях удовлетворения публичного интереса, состоящего в регулировании профессиональной и предпринимательской деятельности, и сбалансированного с ним частного (корпоративного) интереса по организации и материальному обеспечению условий осуществления такой деятельности, извлечению из нее прибыли, для чего наделенные комплексной</w:t>
      </w:r>
      <w:r>
        <w:rPr>
          <w:rStyle w:val="WW8Num2z0"/>
          <w:rFonts w:ascii="Verdana" w:hAnsi="Verdana"/>
          <w:color w:val="000000"/>
          <w:sz w:val="18"/>
          <w:szCs w:val="18"/>
        </w:rPr>
        <w:t> </w:t>
      </w:r>
      <w:r>
        <w:rPr>
          <w:rStyle w:val="WW8Num3z0"/>
          <w:rFonts w:ascii="Verdana" w:hAnsi="Verdana"/>
          <w:color w:val="4682B4"/>
          <w:sz w:val="18"/>
          <w:szCs w:val="18"/>
        </w:rPr>
        <w:t>правосубъектностью</w:t>
      </w:r>
      <w:r>
        <w:rPr>
          <w:rFonts w:ascii="Verdana" w:hAnsi="Verdana"/>
          <w:color w:val="000000"/>
          <w:sz w:val="18"/>
          <w:szCs w:val="18"/>
        </w:rPr>
        <w:t>, включающей имущественные права и</w:t>
      </w:r>
      <w:r>
        <w:rPr>
          <w:rStyle w:val="WW8Num2z0"/>
          <w:rFonts w:ascii="Verdana" w:hAnsi="Verdana"/>
          <w:color w:val="000000"/>
          <w:sz w:val="18"/>
          <w:szCs w:val="18"/>
        </w:rPr>
        <w:t> </w:t>
      </w:r>
      <w:r>
        <w:rPr>
          <w:rStyle w:val="WW8Num3z0"/>
          <w:rFonts w:ascii="Verdana" w:hAnsi="Verdana"/>
          <w:color w:val="4682B4"/>
          <w:sz w:val="18"/>
          <w:szCs w:val="18"/>
        </w:rPr>
        <w:t>обязанности</w:t>
      </w:r>
      <w:r>
        <w:rPr>
          <w:rFonts w:ascii="Verdana" w:hAnsi="Verdana"/>
          <w:color w:val="000000"/>
          <w:sz w:val="18"/>
          <w:szCs w:val="18"/>
        </w:rPr>
        <w:t>, а также компетенцию по созданию соответствующих регуляторов и контролю над их соблюдением, - реализуемой посредством участия в частноправовых (прежде всего имущественных) диспозитивных отношениях и в императивных публично-правовых отношениях соответственно, посредством создаваемых по своей инициативе органов управления и контроля и специализированных органов.</w:t>
      </w:r>
    </w:p>
    <w:p w14:paraId="10BD2659"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наличию в совокупности признаков, свойственных российским саморегулируемым организациям, в диссертации определен статус российских</w:t>
      </w:r>
      <w:r>
        <w:rPr>
          <w:rStyle w:val="WW8Num2z0"/>
          <w:rFonts w:ascii="Verdana" w:hAnsi="Verdana"/>
          <w:color w:val="000000"/>
          <w:sz w:val="18"/>
          <w:szCs w:val="18"/>
        </w:rPr>
        <w:t> </w:t>
      </w:r>
      <w:r>
        <w:rPr>
          <w:rStyle w:val="WW8Num3z0"/>
          <w:rFonts w:ascii="Verdana" w:hAnsi="Verdana"/>
          <w:color w:val="4682B4"/>
          <w:sz w:val="18"/>
          <w:szCs w:val="18"/>
        </w:rPr>
        <w:t>нотариальных</w:t>
      </w:r>
      <w:r>
        <w:rPr>
          <w:rStyle w:val="WW8Num2z0"/>
          <w:rFonts w:ascii="Verdana" w:hAnsi="Verdana"/>
          <w:color w:val="000000"/>
          <w:sz w:val="18"/>
          <w:szCs w:val="18"/>
        </w:rPr>
        <w:t> </w:t>
      </w:r>
      <w:r>
        <w:rPr>
          <w:rFonts w:ascii="Verdana" w:hAnsi="Verdana"/>
          <w:color w:val="000000"/>
          <w:sz w:val="18"/>
          <w:szCs w:val="18"/>
        </w:rPr>
        <w:t>и адвокатских палат как саморегулируемых организаций (прежде всего, наличие контрольно-регулятивных функций и полномочий), а так же отсутствие этого статуса у ассоциаций (союзов) российских саморегулируемых организаций (представляющих защитно-методологические центры).</w:t>
      </w:r>
    </w:p>
    <w:p w14:paraId="4374D303"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диссертации приводятся классификации российских саморегулируемых организаций по различным критериям: по моменту возникновения правосубъектности (саморегулируемые организации, созданные с момента регистрации в реестре; саморегулируемые организации, созданные с момента получения разрешения и др.); по организационно-правовой форме некоммерческих организаций (саморегулируемые организации, созданные в форме некоммерческих партнерств, в форме ассоциаций (союзов), общественных организаций (объединений)); по субъектному составу членов саморегулируемых организаций (саморегулируемые организации субъектов профессиональной деятельности, саморегулируемые организации субъектов предпринимательской деятельности, смешанные саморегулируемые организации) и др.</w:t>
      </w:r>
    </w:p>
    <w:p w14:paraId="73CFFA25"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Обоснованы и установлены наиболее информативные критерии классификаций российских саморегулируемых организаций:</w:t>
      </w:r>
    </w:p>
    <w:p w14:paraId="0CBC5867"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 характеру членства (саморегулируемые организации с обязательным членством и саморегулируемые организации с добровольным членством);</w:t>
      </w:r>
    </w:p>
    <w:p w14:paraId="30981DBE"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по широте сферы государственного невмешательства (саморегулируемые организации, полномочия которых ограничены или порядок осуществления которых подробно регламентирован нормой права; саморегулируемые организации, полномочия которых</w:t>
      </w:r>
      <w:r>
        <w:rPr>
          <w:rStyle w:val="WW8Num2z0"/>
          <w:rFonts w:ascii="Verdana" w:hAnsi="Verdana"/>
          <w:color w:val="000000"/>
          <w:sz w:val="18"/>
          <w:szCs w:val="18"/>
        </w:rPr>
        <w:t> </w:t>
      </w:r>
      <w:r>
        <w:rPr>
          <w:rStyle w:val="WW8Num3z0"/>
          <w:rFonts w:ascii="Verdana" w:hAnsi="Verdana"/>
          <w:color w:val="4682B4"/>
          <w:sz w:val="18"/>
          <w:szCs w:val="18"/>
        </w:rPr>
        <w:t>закреплены</w:t>
      </w:r>
      <w:r>
        <w:rPr>
          <w:rStyle w:val="WW8Num2z0"/>
          <w:rFonts w:ascii="Verdana" w:hAnsi="Verdana"/>
          <w:color w:val="000000"/>
          <w:sz w:val="18"/>
          <w:szCs w:val="18"/>
        </w:rPr>
        <w:t> </w:t>
      </w:r>
      <w:r>
        <w:rPr>
          <w:rFonts w:ascii="Verdana" w:hAnsi="Verdana"/>
          <w:color w:val="000000"/>
          <w:sz w:val="18"/>
          <w:szCs w:val="18"/>
        </w:rPr>
        <w:t>в норме права).</w:t>
      </w:r>
    </w:p>
    <w:p w14:paraId="56B9CFF3"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Сделан вывод о возможности и рациональности комплексного подхода к их классификации, основанного на двух указанных критериях одновременно.</w:t>
      </w:r>
    </w:p>
    <w:p w14:paraId="316B7385"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Российские саморегулируемые организации с момента возникновения у них правосубъектности становятся способными к осуществлению функций - направлений деятельности саморегулируемых организаций, определяющих их место (роль) среди других субъектов права и основанных на осознанном интересе и цели их создания. Правосубъектность определяет их содержание. Однако для определений функций саморегулируемых организаций и</w:t>
      </w:r>
      <w:r>
        <w:rPr>
          <w:rStyle w:val="WW8Num2z0"/>
          <w:rFonts w:ascii="Verdana" w:hAnsi="Verdana"/>
          <w:color w:val="000000"/>
          <w:sz w:val="18"/>
          <w:szCs w:val="18"/>
        </w:rPr>
        <w:t> </w:t>
      </w:r>
      <w:r>
        <w:rPr>
          <w:rStyle w:val="WW8Num3z0"/>
          <w:rFonts w:ascii="Verdana" w:hAnsi="Verdana"/>
          <w:color w:val="4682B4"/>
          <w:sz w:val="18"/>
          <w:szCs w:val="18"/>
        </w:rPr>
        <w:t>уяснения</w:t>
      </w:r>
      <w:r>
        <w:rPr>
          <w:rStyle w:val="WW8Num2z0"/>
          <w:rFonts w:ascii="Verdana" w:hAnsi="Verdana"/>
          <w:color w:val="000000"/>
          <w:sz w:val="18"/>
          <w:szCs w:val="18"/>
        </w:rPr>
        <w:t> </w:t>
      </w:r>
      <w:r>
        <w:rPr>
          <w:rFonts w:ascii="Verdana" w:hAnsi="Verdana"/>
          <w:color w:val="000000"/>
          <w:sz w:val="18"/>
          <w:szCs w:val="18"/>
        </w:rPr>
        <w:t>особенностей их реализации в диссертации обосновывается необходимость определения категории «</w:t>
      </w:r>
      <w:r>
        <w:rPr>
          <w:rStyle w:val="WW8Num3z0"/>
          <w:rFonts w:ascii="Verdana" w:hAnsi="Verdana"/>
          <w:color w:val="4682B4"/>
          <w:sz w:val="18"/>
          <w:szCs w:val="18"/>
        </w:rPr>
        <w:t>саморегулирование</w:t>
      </w:r>
      <w:r>
        <w:rPr>
          <w:rFonts w:ascii="Verdana" w:hAnsi="Verdana"/>
          <w:color w:val="000000"/>
          <w:sz w:val="18"/>
          <w:szCs w:val="18"/>
        </w:rPr>
        <w:t>».</w:t>
      </w:r>
    </w:p>
    <w:p w14:paraId="023B91C8"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основании исследования научного материала и нормативно-правовых актов о саморегулируемых организациях автор диссертации определяет следующие признаки российского саморегулирования: представляет процесс (состоит из нескольких этапов), его участниками являются Российская Федерация, российские саморегулируемые организации, их члены, потребители производимых ими товаров, работ и услуг; объект саморегулирования - общественные отношения, возникшие между указанными участниками по поводу регулирования деятельности членов российских саморегулируемых организаций; носит нормативный характер: осуществляется на основании норм права и регуляторов, создаваемых российскими саморегулируемыми организациями (стандартов и правил,</w:t>
      </w:r>
      <w:r>
        <w:rPr>
          <w:rStyle w:val="WW8Num2z0"/>
          <w:rFonts w:ascii="Verdana" w:hAnsi="Verdana"/>
          <w:color w:val="000000"/>
          <w:sz w:val="18"/>
          <w:szCs w:val="18"/>
        </w:rPr>
        <w:t> </w:t>
      </w:r>
      <w:r>
        <w:rPr>
          <w:rStyle w:val="WW8Num3z0"/>
          <w:rFonts w:ascii="Verdana" w:hAnsi="Verdana"/>
          <w:color w:val="4682B4"/>
          <w:sz w:val="18"/>
          <w:szCs w:val="18"/>
        </w:rPr>
        <w:t>кодексов</w:t>
      </w:r>
      <w:r>
        <w:rPr>
          <w:rStyle w:val="WW8Num2z0"/>
          <w:rFonts w:ascii="Verdana" w:hAnsi="Verdana"/>
          <w:color w:val="000000"/>
          <w:sz w:val="18"/>
          <w:szCs w:val="18"/>
        </w:rPr>
        <w:t> </w:t>
      </w:r>
      <w:r>
        <w:rPr>
          <w:rFonts w:ascii="Verdana" w:hAnsi="Verdana"/>
          <w:color w:val="000000"/>
          <w:sz w:val="18"/>
          <w:szCs w:val="18"/>
        </w:rPr>
        <w:t>чести, профессиональной этики и так далее) и являющихся обязательными для их членов; осуществляется в целях упорядочения общественных отношений в определенной сфере профессиональной и предпринимательской деятельности (общественная (</w:t>
      </w:r>
      <w:r>
        <w:rPr>
          <w:rStyle w:val="WW8Num3z0"/>
          <w:rFonts w:ascii="Verdana" w:hAnsi="Verdana"/>
          <w:color w:val="4682B4"/>
          <w:sz w:val="18"/>
          <w:szCs w:val="18"/>
        </w:rPr>
        <w:t>публичная</w:t>
      </w:r>
      <w:r>
        <w:rPr>
          <w:rFonts w:ascii="Verdana" w:hAnsi="Verdana"/>
          <w:color w:val="000000"/>
          <w:sz w:val="18"/>
          <w:szCs w:val="18"/>
        </w:rPr>
        <w:t>) цель) и в целях создания оптимальных условий для осуществления такой деятельности (частная цель); пределы осуществления определены нормативно-правовыми актами (установлена сфера государственного невмешательства или сфера саморегулирования); контролируется государством (является делегированным саморегулированием); основными способами регулирования являются позитивное</w:t>
      </w:r>
      <w:r>
        <w:rPr>
          <w:rStyle w:val="WW8Num2z0"/>
          <w:rFonts w:ascii="Verdana" w:hAnsi="Verdana"/>
          <w:color w:val="000000"/>
          <w:sz w:val="18"/>
          <w:szCs w:val="18"/>
        </w:rPr>
        <w:t> </w:t>
      </w:r>
      <w:r>
        <w:rPr>
          <w:rStyle w:val="WW8Num3z0"/>
          <w:rFonts w:ascii="Verdana" w:hAnsi="Verdana"/>
          <w:color w:val="4682B4"/>
          <w:sz w:val="18"/>
          <w:szCs w:val="18"/>
        </w:rPr>
        <w:t>обязывание</w:t>
      </w:r>
      <w:r>
        <w:rPr>
          <w:rStyle w:val="WW8Num2z0"/>
          <w:rFonts w:ascii="Verdana" w:hAnsi="Verdana"/>
          <w:color w:val="000000"/>
          <w:sz w:val="18"/>
          <w:szCs w:val="18"/>
        </w:rPr>
        <w:t> </w:t>
      </w:r>
      <w:r>
        <w:rPr>
          <w:rFonts w:ascii="Verdana" w:hAnsi="Verdana"/>
          <w:color w:val="000000"/>
          <w:sz w:val="18"/>
          <w:szCs w:val="18"/>
        </w:rPr>
        <w:t>и запрет, а методом - субординация.</w:t>
      </w:r>
    </w:p>
    <w:p w14:paraId="42545EAD"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основании этих признаков дано понятие российского «</w:t>
      </w:r>
      <w:r>
        <w:rPr>
          <w:rStyle w:val="WW8Num3z0"/>
          <w:rFonts w:ascii="Verdana" w:hAnsi="Verdana"/>
          <w:color w:val="4682B4"/>
          <w:sz w:val="18"/>
          <w:szCs w:val="18"/>
        </w:rPr>
        <w:t>саморегулирования</w:t>
      </w:r>
      <w:r>
        <w:rPr>
          <w:rFonts w:ascii="Verdana" w:hAnsi="Verdana"/>
          <w:color w:val="000000"/>
          <w:sz w:val="18"/>
          <w:szCs w:val="18"/>
        </w:rPr>
        <w:t>» -инициированный субъектами профессиональной и предпринимательской деятельности и контролируемый государством процесс, направленный на регулирование общественных отношений профессиональной и предпринимательской деятельности, осуществляемый саморегулируемыми организациями в рамках установленной нормами права сферы государственного невмешательства.</w:t>
      </w:r>
    </w:p>
    <w:p w14:paraId="39C0F575"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Саморегулирование в России связано с государственным регулированием и является его частью. Их связь определена нормами права, разграничивающими компетенцию и функции между субъектами права, определяющими «</w:t>
      </w:r>
      <w:r>
        <w:rPr>
          <w:rStyle w:val="WW8Num3z0"/>
          <w:rFonts w:ascii="Verdana" w:hAnsi="Verdana"/>
          <w:color w:val="4682B4"/>
          <w:sz w:val="18"/>
          <w:szCs w:val="18"/>
        </w:rPr>
        <w:t>взаимопереходы</w:t>
      </w:r>
      <w:r>
        <w:rPr>
          <w:rFonts w:ascii="Verdana" w:hAnsi="Verdana"/>
          <w:color w:val="000000"/>
          <w:sz w:val="18"/>
          <w:szCs w:val="18"/>
        </w:rPr>
        <w:t>» в компетенции, устанавливающими сферу государственного невмешательства. В процессе саморегулирования каждый участник выполняет свою функцию. На основании анализа законодательства автор диссертации выделил и сгруппировал функции российских саморегулируемых организаций по критерию формируемой ими правосубъектности: а) формирующие</w:t>
      </w:r>
      <w:r>
        <w:rPr>
          <w:rStyle w:val="WW8Num2z0"/>
          <w:rFonts w:ascii="Verdana" w:hAnsi="Verdana"/>
          <w:color w:val="000000"/>
          <w:sz w:val="18"/>
          <w:szCs w:val="18"/>
        </w:rPr>
        <w:t> </w:t>
      </w:r>
      <w:r>
        <w:rPr>
          <w:rStyle w:val="WW8Num3z0"/>
          <w:rFonts w:ascii="Verdana" w:hAnsi="Verdana"/>
          <w:color w:val="4682B4"/>
          <w:sz w:val="18"/>
          <w:szCs w:val="18"/>
        </w:rPr>
        <w:t>публичную</w:t>
      </w:r>
      <w:r>
        <w:rPr>
          <w:rStyle w:val="WW8Num2z0"/>
          <w:rFonts w:ascii="Verdana" w:hAnsi="Verdana"/>
          <w:color w:val="000000"/>
          <w:sz w:val="18"/>
          <w:szCs w:val="18"/>
        </w:rPr>
        <w:t> </w:t>
      </w:r>
      <w:r>
        <w:rPr>
          <w:rFonts w:ascii="Verdana" w:hAnsi="Verdana"/>
          <w:color w:val="000000"/>
          <w:sz w:val="18"/>
          <w:szCs w:val="18"/>
        </w:rPr>
        <w:t>правосубъектность: создание регуляторов профессиональной и предпринимательской деятельности; методологическое обеспечение профессиональной и предпринимательской деятельности; защита прав и</w:t>
      </w:r>
      <w:r>
        <w:rPr>
          <w:rStyle w:val="WW8Num2z0"/>
          <w:rFonts w:ascii="Verdana" w:hAnsi="Verdana"/>
          <w:color w:val="000000"/>
          <w:sz w:val="18"/>
          <w:szCs w:val="18"/>
        </w:rPr>
        <w:t> </w:t>
      </w:r>
      <w:r>
        <w:rPr>
          <w:rStyle w:val="WW8Num3z0"/>
          <w:rFonts w:ascii="Verdana" w:hAnsi="Verdana"/>
          <w:color w:val="4682B4"/>
          <w:sz w:val="18"/>
          <w:szCs w:val="18"/>
        </w:rPr>
        <w:t>законных</w:t>
      </w:r>
      <w:r>
        <w:rPr>
          <w:rStyle w:val="WW8Num2z0"/>
          <w:rFonts w:ascii="Verdana" w:hAnsi="Verdana"/>
          <w:color w:val="000000"/>
          <w:sz w:val="18"/>
          <w:szCs w:val="18"/>
        </w:rPr>
        <w:t> </w:t>
      </w:r>
      <w:r>
        <w:rPr>
          <w:rFonts w:ascii="Verdana" w:hAnsi="Verdana"/>
          <w:color w:val="000000"/>
          <w:sz w:val="18"/>
          <w:szCs w:val="18"/>
        </w:rPr>
        <w:t>интересов членов саморегулируемой организации; защита прав и законных интересов потребителей товаров, работ и услуг, предоставляемых членами саморегулируемой организации; осуществление контроля над деятельностью членов саморегулируемой организации; взаимодействие с государственными органами власти, органами местного самоуправления и третьими лицами по вопросам контроля и совершенствования системы самоуправления и др.; б) формирующие</w:t>
      </w:r>
      <w:r>
        <w:rPr>
          <w:rStyle w:val="WW8Num2z0"/>
          <w:rFonts w:ascii="Verdana" w:hAnsi="Verdana"/>
          <w:color w:val="000000"/>
          <w:sz w:val="18"/>
          <w:szCs w:val="18"/>
        </w:rPr>
        <w:t> </w:t>
      </w:r>
      <w:r>
        <w:rPr>
          <w:rStyle w:val="WW8Num3z0"/>
          <w:rFonts w:ascii="Verdana" w:hAnsi="Verdana"/>
          <w:color w:val="4682B4"/>
          <w:sz w:val="18"/>
          <w:szCs w:val="18"/>
        </w:rPr>
        <w:t>частноправовую</w:t>
      </w:r>
      <w:r>
        <w:rPr>
          <w:rStyle w:val="WW8Num2z0"/>
          <w:rFonts w:ascii="Verdana" w:hAnsi="Verdana"/>
          <w:color w:val="000000"/>
          <w:sz w:val="18"/>
          <w:szCs w:val="18"/>
        </w:rPr>
        <w:t> </w:t>
      </w:r>
      <w:r>
        <w:rPr>
          <w:rFonts w:ascii="Verdana" w:hAnsi="Verdana"/>
          <w:color w:val="000000"/>
          <w:sz w:val="18"/>
          <w:szCs w:val="18"/>
        </w:rPr>
        <w:t>правосубъектность: организация, материальное обеспечение и корпоративное управления деятельностью российских саморегулируемых организаций.</w:t>
      </w:r>
    </w:p>
    <w:p w14:paraId="3A95557B"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основе такой классификации функций российских саморегулируемых организаций автором диссертации сделан вывод об определяющем назначении тех из них, которые формируют публичную правосубъектность (компетенцию), и о вспомогательном характере функций, формирующих частноправовую правосубъектность.</w:t>
      </w:r>
    </w:p>
    <w:p w14:paraId="0DFD3092"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диссертации приводится группировка функций российских саморегулируемых организаций по содержанию:</w:t>
      </w:r>
    </w:p>
    <w:p w14:paraId="453CFF32"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 создание условий осуществления профессиональной и предпринимательской деятельности </w:t>
      </w:r>
      <w:r>
        <w:rPr>
          <w:rFonts w:ascii="Verdana" w:hAnsi="Verdana"/>
          <w:color w:val="000000"/>
          <w:sz w:val="18"/>
          <w:szCs w:val="18"/>
        </w:rPr>
        <w:lastRenderedPageBreak/>
        <w:t>(включает создание регуляторов профессиональной и предпринимательской деятельности; методологическое обеспечение профессиональной и предпринимательской деятельности, защита прав и законных интересов членов саморегулируемой организации, организация и материальное обеспечение корпоративного управления в саморегулируемой организации и др.);</w:t>
      </w:r>
    </w:p>
    <w:p w14:paraId="5016F6CE"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контроль над деятельностью своих членов (обеспечивает соблюдение регуляторов и включает такие направления деятельности, как защита прав и законных интересов потребителей товаров, работ и услуг, предоставляемых членами саморегулируемой организации; осуществление контроля за деятельностью членов саморегулируемой организации; взаимодействие с государственными органами власти, органами местного самоуправления и третьими лицами по вопросам совершенствования системы самоуправления и др.).</w:t>
      </w:r>
    </w:p>
    <w:p w14:paraId="1C072E48"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Автор диссертации отмечает их взаимосвязанность, так как они имеют одни цели - регулирование профессиональной и предпринимательской деятельности и создание условий для осуществления такой деятельности - и не могут их достигнуть друг без друга. Поэтому их следует рассматривать как единую основную функцию -обеспечение саморегулируемости профессиональной и предпринимательской деятельности, включающую в комплексе направления деятельности, свойственные как субъектам публичного, так и субъектам частного права.</w:t>
      </w:r>
    </w:p>
    <w:p w14:paraId="5A8733C8"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диссертации обоснована необходимость исследования полномочий российских саморегулируемых организаций для определения основных особенностей их правосубъектности.</w:t>
      </w:r>
    </w:p>
    <w:p w14:paraId="0FDA5F45"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российского законодательства позволило установить следующие основные полномочия саморегулируемых организаций как субъектов российского права: разрабатывать и устанавливать регуляторы профессиональной и предпринимательской деятельности в виде стандартов и правил и иных; предоставлять право и лишать права на занятие профессиональной и предпринимательской деятельностью (в форме аккредитаций, выдачи допусков, приема и исключения из членов и др.); обеспечивать информационную открытость деятельности своих членов, публиковать информацию об этой деятельности в порядке, установленном федеральным законодательством и внутренними документами саморегулируемой организации, в том числе вести реестр членов саморегулируемых организаций, предоставлять заинтересованным лицам выписки из него; осуществлять контроль за предпринимательской или профессиональной деятельностью своих членов в части соблюдения ими требований стандартов и правил саморегулируемой организации и иных регуляторов, требований законодательства; рассматривать</w:t>
      </w:r>
      <w:r>
        <w:rPr>
          <w:rStyle w:val="WW8Num2z0"/>
          <w:rFonts w:ascii="Verdana" w:hAnsi="Verdana"/>
          <w:color w:val="000000"/>
          <w:sz w:val="18"/>
          <w:szCs w:val="18"/>
        </w:rPr>
        <w:t> </w:t>
      </w:r>
      <w:r>
        <w:rPr>
          <w:rStyle w:val="WW8Num3z0"/>
          <w:rFonts w:ascii="Verdana" w:hAnsi="Verdana"/>
          <w:color w:val="4682B4"/>
          <w:sz w:val="18"/>
          <w:szCs w:val="18"/>
        </w:rPr>
        <w:t>жалобы</w:t>
      </w:r>
      <w:r>
        <w:rPr>
          <w:rStyle w:val="WW8Num2z0"/>
          <w:rFonts w:ascii="Verdana" w:hAnsi="Verdana"/>
          <w:color w:val="000000"/>
          <w:sz w:val="18"/>
          <w:szCs w:val="18"/>
        </w:rPr>
        <w:t> </w:t>
      </w:r>
      <w:r>
        <w:rPr>
          <w:rFonts w:ascii="Verdana" w:hAnsi="Verdana"/>
          <w:color w:val="000000"/>
          <w:sz w:val="18"/>
          <w:szCs w:val="18"/>
        </w:rPr>
        <w:t>на действия членов саморегулируемой организации и дела о нарушении ее членами требований стандартов и правил саморегулируемой организации, условий членства в саморегулируемой организации; применять меры дисциплинарного воздействия, предусмотренные федеральным законодательством и внутренними документами саморегулируемой организации, в отношении своих членов; формировать механизмы обеспечения ответственности членов саморегулируемых организаций перед своими потребителями товаров, работ и услуг.</w:t>
      </w:r>
    </w:p>
    <w:p w14:paraId="478584DA" w14:textId="77777777" w:rsidR="003F4868" w:rsidRDefault="003F4868" w:rsidP="003F4868">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Поскольку полномочия являются элементом компетенции (правосубъектности субъектов публичного права), то они реализуются исходя из публичной и частной целей создания российских саморегулируемых организаций, предмета ведения (профессиональная и предпринимательская деятельность), объекта воздействия (общественные отношения, в которых участвуют члены саморегулируемой организации по поводу осуществления профессиональной и предпринимательской деятельности в пределах сферы государственного невмешательства), позитивной и негативной ответственности.</w:t>
      </w:r>
    </w:p>
    <w:p w14:paraId="68466E2B"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Автор диссертации обосновывает положение о том, что саморегулируемые организации как субъекты российского права наделены</w:t>
      </w:r>
      <w:r>
        <w:rPr>
          <w:rStyle w:val="WW8Num2z0"/>
          <w:rFonts w:ascii="Verdana" w:hAnsi="Verdana"/>
          <w:color w:val="000000"/>
          <w:sz w:val="18"/>
          <w:szCs w:val="18"/>
        </w:rPr>
        <w:t> </w:t>
      </w:r>
      <w:r>
        <w:rPr>
          <w:rStyle w:val="WW8Num3z0"/>
          <w:rFonts w:ascii="Verdana" w:hAnsi="Verdana"/>
          <w:color w:val="4682B4"/>
          <w:sz w:val="18"/>
          <w:szCs w:val="18"/>
        </w:rPr>
        <w:t>полномочиями</w:t>
      </w:r>
      <w:r>
        <w:rPr>
          <w:rStyle w:val="WW8Num2z0"/>
          <w:rFonts w:ascii="Verdana" w:hAnsi="Verdana"/>
          <w:color w:val="000000"/>
          <w:sz w:val="18"/>
          <w:szCs w:val="18"/>
        </w:rPr>
        <w:t> </w:t>
      </w:r>
      <w:r>
        <w:rPr>
          <w:rFonts w:ascii="Verdana" w:hAnsi="Verdana"/>
          <w:color w:val="000000"/>
          <w:sz w:val="18"/>
          <w:szCs w:val="18"/>
        </w:rPr>
        <w:t xml:space="preserve">путем децентрализации государственных полномочий, которая представляет один из возможных режимов совместного применения государственного регулирования и саморегулирования (передаются на основании нормативно-правовых актов и в результате публичного признания субъекта права в качестве саморегулируемой организации; передаются субъектам права (российским саморегулируемым организациям), </w:t>
      </w:r>
      <w:r>
        <w:rPr>
          <w:rFonts w:ascii="Verdana" w:hAnsi="Verdana"/>
          <w:color w:val="000000"/>
          <w:sz w:val="18"/>
          <w:szCs w:val="18"/>
        </w:rPr>
        <w:lastRenderedPageBreak/>
        <w:t>созданным по инициативе субъектов частного права, управляемым последними и обладающим комплексной правосубъектностью; осуществляются за счет таких субъектов права и под их ответственность; реализуются в результате императивных отношений, но при соблюдении баланса (не конфликта) публичных и частных (корпоративных) интересов в рамках сферы государственного невмешательства; их исполнение контролируется органами</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Российской Федерации). Для их осуществления саморегулируемая организация создает специализированные (постоянные и временные) органы.</w:t>
      </w:r>
    </w:p>
    <w:p w14:paraId="70FD52B1"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основании анализа предоставленных полномочий в диссертации сделан вывод о том, что основными факторами, оказывающими влияние на реализацию полномочий российских саморегулируемых организаций, являются: наличие механизмов, позволяющих их осуществлять (наличие способов контроля, мер ответственности и так далее); широта сферы государственного невмешательства в деятельность саморегулируемых организаций; возможность соблюдения баланса публичного и частного интересов, не допускающего их конфликта. Присутствие этих факторов в деятельности российских саморегулируемых организаций различно и во многом зависит от сферы осуществления профессиональной и предпринимательской деятельности. Так же обосновано положение о том, что полномочия российских саморегулируемых организаций не являются полномочиями по оказанию публичных услуг: полномочия реализуются в императивных отношениях, не носят</w:t>
      </w:r>
      <w:r>
        <w:rPr>
          <w:rStyle w:val="WW8Num2z0"/>
          <w:rFonts w:ascii="Verdana" w:hAnsi="Verdana"/>
          <w:color w:val="000000"/>
          <w:sz w:val="18"/>
          <w:szCs w:val="18"/>
        </w:rPr>
        <w:t> </w:t>
      </w:r>
      <w:r>
        <w:rPr>
          <w:rStyle w:val="WW8Num3z0"/>
          <w:rFonts w:ascii="Verdana" w:hAnsi="Verdana"/>
          <w:color w:val="4682B4"/>
          <w:sz w:val="18"/>
          <w:szCs w:val="18"/>
        </w:rPr>
        <w:t>возмездный</w:t>
      </w:r>
      <w:r>
        <w:rPr>
          <w:rStyle w:val="WW8Num2z0"/>
          <w:rFonts w:ascii="Verdana" w:hAnsi="Verdana"/>
          <w:color w:val="000000"/>
          <w:sz w:val="18"/>
          <w:szCs w:val="18"/>
        </w:rPr>
        <w:t> </w:t>
      </w:r>
      <w:r>
        <w:rPr>
          <w:rFonts w:ascii="Verdana" w:hAnsi="Verdana"/>
          <w:color w:val="000000"/>
          <w:sz w:val="18"/>
          <w:szCs w:val="18"/>
        </w:rPr>
        <w:t>характер, осуществляются, прежде всего, в целях достижения состояния</w:t>
      </w:r>
      <w:r>
        <w:rPr>
          <w:rStyle w:val="WW8Num2z0"/>
          <w:rFonts w:ascii="Verdana" w:hAnsi="Verdana"/>
          <w:color w:val="000000"/>
          <w:sz w:val="18"/>
          <w:szCs w:val="18"/>
        </w:rPr>
        <w:t> </w:t>
      </w:r>
      <w:r>
        <w:rPr>
          <w:rStyle w:val="WW8Num3z0"/>
          <w:rFonts w:ascii="Verdana" w:hAnsi="Verdana"/>
          <w:color w:val="4682B4"/>
          <w:sz w:val="18"/>
          <w:szCs w:val="18"/>
        </w:rPr>
        <w:t>урегулированности</w:t>
      </w:r>
      <w:r>
        <w:rPr>
          <w:rStyle w:val="WW8Num2z0"/>
          <w:rFonts w:ascii="Verdana" w:hAnsi="Verdana"/>
          <w:color w:val="000000"/>
          <w:sz w:val="18"/>
          <w:szCs w:val="18"/>
        </w:rPr>
        <w:t> </w:t>
      </w:r>
      <w:r>
        <w:rPr>
          <w:rFonts w:ascii="Verdana" w:hAnsi="Verdana"/>
          <w:color w:val="000000"/>
          <w:sz w:val="18"/>
          <w:szCs w:val="18"/>
        </w:rPr>
        <w:t>профессиональной и предпринимательской деятельности (получение материальных благ, как цель, вторична), результат их</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имеет ценность не только для членов саморегулируемой организации, но и для неограниченного круга потребителей товаров, работ и услуг последних.</w:t>
      </w:r>
    </w:p>
    <w:p w14:paraId="415A3FCB"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Исследование практики применения российского законодательства о саморегулируемых организациях позволило диссертанту обосновать следующие основные проблемы реализации их правового статуса, как особых субъектов права: а) отсутствие единого теоретико-правового подхода к определению статуса саморегулируемых организаций в законодательстве; б) саморегулируемые организации, для которых разработка стандартов и правил и иных регуляторов носит альтернативный характер либо их (регуляторов) содержание регламентировано нормой права,</w:t>
      </w:r>
      <w:r>
        <w:rPr>
          <w:rStyle w:val="WW8Num2z0"/>
          <w:rFonts w:ascii="Verdana" w:hAnsi="Verdana"/>
          <w:color w:val="000000"/>
          <w:sz w:val="18"/>
          <w:szCs w:val="18"/>
        </w:rPr>
        <w:t> </w:t>
      </w:r>
      <w:r>
        <w:rPr>
          <w:rStyle w:val="WW8Num3z0"/>
          <w:rFonts w:ascii="Verdana" w:hAnsi="Verdana"/>
          <w:color w:val="4682B4"/>
          <w:sz w:val="18"/>
          <w:szCs w:val="18"/>
        </w:rPr>
        <w:t>полномочие</w:t>
      </w:r>
      <w:r>
        <w:rPr>
          <w:rStyle w:val="WW8Num2z0"/>
          <w:rFonts w:ascii="Verdana" w:hAnsi="Verdana"/>
          <w:color w:val="000000"/>
          <w:sz w:val="18"/>
          <w:szCs w:val="18"/>
        </w:rPr>
        <w:t> </w:t>
      </w:r>
      <w:r>
        <w:rPr>
          <w:rFonts w:ascii="Verdana" w:hAnsi="Verdana"/>
          <w:color w:val="000000"/>
          <w:sz w:val="18"/>
          <w:szCs w:val="18"/>
        </w:rPr>
        <w:t>по разработке нормативных регуляторов профессиональной и предпринимательской деятельности имеет формальный характер, фактически отсутствует; в) саморегулируемые организации, в которых членство не носит обязательного характера, лишены действенного механизма, обеспечивающего их контрольные (по контролю над соблюдением стандартов и правил и иных регуляторов профессиональной и предпринимательской деятельности) полномочия. В такой ситуации формальность полномочий по созданию регуляторов профессиональной и предпринимательской деятельности, а также контрольных полномочий говорит об отсутствии у ряда российских саморегулируемых организаций необходимой правосубъектности для реализации публичных и частных целей и интересов по обеспечению регулирования профессиональной и предпринимательской деятельности и созданию условий для ее осуществления.</w:t>
      </w:r>
    </w:p>
    <w:p w14:paraId="3E4E3360" w14:textId="77777777" w:rsidR="003F4868" w:rsidRDefault="003F4868" w:rsidP="003F4868">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целях совершенствования правового регулирования российских саморегулируемых организаций диссертантом предложено унифицировать законодательство России в части предоставления каждой саморегулируемой организации полномочий по разработке стандартов и правил, закрепления за ними нормативного характера, введения обязательного членства, определения параметров дифференциации вступительных взносов, а также ввести порядок участия саморегулируемых организаций в</w:t>
      </w:r>
      <w:r>
        <w:rPr>
          <w:rStyle w:val="WW8Num2z0"/>
          <w:rFonts w:ascii="Verdana" w:hAnsi="Verdana"/>
          <w:color w:val="000000"/>
          <w:sz w:val="18"/>
          <w:szCs w:val="18"/>
        </w:rPr>
        <w:t> </w:t>
      </w:r>
      <w:r>
        <w:rPr>
          <w:rStyle w:val="WW8Num3z0"/>
          <w:rFonts w:ascii="Verdana" w:hAnsi="Verdana"/>
          <w:color w:val="4682B4"/>
          <w:sz w:val="18"/>
          <w:szCs w:val="18"/>
        </w:rPr>
        <w:t>нормотворчестве</w:t>
      </w:r>
      <w:r>
        <w:rPr>
          <w:rFonts w:ascii="Verdana" w:hAnsi="Verdana"/>
          <w:color w:val="000000"/>
          <w:sz w:val="18"/>
          <w:szCs w:val="18"/>
        </w:rPr>
        <w:t>.</w:t>
      </w:r>
    </w:p>
    <w:p w14:paraId="5915C18A" w14:textId="77777777" w:rsidR="003F4868" w:rsidRDefault="003F4868" w:rsidP="003F4868">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Третьякова, Светлана Борисовна, 2012 год</w:t>
      </w:r>
    </w:p>
    <w:p w14:paraId="32AEB8E7"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 Закон Российской Федерации от 10 июля 1992 г. № 3266-1 «</w:t>
      </w:r>
      <w:r>
        <w:rPr>
          <w:rStyle w:val="WW8Num3z0"/>
          <w:rFonts w:ascii="Verdana" w:hAnsi="Verdana"/>
          <w:color w:val="4682B4"/>
          <w:sz w:val="18"/>
          <w:szCs w:val="18"/>
        </w:rPr>
        <w:t>Об образовании</w:t>
      </w:r>
      <w:r>
        <w:rPr>
          <w:rFonts w:ascii="Verdana" w:hAnsi="Verdana"/>
          <w:color w:val="000000"/>
          <w:sz w:val="18"/>
          <w:szCs w:val="18"/>
        </w:rPr>
        <w:t>» (ред. от 01 апреля 2012 г.) // Собрание законодательства Российской Федерации от 15 января 1996. № 3. - Ст. 150.</w:t>
      </w:r>
    </w:p>
    <w:p w14:paraId="73F853BA"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 Основы законодательства Российской Федерации о</w:t>
      </w:r>
      <w:r>
        <w:rPr>
          <w:rStyle w:val="WW8Num2z0"/>
          <w:rFonts w:ascii="Verdana" w:hAnsi="Verdana"/>
          <w:color w:val="000000"/>
          <w:sz w:val="18"/>
          <w:szCs w:val="18"/>
        </w:rPr>
        <w:t> </w:t>
      </w:r>
      <w:r>
        <w:rPr>
          <w:rStyle w:val="WW8Num3z0"/>
          <w:rFonts w:ascii="Verdana" w:hAnsi="Verdana"/>
          <w:color w:val="4682B4"/>
          <w:sz w:val="18"/>
          <w:szCs w:val="18"/>
        </w:rPr>
        <w:t>нотариате</w:t>
      </w:r>
      <w:r>
        <w:rPr>
          <w:rStyle w:val="WW8Num2z0"/>
          <w:rFonts w:ascii="Verdana" w:hAnsi="Verdana"/>
          <w:color w:val="000000"/>
          <w:sz w:val="18"/>
          <w:szCs w:val="18"/>
        </w:rPr>
        <w:t> </w:t>
      </w:r>
      <w:r>
        <w:rPr>
          <w:rFonts w:ascii="Verdana" w:hAnsi="Verdana"/>
          <w:color w:val="000000"/>
          <w:sz w:val="18"/>
          <w:szCs w:val="18"/>
        </w:rPr>
        <w:t xml:space="preserve">(утв. ВС РФ 11 февраля 1993 </w:t>
      </w:r>
      <w:r>
        <w:rPr>
          <w:rFonts w:ascii="Verdana" w:hAnsi="Verdana"/>
          <w:color w:val="000000"/>
          <w:sz w:val="18"/>
          <w:szCs w:val="18"/>
        </w:rPr>
        <w:lastRenderedPageBreak/>
        <w:t>г. № 4462-1) (ред. от 23 декабря 2003 г.) // Российская газета. 1993. -13 марта - № 49.</w:t>
      </w:r>
    </w:p>
    <w:p w14:paraId="18B0F04C"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3. Гражданский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(часть первая) от 30 ноября 1994 г. № 51-ФЗ (ред. от 06 декабря 2011 г.) // Собрание законодательства РФ. 1994. - № 32. - Ст. 3301.</w:t>
      </w:r>
    </w:p>
    <w:p w14:paraId="56FF5279"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4. Федеральный закон от 18 июля 1995 г. №108-ФЗ «</w:t>
      </w:r>
      <w:r>
        <w:rPr>
          <w:rStyle w:val="WW8Num3z0"/>
          <w:rFonts w:ascii="Verdana" w:hAnsi="Verdana"/>
          <w:color w:val="4682B4"/>
          <w:sz w:val="18"/>
          <w:szCs w:val="18"/>
        </w:rPr>
        <w:t>О рекламе</w:t>
      </w:r>
      <w:r>
        <w:rPr>
          <w:rFonts w:ascii="Verdana" w:hAnsi="Verdana"/>
          <w:color w:val="000000"/>
          <w:sz w:val="18"/>
          <w:szCs w:val="18"/>
        </w:rPr>
        <w:t>» (ред. от 21 июля 2005 г.) // Собрание законодательства Российской Федерации. 1995. - №30. -Ст.2864 (утратил силу).</w:t>
      </w:r>
    </w:p>
    <w:p w14:paraId="1C0BD502"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5. Федеральный закон от 08 декабря 1995 г. № 193-Ф3 «</w:t>
      </w:r>
      <w:r>
        <w:rPr>
          <w:rStyle w:val="WW8Num3z0"/>
          <w:rFonts w:ascii="Verdana" w:hAnsi="Verdana"/>
          <w:color w:val="4682B4"/>
          <w:sz w:val="18"/>
          <w:szCs w:val="18"/>
        </w:rPr>
        <w:t>О сельскохозяйственной кооперации</w:t>
      </w:r>
      <w:r>
        <w:rPr>
          <w:rFonts w:ascii="Verdana" w:hAnsi="Verdana"/>
          <w:color w:val="000000"/>
          <w:sz w:val="18"/>
          <w:szCs w:val="18"/>
        </w:rPr>
        <w:t>» (ред. от 03 декабря 2011 г.) // Собрание законодательства Российской Федерации. 1995. - № 50. - Ст. 4870.</w:t>
      </w:r>
    </w:p>
    <w:p w14:paraId="0CF77A88"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6. Федеральный закон от 26 декабря 1995 г. № 208-ФЗ «</w:t>
      </w:r>
      <w:r>
        <w:rPr>
          <w:rStyle w:val="WW8Num3z0"/>
          <w:rFonts w:ascii="Verdana" w:hAnsi="Verdana"/>
          <w:color w:val="4682B4"/>
          <w:sz w:val="18"/>
          <w:szCs w:val="18"/>
        </w:rPr>
        <w:t>Об акционерных обществах</w:t>
      </w:r>
      <w:r>
        <w:rPr>
          <w:rFonts w:ascii="Verdana" w:hAnsi="Verdana"/>
          <w:color w:val="000000"/>
          <w:sz w:val="18"/>
          <w:szCs w:val="18"/>
        </w:rPr>
        <w:t>» (ред. от 07 декабря 2011 г.) // Собрание законодательства Российской Федерации. 1996. - № 1. - Ст. 1.</w:t>
      </w:r>
    </w:p>
    <w:p w14:paraId="0D246DDB"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7. Федеральный закон от 12 января 1996 г. № 7-ФЗ «</w:t>
      </w:r>
      <w:r>
        <w:rPr>
          <w:rStyle w:val="WW8Num3z0"/>
          <w:rFonts w:ascii="Verdana" w:hAnsi="Verdana"/>
          <w:color w:val="4682B4"/>
          <w:sz w:val="18"/>
          <w:szCs w:val="18"/>
        </w:rPr>
        <w:t>О некоммерческих организациях</w:t>
      </w:r>
      <w:r>
        <w:rPr>
          <w:rFonts w:ascii="Verdana" w:hAnsi="Verdana"/>
          <w:color w:val="000000"/>
          <w:sz w:val="18"/>
          <w:szCs w:val="18"/>
        </w:rPr>
        <w:t>» (ред. от 16 ноября 2011 г.) //Собрание законодательства Российской Федерации. 1996. - № 3. - Ст. 145;.</w:t>
      </w:r>
    </w:p>
    <w:p w14:paraId="499711BF"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8. Федеральный закон от 22 апреля 1996 г. №39-Ф3«0 рынке ценных бумаг» (ред. от 07 декабря 2011г.) // Собрание законодательства Российской Федерации. 1996. -№ 17. - Ст. 1918.</w:t>
      </w:r>
    </w:p>
    <w:p w14:paraId="4390A627"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9. Федеральный закон от 08 февраля 1998 г. № 14-ФЗ«Об обществах с ограниченной ответственностью» (ред. от 06 декабря 2011 г.) // Собрание законодательства Российской Федерации. 1998. - № 7. - Ст. 785.</w:t>
      </w:r>
    </w:p>
    <w:p w14:paraId="1F42F0E0"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10. Федеральный закон от 07 мая 1998 г. № 75-ФЗ «</w:t>
      </w:r>
      <w:r>
        <w:rPr>
          <w:rStyle w:val="WW8Num3z0"/>
          <w:rFonts w:ascii="Verdana" w:hAnsi="Verdana"/>
          <w:color w:val="4682B4"/>
          <w:sz w:val="18"/>
          <w:szCs w:val="18"/>
        </w:rPr>
        <w:t>О негосударственных пенсионных фондах</w:t>
      </w:r>
      <w:r>
        <w:rPr>
          <w:rFonts w:ascii="Verdana" w:hAnsi="Verdana"/>
          <w:color w:val="000000"/>
          <w:sz w:val="18"/>
          <w:szCs w:val="18"/>
        </w:rPr>
        <w:t>» (ред. от 03 декабря 2011г.) // Собрание законодательства Российской Федерации. -№ 19. 1998. - Ст. 2071.</w:t>
      </w:r>
    </w:p>
    <w:p w14:paraId="661F7885"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11. Федеральный закон от 29 июля 1998 г. № 135-Ф3 (ред. от 03 декабря 2011 г.) «</w:t>
      </w:r>
      <w:r>
        <w:rPr>
          <w:rStyle w:val="WW8Num3z0"/>
          <w:rFonts w:ascii="Verdana" w:hAnsi="Verdana"/>
          <w:color w:val="4682B4"/>
          <w:sz w:val="18"/>
          <w:szCs w:val="18"/>
        </w:rPr>
        <w:t>Об оценочной деятельности в Российской Федерации</w:t>
      </w:r>
      <w:r>
        <w:rPr>
          <w:rFonts w:ascii="Verdana" w:hAnsi="Verdana"/>
          <w:color w:val="000000"/>
          <w:sz w:val="18"/>
          <w:szCs w:val="18"/>
        </w:rPr>
        <w:t>» (ред. от 03 декабря 2011 г.) // Собрание законодательства Российской Федерации. 1998. - № 31. - Ст. 3813.</w:t>
      </w:r>
    </w:p>
    <w:p w14:paraId="605F7A87"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12. Федеральный закон от 05 марта 1999 г. №46-ФЗ «О защите прав и</w:t>
      </w:r>
      <w:r>
        <w:rPr>
          <w:rStyle w:val="WW8Num2z0"/>
          <w:rFonts w:ascii="Verdana" w:hAnsi="Verdana"/>
          <w:color w:val="000000"/>
          <w:sz w:val="18"/>
          <w:szCs w:val="18"/>
        </w:rPr>
        <w:t> </w:t>
      </w:r>
      <w:r>
        <w:rPr>
          <w:rStyle w:val="WW8Num3z0"/>
          <w:rFonts w:ascii="Verdana" w:hAnsi="Verdana"/>
          <w:color w:val="4682B4"/>
          <w:sz w:val="18"/>
          <w:szCs w:val="18"/>
        </w:rPr>
        <w:t>законных</w:t>
      </w:r>
      <w:r>
        <w:rPr>
          <w:rStyle w:val="WW8Num2z0"/>
          <w:rFonts w:ascii="Verdana" w:hAnsi="Verdana"/>
          <w:color w:val="000000"/>
          <w:sz w:val="18"/>
          <w:szCs w:val="18"/>
        </w:rPr>
        <w:t> </w:t>
      </w:r>
      <w:r>
        <w:rPr>
          <w:rFonts w:ascii="Verdana" w:hAnsi="Verdana"/>
          <w:color w:val="000000"/>
          <w:sz w:val="18"/>
          <w:szCs w:val="18"/>
        </w:rPr>
        <w:t>интересов инвесторов на рынке ценных бумаг» (ред. от 21 ноября 2011г.) // Собрание законодательства Российской Федерации. 1999.- № 10. - Ст. 1163.</w:t>
      </w:r>
    </w:p>
    <w:p w14:paraId="49EC82AE"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13. Федеральный закон «</w:t>
      </w:r>
      <w:r>
        <w:rPr>
          <w:rStyle w:val="WW8Num3z0"/>
          <w:rFonts w:ascii="Verdana" w:hAnsi="Verdana"/>
          <w:color w:val="4682B4"/>
          <w:sz w:val="18"/>
          <w:szCs w:val="18"/>
        </w:rPr>
        <w:t>О государственной регистрации юридических лиц и индивидуальных предпринимателей</w:t>
      </w:r>
      <w:r>
        <w:rPr>
          <w:rFonts w:ascii="Verdana" w:hAnsi="Verdana"/>
          <w:color w:val="000000"/>
          <w:sz w:val="18"/>
          <w:szCs w:val="18"/>
        </w:rPr>
        <w:t>» от 08 августа 2001 г. №129-ФЗ (ред. от 01 апреля 2012) // Собрание законодательства Российской Федерации. 2001.- №33 (часть 1).-Ст.3431.</w:t>
      </w:r>
    </w:p>
    <w:p w14:paraId="115E2DCC"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14. Кодекс Российской Федерации об</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правонарушениях от 30 декабря 2001 г. № 195-ФЗ (ред. от 03 мая 2012 г.) //Собрание законодательства Российской Федерации. 2002. - № 1 (ч. 1). - Ст. 1.</w:t>
      </w:r>
    </w:p>
    <w:p w14:paraId="650FA3C1"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15. Федеральный закон от 29 ноября 2001 г. № 156-ФЗ «</w:t>
      </w:r>
      <w:r>
        <w:rPr>
          <w:rStyle w:val="WW8Num3z0"/>
          <w:rFonts w:ascii="Verdana" w:hAnsi="Verdana"/>
          <w:color w:val="4682B4"/>
          <w:sz w:val="18"/>
          <w:szCs w:val="18"/>
        </w:rPr>
        <w:t>Об инвестиционных фондах</w:t>
      </w:r>
      <w:r>
        <w:rPr>
          <w:rFonts w:ascii="Verdana" w:hAnsi="Verdana"/>
          <w:color w:val="000000"/>
          <w:sz w:val="18"/>
          <w:szCs w:val="18"/>
        </w:rPr>
        <w:t>» (ред. от 03 декабря 2011 г.) // Собрание законодательства Российской Федерации. -2001,-№ 49. Ст. 4562.</w:t>
      </w:r>
    </w:p>
    <w:p w14:paraId="240A093E"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16. Федеральный закон от 31 мая 2002 г. № 63-Ф3 «Об</w:t>
      </w:r>
      <w:r>
        <w:rPr>
          <w:rStyle w:val="WW8Num2z0"/>
          <w:rFonts w:ascii="Verdana" w:hAnsi="Verdana"/>
          <w:color w:val="000000"/>
          <w:sz w:val="18"/>
          <w:szCs w:val="18"/>
        </w:rPr>
        <w:t> </w:t>
      </w:r>
      <w:r>
        <w:rPr>
          <w:rStyle w:val="WW8Num3z0"/>
          <w:rFonts w:ascii="Verdana" w:hAnsi="Verdana"/>
          <w:color w:val="4682B4"/>
          <w:sz w:val="18"/>
          <w:szCs w:val="18"/>
        </w:rPr>
        <w:t>адвокатской</w:t>
      </w:r>
      <w:r>
        <w:rPr>
          <w:rStyle w:val="WW8Num2z0"/>
          <w:rFonts w:ascii="Verdana" w:hAnsi="Verdana"/>
          <w:color w:val="000000"/>
          <w:sz w:val="18"/>
          <w:szCs w:val="18"/>
        </w:rPr>
        <w:t> </w:t>
      </w:r>
      <w:r>
        <w:rPr>
          <w:rFonts w:ascii="Verdana" w:hAnsi="Verdana"/>
          <w:color w:val="000000"/>
          <w:sz w:val="18"/>
          <w:szCs w:val="18"/>
        </w:rPr>
        <w:t>деятельности и адвокатуре в Российской Федерации» (ред. от 21 ноября 2011 т.) // Собрание законодательства Российской Федерации. 2002. - № 23. - Ст. 2102.</w:t>
      </w:r>
    </w:p>
    <w:p w14:paraId="3011591B"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Арбитражный</w:t>
      </w:r>
      <w:r>
        <w:rPr>
          <w:rStyle w:val="WW8Num2z0"/>
          <w:rFonts w:ascii="Verdana" w:hAnsi="Verdana"/>
          <w:color w:val="000000"/>
          <w:sz w:val="18"/>
          <w:szCs w:val="18"/>
        </w:rPr>
        <w:t> </w:t>
      </w:r>
      <w:r>
        <w:rPr>
          <w:rFonts w:ascii="Verdana" w:hAnsi="Verdana"/>
          <w:color w:val="000000"/>
          <w:sz w:val="18"/>
          <w:szCs w:val="18"/>
        </w:rPr>
        <w:t>процессуальный кодекс Российской Федерации от 24 июля 2002 г. №95-ФЗ (ред. от 08 декабря 2011 г.) // Собрание законодательства Российской Федерации. 2002. - №30. - Ст.3012.</w:t>
      </w:r>
    </w:p>
    <w:p w14:paraId="24942286"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18. Федеральный закон от 26 октября 2002 г. № 127-ФЗ «</w:t>
      </w:r>
      <w:r>
        <w:rPr>
          <w:rStyle w:val="WW8Num3z0"/>
          <w:rFonts w:ascii="Verdana" w:hAnsi="Verdana"/>
          <w:color w:val="4682B4"/>
          <w:sz w:val="18"/>
          <w:szCs w:val="18"/>
        </w:rPr>
        <w:t>О несостоятельности (банкротстве)</w:t>
      </w:r>
      <w:r>
        <w:rPr>
          <w:rFonts w:ascii="Verdana" w:hAnsi="Verdana"/>
          <w:color w:val="000000"/>
          <w:sz w:val="18"/>
          <w:szCs w:val="18"/>
        </w:rPr>
        <w:t>» (ред. от 07 декабря 2011 г.) // Собрание законодательства Российской Федерации. 2002. - № 43.- Ст. 4190.</w:t>
      </w:r>
    </w:p>
    <w:p w14:paraId="61FD2D9E"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19. Федеральный закон от 27 декабря 2002 г. № 184-ФЗ «</w:t>
      </w:r>
      <w:r>
        <w:rPr>
          <w:rStyle w:val="WW8Num3z0"/>
          <w:rFonts w:ascii="Verdana" w:hAnsi="Verdana"/>
          <w:color w:val="4682B4"/>
          <w:sz w:val="18"/>
          <w:szCs w:val="18"/>
        </w:rPr>
        <w:t>О техническом регулировании</w:t>
      </w:r>
      <w:r>
        <w:rPr>
          <w:rFonts w:ascii="Verdana" w:hAnsi="Verdana"/>
          <w:color w:val="000000"/>
          <w:sz w:val="18"/>
          <w:szCs w:val="18"/>
        </w:rPr>
        <w:t>» (ред. от 06 декабря 2011 г.) // Собрание законодательства Российской Федерации. 2002. - № 52 (ч. 1). - Ст. 5140.</w:t>
      </w:r>
    </w:p>
    <w:p w14:paraId="48CBF66B"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20. Градостроительный кодекс Российской Федерации от 29 декабря 2004 г. № 190-ФЗ (ред. от 03 декабря 2011 г.) // Собрание законодательства Российской Федерации. 2005. - № 1 (часть 1).- Ст. 16.</w:t>
      </w:r>
    </w:p>
    <w:p w14:paraId="53B92F8D"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21. Федеральный закон от 13.03.2006 № 38-Ф3 «</w:t>
      </w:r>
      <w:r>
        <w:rPr>
          <w:rStyle w:val="WW8Num3z0"/>
          <w:rFonts w:ascii="Verdana" w:hAnsi="Verdana"/>
          <w:color w:val="4682B4"/>
          <w:sz w:val="18"/>
          <w:szCs w:val="18"/>
        </w:rPr>
        <w:t>О рекламе</w:t>
      </w:r>
      <w:r>
        <w:rPr>
          <w:rFonts w:ascii="Verdana" w:hAnsi="Verdana"/>
          <w:color w:val="000000"/>
          <w:sz w:val="18"/>
          <w:szCs w:val="18"/>
        </w:rPr>
        <w:t xml:space="preserve">» (ред. от 21.11.2011) // Собрание </w:t>
      </w:r>
      <w:r>
        <w:rPr>
          <w:rFonts w:ascii="Verdana" w:hAnsi="Verdana"/>
          <w:color w:val="000000"/>
          <w:sz w:val="18"/>
          <w:szCs w:val="18"/>
        </w:rPr>
        <w:lastRenderedPageBreak/>
        <w:t>законодательства Российской Федерации. 2006.- № 12.- Ст. 1232.</w:t>
      </w:r>
    </w:p>
    <w:p w14:paraId="02621569"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22. Федеральный закон от 26 июля 2006 г. № 135-Ф3 «</w:t>
      </w:r>
      <w:r>
        <w:rPr>
          <w:rStyle w:val="WW8Num3z0"/>
          <w:rFonts w:ascii="Verdana" w:hAnsi="Verdana"/>
          <w:color w:val="4682B4"/>
          <w:sz w:val="18"/>
          <w:szCs w:val="18"/>
        </w:rPr>
        <w:t>О защите конкуренции</w:t>
      </w:r>
      <w:r>
        <w:rPr>
          <w:rFonts w:ascii="Verdana" w:hAnsi="Verdana"/>
          <w:color w:val="000000"/>
          <w:sz w:val="18"/>
          <w:szCs w:val="18"/>
        </w:rPr>
        <w:t>» (ред. от 06 декабря 2011 г.) // Собрание законодательства Российской Федерации.- 2006. -№31 (1 ч.). Ст. 3434.</w:t>
      </w:r>
    </w:p>
    <w:p w14:paraId="07DC00D0"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23. Федеральный закон от 24 июля 2007 г. № 221-ФЗ «</w:t>
      </w:r>
      <w:r>
        <w:rPr>
          <w:rStyle w:val="WW8Num3z0"/>
          <w:rFonts w:ascii="Verdana" w:hAnsi="Verdana"/>
          <w:color w:val="4682B4"/>
          <w:sz w:val="18"/>
          <w:szCs w:val="18"/>
        </w:rPr>
        <w:t>О государственном кадастре недвижимости</w:t>
      </w:r>
      <w:r>
        <w:rPr>
          <w:rFonts w:ascii="Verdana" w:hAnsi="Verdana"/>
          <w:color w:val="000000"/>
          <w:sz w:val="18"/>
          <w:szCs w:val="18"/>
        </w:rPr>
        <w:t>» (ред. от 08 декабря 2011 г.) // Собрание законодательства Росийской Федерации. 2007. - № 31. - Ст. 4017.</w:t>
      </w:r>
    </w:p>
    <w:p w14:paraId="1E17F0BA"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24. Федеральный закон от 01 декабря 2007 г. №315-Ф3 «</w:t>
      </w:r>
      <w:r>
        <w:rPr>
          <w:rStyle w:val="WW8Num3z0"/>
          <w:rFonts w:ascii="Verdana" w:hAnsi="Verdana"/>
          <w:color w:val="4682B4"/>
          <w:sz w:val="18"/>
          <w:szCs w:val="18"/>
        </w:rPr>
        <w:t>О саморегулируемых организациях</w:t>
      </w:r>
      <w:r>
        <w:rPr>
          <w:rFonts w:ascii="Verdana" w:hAnsi="Verdana"/>
          <w:color w:val="000000"/>
          <w:sz w:val="18"/>
          <w:szCs w:val="18"/>
        </w:rPr>
        <w:t>» (ред. от 03 декабря 2011 г.) // Собрание законодательства Российской Федерации,- 2007 №49. - Ст. 6076.</w:t>
      </w:r>
    </w:p>
    <w:p w14:paraId="177ACCC8"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25. Федеральный закон от 30 декабря 2008 г. № 307-Ф3 «</w:t>
      </w:r>
      <w:r>
        <w:rPr>
          <w:rStyle w:val="WW8Num3z0"/>
          <w:rFonts w:ascii="Verdana" w:hAnsi="Verdana"/>
          <w:color w:val="4682B4"/>
          <w:sz w:val="18"/>
          <w:szCs w:val="18"/>
        </w:rPr>
        <w:t>Об аудиторской деятельности</w:t>
      </w:r>
      <w:r>
        <w:rPr>
          <w:rFonts w:ascii="Verdana" w:hAnsi="Verdana"/>
          <w:color w:val="000000"/>
          <w:sz w:val="18"/>
          <w:szCs w:val="18"/>
        </w:rPr>
        <w:t>» (ред. от 11 июля 2011 г.) // Собрание законодательства Российской Федерации. 2009.- № 1.- Ст. 15.</w:t>
      </w:r>
    </w:p>
    <w:p w14:paraId="5D0EC83E"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26. Федеральный закон от 30 декабря 2008 г. №316-Ф3«0 патентных</w:t>
      </w:r>
      <w:r>
        <w:rPr>
          <w:rStyle w:val="WW8Num2z0"/>
          <w:rFonts w:ascii="Verdana" w:hAnsi="Verdana"/>
          <w:color w:val="000000"/>
          <w:sz w:val="18"/>
          <w:szCs w:val="18"/>
        </w:rPr>
        <w:t> </w:t>
      </w:r>
      <w:r>
        <w:rPr>
          <w:rStyle w:val="WW8Num3z0"/>
          <w:rFonts w:ascii="Verdana" w:hAnsi="Verdana"/>
          <w:color w:val="4682B4"/>
          <w:sz w:val="18"/>
          <w:szCs w:val="18"/>
        </w:rPr>
        <w:t>поверенных</w:t>
      </w:r>
      <w:r>
        <w:rPr>
          <w:rFonts w:ascii="Verdana" w:hAnsi="Verdana"/>
          <w:color w:val="000000"/>
          <w:sz w:val="18"/>
          <w:szCs w:val="18"/>
        </w:rPr>
        <w:t>» (ред. от 11 июля 2011 г.) // Собрание законодательства Российской Федерации. -2009. -№1. -Ст.24.</w:t>
      </w:r>
    </w:p>
    <w:p w14:paraId="1B24E1D5"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27. Федеральный закон от 18 июля 2009 г. № 190-Ф3«0 кредитной кооперации» (ред. от 30 ноября 2011 г.) // Собрание законодательства РФ.- 2009.- № 29.- Ст. 3627.</w:t>
      </w:r>
    </w:p>
    <w:p w14:paraId="70F8685D"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28. Федеральный закон от 27 июля 2010 г. № 193-Ф3 «Об альтернативной процедуре урегулирования</w:t>
      </w:r>
      <w:r>
        <w:rPr>
          <w:rStyle w:val="WW8Num2z0"/>
          <w:rFonts w:ascii="Verdana" w:hAnsi="Verdana"/>
          <w:color w:val="000000"/>
          <w:sz w:val="18"/>
          <w:szCs w:val="18"/>
        </w:rPr>
        <w:t> </w:t>
      </w:r>
      <w:r>
        <w:rPr>
          <w:rStyle w:val="WW8Num3z0"/>
          <w:rFonts w:ascii="Verdana" w:hAnsi="Verdana"/>
          <w:color w:val="4682B4"/>
          <w:sz w:val="18"/>
          <w:szCs w:val="18"/>
        </w:rPr>
        <w:t>споров</w:t>
      </w:r>
      <w:r>
        <w:rPr>
          <w:rStyle w:val="WW8Num2z0"/>
          <w:rFonts w:ascii="Verdana" w:hAnsi="Verdana"/>
          <w:color w:val="000000"/>
          <w:sz w:val="18"/>
          <w:szCs w:val="18"/>
        </w:rPr>
        <w:t> </w:t>
      </w:r>
      <w:r>
        <w:rPr>
          <w:rFonts w:ascii="Verdana" w:hAnsi="Verdana"/>
          <w:color w:val="000000"/>
          <w:sz w:val="18"/>
          <w:szCs w:val="18"/>
        </w:rPr>
        <w:t>с участием посредника (процедуре медиации)» // Собрание законодательства Российской Федерации. 2010. - № 31. - Ст. 4162.</w:t>
      </w:r>
    </w:p>
    <w:p w14:paraId="04C8BCA3"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29. Федеральный закон от 27 июля 2010 г. №190-ФЗ «</w:t>
      </w:r>
      <w:r>
        <w:rPr>
          <w:rStyle w:val="WW8Num3z0"/>
          <w:rFonts w:ascii="Verdana" w:hAnsi="Verdana"/>
          <w:color w:val="4682B4"/>
          <w:sz w:val="18"/>
          <w:szCs w:val="18"/>
        </w:rPr>
        <w:t>О теплоснабжении</w:t>
      </w:r>
      <w:r>
        <w:rPr>
          <w:rFonts w:ascii="Verdana" w:hAnsi="Verdana"/>
          <w:color w:val="000000"/>
          <w:sz w:val="18"/>
          <w:szCs w:val="18"/>
        </w:rPr>
        <w:t>» // Собрание законодательства Российской Федерации. 2010. - №31. - Ст. 4159.</w:t>
      </w:r>
    </w:p>
    <w:p w14:paraId="23F96EA4"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Российской Федерации от 09 марта 2004 г. №314 («О системе и структуре федеральных органов</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ред. от 22 июня 2010 г.) // Российская газета. 2004. - 12 марта - №50.</w:t>
      </w:r>
    </w:p>
    <w:p w14:paraId="3316509C"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31.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Российской Федерации от 13 октября 2004 г. № 1313«Вопросы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Российской Федерации» (ред. от 25 мая 2012 г.) // Собрание законодательства Российской Федерации. 2004. - № 42. - Ст. 4108.</w:t>
      </w:r>
    </w:p>
    <w:p w14:paraId="7A1F5200"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32. Указ Президента Российской Федерации от 04 ноября 1994 г. №2063«0 мерах по государственному регулированию рынка ценных бумаг в Российской Федерации» (ред. от 14 июля 2011 г.) // Собрание законодательства Российской Федерации. -1994,- №28,- Ст.2972.</w:t>
      </w:r>
    </w:p>
    <w:p w14:paraId="1E99C855"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33. Указ Президента Российской Федерации от 01 июля 1996 г. №1008«0б утверждении концепции развития рынка ценных бумаг в Российской Федерации» (ред. от 16 октября 2000 г.) // Собрание законодательства Российской Федерации. -1996. №28,- Ст.3356.</w:t>
      </w:r>
    </w:p>
    <w:p w14:paraId="0CA721F3"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Правительства Российской Федерации от 01 февраля 2006 № 54«0 государственном строительном</w:t>
      </w:r>
      <w:r>
        <w:rPr>
          <w:rStyle w:val="WW8Num2z0"/>
          <w:rFonts w:ascii="Verdana" w:hAnsi="Verdana"/>
          <w:color w:val="000000"/>
          <w:sz w:val="18"/>
          <w:szCs w:val="18"/>
        </w:rPr>
        <w:t> </w:t>
      </w:r>
      <w:r>
        <w:rPr>
          <w:rStyle w:val="WW8Num3z0"/>
          <w:rFonts w:ascii="Verdana" w:hAnsi="Verdana"/>
          <w:color w:val="4682B4"/>
          <w:sz w:val="18"/>
          <w:szCs w:val="18"/>
        </w:rPr>
        <w:t>надзоре</w:t>
      </w:r>
      <w:r>
        <w:rPr>
          <w:rStyle w:val="WW8Num2z0"/>
          <w:rFonts w:ascii="Verdana" w:hAnsi="Verdana"/>
          <w:color w:val="000000"/>
          <w:sz w:val="18"/>
          <w:szCs w:val="18"/>
        </w:rPr>
        <w:t> </w:t>
      </w:r>
      <w:r>
        <w:rPr>
          <w:rFonts w:ascii="Verdana" w:hAnsi="Verdana"/>
          <w:color w:val="000000"/>
          <w:sz w:val="18"/>
          <w:szCs w:val="18"/>
        </w:rPr>
        <w:t>в Российской Федерации» (ред. от 03 февраля 2012 г.) // Собрание законодательства Российской Федерации. -2006. №7. -Ст.774;</w:t>
      </w:r>
    </w:p>
    <w:p w14:paraId="02CE1C2E"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35. Постановление Правительства Российской Федерации от 15 ноября 2006 г. № 689«0 государственном земельном контроле» (ред. от 11 апреля 2011 г.) // Собрание законодательства Российской Федерации. 2006. - № 47. - Ст. 4919;</w:t>
      </w:r>
    </w:p>
    <w:p w14:paraId="381BCD54"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36. Постановление Правительства Российской Федерации от 01 июня 2009 г. № 457 О Федеральной службе государственной регистрации, кадастра и картографии» (ред. от 03 ноября 2011 г.) // Собрание законодательства Российской Федерации. 2009. -№ 25. - Ст. 3052.</w:t>
      </w:r>
    </w:p>
    <w:p w14:paraId="1DA0E756"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37. Постановление Правительства Российской Федерации от 02 мая 2012 № 412 «Об утверждении Положения о федеральном государственном надзоре в области защиты прав потребителей» // Собрание законодательства Российской Федерации. 2012. -№ 19 - Ст. 2435.</w:t>
      </w:r>
    </w:p>
    <w:p w14:paraId="40D7943A"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38. Концепция</w:t>
      </w:r>
      <w:r>
        <w:rPr>
          <w:rStyle w:val="WW8Num2z0"/>
          <w:rFonts w:ascii="Verdana" w:hAnsi="Verdana"/>
          <w:color w:val="000000"/>
          <w:sz w:val="18"/>
          <w:szCs w:val="18"/>
        </w:rPr>
        <w:t> </w:t>
      </w:r>
      <w:r>
        <w:rPr>
          <w:rStyle w:val="WW8Num3z0"/>
          <w:rFonts w:ascii="Verdana" w:hAnsi="Verdana"/>
          <w:color w:val="4682B4"/>
          <w:sz w:val="18"/>
          <w:szCs w:val="18"/>
        </w:rPr>
        <w:t>административной</w:t>
      </w:r>
      <w:r>
        <w:rPr>
          <w:rStyle w:val="WW8Num2z0"/>
          <w:rFonts w:ascii="Verdana" w:hAnsi="Verdana"/>
          <w:color w:val="000000"/>
          <w:sz w:val="18"/>
          <w:szCs w:val="18"/>
        </w:rPr>
        <w:t> </w:t>
      </w:r>
      <w:r>
        <w:rPr>
          <w:rFonts w:ascii="Verdana" w:hAnsi="Verdana"/>
          <w:color w:val="000000"/>
          <w:sz w:val="18"/>
          <w:szCs w:val="18"/>
        </w:rPr>
        <w:t>реформы в Российской Федерации в 2006-2010 годах. Одобрена распоряжением Правительства РФ от 25 октября 2005 г. №1789-р (ред. 10 марта 2009 г.) //Собрание законодательства Российской Федерации. 2005. -№46. - Ст.4720.</w:t>
      </w:r>
    </w:p>
    <w:p w14:paraId="295E4193"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39. Монографии, сборники, научные</w:t>
      </w:r>
      <w:r>
        <w:rPr>
          <w:rStyle w:val="WW8Num2z0"/>
          <w:rFonts w:ascii="Verdana" w:hAnsi="Verdana"/>
          <w:color w:val="000000"/>
          <w:sz w:val="18"/>
          <w:szCs w:val="18"/>
        </w:rPr>
        <w:t> </w:t>
      </w:r>
      <w:r>
        <w:rPr>
          <w:rStyle w:val="WW8Num3z0"/>
          <w:rFonts w:ascii="Verdana" w:hAnsi="Verdana"/>
          <w:color w:val="4682B4"/>
          <w:sz w:val="18"/>
          <w:szCs w:val="18"/>
        </w:rPr>
        <w:t>статьи</w:t>
      </w:r>
      <w:r>
        <w:rPr>
          <w:rFonts w:ascii="Verdana" w:hAnsi="Verdana"/>
          <w:color w:val="000000"/>
          <w:sz w:val="18"/>
          <w:szCs w:val="18"/>
        </w:rPr>
        <w:t>, иные научные источники</w:t>
      </w:r>
    </w:p>
    <w:p w14:paraId="20066957"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Абдулаев</w:t>
      </w:r>
      <w:r>
        <w:rPr>
          <w:rStyle w:val="WW8Num2z0"/>
          <w:rFonts w:ascii="Verdana" w:hAnsi="Verdana"/>
          <w:color w:val="000000"/>
          <w:sz w:val="18"/>
          <w:szCs w:val="18"/>
        </w:rPr>
        <w:t> </w:t>
      </w:r>
      <w:r>
        <w:rPr>
          <w:rFonts w:ascii="Verdana" w:hAnsi="Verdana"/>
          <w:color w:val="000000"/>
          <w:sz w:val="18"/>
          <w:szCs w:val="18"/>
        </w:rPr>
        <w:t>М.И. Теория государства и права. 3-е изд., доп. и перераб.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«Издательство «</w:t>
      </w:r>
      <w:r>
        <w:rPr>
          <w:rStyle w:val="WW8Num3z0"/>
          <w:rFonts w:ascii="Verdana" w:hAnsi="Verdana"/>
          <w:color w:val="4682B4"/>
          <w:sz w:val="18"/>
          <w:szCs w:val="18"/>
        </w:rPr>
        <w:t>Экономика</w:t>
      </w:r>
      <w:r>
        <w:rPr>
          <w:rFonts w:ascii="Verdana" w:hAnsi="Verdana"/>
          <w:color w:val="000000"/>
          <w:sz w:val="18"/>
          <w:szCs w:val="18"/>
        </w:rPr>
        <w:t>», 2006. -632 с.</w:t>
      </w:r>
    </w:p>
    <w:p w14:paraId="3103E647"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41.</w:t>
      </w:r>
      <w:r>
        <w:rPr>
          <w:rStyle w:val="WW8Num2z0"/>
          <w:rFonts w:ascii="Verdana" w:hAnsi="Verdana"/>
          <w:color w:val="000000"/>
          <w:sz w:val="18"/>
          <w:szCs w:val="18"/>
        </w:rPr>
        <w:t> </w:t>
      </w:r>
      <w:r>
        <w:rPr>
          <w:rStyle w:val="WW8Num3z0"/>
          <w:rFonts w:ascii="Verdana" w:hAnsi="Verdana"/>
          <w:color w:val="4682B4"/>
          <w:sz w:val="18"/>
          <w:szCs w:val="18"/>
        </w:rPr>
        <w:t>Аболонин</w:t>
      </w:r>
      <w:r>
        <w:rPr>
          <w:rStyle w:val="WW8Num2z0"/>
          <w:rFonts w:ascii="Verdana" w:hAnsi="Verdana"/>
          <w:color w:val="000000"/>
          <w:sz w:val="18"/>
          <w:szCs w:val="18"/>
        </w:rPr>
        <w:t> </w:t>
      </w:r>
      <w:r>
        <w:rPr>
          <w:rFonts w:ascii="Verdana" w:hAnsi="Verdana"/>
          <w:color w:val="000000"/>
          <w:sz w:val="18"/>
          <w:szCs w:val="18"/>
        </w:rPr>
        <w:t>Т.О. Дисциплинарное производство саморегулируемых организаций -на острие конфликта. М.:</w:t>
      </w:r>
      <w:r>
        <w:rPr>
          <w:rStyle w:val="WW8Num2z0"/>
          <w:rFonts w:ascii="Verdana" w:hAnsi="Verdana"/>
          <w:color w:val="000000"/>
          <w:sz w:val="18"/>
          <w:szCs w:val="18"/>
        </w:rPr>
        <w:t> </w:t>
      </w:r>
      <w:r>
        <w:rPr>
          <w:rStyle w:val="WW8Num3z0"/>
          <w:rFonts w:ascii="Verdana" w:hAnsi="Verdana"/>
          <w:color w:val="4682B4"/>
          <w:sz w:val="18"/>
          <w:szCs w:val="18"/>
        </w:rPr>
        <w:t>Волтерс</w:t>
      </w:r>
      <w:r>
        <w:rPr>
          <w:rStyle w:val="WW8Num2z0"/>
          <w:rFonts w:ascii="Verdana" w:hAnsi="Verdana"/>
          <w:color w:val="000000"/>
          <w:sz w:val="18"/>
          <w:szCs w:val="18"/>
        </w:rPr>
        <w:t> </w:t>
      </w:r>
      <w:r>
        <w:rPr>
          <w:rFonts w:ascii="Verdana" w:hAnsi="Verdana"/>
          <w:color w:val="000000"/>
          <w:sz w:val="18"/>
          <w:szCs w:val="18"/>
        </w:rPr>
        <w:t>Клувер, 2010. - 288 с.</w:t>
      </w:r>
    </w:p>
    <w:p w14:paraId="7DA60A0E"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Курс в 2-х т. Т. 1. М., 1981. - 355 с.</w:t>
      </w:r>
    </w:p>
    <w:p w14:paraId="65DCBA3D"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Курс в 2-х т. Т. 2. М., 1982. - 360 с.</w:t>
      </w:r>
    </w:p>
    <w:p w14:paraId="5FE19970"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Сборник сочинений. В. 10 т. (+Справочный том). Том 3:Проблемы теории права: Курс лекций.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2010. - 781 с.</w:t>
      </w:r>
    </w:p>
    <w:p w14:paraId="6CC85160"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Алехин</w:t>
      </w:r>
      <w:r>
        <w:rPr>
          <w:rStyle w:val="WW8Num2z0"/>
          <w:rFonts w:ascii="Verdana" w:hAnsi="Verdana"/>
          <w:color w:val="000000"/>
          <w:sz w:val="18"/>
          <w:szCs w:val="18"/>
        </w:rPr>
        <w:t> </w:t>
      </w:r>
      <w:r>
        <w:rPr>
          <w:rFonts w:ascii="Verdana" w:hAnsi="Verdana"/>
          <w:color w:val="000000"/>
          <w:sz w:val="18"/>
          <w:szCs w:val="18"/>
        </w:rPr>
        <w:t>А.П., Кармолицкий A.A., Козлов Ю.М.</w:t>
      </w:r>
      <w:r>
        <w:rPr>
          <w:rStyle w:val="WW8Num2z0"/>
          <w:rFonts w:ascii="Verdana" w:hAnsi="Verdana"/>
          <w:color w:val="000000"/>
          <w:sz w:val="18"/>
          <w:szCs w:val="18"/>
        </w:rPr>
        <w:t> </w:t>
      </w:r>
      <w:r>
        <w:rPr>
          <w:rStyle w:val="WW8Num3z0"/>
          <w:rFonts w:ascii="Verdana" w:hAnsi="Verdana"/>
          <w:color w:val="4682B4"/>
          <w:sz w:val="18"/>
          <w:szCs w:val="18"/>
        </w:rPr>
        <w:t>Административное</w:t>
      </w:r>
      <w:r>
        <w:rPr>
          <w:rStyle w:val="WW8Num2z0"/>
          <w:rFonts w:ascii="Verdana" w:hAnsi="Verdana"/>
          <w:color w:val="000000"/>
          <w:sz w:val="18"/>
          <w:szCs w:val="18"/>
        </w:rPr>
        <w:t> </w:t>
      </w:r>
      <w:r>
        <w:rPr>
          <w:rFonts w:ascii="Verdana" w:hAnsi="Verdana"/>
          <w:color w:val="000000"/>
          <w:sz w:val="18"/>
          <w:szCs w:val="18"/>
        </w:rPr>
        <w:t>право Российской Федерации. М., 2003. - 608 с.</w:t>
      </w:r>
    </w:p>
    <w:p w14:paraId="5BE6BB19"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Архипов</w:t>
      </w:r>
      <w:r>
        <w:rPr>
          <w:rStyle w:val="WW8Num2z0"/>
          <w:rFonts w:ascii="Verdana" w:hAnsi="Verdana"/>
          <w:color w:val="000000"/>
          <w:sz w:val="18"/>
          <w:szCs w:val="18"/>
        </w:rPr>
        <w:t> </w:t>
      </w:r>
      <w:r>
        <w:rPr>
          <w:rFonts w:ascii="Verdana" w:hAnsi="Verdana"/>
          <w:color w:val="000000"/>
          <w:sz w:val="18"/>
          <w:szCs w:val="18"/>
        </w:rPr>
        <w:t>С.И. Субъект права: теоретическое исследование. СПб., 2004. - 469с.</w:t>
      </w:r>
    </w:p>
    <w:p w14:paraId="3DA48539"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Байтин</w:t>
      </w:r>
      <w:r>
        <w:rPr>
          <w:rStyle w:val="WW8Num2z0"/>
          <w:rFonts w:ascii="Verdana" w:hAnsi="Verdana"/>
          <w:color w:val="000000"/>
          <w:sz w:val="18"/>
          <w:szCs w:val="18"/>
        </w:rPr>
        <w:t> </w:t>
      </w:r>
      <w:r>
        <w:rPr>
          <w:rFonts w:ascii="Verdana" w:hAnsi="Verdana"/>
          <w:color w:val="000000"/>
          <w:sz w:val="18"/>
          <w:szCs w:val="18"/>
        </w:rPr>
        <w:t>М.И.Сущность права (Современное нормативное</w:t>
      </w:r>
      <w:r>
        <w:rPr>
          <w:rStyle w:val="WW8Num2z0"/>
          <w:rFonts w:ascii="Verdana" w:hAnsi="Verdana"/>
          <w:color w:val="000000"/>
          <w:sz w:val="18"/>
          <w:szCs w:val="18"/>
        </w:rPr>
        <w:t> </w:t>
      </w:r>
      <w:r>
        <w:rPr>
          <w:rStyle w:val="WW8Num3z0"/>
          <w:rFonts w:ascii="Verdana" w:hAnsi="Verdana"/>
          <w:color w:val="4682B4"/>
          <w:sz w:val="18"/>
          <w:szCs w:val="18"/>
        </w:rPr>
        <w:t>правопонимание</w:t>
      </w:r>
      <w:r>
        <w:rPr>
          <w:rStyle w:val="WW8Num2z0"/>
          <w:rFonts w:ascii="Verdana" w:hAnsi="Verdana"/>
          <w:color w:val="000000"/>
          <w:sz w:val="18"/>
          <w:szCs w:val="18"/>
        </w:rPr>
        <w:t> </w:t>
      </w:r>
      <w:r>
        <w:rPr>
          <w:rFonts w:ascii="Verdana" w:hAnsi="Verdana"/>
          <w:color w:val="000000"/>
          <w:sz w:val="18"/>
          <w:szCs w:val="18"/>
        </w:rPr>
        <w:t>на грани двух веков). Саратов: СТАЛ, 2001. - 416 с.</w:t>
      </w:r>
    </w:p>
    <w:p w14:paraId="6B97BF0F"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Бараненков</w:t>
      </w:r>
      <w:r>
        <w:rPr>
          <w:rStyle w:val="WW8Num2z0"/>
          <w:rFonts w:ascii="Verdana" w:hAnsi="Verdana"/>
          <w:color w:val="000000"/>
          <w:sz w:val="18"/>
          <w:szCs w:val="18"/>
        </w:rPr>
        <w:t> </w:t>
      </w:r>
      <w:r>
        <w:rPr>
          <w:rFonts w:ascii="Verdana" w:hAnsi="Verdana"/>
          <w:color w:val="000000"/>
          <w:sz w:val="18"/>
          <w:szCs w:val="18"/>
        </w:rPr>
        <w:t>В.В. Юридическая личность военных организаций: Монография. -М.:МПИФСБ России, 2008. 370 с.</w:t>
      </w:r>
    </w:p>
    <w:p w14:paraId="37899D1C"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49. Бергхальцас И.И. Советское</w:t>
      </w:r>
      <w:r>
        <w:rPr>
          <w:rStyle w:val="WW8Num2z0"/>
          <w:rFonts w:ascii="Verdana" w:hAnsi="Verdana"/>
          <w:color w:val="000000"/>
          <w:sz w:val="18"/>
          <w:szCs w:val="18"/>
        </w:rPr>
        <w:t> </w:t>
      </w:r>
      <w:r>
        <w:rPr>
          <w:rStyle w:val="WW8Num3z0"/>
          <w:rFonts w:ascii="Verdana" w:hAnsi="Verdana"/>
          <w:color w:val="4682B4"/>
          <w:sz w:val="18"/>
          <w:szCs w:val="18"/>
        </w:rPr>
        <w:t>законодателство</w:t>
      </w:r>
      <w:r>
        <w:rPr>
          <w:rStyle w:val="WW8Num2z0"/>
          <w:rFonts w:ascii="Verdana" w:hAnsi="Verdana"/>
          <w:color w:val="000000"/>
          <w:sz w:val="18"/>
          <w:szCs w:val="18"/>
        </w:rPr>
        <w:t> </w:t>
      </w:r>
      <w:r>
        <w:rPr>
          <w:rFonts w:ascii="Verdana" w:hAnsi="Verdana"/>
          <w:color w:val="000000"/>
          <w:sz w:val="18"/>
          <w:szCs w:val="18"/>
        </w:rPr>
        <w:t>об ответственности за нарушение</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Style w:val="WW8Num2z0"/>
          <w:rFonts w:ascii="Verdana" w:hAnsi="Verdana"/>
          <w:color w:val="000000"/>
          <w:sz w:val="18"/>
          <w:szCs w:val="18"/>
        </w:rPr>
        <w:t> </w:t>
      </w:r>
      <w:r>
        <w:rPr>
          <w:rFonts w:ascii="Verdana" w:hAnsi="Verdana"/>
          <w:color w:val="000000"/>
          <w:sz w:val="18"/>
          <w:szCs w:val="18"/>
        </w:rPr>
        <w:t>в области охраны природы. Рига, 1977.</w:t>
      </w:r>
    </w:p>
    <w:p w14:paraId="355CFBFC"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Боброва</w:t>
      </w:r>
      <w:r>
        <w:rPr>
          <w:rStyle w:val="WW8Num2z0"/>
          <w:rFonts w:ascii="Verdana" w:hAnsi="Verdana"/>
          <w:color w:val="000000"/>
          <w:sz w:val="18"/>
          <w:szCs w:val="18"/>
        </w:rPr>
        <w:t> </w:t>
      </w:r>
      <w:r>
        <w:rPr>
          <w:rFonts w:ascii="Verdana" w:hAnsi="Verdana"/>
          <w:color w:val="000000"/>
          <w:sz w:val="18"/>
          <w:szCs w:val="18"/>
        </w:rPr>
        <w:t>H.A., Зражевская Т.Д. Ответственность в системе</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конституционных норм. Воронеж, 1985. - 154 с.</w:t>
      </w:r>
    </w:p>
    <w:p w14:paraId="4B3BD0F5"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51. Большая Советская Энциклопедия, (в 30 томах). Гл. ред. А.М.Прохоров. Изд. 3-е. М.: «</w:t>
      </w:r>
      <w:r>
        <w:rPr>
          <w:rStyle w:val="WW8Num3z0"/>
          <w:rFonts w:ascii="Verdana" w:hAnsi="Verdana"/>
          <w:color w:val="4682B4"/>
          <w:sz w:val="18"/>
          <w:szCs w:val="18"/>
        </w:rPr>
        <w:t>Советская Энциклопедия</w:t>
      </w:r>
      <w:r>
        <w:rPr>
          <w:rFonts w:ascii="Verdana" w:hAnsi="Verdana"/>
          <w:color w:val="000000"/>
          <w:sz w:val="18"/>
          <w:szCs w:val="18"/>
        </w:rPr>
        <w:t>», 1975 Т.22 Ремень-Сафи, 1975 - 628 с.</w:t>
      </w:r>
    </w:p>
    <w:p w14:paraId="50CC1BBF"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52. Большой толковый словарь русского языка / Гл. ред. С.А. Кузнецов. СПб.: Норинт, 2008.</w:t>
      </w:r>
    </w:p>
    <w:p w14:paraId="415158EF"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Бошно</w:t>
      </w:r>
      <w:r>
        <w:rPr>
          <w:rStyle w:val="WW8Num2z0"/>
          <w:rFonts w:ascii="Verdana" w:hAnsi="Verdana"/>
          <w:color w:val="000000"/>
          <w:sz w:val="18"/>
          <w:szCs w:val="18"/>
        </w:rPr>
        <w:t> </w:t>
      </w:r>
      <w:r>
        <w:rPr>
          <w:rFonts w:ascii="Verdana" w:hAnsi="Verdana"/>
          <w:color w:val="000000"/>
          <w:sz w:val="18"/>
          <w:szCs w:val="18"/>
        </w:rPr>
        <w:t>C.B. Теория права и государства: учебник 2-е изд., перераб. и доп. - М.: Эксмо, 2011.-464 с.</w:t>
      </w:r>
    </w:p>
    <w:p w14:paraId="68CDADE6"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С.Н. Субъекты гражданского права. М.:</w:t>
      </w:r>
      <w:r>
        <w:rPr>
          <w:rStyle w:val="WW8Num2z0"/>
          <w:rFonts w:ascii="Verdana" w:hAnsi="Verdana"/>
          <w:color w:val="000000"/>
          <w:sz w:val="18"/>
          <w:szCs w:val="18"/>
        </w:rPr>
        <w:t> </w:t>
      </w:r>
      <w:r>
        <w:rPr>
          <w:rStyle w:val="WW8Num3z0"/>
          <w:rFonts w:ascii="Verdana" w:hAnsi="Verdana"/>
          <w:color w:val="4682B4"/>
          <w:sz w:val="18"/>
          <w:szCs w:val="18"/>
        </w:rPr>
        <w:t>Госюриздат</w:t>
      </w:r>
      <w:r>
        <w:rPr>
          <w:rFonts w:ascii="Verdana" w:hAnsi="Verdana"/>
          <w:color w:val="000000"/>
          <w:sz w:val="18"/>
          <w:szCs w:val="18"/>
        </w:rPr>
        <w:t>, 1950.- 208 с.</w:t>
      </w:r>
    </w:p>
    <w:p w14:paraId="35955208"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Братусь</w:t>
      </w:r>
      <w:r>
        <w:rPr>
          <w:rStyle w:val="WW8Num2z0"/>
          <w:rFonts w:ascii="Verdana" w:hAnsi="Verdana"/>
          <w:color w:val="000000"/>
          <w:sz w:val="18"/>
          <w:szCs w:val="18"/>
        </w:rPr>
        <w:t> </w:t>
      </w:r>
      <w:r>
        <w:rPr>
          <w:rFonts w:ascii="Verdana" w:hAnsi="Verdana"/>
          <w:color w:val="000000"/>
          <w:sz w:val="18"/>
          <w:szCs w:val="18"/>
        </w:rPr>
        <w:t>С.Н. Юридические лица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гражданском праве- М.,1947. 364 с.</w:t>
      </w:r>
    </w:p>
    <w:p w14:paraId="3C78D1F3"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Веберс</w:t>
      </w:r>
      <w:r>
        <w:rPr>
          <w:rStyle w:val="WW8Num2z0"/>
          <w:rFonts w:ascii="Verdana" w:hAnsi="Verdana"/>
          <w:color w:val="000000"/>
          <w:sz w:val="18"/>
          <w:szCs w:val="18"/>
        </w:rPr>
        <w:t> </w:t>
      </w:r>
      <w:r>
        <w:rPr>
          <w:rFonts w:ascii="Verdana" w:hAnsi="Verdana"/>
          <w:color w:val="000000"/>
          <w:sz w:val="18"/>
          <w:szCs w:val="18"/>
        </w:rPr>
        <w:t>Я.Р. Правосубъектность граждан в советском гражданском и семейном праве. Рига. 1976 - 231 с.</w:t>
      </w:r>
    </w:p>
    <w:p w14:paraId="021B3757"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А.Б. Теория государства и права. М.:ИКФ Омега - Л, 2002. - 608 с.</w:t>
      </w:r>
    </w:p>
    <w:p w14:paraId="6926B2D6"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Виндшейд</w:t>
      </w:r>
      <w:r>
        <w:rPr>
          <w:rFonts w:ascii="Verdana" w:hAnsi="Verdana"/>
          <w:color w:val="000000"/>
          <w:sz w:val="18"/>
          <w:szCs w:val="18"/>
        </w:rPr>
        <w:t>. Б. Учебник пандектного права. Т.1. Общая часть. СПб., 1874. - 358 с.</w:t>
      </w:r>
    </w:p>
    <w:p w14:paraId="0CA7985C"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Система прав личности. // Права личности в социалистическом обществе.- М., 1981.</w:t>
      </w:r>
    </w:p>
    <w:p w14:paraId="148CB906"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A.A. Развитие саморегулируемых организаций в России. М.:</w:t>
      </w:r>
      <w:r>
        <w:rPr>
          <w:rStyle w:val="WW8Num2z0"/>
          <w:rFonts w:ascii="Verdana" w:hAnsi="Verdana"/>
          <w:color w:val="000000"/>
          <w:sz w:val="18"/>
          <w:szCs w:val="18"/>
        </w:rPr>
        <w:t> </w:t>
      </w:r>
      <w:r>
        <w:rPr>
          <w:rStyle w:val="WW8Num3z0"/>
          <w:rFonts w:ascii="Verdana" w:hAnsi="Verdana"/>
          <w:color w:val="4682B4"/>
          <w:sz w:val="18"/>
          <w:szCs w:val="18"/>
        </w:rPr>
        <w:t>МАКС</w:t>
      </w:r>
      <w:r>
        <w:rPr>
          <w:rStyle w:val="WW8Num2z0"/>
          <w:rFonts w:ascii="Verdana" w:hAnsi="Verdana"/>
          <w:color w:val="000000"/>
          <w:sz w:val="18"/>
          <w:szCs w:val="18"/>
        </w:rPr>
        <w:t> </w:t>
      </w:r>
      <w:r>
        <w:rPr>
          <w:rFonts w:ascii="Verdana" w:hAnsi="Verdana"/>
          <w:color w:val="000000"/>
          <w:sz w:val="18"/>
          <w:szCs w:val="18"/>
        </w:rPr>
        <w:t>Пресс, 2009.</w:t>
      </w:r>
    </w:p>
    <w:p w14:paraId="75A2C61C"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Гак</w:t>
      </w:r>
      <w:r>
        <w:rPr>
          <w:rStyle w:val="WW8Num2z0"/>
          <w:rFonts w:ascii="Verdana" w:hAnsi="Verdana"/>
          <w:color w:val="000000"/>
          <w:sz w:val="18"/>
          <w:szCs w:val="18"/>
        </w:rPr>
        <w:t> </w:t>
      </w:r>
      <w:r>
        <w:rPr>
          <w:rFonts w:ascii="Verdana" w:hAnsi="Verdana"/>
          <w:color w:val="000000"/>
          <w:sz w:val="18"/>
          <w:szCs w:val="18"/>
        </w:rPr>
        <w:t>Г.М. Учение об общественном сознании в свете теории познания. М., 1960. -261 с.</w:t>
      </w:r>
    </w:p>
    <w:p w14:paraId="00972373"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Герасимов</w:t>
      </w:r>
      <w:r>
        <w:rPr>
          <w:rStyle w:val="WW8Num2z0"/>
          <w:rFonts w:ascii="Verdana" w:hAnsi="Verdana"/>
          <w:color w:val="000000"/>
          <w:sz w:val="18"/>
          <w:szCs w:val="18"/>
        </w:rPr>
        <w:t> </w:t>
      </w:r>
      <w:r>
        <w:rPr>
          <w:rFonts w:ascii="Verdana" w:hAnsi="Verdana"/>
          <w:color w:val="000000"/>
          <w:sz w:val="18"/>
          <w:szCs w:val="18"/>
        </w:rPr>
        <w:t>A.A. Саморегулируемые организации: теоретические и практические проблемы правового регулирования и деятельности. Монография. М.: Российская Академия</w:t>
      </w:r>
      <w:r>
        <w:rPr>
          <w:rStyle w:val="WW8Num2z0"/>
          <w:rFonts w:ascii="Verdana" w:hAnsi="Verdana"/>
          <w:color w:val="000000"/>
          <w:sz w:val="18"/>
          <w:szCs w:val="18"/>
        </w:rPr>
        <w:t> </w:t>
      </w:r>
      <w:r>
        <w:rPr>
          <w:rStyle w:val="WW8Num3z0"/>
          <w:rFonts w:ascii="Verdana" w:hAnsi="Verdana"/>
          <w:color w:val="4682B4"/>
          <w:sz w:val="18"/>
          <w:szCs w:val="18"/>
        </w:rPr>
        <w:t>адвокатуры</w:t>
      </w:r>
      <w:r>
        <w:rPr>
          <w:rStyle w:val="WW8Num2z0"/>
          <w:rFonts w:ascii="Verdana" w:hAnsi="Verdana"/>
          <w:color w:val="000000"/>
          <w:sz w:val="18"/>
          <w:szCs w:val="18"/>
        </w:rPr>
        <w:t> </w:t>
      </w:r>
      <w:r>
        <w:rPr>
          <w:rFonts w:ascii="Verdana" w:hAnsi="Verdana"/>
          <w:color w:val="000000"/>
          <w:sz w:val="18"/>
          <w:szCs w:val="18"/>
        </w:rPr>
        <w:t>и нотариата, 2012, - 264 с.</w:t>
      </w:r>
    </w:p>
    <w:p w14:paraId="4137AF3F"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Герваген</w:t>
      </w:r>
      <w:r>
        <w:rPr>
          <w:rStyle w:val="WW8Num2z0"/>
          <w:rFonts w:ascii="Verdana" w:hAnsi="Verdana"/>
          <w:color w:val="000000"/>
          <w:sz w:val="18"/>
          <w:szCs w:val="18"/>
        </w:rPr>
        <w:t> </w:t>
      </w:r>
      <w:r>
        <w:rPr>
          <w:rFonts w:ascii="Verdana" w:hAnsi="Verdana"/>
          <w:color w:val="000000"/>
          <w:sz w:val="18"/>
          <w:szCs w:val="18"/>
        </w:rPr>
        <w:t>Л.Л. Развитие учения о юридическом лице. СПб., 1888. - 91 с.</w:t>
      </w:r>
    </w:p>
    <w:p w14:paraId="104ACDC5"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Гольмстен</w:t>
      </w:r>
      <w:r>
        <w:rPr>
          <w:rStyle w:val="WW8Num2z0"/>
          <w:rFonts w:ascii="Verdana" w:hAnsi="Verdana"/>
          <w:color w:val="000000"/>
          <w:sz w:val="18"/>
          <w:szCs w:val="18"/>
        </w:rPr>
        <w:t> </w:t>
      </w:r>
      <w:r>
        <w:rPr>
          <w:rFonts w:ascii="Verdana" w:hAnsi="Verdana"/>
          <w:color w:val="000000"/>
          <w:sz w:val="18"/>
          <w:szCs w:val="18"/>
        </w:rPr>
        <w:t>А.Х. Очерки по русскому торговому праву. СПб.: Типография Д.В.</w:t>
      </w:r>
      <w:r>
        <w:rPr>
          <w:rStyle w:val="WW8Num2z0"/>
          <w:rFonts w:ascii="Verdana" w:hAnsi="Verdana"/>
          <w:color w:val="000000"/>
          <w:sz w:val="18"/>
          <w:szCs w:val="18"/>
        </w:rPr>
        <w:t> </w:t>
      </w:r>
      <w:r>
        <w:rPr>
          <w:rStyle w:val="WW8Num3z0"/>
          <w:rFonts w:ascii="Verdana" w:hAnsi="Verdana"/>
          <w:color w:val="4682B4"/>
          <w:sz w:val="18"/>
          <w:szCs w:val="18"/>
        </w:rPr>
        <w:t>Чичинадзе</w:t>
      </w:r>
      <w:r>
        <w:rPr>
          <w:rFonts w:ascii="Verdana" w:hAnsi="Verdana"/>
          <w:color w:val="000000"/>
          <w:sz w:val="18"/>
          <w:szCs w:val="18"/>
        </w:rPr>
        <w:t>, 1895. - 210с.</w:t>
      </w:r>
    </w:p>
    <w:p w14:paraId="20C4C141"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65. Гражданское право: В 4 т. Т.1: Общая часть / Отв. ред. Е.А.</w:t>
      </w:r>
      <w:r>
        <w:rPr>
          <w:rStyle w:val="WW8Num2z0"/>
          <w:rFonts w:ascii="Verdana" w:hAnsi="Verdana"/>
          <w:color w:val="000000"/>
          <w:sz w:val="18"/>
          <w:szCs w:val="18"/>
        </w:rPr>
        <w:t> </w:t>
      </w:r>
      <w:r>
        <w:rPr>
          <w:rStyle w:val="WW8Num3z0"/>
          <w:rFonts w:ascii="Verdana" w:hAnsi="Verdana"/>
          <w:color w:val="4682B4"/>
          <w:sz w:val="18"/>
          <w:szCs w:val="18"/>
        </w:rPr>
        <w:t>Суханов</w:t>
      </w:r>
      <w:r>
        <w:rPr>
          <w:rFonts w:ascii="Verdana" w:hAnsi="Verdana"/>
          <w:color w:val="000000"/>
          <w:sz w:val="18"/>
          <w:szCs w:val="18"/>
        </w:rPr>
        <w:t>. 3-е изд., перераб и доп. М., 2004. - 720 с.</w:t>
      </w:r>
    </w:p>
    <w:p w14:paraId="3736A76A"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Грешников</w:t>
      </w:r>
      <w:r>
        <w:rPr>
          <w:rStyle w:val="WW8Num2z0"/>
          <w:rFonts w:ascii="Verdana" w:hAnsi="Verdana"/>
          <w:color w:val="000000"/>
          <w:sz w:val="18"/>
          <w:szCs w:val="18"/>
        </w:rPr>
        <w:t> </w:t>
      </w:r>
      <w:r>
        <w:rPr>
          <w:rFonts w:ascii="Verdana" w:hAnsi="Verdana"/>
          <w:color w:val="000000"/>
          <w:sz w:val="18"/>
          <w:szCs w:val="18"/>
        </w:rPr>
        <w:t>И.П. Субъекты гражданского права: юридическое лицо в праве и законодательстве. СПб.: Юридический центр Пресс, 2002.- 331с.</w:t>
      </w:r>
    </w:p>
    <w:p w14:paraId="46C16E51"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Грибанов</w:t>
      </w:r>
      <w:r>
        <w:rPr>
          <w:rStyle w:val="WW8Num2z0"/>
          <w:rFonts w:ascii="Verdana" w:hAnsi="Verdana"/>
          <w:color w:val="000000"/>
          <w:sz w:val="18"/>
          <w:szCs w:val="18"/>
        </w:rPr>
        <w:t> </w:t>
      </w:r>
      <w:r>
        <w:rPr>
          <w:rFonts w:ascii="Verdana" w:hAnsi="Verdana"/>
          <w:color w:val="000000"/>
          <w:sz w:val="18"/>
          <w:szCs w:val="18"/>
        </w:rPr>
        <w:t>В.П. Осуществление и защита гражданских прав. М., 2001.- 411с.</w:t>
      </w:r>
    </w:p>
    <w:p w14:paraId="05B1E6FB"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Гукасян</w:t>
      </w:r>
      <w:r>
        <w:rPr>
          <w:rStyle w:val="WW8Num2z0"/>
          <w:rFonts w:ascii="Verdana" w:hAnsi="Verdana"/>
          <w:color w:val="000000"/>
          <w:sz w:val="18"/>
          <w:szCs w:val="18"/>
        </w:rPr>
        <w:t> </w:t>
      </w:r>
      <w:r>
        <w:rPr>
          <w:rFonts w:ascii="Verdana" w:hAnsi="Verdana"/>
          <w:color w:val="000000"/>
          <w:sz w:val="18"/>
          <w:szCs w:val="18"/>
        </w:rPr>
        <w:t>P.E. Проблема интереса в советском гражданском</w:t>
      </w:r>
      <w:r>
        <w:rPr>
          <w:rStyle w:val="WW8Num2z0"/>
          <w:rFonts w:ascii="Verdana" w:hAnsi="Verdana"/>
          <w:color w:val="000000"/>
          <w:sz w:val="18"/>
          <w:szCs w:val="18"/>
        </w:rPr>
        <w:t> </w:t>
      </w:r>
      <w:r>
        <w:rPr>
          <w:rStyle w:val="WW8Num3z0"/>
          <w:rFonts w:ascii="Verdana" w:hAnsi="Verdana"/>
          <w:color w:val="4682B4"/>
          <w:sz w:val="18"/>
          <w:szCs w:val="18"/>
        </w:rPr>
        <w:t>процессуальном</w:t>
      </w:r>
      <w:r>
        <w:rPr>
          <w:rStyle w:val="WW8Num2z0"/>
          <w:rFonts w:ascii="Verdana" w:hAnsi="Verdana"/>
          <w:color w:val="000000"/>
          <w:sz w:val="18"/>
          <w:szCs w:val="18"/>
        </w:rPr>
        <w:t> </w:t>
      </w:r>
      <w:r>
        <w:rPr>
          <w:rFonts w:ascii="Verdana" w:hAnsi="Verdana"/>
          <w:color w:val="000000"/>
          <w:sz w:val="18"/>
          <w:szCs w:val="18"/>
        </w:rPr>
        <w:t>праве. Саратов, 1970.</w:t>
      </w:r>
    </w:p>
    <w:p w14:paraId="14F6DE96"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Давыдов</w:t>
      </w:r>
      <w:r>
        <w:rPr>
          <w:rStyle w:val="WW8Num2z0"/>
          <w:rFonts w:ascii="Verdana" w:hAnsi="Verdana"/>
          <w:color w:val="000000"/>
          <w:sz w:val="18"/>
          <w:szCs w:val="18"/>
        </w:rPr>
        <w:t> </w:t>
      </w:r>
      <w:r>
        <w:rPr>
          <w:rFonts w:ascii="Verdana" w:hAnsi="Verdana"/>
          <w:color w:val="000000"/>
          <w:sz w:val="18"/>
          <w:szCs w:val="18"/>
        </w:rPr>
        <w:t>К.В. Административные регламенты федеральных органов исполнительной власти Российской Федерации: вопросы теории: монография / под ред. Ю.Н.</w:t>
      </w:r>
      <w:r>
        <w:rPr>
          <w:rStyle w:val="WW8Num2z0"/>
          <w:rFonts w:ascii="Verdana" w:hAnsi="Verdana"/>
          <w:color w:val="000000"/>
          <w:sz w:val="18"/>
          <w:szCs w:val="18"/>
        </w:rPr>
        <w:t> </w:t>
      </w:r>
      <w:r>
        <w:rPr>
          <w:rStyle w:val="WW8Num3z0"/>
          <w:rFonts w:ascii="Verdana" w:hAnsi="Verdana"/>
          <w:color w:val="4682B4"/>
          <w:sz w:val="18"/>
          <w:szCs w:val="18"/>
        </w:rPr>
        <w:t>Старилова</w:t>
      </w:r>
      <w:r>
        <w:rPr>
          <w:rFonts w:ascii="Verdana" w:hAnsi="Verdana"/>
          <w:color w:val="000000"/>
          <w:sz w:val="18"/>
          <w:szCs w:val="18"/>
        </w:rPr>
        <w:t>. M.: NOTA BENE, 2010. - 390 с.</w:t>
      </w:r>
    </w:p>
    <w:p w14:paraId="5DC5EB32"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Денисов</w:t>
      </w:r>
      <w:r>
        <w:rPr>
          <w:rStyle w:val="WW8Num2z0"/>
          <w:rFonts w:ascii="Verdana" w:hAnsi="Verdana"/>
          <w:color w:val="000000"/>
          <w:sz w:val="18"/>
          <w:szCs w:val="18"/>
        </w:rPr>
        <w:t> </w:t>
      </w:r>
      <w:r>
        <w:rPr>
          <w:rFonts w:ascii="Verdana" w:hAnsi="Verdana"/>
          <w:color w:val="000000"/>
          <w:sz w:val="18"/>
          <w:szCs w:val="18"/>
        </w:rPr>
        <w:t>С.А. Саморегулирование или самоорганизация? // Гражданское право современной России / Сост. О.М. Козырь и А.Л. Маковский. М.: Статут, 2008.</w:t>
      </w:r>
    </w:p>
    <w:p w14:paraId="0CDCBAAE"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71.</w:t>
      </w:r>
      <w:r>
        <w:rPr>
          <w:rStyle w:val="WW8Num2z0"/>
          <w:rFonts w:ascii="Verdana" w:hAnsi="Verdana"/>
          <w:color w:val="000000"/>
          <w:sz w:val="18"/>
          <w:szCs w:val="18"/>
        </w:rPr>
        <w:t> </w:t>
      </w:r>
      <w:r>
        <w:rPr>
          <w:rStyle w:val="WW8Num3z0"/>
          <w:rFonts w:ascii="Verdana" w:hAnsi="Verdana"/>
          <w:color w:val="4682B4"/>
          <w:sz w:val="18"/>
          <w:szCs w:val="18"/>
        </w:rPr>
        <w:t>Деренбург</w:t>
      </w:r>
      <w:r>
        <w:rPr>
          <w:rStyle w:val="WW8Num2z0"/>
          <w:rFonts w:ascii="Verdana" w:hAnsi="Verdana"/>
          <w:color w:val="000000"/>
          <w:sz w:val="18"/>
          <w:szCs w:val="18"/>
        </w:rPr>
        <w:t> </w:t>
      </w:r>
      <w:r>
        <w:rPr>
          <w:rFonts w:ascii="Verdana" w:hAnsi="Verdana"/>
          <w:color w:val="000000"/>
          <w:sz w:val="18"/>
          <w:szCs w:val="18"/>
        </w:rPr>
        <w:t>Г. Пандекты. Т.1. Общая часть М.: Унив.тип.,1906. - 481 с.</w:t>
      </w:r>
    </w:p>
    <w:p w14:paraId="0AF24CB4"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Дурденевский</w:t>
      </w:r>
      <w:r>
        <w:rPr>
          <w:rStyle w:val="WW8Num2z0"/>
          <w:rFonts w:ascii="Verdana" w:hAnsi="Verdana"/>
          <w:color w:val="000000"/>
          <w:sz w:val="18"/>
          <w:szCs w:val="18"/>
        </w:rPr>
        <w:t> </w:t>
      </w:r>
      <w:r>
        <w:rPr>
          <w:rFonts w:ascii="Verdana" w:hAnsi="Verdana"/>
          <w:color w:val="000000"/>
          <w:sz w:val="18"/>
          <w:szCs w:val="18"/>
        </w:rPr>
        <w:t>В.Н. Субъективное право и его основное разделение // Сборник Общества исторических, философских и социальных наук при Пермском университете. Вып. 1 / Под ред. Г.В. Вернадского Пермь, 1918.</w:t>
      </w:r>
    </w:p>
    <w:p w14:paraId="0C753E4E"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73. Елыпевич В.Б. Юридическое лицо, его происхождение и функции в</w:t>
      </w:r>
      <w:r>
        <w:rPr>
          <w:rStyle w:val="WW8Num2z0"/>
          <w:rFonts w:ascii="Verdana" w:hAnsi="Verdana"/>
          <w:color w:val="000000"/>
          <w:sz w:val="18"/>
          <w:szCs w:val="18"/>
        </w:rPr>
        <w:t> </w:t>
      </w:r>
      <w:r>
        <w:rPr>
          <w:rStyle w:val="WW8Num3z0"/>
          <w:rFonts w:ascii="Verdana" w:hAnsi="Verdana"/>
          <w:color w:val="4682B4"/>
          <w:sz w:val="18"/>
          <w:szCs w:val="18"/>
        </w:rPr>
        <w:t>римском</w:t>
      </w:r>
      <w:r>
        <w:rPr>
          <w:rStyle w:val="WW8Num2z0"/>
          <w:rFonts w:ascii="Verdana" w:hAnsi="Verdana"/>
          <w:color w:val="000000"/>
          <w:sz w:val="18"/>
          <w:szCs w:val="18"/>
        </w:rPr>
        <w:t> </w:t>
      </w:r>
      <w:r>
        <w:rPr>
          <w:rFonts w:ascii="Verdana" w:hAnsi="Verdana"/>
          <w:color w:val="000000"/>
          <w:sz w:val="18"/>
          <w:szCs w:val="18"/>
        </w:rPr>
        <w:t>праве.-СПб., 1910.-148 с.</w:t>
      </w:r>
    </w:p>
    <w:p w14:paraId="08E3F08F"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Ем</w:t>
      </w:r>
      <w:r>
        <w:rPr>
          <w:rStyle w:val="WW8Num2z0"/>
          <w:rFonts w:ascii="Verdana" w:hAnsi="Verdana"/>
          <w:color w:val="000000"/>
          <w:sz w:val="18"/>
          <w:szCs w:val="18"/>
        </w:rPr>
        <w:t> </w:t>
      </w:r>
      <w:r>
        <w:rPr>
          <w:rFonts w:ascii="Verdana" w:hAnsi="Verdana"/>
          <w:color w:val="000000"/>
          <w:sz w:val="18"/>
          <w:szCs w:val="18"/>
        </w:rPr>
        <w:t>B.C. Понятие, содержание и виды гражданских</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 Гражданское право. В 4 т. Т.1 / Отв.ред. Е.А. Суханов. 3-е изд., перераб. и доп. М., 2000.</w:t>
      </w:r>
    </w:p>
    <w:p w14:paraId="2B905699"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Жилина</w:t>
      </w:r>
      <w:r>
        <w:rPr>
          <w:rStyle w:val="WW8Num2z0"/>
          <w:rFonts w:ascii="Verdana" w:hAnsi="Verdana"/>
          <w:color w:val="000000"/>
          <w:sz w:val="18"/>
          <w:szCs w:val="18"/>
        </w:rPr>
        <w:t> </w:t>
      </w:r>
      <w:r>
        <w:rPr>
          <w:rFonts w:ascii="Verdana" w:hAnsi="Verdana"/>
          <w:color w:val="000000"/>
          <w:sz w:val="18"/>
          <w:szCs w:val="18"/>
        </w:rPr>
        <w:t>С.Б. Публичные функции коммерческих банков. Волгоград: Изд-во ВИЭСП, 2004.</w:t>
      </w:r>
    </w:p>
    <w:p w14:paraId="5B56EB58"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Жученко</w:t>
      </w:r>
      <w:r>
        <w:rPr>
          <w:rStyle w:val="WW8Num2z0"/>
          <w:rFonts w:ascii="Verdana" w:hAnsi="Verdana"/>
          <w:color w:val="000000"/>
          <w:sz w:val="18"/>
          <w:szCs w:val="18"/>
        </w:rPr>
        <w:t> </w:t>
      </w:r>
      <w:r>
        <w:rPr>
          <w:rFonts w:ascii="Verdana" w:hAnsi="Verdana"/>
          <w:color w:val="000000"/>
          <w:sz w:val="18"/>
          <w:szCs w:val="18"/>
        </w:rPr>
        <w:t>С.П. Объем правоспособности коллективных образований. // Корпорация и учреждения: Сборник статей / Отв.ред. М.А. Рожкова. М.: Статут, 2007- 632 с.</w:t>
      </w:r>
    </w:p>
    <w:p w14:paraId="308F7EEA"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77. Зинченко С.А,</w:t>
      </w:r>
      <w:r>
        <w:rPr>
          <w:rStyle w:val="WW8Num2z0"/>
          <w:rFonts w:ascii="Verdana" w:hAnsi="Verdana"/>
          <w:color w:val="000000"/>
          <w:sz w:val="18"/>
          <w:szCs w:val="18"/>
        </w:rPr>
        <w:t> </w:t>
      </w:r>
      <w:r>
        <w:rPr>
          <w:rStyle w:val="WW8Num3z0"/>
          <w:rFonts w:ascii="Verdana" w:hAnsi="Verdana"/>
          <w:color w:val="4682B4"/>
          <w:sz w:val="18"/>
          <w:szCs w:val="18"/>
        </w:rPr>
        <w:t>Галов</w:t>
      </w:r>
      <w:r>
        <w:rPr>
          <w:rStyle w:val="WW8Num2z0"/>
          <w:rFonts w:ascii="Verdana" w:hAnsi="Verdana"/>
          <w:color w:val="000000"/>
          <w:sz w:val="18"/>
          <w:szCs w:val="18"/>
        </w:rPr>
        <w:t> </w:t>
      </w:r>
      <w:r>
        <w:rPr>
          <w:rFonts w:ascii="Verdana" w:hAnsi="Verdana"/>
          <w:color w:val="000000"/>
          <w:sz w:val="18"/>
          <w:szCs w:val="18"/>
        </w:rPr>
        <w:t>В.В. Саморегулируемые организации в законодательстве России: проблемы и решения // Корпорация и учреждения: Сборник статей / Отв.ред. М.А. Рожкова. М.: Статут, 2007.-348 с.</w:t>
      </w:r>
    </w:p>
    <w:p w14:paraId="0C0498B9"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Исаев</w:t>
      </w:r>
      <w:r>
        <w:rPr>
          <w:rStyle w:val="WW8Num2z0"/>
          <w:rFonts w:ascii="Verdana" w:hAnsi="Verdana"/>
          <w:color w:val="000000"/>
          <w:sz w:val="18"/>
          <w:szCs w:val="18"/>
        </w:rPr>
        <w:t> </w:t>
      </w:r>
      <w:r>
        <w:rPr>
          <w:rFonts w:ascii="Verdana" w:hAnsi="Verdana"/>
          <w:color w:val="000000"/>
          <w:sz w:val="18"/>
          <w:szCs w:val="18"/>
        </w:rPr>
        <w:t>И.А. История государства и права России. М.: Проспект, 2009. - 800 с.</w:t>
      </w:r>
    </w:p>
    <w:p w14:paraId="2763B026"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Иоффе</w:t>
      </w:r>
      <w:r>
        <w:rPr>
          <w:rStyle w:val="WW8Num2z0"/>
          <w:rFonts w:ascii="Verdana" w:hAnsi="Verdana"/>
          <w:color w:val="000000"/>
          <w:sz w:val="18"/>
          <w:szCs w:val="18"/>
        </w:rPr>
        <w:t> </w:t>
      </w:r>
      <w:r>
        <w:rPr>
          <w:rFonts w:ascii="Verdana" w:hAnsi="Verdana"/>
          <w:color w:val="000000"/>
          <w:sz w:val="18"/>
          <w:szCs w:val="18"/>
        </w:rPr>
        <w:t>О.С. Обязательственное право. М., 1975. - 872 с.</w:t>
      </w:r>
    </w:p>
    <w:p w14:paraId="36696B76"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Иоффе</w:t>
      </w:r>
      <w:r>
        <w:rPr>
          <w:rStyle w:val="WW8Num2z0"/>
          <w:rFonts w:ascii="Verdana" w:hAnsi="Verdana"/>
          <w:color w:val="000000"/>
          <w:sz w:val="18"/>
          <w:szCs w:val="18"/>
        </w:rPr>
        <w:t> </w:t>
      </w:r>
      <w:r>
        <w:rPr>
          <w:rFonts w:ascii="Verdana" w:hAnsi="Verdana"/>
          <w:color w:val="000000"/>
          <w:sz w:val="18"/>
          <w:szCs w:val="18"/>
        </w:rPr>
        <w:t>О.С., Шаргородский М.Д. Вопросы теории права. М., 1961. - 381 с.</w:t>
      </w:r>
    </w:p>
    <w:p w14:paraId="054C568D"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Иоффе</w:t>
      </w:r>
      <w:r>
        <w:rPr>
          <w:rStyle w:val="WW8Num2z0"/>
          <w:rFonts w:ascii="Verdana" w:hAnsi="Verdana"/>
          <w:color w:val="000000"/>
          <w:sz w:val="18"/>
          <w:szCs w:val="18"/>
        </w:rPr>
        <w:t> </w:t>
      </w:r>
      <w:r>
        <w:rPr>
          <w:rFonts w:ascii="Verdana" w:hAnsi="Verdana"/>
          <w:color w:val="000000"/>
          <w:sz w:val="18"/>
          <w:szCs w:val="18"/>
        </w:rPr>
        <w:t>О.С.Гражданское право. Избранные труды по гражданскому праву. М., 2000. 777 с.</w:t>
      </w:r>
    </w:p>
    <w:p w14:paraId="5CA11A0A"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Каминка</w:t>
      </w:r>
      <w:r>
        <w:rPr>
          <w:rStyle w:val="WW8Num2z0"/>
          <w:rFonts w:ascii="Verdana" w:hAnsi="Verdana"/>
          <w:color w:val="000000"/>
          <w:sz w:val="18"/>
          <w:szCs w:val="18"/>
        </w:rPr>
        <w:t> </w:t>
      </w:r>
      <w:r>
        <w:rPr>
          <w:rFonts w:ascii="Verdana" w:hAnsi="Verdana"/>
          <w:color w:val="000000"/>
          <w:sz w:val="18"/>
          <w:szCs w:val="18"/>
        </w:rPr>
        <w:t>А.И. Очерки торгового права (под ред. и с предисл. В.А.Таисинова). -М.: Зерцало, 2007.-411, (5)с.</w:t>
      </w:r>
    </w:p>
    <w:p w14:paraId="2B70E207"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Кечекьян</w:t>
      </w:r>
      <w:r>
        <w:rPr>
          <w:rStyle w:val="WW8Num2z0"/>
          <w:rFonts w:ascii="Verdana" w:hAnsi="Verdana"/>
          <w:color w:val="000000"/>
          <w:sz w:val="18"/>
          <w:szCs w:val="18"/>
        </w:rPr>
        <w:t> </w:t>
      </w:r>
      <w:r>
        <w:rPr>
          <w:rFonts w:ascii="Verdana" w:hAnsi="Verdana"/>
          <w:color w:val="000000"/>
          <w:sz w:val="18"/>
          <w:szCs w:val="18"/>
        </w:rPr>
        <w:t>С.Ф. Правоотношения в социалистическом обществе. М., 1958 - 181с.</w:t>
      </w:r>
    </w:p>
    <w:p w14:paraId="249BEBB4"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Ю.М. Административное право. М., 1999. - 320 с.</w:t>
      </w:r>
    </w:p>
    <w:p w14:paraId="0CAE24F9"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Н.В. Правосубъктность юридического лица. М.: Статут, 2005. - 476 с.</w:t>
      </w:r>
    </w:p>
    <w:p w14:paraId="0FCD0A00"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Н.В. Понятие и сущность юридического лица. Очерк истории и теории. -М„ 2003.- 318 с.</w:t>
      </w:r>
    </w:p>
    <w:p w14:paraId="4805558D"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Конин</w:t>
      </w:r>
      <w:r>
        <w:rPr>
          <w:rStyle w:val="WW8Num2z0"/>
          <w:rFonts w:ascii="Verdana" w:hAnsi="Verdana"/>
          <w:color w:val="000000"/>
          <w:sz w:val="18"/>
          <w:szCs w:val="18"/>
        </w:rPr>
        <w:t> </w:t>
      </w:r>
      <w:r>
        <w:rPr>
          <w:rFonts w:ascii="Verdana" w:hAnsi="Verdana"/>
          <w:color w:val="000000"/>
          <w:sz w:val="18"/>
          <w:szCs w:val="18"/>
        </w:rPr>
        <w:t>E.H. Функции юридической практики /под ред. В.Л.Кулапова. Саратов: Изд-во</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Саратовская государственная академия права</w:t>
      </w:r>
      <w:r>
        <w:rPr>
          <w:rFonts w:ascii="Verdana" w:hAnsi="Verdana"/>
          <w:color w:val="000000"/>
          <w:sz w:val="18"/>
          <w:szCs w:val="18"/>
        </w:rPr>
        <w:t>», 2006.- 108 с.</w:t>
      </w:r>
    </w:p>
    <w:p w14:paraId="0FAFDADE"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Красавчиков</w:t>
      </w:r>
      <w:r>
        <w:rPr>
          <w:rStyle w:val="WW8Num2z0"/>
          <w:rFonts w:ascii="Verdana" w:hAnsi="Verdana"/>
          <w:color w:val="000000"/>
          <w:sz w:val="18"/>
          <w:szCs w:val="18"/>
        </w:rPr>
        <w:t> </w:t>
      </w:r>
      <w:r>
        <w:rPr>
          <w:rFonts w:ascii="Verdana" w:hAnsi="Verdana"/>
          <w:color w:val="000000"/>
          <w:sz w:val="18"/>
          <w:szCs w:val="18"/>
        </w:rPr>
        <w:t>O.A. Юридические факты в советском гражданском праве. М., 1958 г. - 183 с.</w:t>
      </w:r>
    </w:p>
    <w:p w14:paraId="686C258D"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Куницын</w:t>
      </w:r>
      <w:r>
        <w:rPr>
          <w:rStyle w:val="WW8Num2z0"/>
          <w:rFonts w:ascii="Verdana" w:hAnsi="Verdana"/>
          <w:color w:val="000000"/>
          <w:sz w:val="18"/>
          <w:szCs w:val="18"/>
        </w:rPr>
        <w:t> </w:t>
      </w:r>
      <w:r>
        <w:rPr>
          <w:rFonts w:ascii="Verdana" w:hAnsi="Verdana"/>
          <w:color w:val="000000"/>
          <w:sz w:val="18"/>
          <w:szCs w:val="18"/>
        </w:rPr>
        <w:t>А.П. Право естественное / под ред. И.Я. Щипанова. М.: Издательство ЛКИ, 2011,- 162 с.</w:t>
      </w:r>
    </w:p>
    <w:p w14:paraId="17E98730"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90. Б.М. Компетенция органов управления. М., 1972 - 280 с.</w:t>
      </w:r>
    </w:p>
    <w:p w14:paraId="74F404AA"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Лакеев</w:t>
      </w:r>
      <w:r>
        <w:rPr>
          <w:rStyle w:val="WW8Num2z0"/>
          <w:rFonts w:ascii="Verdana" w:hAnsi="Verdana"/>
          <w:color w:val="000000"/>
          <w:sz w:val="18"/>
          <w:szCs w:val="18"/>
        </w:rPr>
        <w:t> </w:t>
      </w:r>
      <w:r>
        <w:rPr>
          <w:rFonts w:ascii="Verdana" w:hAnsi="Verdana"/>
          <w:color w:val="000000"/>
          <w:sz w:val="18"/>
          <w:szCs w:val="18"/>
        </w:rPr>
        <w:t>A.A. Виды субъектов уголовного права. Монография.- Рязань: Академия права и управления</w:t>
      </w:r>
      <w:r>
        <w:rPr>
          <w:rStyle w:val="WW8Num2z0"/>
          <w:rFonts w:ascii="Verdana" w:hAnsi="Verdana"/>
          <w:color w:val="000000"/>
          <w:sz w:val="18"/>
          <w:szCs w:val="18"/>
        </w:rPr>
        <w:t> </w:t>
      </w:r>
      <w:r>
        <w:rPr>
          <w:rStyle w:val="WW8Num3z0"/>
          <w:rFonts w:ascii="Verdana" w:hAnsi="Verdana"/>
          <w:color w:val="4682B4"/>
          <w:sz w:val="18"/>
          <w:szCs w:val="18"/>
        </w:rPr>
        <w:t>Минюста</w:t>
      </w:r>
      <w:r>
        <w:rPr>
          <w:rStyle w:val="WW8Num2z0"/>
          <w:rFonts w:ascii="Verdana" w:hAnsi="Verdana"/>
          <w:color w:val="000000"/>
          <w:sz w:val="18"/>
          <w:szCs w:val="18"/>
        </w:rPr>
        <w:t> </w:t>
      </w:r>
      <w:r>
        <w:rPr>
          <w:rFonts w:ascii="Verdana" w:hAnsi="Verdana"/>
          <w:color w:val="000000"/>
          <w:sz w:val="18"/>
          <w:szCs w:val="18"/>
        </w:rPr>
        <w:t>России, 2003. 208 с.</w:t>
      </w:r>
    </w:p>
    <w:p w14:paraId="5063F1DB"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Лаптев</w:t>
      </w:r>
      <w:r>
        <w:rPr>
          <w:rStyle w:val="WW8Num2z0"/>
          <w:rFonts w:ascii="Verdana" w:hAnsi="Verdana"/>
          <w:color w:val="000000"/>
          <w:sz w:val="18"/>
          <w:szCs w:val="18"/>
        </w:rPr>
        <w:t> </w:t>
      </w:r>
      <w:r>
        <w:rPr>
          <w:rFonts w:ascii="Verdana" w:hAnsi="Verdana"/>
          <w:color w:val="000000"/>
          <w:sz w:val="18"/>
          <w:szCs w:val="18"/>
        </w:rPr>
        <w:t>В.В. Предпринимательское право: понятие и субъекты. М., 1997.</w:t>
      </w:r>
    </w:p>
    <w:p w14:paraId="25424164"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Малеин</w:t>
      </w:r>
      <w:r>
        <w:rPr>
          <w:rStyle w:val="WW8Num2z0"/>
          <w:rFonts w:ascii="Verdana" w:hAnsi="Verdana"/>
          <w:color w:val="000000"/>
          <w:sz w:val="18"/>
          <w:szCs w:val="18"/>
        </w:rPr>
        <w:t> </w:t>
      </w:r>
      <w:r>
        <w:rPr>
          <w:rFonts w:ascii="Verdana" w:hAnsi="Verdana"/>
          <w:color w:val="000000"/>
          <w:sz w:val="18"/>
          <w:szCs w:val="18"/>
        </w:rPr>
        <w:t>Н.С. Имущественная ответственность в хозяйственных отношениях. М., 1968.- 532 с.</w:t>
      </w:r>
    </w:p>
    <w:p w14:paraId="79D36334"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Социальные основания права. М.:Изд.: НОРМА, 2007. - 800 с.</w:t>
      </w:r>
    </w:p>
    <w:p w14:paraId="3D91C5D7"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95. Маркс К., Энгельс Ф. Соч. Т. 20. 323 с.</w:t>
      </w:r>
    </w:p>
    <w:p w14:paraId="1C5F9E00"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96. Марченко. М.Н. Теория государства и права. 2-е изд. М.: Изд.: Проспект, 2009 г. -640 с.</w:t>
      </w:r>
    </w:p>
    <w:p w14:paraId="1B3D3820"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Малько A.B. Теория государства и права. М.: Изд.: «Дело»</w:t>
      </w:r>
      <w:r>
        <w:rPr>
          <w:rStyle w:val="WW8Num2z0"/>
          <w:rFonts w:ascii="Verdana" w:hAnsi="Verdana"/>
          <w:color w:val="000000"/>
          <w:sz w:val="18"/>
          <w:szCs w:val="18"/>
        </w:rPr>
        <w:t> </w:t>
      </w:r>
      <w:r>
        <w:rPr>
          <w:rStyle w:val="WW8Num3z0"/>
          <w:rFonts w:ascii="Verdana" w:hAnsi="Verdana"/>
          <w:color w:val="4682B4"/>
          <w:sz w:val="18"/>
          <w:szCs w:val="18"/>
        </w:rPr>
        <w:t>АНХ</w:t>
      </w:r>
      <w:r>
        <w:rPr>
          <w:rFonts w:ascii="Verdana" w:hAnsi="Verdana"/>
          <w:color w:val="000000"/>
          <w:sz w:val="18"/>
          <w:szCs w:val="18"/>
        </w:rPr>
        <w:t>, 2009. - 258 с.</w:t>
      </w:r>
    </w:p>
    <w:p w14:paraId="169EDA1A"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Мейер</w:t>
      </w:r>
      <w:r>
        <w:rPr>
          <w:rStyle w:val="WW8Num2z0"/>
          <w:rFonts w:ascii="Verdana" w:hAnsi="Verdana"/>
          <w:color w:val="000000"/>
          <w:sz w:val="18"/>
          <w:szCs w:val="18"/>
        </w:rPr>
        <w:t> </w:t>
      </w:r>
      <w:r>
        <w:rPr>
          <w:rFonts w:ascii="Verdana" w:hAnsi="Verdana"/>
          <w:color w:val="000000"/>
          <w:sz w:val="18"/>
          <w:szCs w:val="18"/>
        </w:rPr>
        <w:t>Д.И. Русское гражданское право, (в серии «Классика российской</w:t>
      </w:r>
      <w:r>
        <w:rPr>
          <w:rStyle w:val="WW8Num2z0"/>
          <w:rFonts w:ascii="Verdana" w:hAnsi="Verdana"/>
          <w:color w:val="000000"/>
          <w:sz w:val="18"/>
          <w:szCs w:val="18"/>
        </w:rPr>
        <w:t> </w:t>
      </w:r>
      <w:r>
        <w:rPr>
          <w:rStyle w:val="WW8Num3z0"/>
          <w:rFonts w:ascii="Verdana" w:hAnsi="Verdana"/>
          <w:color w:val="4682B4"/>
          <w:sz w:val="18"/>
          <w:szCs w:val="18"/>
        </w:rPr>
        <w:t>цивилистики</w:t>
      </w:r>
      <w:r>
        <w:rPr>
          <w:rFonts w:ascii="Verdana" w:hAnsi="Verdana"/>
          <w:color w:val="000000"/>
          <w:sz w:val="18"/>
          <w:szCs w:val="18"/>
        </w:rPr>
        <w:t>»).- М., 1997. 455 с.</w:t>
      </w:r>
    </w:p>
    <w:p w14:paraId="6721CCF1"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Михайлов</w:t>
      </w:r>
      <w:r>
        <w:rPr>
          <w:rStyle w:val="WW8Num2z0"/>
          <w:rFonts w:ascii="Verdana" w:hAnsi="Verdana"/>
          <w:color w:val="000000"/>
          <w:sz w:val="18"/>
          <w:szCs w:val="18"/>
        </w:rPr>
        <w:t> </w:t>
      </w:r>
      <w:r>
        <w:rPr>
          <w:rFonts w:ascii="Verdana" w:hAnsi="Verdana"/>
          <w:color w:val="000000"/>
          <w:sz w:val="18"/>
          <w:szCs w:val="18"/>
        </w:rPr>
        <w:t>C.B. Категория интереса в российском гражданском праве. М.: «</w:t>
      </w:r>
      <w:r>
        <w:rPr>
          <w:rStyle w:val="WW8Num3z0"/>
          <w:rFonts w:ascii="Verdana" w:hAnsi="Verdana"/>
          <w:color w:val="4682B4"/>
          <w:sz w:val="18"/>
          <w:szCs w:val="18"/>
        </w:rPr>
        <w:t>Статут</w:t>
      </w:r>
      <w:r>
        <w:rPr>
          <w:rFonts w:ascii="Verdana" w:hAnsi="Verdana"/>
          <w:color w:val="000000"/>
          <w:sz w:val="18"/>
          <w:szCs w:val="18"/>
        </w:rPr>
        <w:t>», 2002. - 205 с.</w:t>
      </w:r>
    </w:p>
    <w:p w14:paraId="16C02DEB"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Мицкевич</w:t>
      </w:r>
      <w:r>
        <w:rPr>
          <w:rStyle w:val="WW8Num2z0"/>
          <w:rFonts w:ascii="Verdana" w:hAnsi="Verdana"/>
          <w:color w:val="000000"/>
          <w:sz w:val="18"/>
          <w:szCs w:val="18"/>
        </w:rPr>
        <w:t> </w:t>
      </w:r>
      <w:r>
        <w:rPr>
          <w:rFonts w:ascii="Verdana" w:hAnsi="Verdana"/>
          <w:color w:val="000000"/>
          <w:sz w:val="18"/>
          <w:szCs w:val="18"/>
        </w:rPr>
        <w:t>A.B. Субъекты советского права. М.: Госюриздат, 1962. - 212 с.</w:t>
      </w:r>
    </w:p>
    <w:p w14:paraId="65AE4737"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Нерсесянц</w:t>
      </w:r>
      <w:r>
        <w:rPr>
          <w:rStyle w:val="WW8Num2z0"/>
          <w:rFonts w:ascii="Verdana" w:hAnsi="Verdana"/>
          <w:color w:val="000000"/>
          <w:sz w:val="18"/>
          <w:szCs w:val="18"/>
        </w:rPr>
        <w:t> </w:t>
      </w:r>
      <w:r>
        <w:rPr>
          <w:rFonts w:ascii="Verdana" w:hAnsi="Verdana"/>
          <w:color w:val="000000"/>
          <w:sz w:val="18"/>
          <w:szCs w:val="18"/>
        </w:rPr>
        <w:t>B.C. Общая теория права и государства: учебник. М.: Норма: ИНФРА-М, 2012.-407с.</w:t>
      </w:r>
    </w:p>
    <w:p w14:paraId="69EF07AF"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Никифоров</w:t>
      </w:r>
      <w:r>
        <w:rPr>
          <w:rStyle w:val="WW8Num2z0"/>
          <w:rFonts w:ascii="Verdana" w:hAnsi="Verdana"/>
          <w:color w:val="000000"/>
          <w:sz w:val="18"/>
          <w:szCs w:val="18"/>
        </w:rPr>
        <w:t> </w:t>
      </w:r>
      <w:r>
        <w:rPr>
          <w:rFonts w:ascii="Verdana" w:hAnsi="Verdana"/>
          <w:color w:val="000000"/>
          <w:sz w:val="18"/>
          <w:szCs w:val="18"/>
        </w:rPr>
        <w:t>A.C. Юридическое лицо как субъект</w:t>
      </w:r>
      <w:r>
        <w:rPr>
          <w:rStyle w:val="WW8Num2z0"/>
          <w:rFonts w:ascii="Verdana" w:hAnsi="Verdana"/>
          <w:color w:val="000000"/>
          <w:sz w:val="18"/>
          <w:szCs w:val="18"/>
        </w:rPr>
        <w:t> </w:t>
      </w:r>
      <w:r>
        <w:rPr>
          <w:rStyle w:val="WW8Num3z0"/>
          <w:rFonts w:ascii="Verdana" w:hAnsi="Verdana"/>
          <w:color w:val="4682B4"/>
          <w:sz w:val="18"/>
          <w:szCs w:val="18"/>
        </w:rPr>
        <w:t>преступления</w:t>
      </w:r>
      <w:r>
        <w:rPr>
          <w:rStyle w:val="WW8Num2z0"/>
          <w:rFonts w:ascii="Verdana" w:hAnsi="Verdana"/>
          <w:color w:val="000000"/>
          <w:sz w:val="18"/>
          <w:szCs w:val="18"/>
        </w:rPr>
        <w:t> </w:t>
      </w:r>
      <w:r>
        <w:rPr>
          <w:rFonts w:ascii="Verdana" w:hAnsi="Verdana"/>
          <w:color w:val="000000"/>
          <w:sz w:val="18"/>
          <w:szCs w:val="18"/>
        </w:rPr>
        <w:t>и уголовной ответственности. 2-е изд. М.: АО «</w:t>
      </w:r>
      <w:r>
        <w:rPr>
          <w:rStyle w:val="WW8Num3z0"/>
          <w:rFonts w:ascii="Verdana" w:hAnsi="Verdana"/>
          <w:color w:val="4682B4"/>
          <w:sz w:val="18"/>
          <w:szCs w:val="18"/>
        </w:rPr>
        <w:t>Центр Юр Инфор</w:t>
      </w:r>
      <w:r>
        <w:rPr>
          <w:rFonts w:ascii="Verdana" w:hAnsi="Verdana"/>
          <w:color w:val="000000"/>
          <w:sz w:val="18"/>
          <w:szCs w:val="18"/>
        </w:rPr>
        <w:t>», 2003. - 204 с.</w:t>
      </w:r>
    </w:p>
    <w:p w14:paraId="1206A456"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103.</w:t>
      </w:r>
      <w:r>
        <w:rPr>
          <w:rStyle w:val="WW8Num2z0"/>
          <w:rFonts w:ascii="Verdana" w:hAnsi="Verdana"/>
          <w:color w:val="000000"/>
          <w:sz w:val="18"/>
          <w:szCs w:val="18"/>
        </w:rPr>
        <w:t> </w:t>
      </w:r>
      <w:r>
        <w:rPr>
          <w:rStyle w:val="WW8Num3z0"/>
          <w:rFonts w:ascii="Verdana" w:hAnsi="Verdana"/>
          <w:color w:val="4682B4"/>
          <w:sz w:val="18"/>
          <w:szCs w:val="18"/>
        </w:rPr>
        <w:t>Осипов</w:t>
      </w:r>
      <w:r>
        <w:rPr>
          <w:rStyle w:val="WW8Num2z0"/>
          <w:rFonts w:ascii="Verdana" w:hAnsi="Verdana"/>
          <w:color w:val="000000"/>
          <w:sz w:val="18"/>
          <w:szCs w:val="18"/>
        </w:rPr>
        <w:t> </w:t>
      </w:r>
      <w:r>
        <w:rPr>
          <w:rFonts w:ascii="Verdana" w:hAnsi="Verdana"/>
          <w:color w:val="000000"/>
          <w:sz w:val="18"/>
          <w:szCs w:val="18"/>
        </w:rPr>
        <w:t>Ю.К. Подведомственность юридических дел. Свердловск, 1973. - 124 с.</w:t>
      </w:r>
    </w:p>
    <w:p w14:paraId="23DB2FF7"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Пашенцев</w:t>
      </w:r>
      <w:r>
        <w:rPr>
          <w:rStyle w:val="WW8Num2z0"/>
          <w:rFonts w:ascii="Verdana" w:hAnsi="Verdana"/>
          <w:color w:val="000000"/>
          <w:sz w:val="18"/>
          <w:szCs w:val="18"/>
        </w:rPr>
        <w:t> </w:t>
      </w:r>
      <w:r>
        <w:rPr>
          <w:rFonts w:ascii="Verdana" w:hAnsi="Verdana"/>
          <w:color w:val="000000"/>
          <w:sz w:val="18"/>
          <w:szCs w:val="18"/>
        </w:rPr>
        <w:t>Д.А., Гарамита В.В. Вина в гражданском праве: монография. М., Изд.: ЮРКОМПАНИ, 2010.</w:t>
      </w:r>
    </w:p>
    <w:p w14:paraId="2ACBDD77"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Покровский</w:t>
      </w:r>
      <w:r>
        <w:rPr>
          <w:rStyle w:val="WW8Num2z0"/>
          <w:rFonts w:ascii="Verdana" w:hAnsi="Verdana"/>
          <w:color w:val="000000"/>
          <w:sz w:val="18"/>
          <w:szCs w:val="18"/>
        </w:rPr>
        <w:t> </w:t>
      </w:r>
      <w:r>
        <w:rPr>
          <w:rFonts w:ascii="Verdana" w:hAnsi="Verdana"/>
          <w:color w:val="000000"/>
          <w:sz w:val="18"/>
          <w:szCs w:val="18"/>
        </w:rPr>
        <w:t>И.А. Основные проблемы гражданского права. М., 1998. - 353 с.</w:t>
      </w:r>
    </w:p>
    <w:p w14:paraId="69FBE3B0"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106. Попондупуло В.Ф.,</w:t>
      </w:r>
      <w:r>
        <w:rPr>
          <w:rStyle w:val="WW8Num2z0"/>
          <w:rFonts w:ascii="Verdana" w:hAnsi="Verdana"/>
          <w:color w:val="000000"/>
          <w:sz w:val="18"/>
          <w:szCs w:val="18"/>
        </w:rPr>
        <w:t> </w:t>
      </w:r>
      <w:r>
        <w:rPr>
          <w:rStyle w:val="WW8Num3z0"/>
          <w:rFonts w:ascii="Verdana" w:hAnsi="Verdana"/>
          <w:color w:val="4682B4"/>
          <w:sz w:val="18"/>
          <w:szCs w:val="18"/>
        </w:rPr>
        <w:t>Скворцов</w:t>
      </w:r>
      <w:r>
        <w:rPr>
          <w:rStyle w:val="WW8Num2z0"/>
          <w:rFonts w:ascii="Verdana" w:hAnsi="Verdana"/>
          <w:color w:val="000000"/>
          <w:sz w:val="18"/>
          <w:szCs w:val="18"/>
        </w:rPr>
        <w:t> </w:t>
      </w:r>
      <w:r>
        <w:rPr>
          <w:rFonts w:ascii="Verdana" w:hAnsi="Verdana"/>
          <w:color w:val="000000"/>
          <w:sz w:val="18"/>
          <w:szCs w:val="18"/>
        </w:rPr>
        <w:t>О.Ю. Актуальные проблемы науки и практики коммерческого права: Сборник научных статей. Вып.5. М.: Волтерс</w:t>
      </w:r>
      <w:r>
        <w:rPr>
          <w:rStyle w:val="WW8Num2z0"/>
          <w:rFonts w:ascii="Verdana" w:hAnsi="Verdana"/>
          <w:color w:val="000000"/>
          <w:sz w:val="18"/>
          <w:szCs w:val="18"/>
        </w:rPr>
        <w:t> </w:t>
      </w:r>
      <w:r>
        <w:rPr>
          <w:rStyle w:val="WW8Num3z0"/>
          <w:rFonts w:ascii="Verdana" w:hAnsi="Verdana"/>
          <w:color w:val="4682B4"/>
          <w:sz w:val="18"/>
          <w:szCs w:val="18"/>
        </w:rPr>
        <w:t>Клувер</w:t>
      </w:r>
      <w:r>
        <w:rPr>
          <w:rFonts w:ascii="Verdana" w:hAnsi="Verdana"/>
          <w:color w:val="000000"/>
          <w:sz w:val="18"/>
          <w:szCs w:val="18"/>
        </w:rPr>
        <w:t>, 2005.432 с.</w:t>
      </w:r>
    </w:p>
    <w:p w14:paraId="7F5ABF62"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107. Проблемы общей теории права и государства: учебник / под общ. ред. B.C.</w:t>
      </w:r>
      <w:r>
        <w:rPr>
          <w:rStyle w:val="WW8Num2z0"/>
          <w:rFonts w:ascii="Verdana" w:hAnsi="Verdana"/>
          <w:color w:val="000000"/>
          <w:sz w:val="18"/>
          <w:szCs w:val="18"/>
        </w:rPr>
        <w:t> </w:t>
      </w:r>
      <w:r>
        <w:rPr>
          <w:rStyle w:val="WW8Num3z0"/>
          <w:rFonts w:ascii="Verdana" w:hAnsi="Verdana"/>
          <w:color w:val="4682B4"/>
          <w:sz w:val="18"/>
          <w:szCs w:val="18"/>
        </w:rPr>
        <w:t>Нерсесянца</w:t>
      </w:r>
      <w:r>
        <w:rPr>
          <w:rFonts w:ascii="Verdana" w:hAnsi="Verdana"/>
          <w:color w:val="000000"/>
          <w:sz w:val="18"/>
          <w:szCs w:val="18"/>
        </w:rPr>
        <w:t>. 2-е изд., пересмотр.- М.: Норма: ИНФРА- М.: 2010. - 816 с.</w:t>
      </w:r>
    </w:p>
    <w:p w14:paraId="576D1ABF"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Савичев</w:t>
      </w:r>
      <w:r>
        <w:rPr>
          <w:rStyle w:val="WW8Num2z0"/>
          <w:rFonts w:ascii="Verdana" w:hAnsi="Verdana"/>
          <w:color w:val="000000"/>
          <w:sz w:val="18"/>
          <w:szCs w:val="18"/>
        </w:rPr>
        <w:t> </w:t>
      </w:r>
      <w:r>
        <w:rPr>
          <w:rFonts w:ascii="Verdana" w:hAnsi="Verdana"/>
          <w:color w:val="000000"/>
          <w:sz w:val="18"/>
          <w:szCs w:val="18"/>
        </w:rPr>
        <w:t>Г.П. Предприятие и правовые</w:t>
      </w:r>
      <w:r>
        <w:rPr>
          <w:rStyle w:val="WW8Num2z0"/>
          <w:rFonts w:ascii="Verdana" w:hAnsi="Verdana"/>
          <w:color w:val="000000"/>
          <w:sz w:val="18"/>
          <w:szCs w:val="18"/>
        </w:rPr>
        <w:t> </w:t>
      </w:r>
      <w:r>
        <w:rPr>
          <w:rStyle w:val="WW8Num3z0"/>
          <w:rFonts w:ascii="Verdana" w:hAnsi="Verdana"/>
          <w:color w:val="4682B4"/>
          <w:sz w:val="18"/>
          <w:szCs w:val="18"/>
        </w:rPr>
        <w:t>санкции</w:t>
      </w:r>
      <w:r>
        <w:rPr>
          <w:rFonts w:ascii="Verdana" w:hAnsi="Verdana"/>
          <w:color w:val="000000"/>
          <w:sz w:val="18"/>
          <w:szCs w:val="18"/>
        </w:rPr>
        <w:t>. / Отв.ред. И.А. Танчук М.: 1981. -112 с.</w:t>
      </w:r>
    </w:p>
    <w:p w14:paraId="0FA7ECE1"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Fonts w:ascii="Verdana" w:hAnsi="Verdana"/>
          <w:color w:val="000000"/>
          <w:sz w:val="18"/>
          <w:szCs w:val="18"/>
        </w:rPr>
        <w:t>: от теории к практике. / под ред. Ю.А.</w:t>
      </w:r>
      <w:r>
        <w:rPr>
          <w:rStyle w:val="WW8Num2z0"/>
          <w:rFonts w:ascii="Verdana" w:hAnsi="Verdana"/>
          <w:color w:val="000000"/>
          <w:sz w:val="18"/>
          <w:szCs w:val="18"/>
        </w:rPr>
        <w:t> </w:t>
      </w:r>
      <w:r>
        <w:rPr>
          <w:rStyle w:val="WW8Num3z0"/>
          <w:rFonts w:ascii="Verdana" w:hAnsi="Verdana"/>
          <w:color w:val="4682B4"/>
          <w:sz w:val="18"/>
          <w:szCs w:val="18"/>
        </w:rPr>
        <w:t>Тихомирова</w:t>
      </w:r>
      <w:r>
        <w:rPr>
          <w:rFonts w:ascii="Verdana" w:hAnsi="Verdana"/>
          <w:color w:val="000000"/>
          <w:sz w:val="18"/>
          <w:szCs w:val="18"/>
        </w:rPr>
        <w:t>, Г.Х. Шахназарова М.: Юрид. лит., 1988. - (Советский образ жизни). - 208 с.</w:t>
      </w:r>
    </w:p>
    <w:p w14:paraId="38371EE6"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Самощенко</w:t>
      </w:r>
      <w:r>
        <w:rPr>
          <w:rStyle w:val="WW8Num2z0"/>
          <w:rFonts w:ascii="Verdana" w:hAnsi="Verdana"/>
          <w:color w:val="000000"/>
          <w:sz w:val="18"/>
          <w:szCs w:val="18"/>
        </w:rPr>
        <w:t> </w:t>
      </w:r>
      <w:r>
        <w:rPr>
          <w:rFonts w:ascii="Verdana" w:hAnsi="Verdana"/>
          <w:color w:val="000000"/>
          <w:sz w:val="18"/>
          <w:szCs w:val="18"/>
        </w:rPr>
        <w:t>И.С. Правовые формы осуществления функций Советского государства. // О научном единстве проблем общей теории права и трудового права -М.: 1978. (Труды</w:t>
      </w:r>
      <w:r>
        <w:rPr>
          <w:rStyle w:val="WW8Num2z0"/>
          <w:rFonts w:ascii="Verdana" w:hAnsi="Verdana"/>
          <w:color w:val="000000"/>
          <w:sz w:val="18"/>
          <w:szCs w:val="18"/>
        </w:rPr>
        <w:t> </w:t>
      </w:r>
      <w:r>
        <w:rPr>
          <w:rStyle w:val="WW8Num3z0"/>
          <w:rFonts w:ascii="Verdana" w:hAnsi="Verdana"/>
          <w:color w:val="4682B4"/>
          <w:sz w:val="18"/>
          <w:szCs w:val="18"/>
        </w:rPr>
        <w:t>ВЮЗИ</w:t>
      </w:r>
      <w:r>
        <w:rPr>
          <w:rFonts w:ascii="Verdana" w:hAnsi="Verdana"/>
          <w:color w:val="000000"/>
          <w:sz w:val="18"/>
          <w:szCs w:val="18"/>
        </w:rPr>
        <w:t>. Т. 56)</w:t>
      </w:r>
    </w:p>
    <w:p w14:paraId="35A92902"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Селиванов</w:t>
      </w:r>
      <w:r>
        <w:rPr>
          <w:rStyle w:val="WW8Num2z0"/>
          <w:rFonts w:ascii="Verdana" w:hAnsi="Verdana"/>
          <w:color w:val="000000"/>
          <w:sz w:val="18"/>
          <w:szCs w:val="18"/>
        </w:rPr>
        <w:t> </w:t>
      </w:r>
      <w:r>
        <w:rPr>
          <w:rFonts w:ascii="Verdana" w:hAnsi="Verdana"/>
          <w:color w:val="000000"/>
          <w:sz w:val="18"/>
          <w:szCs w:val="18"/>
        </w:rPr>
        <w:t>В.В. Об одном из механизмов самоорганизации в обществе // Самоорганизация в природе и в обществе: тезисы докладов и сообщений (по материалам научной конференции). Ленинград, 28-30.11.1988 г. / Наука, 1988.</w:t>
      </w:r>
    </w:p>
    <w:p w14:paraId="35970832"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Синайский</w:t>
      </w:r>
      <w:r>
        <w:rPr>
          <w:rStyle w:val="WW8Num2z0"/>
          <w:rFonts w:ascii="Verdana" w:hAnsi="Verdana"/>
          <w:color w:val="000000"/>
          <w:sz w:val="18"/>
          <w:szCs w:val="18"/>
        </w:rPr>
        <w:t> </w:t>
      </w:r>
      <w:r>
        <w:rPr>
          <w:rFonts w:ascii="Verdana" w:hAnsi="Verdana"/>
          <w:color w:val="000000"/>
          <w:sz w:val="18"/>
          <w:szCs w:val="18"/>
        </w:rPr>
        <w:t>В.И. Русское гражданское право. М., 2001. - 264 с.</w:t>
      </w:r>
    </w:p>
    <w:p w14:paraId="7E22312A"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Синайский</w:t>
      </w:r>
      <w:r>
        <w:rPr>
          <w:rStyle w:val="WW8Num2z0"/>
          <w:rFonts w:ascii="Verdana" w:hAnsi="Verdana"/>
          <w:color w:val="000000"/>
          <w:sz w:val="18"/>
          <w:szCs w:val="18"/>
        </w:rPr>
        <w:t> </w:t>
      </w:r>
      <w:r>
        <w:rPr>
          <w:rFonts w:ascii="Verdana" w:hAnsi="Verdana"/>
          <w:color w:val="000000"/>
          <w:sz w:val="18"/>
          <w:szCs w:val="18"/>
        </w:rPr>
        <w:t>В.И. Русское гражданское право.- Киев: Типо-литография «</w:t>
      </w:r>
      <w:r>
        <w:rPr>
          <w:rStyle w:val="WW8Num3z0"/>
          <w:rFonts w:ascii="Verdana" w:hAnsi="Verdana"/>
          <w:color w:val="4682B4"/>
          <w:sz w:val="18"/>
          <w:szCs w:val="18"/>
        </w:rPr>
        <w:t>Прогресс</w:t>
      </w:r>
      <w:r>
        <w:rPr>
          <w:rFonts w:ascii="Verdana" w:hAnsi="Verdana"/>
          <w:color w:val="000000"/>
          <w:sz w:val="18"/>
          <w:szCs w:val="18"/>
        </w:rPr>
        <w:t>», 1917. 261 с.</w:t>
      </w:r>
    </w:p>
    <w:p w14:paraId="00C511A5"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114. Соотношение частных и</w:t>
      </w:r>
      <w:r>
        <w:rPr>
          <w:rStyle w:val="WW8Num2z0"/>
          <w:rFonts w:ascii="Verdana" w:hAnsi="Verdana"/>
          <w:color w:val="000000"/>
          <w:sz w:val="18"/>
          <w:szCs w:val="18"/>
        </w:rPr>
        <w:t> </w:t>
      </w:r>
      <w:r>
        <w:rPr>
          <w:rStyle w:val="WW8Num3z0"/>
          <w:rFonts w:ascii="Verdana" w:hAnsi="Verdana"/>
          <w:color w:val="4682B4"/>
          <w:sz w:val="18"/>
          <w:szCs w:val="18"/>
        </w:rPr>
        <w:t>публичных</w:t>
      </w:r>
      <w:r>
        <w:rPr>
          <w:rStyle w:val="WW8Num2z0"/>
          <w:rFonts w:ascii="Verdana" w:hAnsi="Verdana"/>
          <w:color w:val="000000"/>
          <w:sz w:val="18"/>
          <w:szCs w:val="18"/>
        </w:rPr>
        <w:t> </w:t>
      </w:r>
      <w:r>
        <w:rPr>
          <w:rFonts w:ascii="Verdana" w:hAnsi="Verdana"/>
          <w:color w:val="000000"/>
          <w:sz w:val="18"/>
          <w:szCs w:val="18"/>
        </w:rPr>
        <w:t>интересов в условиях реформирования законодательства Российской Федерации. Монография. / под общ. ред. докт.</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проф. О.Ю.Бакаевой. М.:</w:t>
      </w:r>
      <w:r>
        <w:rPr>
          <w:rStyle w:val="WW8Num2z0"/>
          <w:rFonts w:ascii="Verdana" w:hAnsi="Verdana"/>
          <w:color w:val="000000"/>
          <w:sz w:val="18"/>
          <w:szCs w:val="18"/>
        </w:rPr>
        <w:t> </w:t>
      </w:r>
      <w:r>
        <w:rPr>
          <w:rStyle w:val="WW8Num3z0"/>
          <w:rFonts w:ascii="Verdana" w:hAnsi="Verdana"/>
          <w:color w:val="4682B4"/>
          <w:sz w:val="18"/>
          <w:szCs w:val="18"/>
        </w:rPr>
        <w:t>Юрлитинформ</w:t>
      </w:r>
      <w:r>
        <w:rPr>
          <w:rFonts w:ascii="Verdana" w:hAnsi="Verdana"/>
          <w:color w:val="000000"/>
          <w:sz w:val="18"/>
          <w:szCs w:val="18"/>
        </w:rPr>
        <w:t>, 2010.-264с.</w:t>
      </w:r>
    </w:p>
    <w:p w14:paraId="2342A44F"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Сорокин</w:t>
      </w:r>
      <w:r>
        <w:rPr>
          <w:rStyle w:val="WW8Num2z0"/>
          <w:rFonts w:ascii="Verdana" w:hAnsi="Verdana"/>
          <w:color w:val="000000"/>
          <w:sz w:val="18"/>
          <w:szCs w:val="18"/>
        </w:rPr>
        <w:t> </w:t>
      </w:r>
      <w:r>
        <w:rPr>
          <w:rFonts w:ascii="Verdana" w:hAnsi="Verdana"/>
          <w:color w:val="000000"/>
          <w:sz w:val="18"/>
          <w:szCs w:val="18"/>
        </w:rPr>
        <w:t>Д.Е. Саморегулирование в социалистической экономике. -М.: Экономика, 1990.-159 с.</w:t>
      </w:r>
    </w:p>
    <w:p w14:paraId="4EA63B79"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Степанян</w:t>
      </w:r>
      <w:r>
        <w:rPr>
          <w:rStyle w:val="WW8Num2z0"/>
          <w:rFonts w:ascii="Verdana" w:hAnsi="Verdana"/>
          <w:color w:val="000000"/>
          <w:sz w:val="18"/>
          <w:szCs w:val="18"/>
        </w:rPr>
        <w:t> </w:t>
      </w:r>
      <w:r>
        <w:rPr>
          <w:rFonts w:ascii="Verdana" w:hAnsi="Verdana"/>
          <w:color w:val="000000"/>
          <w:sz w:val="18"/>
          <w:szCs w:val="18"/>
        </w:rPr>
        <w:t>В.В. Социальная справедливость и социалистическое право. Ереван, 1987.- 111 с.</w:t>
      </w:r>
    </w:p>
    <w:p w14:paraId="5A446EF4"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Субочев</w:t>
      </w:r>
      <w:r>
        <w:rPr>
          <w:rStyle w:val="WW8Num2z0"/>
          <w:rFonts w:ascii="Verdana" w:hAnsi="Verdana"/>
          <w:color w:val="000000"/>
          <w:sz w:val="18"/>
          <w:szCs w:val="18"/>
        </w:rPr>
        <w:t> </w:t>
      </w:r>
      <w:r>
        <w:rPr>
          <w:rFonts w:ascii="Verdana" w:hAnsi="Verdana"/>
          <w:color w:val="000000"/>
          <w:sz w:val="18"/>
          <w:szCs w:val="18"/>
        </w:rPr>
        <w:t>В.В. Законные интересы. /</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Ин-т государства и права, Саратов, фил.; под ред. А. В.</w:t>
      </w:r>
      <w:r>
        <w:rPr>
          <w:rStyle w:val="WW8Num2z0"/>
          <w:rFonts w:ascii="Verdana" w:hAnsi="Verdana"/>
          <w:color w:val="000000"/>
          <w:sz w:val="18"/>
          <w:szCs w:val="18"/>
        </w:rPr>
        <w:t> </w:t>
      </w:r>
      <w:r>
        <w:rPr>
          <w:rStyle w:val="WW8Num3z0"/>
          <w:rFonts w:ascii="Verdana" w:hAnsi="Verdana"/>
          <w:color w:val="4682B4"/>
          <w:sz w:val="18"/>
          <w:szCs w:val="18"/>
        </w:rPr>
        <w:t>Малько</w:t>
      </w:r>
      <w:r>
        <w:rPr>
          <w:rFonts w:ascii="Verdana" w:hAnsi="Verdana"/>
          <w:color w:val="000000"/>
          <w:sz w:val="18"/>
          <w:szCs w:val="18"/>
        </w:rPr>
        <w:t>. М.: Норма, 2008. - 495 с.</w:t>
      </w:r>
    </w:p>
    <w:p w14:paraId="0E616EA5"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Суханов</w:t>
      </w:r>
      <w:r>
        <w:rPr>
          <w:rStyle w:val="WW8Num2z0"/>
          <w:rFonts w:ascii="Verdana" w:hAnsi="Verdana"/>
          <w:color w:val="000000"/>
          <w:sz w:val="18"/>
          <w:szCs w:val="18"/>
        </w:rPr>
        <w:t> </w:t>
      </w:r>
      <w:r>
        <w:rPr>
          <w:rFonts w:ascii="Verdana" w:hAnsi="Verdana"/>
          <w:color w:val="000000"/>
          <w:sz w:val="18"/>
          <w:szCs w:val="18"/>
        </w:rPr>
        <w:t>Е.А. Юридические лица как участники гражданских правоотношений. // Гражданское право / Отв. ред. проф. Е.А.Суханов. Т.1. М., 1998.</w:t>
      </w:r>
    </w:p>
    <w:p w14:paraId="4ADE67EA"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Тариканов</w:t>
      </w:r>
      <w:r>
        <w:rPr>
          <w:rStyle w:val="WW8Num2z0"/>
          <w:rFonts w:ascii="Verdana" w:hAnsi="Verdana"/>
          <w:color w:val="000000"/>
          <w:sz w:val="18"/>
          <w:szCs w:val="18"/>
        </w:rPr>
        <w:t> </w:t>
      </w:r>
      <w:r>
        <w:rPr>
          <w:rFonts w:ascii="Verdana" w:hAnsi="Verdana"/>
          <w:color w:val="000000"/>
          <w:sz w:val="18"/>
          <w:szCs w:val="18"/>
        </w:rPr>
        <w:t>Д.В. Юридическая личность коммерческих организаций в гражданском праве России. М.: Статут, 2006. - 254 с.</w:t>
      </w:r>
    </w:p>
    <w:p w14:paraId="514549C8"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Теория компетенции,- М., 2001.- 355 с.</w:t>
      </w:r>
    </w:p>
    <w:p w14:paraId="6A2C6C53"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Закон, стимулы, экономика. М.: Юридическая литература, 1989.</w:t>
      </w:r>
    </w:p>
    <w:p w14:paraId="454490DB"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Интерес в публичном и частном праве: согласование и противоборство // Интерес в</w:t>
      </w:r>
      <w:r>
        <w:rPr>
          <w:rStyle w:val="WW8Num2z0"/>
          <w:rFonts w:ascii="Verdana" w:hAnsi="Verdana"/>
          <w:color w:val="000000"/>
          <w:sz w:val="18"/>
          <w:szCs w:val="18"/>
        </w:rPr>
        <w:t> </w:t>
      </w:r>
      <w:r>
        <w:rPr>
          <w:rStyle w:val="WW8Num3z0"/>
          <w:rFonts w:ascii="Verdana" w:hAnsi="Verdana"/>
          <w:color w:val="4682B4"/>
          <w:sz w:val="18"/>
          <w:szCs w:val="18"/>
        </w:rPr>
        <w:t>публичном</w:t>
      </w:r>
      <w:r>
        <w:rPr>
          <w:rStyle w:val="WW8Num2z0"/>
          <w:rFonts w:ascii="Verdana" w:hAnsi="Verdana"/>
          <w:color w:val="000000"/>
          <w:sz w:val="18"/>
          <w:szCs w:val="18"/>
        </w:rPr>
        <w:t> </w:t>
      </w:r>
      <w:r>
        <w:rPr>
          <w:rFonts w:ascii="Verdana" w:hAnsi="Verdana"/>
          <w:color w:val="000000"/>
          <w:sz w:val="18"/>
          <w:szCs w:val="18"/>
        </w:rPr>
        <w:t>и частном праве. М., 2002.</w:t>
      </w:r>
    </w:p>
    <w:p w14:paraId="72760031"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Публичное право. М., 1995. -570 с.</w:t>
      </w:r>
    </w:p>
    <w:p w14:paraId="33F24173"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Современное публичное право. М.:ЭКСМО, 2008 - 448с.</w:t>
      </w:r>
    </w:p>
    <w:p w14:paraId="6FC5B71C"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Трубецкой</w:t>
      </w:r>
      <w:r>
        <w:rPr>
          <w:rStyle w:val="WW8Num2z0"/>
          <w:rFonts w:ascii="Verdana" w:hAnsi="Verdana"/>
          <w:color w:val="000000"/>
          <w:sz w:val="18"/>
          <w:szCs w:val="18"/>
        </w:rPr>
        <w:t> </w:t>
      </w:r>
      <w:r>
        <w:rPr>
          <w:rFonts w:ascii="Verdana" w:hAnsi="Verdana"/>
          <w:color w:val="000000"/>
          <w:sz w:val="18"/>
          <w:szCs w:val="18"/>
        </w:rPr>
        <w:t>E.H. Лекции по энциклопедии права М., 1917. - 227 с.</w:t>
      </w:r>
    </w:p>
    <w:p w14:paraId="0F0EA150"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Трубецкой</w:t>
      </w:r>
      <w:r>
        <w:rPr>
          <w:rStyle w:val="WW8Num2z0"/>
          <w:rFonts w:ascii="Verdana" w:hAnsi="Verdana"/>
          <w:color w:val="000000"/>
          <w:sz w:val="18"/>
          <w:szCs w:val="18"/>
        </w:rPr>
        <w:t> </w:t>
      </w:r>
      <w:r>
        <w:rPr>
          <w:rFonts w:ascii="Verdana" w:hAnsi="Verdana"/>
          <w:color w:val="000000"/>
          <w:sz w:val="18"/>
          <w:szCs w:val="18"/>
        </w:rPr>
        <w:t>E.H. Лекции по энциклопедии права. Изд. 2-е. М.: Книжный дом «</w:t>
      </w:r>
      <w:r>
        <w:rPr>
          <w:rStyle w:val="WW8Num3z0"/>
          <w:rFonts w:ascii="Verdana" w:hAnsi="Verdana"/>
          <w:color w:val="4682B4"/>
          <w:sz w:val="18"/>
          <w:szCs w:val="18"/>
        </w:rPr>
        <w:t>ЛИБРОКОМ</w:t>
      </w:r>
      <w:r>
        <w:rPr>
          <w:rFonts w:ascii="Verdana" w:hAnsi="Verdana"/>
          <w:color w:val="000000"/>
          <w:sz w:val="18"/>
          <w:szCs w:val="18"/>
        </w:rPr>
        <w:t>», 2012. - 226 с.</w:t>
      </w:r>
    </w:p>
    <w:p w14:paraId="3F4F4285"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Трубецкой</w:t>
      </w:r>
      <w:r>
        <w:rPr>
          <w:rStyle w:val="WW8Num2z0"/>
          <w:rFonts w:ascii="Verdana" w:hAnsi="Verdana"/>
          <w:color w:val="000000"/>
          <w:sz w:val="18"/>
          <w:szCs w:val="18"/>
        </w:rPr>
        <w:t> </w:t>
      </w:r>
      <w:r>
        <w:rPr>
          <w:rFonts w:ascii="Verdana" w:hAnsi="Verdana"/>
          <w:color w:val="000000"/>
          <w:sz w:val="18"/>
          <w:szCs w:val="18"/>
        </w:rPr>
        <w:t>E.H. Энциклопедия права. Киев, 1906.</w:t>
      </w:r>
    </w:p>
    <w:p w14:paraId="5EB7B498"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Удинцев</w:t>
      </w:r>
      <w:r>
        <w:rPr>
          <w:rStyle w:val="WW8Num2z0"/>
          <w:rFonts w:ascii="Verdana" w:hAnsi="Verdana"/>
          <w:color w:val="000000"/>
          <w:sz w:val="18"/>
          <w:szCs w:val="18"/>
        </w:rPr>
        <w:t> </w:t>
      </w:r>
      <w:r>
        <w:rPr>
          <w:rFonts w:ascii="Verdana" w:hAnsi="Verdana"/>
          <w:color w:val="000000"/>
          <w:sz w:val="18"/>
          <w:szCs w:val="18"/>
        </w:rPr>
        <w:t>В.А. К вопросу о включении в гражданское</w:t>
      </w:r>
      <w:r>
        <w:rPr>
          <w:rStyle w:val="WW8Num2z0"/>
          <w:rFonts w:ascii="Verdana" w:hAnsi="Verdana"/>
          <w:color w:val="000000"/>
          <w:sz w:val="18"/>
          <w:szCs w:val="18"/>
        </w:rPr>
        <w:t> </w:t>
      </w:r>
      <w:r>
        <w:rPr>
          <w:rStyle w:val="WW8Num3z0"/>
          <w:rFonts w:ascii="Verdana" w:hAnsi="Verdana"/>
          <w:color w:val="4682B4"/>
          <w:sz w:val="18"/>
          <w:szCs w:val="18"/>
        </w:rPr>
        <w:t>уложение</w:t>
      </w:r>
      <w:r>
        <w:rPr>
          <w:rStyle w:val="WW8Num2z0"/>
          <w:rFonts w:ascii="Verdana" w:hAnsi="Verdana"/>
          <w:color w:val="000000"/>
          <w:sz w:val="18"/>
          <w:szCs w:val="18"/>
        </w:rPr>
        <w:t> </w:t>
      </w:r>
      <w:r>
        <w:rPr>
          <w:rFonts w:ascii="Verdana" w:hAnsi="Verdana"/>
          <w:color w:val="000000"/>
          <w:sz w:val="18"/>
          <w:szCs w:val="18"/>
        </w:rPr>
        <w:t>постановлений о торговых сделках. Киев: Типография Императорского Университета св. Владимира, 1901,- 38 с.</w:t>
      </w:r>
    </w:p>
    <w:p w14:paraId="4898019C"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Умнова</w:t>
      </w:r>
      <w:r>
        <w:rPr>
          <w:rStyle w:val="WW8Num2z0"/>
          <w:rFonts w:ascii="Verdana" w:hAnsi="Verdana"/>
          <w:color w:val="000000"/>
          <w:sz w:val="18"/>
          <w:szCs w:val="18"/>
        </w:rPr>
        <w:t> </w:t>
      </w:r>
      <w:r>
        <w:rPr>
          <w:rFonts w:ascii="Verdana" w:hAnsi="Verdana"/>
          <w:color w:val="000000"/>
          <w:sz w:val="18"/>
          <w:szCs w:val="18"/>
        </w:rPr>
        <w:t>И.А. Конституционные основы современного российского федерализма: Учебно-практическое пособие. М., 1998. - 280 с.</w:t>
      </w:r>
    </w:p>
    <w:p w14:paraId="0A82A813"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130. Философская энциклопедия: в 5 томах / Гл. ред. Ф.В. Константинов. М.: «</w:t>
      </w:r>
      <w:r>
        <w:rPr>
          <w:rStyle w:val="WW8Num3z0"/>
          <w:rFonts w:ascii="Verdana" w:hAnsi="Verdana"/>
          <w:color w:val="4682B4"/>
          <w:sz w:val="18"/>
          <w:szCs w:val="18"/>
        </w:rPr>
        <w:t>Советская энциклопедия</w:t>
      </w:r>
      <w:r>
        <w:rPr>
          <w:rFonts w:ascii="Verdana" w:hAnsi="Verdana"/>
          <w:color w:val="000000"/>
          <w:sz w:val="18"/>
          <w:szCs w:val="18"/>
        </w:rPr>
        <w:t>», 1970. Том 5: сигнальные системы-яшты - 740 с.</w:t>
      </w:r>
    </w:p>
    <w:p w14:paraId="517691AE"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131. Философский словарь / Под ред. И.Т.Фролова.- М., 1986.</w:t>
      </w:r>
    </w:p>
    <w:p w14:paraId="4CBFA391"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132. Философский словарь / Под ред. И.Т. Фролова. Изд. 7-е. М., 2001.</w:t>
      </w:r>
    </w:p>
    <w:p w14:paraId="6EF2C5F8"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133.</w:t>
      </w:r>
      <w:r>
        <w:rPr>
          <w:rStyle w:val="WW8Num2z0"/>
          <w:rFonts w:ascii="Verdana" w:hAnsi="Verdana"/>
          <w:color w:val="000000"/>
          <w:sz w:val="18"/>
          <w:szCs w:val="18"/>
        </w:rPr>
        <w:t> </w:t>
      </w:r>
      <w:r>
        <w:rPr>
          <w:rStyle w:val="WW8Num3z0"/>
          <w:rFonts w:ascii="Verdana" w:hAnsi="Verdana"/>
          <w:color w:val="4682B4"/>
          <w:sz w:val="18"/>
          <w:szCs w:val="18"/>
        </w:rPr>
        <w:t>Фомин</w:t>
      </w:r>
      <w:r>
        <w:rPr>
          <w:rStyle w:val="WW8Num2z0"/>
          <w:rFonts w:ascii="Verdana" w:hAnsi="Verdana"/>
          <w:color w:val="000000"/>
          <w:sz w:val="18"/>
          <w:szCs w:val="18"/>
        </w:rPr>
        <w:t> </w:t>
      </w:r>
      <w:r>
        <w:rPr>
          <w:rFonts w:ascii="Verdana" w:hAnsi="Verdana"/>
          <w:color w:val="000000"/>
          <w:sz w:val="18"/>
          <w:szCs w:val="18"/>
        </w:rPr>
        <w:t>A.A. Субъект права: учебное пособие. Пенза: Изд-во Пензенский государственный университет, 2007.</w:t>
      </w:r>
    </w:p>
    <w:p w14:paraId="72A1A231"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Халфина</w:t>
      </w:r>
      <w:r>
        <w:rPr>
          <w:rStyle w:val="WW8Num2z0"/>
          <w:rFonts w:ascii="Verdana" w:hAnsi="Verdana"/>
          <w:color w:val="000000"/>
          <w:sz w:val="18"/>
          <w:szCs w:val="18"/>
        </w:rPr>
        <w:t> </w:t>
      </w:r>
      <w:r>
        <w:rPr>
          <w:rFonts w:ascii="Verdana" w:hAnsi="Verdana"/>
          <w:color w:val="000000"/>
          <w:sz w:val="18"/>
          <w:szCs w:val="18"/>
        </w:rPr>
        <w:t>P.O. Общее учение о</w:t>
      </w:r>
      <w:r>
        <w:rPr>
          <w:rStyle w:val="WW8Num2z0"/>
          <w:rFonts w:ascii="Verdana" w:hAnsi="Verdana"/>
          <w:color w:val="000000"/>
          <w:sz w:val="18"/>
          <w:szCs w:val="18"/>
        </w:rPr>
        <w:t> </w:t>
      </w:r>
      <w:r>
        <w:rPr>
          <w:rStyle w:val="WW8Num3z0"/>
          <w:rFonts w:ascii="Verdana" w:hAnsi="Verdana"/>
          <w:color w:val="4682B4"/>
          <w:sz w:val="18"/>
          <w:szCs w:val="18"/>
        </w:rPr>
        <w:t>правоотношении</w:t>
      </w:r>
      <w:r>
        <w:rPr>
          <w:rFonts w:ascii="Verdana" w:hAnsi="Verdana"/>
          <w:color w:val="000000"/>
          <w:sz w:val="18"/>
          <w:szCs w:val="18"/>
        </w:rPr>
        <w:t>. М., 1974. - 351 с.</w:t>
      </w:r>
    </w:p>
    <w:p w14:paraId="3DD82F9B"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Черепахин</w:t>
      </w:r>
      <w:r>
        <w:rPr>
          <w:rStyle w:val="WW8Num2z0"/>
          <w:rFonts w:ascii="Verdana" w:hAnsi="Verdana"/>
          <w:color w:val="000000"/>
          <w:sz w:val="18"/>
          <w:szCs w:val="18"/>
        </w:rPr>
        <w:t> </w:t>
      </w:r>
      <w:r>
        <w:rPr>
          <w:rFonts w:ascii="Verdana" w:hAnsi="Verdana"/>
          <w:color w:val="000000"/>
          <w:sz w:val="18"/>
          <w:szCs w:val="18"/>
        </w:rPr>
        <w:t>Б.Б. К вопросу о публичном и частном праве. Иркутск, 1926. - 40 с.</w:t>
      </w:r>
    </w:p>
    <w:p w14:paraId="29A72640"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Черепахин</w:t>
      </w:r>
      <w:r>
        <w:rPr>
          <w:rStyle w:val="WW8Num2z0"/>
          <w:rFonts w:ascii="Verdana" w:hAnsi="Verdana"/>
          <w:color w:val="000000"/>
          <w:sz w:val="18"/>
          <w:szCs w:val="18"/>
        </w:rPr>
        <w:t> </w:t>
      </w:r>
      <w:r>
        <w:rPr>
          <w:rFonts w:ascii="Verdana" w:hAnsi="Verdana"/>
          <w:color w:val="000000"/>
          <w:sz w:val="18"/>
          <w:szCs w:val="18"/>
        </w:rPr>
        <w:t>Б.Б. Органы и представители юридического лица. // Ученые записки / Всесоюзный научно-исследовательский институт советского законодательства. Вып. 14. М., 1968,- 131с.</w:t>
      </w:r>
    </w:p>
    <w:p w14:paraId="0C733008"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Чечот</w:t>
      </w:r>
      <w:r>
        <w:rPr>
          <w:rStyle w:val="WW8Num2z0"/>
          <w:rFonts w:ascii="Verdana" w:hAnsi="Verdana"/>
          <w:color w:val="000000"/>
          <w:sz w:val="18"/>
          <w:szCs w:val="18"/>
        </w:rPr>
        <w:t> </w:t>
      </w:r>
      <w:r>
        <w:rPr>
          <w:rFonts w:ascii="Verdana" w:hAnsi="Verdana"/>
          <w:color w:val="000000"/>
          <w:sz w:val="18"/>
          <w:szCs w:val="18"/>
        </w:rPr>
        <w:t>Д.М. Субъективное право и формы его защиты. Л.: Изд-во Ленинградского университета, 1968. - 72 с.</w:t>
      </w:r>
    </w:p>
    <w:p w14:paraId="3A066106"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Чинакова</w:t>
      </w:r>
      <w:r>
        <w:rPr>
          <w:rStyle w:val="WW8Num2z0"/>
          <w:rFonts w:ascii="Verdana" w:hAnsi="Verdana"/>
          <w:color w:val="000000"/>
          <w:sz w:val="18"/>
          <w:szCs w:val="18"/>
        </w:rPr>
        <w:t> </w:t>
      </w:r>
      <w:r>
        <w:rPr>
          <w:rFonts w:ascii="Verdana" w:hAnsi="Verdana"/>
          <w:color w:val="000000"/>
          <w:sz w:val="18"/>
          <w:szCs w:val="18"/>
        </w:rPr>
        <w:t>Л.И. К вопросу об интересе как социологической категории. // Вопросы научного коммунизма и философии: Материалы теоретической конференции. -Красноярск, 1965.</w:t>
      </w:r>
    </w:p>
    <w:p w14:paraId="21C4ECE9"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Юридическое лицо публичного права. М., 2007. - 352 с.</w:t>
      </w:r>
    </w:p>
    <w:p w14:paraId="1AC1764C"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140. Чичерин Б. Философия права.- М.: Типо-литография</w:t>
      </w:r>
      <w:r>
        <w:rPr>
          <w:rStyle w:val="WW8Num2z0"/>
          <w:rFonts w:ascii="Verdana" w:hAnsi="Verdana"/>
          <w:color w:val="000000"/>
          <w:sz w:val="18"/>
          <w:szCs w:val="18"/>
        </w:rPr>
        <w:t> </w:t>
      </w:r>
      <w:r>
        <w:rPr>
          <w:rStyle w:val="WW8Num3z0"/>
          <w:rFonts w:ascii="Verdana" w:hAnsi="Verdana"/>
          <w:color w:val="4682B4"/>
          <w:sz w:val="18"/>
          <w:szCs w:val="18"/>
        </w:rPr>
        <w:t>Товарищества</w:t>
      </w:r>
      <w:r>
        <w:rPr>
          <w:rStyle w:val="WW8Num2z0"/>
          <w:rFonts w:ascii="Verdana" w:hAnsi="Verdana"/>
          <w:color w:val="000000"/>
          <w:sz w:val="18"/>
          <w:szCs w:val="18"/>
        </w:rPr>
        <w:t> </w:t>
      </w:r>
      <w:r>
        <w:rPr>
          <w:rFonts w:ascii="Verdana" w:hAnsi="Verdana"/>
          <w:color w:val="000000"/>
          <w:sz w:val="18"/>
          <w:szCs w:val="18"/>
        </w:rPr>
        <w:t>И.Н. Кушнерев и Ко, 1900. 343 с.</w:t>
      </w:r>
    </w:p>
    <w:p w14:paraId="0AE3F850"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Шамба</w:t>
      </w:r>
      <w:r>
        <w:rPr>
          <w:rStyle w:val="WW8Num2z0"/>
          <w:rFonts w:ascii="Verdana" w:hAnsi="Verdana"/>
          <w:color w:val="000000"/>
          <w:sz w:val="18"/>
          <w:szCs w:val="18"/>
        </w:rPr>
        <w:t> </w:t>
      </w:r>
      <w:r>
        <w:rPr>
          <w:rFonts w:ascii="Verdana" w:hAnsi="Verdana"/>
          <w:color w:val="000000"/>
          <w:sz w:val="18"/>
          <w:szCs w:val="18"/>
        </w:rPr>
        <w:t>Т.М., Кокин В.Н. Адвокатура Российской Федерации,- М.: Норма: Инфра -М, 2010.-480 с.</w:t>
      </w:r>
    </w:p>
    <w:p w14:paraId="66B9B91A"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Шамба</w:t>
      </w:r>
      <w:r>
        <w:rPr>
          <w:rStyle w:val="WW8Num2z0"/>
          <w:rFonts w:ascii="Verdana" w:hAnsi="Verdana"/>
          <w:color w:val="000000"/>
          <w:sz w:val="18"/>
          <w:szCs w:val="18"/>
        </w:rPr>
        <w:t> </w:t>
      </w:r>
      <w:r>
        <w:rPr>
          <w:rFonts w:ascii="Verdana" w:hAnsi="Verdana"/>
          <w:color w:val="000000"/>
          <w:sz w:val="18"/>
          <w:szCs w:val="18"/>
        </w:rPr>
        <w:t>Т.М., Кокин В.Н., Шамба Н.Т.</w:t>
      </w:r>
      <w:r>
        <w:rPr>
          <w:rStyle w:val="WW8Num2z0"/>
          <w:rFonts w:ascii="Verdana" w:hAnsi="Verdana"/>
          <w:color w:val="000000"/>
          <w:sz w:val="18"/>
          <w:szCs w:val="18"/>
        </w:rPr>
        <w:t> </w:t>
      </w:r>
      <w:r>
        <w:rPr>
          <w:rStyle w:val="WW8Num3z0"/>
          <w:rFonts w:ascii="Verdana" w:hAnsi="Verdana"/>
          <w:color w:val="4682B4"/>
          <w:sz w:val="18"/>
          <w:szCs w:val="18"/>
        </w:rPr>
        <w:t>Нотариат</w:t>
      </w:r>
      <w:r>
        <w:rPr>
          <w:rStyle w:val="WW8Num2z0"/>
          <w:rFonts w:ascii="Verdana" w:hAnsi="Verdana"/>
          <w:color w:val="000000"/>
          <w:sz w:val="18"/>
          <w:szCs w:val="18"/>
        </w:rPr>
        <w:t> </w:t>
      </w:r>
      <w:r>
        <w:rPr>
          <w:rFonts w:ascii="Verdana" w:hAnsi="Verdana"/>
          <w:color w:val="000000"/>
          <w:sz w:val="18"/>
          <w:szCs w:val="18"/>
        </w:rPr>
        <w:t>в Российской Федерации,- М. Норма: Инфра-М, 2010 304 с.</w:t>
      </w:r>
    </w:p>
    <w:p w14:paraId="7DFF0271"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Шевелева</w:t>
      </w:r>
      <w:r>
        <w:rPr>
          <w:rStyle w:val="WW8Num2z0"/>
          <w:rFonts w:ascii="Verdana" w:hAnsi="Verdana"/>
          <w:color w:val="000000"/>
          <w:sz w:val="18"/>
          <w:szCs w:val="18"/>
        </w:rPr>
        <w:t> </w:t>
      </w:r>
      <w:r>
        <w:rPr>
          <w:rFonts w:ascii="Verdana" w:hAnsi="Verdana"/>
          <w:color w:val="000000"/>
          <w:sz w:val="18"/>
          <w:szCs w:val="18"/>
        </w:rPr>
        <w:t>H.A. Публичные услуги и их финансирование. //</w:t>
      </w:r>
      <w:r>
        <w:rPr>
          <w:rStyle w:val="WW8Num2z0"/>
          <w:rFonts w:ascii="Verdana" w:hAnsi="Verdana"/>
          <w:color w:val="000000"/>
          <w:sz w:val="18"/>
          <w:szCs w:val="18"/>
        </w:rPr>
        <w:t> </w:t>
      </w:r>
      <w:r>
        <w:rPr>
          <w:rStyle w:val="WW8Num3z0"/>
          <w:rFonts w:ascii="Verdana" w:hAnsi="Verdana"/>
          <w:color w:val="4682B4"/>
          <w:sz w:val="18"/>
          <w:szCs w:val="18"/>
        </w:rPr>
        <w:t>Публичные</w:t>
      </w:r>
      <w:r>
        <w:rPr>
          <w:rStyle w:val="WW8Num2z0"/>
          <w:rFonts w:ascii="Verdana" w:hAnsi="Verdana"/>
          <w:color w:val="000000"/>
          <w:sz w:val="18"/>
          <w:szCs w:val="18"/>
        </w:rPr>
        <w:t> </w:t>
      </w:r>
      <w:r>
        <w:rPr>
          <w:rFonts w:ascii="Verdana" w:hAnsi="Verdana"/>
          <w:color w:val="000000"/>
          <w:sz w:val="18"/>
          <w:szCs w:val="18"/>
        </w:rPr>
        <w:t>услуги: правовое регулирование (российский и зарубежный опыт): сборник /под общ. ред. Е.В.</w:t>
      </w:r>
      <w:r>
        <w:rPr>
          <w:rStyle w:val="WW8Num2z0"/>
          <w:rFonts w:ascii="Verdana" w:hAnsi="Verdana"/>
          <w:color w:val="000000"/>
          <w:sz w:val="18"/>
          <w:szCs w:val="18"/>
        </w:rPr>
        <w:t> </w:t>
      </w:r>
      <w:r>
        <w:rPr>
          <w:rStyle w:val="WW8Num3z0"/>
          <w:rFonts w:ascii="Verdana" w:hAnsi="Verdana"/>
          <w:color w:val="4682B4"/>
          <w:sz w:val="18"/>
          <w:szCs w:val="18"/>
        </w:rPr>
        <w:t>Гриценко</w:t>
      </w:r>
      <w:r>
        <w:rPr>
          <w:rFonts w:ascii="Verdana" w:hAnsi="Verdana"/>
          <w:color w:val="000000"/>
          <w:sz w:val="18"/>
          <w:szCs w:val="18"/>
        </w:rPr>
        <w:t>, Н.А.Шевелевой. М.: Волтерс Клувер, 2007. - 256 с.</w:t>
      </w:r>
    </w:p>
    <w:p w14:paraId="3B0DADC0"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Г.Ф. Курс гражданского права. Тула, 2001. - 719с.</w:t>
      </w:r>
    </w:p>
    <w:p w14:paraId="16CF6C9A"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Г.Ф. Курс торгового права. 4-е изд. Т.1.М., 2003.- 960 с.</w:t>
      </w:r>
    </w:p>
    <w:p w14:paraId="2E861F39"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Г.Ф. Общая теория права. Т. 3,4 М.: издание Бр. Башмаковых, 1910.</w:t>
      </w:r>
    </w:p>
    <w:p w14:paraId="6A6887ED"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Шершеневич</w:t>
      </w:r>
      <w:r>
        <w:rPr>
          <w:rStyle w:val="WW8Num2z0"/>
          <w:rFonts w:ascii="Verdana" w:hAnsi="Verdana"/>
          <w:color w:val="000000"/>
          <w:sz w:val="18"/>
          <w:szCs w:val="18"/>
        </w:rPr>
        <w:t> </w:t>
      </w:r>
      <w:r>
        <w:rPr>
          <w:rFonts w:ascii="Verdana" w:hAnsi="Verdana"/>
          <w:color w:val="000000"/>
          <w:sz w:val="18"/>
          <w:szCs w:val="18"/>
        </w:rPr>
        <w:t>Г.Ф. Учебник торгового права. М.: Московское научное издательство, 1919. Изд. 9-е (второе посмертное)- 387 с.</w:t>
      </w:r>
    </w:p>
    <w:p w14:paraId="47336E1B"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Якушев</w:t>
      </w:r>
      <w:r>
        <w:rPr>
          <w:rStyle w:val="WW8Num2z0"/>
          <w:rFonts w:ascii="Verdana" w:hAnsi="Verdana"/>
          <w:color w:val="000000"/>
          <w:sz w:val="18"/>
          <w:szCs w:val="18"/>
        </w:rPr>
        <w:t> </w:t>
      </w:r>
      <w:r>
        <w:rPr>
          <w:rFonts w:ascii="Verdana" w:hAnsi="Verdana"/>
          <w:color w:val="000000"/>
          <w:sz w:val="18"/>
          <w:szCs w:val="18"/>
        </w:rPr>
        <w:t>B.C. Институт юридического лица в теории, законодательстве и на практике. // Антология уральской цивилистики. 1925-1989: Сб. статей. М., 2001. -413с.</w:t>
      </w:r>
    </w:p>
    <w:p w14:paraId="1B13E7F0"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Ястребов</w:t>
      </w:r>
      <w:r>
        <w:rPr>
          <w:rStyle w:val="WW8Num2z0"/>
          <w:rFonts w:ascii="Verdana" w:hAnsi="Verdana"/>
          <w:color w:val="000000"/>
          <w:sz w:val="18"/>
          <w:szCs w:val="18"/>
        </w:rPr>
        <w:t> </w:t>
      </w:r>
      <w:r>
        <w:rPr>
          <w:rFonts w:ascii="Verdana" w:hAnsi="Verdana"/>
          <w:color w:val="000000"/>
          <w:sz w:val="18"/>
          <w:szCs w:val="18"/>
        </w:rPr>
        <w:t>O.A. Некоммерческие организации как субъекты</w:t>
      </w:r>
      <w:r>
        <w:rPr>
          <w:rStyle w:val="WW8Num2z0"/>
          <w:rFonts w:ascii="Verdana" w:hAnsi="Verdana"/>
          <w:color w:val="000000"/>
          <w:sz w:val="18"/>
          <w:szCs w:val="18"/>
        </w:rPr>
        <w:t> </w:t>
      </w:r>
      <w:r>
        <w:rPr>
          <w:rStyle w:val="WW8Num3z0"/>
          <w:rFonts w:ascii="Verdana" w:hAnsi="Verdana"/>
          <w:color w:val="4682B4"/>
          <w:sz w:val="18"/>
          <w:szCs w:val="18"/>
        </w:rPr>
        <w:t>публичного</w:t>
      </w:r>
      <w:r>
        <w:rPr>
          <w:rStyle w:val="WW8Num2z0"/>
          <w:rFonts w:ascii="Verdana" w:hAnsi="Verdana"/>
          <w:color w:val="000000"/>
          <w:sz w:val="18"/>
          <w:szCs w:val="18"/>
        </w:rPr>
        <w:t> </w:t>
      </w:r>
      <w:r>
        <w:rPr>
          <w:rFonts w:ascii="Verdana" w:hAnsi="Verdana"/>
          <w:color w:val="000000"/>
          <w:sz w:val="18"/>
          <w:szCs w:val="18"/>
        </w:rPr>
        <w:t>права. -М.: РУДН, 2009.-324 с.</w:t>
      </w:r>
    </w:p>
    <w:p w14:paraId="65B5ABC4"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Ястребов</w:t>
      </w:r>
      <w:r>
        <w:rPr>
          <w:rStyle w:val="WW8Num2z0"/>
          <w:rFonts w:ascii="Verdana" w:hAnsi="Verdana"/>
          <w:color w:val="000000"/>
          <w:sz w:val="18"/>
          <w:szCs w:val="18"/>
        </w:rPr>
        <w:t> </w:t>
      </w:r>
      <w:r>
        <w:rPr>
          <w:rFonts w:ascii="Verdana" w:hAnsi="Verdana"/>
          <w:color w:val="000000"/>
          <w:sz w:val="18"/>
          <w:szCs w:val="18"/>
        </w:rPr>
        <w:t>О.Я. Юридическое лицо публичного права: вопросы теории. М.: Наука, 2010. - 383 с.</w:t>
      </w:r>
    </w:p>
    <w:p w14:paraId="058B6648"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151. Статьи в научных периодических изданиях</w:t>
      </w:r>
    </w:p>
    <w:p w14:paraId="4FDF9718"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Андреева</w:t>
      </w:r>
      <w:r>
        <w:rPr>
          <w:rStyle w:val="WW8Num2z0"/>
          <w:rFonts w:ascii="Verdana" w:hAnsi="Verdana"/>
          <w:color w:val="000000"/>
          <w:sz w:val="18"/>
          <w:szCs w:val="18"/>
        </w:rPr>
        <w:t> </w:t>
      </w:r>
      <w:r>
        <w:rPr>
          <w:rFonts w:ascii="Verdana" w:hAnsi="Verdana"/>
          <w:color w:val="000000"/>
          <w:sz w:val="18"/>
          <w:szCs w:val="18"/>
        </w:rPr>
        <w:t>Ю.А. История становления российского</w:t>
      </w:r>
      <w:r>
        <w:rPr>
          <w:rStyle w:val="WW8Num2z0"/>
          <w:rFonts w:ascii="Verdana" w:hAnsi="Verdana"/>
          <w:color w:val="000000"/>
          <w:sz w:val="18"/>
          <w:szCs w:val="18"/>
        </w:rPr>
        <w:t> </w:t>
      </w:r>
      <w:r>
        <w:rPr>
          <w:rStyle w:val="WW8Num3z0"/>
          <w:rFonts w:ascii="Verdana" w:hAnsi="Verdana"/>
          <w:color w:val="4682B4"/>
          <w:sz w:val="18"/>
          <w:szCs w:val="18"/>
        </w:rPr>
        <w:t>нотариата</w:t>
      </w:r>
      <w:r>
        <w:rPr>
          <w:rStyle w:val="WW8Num2z0"/>
          <w:rFonts w:ascii="Verdana" w:hAnsi="Verdana"/>
          <w:color w:val="000000"/>
          <w:sz w:val="18"/>
          <w:szCs w:val="18"/>
        </w:rPr>
        <w:t> </w:t>
      </w:r>
      <w:r>
        <w:rPr>
          <w:rFonts w:ascii="Verdana" w:hAnsi="Verdana"/>
          <w:color w:val="000000"/>
          <w:sz w:val="18"/>
          <w:szCs w:val="18"/>
        </w:rPr>
        <w:t>// Нотариус. 2007.-№6.-С. 19-21.</w:t>
      </w:r>
    </w:p>
    <w:p w14:paraId="4FB463BC"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Анохова</w:t>
      </w:r>
      <w:r>
        <w:rPr>
          <w:rStyle w:val="WW8Num2z0"/>
          <w:rFonts w:ascii="Verdana" w:hAnsi="Verdana"/>
          <w:color w:val="000000"/>
          <w:sz w:val="18"/>
          <w:szCs w:val="18"/>
        </w:rPr>
        <w:t> </w:t>
      </w:r>
      <w:r>
        <w:rPr>
          <w:rFonts w:ascii="Verdana" w:hAnsi="Verdana"/>
          <w:color w:val="000000"/>
          <w:sz w:val="18"/>
          <w:szCs w:val="18"/>
        </w:rPr>
        <w:t>Е.В. Совершенствование законодательства как функция саморегулируемых организаций //Аудиторские</w:t>
      </w:r>
      <w:r>
        <w:rPr>
          <w:rStyle w:val="WW8Num2z0"/>
          <w:rFonts w:ascii="Verdana" w:hAnsi="Verdana"/>
          <w:color w:val="000000"/>
          <w:sz w:val="18"/>
          <w:szCs w:val="18"/>
        </w:rPr>
        <w:t> </w:t>
      </w:r>
      <w:r>
        <w:rPr>
          <w:rStyle w:val="WW8Num3z0"/>
          <w:rFonts w:ascii="Verdana" w:hAnsi="Verdana"/>
          <w:color w:val="4682B4"/>
          <w:sz w:val="18"/>
          <w:szCs w:val="18"/>
        </w:rPr>
        <w:t>ведомости</w:t>
      </w:r>
      <w:r>
        <w:rPr>
          <w:rFonts w:ascii="Verdana" w:hAnsi="Verdana"/>
          <w:color w:val="000000"/>
          <w:sz w:val="18"/>
          <w:szCs w:val="18"/>
        </w:rPr>
        <w:t>. 2011.- №6. - С.28-32</w:t>
      </w:r>
    </w:p>
    <w:p w14:paraId="56631257"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Богданов</w:t>
      </w:r>
      <w:r>
        <w:rPr>
          <w:rStyle w:val="WW8Num2z0"/>
          <w:rFonts w:ascii="Verdana" w:hAnsi="Verdana"/>
          <w:color w:val="000000"/>
          <w:sz w:val="18"/>
          <w:szCs w:val="18"/>
        </w:rPr>
        <w:t> </w:t>
      </w:r>
      <w:r>
        <w:rPr>
          <w:rFonts w:ascii="Verdana" w:hAnsi="Verdana"/>
          <w:color w:val="000000"/>
          <w:sz w:val="18"/>
          <w:szCs w:val="18"/>
        </w:rPr>
        <w:t>Е.В. Сущность и ответственность юридического лица // Государство и право. 1997. - №10. - С.97-99.</w:t>
      </w:r>
    </w:p>
    <w:p w14:paraId="31C374CA"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Брагинский</w:t>
      </w:r>
      <w:r>
        <w:rPr>
          <w:rStyle w:val="WW8Num2z0"/>
          <w:rFonts w:ascii="Verdana" w:hAnsi="Verdana"/>
          <w:color w:val="000000"/>
          <w:sz w:val="18"/>
          <w:szCs w:val="18"/>
        </w:rPr>
        <w:t> </w:t>
      </w:r>
      <w:r>
        <w:rPr>
          <w:rFonts w:ascii="Verdana" w:hAnsi="Verdana"/>
          <w:color w:val="000000"/>
          <w:sz w:val="18"/>
          <w:szCs w:val="18"/>
        </w:rPr>
        <w:t>М.И. Юридические лица: Комментарий ГК РФ // Хозяйство и право. -1998,-№3,- С. 11-21</w:t>
      </w:r>
    </w:p>
    <w:p w14:paraId="3264336A"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Винницкий</w:t>
      </w:r>
      <w:r>
        <w:rPr>
          <w:rStyle w:val="WW8Num2z0"/>
          <w:rFonts w:ascii="Verdana" w:hAnsi="Verdana"/>
          <w:color w:val="000000"/>
          <w:sz w:val="18"/>
          <w:szCs w:val="18"/>
        </w:rPr>
        <w:t> </w:t>
      </w:r>
      <w:r>
        <w:rPr>
          <w:rFonts w:ascii="Verdana" w:hAnsi="Verdana"/>
          <w:color w:val="000000"/>
          <w:sz w:val="18"/>
          <w:szCs w:val="18"/>
        </w:rPr>
        <w:t>A.B. О необходимости законодательного закрепления института юридических лиц публичного права // Журнал российского права. 2011.- № 5. - С. 81-90.</w:t>
      </w:r>
    </w:p>
    <w:p w14:paraId="49152EAB"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A.M., Волков A.A. Юридические лица публичного права в Концепции развития законодательства о юридических лицах // Вестник</w:t>
      </w:r>
      <w:r>
        <w:rPr>
          <w:rStyle w:val="WW8Num2z0"/>
          <w:rFonts w:ascii="Verdana" w:hAnsi="Verdana"/>
          <w:color w:val="000000"/>
          <w:sz w:val="18"/>
          <w:szCs w:val="18"/>
        </w:rPr>
        <w:t> </w:t>
      </w:r>
      <w:r>
        <w:rPr>
          <w:rStyle w:val="WW8Num3z0"/>
          <w:rFonts w:ascii="Verdana" w:hAnsi="Verdana"/>
          <w:color w:val="4682B4"/>
          <w:sz w:val="18"/>
          <w:szCs w:val="18"/>
        </w:rPr>
        <w:t>РУДН</w:t>
      </w:r>
      <w:r>
        <w:rPr>
          <w:rFonts w:ascii="Verdana" w:hAnsi="Verdana"/>
          <w:color w:val="000000"/>
          <w:sz w:val="18"/>
          <w:szCs w:val="18"/>
        </w:rPr>
        <w:t>. Серия «</w:t>
      </w:r>
      <w:r>
        <w:rPr>
          <w:rStyle w:val="WW8Num3z0"/>
          <w:rFonts w:ascii="Verdana" w:hAnsi="Verdana"/>
          <w:color w:val="4682B4"/>
          <w:sz w:val="18"/>
          <w:szCs w:val="18"/>
        </w:rPr>
        <w:t>Юридическая наука</w:t>
      </w:r>
      <w:r>
        <w:rPr>
          <w:rFonts w:ascii="Verdana" w:hAnsi="Verdana"/>
          <w:color w:val="000000"/>
          <w:sz w:val="18"/>
          <w:szCs w:val="18"/>
        </w:rPr>
        <w:t>». 2010. - №1. - С.31-39.</w:t>
      </w:r>
    </w:p>
    <w:p w14:paraId="4CAC22B3"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Глезерман</w:t>
      </w:r>
      <w:r>
        <w:rPr>
          <w:rStyle w:val="WW8Num2z0"/>
          <w:rFonts w:ascii="Verdana" w:hAnsi="Verdana"/>
          <w:color w:val="000000"/>
          <w:sz w:val="18"/>
          <w:szCs w:val="18"/>
        </w:rPr>
        <w:t> </w:t>
      </w:r>
      <w:r>
        <w:rPr>
          <w:rFonts w:ascii="Verdana" w:hAnsi="Verdana"/>
          <w:color w:val="000000"/>
          <w:sz w:val="18"/>
          <w:szCs w:val="18"/>
        </w:rPr>
        <w:t>Г.Е. Интерес как социологическая категория // Вопросы философии. -1966. №10. - С. 15-26;.</w:t>
      </w:r>
    </w:p>
    <w:p w14:paraId="02BBF8EF"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Ершов</w:t>
      </w:r>
      <w:r>
        <w:rPr>
          <w:rStyle w:val="WW8Num2z0"/>
          <w:rFonts w:ascii="Verdana" w:hAnsi="Verdana"/>
          <w:color w:val="000000"/>
          <w:sz w:val="18"/>
          <w:szCs w:val="18"/>
        </w:rPr>
        <w:t> </w:t>
      </w:r>
      <w:r>
        <w:rPr>
          <w:rFonts w:ascii="Verdana" w:hAnsi="Verdana"/>
          <w:color w:val="000000"/>
          <w:sz w:val="18"/>
          <w:szCs w:val="18"/>
        </w:rPr>
        <w:t>О.Г. Ответственность саморегулируемых организаций в сфере строительства по обязательствам своих членов // Налоги. 2010. - № 40.- С. 25 - 30.</w:t>
      </w:r>
    </w:p>
    <w:p w14:paraId="00499C61"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160.</w:t>
      </w:r>
      <w:r>
        <w:rPr>
          <w:rStyle w:val="WW8Num2z0"/>
          <w:rFonts w:ascii="Verdana" w:hAnsi="Verdana"/>
          <w:color w:val="000000"/>
          <w:sz w:val="18"/>
          <w:szCs w:val="18"/>
        </w:rPr>
        <w:t> </w:t>
      </w:r>
      <w:r>
        <w:rPr>
          <w:rStyle w:val="WW8Num3z0"/>
          <w:rFonts w:ascii="Verdana" w:hAnsi="Verdana"/>
          <w:color w:val="4682B4"/>
          <w:sz w:val="18"/>
          <w:szCs w:val="18"/>
        </w:rPr>
        <w:t>Ершов</w:t>
      </w:r>
      <w:r>
        <w:rPr>
          <w:rStyle w:val="WW8Num2z0"/>
          <w:rFonts w:ascii="Verdana" w:hAnsi="Verdana"/>
          <w:color w:val="000000"/>
          <w:sz w:val="18"/>
          <w:szCs w:val="18"/>
        </w:rPr>
        <w:t> </w:t>
      </w:r>
      <w:r>
        <w:rPr>
          <w:rFonts w:ascii="Verdana" w:hAnsi="Verdana"/>
          <w:color w:val="000000"/>
          <w:sz w:val="18"/>
          <w:szCs w:val="18"/>
        </w:rPr>
        <w:t>О.Г. Саморегулирование организаций в сфере строительства и антимонопольное законодательство //</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2011. - №5. - С.12-18.</w:t>
      </w:r>
    </w:p>
    <w:p w14:paraId="2300E785"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Ефремов</w:t>
      </w:r>
      <w:r>
        <w:rPr>
          <w:rStyle w:val="WW8Num2z0"/>
          <w:rFonts w:ascii="Verdana" w:hAnsi="Verdana"/>
          <w:color w:val="000000"/>
          <w:sz w:val="18"/>
          <w:szCs w:val="18"/>
        </w:rPr>
        <w:t> </w:t>
      </w:r>
      <w:r>
        <w:rPr>
          <w:rFonts w:ascii="Verdana" w:hAnsi="Verdana"/>
          <w:color w:val="000000"/>
          <w:sz w:val="18"/>
          <w:szCs w:val="18"/>
        </w:rPr>
        <w:t>В.А. К вопросу об исторических этапах развития института нотариата в России (историко-правовой аспект) //</w:t>
      </w:r>
      <w:r>
        <w:rPr>
          <w:rStyle w:val="WW8Num2z0"/>
          <w:rFonts w:ascii="Verdana" w:hAnsi="Verdana"/>
          <w:color w:val="000000"/>
          <w:sz w:val="18"/>
          <w:szCs w:val="18"/>
        </w:rPr>
        <w:t> </w:t>
      </w:r>
      <w:r>
        <w:rPr>
          <w:rStyle w:val="WW8Num3z0"/>
          <w:rFonts w:ascii="Verdana" w:hAnsi="Verdana"/>
          <w:color w:val="4682B4"/>
          <w:sz w:val="18"/>
          <w:szCs w:val="18"/>
        </w:rPr>
        <w:t>Нотариус</w:t>
      </w:r>
      <w:r>
        <w:rPr>
          <w:rFonts w:ascii="Verdana" w:hAnsi="Verdana"/>
          <w:color w:val="000000"/>
          <w:sz w:val="18"/>
          <w:szCs w:val="18"/>
        </w:rPr>
        <w:t>. 2010. - №4. и Электронный ресурс: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74BE9F37"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Журина</w:t>
      </w:r>
      <w:r>
        <w:rPr>
          <w:rStyle w:val="WW8Num2z0"/>
          <w:rFonts w:ascii="Verdana" w:hAnsi="Verdana"/>
          <w:color w:val="000000"/>
          <w:sz w:val="18"/>
          <w:szCs w:val="18"/>
        </w:rPr>
        <w:t> </w:t>
      </w:r>
      <w:r>
        <w:rPr>
          <w:rFonts w:ascii="Verdana" w:hAnsi="Verdana"/>
          <w:color w:val="000000"/>
          <w:sz w:val="18"/>
          <w:szCs w:val="18"/>
        </w:rPr>
        <w:t>И.Г. К вопросу о правовой природе семорегулирования // Законодательство и экономика. 2009. - №5. и Электронный ресурс: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4FEF02FB"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Журина</w:t>
      </w:r>
      <w:r>
        <w:rPr>
          <w:rStyle w:val="WW8Num2z0"/>
          <w:rFonts w:ascii="Verdana" w:hAnsi="Verdana"/>
          <w:color w:val="000000"/>
          <w:sz w:val="18"/>
          <w:szCs w:val="18"/>
        </w:rPr>
        <w:t> </w:t>
      </w:r>
      <w:r>
        <w:rPr>
          <w:rFonts w:ascii="Verdana" w:hAnsi="Verdana"/>
          <w:color w:val="000000"/>
          <w:sz w:val="18"/>
          <w:szCs w:val="18"/>
        </w:rPr>
        <w:t>И.Г. Можно ли признать саморегулируемую организацию юридическим лицом публичного права? //</w:t>
      </w:r>
      <w:r>
        <w:rPr>
          <w:rStyle w:val="WW8Num2z0"/>
          <w:rFonts w:ascii="Verdana" w:hAnsi="Verdana"/>
          <w:color w:val="000000"/>
          <w:sz w:val="18"/>
          <w:szCs w:val="18"/>
        </w:rPr>
        <w:t> </w:t>
      </w:r>
      <w:r>
        <w:rPr>
          <w:rStyle w:val="WW8Num3z0"/>
          <w:rFonts w:ascii="Verdana" w:hAnsi="Verdana"/>
          <w:color w:val="4682B4"/>
          <w:sz w:val="18"/>
          <w:szCs w:val="18"/>
        </w:rPr>
        <w:t>Адвокат</w:t>
      </w:r>
      <w:r>
        <w:rPr>
          <w:rFonts w:ascii="Verdana" w:hAnsi="Verdana"/>
          <w:color w:val="000000"/>
          <w:sz w:val="18"/>
          <w:szCs w:val="18"/>
        </w:rPr>
        <w:t>. 2009. - №6. и Электронный ресурс: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1F5236B8"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Замотаев</w:t>
      </w:r>
      <w:r>
        <w:rPr>
          <w:rStyle w:val="WW8Num2z0"/>
          <w:rFonts w:ascii="Verdana" w:hAnsi="Verdana"/>
          <w:color w:val="000000"/>
          <w:sz w:val="18"/>
          <w:szCs w:val="18"/>
        </w:rPr>
        <w:t> </w:t>
      </w:r>
      <w:r>
        <w:rPr>
          <w:rFonts w:ascii="Verdana" w:hAnsi="Verdana"/>
          <w:color w:val="000000"/>
          <w:sz w:val="18"/>
          <w:szCs w:val="18"/>
        </w:rPr>
        <w:t>Е.К. К вопросу о юридическом лице как субъекте публичного прав //</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и муниципальное право. 2007. - №15. - С. 17-20.</w:t>
      </w:r>
    </w:p>
    <w:p w14:paraId="3009FB06"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Здравомыслов</w:t>
      </w:r>
      <w:r>
        <w:rPr>
          <w:rStyle w:val="WW8Num2z0"/>
          <w:rFonts w:ascii="Verdana" w:hAnsi="Verdana"/>
          <w:color w:val="000000"/>
          <w:sz w:val="18"/>
          <w:szCs w:val="18"/>
        </w:rPr>
        <w:t> </w:t>
      </w:r>
      <w:r>
        <w:rPr>
          <w:rFonts w:ascii="Verdana" w:hAnsi="Verdana"/>
          <w:color w:val="000000"/>
          <w:sz w:val="18"/>
          <w:szCs w:val="18"/>
        </w:rPr>
        <w:t>А.Г. Интерес как категория исторического материализма // Вестник</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.- 1959. -№17. Серия экономики, философии и права. Вып. 3.</w:t>
      </w:r>
    </w:p>
    <w:p w14:paraId="09EFE847"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166. Зульфугарадзе Т.Е., Хатаева М.А Государственно-правовые и организационные основы саморегулирования в строительном комплексе Российской Федерации // Законодательство и экономика.- 2008 №12.- С.38-45.</w:t>
      </w:r>
    </w:p>
    <w:p w14:paraId="53AEB020"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Каменков</w:t>
      </w:r>
      <w:r>
        <w:rPr>
          <w:rStyle w:val="WW8Num2z0"/>
          <w:rFonts w:ascii="Verdana" w:hAnsi="Verdana"/>
          <w:color w:val="000000"/>
          <w:sz w:val="18"/>
          <w:szCs w:val="18"/>
        </w:rPr>
        <w:t> </w:t>
      </w:r>
      <w:r>
        <w:rPr>
          <w:rFonts w:ascii="Verdana" w:hAnsi="Verdana"/>
          <w:color w:val="000000"/>
          <w:sz w:val="18"/>
          <w:szCs w:val="18"/>
        </w:rPr>
        <w:t>B.C., Каменков A.B. Субсидиарная ответственность в гражданском законодательстве Беларуси и в</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практике // Юрист. 2006. - № 1. - С. 56 -63.</w:t>
      </w:r>
    </w:p>
    <w:p w14:paraId="6FA7AEA3"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Комаров</w:t>
      </w:r>
      <w:r>
        <w:rPr>
          <w:rStyle w:val="WW8Num2z0"/>
          <w:rFonts w:ascii="Verdana" w:hAnsi="Verdana"/>
          <w:color w:val="000000"/>
          <w:sz w:val="18"/>
          <w:szCs w:val="18"/>
        </w:rPr>
        <w:t> </w:t>
      </w:r>
      <w:r>
        <w:rPr>
          <w:rFonts w:ascii="Verdana" w:hAnsi="Verdana"/>
          <w:color w:val="000000"/>
          <w:sz w:val="18"/>
          <w:szCs w:val="18"/>
        </w:rPr>
        <w:t>Ю.Т. Саморегулируемые организации как продукт аутсорсинга государства// Жилищное строительство. 2012. - №1 - С. 11-13.</w:t>
      </w:r>
    </w:p>
    <w:p w14:paraId="0EE39C74"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Красавчиков</w:t>
      </w:r>
      <w:r>
        <w:rPr>
          <w:rStyle w:val="WW8Num2z0"/>
          <w:rFonts w:ascii="Verdana" w:hAnsi="Verdana"/>
          <w:color w:val="000000"/>
          <w:sz w:val="18"/>
          <w:szCs w:val="18"/>
        </w:rPr>
        <w:t> </w:t>
      </w:r>
      <w:r>
        <w:rPr>
          <w:rFonts w:ascii="Verdana" w:hAnsi="Verdana"/>
          <w:color w:val="000000"/>
          <w:sz w:val="18"/>
          <w:szCs w:val="18"/>
        </w:rPr>
        <w:t>O.A. Социальное содержание правоспособности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-1960.-№1,-С. 12-25.</w:t>
      </w:r>
    </w:p>
    <w:p w14:paraId="4CF5BDB8"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Глезерман</w:t>
      </w:r>
      <w:r>
        <w:rPr>
          <w:rStyle w:val="WW8Num2z0"/>
          <w:rFonts w:ascii="Verdana" w:hAnsi="Verdana"/>
          <w:color w:val="000000"/>
          <w:sz w:val="18"/>
          <w:szCs w:val="18"/>
        </w:rPr>
        <w:t> </w:t>
      </w:r>
      <w:r>
        <w:rPr>
          <w:rFonts w:ascii="Verdana" w:hAnsi="Verdana"/>
          <w:color w:val="000000"/>
          <w:sz w:val="18"/>
          <w:szCs w:val="18"/>
        </w:rPr>
        <w:t>Г.Е. Интерес как социологическая категория // Вопросы философии. -1966.-№10.-С. 15-26.</w:t>
      </w:r>
    </w:p>
    <w:p w14:paraId="0A7C22CC"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Лескова</w:t>
      </w:r>
      <w:r>
        <w:rPr>
          <w:rStyle w:val="WW8Num2z0"/>
          <w:rFonts w:ascii="Verdana" w:hAnsi="Verdana"/>
          <w:color w:val="000000"/>
          <w:sz w:val="18"/>
          <w:szCs w:val="18"/>
        </w:rPr>
        <w:t> </w:t>
      </w:r>
      <w:r>
        <w:rPr>
          <w:rFonts w:ascii="Verdana" w:hAnsi="Verdana"/>
          <w:color w:val="000000"/>
          <w:sz w:val="18"/>
          <w:szCs w:val="18"/>
        </w:rPr>
        <w:t>Ю.Г. Роль и 'значение видового многообразия саморегулируемых организаций в модернизации экономических и правовых отношений // Гражданское право.-2011. №2,- С. 13-17.</w:t>
      </w:r>
    </w:p>
    <w:p w14:paraId="574FB59D"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Ливеровский</w:t>
      </w:r>
      <w:r>
        <w:rPr>
          <w:rStyle w:val="WW8Num2z0"/>
          <w:rFonts w:ascii="Verdana" w:hAnsi="Verdana"/>
          <w:color w:val="000000"/>
          <w:sz w:val="18"/>
          <w:szCs w:val="18"/>
        </w:rPr>
        <w:t> </w:t>
      </w:r>
      <w:r>
        <w:rPr>
          <w:rFonts w:ascii="Verdana" w:hAnsi="Verdana"/>
          <w:color w:val="000000"/>
          <w:sz w:val="18"/>
          <w:szCs w:val="18"/>
        </w:rPr>
        <w:t>A.A., Новиков А.Б. О некоторых теоретических предпосылках административной реформы // Конституционное и муниципальное право. 2007.-№17,- С.22-25.</w:t>
      </w:r>
    </w:p>
    <w:p w14:paraId="27F72925"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Малеин</w:t>
      </w:r>
      <w:r>
        <w:rPr>
          <w:rStyle w:val="WW8Num2z0"/>
          <w:rFonts w:ascii="Verdana" w:hAnsi="Verdana"/>
          <w:color w:val="000000"/>
          <w:sz w:val="18"/>
          <w:szCs w:val="18"/>
        </w:rPr>
        <w:t> </w:t>
      </w:r>
      <w:r>
        <w:rPr>
          <w:rFonts w:ascii="Verdana" w:hAnsi="Verdana"/>
          <w:color w:val="000000"/>
          <w:sz w:val="18"/>
          <w:szCs w:val="18"/>
        </w:rPr>
        <w:t>Н.С. Охраняемый законом интерес // Советское государство и право. -1980. -№1.-С.27 -34.</w:t>
      </w:r>
    </w:p>
    <w:p w14:paraId="4FF23380"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Матейкович</w:t>
      </w:r>
      <w:r>
        <w:rPr>
          <w:rStyle w:val="WW8Num2z0"/>
          <w:rFonts w:ascii="Verdana" w:hAnsi="Verdana"/>
          <w:color w:val="000000"/>
          <w:sz w:val="18"/>
          <w:szCs w:val="18"/>
        </w:rPr>
        <w:t> </w:t>
      </w:r>
      <w:r>
        <w:rPr>
          <w:rFonts w:ascii="Verdana" w:hAnsi="Verdana"/>
          <w:color w:val="000000"/>
          <w:sz w:val="18"/>
          <w:szCs w:val="18"/>
        </w:rPr>
        <w:t>М.С. Публичное управление в России: пути совершенствования // Журнал российского права. 2008. - №5. - С.118-125.</w:t>
      </w:r>
    </w:p>
    <w:p w14:paraId="19AEA525"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И.Г. Некоторые вопросы исторического развития саморегулируемых организаций // Законодательство и экономика. 2012. - №11. и Электронный ресурс: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5C0248A4"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Мрясова</w:t>
      </w:r>
      <w:r>
        <w:rPr>
          <w:rStyle w:val="WW8Num2z0"/>
          <w:rFonts w:ascii="Verdana" w:hAnsi="Verdana"/>
          <w:color w:val="000000"/>
          <w:sz w:val="18"/>
          <w:szCs w:val="18"/>
        </w:rPr>
        <w:t> </w:t>
      </w:r>
      <w:r>
        <w:rPr>
          <w:rFonts w:ascii="Verdana" w:hAnsi="Verdana"/>
          <w:color w:val="000000"/>
          <w:sz w:val="18"/>
          <w:szCs w:val="18"/>
        </w:rPr>
        <w:t>Ю.Р. Саморегулирование в системе государственного регулирования // Предпринимательское право. 2009. - №21. - 47-51.</w:t>
      </w:r>
    </w:p>
    <w:p w14:paraId="5EA9B15D"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177. Петрушина Е. Управление в саморегулируемых организациях // Управление персоналом. 2006. - № 11. - С. 51-55</w:t>
      </w:r>
    </w:p>
    <w:p w14:paraId="2F062B4E"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Пиджаков</w:t>
      </w:r>
      <w:r>
        <w:rPr>
          <w:rStyle w:val="WW8Num2z0"/>
          <w:rFonts w:ascii="Verdana" w:hAnsi="Verdana"/>
          <w:color w:val="000000"/>
          <w:sz w:val="18"/>
          <w:szCs w:val="18"/>
        </w:rPr>
        <w:t> </w:t>
      </w:r>
      <w:r>
        <w:rPr>
          <w:rFonts w:ascii="Verdana" w:hAnsi="Verdana"/>
          <w:color w:val="000000"/>
          <w:sz w:val="18"/>
          <w:szCs w:val="18"/>
        </w:rPr>
        <w:t>А.Ю., Ермилкин В.Н. Из истории нотариата в России // Нотариус. -2010. -№1.-С.26-27.</w:t>
      </w:r>
    </w:p>
    <w:p w14:paraId="1AB8261B"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Рассказов</w:t>
      </w:r>
      <w:r>
        <w:rPr>
          <w:rStyle w:val="WW8Num2z0"/>
          <w:rFonts w:ascii="Verdana" w:hAnsi="Verdana"/>
          <w:color w:val="000000"/>
          <w:sz w:val="18"/>
          <w:szCs w:val="18"/>
        </w:rPr>
        <w:t> </w:t>
      </w:r>
      <w:r>
        <w:rPr>
          <w:rFonts w:ascii="Verdana" w:hAnsi="Verdana"/>
          <w:color w:val="000000"/>
          <w:sz w:val="18"/>
          <w:szCs w:val="18"/>
        </w:rPr>
        <w:t>О.Л. Учения о юридических лицах в зарубежной и отечественной теории права в XIX-начале XX века //</w:t>
      </w:r>
      <w:r>
        <w:rPr>
          <w:rStyle w:val="WW8Num2z0"/>
          <w:rFonts w:ascii="Verdana" w:hAnsi="Verdana"/>
          <w:color w:val="000000"/>
          <w:sz w:val="18"/>
          <w:szCs w:val="18"/>
        </w:rPr>
        <w:t> </w:t>
      </w:r>
      <w:r>
        <w:rPr>
          <w:rStyle w:val="WW8Num3z0"/>
          <w:rFonts w:ascii="Verdana" w:hAnsi="Verdana"/>
          <w:color w:val="4682B4"/>
          <w:sz w:val="18"/>
          <w:szCs w:val="18"/>
        </w:rPr>
        <w:t>Адвокатская</w:t>
      </w:r>
      <w:r>
        <w:rPr>
          <w:rStyle w:val="WW8Num2z0"/>
          <w:rFonts w:ascii="Verdana" w:hAnsi="Verdana"/>
          <w:color w:val="000000"/>
          <w:sz w:val="18"/>
          <w:szCs w:val="18"/>
        </w:rPr>
        <w:t> </w:t>
      </w:r>
      <w:r>
        <w:rPr>
          <w:rFonts w:ascii="Verdana" w:hAnsi="Verdana"/>
          <w:color w:val="000000"/>
          <w:sz w:val="18"/>
          <w:szCs w:val="18"/>
        </w:rPr>
        <w:t>практика. 2008. - №5. и Электронный ресурс: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259A9A53"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Решетина</w:t>
      </w:r>
      <w:r>
        <w:rPr>
          <w:rStyle w:val="WW8Num2z0"/>
          <w:rFonts w:ascii="Verdana" w:hAnsi="Verdana"/>
          <w:color w:val="000000"/>
          <w:sz w:val="18"/>
          <w:szCs w:val="18"/>
        </w:rPr>
        <w:t> </w:t>
      </w:r>
      <w:r>
        <w:rPr>
          <w:rFonts w:ascii="Verdana" w:hAnsi="Verdana"/>
          <w:color w:val="000000"/>
          <w:sz w:val="18"/>
          <w:szCs w:val="18"/>
        </w:rPr>
        <w:t>E.H. Проблемы гражданско-правовой ответственности // 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2012. - № 4. - С. 64 - 66.</w:t>
      </w:r>
    </w:p>
    <w:p w14:paraId="371F24B1"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Романихин</w:t>
      </w:r>
      <w:r>
        <w:rPr>
          <w:rStyle w:val="WW8Num2z0"/>
          <w:rFonts w:ascii="Verdana" w:hAnsi="Verdana"/>
          <w:color w:val="000000"/>
          <w:sz w:val="18"/>
          <w:szCs w:val="18"/>
        </w:rPr>
        <w:t> </w:t>
      </w:r>
      <w:r>
        <w:rPr>
          <w:rFonts w:ascii="Verdana" w:hAnsi="Verdana"/>
          <w:color w:val="000000"/>
          <w:sz w:val="18"/>
          <w:szCs w:val="18"/>
        </w:rPr>
        <w:t>A.B. Саморегулирование по-российски // Законодательство и экономика.- 2004,- №3. С.29-36.</w:t>
      </w:r>
    </w:p>
    <w:p w14:paraId="40CF592A"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Ростовцева</w:t>
      </w:r>
      <w:r>
        <w:rPr>
          <w:rStyle w:val="WW8Num2z0"/>
          <w:rFonts w:ascii="Verdana" w:hAnsi="Verdana"/>
          <w:color w:val="000000"/>
          <w:sz w:val="18"/>
          <w:szCs w:val="18"/>
        </w:rPr>
        <w:t> </w:t>
      </w:r>
      <w:r>
        <w:rPr>
          <w:rFonts w:ascii="Verdana" w:hAnsi="Verdana"/>
          <w:color w:val="000000"/>
          <w:sz w:val="18"/>
          <w:szCs w:val="18"/>
        </w:rPr>
        <w:t xml:space="preserve">Н.В. Правовое положение саморегулируемых организаций в Российской </w:t>
      </w:r>
      <w:r>
        <w:rPr>
          <w:rFonts w:ascii="Verdana" w:hAnsi="Verdana"/>
          <w:color w:val="000000"/>
          <w:sz w:val="18"/>
          <w:szCs w:val="18"/>
        </w:rPr>
        <w:lastRenderedPageBreak/>
        <w:t>Федерации // Журнал российского права. 2006. - № 11 и Электронный ресурс: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6D9C894E"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Салин</w:t>
      </w:r>
      <w:r>
        <w:rPr>
          <w:rStyle w:val="WW8Num2z0"/>
          <w:rFonts w:ascii="Verdana" w:hAnsi="Verdana"/>
          <w:color w:val="000000"/>
          <w:sz w:val="18"/>
          <w:szCs w:val="18"/>
        </w:rPr>
        <w:t> </w:t>
      </w:r>
      <w:r>
        <w:rPr>
          <w:rFonts w:ascii="Verdana" w:hAnsi="Verdana"/>
          <w:color w:val="000000"/>
          <w:sz w:val="18"/>
          <w:szCs w:val="18"/>
        </w:rPr>
        <w:t>П.Б. Некоторые проблемы правового регулирования саморегулируемых организаций // Право и политика. 2006. - №7 - С.33-37.</w:t>
      </w:r>
    </w:p>
    <w:p w14:paraId="294C6881"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Стремоухов</w:t>
      </w:r>
      <w:r>
        <w:rPr>
          <w:rStyle w:val="WW8Num2z0"/>
          <w:rFonts w:ascii="Verdana" w:hAnsi="Verdana"/>
          <w:color w:val="000000"/>
          <w:sz w:val="18"/>
          <w:szCs w:val="18"/>
        </w:rPr>
        <w:t> </w:t>
      </w:r>
      <w:r>
        <w:rPr>
          <w:rFonts w:ascii="Verdana" w:hAnsi="Verdana"/>
          <w:color w:val="000000"/>
          <w:sz w:val="18"/>
          <w:szCs w:val="18"/>
        </w:rPr>
        <w:t>A.A. Определение и особенности специального субъекта права // Юрист,- 2003,- №12. С. 2-4.</w:t>
      </w:r>
    </w:p>
    <w:p w14:paraId="7351D761"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Талапина</w:t>
      </w:r>
      <w:r>
        <w:rPr>
          <w:rStyle w:val="WW8Num2z0"/>
          <w:rFonts w:ascii="Verdana" w:hAnsi="Verdana"/>
          <w:color w:val="000000"/>
          <w:sz w:val="18"/>
          <w:szCs w:val="18"/>
        </w:rPr>
        <w:t> </w:t>
      </w:r>
      <w:r>
        <w:rPr>
          <w:rFonts w:ascii="Verdana" w:hAnsi="Verdana"/>
          <w:color w:val="000000"/>
          <w:sz w:val="18"/>
          <w:szCs w:val="18"/>
        </w:rPr>
        <w:t>Э., Тихомиров Ю. Публичные функции в экономике // Право и экономика. 2002. - №6. - С.3-6.</w:t>
      </w:r>
    </w:p>
    <w:p w14:paraId="25C09F1F"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186. Тарабрин Д. Баланс</w:t>
      </w:r>
      <w:r>
        <w:rPr>
          <w:rStyle w:val="WW8Num2z0"/>
          <w:rFonts w:ascii="Verdana" w:hAnsi="Verdana"/>
          <w:color w:val="000000"/>
          <w:sz w:val="18"/>
          <w:szCs w:val="18"/>
        </w:rPr>
        <w:t> </w:t>
      </w:r>
      <w:r>
        <w:rPr>
          <w:rStyle w:val="WW8Num3z0"/>
          <w:rFonts w:ascii="Verdana" w:hAnsi="Verdana"/>
          <w:color w:val="4682B4"/>
          <w:sz w:val="18"/>
          <w:szCs w:val="18"/>
        </w:rPr>
        <w:t>частноправовых</w:t>
      </w:r>
      <w:r>
        <w:rPr>
          <w:rStyle w:val="WW8Num2z0"/>
          <w:rFonts w:ascii="Verdana" w:hAnsi="Verdana"/>
          <w:color w:val="000000"/>
          <w:sz w:val="18"/>
          <w:szCs w:val="18"/>
        </w:rPr>
        <w:t> </w:t>
      </w:r>
      <w:r>
        <w:rPr>
          <w:rFonts w:ascii="Verdana" w:hAnsi="Verdana"/>
          <w:color w:val="000000"/>
          <w:sz w:val="18"/>
          <w:szCs w:val="18"/>
        </w:rPr>
        <w:t>и публично-правовых начал в гражданском и</w:t>
      </w:r>
      <w:r>
        <w:rPr>
          <w:rStyle w:val="WW8Num2z0"/>
          <w:rFonts w:ascii="Verdana" w:hAnsi="Verdana"/>
          <w:color w:val="000000"/>
          <w:sz w:val="18"/>
          <w:szCs w:val="18"/>
        </w:rPr>
        <w:t> </w:t>
      </w:r>
      <w:r>
        <w:rPr>
          <w:rStyle w:val="WW8Num3z0"/>
          <w:rFonts w:ascii="Verdana" w:hAnsi="Verdana"/>
          <w:color w:val="4682B4"/>
          <w:sz w:val="18"/>
          <w:szCs w:val="18"/>
        </w:rPr>
        <w:t>арбитражном</w:t>
      </w:r>
      <w:r>
        <w:rPr>
          <w:rStyle w:val="WW8Num2z0"/>
          <w:rFonts w:ascii="Verdana" w:hAnsi="Verdana"/>
          <w:color w:val="000000"/>
          <w:sz w:val="18"/>
          <w:szCs w:val="18"/>
        </w:rPr>
        <w:t> </w:t>
      </w:r>
      <w:r>
        <w:rPr>
          <w:rFonts w:ascii="Verdana" w:hAnsi="Verdana"/>
          <w:color w:val="000000"/>
          <w:sz w:val="18"/>
          <w:szCs w:val="18"/>
        </w:rPr>
        <w:t>процессах // Арбитражный и гражданский процесс. 2009. - №11. -С.6-10.</w:t>
      </w:r>
    </w:p>
    <w:p w14:paraId="69A53DE7"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Теория компетенции // Журнал российского права. 2000. -№10. - С.24-40.</w:t>
      </w:r>
    </w:p>
    <w:p w14:paraId="0344B85D"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Право и саморегулирование // Журнал Российского права. -2005. №9. и Электронный ресурс: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7E617B68"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189. Хаббибулин А.Г. Теоретико-методологические проблемы</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Style w:val="WW8Num2z0"/>
          <w:rFonts w:ascii="Verdana" w:hAnsi="Verdana"/>
          <w:color w:val="000000"/>
          <w:sz w:val="18"/>
          <w:szCs w:val="18"/>
        </w:rPr>
        <w:t> </w:t>
      </w:r>
      <w:r>
        <w:rPr>
          <w:rFonts w:ascii="Verdana" w:hAnsi="Verdana"/>
          <w:color w:val="000000"/>
          <w:sz w:val="18"/>
          <w:szCs w:val="18"/>
        </w:rPr>
        <w:t>в условиях глобализации // Журнал российского права. 2006 . - №9. - С40-45.</w:t>
      </w:r>
    </w:p>
    <w:p w14:paraId="7CC84AC1"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Хохлов</w:t>
      </w:r>
      <w:r>
        <w:rPr>
          <w:rStyle w:val="WW8Num2z0"/>
          <w:rFonts w:ascii="Verdana" w:hAnsi="Verdana"/>
          <w:color w:val="000000"/>
          <w:sz w:val="18"/>
          <w:szCs w:val="18"/>
        </w:rPr>
        <w:t> </w:t>
      </w:r>
      <w:r>
        <w:rPr>
          <w:rFonts w:ascii="Verdana" w:hAnsi="Verdana"/>
          <w:color w:val="000000"/>
          <w:sz w:val="18"/>
          <w:szCs w:val="18"/>
        </w:rPr>
        <w:t>Е.М. Защита субъективных прав как условие эффективности механизма правового регулирования // Право и государство. 2008. - №4 (40). - С.25-27.</w:t>
      </w:r>
    </w:p>
    <w:p w14:paraId="2AE8B657"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Хохлова</w:t>
      </w:r>
      <w:r>
        <w:rPr>
          <w:rStyle w:val="WW8Num2z0"/>
          <w:rFonts w:ascii="Verdana" w:hAnsi="Verdana"/>
          <w:color w:val="000000"/>
          <w:sz w:val="18"/>
          <w:szCs w:val="18"/>
        </w:rPr>
        <w:t> </w:t>
      </w:r>
      <w:r>
        <w:rPr>
          <w:rFonts w:ascii="Verdana" w:hAnsi="Verdana"/>
          <w:color w:val="000000"/>
          <w:sz w:val="18"/>
          <w:szCs w:val="18"/>
        </w:rPr>
        <w:t>Е.С. К вопросу о юридической личности саморегулируемых организаций // Законодательство. 2008. - №4. - С.22-32.</w:t>
      </w:r>
    </w:p>
    <w:p w14:paraId="3CA7F48F"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Якимов</w:t>
      </w:r>
      <w:r>
        <w:rPr>
          <w:rStyle w:val="WW8Num2z0"/>
          <w:rFonts w:ascii="Verdana" w:hAnsi="Verdana"/>
          <w:color w:val="000000"/>
          <w:sz w:val="18"/>
          <w:szCs w:val="18"/>
        </w:rPr>
        <w:t> </w:t>
      </w:r>
      <w:r>
        <w:rPr>
          <w:rFonts w:ascii="Verdana" w:hAnsi="Verdana"/>
          <w:color w:val="000000"/>
          <w:sz w:val="18"/>
          <w:szCs w:val="18"/>
        </w:rPr>
        <w:t>А.Ю. Статус субъекта права (теоретические вопросы) // Государство и право. 2003. - № 4. - С. 5- 10.</w:t>
      </w:r>
    </w:p>
    <w:p w14:paraId="125DDA55"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193. Диссертации и авторефераты диссертаций</w:t>
      </w:r>
    </w:p>
    <w:p w14:paraId="358DB430"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Басова</w:t>
      </w:r>
      <w:r>
        <w:rPr>
          <w:rStyle w:val="WW8Num2z0"/>
          <w:rFonts w:ascii="Verdana" w:hAnsi="Verdana"/>
          <w:color w:val="000000"/>
          <w:sz w:val="18"/>
          <w:szCs w:val="18"/>
        </w:rPr>
        <w:t> </w:t>
      </w:r>
      <w:r>
        <w:rPr>
          <w:rFonts w:ascii="Verdana" w:hAnsi="Verdana"/>
          <w:color w:val="000000"/>
          <w:sz w:val="18"/>
          <w:szCs w:val="18"/>
        </w:rPr>
        <w:t>А. В. Саморегулируемые организации как субъекты предпринимательского права: Дисс. . канд. юрид. наук.- М., 2008. 25 с.</w:t>
      </w:r>
    </w:p>
    <w:p w14:paraId="18466FF4"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Басова</w:t>
      </w:r>
      <w:r>
        <w:rPr>
          <w:rStyle w:val="WW8Num2z0"/>
          <w:rFonts w:ascii="Verdana" w:hAnsi="Verdana"/>
          <w:color w:val="000000"/>
          <w:sz w:val="18"/>
          <w:szCs w:val="18"/>
        </w:rPr>
        <w:t> </w:t>
      </w:r>
      <w:r>
        <w:rPr>
          <w:rFonts w:ascii="Verdana" w:hAnsi="Verdana"/>
          <w:color w:val="000000"/>
          <w:sz w:val="18"/>
          <w:szCs w:val="18"/>
        </w:rPr>
        <w:t>A.B. Саморегулируемые организации как субъекты предпринимательского права: Автореф. дисс. . канд. юрид. наук. М., 2008. - 218 с.</w:t>
      </w:r>
    </w:p>
    <w:p w14:paraId="6141A74D"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Дзгоев</w:t>
      </w:r>
      <w:r>
        <w:rPr>
          <w:rStyle w:val="WW8Num2z0"/>
          <w:rFonts w:ascii="Verdana" w:hAnsi="Verdana"/>
          <w:color w:val="000000"/>
          <w:sz w:val="18"/>
          <w:szCs w:val="18"/>
        </w:rPr>
        <w:t> </w:t>
      </w:r>
      <w:r>
        <w:rPr>
          <w:rFonts w:ascii="Verdana" w:hAnsi="Verdana"/>
          <w:color w:val="000000"/>
          <w:sz w:val="18"/>
          <w:szCs w:val="18"/>
        </w:rPr>
        <w:t>Д.О. Соотношение частных и публичных интересов в правовом регулировании рекламы: Дисс. канд. юрид. наук. М., 2008.- 186 с.</w:t>
      </w:r>
    </w:p>
    <w:p w14:paraId="2EBC0FA3"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Грачев</w:t>
      </w:r>
      <w:r>
        <w:rPr>
          <w:rStyle w:val="WW8Num2z0"/>
          <w:rFonts w:ascii="Verdana" w:hAnsi="Verdana"/>
          <w:color w:val="000000"/>
          <w:sz w:val="18"/>
          <w:szCs w:val="18"/>
        </w:rPr>
        <w:t> </w:t>
      </w:r>
      <w:r>
        <w:rPr>
          <w:rFonts w:ascii="Verdana" w:hAnsi="Verdana"/>
          <w:color w:val="000000"/>
          <w:sz w:val="18"/>
          <w:szCs w:val="18"/>
        </w:rPr>
        <w:t>Д. О. Правовой статус саморегулируемых организаций: Дисс. . канд. юрид. наук. М., 2008. - 141 с.</w:t>
      </w:r>
    </w:p>
    <w:p w14:paraId="7FB0B1CF"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Герасимов</w:t>
      </w:r>
      <w:r>
        <w:rPr>
          <w:rStyle w:val="WW8Num2z0"/>
          <w:rFonts w:ascii="Verdana" w:hAnsi="Verdana"/>
          <w:color w:val="000000"/>
          <w:sz w:val="18"/>
          <w:szCs w:val="18"/>
        </w:rPr>
        <w:t> </w:t>
      </w:r>
      <w:r>
        <w:rPr>
          <w:rFonts w:ascii="Verdana" w:hAnsi="Verdana"/>
          <w:color w:val="000000"/>
          <w:sz w:val="18"/>
          <w:szCs w:val="18"/>
        </w:rPr>
        <w:t>A.A. Правовое регулирование деятельности саморегулируемых организаций: Автореф. дисс. . канд. юрид. наук. М., 2008. - 25 с.</w:t>
      </w:r>
    </w:p>
    <w:p w14:paraId="38A24AFC"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Журина</w:t>
      </w:r>
      <w:r>
        <w:rPr>
          <w:rStyle w:val="WW8Num2z0"/>
          <w:rFonts w:ascii="Verdana" w:hAnsi="Verdana"/>
          <w:color w:val="000000"/>
          <w:sz w:val="18"/>
          <w:szCs w:val="18"/>
        </w:rPr>
        <w:t> </w:t>
      </w:r>
      <w:r>
        <w:rPr>
          <w:rFonts w:ascii="Verdana" w:hAnsi="Verdana"/>
          <w:color w:val="000000"/>
          <w:sz w:val="18"/>
          <w:szCs w:val="18"/>
        </w:rPr>
        <w:t>И. Г. Гражданско-правовой статус саморегулируемых организаций в Российской Федерации: Дисс. . канд. юрид. наук. М., 2008. - 196 с.</w:t>
      </w:r>
    </w:p>
    <w:p w14:paraId="452377E5"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Крючкова</w:t>
      </w:r>
      <w:r>
        <w:rPr>
          <w:rStyle w:val="WW8Num2z0"/>
          <w:rFonts w:ascii="Verdana" w:hAnsi="Verdana"/>
          <w:color w:val="000000"/>
          <w:sz w:val="18"/>
          <w:szCs w:val="18"/>
        </w:rPr>
        <w:t> </w:t>
      </w:r>
      <w:r>
        <w:rPr>
          <w:rFonts w:ascii="Verdana" w:hAnsi="Verdana"/>
          <w:color w:val="000000"/>
          <w:sz w:val="18"/>
          <w:szCs w:val="18"/>
        </w:rPr>
        <w:t>П.В. Саморегулирование как дискретная институциональная альтернатива регулирования рынков: Дисс. . докт. экон. наук. М., 2005. - 283 с.</w:t>
      </w:r>
    </w:p>
    <w:p w14:paraId="7CBB5791"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Максимович</w:t>
      </w:r>
      <w:r>
        <w:rPr>
          <w:rStyle w:val="WW8Num2z0"/>
          <w:rFonts w:ascii="Verdana" w:hAnsi="Verdana"/>
          <w:color w:val="000000"/>
          <w:sz w:val="18"/>
          <w:szCs w:val="18"/>
        </w:rPr>
        <w:t> </w:t>
      </w:r>
      <w:r>
        <w:rPr>
          <w:rFonts w:ascii="Verdana" w:hAnsi="Verdana"/>
          <w:color w:val="000000"/>
          <w:sz w:val="18"/>
          <w:szCs w:val="18"/>
        </w:rPr>
        <w:t>О.Н. Саморегулирование в сфере предпринимательской деятельности как проявление гражданско-правового метода регулирования общественных отношений: Дисс. . канд. юрид. наук.- Казань, 2007.</w:t>
      </w:r>
    </w:p>
    <w:p w14:paraId="3A1B4B8A"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Лавренюк</w:t>
      </w:r>
      <w:r>
        <w:rPr>
          <w:rStyle w:val="WW8Num2z0"/>
          <w:rFonts w:ascii="Verdana" w:hAnsi="Verdana"/>
          <w:color w:val="000000"/>
          <w:sz w:val="18"/>
          <w:szCs w:val="18"/>
        </w:rPr>
        <w:t> </w:t>
      </w:r>
      <w:r>
        <w:rPr>
          <w:rFonts w:ascii="Verdana" w:hAnsi="Verdana"/>
          <w:color w:val="000000"/>
          <w:sz w:val="18"/>
          <w:szCs w:val="18"/>
        </w:rPr>
        <w:t>A.B. Субъекты публичного права: теоретико-правовое исследование: Дисс. . канд. юрид. наук. М., 2007 - 198 с.</w:t>
      </w:r>
    </w:p>
    <w:p w14:paraId="442DBC55"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Салин</w:t>
      </w:r>
      <w:r>
        <w:rPr>
          <w:rStyle w:val="WW8Num2z0"/>
          <w:rFonts w:ascii="Verdana" w:hAnsi="Verdana"/>
          <w:color w:val="000000"/>
          <w:sz w:val="18"/>
          <w:szCs w:val="18"/>
        </w:rPr>
        <w:t> </w:t>
      </w:r>
      <w:r>
        <w:rPr>
          <w:rFonts w:ascii="Verdana" w:hAnsi="Verdana"/>
          <w:color w:val="000000"/>
          <w:sz w:val="18"/>
          <w:szCs w:val="18"/>
        </w:rPr>
        <w:t>П.Б. Становление и развитие института саморегулируемой организации в Российской Федерации (теоретико-правовое исследование): Дисс. . канд. юрид. наук.-СПб., 2010- 182 с.</w:t>
      </w:r>
    </w:p>
    <w:p w14:paraId="299EE27F"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Слугин</w:t>
      </w:r>
      <w:r>
        <w:rPr>
          <w:rStyle w:val="WW8Num2z0"/>
          <w:rFonts w:ascii="Verdana" w:hAnsi="Verdana"/>
          <w:color w:val="000000"/>
          <w:sz w:val="18"/>
          <w:szCs w:val="18"/>
        </w:rPr>
        <w:t> </w:t>
      </w:r>
      <w:r>
        <w:rPr>
          <w:rFonts w:ascii="Verdana" w:hAnsi="Verdana"/>
          <w:color w:val="000000"/>
          <w:sz w:val="18"/>
          <w:szCs w:val="18"/>
        </w:rPr>
        <w:t>A.A. Гражданская правосубъектность юридических лиц: Дисс. . канд. юрид. наук. Краснодар, 2003 - 176 с.</w:t>
      </w:r>
    </w:p>
    <w:p w14:paraId="4F63DEE7"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Стремоухов</w:t>
      </w:r>
      <w:r>
        <w:rPr>
          <w:rStyle w:val="WW8Num2z0"/>
          <w:rFonts w:ascii="Verdana" w:hAnsi="Verdana"/>
          <w:color w:val="000000"/>
          <w:sz w:val="18"/>
          <w:szCs w:val="18"/>
        </w:rPr>
        <w:t> </w:t>
      </w:r>
      <w:r>
        <w:rPr>
          <w:rFonts w:ascii="Verdana" w:hAnsi="Verdana"/>
          <w:color w:val="000000"/>
          <w:sz w:val="18"/>
          <w:szCs w:val="18"/>
        </w:rPr>
        <w:t>A.A. Юридический статус специального субъекта права: Дисс. . канд. юрид. наук. СПб., 2002 - 215 с.</w:t>
      </w:r>
    </w:p>
    <w:p w14:paraId="456B29AC"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Ямпольская</w:t>
      </w:r>
      <w:r>
        <w:rPr>
          <w:rStyle w:val="WW8Num2z0"/>
          <w:rFonts w:ascii="Verdana" w:hAnsi="Verdana"/>
          <w:color w:val="000000"/>
          <w:sz w:val="18"/>
          <w:szCs w:val="18"/>
        </w:rPr>
        <w:t> </w:t>
      </w:r>
      <w:r>
        <w:rPr>
          <w:rFonts w:ascii="Verdana" w:hAnsi="Verdana"/>
          <w:color w:val="000000"/>
          <w:sz w:val="18"/>
          <w:szCs w:val="18"/>
        </w:rPr>
        <w:t xml:space="preserve">Ц.Я. Субъекты советского административного права: Автореф. Дисс. . докт. </w:t>
      </w:r>
      <w:r>
        <w:rPr>
          <w:rFonts w:ascii="Verdana" w:hAnsi="Verdana"/>
          <w:color w:val="000000"/>
          <w:sz w:val="18"/>
          <w:szCs w:val="18"/>
        </w:rPr>
        <w:lastRenderedPageBreak/>
        <w:t>юрид. наук. -М.,1958 38 с.1. Электронные ресурсы</w:t>
      </w:r>
    </w:p>
    <w:p w14:paraId="3B2A7896"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207. Гусев Т. Саморегулирование в отрасли // Электронный ресурс: http://www/tomchin.ru /items/ 98.html.</w:t>
      </w:r>
    </w:p>
    <w:p w14:paraId="6760E8CF"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208. Развитие адвокатуры в России до реформы 1864 года // Электронный ресурс: http://advokatsmssia.m/istoriya-stanovlemya-i-razvitiya-instituta-advokaturyi-v-rossii.htmll.</w:t>
      </w:r>
    </w:p>
    <w:p w14:paraId="0BD030A2"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209. Определение</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Российской Федерации от 12 февраля 2008 г. №</w:t>
      </w:r>
      <w:r>
        <w:rPr>
          <w:rStyle w:val="WW8Num3z0"/>
          <w:rFonts w:ascii="Verdana" w:hAnsi="Verdana"/>
          <w:color w:val="4682B4"/>
          <w:sz w:val="18"/>
          <w:szCs w:val="18"/>
        </w:rPr>
        <w:t>КАС</w:t>
      </w:r>
      <w:r>
        <w:rPr>
          <w:rFonts w:ascii="Verdana" w:hAnsi="Verdana"/>
          <w:color w:val="000000"/>
          <w:sz w:val="18"/>
          <w:szCs w:val="18"/>
        </w:rPr>
        <w:t>07-756 // Электронный ресурс: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4CE66BC0"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210. Определение Высшего</w:t>
      </w:r>
      <w:r>
        <w:rPr>
          <w:rStyle w:val="WW8Num2z0"/>
          <w:rFonts w:ascii="Verdana" w:hAnsi="Verdana"/>
          <w:color w:val="000000"/>
          <w:sz w:val="18"/>
          <w:szCs w:val="18"/>
        </w:rPr>
        <w:t> </w:t>
      </w:r>
      <w:r>
        <w:rPr>
          <w:rStyle w:val="WW8Num3z0"/>
          <w:rFonts w:ascii="Verdana" w:hAnsi="Verdana"/>
          <w:color w:val="4682B4"/>
          <w:sz w:val="18"/>
          <w:szCs w:val="18"/>
        </w:rPr>
        <w:t>Арбитражного</w:t>
      </w:r>
      <w:r>
        <w:rPr>
          <w:rStyle w:val="WW8Num2z0"/>
          <w:rFonts w:ascii="Verdana" w:hAnsi="Verdana"/>
          <w:color w:val="000000"/>
          <w:sz w:val="18"/>
          <w:szCs w:val="18"/>
        </w:rPr>
        <w:t> </w:t>
      </w:r>
      <w:r>
        <w:rPr>
          <w:rFonts w:ascii="Verdana" w:hAnsi="Verdana"/>
          <w:color w:val="000000"/>
          <w:sz w:val="18"/>
          <w:szCs w:val="18"/>
        </w:rPr>
        <w:t>Суда Российской Федерации от 06 июня 2008 г. №063/08 // Электронный ресурс: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3EC087BB"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211. Кодекс профессиональной этики</w:t>
      </w:r>
      <w:r>
        <w:rPr>
          <w:rStyle w:val="WW8Num2z0"/>
          <w:rFonts w:ascii="Verdana" w:hAnsi="Verdana"/>
          <w:color w:val="000000"/>
          <w:sz w:val="18"/>
          <w:szCs w:val="18"/>
        </w:rPr>
        <w:t> </w:t>
      </w:r>
      <w:r>
        <w:rPr>
          <w:rStyle w:val="WW8Num3z0"/>
          <w:rFonts w:ascii="Verdana" w:hAnsi="Verdana"/>
          <w:color w:val="4682B4"/>
          <w:sz w:val="18"/>
          <w:szCs w:val="18"/>
        </w:rPr>
        <w:t>адвоката</w:t>
      </w:r>
      <w:r>
        <w:rPr>
          <w:rFonts w:ascii="Verdana" w:hAnsi="Verdana"/>
          <w:color w:val="000000"/>
          <w:sz w:val="18"/>
          <w:szCs w:val="18"/>
        </w:rPr>
        <w:t>. Принят Первым Всенародным съездом</w:t>
      </w:r>
      <w:r>
        <w:rPr>
          <w:rStyle w:val="WW8Num2z0"/>
          <w:rFonts w:ascii="Verdana" w:hAnsi="Verdana"/>
          <w:color w:val="000000"/>
          <w:sz w:val="18"/>
          <w:szCs w:val="18"/>
        </w:rPr>
        <w:t> </w:t>
      </w:r>
      <w:r>
        <w:rPr>
          <w:rStyle w:val="WW8Num3z0"/>
          <w:rFonts w:ascii="Verdana" w:hAnsi="Verdana"/>
          <w:color w:val="4682B4"/>
          <w:sz w:val="18"/>
          <w:szCs w:val="18"/>
        </w:rPr>
        <w:t>адвокатов</w:t>
      </w:r>
      <w:r>
        <w:rPr>
          <w:rStyle w:val="WW8Num2z0"/>
          <w:rFonts w:ascii="Verdana" w:hAnsi="Verdana"/>
          <w:color w:val="000000"/>
          <w:sz w:val="18"/>
          <w:szCs w:val="18"/>
        </w:rPr>
        <w:t> </w:t>
      </w:r>
      <w:r>
        <w:rPr>
          <w:rFonts w:ascii="Verdana" w:hAnsi="Verdana"/>
          <w:color w:val="000000"/>
          <w:sz w:val="18"/>
          <w:szCs w:val="18"/>
        </w:rPr>
        <w:t>31 января 2003 г. (ред. от 05 апреля 2007 г) // Электронный ресурс: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7B23E8BF"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212. Проект Федерального закона №126184-5 «О внесении изменений в Федеральный закон «</w:t>
      </w:r>
      <w:r>
        <w:rPr>
          <w:rStyle w:val="WW8Num3z0"/>
          <w:rFonts w:ascii="Verdana" w:hAnsi="Verdana"/>
          <w:color w:val="4682B4"/>
          <w:sz w:val="18"/>
          <w:szCs w:val="18"/>
        </w:rPr>
        <w:t>О саморегулируемых организациях</w:t>
      </w:r>
      <w:r>
        <w:rPr>
          <w:rFonts w:ascii="Verdana" w:hAnsi="Verdana"/>
          <w:color w:val="000000"/>
          <w:sz w:val="18"/>
          <w:szCs w:val="18"/>
        </w:rPr>
        <w:t>» и в отдельные</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акты Российской Федерации» // Электронный ресурс: справочно-правовая система «</w:t>
      </w:r>
      <w:r>
        <w:rPr>
          <w:rStyle w:val="WW8Num3z0"/>
          <w:rFonts w:ascii="Verdana" w:hAnsi="Verdana"/>
          <w:color w:val="4682B4"/>
          <w:sz w:val="18"/>
          <w:szCs w:val="18"/>
        </w:rPr>
        <w:t>Консультант Плюс</w:t>
      </w:r>
      <w:r>
        <w:rPr>
          <w:rFonts w:ascii="Verdana" w:hAnsi="Verdana"/>
          <w:color w:val="000000"/>
          <w:sz w:val="18"/>
          <w:szCs w:val="18"/>
        </w:rPr>
        <w:t>».</w:t>
      </w:r>
    </w:p>
    <w:p w14:paraId="2BA4E318"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213. Проект</w:t>
      </w:r>
      <w:r>
        <w:rPr>
          <w:rStyle w:val="WW8Num2z0"/>
          <w:rFonts w:ascii="Verdana" w:hAnsi="Verdana"/>
          <w:color w:val="000000"/>
          <w:sz w:val="18"/>
          <w:szCs w:val="18"/>
        </w:rPr>
        <w:t> </w:t>
      </w:r>
      <w:r>
        <w:rPr>
          <w:rStyle w:val="WW8Num3z0"/>
          <w:rFonts w:ascii="Verdana" w:hAnsi="Verdana"/>
          <w:color w:val="4682B4"/>
          <w:sz w:val="18"/>
          <w:szCs w:val="18"/>
        </w:rPr>
        <w:t>Постановления</w:t>
      </w:r>
      <w:r>
        <w:rPr>
          <w:rStyle w:val="WW8Num2z0"/>
          <w:rFonts w:ascii="Verdana" w:hAnsi="Verdana"/>
          <w:color w:val="000000"/>
          <w:sz w:val="18"/>
          <w:szCs w:val="18"/>
        </w:rPr>
        <w:t> </w:t>
      </w:r>
      <w:r>
        <w:rPr>
          <w:rFonts w:ascii="Verdana" w:hAnsi="Verdana"/>
          <w:color w:val="000000"/>
          <w:sz w:val="18"/>
          <w:szCs w:val="18"/>
        </w:rPr>
        <w:t>Правительства Российской Федерации «Об утверждении Положения о государственном надзоре за деятельностью саморегулируемых организаций»// Электронныйресурс: http://www.minregion.ru.</w:t>
      </w:r>
    </w:p>
    <w:p w14:paraId="6FA8E55C"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Профессиональной ассоциации регистраторов, трансфер-агентов и депозитариев (ПАРТАД) от 01 октября 2001 г. (ред. от 03 декабря 2010 г.) // Электронный ресурс: http://www.partad.ru/inform/info.htm.</w:t>
      </w:r>
    </w:p>
    <w:p w14:paraId="3D73EBDD"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215. Устав Национальной ассоциации участников фондового рынка (НАУФОР) от 19 мая 2004 г. // Электронный ресурс: www.naufor.org.</w:t>
      </w:r>
    </w:p>
    <w:p w14:paraId="232C576D"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216. Положение о комитетах Национальной ассоциации участников фондового рынка от 28 апреля 2010 г. // Электронный ресурс: www.naufor.org.</w:t>
      </w:r>
    </w:p>
    <w:p w14:paraId="7722B7C7"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217. Устав Некоммерческого партнерства «</w:t>
      </w:r>
      <w:r>
        <w:rPr>
          <w:rStyle w:val="WW8Num3z0"/>
          <w:rFonts w:ascii="Verdana" w:hAnsi="Verdana"/>
          <w:color w:val="4682B4"/>
          <w:sz w:val="18"/>
          <w:szCs w:val="18"/>
        </w:rPr>
        <w:t>Межрегиональное объединение организаций специального строительства</w:t>
      </w:r>
      <w:r>
        <w:rPr>
          <w:rFonts w:ascii="Verdana" w:hAnsi="Verdana"/>
          <w:color w:val="000000"/>
          <w:sz w:val="18"/>
          <w:szCs w:val="18"/>
        </w:rPr>
        <w:t>» (НП МООСС) от 23.11.2011 г. // Электронный ресурс: http://np-mooss.ru/about/mooss-docs/charter/htm.</w:t>
      </w:r>
    </w:p>
    <w:p w14:paraId="09F13C91" w14:textId="77777777" w:rsidR="003F4868" w:rsidRDefault="003F4868" w:rsidP="003F4868">
      <w:pPr>
        <w:pStyle w:val="WW8Num1z2"/>
        <w:shd w:val="clear" w:color="auto" w:fill="F7F7F7"/>
        <w:spacing w:after="0"/>
        <w:rPr>
          <w:rFonts w:ascii="Verdana" w:hAnsi="Verdana"/>
          <w:color w:val="000000"/>
          <w:sz w:val="18"/>
          <w:szCs w:val="18"/>
        </w:rPr>
      </w:pPr>
      <w:r>
        <w:rPr>
          <w:rFonts w:ascii="Verdana" w:hAnsi="Verdana"/>
          <w:color w:val="000000"/>
          <w:sz w:val="18"/>
          <w:szCs w:val="18"/>
        </w:rPr>
        <w:t>218. Сайт саморегулируемых организаций // Электронный ресурс: www.sro.ru.</w:t>
      </w:r>
    </w:p>
    <w:p w14:paraId="41707EF0" w14:textId="3D1B8D2C" w:rsidR="003F4868" w:rsidRPr="003F4868" w:rsidRDefault="003F4868" w:rsidP="003F4868">
      <w:r>
        <w:rPr>
          <w:rFonts w:ascii="Verdana" w:hAnsi="Verdana"/>
          <w:color w:val="000000"/>
          <w:sz w:val="18"/>
          <w:szCs w:val="18"/>
        </w:rPr>
        <w:br/>
      </w:r>
    </w:p>
    <w:sectPr w:rsidR="003F4868" w:rsidRPr="003F4868"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01508" w14:textId="77777777" w:rsidR="009D4FA3" w:rsidRDefault="009D4FA3">
      <w:pPr>
        <w:spacing w:after="0" w:line="240" w:lineRule="auto"/>
      </w:pPr>
      <w:r>
        <w:separator/>
      </w:r>
    </w:p>
  </w:endnote>
  <w:endnote w:type="continuationSeparator" w:id="0">
    <w:p w14:paraId="0B851646" w14:textId="77777777" w:rsidR="009D4FA3" w:rsidRDefault="009D4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A82A00" w14:textId="77777777" w:rsidR="009D4FA3" w:rsidRDefault="009D4FA3">
      <w:pPr>
        <w:spacing w:after="0" w:line="240" w:lineRule="auto"/>
      </w:pPr>
      <w:r>
        <w:separator/>
      </w:r>
    </w:p>
  </w:footnote>
  <w:footnote w:type="continuationSeparator" w:id="0">
    <w:p w14:paraId="371E6D29" w14:textId="77777777" w:rsidR="009D4FA3" w:rsidRDefault="009D4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4FA3"/>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02E3"/>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7183</TotalTime>
  <Pages>24</Pages>
  <Words>13087</Words>
  <Characters>74598</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87510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965</cp:revision>
  <cp:lastPrinted>2009-02-06T05:36:00Z</cp:lastPrinted>
  <dcterms:created xsi:type="dcterms:W3CDTF">2016-09-19T15:12:00Z</dcterms:created>
  <dcterms:modified xsi:type="dcterms:W3CDTF">2016-12-21T08:58:00Z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