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056183" w:rsidRDefault="00056183" w:rsidP="00056183">
      <w:r>
        <w:rPr>
          <w:rStyle w:val="afffffa"/>
          <w:rFonts w:ascii="Times New Roman" w:hAnsi="Times New Roman" w:cs="Times New Roman"/>
        </w:rPr>
        <w:t>Кравчук Неля Павлівна</w:t>
      </w:r>
      <w:r>
        <w:rPr>
          <w:rFonts w:ascii="Times New Roman" w:hAnsi="Times New Roman" w:cs="Times New Roman"/>
        </w:rPr>
        <w:t>, аспірант Уманського дер</w:t>
      </w:r>
      <w:r>
        <w:rPr>
          <w:rFonts w:ascii="Times New Roman" w:hAnsi="Times New Roman" w:cs="Times New Roman"/>
        </w:rPr>
        <w:softHyphen/>
        <w:t>жавного педагогічного університету імені Павла Тичини: «Формування здоров’язбережувальної компетентності у майбутніх вихователів дошкільних навчальних закла</w:t>
      </w:r>
      <w:r>
        <w:rPr>
          <w:rFonts w:ascii="Times New Roman" w:hAnsi="Times New Roman" w:cs="Times New Roman"/>
        </w:rPr>
        <w:softHyphen/>
        <w:t>дів у процесі фахової підготовки» (13.00.04 - теорія та методика професійної освіти). Спецрада Д 74.053.01 в Уманському державному педагогічному університеті імені Павла Тичини</w:t>
      </w:r>
      <w:bookmarkStart w:id="0" w:name="_GoBack"/>
      <w:bookmarkEnd w:id="0"/>
    </w:p>
    <w:sectPr w:rsidR="00FD466B" w:rsidRPr="00056183"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24B" w:rsidRDefault="008D724B">
      <w:pPr>
        <w:spacing w:after="0" w:line="240" w:lineRule="auto"/>
      </w:pPr>
      <w:r>
        <w:separator/>
      </w:r>
    </w:p>
  </w:endnote>
  <w:endnote w:type="continuationSeparator" w:id="0">
    <w:p w:rsidR="008D724B" w:rsidRDefault="008D7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8D724B">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24B" w:rsidRDefault="008D724B"/>
    <w:p w:rsidR="008D724B" w:rsidRDefault="008D724B"/>
    <w:p w:rsidR="008D724B" w:rsidRDefault="008D724B"/>
    <w:p w:rsidR="008D724B" w:rsidRDefault="008D724B"/>
    <w:p w:rsidR="008D724B" w:rsidRDefault="008D724B">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8D724B" w:rsidRDefault="008D72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8D724B" w:rsidRDefault="008D724B"/>
    <w:p w:rsidR="008D724B" w:rsidRDefault="008D724B"/>
    <w:p w:rsidR="008D724B" w:rsidRDefault="008D724B">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8D724B" w:rsidRDefault="008D724B"/>
              </w:txbxContent>
            </v:textbox>
            <w10:wrap anchorx="page" anchory="page"/>
          </v:shape>
        </w:pict>
      </w:r>
    </w:p>
    <w:p w:rsidR="008D724B" w:rsidRDefault="008D724B"/>
    <w:p w:rsidR="008D724B" w:rsidRDefault="008D724B">
      <w:pPr>
        <w:rPr>
          <w:sz w:val="2"/>
          <w:szCs w:val="2"/>
        </w:rPr>
      </w:pPr>
    </w:p>
    <w:p w:rsidR="008D724B" w:rsidRDefault="008D724B"/>
    <w:p w:rsidR="008D724B" w:rsidRDefault="008D724B">
      <w:pPr>
        <w:spacing w:after="0" w:line="240" w:lineRule="auto"/>
      </w:pPr>
    </w:p>
  </w:footnote>
  <w:footnote w:type="continuationSeparator" w:id="0">
    <w:p w:rsidR="008D724B" w:rsidRDefault="008D7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83"/>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1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CF5"/>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B16"/>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7A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28"/>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2FC"/>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7B3"/>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CF6"/>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17C"/>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B9"/>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A97"/>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C06"/>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24B"/>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0B8"/>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27"/>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E8B"/>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A30"/>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134"/>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900"/>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9C"/>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E7E27"/>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49"/>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7F"/>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8F"/>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34A"/>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2A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A94"/>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03"/>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695"/>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907"/>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04"/>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2AD"/>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E94"/>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318215">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907">
      <w:bodyDiv w:val="1"/>
      <w:marLeft w:val="0"/>
      <w:marRight w:val="0"/>
      <w:marTop w:val="0"/>
      <w:marBottom w:val="0"/>
      <w:divBdr>
        <w:top w:val="none" w:sz="0" w:space="0" w:color="auto"/>
        <w:left w:val="none" w:sz="0" w:space="0" w:color="auto"/>
        <w:bottom w:val="none" w:sz="0" w:space="0" w:color="auto"/>
        <w:right w:val="none" w:sz="0" w:space="0" w:color="auto"/>
      </w:divBdr>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70705">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C2476-AAF6-4045-8ACA-079246513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21101</TotalTime>
  <Pages>1</Pages>
  <Words>56</Words>
  <Characters>325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4528</cp:revision>
  <cp:lastPrinted>2009-02-06T05:36:00Z</cp:lastPrinted>
  <dcterms:created xsi:type="dcterms:W3CDTF">2019-12-11T19:28:00Z</dcterms:created>
  <dcterms:modified xsi:type="dcterms:W3CDTF">2020-02-26T10:27:00Z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