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61EE"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Кукина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Ирина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Михайловна</w:t>
      </w:r>
      <w:r w:rsidRPr="006A29B0">
        <w:rPr>
          <w:rFonts w:ascii="Helvetica" w:hAnsi="Helvetica" w:cs="Helvetica"/>
          <w:b/>
          <w:bCs/>
          <w:color w:val="222222"/>
          <w:sz w:val="21"/>
          <w:szCs w:val="21"/>
        </w:rPr>
        <w:t>.</w:t>
      </w:r>
    </w:p>
    <w:p w14:paraId="2794A74D"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Гормональная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регуляция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хлоропластах</w:t>
      </w:r>
      <w:r w:rsidRPr="006A29B0">
        <w:rPr>
          <w:rFonts w:ascii="Helvetica" w:hAnsi="Helvetica" w:cs="Helvetica"/>
          <w:b/>
          <w:bCs/>
          <w:color w:val="222222"/>
          <w:sz w:val="21"/>
          <w:szCs w:val="21"/>
        </w:rPr>
        <w:t xml:space="preserve"> : </w:t>
      </w:r>
      <w:r w:rsidRPr="006A29B0">
        <w:rPr>
          <w:rFonts w:ascii="Helvetica" w:hAnsi="Helvetica" w:cs="Helvetica" w:hint="eastAsia"/>
          <w:b/>
          <w:bCs/>
          <w:color w:val="222222"/>
          <w:sz w:val="21"/>
          <w:szCs w:val="21"/>
        </w:rPr>
        <w:t>диссертация</w:t>
      </w:r>
      <w:r w:rsidRPr="006A29B0">
        <w:rPr>
          <w:rFonts w:ascii="Helvetica" w:hAnsi="Helvetica" w:cs="Helvetica"/>
          <w:b/>
          <w:bCs/>
          <w:color w:val="222222"/>
          <w:sz w:val="21"/>
          <w:szCs w:val="21"/>
        </w:rPr>
        <w:t xml:space="preserve"> ... </w:t>
      </w:r>
      <w:r w:rsidRPr="006A29B0">
        <w:rPr>
          <w:rFonts w:ascii="Helvetica" w:hAnsi="Helvetica" w:cs="Helvetica" w:hint="eastAsia"/>
          <w:b/>
          <w:bCs/>
          <w:color w:val="222222"/>
          <w:sz w:val="21"/>
          <w:szCs w:val="21"/>
        </w:rPr>
        <w:t>кандидата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биологических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наук</w:t>
      </w:r>
      <w:r w:rsidRPr="006A29B0">
        <w:rPr>
          <w:rFonts w:ascii="Helvetica" w:hAnsi="Helvetica" w:cs="Helvetica"/>
          <w:b/>
          <w:bCs/>
          <w:color w:val="222222"/>
          <w:sz w:val="21"/>
          <w:szCs w:val="21"/>
        </w:rPr>
        <w:t xml:space="preserve"> : 03.00.12. - </w:t>
      </w:r>
      <w:r w:rsidRPr="006A29B0">
        <w:rPr>
          <w:rFonts w:ascii="Helvetica" w:hAnsi="Helvetica" w:cs="Helvetica" w:hint="eastAsia"/>
          <w:b/>
          <w:bCs/>
          <w:color w:val="222222"/>
          <w:sz w:val="21"/>
          <w:szCs w:val="21"/>
        </w:rPr>
        <w:t>Москва</w:t>
      </w:r>
      <w:r w:rsidRPr="006A29B0">
        <w:rPr>
          <w:rFonts w:ascii="Helvetica" w:hAnsi="Helvetica" w:cs="Helvetica"/>
          <w:b/>
          <w:bCs/>
          <w:color w:val="222222"/>
          <w:sz w:val="21"/>
          <w:szCs w:val="21"/>
        </w:rPr>
        <w:t xml:space="preserve">, 1984. - 221 </w:t>
      </w:r>
      <w:r w:rsidRPr="006A29B0">
        <w:rPr>
          <w:rFonts w:ascii="Helvetica" w:hAnsi="Helvetica" w:cs="Helvetica" w:hint="eastAsia"/>
          <w:b/>
          <w:bCs/>
          <w:color w:val="222222"/>
          <w:sz w:val="21"/>
          <w:szCs w:val="21"/>
        </w:rPr>
        <w:t>с</w:t>
      </w:r>
      <w:r w:rsidRPr="006A29B0">
        <w:rPr>
          <w:rFonts w:ascii="Helvetica" w:hAnsi="Helvetica" w:cs="Helvetica"/>
          <w:b/>
          <w:bCs/>
          <w:color w:val="222222"/>
          <w:sz w:val="21"/>
          <w:szCs w:val="21"/>
        </w:rPr>
        <w:t xml:space="preserve">. : </w:t>
      </w:r>
      <w:r w:rsidRPr="006A29B0">
        <w:rPr>
          <w:rFonts w:ascii="Helvetica" w:hAnsi="Helvetica" w:cs="Helvetica" w:hint="eastAsia"/>
          <w:b/>
          <w:bCs/>
          <w:color w:val="222222"/>
          <w:sz w:val="21"/>
          <w:szCs w:val="21"/>
        </w:rPr>
        <w:t>ил</w:t>
      </w:r>
      <w:r w:rsidRPr="006A29B0">
        <w:rPr>
          <w:rFonts w:ascii="Helvetica" w:hAnsi="Helvetica" w:cs="Helvetica"/>
          <w:b/>
          <w:bCs/>
          <w:color w:val="222222"/>
          <w:sz w:val="21"/>
          <w:szCs w:val="21"/>
        </w:rPr>
        <w:t>.</w:t>
      </w:r>
    </w:p>
    <w:p w14:paraId="0CE30586"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больше</w:t>
      </w:r>
    </w:p>
    <w:p w14:paraId="7C57AEC5"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Цитаты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текста</w:t>
      </w:r>
      <w:r w:rsidRPr="006A29B0">
        <w:rPr>
          <w:rFonts w:ascii="Helvetica" w:hAnsi="Helvetica" w:cs="Helvetica"/>
          <w:b/>
          <w:bCs/>
          <w:color w:val="222222"/>
          <w:sz w:val="21"/>
          <w:szCs w:val="21"/>
        </w:rPr>
        <w:t>:</w:t>
      </w:r>
    </w:p>
    <w:p w14:paraId="4AD8AFE4"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стр</w:t>
      </w:r>
      <w:r w:rsidRPr="006A29B0">
        <w:rPr>
          <w:rFonts w:ascii="Helvetica" w:hAnsi="Helvetica" w:cs="Helvetica"/>
          <w:b/>
          <w:bCs/>
          <w:color w:val="222222"/>
          <w:sz w:val="21"/>
          <w:szCs w:val="21"/>
        </w:rPr>
        <w:t>. 1</w:t>
      </w:r>
    </w:p>
    <w:p w14:paraId="75E0AAD9"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КУКША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Ирина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Михайловна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ГОРМОНАЛЬНАЯ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РЕГУЛЯЩЯ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w:t>
      </w:r>
      <w:r w:rsidRPr="006A29B0">
        <w:rPr>
          <w:rFonts w:ascii="Helvetica" w:hAnsi="Helvetica" w:cs="Helvetica"/>
          <w:b/>
          <w:bCs/>
          <w:color w:val="222222"/>
          <w:sz w:val="21"/>
          <w:szCs w:val="21"/>
        </w:rPr>
        <w:t>0</w:t>
      </w:r>
      <w:r w:rsidRPr="006A29B0">
        <w:rPr>
          <w:rFonts w:ascii="Helvetica" w:hAnsi="Helvetica" w:cs="Helvetica" w:hint="eastAsia"/>
          <w:b/>
          <w:bCs/>
          <w:color w:val="222222"/>
          <w:sz w:val="21"/>
          <w:szCs w:val="21"/>
        </w:rPr>
        <w:t>Ш</w:t>
      </w:r>
      <w:r w:rsidRPr="006A29B0">
        <w:rPr>
          <w:rFonts w:ascii="Helvetica" w:hAnsi="Helvetica" w:cs="Helvetica"/>
          <w:b/>
          <w:bCs/>
          <w:color w:val="222222"/>
          <w:sz w:val="21"/>
          <w:szCs w:val="21"/>
        </w:rPr>
        <w:t>1</w:t>
      </w:r>
      <w:r w:rsidRPr="006A29B0">
        <w:rPr>
          <w:rFonts w:ascii="Helvetica" w:hAnsi="Helvetica" w:cs="Helvetica" w:hint="eastAsia"/>
          <w:b/>
          <w:bCs/>
          <w:color w:val="222222"/>
          <w:sz w:val="21"/>
          <w:szCs w:val="21"/>
        </w:rPr>
        <w:t>АСТАХ</w:t>
      </w:r>
      <w:r w:rsidRPr="006A29B0">
        <w:rPr>
          <w:rFonts w:ascii="Helvetica" w:hAnsi="Helvetica" w:cs="Helvetica"/>
          <w:b/>
          <w:bCs/>
          <w:color w:val="222222"/>
          <w:sz w:val="21"/>
          <w:szCs w:val="21"/>
        </w:rPr>
        <w:t xml:space="preserve"> (03.00.12 - </w:t>
      </w:r>
      <w:r w:rsidRPr="006A29B0">
        <w:rPr>
          <w:rFonts w:ascii="Helvetica" w:hAnsi="Helvetica" w:cs="Helvetica" w:hint="eastAsia"/>
          <w:b/>
          <w:bCs/>
          <w:color w:val="222222"/>
          <w:sz w:val="21"/>
          <w:szCs w:val="21"/>
        </w:rPr>
        <w:t>физиология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растений</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т</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соискание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ученой</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степени</w:t>
      </w:r>
    </w:p>
    <w:p w14:paraId="47072BAF"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стр</w:t>
      </w:r>
      <w:r w:rsidRPr="006A29B0">
        <w:rPr>
          <w:rFonts w:ascii="Helvetica" w:hAnsi="Helvetica" w:cs="Helvetica"/>
          <w:b/>
          <w:bCs/>
          <w:color w:val="222222"/>
          <w:sz w:val="21"/>
          <w:szCs w:val="21"/>
        </w:rPr>
        <w:t>. 3</w:t>
      </w:r>
    </w:p>
    <w:p w14:paraId="7923C54B"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действием</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цитокинина</w:t>
      </w:r>
      <w:r w:rsidRPr="006A29B0">
        <w:rPr>
          <w:rFonts w:ascii="Helvetica" w:hAnsi="Helvetica" w:cs="Helvetica"/>
          <w:b/>
          <w:bCs/>
          <w:color w:val="222222"/>
          <w:sz w:val="21"/>
          <w:szCs w:val="21"/>
        </w:rPr>
        <w:t xml:space="preserve"> 3,3, </w:t>
      </w:r>
      <w:r w:rsidRPr="006A29B0">
        <w:rPr>
          <w:rFonts w:ascii="Helvetica" w:hAnsi="Helvetica" w:cs="Helvetica" w:hint="eastAsia"/>
          <w:b/>
          <w:bCs/>
          <w:color w:val="222222"/>
          <w:sz w:val="21"/>
          <w:szCs w:val="21"/>
        </w:rPr>
        <w:t>Система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интактными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хлоропластами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ее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использование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для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изучения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действия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фитогормонов</w:t>
      </w:r>
      <w:r w:rsidRPr="006A29B0">
        <w:rPr>
          <w:rFonts w:ascii="Helvetica" w:hAnsi="Helvetica" w:cs="Helvetica"/>
          <w:b/>
          <w:bCs/>
          <w:color w:val="222222"/>
          <w:sz w:val="21"/>
          <w:szCs w:val="21"/>
        </w:rPr>
        <w:t xml:space="preserve"> 3,3,1. </w:t>
      </w:r>
      <w:r w:rsidRPr="006A29B0">
        <w:rPr>
          <w:rFonts w:ascii="Helvetica" w:hAnsi="Helvetica" w:cs="Helvetica" w:hint="eastAsia"/>
          <w:b/>
          <w:bCs/>
          <w:color w:val="222222"/>
          <w:sz w:val="21"/>
          <w:szCs w:val="21"/>
        </w:rPr>
        <w:t>Выбор</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среды</w:t>
      </w:r>
    </w:p>
    <w:p w14:paraId="6C54BD96"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стр</w:t>
      </w:r>
      <w:r w:rsidRPr="006A29B0">
        <w:rPr>
          <w:rFonts w:ascii="Helvetica" w:hAnsi="Helvetica" w:cs="Helvetica"/>
          <w:b/>
          <w:bCs/>
          <w:color w:val="222222"/>
          <w:sz w:val="21"/>
          <w:szCs w:val="21"/>
        </w:rPr>
        <w:t>. 6</w:t>
      </w:r>
    </w:p>
    <w:p w14:paraId="09FA20B3"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ответньпс</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акциях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клеток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фитогормошл</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связи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со</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сказанным</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цель</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работы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состояла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изучении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гор­</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мональной</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регуляции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хлоропластах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роли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ядра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цитоплазмы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осуществлении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этой</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регуляции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задачу</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нашей</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работы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входило</w:t>
      </w:r>
      <w:r w:rsidRPr="006A29B0">
        <w:rPr>
          <w:rFonts w:ascii="Helvetica" w:hAnsi="Helvetica" w:cs="Helvetica"/>
          <w:b/>
          <w:bCs/>
          <w:color w:val="222222"/>
          <w:sz w:val="21"/>
          <w:szCs w:val="21"/>
        </w:rPr>
        <w:t xml:space="preserve">: 1. </w:t>
      </w:r>
      <w:r w:rsidRPr="006A29B0">
        <w:rPr>
          <w:rFonts w:ascii="Helvetica" w:hAnsi="Helvetica" w:cs="Helvetica" w:hint="eastAsia"/>
          <w:b/>
          <w:bCs/>
          <w:color w:val="222222"/>
          <w:sz w:val="21"/>
          <w:szCs w:val="21"/>
        </w:rPr>
        <w:t>Исследовать</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кинетику</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действия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цитокинина</w:t>
      </w:r>
      <w:r w:rsidRPr="006A29B0">
        <w:rPr>
          <w:rFonts w:ascii="Helvetica" w:hAnsi="Helvetica" w:cs="Helvetica"/>
          <w:b/>
          <w:bCs/>
          <w:color w:val="222222"/>
          <w:sz w:val="21"/>
          <w:szCs w:val="21"/>
        </w:rPr>
        <w:t xml:space="preserve"> - </w:t>
      </w:r>
      <w:r w:rsidRPr="006A29B0">
        <w:rPr>
          <w:rFonts w:ascii="Helvetica" w:hAnsi="Helvetica" w:cs="Helvetica" w:hint="eastAsia"/>
          <w:b/>
          <w:bCs/>
          <w:color w:val="222222"/>
          <w:sz w:val="21"/>
          <w:szCs w:val="21"/>
        </w:rPr>
        <w:t>б</w:t>
      </w:r>
      <w:r w:rsidRPr="006A29B0">
        <w:rPr>
          <w:rFonts w:ascii="Helvetica" w:hAnsi="Helvetica" w:cs="Helvetica"/>
          <w:b/>
          <w:bCs/>
          <w:color w:val="222222"/>
          <w:sz w:val="21"/>
          <w:szCs w:val="21"/>
        </w:rPr>
        <w:t>-</w:t>
      </w:r>
      <w:r w:rsidRPr="006A29B0">
        <w:rPr>
          <w:rFonts w:ascii="Helvetica" w:hAnsi="Helvetica" w:cs="Helvetica" w:hint="eastAsia"/>
          <w:b/>
          <w:bCs/>
          <w:color w:val="222222"/>
          <w:sz w:val="21"/>
          <w:szCs w:val="21"/>
        </w:rPr>
        <w:t>бензиламинопурина</w:t>
      </w:r>
    </w:p>
    <w:p w14:paraId="5BC53A95" w14:textId="77777777" w:rsidR="006A29B0" w:rsidRPr="006A29B0" w:rsidRDefault="006A29B0" w:rsidP="006A29B0">
      <w:pPr>
        <w:rPr>
          <w:rFonts w:ascii="Helvetica" w:hAnsi="Helvetica" w:cs="Helvetica"/>
          <w:b/>
          <w:bCs/>
          <w:color w:val="222222"/>
          <w:sz w:val="21"/>
          <w:szCs w:val="21"/>
        </w:rPr>
      </w:pPr>
    </w:p>
    <w:p w14:paraId="386551E0"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Оглавление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диссертации</w:t>
      </w:r>
    </w:p>
    <w:p w14:paraId="2202DFDC"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кандидат</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биологических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наук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Кукина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Ирина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Михайловна</w:t>
      </w:r>
    </w:p>
    <w:p w14:paraId="6352BA76"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ВВЕДЕНИЕ</w:t>
      </w:r>
      <w:r w:rsidRPr="006A29B0">
        <w:rPr>
          <w:rFonts w:ascii="Helvetica" w:hAnsi="Helvetica" w:cs="Helvetica"/>
          <w:b/>
          <w:bCs/>
          <w:color w:val="222222"/>
          <w:sz w:val="21"/>
          <w:szCs w:val="21"/>
        </w:rPr>
        <w:t>.</w:t>
      </w:r>
    </w:p>
    <w:p w14:paraId="77C81BE7" w14:textId="77777777" w:rsidR="006A29B0" w:rsidRPr="006A29B0" w:rsidRDefault="006A29B0" w:rsidP="006A29B0">
      <w:pPr>
        <w:rPr>
          <w:rFonts w:ascii="Helvetica" w:hAnsi="Helvetica" w:cs="Helvetica"/>
          <w:b/>
          <w:bCs/>
          <w:color w:val="222222"/>
          <w:sz w:val="21"/>
          <w:szCs w:val="21"/>
        </w:rPr>
      </w:pPr>
    </w:p>
    <w:p w14:paraId="52E3615B"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1. </w:t>
      </w:r>
      <w:r w:rsidRPr="006A29B0">
        <w:rPr>
          <w:rFonts w:ascii="Helvetica" w:hAnsi="Helvetica" w:cs="Helvetica" w:hint="eastAsia"/>
          <w:b/>
          <w:bCs/>
          <w:color w:val="222222"/>
          <w:sz w:val="21"/>
          <w:szCs w:val="21"/>
        </w:rPr>
        <w:t>ОБЗОР</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ЛИТЕРАТУРЫ</w:t>
      </w:r>
      <w:r w:rsidRPr="006A29B0">
        <w:rPr>
          <w:rFonts w:ascii="Helvetica" w:hAnsi="Helvetica" w:cs="Helvetica"/>
          <w:b/>
          <w:bCs/>
          <w:color w:val="222222"/>
          <w:sz w:val="21"/>
          <w:szCs w:val="21"/>
        </w:rPr>
        <w:t>.</w:t>
      </w:r>
    </w:p>
    <w:p w14:paraId="781AC462" w14:textId="77777777" w:rsidR="006A29B0" w:rsidRPr="006A29B0" w:rsidRDefault="006A29B0" w:rsidP="006A29B0">
      <w:pPr>
        <w:rPr>
          <w:rFonts w:ascii="Helvetica" w:hAnsi="Helvetica" w:cs="Helvetica"/>
          <w:b/>
          <w:bCs/>
          <w:color w:val="222222"/>
          <w:sz w:val="21"/>
          <w:szCs w:val="21"/>
        </w:rPr>
      </w:pPr>
    </w:p>
    <w:p w14:paraId="35ECEC1F"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1.1. </w:t>
      </w:r>
      <w:r w:rsidRPr="006A29B0">
        <w:rPr>
          <w:rFonts w:ascii="Helvetica" w:hAnsi="Helvetica" w:cs="Helvetica" w:hint="eastAsia"/>
          <w:b/>
          <w:bCs/>
          <w:color w:val="222222"/>
          <w:sz w:val="21"/>
          <w:szCs w:val="21"/>
        </w:rPr>
        <w:t>Генетическая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система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пластид</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ее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функции</w:t>
      </w:r>
    </w:p>
    <w:p w14:paraId="5D2B394D" w14:textId="77777777" w:rsidR="006A29B0" w:rsidRPr="006A29B0" w:rsidRDefault="006A29B0" w:rsidP="006A29B0">
      <w:pPr>
        <w:rPr>
          <w:rFonts w:ascii="Helvetica" w:hAnsi="Helvetica" w:cs="Helvetica"/>
          <w:b/>
          <w:bCs/>
          <w:color w:val="222222"/>
          <w:sz w:val="21"/>
          <w:szCs w:val="21"/>
        </w:rPr>
      </w:pPr>
    </w:p>
    <w:p w14:paraId="5E422938"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1.2. </w:t>
      </w:r>
      <w:r w:rsidRPr="006A29B0">
        <w:rPr>
          <w:rFonts w:ascii="Helvetica" w:hAnsi="Helvetica" w:cs="Helvetica" w:hint="eastAsia"/>
          <w:b/>
          <w:bCs/>
          <w:color w:val="222222"/>
          <w:sz w:val="21"/>
          <w:szCs w:val="21"/>
        </w:rPr>
        <w:t>Регуляция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светом</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процессов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транскрипции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трансляции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хлоропластах</w:t>
      </w:r>
      <w:r w:rsidRPr="006A29B0">
        <w:rPr>
          <w:rFonts w:ascii="Helvetica" w:hAnsi="Helvetica" w:cs="Helvetica"/>
          <w:b/>
          <w:bCs/>
          <w:color w:val="222222"/>
          <w:sz w:val="21"/>
          <w:szCs w:val="21"/>
        </w:rPr>
        <w:t>.</w:t>
      </w:r>
    </w:p>
    <w:p w14:paraId="2B3438EA" w14:textId="77777777" w:rsidR="006A29B0" w:rsidRPr="006A29B0" w:rsidRDefault="006A29B0" w:rsidP="006A29B0">
      <w:pPr>
        <w:rPr>
          <w:rFonts w:ascii="Helvetica" w:hAnsi="Helvetica" w:cs="Helvetica"/>
          <w:b/>
          <w:bCs/>
          <w:color w:val="222222"/>
          <w:sz w:val="21"/>
          <w:szCs w:val="21"/>
        </w:rPr>
      </w:pPr>
    </w:p>
    <w:p w14:paraId="0D782E3F"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1.3. </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цитокинина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дифференциацию</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хлоропластов</w:t>
      </w:r>
    </w:p>
    <w:p w14:paraId="5692D411" w14:textId="77777777" w:rsidR="006A29B0" w:rsidRPr="006A29B0" w:rsidRDefault="006A29B0" w:rsidP="006A29B0">
      <w:pPr>
        <w:rPr>
          <w:rFonts w:ascii="Helvetica" w:hAnsi="Helvetica" w:cs="Helvetica"/>
          <w:b/>
          <w:bCs/>
          <w:color w:val="222222"/>
          <w:sz w:val="21"/>
          <w:szCs w:val="21"/>
        </w:rPr>
      </w:pPr>
    </w:p>
    <w:p w14:paraId="59DE7E52"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2. </w:t>
      </w:r>
      <w:r w:rsidRPr="006A29B0">
        <w:rPr>
          <w:rFonts w:ascii="Helvetica" w:hAnsi="Helvetica" w:cs="Helvetica" w:hint="eastAsia"/>
          <w:b/>
          <w:bCs/>
          <w:color w:val="222222"/>
          <w:sz w:val="21"/>
          <w:szCs w:val="21"/>
        </w:rPr>
        <w:t>ОБЪЕКТ</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МЕТОДЫ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ИССЛЕДОВАНИЯ</w:t>
      </w:r>
      <w:r w:rsidRPr="006A29B0">
        <w:rPr>
          <w:rFonts w:ascii="Helvetica" w:hAnsi="Helvetica" w:cs="Helvetica"/>
          <w:b/>
          <w:bCs/>
          <w:color w:val="222222"/>
          <w:sz w:val="21"/>
          <w:szCs w:val="21"/>
        </w:rPr>
        <w:t>.</w:t>
      </w:r>
    </w:p>
    <w:p w14:paraId="47A0EA14" w14:textId="77777777" w:rsidR="006A29B0" w:rsidRPr="006A29B0" w:rsidRDefault="006A29B0" w:rsidP="006A29B0">
      <w:pPr>
        <w:rPr>
          <w:rFonts w:ascii="Helvetica" w:hAnsi="Helvetica" w:cs="Helvetica"/>
          <w:b/>
          <w:bCs/>
          <w:color w:val="222222"/>
          <w:sz w:val="21"/>
          <w:szCs w:val="21"/>
        </w:rPr>
      </w:pPr>
    </w:p>
    <w:p w14:paraId="0340D663"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2.1. </w:t>
      </w:r>
      <w:r w:rsidRPr="006A29B0">
        <w:rPr>
          <w:rFonts w:ascii="Helvetica" w:hAnsi="Helvetica" w:cs="Helvetica" w:hint="eastAsia"/>
          <w:b/>
          <w:bCs/>
          <w:color w:val="222222"/>
          <w:sz w:val="21"/>
          <w:szCs w:val="21"/>
        </w:rPr>
        <w:t>Постановка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опытов</w:t>
      </w:r>
    </w:p>
    <w:p w14:paraId="696D54A0" w14:textId="77777777" w:rsidR="006A29B0" w:rsidRPr="006A29B0" w:rsidRDefault="006A29B0" w:rsidP="006A29B0">
      <w:pPr>
        <w:rPr>
          <w:rFonts w:ascii="Helvetica" w:hAnsi="Helvetica" w:cs="Helvetica"/>
          <w:b/>
          <w:bCs/>
          <w:color w:val="222222"/>
          <w:sz w:val="21"/>
          <w:szCs w:val="21"/>
        </w:rPr>
      </w:pPr>
    </w:p>
    <w:p w14:paraId="225474F7"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2.2. </w:t>
      </w:r>
      <w:r w:rsidRPr="006A29B0">
        <w:rPr>
          <w:rFonts w:ascii="Helvetica" w:hAnsi="Helvetica" w:cs="Helvetica" w:hint="eastAsia"/>
          <w:b/>
          <w:bCs/>
          <w:color w:val="222222"/>
          <w:sz w:val="21"/>
          <w:szCs w:val="21"/>
        </w:rPr>
        <w:t>Определение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числа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клеток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семядолях</w:t>
      </w:r>
    </w:p>
    <w:p w14:paraId="1D17F55C" w14:textId="77777777" w:rsidR="006A29B0" w:rsidRPr="006A29B0" w:rsidRDefault="006A29B0" w:rsidP="006A29B0">
      <w:pPr>
        <w:rPr>
          <w:rFonts w:ascii="Helvetica" w:hAnsi="Helvetica" w:cs="Helvetica"/>
          <w:b/>
          <w:bCs/>
          <w:color w:val="222222"/>
          <w:sz w:val="21"/>
          <w:szCs w:val="21"/>
        </w:rPr>
      </w:pPr>
    </w:p>
    <w:p w14:paraId="3B2C84CB"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2.3. </w:t>
      </w:r>
      <w:r w:rsidRPr="006A29B0">
        <w:rPr>
          <w:rFonts w:ascii="Helvetica" w:hAnsi="Helvetica" w:cs="Helvetica" w:hint="eastAsia"/>
          <w:b/>
          <w:bCs/>
          <w:color w:val="222222"/>
          <w:sz w:val="21"/>
          <w:szCs w:val="21"/>
        </w:rPr>
        <w:t>Определение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содержания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пигментов</w:t>
      </w:r>
    </w:p>
    <w:p w14:paraId="35EF2654" w14:textId="77777777" w:rsidR="006A29B0" w:rsidRPr="006A29B0" w:rsidRDefault="006A29B0" w:rsidP="006A29B0">
      <w:pPr>
        <w:rPr>
          <w:rFonts w:ascii="Helvetica" w:hAnsi="Helvetica" w:cs="Helvetica"/>
          <w:b/>
          <w:bCs/>
          <w:color w:val="222222"/>
          <w:sz w:val="21"/>
          <w:szCs w:val="21"/>
        </w:rPr>
      </w:pPr>
    </w:p>
    <w:p w14:paraId="329E4267"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2.4. </w:t>
      </w:r>
      <w:r w:rsidRPr="006A29B0">
        <w:rPr>
          <w:rFonts w:ascii="Helvetica" w:hAnsi="Helvetica" w:cs="Helvetica" w:hint="eastAsia"/>
          <w:b/>
          <w:bCs/>
          <w:color w:val="222222"/>
          <w:sz w:val="21"/>
          <w:szCs w:val="21"/>
        </w:rPr>
        <w:t>Определение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содержания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w:t>
      </w:r>
    </w:p>
    <w:p w14:paraId="7C6633BE" w14:textId="77777777" w:rsidR="006A29B0" w:rsidRPr="006A29B0" w:rsidRDefault="006A29B0" w:rsidP="006A29B0">
      <w:pPr>
        <w:rPr>
          <w:rFonts w:ascii="Helvetica" w:hAnsi="Helvetica" w:cs="Helvetica"/>
          <w:b/>
          <w:bCs/>
          <w:color w:val="222222"/>
          <w:sz w:val="21"/>
          <w:szCs w:val="21"/>
        </w:rPr>
      </w:pPr>
    </w:p>
    <w:p w14:paraId="77DC076A"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2.5. </w:t>
      </w:r>
      <w:r w:rsidRPr="006A29B0">
        <w:rPr>
          <w:rFonts w:ascii="Helvetica" w:hAnsi="Helvetica" w:cs="Helvetica" w:hint="eastAsia"/>
          <w:b/>
          <w:bCs/>
          <w:color w:val="222222"/>
          <w:sz w:val="21"/>
          <w:szCs w:val="21"/>
        </w:rPr>
        <w:t>Выделение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нуклеиновых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кислот</w:t>
      </w:r>
      <w:r w:rsidRPr="006A29B0">
        <w:rPr>
          <w:rFonts w:ascii="Helvetica" w:hAnsi="Helvetica" w:cs="Helvetica"/>
          <w:b/>
          <w:bCs/>
          <w:color w:val="222222"/>
          <w:sz w:val="21"/>
          <w:szCs w:val="21"/>
        </w:rPr>
        <w:t>.</w:t>
      </w:r>
    </w:p>
    <w:p w14:paraId="4F157667" w14:textId="77777777" w:rsidR="006A29B0" w:rsidRPr="006A29B0" w:rsidRDefault="006A29B0" w:rsidP="006A29B0">
      <w:pPr>
        <w:rPr>
          <w:rFonts w:ascii="Helvetica" w:hAnsi="Helvetica" w:cs="Helvetica"/>
          <w:b/>
          <w:bCs/>
          <w:color w:val="222222"/>
          <w:sz w:val="21"/>
          <w:szCs w:val="21"/>
        </w:rPr>
      </w:pPr>
    </w:p>
    <w:p w14:paraId="056C21DE"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2.6. </w:t>
      </w:r>
      <w:r w:rsidRPr="006A29B0">
        <w:rPr>
          <w:rFonts w:ascii="Helvetica" w:hAnsi="Helvetica" w:cs="Helvetica" w:hint="eastAsia"/>
          <w:b/>
          <w:bCs/>
          <w:color w:val="222222"/>
          <w:sz w:val="21"/>
          <w:szCs w:val="21"/>
        </w:rPr>
        <w:t>Фракционирование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нуклеиновых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кислот</w:t>
      </w:r>
      <w:r w:rsidRPr="006A29B0">
        <w:rPr>
          <w:rFonts w:ascii="Helvetica" w:hAnsi="Helvetica" w:cs="Helvetica"/>
          <w:b/>
          <w:bCs/>
          <w:color w:val="222222"/>
          <w:sz w:val="21"/>
          <w:szCs w:val="21"/>
        </w:rPr>
        <w:t>.</w:t>
      </w:r>
    </w:p>
    <w:p w14:paraId="205BE9F6" w14:textId="77777777" w:rsidR="006A29B0" w:rsidRPr="006A29B0" w:rsidRDefault="006A29B0" w:rsidP="006A29B0">
      <w:pPr>
        <w:rPr>
          <w:rFonts w:ascii="Helvetica" w:hAnsi="Helvetica" w:cs="Helvetica"/>
          <w:b/>
          <w:bCs/>
          <w:color w:val="222222"/>
          <w:sz w:val="21"/>
          <w:szCs w:val="21"/>
        </w:rPr>
      </w:pPr>
    </w:p>
    <w:p w14:paraId="012B5192"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2.7. </w:t>
      </w:r>
      <w:r w:rsidRPr="006A29B0">
        <w:rPr>
          <w:rFonts w:ascii="Helvetica" w:hAnsi="Helvetica" w:cs="Helvetica" w:hint="eastAsia"/>
          <w:b/>
          <w:bCs/>
          <w:color w:val="222222"/>
          <w:sz w:val="21"/>
          <w:szCs w:val="21"/>
        </w:rPr>
        <w:t>Расчет</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количества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пластидных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цитоплазмати</w:t>
      </w:r>
      <w:r w:rsidRPr="006A29B0">
        <w:rPr>
          <w:rFonts w:ascii="Helvetica" w:hAnsi="Helvetica" w:cs="Helvetica"/>
          <w:b/>
          <w:bCs/>
          <w:color w:val="222222"/>
          <w:sz w:val="21"/>
          <w:szCs w:val="21"/>
        </w:rPr>
        <w:t>-</w:t>
      </w:r>
      <w:r w:rsidRPr="006A29B0">
        <w:rPr>
          <w:rFonts w:ascii="Helvetica" w:hAnsi="Helvetica" w:cs="Helvetica" w:hint="eastAsia"/>
          <w:b/>
          <w:bCs/>
          <w:color w:val="222222"/>
          <w:sz w:val="21"/>
          <w:szCs w:val="21"/>
        </w:rPr>
        <w:t>ческих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рРНК</w:t>
      </w:r>
      <w:r w:rsidRPr="006A29B0">
        <w:rPr>
          <w:rFonts w:ascii="Helvetica" w:hAnsi="Helvetica" w:cs="Helvetica"/>
          <w:b/>
          <w:bCs/>
          <w:color w:val="222222"/>
          <w:sz w:val="21"/>
          <w:szCs w:val="21"/>
        </w:rPr>
        <w:t>.</w:t>
      </w:r>
    </w:p>
    <w:p w14:paraId="75E50149" w14:textId="77777777" w:rsidR="006A29B0" w:rsidRPr="006A29B0" w:rsidRDefault="006A29B0" w:rsidP="006A29B0">
      <w:pPr>
        <w:rPr>
          <w:rFonts w:ascii="Helvetica" w:hAnsi="Helvetica" w:cs="Helvetica"/>
          <w:b/>
          <w:bCs/>
          <w:color w:val="222222"/>
          <w:sz w:val="21"/>
          <w:szCs w:val="21"/>
        </w:rPr>
      </w:pPr>
    </w:p>
    <w:p w14:paraId="6D6F5703"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2.8. </w:t>
      </w:r>
      <w:r w:rsidRPr="006A29B0">
        <w:rPr>
          <w:rFonts w:ascii="Helvetica" w:hAnsi="Helvetica" w:cs="Helvetica" w:hint="eastAsia"/>
          <w:b/>
          <w:bCs/>
          <w:color w:val="222222"/>
          <w:sz w:val="21"/>
          <w:szCs w:val="21"/>
        </w:rPr>
        <w:t>Включение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Зн</w:t>
      </w:r>
      <w:r w:rsidRPr="006A29B0">
        <w:rPr>
          <w:rFonts w:ascii="Helvetica" w:hAnsi="Helvetica" w:cs="Helvetica"/>
          <w:b/>
          <w:bCs/>
          <w:color w:val="222222"/>
          <w:sz w:val="21"/>
          <w:szCs w:val="21"/>
        </w:rPr>
        <w:t>|-</w:t>
      </w:r>
      <w:r w:rsidRPr="006A29B0">
        <w:rPr>
          <w:rFonts w:ascii="Helvetica" w:hAnsi="Helvetica" w:cs="Helvetica" w:hint="eastAsia"/>
          <w:b/>
          <w:bCs/>
          <w:color w:val="222222"/>
          <w:sz w:val="21"/>
          <w:szCs w:val="21"/>
        </w:rPr>
        <w:t>уридина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семядолей</w:t>
      </w:r>
      <w:r w:rsidRPr="006A29B0">
        <w:rPr>
          <w:rFonts w:ascii="Helvetica" w:hAnsi="Helvetica" w:cs="Helvetica"/>
          <w:b/>
          <w:bCs/>
          <w:color w:val="222222"/>
          <w:sz w:val="21"/>
          <w:szCs w:val="21"/>
        </w:rPr>
        <w:t xml:space="preserve"> . </w:t>
      </w:r>
      <w:r w:rsidRPr="006A29B0">
        <w:rPr>
          <w:rFonts w:ascii="Helvetica" w:hAnsi="Helvetica" w:cs="Helvetica" w:hint="eastAsia"/>
          <w:b/>
          <w:bCs/>
          <w:color w:val="222222"/>
          <w:sz w:val="21"/>
          <w:szCs w:val="21"/>
        </w:rPr>
        <w:t>тыквы</w:t>
      </w:r>
      <w:r w:rsidRPr="006A29B0">
        <w:rPr>
          <w:rFonts w:ascii="Helvetica" w:hAnsi="Helvetica" w:cs="Helvetica"/>
          <w:b/>
          <w:bCs/>
          <w:color w:val="222222"/>
          <w:sz w:val="21"/>
          <w:szCs w:val="21"/>
        </w:rPr>
        <w:t>.</w:t>
      </w:r>
    </w:p>
    <w:p w14:paraId="6369FF74" w14:textId="77777777" w:rsidR="006A29B0" w:rsidRPr="006A29B0" w:rsidRDefault="006A29B0" w:rsidP="006A29B0">
      <w:pPr>
        <w:rPr>
          <w:rFonts w:ascii="Helvetica" w:hAnsi="Helvetica" w:cs="Helvetica"/>
          <w:b/>
          <w:bCs/>
          <w:color w:val="222222"/>
          <w:sz w:val="21"/>
          <w:szCs w:val="21"/>
        </w:rPr>
      </w:pPr>
    </w:p>
    <w:p w14:paraId="7479FE99"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2.9. </w:t>
      </w:r>
      <w:r w:rsidRPr="006A29B0">
        <w:rPr>
          <w:rFonts w:ascii="Helvetica" w:hAnsi="Helvetica" w:cs="Helvetica" w:hint="eastAsia"/>
          <w:b/>
          <w:bCs/>
          <w:color w:val="222222"/>
          <w:sz w:val="21"/>
          <w:szCs w:val="21"/>
        </w:rPr>
        <w:t>Вьщеление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интактных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хлоропластов</w:t>
      </w:r>
      <w:r w:rsidRPr="006A29B0">
        <w:rPr>
          <w:rFonts w:ascii="Helvetica" w:hAnsi="Helvetica" w:cs="Helvetica"/>
          <w:b/>
          <w:bCs/>
          <w:color w:val="222222"/>
          <w:sz w:val="21"/>
          <w:szCs w:val="21"/>
        </w:rPr>
        <w:t>.</w:t>
      </w:r>
    </w:p>
    <w:p w14:paraId="07291E49" w14:textId="77777777" w:rsidR="006A29B0" w:rsidRPr="006A29B0" w:rsidRDefault="006A29B0" w:rsidP="006A29B0">
      <w:pPr>
        <w:rPr>
          <w:rFonts w:ascii="Helvetica" w:hAnsi="Helvetica" w:cs="Helvetica"/>
          <w:b/>
          <w:bCs/>
          <w:color w:val="222222"/>
          <w:sz w:val="21"/>
          <w:szCs w:val="21"/>
        </w:rPr>
      </w:pPr>
    </w:p>
    <w:p w14:paraId="4F7B7CCF"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2.10.</w:t>
      </w:r>
      <w:r w:rsidRPr="006A29B0">
        <w:rPr>
          <w:rFonts w:ascii="Helvetica" w:hAnsi="Helvetica" w:cs="Helvetica" w:hint="eastAsia"/>
          <w:b/>
          <w:bCs/>
          <w:color w:val="222222"/>
          <w:sz w:val="21"/>
          <w:szCs w:val="21"/>
        </w:rPr>
        <w:t>Включение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Зфуридина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изолированных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хлоропластов</w:t>
      </w:r>
    </w:p>
    <w:p w14:paraId="4F6FE412" w14:textId="77777777" w:rsidR="006A29B0" w:rsidRPr="006A29B0" w:rsidRDefault="006A29B0" w:rsidP="006A29B0">
      <w:pPr>
        <w:rPr>
          <w:rFonts w:ascii="Helvetica" w:hAnsi="Helvetica" w:cs="Helvetica"/>
          <w:b/>
          <w:bCs/>
          <w:color w:val="222222"/>
          <w:sz w:val="21"/>
          <w:szCs w:val="21"/>
        </w:rPr>
      </w:pPr>
    </w:p>
    <w:p w14:paraId="128D5C56"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2.11.</w:t>
      </w:r>
      <w:r w:rsidRPr="006A29B0">
        <w:rPr>
          <w:rFonts w:ascii="Helvetica" w:hAnsi="Helvetica" w:cs="Helvetica" w:hint="eastAsia"/>
          <w:b/>
          <w:bCs/>
          <w:color w:val="222222"/>
          <w:sz w:val="21"/>
          <w:szCs w:val="21"/>
        </w:rPr>
        <w:t>Выделение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осмотически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разрушенных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хлоропластов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очистка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градиенте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плотности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сахарозы</w:t>
      </w:r>
    </w:p>
    <w:p w14:paraId="541C01E5" w14:textId="77777777" w:rsidR="006A29B0" w:rsidRPr="006A29B0" w:rsidRDefault="006A29B0" w:rsidP="006A29B0">
      <w:pPr>
        <w:rPr>
          <w:rFonts w:ascii="Helvetica" w:hAnsi="Helvetica" w:cs="Helvetica"/>
          <w:b/>
          <w:bCs/>
          <w:color w:val="222222"/>
          <w:sz w:val="21"/>
          <w:szCs w:val="21"/>
        </w:rPr>
      </w:pPr>
    </w:p>
    <w:p w14:paraId="51817FF0"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 </w:t>
      </w:r>
      <w:r w:rsidRPr="006A29B0">
        <w:rPr>
          <w:rFonts w:ascii="Helvetica" w:hAnsi="Helvetica" w:cs="Helvetica" w:hint="eastAsia"/>
          <w:b/>
          <w:bCs/>
          <w:color w:val="222222"/>
          <w:sz w:val="21"/>
          <w:szCs w:val="21"/>
        </w:rPr>
        <w:t>ЭКСПЕРИМЕНТАЛЬНАЯ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ЧАСТЬ</w:t>
      </w:r>
      <w:r w:rsidRPr="006A29B0">
        <w:rPr>
          <w:rFonts w:ascii="Helvetica" w:hAnsi="Helvetica" w:cs="Helvetica"/>
          <w:b/>
          <w:bCs/>
          <w:color w:val="222222"/>
          <w:sz w:val="21"/>
          <w:szCs w:val="21"/>
        </w:rPr>
        <w:t>.</w:t>
      </w:r>
    </w:p>
    <w:p w14:paraId="7015FA8B" w14:textId="77777777" w:rsidR="006A29B0" w:rsidRPr="006A29B0" w:rsidRDefault="006A29B0" w:rsidP="006A29B0">
      <w:pPr>
        <w:rPr>
          <w:rFonts w:ascii="Helvetica" w:hAnsi="Helvetica" w:cs="Helvetica"/>
          <w:b/>
          <w:bCs/>
          <w:color w:val="222222"/>
          <w:sz w:val="21"/>
          <w:szCs w:val="21"/>
        </w:rPr>
      </w:pPr>
    </w:p>
    <w:p w14:paraId="163996F7"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3.1. </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фитогормонов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фузикокцина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образование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пигментов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изолированных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семядолях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тыквы</w:t>
      </w:r>
      <w:r w:rsidRPr="006A29B0">
        <w:rPr>
          <w:rFonts w:ascii="Helvetica" w:hAnsi="Helvetica" w:cs="Helvetica"/>
          <w:b/>
          <w:bCs/>
          <w:color w:val="222222"/>
          <w:sz w:val="21"/>
          <w:szCs w:val="21"/>
        </w:rPr>
        <w:t>.</w:t>
      </w:r>
    </w:p>
    <w:p w14:paraId="3A614DEF" w14:textId="77777777" w:rsidR="006A29B0" w:rsidRPr="006A29B0" w:rsidRDefault="006A29B0" w:rsidP="006A29B0">
      <w:pPr>
        <w:rPr>
          <w:rFonts w:ascii="Helvetica" w:hAnsi="Helvetica" w:cs="Helvetica"/>
          <w:b/>
          <w:bCs/>
          <w:color w:val="222222"/>
          <w:sz w:val="21"/>
          <w:szCs w:val="21"/>
        </w:rPr>
      </w:pPr>
    </w:p>
    <w:p w14:paraId="41F79940"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3.1.1. </w:t>
      </w:r>
      <w:r w:rsidRPr="006A29B0">
        <w:rPr>
          <w:rFonts w:ascii="Helvetica" w:hAnsi="Helvetica" w:cs="Helvetica" w:hint="eastAsia"/>
          <w:b/>
          <w:bCs/>
          <w:color w:val="222222"/>
          <w:sz w:val="21"/>
          <w:szCs w:val="21"/>
        </w:rPr>
        <w:t>Действие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цитокинина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накопление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хлорофилла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каротиноидов</w:t>
      </w:r>
    </w:p>
    <w:p w14:paraId="52BEF468" w14:textId="77777777" w:rsidR="006A29B0" w:rsidRPr="006A29B0" w:rsidRDefault="006A29B0" w:rsidP="006A29B0">
      <w:pPr>
        <w:rPr>
          <w:rFonts w:ascii="Helvetica" w:hAnsi="Helvetica" w:cs="Helvetica"/>
          <w:b/>
          <w:bCs/>
          <w:color w:val="222222"/>
          <w:sz w:val="21"/>
          <w:szCs w:val="21"/>
        </w:rPr>
      </w:pPr>
    </w:p>
    <w:p w14:paraId="02B3108D"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3.1.2. </w:t>
      </w:r>
      <w:r w:rsidRPr="006A29B0">
        <w:rPr>
          <w:rFonts w:ascii="Helvetica" w:hAnsi="Helvetica" w:cs="Helvetica" w:hint="eastAsia"/>
          <w:b/>
          <w:bCs/>
          <w:color w:val="222222"/>
          <w:sz w:val="21"/>
          <w:szCs w:val="21"/>
        </w:rPr>
        <w:t>Сравнительное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исследование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влияния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фузикокцина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цитокинина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образование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пигментов</w:t>
      </w:r>
      <w:r w:rsidRPr="006A29B0">
        <w:rPr>
          <w:rFonts w:ascii="Helvetica" w:hAnsi="Helvetica" w:cs="Helvetica"/>
          <w:b/>
          <w:bCs/>
          <w:color w:val="222222"/>
          <w:sz w:val="21"/>
          <w:szCs w:val="21"/>
        </w:rPr>
        <w:t>.</w:t>
      </w:r>
    </w:p>
    <w:p w14:paraId="2A8EB1BD" w14:textId="77777777" w:rsidR="006A29B0" w:rsidRPr="006A29B0" w:rsidRDefault="006A29B0" w:rsidP="006A29B0">
      <w:pPr>
        <w:rPr>
          <w:rFonts w:ascii="Helvetica" w:hAnsi="Helvetica" w:cs="Helvetica"/>
          <w:b/>
          <w:bCs/>
          <w:color w:val="222222"/>
          <w:sz w:val="21"/>
          <w:szCs w:val="21"/>
        </w:rPr>
      </w:pPr>
    </w:p>
    <w:p w14:paraId="3F456233"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3.1.3. </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KCI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его</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сочетания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цитокинином</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фузикокцином</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образование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хлорофилла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каротиноидов</w:t>
      </w:r>
      <w:r w:rsidRPr="006A29B0">
        <w:rPr>
          <w:rFonts w:ascii="Helvetica" w:hAnsi="Helvetica" w:cs="Helvetica"/>
          <w:b/>
          <w:bCs/>
          <w:color w:val="222222"/>
          <w:sz w:val="21"/>
          <w:szCs w:val="21"/>
        </w:rPr>
        <w:t>.</w:t>
      </w:r>
    </w:p>
    <w:p w14:paraId="63D51465" w14:textId="77777777" w:rsidR="006A29B0" w:rsidRPr="006A29B0" w:rsidRDefault="006A29B0" w:rsidP="006A29B0">
      <w:pPr>
        <w:rPr>
          <w:rFonts w:ascii="Helvetica" w:hAnsi="Helvetica" w:cs="Helvetica"/>
          <w:b/>
          <w:bCs/>
          <w:color w:val="222222"/>
          <w:sz w:val="21"/>
          <w:szCs w:val="21"/>
        </w:rPr>
      </w:pPr>
    </w:p>
    <w:p w14:paraId="007C46AE"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3.1.4. </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абсцизовой</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кислоты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образование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хлорофилла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ее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взаимодействие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цитокинином</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регуляции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этого</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процесса</w:t>
      </w:r>
    </w:p>
    <w:p w14:paraId="3AB02879" w14:textId="77777777" w:rsidR="006A29B0" w:rsidRPr="006A29B0" w:rsidRDefault="006A29B0" w:rsidP="006A29B0">
      <w:pPr>
        <w:rPr>
          <w:rFonts w:ascii="Helvetica" w:hAnsi="Helvetica" w:cs="Helvetica"/>
          <w:b/>
          <w:bCs/>
          <w:color w:val="222222"/>
          <w:sz w:val="21"/>
          <w:szCs w:val="21"/>
        </w:rPr>
      </w:pPr>
    </w:p>
    <w:p w14:paraId="130D8AB2"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3.2. </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цитокинина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абсцизовой</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кислоты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фузикокцина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w:t>
      </w:r>
      <w:r w:rsidRPr="006A29B0">
        <w:rPr>
          <w:rFonts w:ascii="Helvetica" w:hAnsi="Helvetica" w:cs="Helvetica"/>
          <w:b/>
          <w:bCs/>
          <w:color w:val="222222"/>
          <w:sz w:val="21"/>
          <w:szCs w:val="21"/>
        </w:rPr>
        <w:t xml:space="preserve"> FHK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изолированных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семядолях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тыквы</w:t>
      </w:r>
      <w:r w:rsidRPr="006A29B0">
        <w:rPr>
          <w:rFonts w:ascii="Helvetica" w:hAnsi="Helvetica" w:cs="Helvetica"/>
          <w:b/>
          <w:bCs/>
          <w:color w:val="222222"/>
          <w:sz w:val="21"/>
          <w:szCs w:val="21"/>
        </w:rPr>
        <w:t>.</w:t>
      </w:r>
    </w:p>
    <w:p w14:paraId="098E7A5A" w14:textId="77777777" w:rsidR="006A29B0" w:rsidRPr="006A29B0" w:rsidRDefault="006A29B0" w:rsidP="006A29B0">
      <w:pPr>
        <w:rPr>
          <w:rFonts w:ascii="Helvetica" w:hAnsi="Helvetica" w:cs="Helvetica"/>
          <w:b/>
          <w:bCs/>
          <w:color w:val="222222"/>
          <w:sz w:val="21"/>
          <w:szCs w:val="21"/>
        </w:rPr>
      </w:pPr>
    </w:p>
    <w:p w14:paraId="39F87E33"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3.2.1. </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6-</w:t>
      </w:r>
      <w:r w:rsidRPr="006A29B0">
        <w:rPr>
          <w:rFonts w:ascii="Helvetica" w:hAnsi="Helvetica" w:cs="Helvetica" w:hint="eastAsia"/>
          <w:b/>
          <w:bCs/>
          <w:color w:val="222222"/>
          <w:sz w:val="21"/>
          <w:szCs w:val="21"/>
        </w:rPr>
        <w:t>бензиламинопурина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рибо</w:t>
      </w:r>
      <w:r w:rsidRPr="006A29B0">
        <w:rPr>
          <w:rFonts w:ascii="Helvetica" w:hAnsi="Helvetica" w:cs="Helvetica"/>
          <w:b/>
          <w:bCs/>
          <w:color w:val="222222"/>
          <w:sz w:val="21"/>
          <w:szCs w:val="21"/>
        </w:rPr>
        <w:t>-</w:t>
      </w:r>
      <w:r w:rsidRPr="006A29B0">
        <w:rPr>
          <w:rFonts w:ascii="Helvetica" w:hAnsi="Helvetica" w:cs="Helvetica" w:hint="eastAsia"/>
          <w:b/>
          <w:bCs/>
          <w:color w:val="222222"/>
          <w:sz w:val="21"/>
          <w:szCs w:val="21"/>
        </w:rPr>
        <w:t>сомальных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p>
    <w:p w14:paraId="0D0E4A84" w14:textId="77777777" w:rsidR="006A29B0" w:rsidRPr="006A29B0" w:rsidRDefault="006A29B0" w:rsidP="006A29B0">
      <w:pPr>
        <w:rPr>
          <w:rFonts w:ascii="Helvetica" w:hAnsi="Helvetica" w:cs="Helvetica"/>
          <w:b/>
          <w:bCs/>
          <w:color w:val="222222"/>
          <w:sz w:val="21"/>
          <w:szCs w:val="21"/>
        </w:rPr>
      </w:pPr>
    </w:p>
    <w:p w14:paraId="784D5136"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3.2.2. </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абсцизовой</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кислоты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ее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сочетания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цитокинином</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изолированных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семяд</w:t>
      </w:r>
      <w:r w:rsidRPr="006A29B0">
        <w:rPr>
          <w:rFonts w:ascii="Helvetica" w:hAnsi="Helvetica" w:cs="Helvetica" w:hint="eastAsia"/>
          <w:b/>
          <w:bCs/>
          <w:color w:val="222222"/>
          <w:sz w:val="21"/>
          <w:szCs w:val="21"/>
        </w:rPr>
        <w:lastRenderedPageBreak/>
        <w:t>олях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тыквы</w:t>
      </w:r>
      <w:r w:rsidRPr="006A29B0">
        <w:rPr>
          <w:rFonts w:ascii="Helvetica" w:hAnsi="Helvetica" w:cs="Helvetica"/>
          <w:b/>
          <w:bCs/>
          <w:color w:val="222222"/>
          <w:sz w:val="21"/>
          <w:szCs w:val="21"/>
        </w:rPr>
        <w:t>.</w:t>
      </w:r>
    </w:p>
    <w:p w14:paraId="49318BB6" w14:textId="77777777" w:rsidR="006A29B0" w:rsidRPr="006A29B0" w:rsidRDefault="006A29B0" w:rsidP="006A29B0">
      <w:pPr>
        <w:rPr>
          <w:rFonts w:ascii="Helvetica" w:hAnsi="Helvetica" w:cs="Helvetica"/>
          <w:b/>
          <w:bCs/>
          <w:color w:val="222222"/>
          <w:sz w:val="21"/>
          <w:szCs w:val="21"/>
        </w:rPr>
      </w:pPr>
    </w:p>
    <w:p w14:paraId="0CC9B224"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3.2.3. </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фузикокцина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w:t>
      </w:r>
      <w:r w:rsidRPr="006A29B0">
        <w:rPr>
          <w:rFonts w:ascii="Helvetica" w:hAnsi="Helvetica" w:cs="Helvetica"/>
          <w:b/>
          <w:bCs/>
          <w:color w:val="222222"/>
          <w:sz w:val="21"/>
          <w:szCs w:val="21"/>
        </w:rPr>
        <w:t xml:space="preserve"> FHK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изолированных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семядолях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тыквы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сравнение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его</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действием</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цитокинина</w:t>
      </w:r>
      <w:r w:rsidRPr="006A29B0">
        <w:rPr>
          <w:rFonts w:ascii="Helvetica" w:hAnsi="Helvetica" w:cs="Helvetica"/>
          <w:b/>
          <w:bCs/>
          <w:color w:val="222222"/>
          <w:sz w:val="21"/>
          <w:szCs w:val="21"/>
        </w:rPr>
        <w:t>.</w:t>
      </w:r>
    </w:p>
    <w:p w14:paraId="30C3CD92" w14:textId="77777777" w:rsidR="006A29B0" w:rsidRPr="006A29B0" w:rsidRDefault="006A29B0" w:rsidP="006A29B0">
      <w:pPr>
        <w:rPr>
          <w:rFonts w:ascii="Helvetica" w:hAnsi="Helvetica" w:cs="Helvetica"/>
          <w:b/>
          <w:bCs/>
          <w:color w:val="222222"/>
          <w:sz w:val="21"/>
          <w:szCs w:val="21"/>
        </w:rPr>
      </w:pPr>
    </w:p>
    <w:p w14:paraId="62B2203F"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3.3. </w:t>
      </w:r>
      <w:r w:rsidRPr="006A29B0">
        <w:rPr>
          <w:rFonts w:ascii="Helvetica" w:hAnsi="Helvetica" w:cs="Helvetica" w:hint="eastAsia"/>
          <w:b/>
          <w:bCs/>
          <w:color w:val="222222"/>
          <w:sz w:val="21"/>
          <w:szCs w:val="21"/>
        </w:rPr>
        <w:t>Система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интактными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хлоропластами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ее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использование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для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изучения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действия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фитогормонов</w:t>
      </w:r>
      <w:r w:rsidRPr="006A29B0">
        <w:rPr>
          <w:rFonts w:ascii="Helvetica" w:hAnsi="Helvetica" w:cs="Helvetica"/>
          <w:b/>
          <w:bCs/>
          <w:color w:val="222222"/>
          <w:sz w:val="21"/>
          <w:szCs w:val="21"/>
        </w:rPr>
        <w:t>.</w:t>
      </w:r>
    </w:p>
    <w:p w14:paraId="668BF24B" w14:textId="77777777" w:rsidR="006A29B0" w:rsidRPr="006A29B0" w:rsidRDefault="006A29B0" w:rsidP="006A29B0">
      <w:pPr>
        <w:rPr>
          <w:rFonts w:ascii="Helvetica" w:hAnsi="Helvetica" w:cs="Helvetica"/>
          <w:b/>
          <w:bCs/>
          <w:color w:val="222222"/>
          <w:sz w:val="21"/>
          <w:szCs w:val="21"/>
        </w:rPr>
      </w:pPr>
    </w:p>
    <w:p w14:paraId="21DB062F"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3.3.1. </w:t>
      </w:r>
      <w:r w:rsidRPr="006A29B0">
        <w:rPr>
          <w:rFonts w:ascii="Helvetica" w:hAnsi="Helvetica" w:cs="Helvetica" w:hint="eastAsia"/>
          <w:b/>
          <w:bCs/>
          <w:color w:val="222222"/>
          <w:sz w:val="21"/>
          <w:szCs w:val="21"/>
        </w:rPr>
        <w:t>Выбор</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среды</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вьщеления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инкубации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хлоропластов</w:t>
      </w:r>
      <w:r w:rsidRPr="006A29B0">
        <w:rPr>
          <w:rFonts w:ascii="Helvetica" w:hAnsi="Helvetica" w:cs="Helvetica"/>
          <w:b/>
          <w:bCs/>
          <w:color w:val="222222"/>
          <w:sz w:val="21"/>
          <w:szCs w:val="21"/>
        </w:rPr>
        <w:t>.</w:t>
      </w:r>
    </w:p>
    <w:p w14:paraId="6A88F1DE" w14:textId="77777777" w:rsidR="006A29B0" w:rsidRPr="006A29B0" w:rsidRDefault="006A29B0" w:rsidP="006A29B0">
      <w:pPr>
        <w:rPr>
          <w:rFonts w:ascii="Helvetica" w:hAnsi="Helvetica" w:cs="Helvetica"/>
          <w:b/>
          <w:bCs/>
          <w:color w:val="222222"/>
          <w:sz w:val="21"/>
          <w:szCs w:val="21"/>
        </w:rPr>
      </w:pPr>
    </w:p>
    <w:p w14:paraId="22B3C5B7"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3.3.2. </w:t>
      </w:r>
      <w:r w:rsidRPr="006A29B0">
        <w:rPr>
          <w:rFonts w:ascii="Helvetica" w:hAnsi="Helvetica" w:cs="Helvetica" w:hint="eastAsia"/>
          <w:b/>
          <w:bCs/>
          <w:color w:val="222222"/>
          <w:sz w:val="21"/>
          <w:szCs w:val="21"/>
        </w:rPr>
        <w:t>Характеристика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интактных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изолированных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хлоропластах</w:t>
      </w:r>
    </w:p>
    <w:p w14:paraId="65B4BED1" w14:textId="77777777" w:rsidR="006A29B0" w:rsidRPr="006A29B0" w:rsidRDefault="006A29B0" w:rsidP="006A29B0">
      <w:pPr>
        <w:rPr>
          <w:rFonts w:ascii="Helvetica" w:hAnsi="Helvetica" w:cs="Helvetica"/>
          <w:b/>
          <w:bCs/>
          <w:color w:val="222222"/>
          <w:sz w:val="21"/>
          <w:szCs w:val="21"/>
        </w:rPr>
      </w:pPr>
    </w:p>
    <w:p w14:paraId="620940C0"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3.3.3. </w:t>
      </w:r>
      <w:r w:rsidRPr="006A29B0">
        <w:rPr>
          <w:rFonts w:ascii="Helvetica" w:hAnsi="Helvetica" w:cs="Helvetica" w:hint="eastAsia"/>
          <w:b/>
          <w:bCs/>
          <w:color w:val="222222"/>
          <w:sz w:val="21"/>
          <w:szCs w:val="21"/>
        </w:rPr>
        <w:t>Анализ</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продуктов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интактны</w:t>
      </w:r>
      <w:r w:rsidRPr="006A29B0">
        <w:rPr>
          <w:rFonts w:ascii="Helvetica" w:hAnsi="Helvetica" w:cs="Helvetica"/>
          <w:b/>
          <w:bCs/>
          <w:color w:val="222222"/>
          <w:sz w:val="21"/>
          <w:szCs w:val="21"/>
        </w:rPr>
        <w:t>-</w:t>
      </w:r>
      <w:r w:rsidRPr="006A29B0">
        <w:rPr>
          <w:rFonts w:ascii="Helvetica" w:hAnsi="Helvetica" w:cs="Helvetica" w:hint="eastAsia"/>
          <w:b/>
          <w:bCs/>
          <w:color w:val="222222"/>
          <w:sz w:val="21"/>
          <w:szCs w:val="21"/>
        </w:rPr>
        <w:t>ми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хлоропластами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выделенными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семядолей</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тыквы</w:t>
      </w:r>
      <w:r w:rsidRPr="006A29B0">
        <w:rPr>
          <w:rFonts w:ascii="Helvetica" w:hAnsi="Helvetica" w:cs="Helvetica"/>
          <w:b/>
          <w:bCs/>
          <w:color w:val="222222"/>
          <w:sz w:val="21"/>
          <w:szCs w:val="21"/>
        </w:rPr>
        <w:t>. I4X</w:t>
      </w:r>
    </w:p>
    <w:p w14:paraId="1805E403" w14:textId="77777777" w:rsidR="006A29B0" w:rsidRPr="006A29B0" w:rsidRDefault="006A29B0" w:rsidP="006A29B0">
      <w:pPr>
        <w:rPr>
          <w:rFonts w:ascii="Helvetica" w:hAnsi="Helvetica" w:cs="Helvetica"/>
          <w:b/>
          <w:bCs/>
          <w:color w:val="222222"/>
          <w:sz w:val="21"/>
          <w:szCs w:val="21"/>
        </w:rPr>
      </w:pPr>
    </w:p>
    <w:p w14:paraId="35090DE6"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 xml:space="preserve">3.3.4. </w:t>
      </w:r>
      <w:r w:rsidRPr="006A29B0">
        <w:rPr>
          <w:rFonts w:ascii="Helvetica" w:hAnsi="Helvetica" w:cs="Helvetica" w:hint="eastAsia"/>
          <w:b/>
          <w:bCs/>
          <w:color w:val="222222"/>
          <w:sz w:val="21"/>
          <w:szCs w:val="21"/>
        </w:rPr>
        <w:t>Использование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суспензии</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интактных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w:t>
      </w:r>
      <w:r w:rsidRPr="006A29B0">
        <w:rPr>
          <w:rFonts w:ascii="Helvetica" w:hAnsi="Helvetica" w:cs="Helvetica"/>
          <w:b/>
          <w:bCs/>
          <w:color w:val="222222"/>
          <w:sz w:val="21"/>
          <w:szCs w:val="21"/>
        </w:rPr>
        <w:t>-</w:t>
      </w:r>
      <w:r w:rsidRPr="006A29B0">
        <w:rPr>
          <w:rFonts w:ascii="Helvetica" w:hAnsi="Helvetica" w:cs="Helvetica" w:hint="eastAsia"/>
          <w:b/>
          <w:bCs/>
          <w:color w:val="222222"/>
          <w:sz w:val="21"/>
          <w:szCs w:val="21"/>
        </w:rPr>
        <w:t>пластов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для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изучения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действия</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фитогормо</w:t>
      </w:r>
    </w:p>
    <w:p w14:paraId="3766FCFB" w14:textId="77777777" w:rsidR="006A29B0" w:rsidRPr="006A29B0" w:rsidRDefault="006A29B0" w:rsidP="006A29B0">
      <w:pPr>
        <w:rPr>
          <w:rFonts w:ascii="Helvetica" w:hAnsi="Helvetica" w:cs="Helvetica"/>
          <w:b/>
          <w:bCs/>
          <w:color w:val="222222"/>
          <w:sz w:val="21"/>
          <w:szCs w:val="21"/>
        </w:rPr>
      </w:pPr>
    </w:p>
    <w:p w14:paraId="05040D84"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3.3.4.1.</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6-</w:t>
      </w:r>
      <w:r w:rsidRPr="006A29B0">
        <w:rPr>
          <w:rFonts w:ascii="Helvetica" w:hAnsi="Helvetica" w:cs="Helvetica" w:hint="eastAsia"/>
          <w:b/>
          <w:bCs/>
          <w:color w:val="222222"/>
          <w:sz w:val="21"/>
          <w:szCs w:val="21"/>
        </w:rPr>
        <w:t>бензиламинопурина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w:t>
      </w:r>
    </w:p>
    <w:p w14:paraId="07873CC0" w14:textId="77777777" w:rsidR="006A29B0" w:rsidRPr="006A29B0" w:rsidRDefault="006A29B0" w:rsidP="006A29B0">
      <w:pPr>
        <w:rPr>
          <w:rFonts w:ascii="Helvetica" w:hAnsi="Helvetica" w:cs="Helvetica"/>
          <w:b/>
          <w:bCs/>
          <w:color w:val="222222"/>
          <w:sz w:val="21"/>
          <w:szCs w:val="21"/>
        </w:rPr>
      </w:pPr>
    </w:p>
    <w:p w14:paraId="6A324346"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изолированных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хлоропластах</w:t>
      </w:r>
    </w:p>
    <w:p w14:paraId="254BD71B" w14:textId="77777777" w:rsidR="006A29B0" w:rsidRPr="006A29B0" w:rsidRDefault="006A29B0" w:rsidP="006A29B0">
      <w:pPr>
        <w:rPr>
          <w:rFonts w:ascii="Helvetica" w:hAnsi="Helvetica" w:cs="Helvetica"/>
          <w:b/>
          <w:bCs/>
          <w:color w:val="222222"/>
          <w:sz w:val="21"/>
          <w:szCs w:val="21"/>
        </w:rPr>
      </w:pPr>
    </w:p>
    <w:p w14:paraId="6987F841" w14:textId="77777777" w:rsidR="006A29B0" w:rsidRPr="006A29B0" w:rsidRDefault="006A29B0" w:rsidP="006A29B0">
      <w:pPr>
        <w:rPr>
          <w:rFonts w:ascii="Helvetica" w:hAnsi="Helvetica" w:cs="Helvetica"/>
          <w:b/>
          <w:bCs/>
          <w:color w:val="222222"/>
          <w:sz w:val="21"/>
          <w:szCs w:val="21"/>
        </w:rPr>
      </w:pPr>
      <w:r w:rsidRPr="006A29B0">
        <w:rPr>
          <w:rFonts w:ascii="Helvetica" w:hAnsi="Helvetica" w:cs="Helvetica"/>
          <w:b/>
          <w:bCs/>
          <w:color w:val="222222"/>
          <w:sz w:val="21"/>
          <w:szCs w:val="21"/>
        </w:rPr>
        <w:t>3.3.4.2.</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АБК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изолированных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интактных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хлоропластах</w:t>
      </w:r>
      <w:r w:rsidRPr="006A29B0">
        <w:rPr>
          <w:rFonts w:ascii="Helvetica" w:hAnsi="Helvetica" w:cs="Helvetica"/>
          <w:b/>
          <w:bCs/>
          <w:color w:val="222222"/>
          <w:sz w:val="21"/>
          <w:szCs w:val="21"/>
        </w:rPr>
        <w:t>.</w:t>
      </w:r>
    </w:p>
    <w:p w14:paraId="204BC077" w14:textId="77777777" w:rsidR="006A29B0" w:rsidRPr="006A29B0" w:rsidRDefault="006A29B0" w:rsidP="006A29B0">
      <w:pPr>
        <w:rPr>
          <w:rFonts w:ascii="Helvetica" w:hAnsi="Helvetica" w:cs="Helvetica"/>
          <w:b/>
          <w:bCs/>
          <w:color w:val="222222"/>
          <w:sz w:val="21"/>
          <w:szCs w:val="21"/>
        </w:rPr>
      </w:pPr>
    </w:p>
    <w:p w14:paraId="109CC004" w14:textId="15234975" w:rsidR="00484EB4" w:rsidRPr="006A29B0" w:rsidRDefault="006A29B0" w:rsidP="006A29B0">
      <w:r w:rsidRPr="006A29B0">
        <w:rPr>
          <w:rFonts w:ascii="Helvetica" w:hAnsi="Helvetica" w:cs="Helvetica"/>
          <w:b/>
          <w:bCs/>
          <w:color w:val="222222"/>
          <w:sz w:val="21"/>
          <w:szCs w:val="21"/>
        </w:rPr>
        <w:t>3.3.4.3.</w:t>
      </w:r>
      <w:r w:rsidRPr="006A29B0">
        <w:rPr>
          <w:rFonts w:ascii="Helvetica" w:hAnsi="Helvetica" w:cs="Helvetica" w:hint="eastAsia"/>
          <w:b/>
          <w:bCs/>
          <w:color w:val="222222"/>
          <w:sz w:val="21"/>
          <w:szCs w:val="21"/>
        </w:rPr>
        <w:t>Влияние</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фузикокцина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на</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синтез</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РНК</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в</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изолированных</w:t>
      </w:r>
      <w:r w:rsidRPr="006A29B0">
        <w:rPr>
          <w:rFonts w:ascii="Helvetica" w:hAnsi="Helvetica" w:cs="Helvetica"/>
          <w:b/>
          <w:bCs/>
          <w:color w:val="222222"/>
          <w:sz w:val="21"/>
          <w:szCs w:val="21"/>
        </w:rPr>
        <w:t xml:space="preserve"> </w:t>
      </w:r>
      <w:r w:rsidRPr="006A29B0">
        <w:rPr>
          <w:rFonts w:ascii="Helvetica" w:hAnsi="Helvetica" w:cs="Helvetica" w:hint="eastAsia"/>
          <w:b/>
          <w:bCs/>
          <w:color w:val="222222"/>
          <w:sz w:val="21"/>
          <w:szCs w:val="21"/>
        </w:rPr>
        <w:t>хлоропластах</w:t>
      </w:r>
    </w:p>
    <w:sectPr w:rsidR="00484EB4" w:rsidRPr="006A29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60B8" w14:textId="77777777" w:rsidR="00BB3E13" w:rsidRDefault="00BB3E13">
      <w:pPr>
        <w:spacing w:after="0" w:line="240" w:lineRule="auto"/>
      </w:pPr>
      <w:r>
        <w:separator/>
      </w:r>
    </w:p>
  </w:endnote>
  <w:endnote w:type="continuationSeparator" w:id="0">
    <w:p w14:paraId="42C643C1" w14:textId="77777777" w:rsidR="00BB3E13" w:rsidRDefault="00BB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C9453" w14:textId="77777777" w:rsidR="00BB3E13" w:rsidRDefault="00BB3E13"/>
    <w:p w14:paraId="0C231F01" w14:textId="77777777" w:rsidR="00BB3E13" w:rsidRDefault="00BB3E13"/>
    <w:p w14:paraId="3A691D97" w14:textId="77777777" w:rsidR="00BB3E13" w:rsidRDefault="00BB3E13"/>
    <w:p w14:paraId="6DA0F47B" w14:textId="77777777" w:rsidR="00BB3E13" w:rsidRDefault="00BB3E13"/>
    <w:p w14:paraId="52D00F97" w14:textId="77777777" w:rsidR="00BB3E13" w:rsidRDefault="00BB3E13"/>
    <w:p w14:paraId="12F2E5E8" w14:textId="77777777" w:rsidR="00BB3E13" w:rsidRDefault="00BB3E13"/>
    <w:p w14:paraId="0B6AA4CA" w14:textId="77777777" w:rsidR="00BB3E13" w:rsidRDefault="00BB3E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B90326" wp14:editId="2CBA96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F95C5" w14:textId="77777777" w:rsidR="00BB3E13" w:rsidRDefault="00BB3E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903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7F95C5" w14:textId="77777777" w:rsidR="00BB3E13" w:rsidRDefault="00BB3E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409301" w14:textId="77777777" w:rsidR="00BB3E13" w:rsidRDefault="00BB3E13"/>
    <w:p w14:paraId="69545AFD" w14:textId="77777777" w:rsidR="00BB3E13" w:rsidRDefault="00BB3E13"/>
    <w:p w14:paraId="64337CA4" w14:textId="77777777" w:rsidR="00BB3E13" w:rsidRDefault="00BB3E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213B16" wp14:editId="4EE467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0E43C" w14:textId="77777777" w:rsidR="00BB3E13" w:rsidRDefault="00BB3E13"/>
                          <w:p w14:paraId="7CC0BDEA" w14:textId="77777777" w:rsidR="00BB3E13" w:rsidRDefault="00BB3E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13B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80E43C" w14:textId="77777777" w:rsidR="00BB3E13" w:rsidRDefault="00BB3E13"/>
                    <w:p w14:paraId="7CC0BDEA" w14:textId="77777777" w:rsidR="00BB3E13" w:rsidRDefault="00BB3E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418C87" w14:textId="77777777" w:rsidR="00BB3E13" w:rsidRDefault="00BB3E13"/>
    <w:p w14:paraId="3BB8CE91" w14:textId="77777777" w:rsidR="00BB3E13" w:rsidRDefault="00BB3E13">
      <w:pPr>
        <w:rPr>
          <w:sz w:val="2"/>
          <w:szCs w:val="2"/>
        </w:rPr>
      </w:pPr>
    </w:p>
    <w:p w14:paraId="3BD95B01" w14:textId="77777777" w:rsidR="00BB3E13" w:rsidRDefault="00BB3E13"/>
    <w:p w14:paraId="1C851666" w14:textId="77777777" w:rsidR="00BB3E13" w:rsidRDefault="00BB3E13">
      <w:pPr>
        <w:spacing w:after="0" w:line="240" w:lineRule="auto"/>
      </w:pPr>
    </w:p>
  </w:footnote>
  <w:footnote w:type="continuationSeparator" w:id="0">
    <w:p w14:paraId="0EF7D328" w14:textId="77777777" w:rsidR="00BB3E13" w:rsidRDefault="00BB3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13"/>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214470</TotalTime>
  <Pages>4</Pages>
  <Words>487</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2452</cp:revision>
  <cp:lastPrinted>2009-02-06T05:36:00Z</cp:lastPrinted>
  <dcterms:created xsi:type="dcterms:W3CDTF">2024-01-07T13:43:00Z</dcterms:created>
  <dcterms:modified xsi:type="dcterms:W3CDTF">2025-11-23T21:47:00Z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