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C897B" w14:textId="77777777" w:rsidR="004E7038" w:rsidRDefault="004E7038" w:rsidP="004E7038">
      <w:pPr>
        <w:rPr>
          <w:rFonts w:ascii="Verdana" w:hAnsi="Verdana"/>
          <w:color w:val="000000"/>
          <w:sz w:val="18"/>
          <w:szCs w:val="18"/>
          <w:shd w:val="clear" w:color="auto" w:fill="FFFFFF"/>
        </w:rPr>
      </w:pPr>
      <w:r>
        <w:rPr>
          <w:rFonts w:ascii="Verdana" w:hAnsi="Verdana"/>
          <w:color w:val="000000"/>
          <w:sz w:val="18"/>
          <w:szCs w:val="18"/>
          <w:shd w:val="clear" w:color="auto" w:fill="FFFFFF"/>
        </w:rPr>
        <w:t>Трудовой договор с преподавателями средних специальных учебных заведений</w:t>
      </w:r>
    </w:p>
    <w:p w14:paraId="474DCD6F" w14:textId="3992FE76" w:rsidR="001655F6" w:rsidRDefault="004E7038" w:rsidP="004E7038">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12.00.05, кандидат юридических наук Гоголев, Алексей Михайлович</w:t>
      </w:r>
      <w:r>
        <w:rPr>
          <w:rFonts w:ascii="Verdana" w:hAnsi="Verdana"/>
          <w:color w:val="000000"/>
          <w:sz w:val="18"/>
          <w:szCs w:val="18"/>
        </w:rPr>
        <w:br/>
      </w:r>
      <w:r>
        <w:rPr>
          <w:rFonts w:ascii="Verdana" w:hAnsi="Verdana"/>
          <w:color w:val="000000"/>
          <w:sz w:val="18"/>
          <w:szCs w:val="18"/>
        </w:rPr>
        <w:br/>
      </w:r>
    </w:p>
    <w:p w14:paraId="1CD99A20" w14:textId="77777777" w:rsidR="004E7038" w:rsidRDefault="004E7038" w:rsidP="004E7038">
      <w:pPr>
        <w:rPr>
          <w:rFonts w:ascii="Verdana" w:hAnsi="Verdana"/>
          <w:color w:val="000000"/>
          <w:sz w:val="18"/>
          <w:szCs w:val="18"/>
        </w:rPr>
      </w:pPr>
    </w:p>
    <w:p w14:paraId="62FA6F73" w14:textId="77777777" w:rsidR="004E7038" w:rsidRDefault="004E7038" w:rsidP="004E7038">
      <w:pPr>
        <w:rPr>
          <w:rFonts w:ascii="Verdana" w:hAnsi="Verdana"/>
          <w:color w:val="000000"/>
          <w:sz w:val="18"/>
          <w:szCs w:val="18"/>
        </w:rPr>
      </w:pPr>
    </w:p>
    <w:p w14:paraId="3056B135" w14:textId="77777777" w:rsidR="004E7038" w:rsidRDefault="004E7038" w:rsidP="004E703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8D9116E" w14:textId="77777777" w:rsidR="004E7038" w:rsidRDefault="004E7038" w:rsidP="004E7038">
      <w:pPr>
        <w:spacing w:line="270" w:lineRule="atLeast"/>
        <w:rPr>
          <w:rFonts w:ascii="Verdana" w:hAnsi="Verdana"/>
          <w:color w:val="000000"/>
          <w:sz w:val="18"/>
          <w:szCs w:val="18"/>
        </w:rPr>
      </w:pPr>
      <w:r>
        <w:rPr>
          <w:rFonts w:ascii="Verdana" w:hAnsi="Verdana"/>
          <w:color w:val="000000"/>
          <w:sz w:val="18"/>
          <w:szCs w:val="18"/>
        </w:rPr>
        <w:t>1999</w:t>
      </w:r>
    </w:p>
    <w:p w14:paraId="0A7E4DE7" w14:textId="77777777" w:rsidR="004E7038" w:rsidRDefault="004E7038" w:rsidP="004E703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A7F5F73" w14:textId="77777777" w:rsidR="004E7038" w:rsidRDefault="004E7038" w:rsidP="004E7038">
      <w:pPr>
        <w:spacing w:line="270" w:lineRule="atLeast"/>
        <w:rPr>
          <w:rFonts w:ascii="Verdana" w:hAnsi="Verdana"/>
          <w:color w:val="000000"/>
          <w:sz w:val="18"/>
          <w:szCs w:val="18"/>
        </w:rPr>
      </w:pPr>
      <w:r>
        <w:rPr>
          <w:rFonts w:ascii="Verdana" w:hAnsi="Verdana"/>
          <w:color w:val="000000"/>
          <w:sz w:val="18"/>
          <w:szCs w:val="18"/>
        </w:rPr>
        <w:t>Гоголев, Алексей Михайлович</w:t>
      </w:r>
    </w:p>
    <w:p w14:paraId="737D9205" w14:textId="77777777" w:rsidR="004E7038" w:rsidRDefault="004E7038" w:rsidP="004E7038">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3357C274" w14:textId="77777777" w:rsidR="004E7038" w:rsidRDefault="004E7038" w:rsidP="004E703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14:paraId="48CBA0B3" w14:textId="77777777" w:rsidR="004E7038" w:rsidRDefault="004E7038" w:rsidP="004E703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6E0D495" w14:textId="77777777" w:rsidR="004E7038" w:rsidRDefault="004E7038" w:rsidP="004E7038">
      <w:pPr>
        <w:spacing w:line="270" w:lineRule="atLeast"/>
        <w:rPr>
          <w:rFonts w:ascii="Verdana" w:hAnsi="Verdana"/>
          <w:color w:val="000000"/>
          <w:sz w:val="18"/>
          <w:szCs w:val="18"/>
        </w:rPr>
      </w:pPr>
      <w:r>
        <w:rPr>
          <w:rFonts w:ascii="Verdana" w:hAnsi="Verdana"/>
          <w:color w:val="000000"/>
          <w:sz w:val="18"/>
          <w:szCs w:val="18"/>
        </w:rPr>
        <w:t>Пермь</w:t>
      </w:r>
    </w:p>
    <w:p w14:paraId="3A484500" w14:textId="77777777" w:rsidR="004E7038" w:rsidRDefault="004E7038" w:rsidP="004E7038">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018BE7EC" w14:textId="77777777" w:rsidR="004E7038" w:rsidRDefault="004E7038" w:rsidP="004E7038">
      <w:pPr>
        <w:spacing w:line="270" w:lineRule="atLeast"/>
        <w:rPr>
          <w:rFonts w:ascii="Verdana" w:hAnsi="Verdana"/>
          <w:color w:val="000000"/>
          <w:sz w:val="18"/>
          <w:szCs w:val="18"/>
        </w:rPr>
      </w:pPr>
      <w:r>
        <w:rPr>
          <w:rFonts w:ascii="Verdana" w:hAnsi="Verdana"/>
          <w:color w:val="000000"/>
          <w:sz w:val="18"/>
          <w:szCs w:val="18"/>
        </w:rPr>
        <w:t>12.00.05</w:t>
      </w:r>
    </w:p>
    <w:p w14:paraId="6F4CF0D2" w14:textId="77777777" w:rsidR="004E7038" w:rsidRDefault="004E7038" w:rsidP="004E703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5BF88F2" w14:textId="77777777" w:rsidR="004E7038" w:rsidRDefault="004E7038" w:rsidP="004E7038">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14:paraId="4FF59D6E" w14:textId="77777777" w:rsidR="004E7038" w:rsidRDefault="004E7038" w:rsidP="004E7038">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1CA565FF" w14:textId="77777777" w:rsidR="004E7038" w:rsidRDefault="004E7038" w:rsidP="004E7038">
      <w:pPr>
        <w:spacing w:line="270" w:lineRule="atLeast"/>
        <w:rPr>
          <w:rFonts w:ascii="Verdana" w:hAnsi="Verdana"/>
          <w:color w:val="000000"/>
          <w:sz w:val="18"/>
          <w:szCs w:val="18"/>
        </w:rPr>
      </w:pPr>
      <w:r>
        <w:rPr>
          <w:rFonts w:ascii="Verdana" w:hAnsi="Verdana"/>
          <w:color w:val="000000"/>
          <w:sz w:val="18"/>
          <w:szCs w:val="18"/>
        </w:rPr>
        <w:t>199</w:t>
      </w:r>
    </w:p>
    <w:p w14:paraId="1046A3BC" w14:textId="77777777" w:rsidR="004E7038" w:rsidRDefault="004E7038" w:rsidP="004E703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Гоголев, Алексей Михайлович</w:t>
      </w:r>
    </w:p>
    <w:p w14:paraId="01040A57"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30D5113"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ВОЗНИКНОВЕНИЕ ИНДИВИДУАЛЬНЫХ ТРУДОВЫХ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С ПРЕПОДАВАТЕЛЯМИ СРЕДНИХ СПЕЦИАЛЬНЫХ</w:t>
      </w:r>
      <w:r>
        <w:rPr>
          <w:rStyle w:val="WW8Num2z0"/>
          <w:rFonts w:ascii="Verdana" w:hAnsi="Verdana"/>
          <w:color w:val="000000"/>
          <w:sz w:val="18"/>
          <w:szCs w:val="18"/>
        </w:rPr>
        <w:t> </w:t>
      </w:r>
      <w:r>
        <w:rPr>
          <w:rStyle w:val="WW8Num3z0"/>
          <w:rFonts w:ascii="Verdana" w:hAnsi="Verdana"/>
          <w:color w:val="4682B4"/>
          <w:sz w:val="18"/>
          <w:szCs w:val="18"/>
        </w:rPr>
        <w:t>УЧЕБНЫХ</w:t>
      </w:r>
      <w:r>
        <w:rPr>
          <w:rStyle w:val="WW8Num2z0"/>
          <w:rFonts w:ascii="Verdana" w:hAnsi="Verdana"/>
          <w:color w:val="000000"/>
          <w:sz w:val="18"/>
          <w:szCs w:val="18"/>
        </w:rPr>
        <w:t> </w:t>
      </w:r>
      <w:r>
        <w:rPr>
          <w:rFonts w:ascii="Verdana" w:hAnsi="Verdana"/>
          <w:color w:val="000000"/>
          <w:sz w:val="18"/>
          <w:szCs w:val="18"/>
        </w:rPr>
        <w:t>ЗАВЕДЕНИЙ</w:t>
      </w:r>
    </w:p>
    <w:p w14:paraId="00EBF27D"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Основные особенности педагогического труда, предопределяющие специфику возникновения и содержания индивидуальных трудовых правоотношений с</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средних специальных учебных заведений.</w:t>
      </w:r>
    </w:p>
    <w:p w14:paraId="76C2674E"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Работодатель как субъект трудовых отношений с преподавателями</w:t>
      </w:r>
      <w:r>
        <w:rPr>
          <w:rStyle w:val="WW8Num2z0"/>
          <w:rFonts w:ascii="Verdana" w:hAnsi="Verdana"/>
          <w:color w:val="000000"/>
          <w:sz w:val="18"/>
          <w:szCs w:val="18"/>
        </w:rPr>
        <w:t> </w:t>
      </w:r>
      <w:r>
        <w:rPr>
          <w:rStyle w:val="WW8Num3z0"/>
          <w:rFonts w:ascii="Verdana" w:hAnsi="Verdana"/>
          <w:color w:val="4682B4"/>
          <w:sz w:val="18"/>
          <w:szCs w:val="18"/>
        </w:rPr>
        <w:t>средних</w:t>
      </w:r>
      <w:r>
        <w:rPr>
          <w:rStyle w:val="WW8Num2z0"/>
          <w:rFonts w:ascii="Verdana" w:hAnsi="Verdana"/>
          <w:color w:val="000000"/>
          <w:sz w:val="18"/>
          <w:szCs w:val="18"/>
        </w:rPr>
        <w:t> </w:t>
      </w:r>
      <w:r>
        <w:rPr>
          <w:rFonts w:ascii="Verdana" w:hAnsi="Verdana"/>
          <w:color w:val="000000"/>
          <w:sz w:val="18"/>
          <w:szCs w:val="18"/>
        </w:rPr>
        <w:t>специальных учебных заведений.</w:t>
      </w:r>
    </w:p>
    <w:p w14:paraId="1B02253F"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 Право на подбор кадров преподавателей средних</w:t>
      </w:r>
      <w:r>
        <w:rPr>
          <w:rStyle w:val="WW8Num2z0"/>
          <w:rFonts w:ascii="Verdana" w:hAnsi="Verdana"/>
          <w:color w:val="000000"/>
          <w:sz w:val="18"/>
          <w:szCs w:val="18"/>
        </w:rPr>
        <w:t> </w:t>
      </w:r>
      <w:r>
        <w:rPr>
          <w:rStyle w:val="WW8Num3z0"/>
          <w:rFonts w:ascii="Verdana" w:hAnsi="Verdana"/>
          <w:color w:val="4682B4"/>
          <w:sz w:val="18"/>
          <w:szCs w:val="18"/>
        </w:rPr>
        <w:t>специальных</w:t>
      </w:r>
      <w:r>
        <w:rPr>
          <w:rStyle w:val="WW8Num2z0"/>
          <w:rFonts w:ascii="Verdana" w:hAnsi="Verdana"/>
          <w:color w:val="000000"/>
          <w:sz w:val="18"/>
          <w:szCs w:val="18"/>
        </w:rPr>
        <w:t> </w:t>
      </w:r>
      <w:r>
        <w:rPr>
          <w:rFonts w:ascii="Verdana" w:hAnsi="Verdana"/>
          <w:color w:val="000000"/>
          <w:sz w:val="18"/>
          <w:szCs w:val="18"/>
        </w:rPr>
        <w:t>учебных заведений.</w:t>
      </w:r>
    </w:p>
    <w:p w14:paraId="3C5B998F"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4. Содержание трудового договора (контракта) с преподавателями средних специальных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w:t>
      </w:r>
    </w:p>
    <w:p w14:paraId="211EDB38"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АТТЕСТАЦИЯ ПРЕПОДАВАТЕЛЕЙ СРЕДЙИХ СПЕЦИАЛЬНЫХ УЧЕБНЫХ ЗАВЕДЕНИЙ</w:t>
      </w:r>
    </w:p>
    <w:p w14:paraId="37CCA5C5"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Сущность аттестации преподавателей средних специальных учебных заведений как вида аттестации работников.</w:t>
      </w:r>
    </w:p>
    <w:p w14:paraId="410059C6"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Принципы и функции аттестации педагогических и руководящих работников средних специальных учебных заведений.</w:t>
      </w:r>
    </w:p>
    <w:p w14:paraId="4580C74A"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 3. Процедура и юридические последствия </w:t>
      </w:r>
      <w:proofErr w:type="spellStart"/>
      <w:r>
        <w:rPr>
          <w:rFonts w:ascii="Verdana" w:hAnsi="Verdana"/>
          <w:color w:val="000000"/>
          <w:sz w:val="18"/>
          <w:szCs w:val="18"/>
        </w:rPr>
        <w:t>атгестации</w:t>
      </w:r>
      <w:proofErr w:type="spellEnd"/>
      <w:r>
        <w:rPr>
          <w:rFonts w:ascii="Verdana" w:hAnsi="Verdana"/>
          <w:color w:val="000000"/>
          <w:sz w:val="18"/>
          <w:szCs w:val="18"/>
        </w:rPr>
        <w:t xml:space="preserve"> преподавателей средних специальных учебных заведений.</w:t>
      </w:r>
    </w:p>
    <w:p w14:paraId="786A2ADC"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ГЛАВА 3. ИЗМЕНЕНИЕ ИНДИВИДУАЛЬНЫХ ТРУДОВЫХ ПРАВООТНОШЕНИЙ С ПРЕПОДАВАТЕЛЯМИ СРЕДНИХ СПЕЦИАЛЬНЫХ УЧЕБНЫХ ЗАВЕДЕНИЙ</w:t>
      </w:r>
    </w:p>
    <w:p w14:paraId="1BFB36FB"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Изменение трудового договора (контракта): общие вопросы.</w:t>
      </w:r>
    </w:p>
    <w:p w14:paraId="0F78F4CF"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Особенности изменения трудового договора (контракта) с преподавателями средних специальных учебных заведений.</w:t>
      </w:r>
    </w:p>
    <w:p w14:paraId="2E545077"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ОСОБЕННОСТИ</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Style w:val="WW8Num2z0"/>
          <w:rFonts w:ascii="Verdana" w:hAnsi="Verdana"/>
          <w:color w:val="000000"/>
          <w:sz w:val="18"/>
          <w:szCs w:val="18"/>
        </w:rPr>
        <w:t> </w:t>
      </w:r>
      <w:r>
        <w:rPr>
          <w:rFonts w:ascii="Verdana" w:hAnsi="Verdana"/>
          <w:color w:val="000000"/>
          <w:sz w:val="18"/>
          <w:szCs w:val="18"/>
        </w:rPr>
        <w:t>ТРУДОВОГО ДОГОВОРА (КОНТРАКТА) С ПРЕПОДАВАТЕЛЯМИ СРЕДНИХ СПЕЦИАЛЬНЫХ УЧЕБНЫХ ЗАВЕДЕНИЙ</w:t>
      </w:r>
    </w:p>
    <w:p w14:paraId="739F9F99"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Специфика реализации в средних специальных учебных заведениях некоторых общих правил о</w:t>
      </w:r>
      <w:r>
        <w:rPr>
          <w:rStyle w:val="WW8Num2z0"/>
          <w:rFonts w:ascii="Verdana" w:hAnsi="Verdana"/>
          <w:color w:val="000000"/>
          <w:sz w:val="18"/>
          <w:szCs w:val="18"/>
        </w:rPr>
        <w:t> </w:t>
      </w:r>
      <w:r>
        <w:rPr>
          <w:rStyle w:val="WW8Num3z0"/>
          <w:rFonts w:ascii="Verdana" w:hAnsi="Verdana"/>
          <w:color w:val="4682B4"/>
          <w:sz w:val="18"/>
          <w:szCs w:val="18"/>
        </w:rPr>
        <w:t>прекращении</w:t>
      </w:r>
      <w:r>
        <w:rPr>
          <w:rStyle w:val="WW8Num2z0"/>
          <w:rFonts w:ascii="Verdana" w:hAnsi="Verdana"/>
          <w:color w:val="000000"/>
          <w:sz w:val="18"/>
          <w:szCs w:val="18"/>
        </w:rPr>
        <w:t> </w:t>
      </w:r>
      <w:r>
        <w:rPr>
          <w:rFonts w:ascii="Verdana" w:hAnsi="Verdana"/>
          <w:color w:val="000000"/>
          <w:sz w:val="18"/>
          <w:szCs w:val="18"/>
        </w:rPr>
        <w:t>трудовых договоров (контрактов).</w:t>
      </w:r>
    </w:p>
    <w:p w14:paraId="4DBA9D87"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Дополнительные основания прекращения трудовых договоров (контрактов) с преподавателями средних специальных учебных заведений.</w:t>
      </w:r>
    </w:p>
    <w:p w14:paraId="0B3A2215"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ИСТОЧНИКИ</w:t>
      </w:r>
    </w:p>
    <w:p w14:paraId="503A3188"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Нормативные акты.</w:t>
      </w:r>
    </w:p>
    <w:p w14:paraId="638B0732"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Литературные источники.</w:t>
      </w:r>
    </w:p>
    <w:p w14:paraId="679FEC5E"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Практика.</w:t>
      </w:r>
    </w:p>
    <w:p w14:paraId="7D3BBEDE" w14:textId="77777777" w:rsidR="004E7038" w:rsidRDefault="004E7038" w:rsidP="004E703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"Трудовой договор с преподавателями средних специальных учебных заведений"</w:t>
      </w:r>
    </w:p>
    <w:p w14:paraId="781639FD" w14:textId="77777777" w:rsidR="004E7038" w:rsidRDefault="004E7038" w:rsidP="004E70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Проводимая реформа профессионального образования в России имеет одной из главных целей превращение системы образования из государственной централизованной структуры в социальный институт, в равной мере обслуживающий интересы и потребности личности, общества в целом и государства. Этому социальному институту должны быть присущи в равной мере как </w:t>
      </w:r>
      <w:proofErr w:type="spellStart"/>
      <w:r>
        <w:rPr>
          <w:rFonts w:ascii="Verdana" w:hAnsi="Verdana"/>
          <w:color w:val="000000"/>
          <w:sz w:val="18"/>
          <w:szCs w:val="18"/>
        </w:rPr>
        <w:t>деунитаризация</w:t>
      </w:r>
      <w:proofErr w:type="spellEnd"/>
      <w:r>
        <w:rPr>
          <w:rFonts w:ascii="Verdana" w:hAnsi="Verdana"/>
          <w:color w:val="000000"/>
          <w:sz w:val="18"/>
          <w:szCs w:val="18"/>
        </w:rPr>
        <w:t>, всесторонняя и глубокая демократизация, так и продуманное государственное регулирование, защита общественных интересов. На этапе реформирования двойственность подхода неизбежно порождает множество противоречий при правовом регулировании такого сложного и многогранного явления, как профессиональное образование. Обучающие и обучаемые лица, занимая в этом явлении центральное место, в большей степени испытывают на себе все последствия процессов реформирования. Нельзя забывать, что педагогическая деятельность - это прежде всего труд Груд педагогов, осуществляющих свою деятельность в средних специальных учебных заведениях (</w:t>
      </w:r>
      <w:proofErr w:type="spellStart"/>
      <w:r>
        <w:rPr>
          <w:rFonts w:ascii="Verdana" w:hAnsi="Verdana"/>
          <w:color w:val="000000"/>
          <w:sz w:val="18"/>
          <w:szCs w:val="18"/>
        </w:rPr>
        <w:t>ссузах</w:t>
      </w:r>
      <w:proofErr w:type="spellEnd"/>
      <w:r>
        <w:rPr>
          <w:rFonts w:ascii="Verdana" w:hAnsi="Verdana"/>
          <w:color w:val="000000"/>
          <w:sz w:val="18"/>
          <w:szCs w:val="18"/>
        </w:rPr>
        <w:t xml:space="preserve">), регулируется, прежде всего, общими нормами трудового права РФ. Однако проявляющееся в этом единство предполагает дифференциацию правового регулирования труда указанных субъектов, поскольку объективно существующие различия в содержании труда, в его условиях порождают необходимость особых норм. Особенности правового регулирования труда преподавателей </w:t>
      </w:r>
      <w:proofErr w:type="spellStart"/>
      <w:r>
        <w:rPr>
          <w:rFonts w:ascii="Verdana" w:hAnsi="Verdana"/>
          <w:color w:val="000000"/>
          <w:sz w:val="18"/>
          <w:szCs w:val="18"/>
        </w:rPr>
        <w:t>ссузов</w:t>
      </w:r>
      <w:proofErr w:type="spellEnd"/>
      <w:r>
        <w:rPr>
          <w:rFonts w:ascii="Verdana" w:hAnsi="Verdana"/>
          <w:color w:val="000000"/>
          <w:sz w:val="18"/>
          <w:szCs w:val="18"/>
        </w:rPr>
        <w:t xml:space="preserve"> проявляется, прежде всего, в возникновении, изменении,</w:t>
      </w:r>
      <w:r>
        <w:rPr>
          <w:rStyle w:val="WW8Num2z0"/>
          <w:rFonts w:ascii="Verdana" w:hAnsi="Verdana"/>
          <w:color w:val="000000"/>
          <w:sz w:val="18"/>
          <w:szCs w:val="18"/>
        </w:rPr>
        <w:t> </w:t>
      </w:r>
      <w:r>
        <w:rPr>
          <w:rStyle w:val="WW8Num3z0"/>
          <w:rFonts w:ascii="Verdana" w:hAnsi="Verdana"/>
          <w:color w:val="4682B4"/>
          <w:sz w:val="18"/>
          <w:szCs w:val="18"/>
        </w:rPr>
        <w:t>прекращении</w:t>
      </w:r>
      <w:r>
        <w:rPr>
          <w:rStyle w:val="WW8Num2z0"/>
          <w:rFonts w:ascii="Verdana" w:hAnsi="Verdana"/>
          <w:color w:val="000000"/>
          <w:sz w:val="18"/>
          <w:szCs w:val="18"/>
        </w:rPr>
        <w:t> </w:t>
      </w:r>
      <w:r>
        <w:rPr>
          <w:rFonts w:ascii="Verdana" w:hAnsi="Verdana"/>
          <w:color w:val="000000"/>
          <w:sz w:val="18"/>
          <w:szCs w:val="18"/>
        </w:rPr>
        <w:t>индивидуальных трудовых правоотношений. Между тем, в науке трудового права РФ имеется только одна крупная работа по данной проблеме, причем сугубо прикладной направленности1. Имеющиеся небольшие</w:t>
      </w:r>
    </w:p>
    <w:p w14:paraId="07BB9C1E" w14:textId="77777777" w:rsidR="004E7038" w:rsidRDefault="004E7038" w:rsidP="004E70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proofErr w:type="spellStart"/>
      <w:r>
        <w:rPr>
          <w:rStyle w:val="WW8Num3z0"/>
          <w:rFonts w:ascii="Verdana" w:hAnsi="Verdana"/>
          <w:color w:val="4682B4"/>
          <w:sz w:val="18"/>
          <w:szCs w:val="18"/>
        </w:rPr>
        <w:t>Войлснко</w:t>
      </w:r>
      <w:proofErr w:type="spellEnd"/>
      <w:r>
        <w:rPr>
          <w:rStyle w:val="WW8Num2z0"/>
          <w:rFonts w:ascii="Verdana" w:hAnsi="Verdana"/>
          <w:color w:val="000000"/>
          <w:sz w:val="18"/>
          <w:szCs w:val="18"/>
        </w:rPr>
        <w:t> </w:t>
      </w:r>
      <w:r>
        <w:rPr>
          <w:rFonts w:ascii="Verdana" w:hAnsi="Verdana"/>
          <w:color w:val="000000"/>
          <w:sz w:val="18"/>
          <w:szCs w:val="18"/>
        </w:rPr>
        <w:t xml:space="preserve">Е.И., </w:t>
      </w:r>
      <w:proofErr w:type="spellStart"/>
      <w:r>
        <w:rPr>
          <w:rFonts w:ascii="Verdana" w:hAnsi="Verdana"/>
          <w:color w:val="000000"/>
          <w:sz w:val="18"/>
          <w:szCs w:val="18"/>
        </w:rPr>
        <w:t>Гейхман</w:t>
      </w:r>
      <w:proofErr w:type="spellEnd"/>
      <w:r>
        <w:rPr>
          <w:rFonts w:ascii="Verdana" w:hAnsi="Verdana"/>
          <w:color w:val="000000"/>
          <w:sz w:val="18"/>
          <w:szCs w:val="18"/>
        </w:rPr>
        <w:t xml:space="preserve"> В.Л., Крапивин О М. Трудовые права преподавателей высших и средних специальных учебных заведений. - </w:t>
      </w:r>
      <w:proofErr w:type="gramStart"/>
      <w:r>
        <w:rPr>
          <w:rFonts w:ascii="Verdana" w:hAnsi="Verdana"/>
          <w:color w:val="000000"/>
          <w:sz w:val="18"/>
          <w:szCs w:val="18"/>
        </w:rPr>
        <w:t>М .</w:t>
      </w:r>
      <w:proofErr w:type="gramEnd"/>
      <w:r>
        <w:rPr>
          <w:rFonts w:ascii="Verdana" w:hAnsi="Verdana"/>
          <w:color w:val="000000"/>
          <w:sz w:val="18"/>
          <w:szCs w:val="18"/>
        </w:rPr>
        <w:t xml:space="preserve"> 1474 по объему научные публикации, касающиеся правового регулирования труда преподавателей </w:t>
      </w:r>
      <w:proofErr w:type="spellStart"/>
      <w:r>
        <w:rPr>
          <w:rFonts w:ascii="Verdana" w:hAnsi="Verdana"/>
          <w:color w:val="000000"/>
          <w:sz w:val="18"/>
          <w:szCs w:val="18"/>
        </w:rPr>
        <w:t>ссузов</w:t>
      </w:r>
      <w:proofErr w:type="spellEnd"/>
      <w:r>
        <w:rPr>
          <w:rFonts w:ascii="Verdana" w:hAnsi="Verdana"/>
          <w:color w:val="000000"/>
          <w:sz w:val="18"/>
          <w:szCs w:val="18"/>
        </w:rPr>
        <w:t xml:space="preserve">, либо опубликованы достаточно давно, либо разрешают лишь частные вопросы. Вот почему комплексная разработка проблемы трудового договора (контракта) с преподавателями </w:t>
      </w:r>
      <w:proofErr w:type="spellStart"/>
      <w:r>
        <w:rPr>
          <w:rFonts w:ascii="Verdana" w:hAnsi="Verdana"/>
          <w:color w:val="000000"/>
          <w:sz w:val="18"/>
          <w:szCs w:val="18"/>
        </w:rPr>
        <w:t>ссузов</w:t>
      </w:r>
      <w:proofErr w:type="spellEnd"/>
      <w:r>
        <w:rPr>
          <w:rFonts w:ascii="Verdana" w:hAnsi="Verdana"/>
          <w:color w:val="000000"/>
          <w:sz w:val="18"/>
          <w:szCs w:val="18"/>
        </w:rPr>
        <w:t xml:space="preserve"> является актуальной, особенно при проведении реформы профессионального образования в России.</w:t>
      </w:r>
    </w:p>
    <w:p w14:paraId="4360F274" w14:textId="77777777" w:rsidR="004E7038" w:rsidRDefault="004E7038" w:rsidP="004E70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Цели и задачи исследования. В качестве основных целей данного исследования были поставлены следующие: комплексное изучение теоретических и практических проблем трудового договора (контракта) с преподавателями </w:t>
      </w:r>
      <w:proofErr w:type="spellStart"/>
      <w:r>
        <w:rPr>
          <w:rFonts w:ascii="Verdana" w:hAnsi="Verdana"/>
          <w:color w:val="000000"/>
          <w:sz w:val="18"/>
          <w:szCs w:val="18"/>
        </w:rPr>
        <w:t>ссузов</w:t>
      </w:r>
      <w:proofErr w:type="spellEnd"/>
      <w:r>
        <w:rPr>
          <w:rFonts w:ascii="Verdana" w:hAnsi="Verdana"/>
          <w:color w:val="000000"/>
          <w:sz w:val="18"/>
          <w:szCs w:val="18"/>
        </w:rPr>
        <w:t xml:space="preserve"> как особого класса трудовых договоров; определение направлений для дальнейшего совершенствования правовых норм, выработка конкретных предложений по совершенствованию трудового законодательства РФ, связанных с индивидуально-договорным регулированием условий труда преподавателей </w:t>
      </w:r>
      <w:proofErr w:type="spellStart"/>
      <w:r>
        <w:rPr>
          <w:rFonts w:ascii="Verdana" w:hAnsi="Verdana"/>
          <w:color w:val="000000"/>
          <w:sz w:val="18"/>
          <w:szCs w:val="18"/>
        </w:rPr>
        <w:t>ссузов</w:t>
      </w:r>
      <w:proofErr w:type="spellEnd"/>
      <w:r>
        <w:rPr>
          <w:rFonts w:ascii="Verdana" w:hAnsi="Verdana"/>
          <w:color w:val="000000"/>
          <w:sz w:val="18"/>
          <w:szCs w:val="18"/>
        </w:rPr>
        <w:t>.</w:t>
      </w:r>
    </w:p>
    <w:p w14:paraId="794237E2" w14:textId="77777777" w:rsidR="004E7038" w:rsidRDefault="004E7038" w:rsidP="004E70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Исходя из этого, в диссертации решаются следующие задачи: (Г) установление основных особенностей труня, </w:t>
      </w:r>
      <w:proofErr w:type="spellStart"/>
      <w:r>
        <w:rPr>
          <w:rFonts w:ascii="Verdana" w:hAnsi="Verdana"/>
          <w:color w:val="000000"/>
          <w:sz w:val="18"/>
          <w:szCs w:val="18"/>
        </w:rPr>
        <w:t>предопрелс.кпоин'ч</w:t>
      </w:r>
      <w:proofErr w:type="spellEnd"/>
      <w:r>
        <w:rPr>
          <w:rFonts w:ascii="Verdana" w:hAnsi="Verdana"/>
          <w:color w:val="000000"/>
          <w:sz w:val="18"/>
          <w:szCs w:val="18"/>
        </w:rPr>
        <w:t xml:space="preserve"> </w:t>
      </w:r>
      <w:proofErr w:type="spellStart"/>
      <w:r>
        <w:rPr>
          <w:rFonts w:ascii="Verdana" w:hAnsi="Verdana"/>
          <w:color w:val="000000"/>
          <w:sz w:val="18"/>
          <w:szCs w:val="18"/>
        </w:rPr>
        <w:t>спеч'и^ику</w:t>
      </w:r>
      <w:proofErr w:type="spellEnd"/>
      <w:r>
        <w:rPr>
          <w:rFonts w:ascii="Verdana" w:hAnsi="Verdana"/>
          <w:color w:val="000000"/>
          <w:sz w:val="18"/>
          <w:szCs w:val="18"/>
        </w:rPr>
        <w:t xml:space="preserve"> 1Н'л </w:t>
      </w:r>
      <w:proofErr w:type="spellStart"/>
      <w:r>
        <w:rPr>
          <w:rFonts w:ascii="Verdana" w:hAnsi="Verdana"/>
          <w:color w:val="000000"/>
          <w:sz w:val="18"/>
          <w:szCs w:val="18"/>
        </w:rPr>
        <w:t>и^мчуаньм</w:t>
      </w:r>
      <w:proofErr w:type="spellEnd"/>
      <w:r>
        <w:rPr>
          <w:rFonts w:ascii="Verdana" w:hAnsi="Verdana"/>
          <w:color w:val="000000"/>
          <w:sz w:val="18"/>
          <w:szCs w:val="18"/>
        </w:rPr>
        <w:t>'&lt;х трудовых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 xml:space="preserve">с преподавателями </w:t>
      </w:r>
      <w:proofErr w:type="spellStart"/>
      <w:r>
        <w:rPr>
          <w:rFonts w:ascii="Verdana" w:hAnsi="Verdana"/>
          <w:color w:val="000000"/>
          <w:sz w:val="18"/>
          <w:szCs w:val="18"/>
        </w:rPr>
        <w:t>ссузов</w:t>
      </w:r>
      <w:proofErr w:type="spellEnd"/>
      <w:r>
        <w:rPr>
          <w:rFonts w:ascii="Verdana" w:hAnsi="Verdana"/>
          <w:color w:val="000000"/>
          <w:sz w:val="18"/>
          <w:szCs w:val="18"/>
        </w:rPr>
        <w:t xml:space="preserve">, (2) определение правового статуса работодателя в системе среднего </w:t>
      </w:r>
      <w:r>
        <w:rPr>
          <w:rFonts w:ascii="Verdana" w:hAnsi="Verdana"/>
          <w:color w:val="000000"/>
          <w:sz w:val="18"/>
          <w:szCs w:val="18"/>
        </w:rPr>
        <w:lastRenderedPageBreak/>
        <w:t xml:space="preserve">профессионального образования; (3) исследование специфики возникновения индивидуальных трудовых правоотношений в </w:t>
      </w:r>
      <w:proofErr w:type="spellStart"/>
      <w:r>
        <w:rPr>
          <w:rFonts w:ascii="Verdana" w:hAnsi="Verdana"/>
          <w:color w:val="000000"/>
          <w:sz w:val="18"/>
          <w:szCs w:val="18"/>
        </w:rPr>
        <w:t>ссузах</w:t>
      </w:r>
      <w:proofErr w:type="spellEnd"/>
      <w:r>
        <w:rPr>
          <w:rFonts w:ascii="Verdana" w:hAnsi="Verdana"/>
          <w:color w:val="000000"/>
          <w:sz w:val="18"/>
          <w:szCs w:val="18"/>
        </w:rPr>
        <w:t xml:space="preserve">; (4) изучение содержания трудовых договоров (контрактов) преподавателей этих учебных заведений; (5) анализ аттестации преподавателей </w:t>
      </w:r>
      <w:proofErr w:type="spellStart"/>
      <w:r>
        <w:rPr>
          <w:rFonts w:ascii="Verdana" w:hAnsi="Verdana"/>
          <w:color w:val="000000"/>
          <w:sz w:val="18"/>
          <w:szCs w:val="18"/>
        </w:rPr>
        <w:t>ссузов</w:t>
      </w:r>
      <w:proofErr w:type="spellEnd"/>
      <w:r>
        <w:rPr>
          <w:rFonts w:ascii="Verdana" w:hAnsi="Verdana"/>
          <w:color w:val="000000"/>
          <w:sz w:val="18"/>
          <w:szCs w:val="18"/>
        </w:rPr>
        <w:t>; (6) исследование особенностей изменения трудовых договоров (контрактов) таких работников; (7) рассмотрение особенностей</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Style w:val="WW8Num2z0"/>
          <w:rFonts w:ascii="Verdana" w:hAnsi="Verdana"/>
          <w:color w:val="000000"/>
          <w:sz w:val="18"/>
          <w:szCs w:val="18"/>
        </w:rPr>
        <w:t> </w:t>
      </w:r>
      <w:r>
        <w:rPr>
          <w:rFonts w:ascii="Verdana" w:hAnsi="Verdana"/>
          <w:color w:val="000000"/>
          <w:sz w:val="18"/>
          <w:szCs w:val="18"/>
        </w:rPr>
        <w:t xml:space="preserve">трудовых договоров (контрактов) с преподавателями </w:t>
      </w:r>
      <w:proofErr w:type="spellStart"/>
      <w:r>
        <w:rPr>
          <w:rFonts w:ascii="Verdana" w:hAnsi="Verdana"/>
          <w:color w:val="000000"/>
          <w:sz w:val="18"/>
          <w:szCs w:val="18"/>
        </w:rPr>
        <w:t>ссузов</w:t>
      </w:r>
      <w:proofErr w:type="spellEnd"/>
      <w:r>
        <w:rPr>
          <w:rFonts w:ascii="Verdana" w:hAnsi="Verdana"/>
          <w:color w:val="000000"/>
          <w:sz w:val="18"/>
          <w:szCs w:val="18"/>
        </w:rPr>
        <w:t>.</w:t>
      </w:r>
    </w:p>
    <w:p w14:paraId="7C66E0F1" w14:textId="77777777" w:rsidR="004E7038" w:rsidRDefault="004E7038" w:rsidP="004E70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Методологическая основа исследования. В качестве базового при написании настоящей диссертации использован традиционный для юридических наук </w:t>
      </w:r>
      <w:proofErr w:type="spellStart"/>
      <w:r>
        <w:rPr>
          <w:rFonts w:ascii="Verdana" w:hAnsi="Verdana"/>
          <w:color w:val="000000"/>
          <w:sz w:val="18"/>
          <w:szCs w:val="18"/>
        </w:rPr>
        <w:t>формальнологический</w:t>
      </w:r>
      <w:proofErr w:type="spellEnd"/>
      <w:r>
        <w:rPr>
          <w:rFonts w:ascii="Verdana" w:hAnsi="Verdana"/>
          <w:color w:val="000000"/>
          <w:sz w:val="18"/>
          <w:szCs w:val="18"/>
        </w:rPr>
        <w:t xml:space="preserve"> метод исследования. Особое значение в настоящем исследовании придается историческому методу. В диссертации широко используется метод системно-структурного анализа, а также некоторые другие методы.</w:t>
      </w:r>
    </w:p>
    <w:p w14:paraId="11D089E5" w14:textId="77777777" w:rsidR="004E7038" w:rsidRDefault="004E7038" w:rsidP="004E70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Информационную базу данных представляют, нормативные правовые акты РФ, а также действующие (или действовавшие) на территории РФ нормативные акты</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РСФСР; директивные и программные документы; материалы</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 xml:space="preserve">практики; локальные нормативные правовые акты </w:t>
      </w:r>
      <w:proofErr w:type="spellStart"/>
      <w:r>
        <w:rPr>
          <w:rFonts w:ascii="Verdana" w:hAnsi="Verdana"/>
          <w:color w:val="000000"/>
          <w:sz w:val="18"/>
          <w:szCs w:val="18"/>
        </w:rPr>
        <w:t>ссузов</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правоприменительные</w:t>
      </w:r>
      <w:r>
        <w:rPr>
          <w:rStyle w:val="WW8Num2z0"/>
          <w:rFonts w:ascii="Verdana" w:hAnsi="Verdana"/>
          <w:color w:val="000000"/>
          <w:sz w:val="18"/>
          <w:szCs w:val="18"/>
        </w:rPr>
        <w:t> </w:t>
      </w:r>
      <w:r>
        <w:rPr>
          <w:rFonts w:ascii="Verdana" w:hAnsi="Verdana"/>
          <w:color w:val="000000"/>
          <w:sz w:val="18"/>
          <w:szCs w:val="18"/>
        </w:rPr>
        <w:t xml:space="preserve">акты в </w:t>
      </w:r>
      <w:proofErr w:type="spellStart"/>
      <w:r>
        <w:rPr>
          <w:rFonts w:ascii="Verdana" w:hAnsi="Verdana"/>
          <w:color w:val="000000"/>
          <w:sz w:val="18"/>
          <w:szCs w:val="18"/>
        </w:rPr>
        <w:t>ссузах</w:t>
      </w:r>
      <w:proofErr w:type="spellEnd"/>
      <w:r>
        <w:rPr>
          <w:rFonts w:ascii="Verdana" w:hAnsi="Verdana"/>
          <w:color w:val="000000"/>
          <w:sz w:val="18"/>
          <w:szCs w:val="18"/>
        </w:rPr>
        <w:t xml:space="preserve">; тексты трудовых договоров (контрактов) с преподавателями </w:t>
      </w:r>
      <w:proofErr w:type="spellStart"/>
      <w:r>
        <w:rPr>
          <w:rFonts w:ascii="Verdana" w:hAnsi="Verdana"/>
          <w:color w:val="000000"/>
          <w:sz w:val="18"/>
          <w:szCs w:val="18"/>
        </w:rPr>
        <w:t>ссузов</w:t>
      </w:r>
      <w:proofErr w:type="spellEnd"/>
      <w:r>
        <w:rPr>
          <w:rFonts w:ascii="Verdana" w:hAnsi="Verdana"/>
          <w:color w:val="000000"/>
          <w:sz w:val="18"/>
          <w:szCs w:val="18"/>
        </w:rPr>
        <w:t>; научные работы по трудовому и гражданскому праву, теории государства и права, иным юридическим наукам, а также по педагогике, социологии, философии; данные социологических и статистических исследований; энциклопедические издания, словари; публикации в периодической печати.</w:t>
      </w:r>
    </w:p>
    <w:p w14:paraId="0846D1EA" w14:textId="77777777" w:rsidR="004E7038" w:rsidRDefault="004E7038" w:rsidP="004E70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и положения, выносимые на защиту. Определяется тем, что данная диссертация является первым опытом комплексного исследования проблемы трудового договора (контракта) с преподавателями </w:t>
      </w:r>
      <w:proofErr w:type="spellStart"/>
      <w:r>
        <w:rPr>
          <w:rFonts w:ascii="Verdana" w:hAnsi="Verdana"/>
          <w:color w:val="000000"/>
          <w:sz w:val="18"/>
          <w:szCs w:val="18"/>
        </w:rPr>
        <w:t>ссузов</w:t>
      </w:r>
      <w:proofErr w:type="spellEnd"/>
      <w:r>
        <w:rPr>
          <w:rFonts w:ascii="Verdana" w:hAnsi="Verdana"/>
          <w:color w:val="000000"/>
          <w:sz w:val="18"/>
          <w:szCs w:val="18"/>
        </w:rPr>
        <w:t>. Содержание диссертации базируется на следующих основных новых положениях и выводах, выносимых на защиту</w:t>
      </w:r>
      <w:proofErr w:type="gramStart"/>
      <w:r>
        <w:rPr>
          <w:rFonts w:ascii="Verdana" w:hAnsi="Verdana"/>
          <w:color w:val="000000"/>
          <w:sz w:val="18"/>
          <w:szCs w:val="18"/>
        </w:rPr>
        <w:t>. .</w:t>
      </w:r>
      <w:proofErr w:type="gramEnd"/>
      <w:r>
        <w:rPr>
          <w:rFonts w:ascii="Verdana" w:hAnsi="Verdana"/>
          <w:color w:val="000000"/>
          <w:sz w:val="18"/>
          <w:szCs w:val="18"/>
        </w:rPr>
        <w:t xml:space="preserve"> • </w:t>
      </w:r>
      <w:proofErr w:type="spellStart"/>
      <w:r>
        <w:rPr>
          <w:rFonts w:ascii="Verdana" w:hAnsi="Verdana"/>
          <w:color w:val="000000"/>
          <w:sz w:val="18"/>
          <w:szCs w:val="18"/>
        </w:rPr>
        <w:t>отмощеимГ</w:t>
      </w:r>
      <w:proofErr w:type="spellEnd"/>
      <w:r>
        <w:rPr>
          <w:rFonts w:ascii="Verdana" w:hAnsi="Verdana"/>
          <w:color w:val="000000"/>
          <w:sz w:val="18"/>
          <w:szCs w:val="18"/>
        </w:rPr>
        <w:t xml:space="preserve">! в </w:t>
      </w:r>
      <w:proofErr w:type="spellStart"/>
      <w:r>
        <w:rPr>
          <w:rFonts w:ascii="Verdana" w:hAnsi="Verdana"/>
          <w:color w:val="000000"/>
          <w:sz w:val="18"/>
          <w:szCs w:val="18"/>
        </w:rPr>
        <w:t>ссуза</w:t>
      </w:r>
      <w:proofErr w:type="spellEnd"/>
      <w:r>
        <w:rPr>
          <w:rFonts w:ascii="Verdana" w:hAnsi="Verdana"/>
          <w:color w:val="000000"/>
          <w:sz w:val="18"/>
          <w:szCs w:val="18"/>
        </w:rPr>
        <w:t xml:space="preserve">&gt;: являете? преподаватель, который в диссертации определяется как педагогический работник, осуществляющий деятельность по обучению и воспитанию в соответствии с Государственным образовательным стандартом среднего профессионального образования и видом образовательной программы, реализуемыми образовательным учреждением, в составе которого он работает. В содержании труда преподавателя </w:t>
      </w:r>
      <w:proofErr w:type="spellStart"/>
      <w:r>
        <w:rPr>
          <w:rFonts w:ascii="Verdana" w:hAnsi="Verdana"/>
          <w:color w:val="000000"/>
          <w:sz w:val="18"/>
          <w:szCs w:val="18"/>
        </w:rPr>
        <w:t>ссуза</w:t>
      </w:r>
      <w:proofErr w:type="spellEnd"/>
      <w:r>
        <w:rPr>
          <w:rFonts w:ascii="Verdana" w:hAnsi="Verdana"/>
          <w:color w:val="000000"/>
          <w:sz w:val="18"/>
          <w:szCs w:val="18"/>
        </w:rPr>
        <w:t xml:space="preserve"> надо выделить общую педагогическую и сугубо профессиональную деятельности. Вместе с творческим началом они характеризуют основные особенности труда указанных субъектов, требующие своего обязательного отражения в нормах трудового права РФ.</w:t>
      </w:r>
    </w:p>
    <w:p w14:paraId="1FEFA892" w14:textId="77777777" w:rsidR="004E7038" w:rsidRDefault="004E7038" w:rsidP="004E70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Категорию «</w:t>
      </w:r>
      <w:r>
        <w:rPr>
          <w:rStyle w:val="WW8Num3z0"/>
          <w:rFonts w:ascii="Verdana" w:hAnsi="Verdana"/>
          <w:color w:val="4682B4"/>
          <w:sz w:val="18"/>
          <w:szCs w:val="18"/>
        </w:rPr>
        <w:t>работодатель</w:t>
      </w:r>
      <w:r>
        <w:rPr>
          <w:rFonts w:ascii="Verdana" w:hAnsi="Verdana"/>
          <w:color w:val="000000"/>
          <w:sz w:val="18"/>
          <w:szCs w:val="18"/>
        </w:rPr>
        <w:t>» предложено рассматривать в широком и узком смыслах. В межотраслевом смысле «</w:t>
      </w:r>
      <w:r>
        <w:rPr>
          <w:rStyle w:val="WW8Num3z0"/>
          <w:rFonts w:ascii="Verdana" w:hAnsi="Verdana"/>
          <w:color w:val="4682B4"/>
          <w:sz w:val="18"/>
          <w:szCs w:val="18"/>
        </w:rPr>
        <w:t>работодатель</w:t>
      </w:r>
      <w:r>
        <w:rPr>
          <w:rFonts w:ascii="Verdana" w:hAnsi="Verdana"/>
          <w:color w:val="000000"/>
          <w:sz w:val="18"/>
          <w:szCs w:val="18"/>
        </w:rPr>
        <w:t>» определяется как субъект, имеющий в установленном законом порядке</w:t>
      </w:r>
      <w:r>
        <w:rPr>
          <w:rStyle w:val="WW8Num2z0"/>
          <w:rFonts w:ascii="Verdana" w:hAnsi="Verdana"/>
          <w:color w:val="000000"/>
          <w:sz w:val="18"/>
          <w:szCs w:val="18"/>
        </w:rPr>
        <w:t> </w:t>
      </w:r>
      <w:r>
        <w:rPr>
          <w:rStyle w:val="WW8Num3z0"/>
          <w:rFonts w:ascii="Verdana" w:hAnsi="Verdana"/>
          <w:color w:val="4682B4"/>
          <w:sz w:val="18"/>
          <w:szCs w:val="18"/>
        </w:rPr>
        <w:t>полномочия</w:t>
      </w:r>
      <w:r>
        <w:rPr>
          <w:rStyle w:val="WW8Num2z0"/>
          <w:rFonts w:ascii="Verdana" w:hAnsi="Verdana"/>
          <w:color w:val="000000"/>
          <w:sz w:val="18"/>
          <w:szCs w:val="18"/>
        </w:rPr>
        <w:t> </w:t>
      </w:r>
      <w:r>
        <w:rPr>
          <w:rFonts w:ascii="Verdana" w:hAnsi="Verdana"/>
          <w:color w:val="000000"/>
          <w:sz w:val="18"/>
          <w:szCs w:val="18"/>
        </w:rPr>
        <w:t>по управлению (инициированию, планированию, организации, руководству, контролю) трудом. В</w:t>
      </w:r>
      <w:r>
        <w:rPr>
          <w:rStyle w:val="WW8Num2z0"/>
          <w:rFonts w:ascii="Verdana" w:hAnsi="Verdana"/>
          <w:color w:val="000000"/>
          <w:sz w:val="18"/>
          <w:szCs w:val="18"/>
        </w:rPr>
        <w:t> </w:t>
      </w:r>
      <w:proofErr w:type="spellStart"/>
      <w:r>
        <w:rPr>
          <w:rStyle w:val="WW8Num3z0"/>
          <w:rFonts w:ascii="Verdana" w:hAnsi="Verdana"/>
          <w:color w:val="4682B4"/>
          <w:sz w:val="18"/>
          <w:szCs w:val="18"/>
        </w:rPr>
        <w:t>трудоправовом</w:t>
      </w:r>
      <w:proofErr w:type="spellEnd"/>
      <w:r>
        <w:rPr>
          <w:rStyle w:val="WW8Num2z0"/>
          <w:rFonts w:ascii="Verdana" w:hAnsi="Verdana"/>
          <w:color w:val="000000"/>
          <w:sz w:val="18"/>
          <w:szCs w:val="18"/>
        </w:rPr>
        <w:t> </w:t>
      </w:r>
      <w:r>
        <w:rPr>
          <w:rFonts w:ascii="Verdana" w:hAnsi="Verdana"/>
          <w:color w:val="000000"/>
          <w:sz w:val="18"/>
          <w:szCs w:val="18"/>
        </w:rPr>
        <w:t>смысле работодателем предлагается считать любое лицо, вступающее с</w:t>
      </w:r>
      <w:r>
        <w:rPr>
          <w:rStyle w:val="WW8Num2z0"/>
          <w:rFonts w:ascii="Verdana" w:hAnsi="Verdana"/>
          <w:color w:val="000000"/>
          <w:sz w:val="18"/>
          <w:szCs w:val="18"/>
        </w:rPr>
        <w:t> </w:t>
      </w:r>
      <w:r>
        <w:rPr>
          <w:rStyle w:val="WW8Num3z0"/>
          <w:rFonts w:ascii="Verdana" w:hAnsi="Verdana"/>
          <w:color w:val="4682B4"/>
          <w:sz w:val="18"/>
          <w:szCs w:val="18"/>
        </w:rPr>
        <w:t>гражданином</w:t>
      </w:r>
      <w:r>
        <w:rPr>
          <w:rStyle w:val="WW8Num2z0"/>
          <w:rFonts w:ascii="Verdana" w:hAnsi="Verdana"/>
          <w:color w:val="000000"/>
          <w:sz w:val="18"/>
          <w:szCs w:val="18"/>
        </w:rPr>
        <w:t> </w:t>
      </w:r>
      <w:r>
        <w:rPr>
          <w:rFonts w:ascii="Verdana" w:hAnsi="Verdana"/>
          <w:color w:val="000000"/>
          <w:sz w:val="18"/>
          <w:szCs w:val="18"/>
        </w:rPr>
        <w:t xml:space="preserve">в </w:t>
      </w:r>
      <w:proofErr w:type="spellStart"/>
      <w:r>
        <w:rPr>
          <w:rFonts w:ascii="Verdana" w:hAnsi="Verdana"/>
          <w:color w:val="000000"/>
          <w:sz w:val="18"/>
          <w:szCs w:val="18"/>
        </w:rPr>
        <w:t>трудоправовые</w:t>
      </w:r>
      <w:proofErr w:type="spellEnd"/>
      <w:r>
        <w:rPr>
          <w:rFonts w:ascii="Verdana" w:hAnsi="Verdana"/>
          <w:color w:val="000000"/>
          <w:sz w:val="18"/>
          <w:szCs w:val="18"/>
        </w:rPr>
        <w:t xml:space="preserve"> отношения. Выдвигается идея о дифференциации работодателей внутри трудового права по отраслям хозяйствования. По этому критерию из общего</w:t>
      </w:r>
      <w:r>
        <w:rPr>
          <w:rStyle w:val="WW8Num2z0"/>
          <w:rFonts w:ascii="Verdana" w:hAnsi="Verdana"/>
          <w:color w:val="000000"/>
          <w:sz w:val="18"/>
          <w:szCs w:val="18"/>
        </w:rPr>
        <w:t> </w:t>
      </w:r>
      <w:proofErr w:type="spellStart"/>
      <w:r>
        <w:rPr>
          <w:rStyle w:val="WW8Num3z0"/>
          <w:rFonts w:ascii="Verdana" w:hAnsi="Verdana"/>
          <w:color w:val="4682B4"/>
          <w:sz w:val="18"/>
          <w:szCs w:val="18"/>
        </w:rPr>
        <w:t>трудоправового</w:t>
      </w:r>
      <w:proofErr w:type="spellEnd"/>
      <w:r>
        <w:rPr>
          <w:rStyle w:val="WW8Num2z0"/>
          <w:rFonts w:ascii="Verdana" w:hAnsi="Verdana"/>
          <w:color w:val="000000"/>
          <w:sz w:val="18"/>
          <w:szCs w:val="18"/>
        </w:rPr>
        <w:t> </w:t>
      </w:r>
      <w:r>
        <w:rPr>
          <w:rFonts w:ascii="Verdana" w:hAnsi="Verdana"/>
          <w:color w:val="000000"/>
          <w:sz w:val="18"/>
          <w:szCs w:val="18"/>
        </w:rPr>
        <w:t>понятия работодателя выделен работодатель в сфере образования. Таковым, на взгляд автора, является образовательное учреждение, реализующее одну или несколько образовательных программ, прошедшее государственную регистрацию,</w:t>
      </w:r>
      <w:r>
        <w:rPr>
          <w:rStyle w:val="WW8Num2z0"/>
          <w:rFonts w:ascii="Verdana" w:hAnsi="Verdana"/>
          <w:color w:val="000000"/>
          <w:sz w:val="18"/>
          <w:szCs w:val="18"/>
        </w:rPr>
        <w:t> </w:t>
      </w:r>
      <w:r>
        <w:rPr>
          <w:rStyle w:val="WW8Num3z0"/>
          <w:rFonts w:ascii="Verdana" w:hAnsi="Verdana"/>
          <w:color w:val="4682B4"/>
          <w:sz w:val="18"/>
          <w:szCs w:val="18"/>
        </w:rPr>
        <w:t>лицензирование</w:t>
      </w:r>
      <w:r>
        <w:rPr>
          <w:rStyle w:val="WW8Num2z0"/>
          <w:rFonts w:ascii="Verdana" w:hAnsi="Verdana"/>
          <w:color w:val="000000"/>
          <w:sz w:val="18"/>
          <w:szCs w:val="18"/>
        </w:rPr>
        <w:t> </w:t>
      </w:r>
      <w:r>
        <w:rPr>
          <w:rFonts w:ascii="Verdana" w:hAnsi="Verdana"/>
          <w:color w:val="000000"/>
          <w:sz w:val="18"/>
          <w:szCs w:val="18"/>
        </w:rPr>
        <w:t xml:space="preserve">и (или) аккредитацию, использующее при осуществлении уставной деятельности труд наемных работников </w:t>
      </w:r>
      <w:proofErr w:type="gramStart"/>
      <w:r>
        <w:rPr>
          <w:rFonts w:ascii="Verdana" w:hAnsi="Verdana"/>
          <w:color w:val="000000"/>
          <w:sz w:val="18"/>
          <w:szCs w:val="18"/>
        </w:rPr>
        <w:t>В диссертации</w:t>
      </w:r>
      <w:proofErr w:type="gramEnd"/>
      <w:r>
        <w:rPr>
          <w:rFonts w:ascii="Verdana" w:hAnsi="Verdana"/>
          <w:color w:val="000000"/>
          <w:sz w:val="18"/>
          <w:szCs w:val="18"/>
        </w:rPr>
        <w:t xml:space="preserve"> выделяются типы и виды образовательных учреждений.</w:t>
      </w:r>
    </w:p>
    <w:p w14:paraId="4822A31C" w14:textId="77777777" w:rsidR="004E7038" w:rsidRDefault="004E7038" w:rsidP="004E70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На основе анализа высказанных в науке трудового права точек зрения о фигуре руководителя организации и отраслевой идентификации ее юридического статуса изучено правовое положение руководителя образовательного учреждения как лица, которое в силу закона или документов образовательного учреждения выступает от его имени. В диссертации показано его юридическое своеобразие как особого работника.</w:t>
      </w:r>
    </w:p>
    <w:p w14:paraId="73D83A3E" w14:textId="77777777" w:rsidR="004E7038" w:rsidRDefault="004E7038" w:rsidP="004E70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4. Сложность трудовой функции преподавателей </w:t>
      </w:r>
      <w:proofErr w:type="spellStart"/>
      <w:r>
        <w:rPr>
          <w:rFonts w:ascii="Verdana" w:hAnsi="Verdana"/>
          <w:color w:val="000000"/>
          <w:sz w:val="18"/>
          <w:szCs w:val="18"/>
        </w:rPr>
        <w:t>ссузов</w:t>
      </w:r>
      <w:proofErr w:type="spellEnd"/>
      <w:r>
        <w:rPr>
          <w:rFonts w:ascii="Verdana" w:hAnsi="Verdana"/>
          <w:color w:val="000000"/>
          <w:sz w:val="18"/>
          <w:szCs w:val="18"/>
        </w:rPr>
        <w:t xml:space="preserve"> предопределяет особенности подбора преподавателей при заключении с ними трудового договора (контракта). Предлагается дифференциация подходов к такому подбору, формулируются и рассматриваются в теоретическом </w:t>
      </w:r>
      <w:r>
        <w:rPr>
          <w:rFonts w:ascii="Verdana" w:hAnsi="Verdana"/>
          <w:color w:val="000000"/>
          <w:sz w:val="18"/>
          <w:szCs w:val="18"/>
        </w:rPr>
        <w:lastRenderedPageBreak/>
        <w:t>и прикладном планах многообразные формы подбора: собеседование, изучение документов, медицинский осмотр, испытание при приеме на работу, предварительная стажировка, предварительная педагогическая подготовка, конкурс, выборы на должность и так далее.</w:t>
      </w:r>
    </w:p>
    <w:p w14:paraId="493F4AE5" w14:textId="77777777" w:rsidR="004E7038" w:rsidRDefault="004E7038" w:rsidP="004E70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Доказывается: если в основу классификации рода «</w:t>
      </w:r>
      <w:r>
        <w:rPr>
          <w:rStyle w:val="WW8Num3z0"/>
          <w:rFonts w:ascii="Verdana" w:hAnsi="Verdana"/>
          <w:color w:val="4682B4"/>
          <w:sz w:val="18"/>
          <w:szCs w:val="18"/>
        </w:rPr>
        <w:t>трудовой договор (контракт)</w:t>
      </w:r>
      <w:r>
        <w:rPr>
          <w:rFonts w:ascii="Verdana" w:hAnsi="Verdana"/>
          <w:color w:val="000000"/>
          <w:sz w:val="18"/>
          <w:szCs w:val="18"/>
        </w:rPr>
        <w:t>» положить признаком «</w:t>
      </w:r>
      <w:r>
        <w:rPr>
          <w:rStyle w:val="WW8Num3z0"/>
          <w:rFonts w:ascii="Verdana" w:hAnsi="Verdana"/>
          <w:color w:val="4682B4"/>
          <w:sz w:val="18"/>
          <w:szCs w:val="18"/>
        </w:rPr>
        <w:t>виды труда</w:t>
      </w:r>
      <w:r>
        <w:rPr>
          <w:rFonts w:ascii="Verdana" w:hAnsi="Verdana"/>
          <w:color w:val="000000"/>
          <w:sz w:val="18"/>
          <w:szCs w:val="18"/>
        </w:rPr>
        <w:t xml:space="preserve">», то можно выделить, среди прочих, трудовые договоры (контракты) с работниками педагогического труда. В диссертации исследуются особенности содержания такого договора (контракта) в </w:t>
      </w:r>
      <w:proofErr w:type="spellStart"/>
      <w:r>
        <w:rPr>
          <w:rFonts w:ascii="Verdana" w:hAnsi="Verdana"/>
          <w:color w:val="000000"/>
          <w:sz w:val="18"/>
          <w:szCs w:val="18"/>
        </w:rPr>
        <w:t>ссузах</w:t>
      </w:r>
      <w:proofErr w:type="spellEnd"/>
      <w:r>
        <w:rPr>
          <w:rFonts w:ascii="Verdana" w:hAnsi="Verdana"/>
          <w:color w:val="000000"/>
          <w:sz w:val="18"/>
          <w:szCs w:val="18"/>
        </w:rPr>
        <w:t>.</w:t>
      </w:r>
    </w:p>
    <w:p w14:paraId="1C28FC19" w14:textId="77777777" w:rsidR="004E7038" w:rsidRDefault="004E7038" w:rsidP="004E70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6. Аттестацию в трудовом праве предложено рассматривать в двух направлениях: как </w:t>
      </w:r>
      <w:proofErr w:type="spellStart"/>
      <w:r>
        <w:rPr>
          <w:rFonts w:ascii="Verdana" w:hAnsi="Verdana"/>
          <w:color w:val="000000"/>
          <w:sz w:val="18"/>
          <w:szCs w:val="18"/>
        </w:rPr>
        <w:t>атгестацию</w:t>
      </w:r>
      <w:proofErr w:type="spellEnd"/>
      <w:r>
        <w:rPr>
          <w:rFonts w:ascii="Verdana" w:hAnsi="Verdana"/>
          <w:color w:val="000000"/>
          <w:sz w:val="18"/>
          <w:szCs w:val="18"/>
        </w:rPr>
        <w:t xml:space="preserve"> объектов (например, образовательных учреждений) и субъектов (например, работников). Формулируются принципы и функции аттестации педагогических и руководящих </w:t>
      </w:r>
      <w:proofErr w:type="spellStart"/>
      <w:r>
        <w:rPr>
          <w:rFonts w:ascii="Verdana" w:hAnsi="Verdana"/>
          <w:color w:val="000000"/>
          <w:sz w:val="18"/>
          <w:szCs w:val="18"/>
        </w:rPr>
        <w:t>раоотников</w:t>
      </w:r>
      <w:proofErr w:type="spellEnd"/>
      <w:r>
        <w:rPr>
          <w:rFonts w:ascii="Verdana" w:hAnsi="Verdana"/>
          <w:color w:val="000000"/>
          <w:sz w:val="18"/>
          <w:szCs w:val="18"/>
        </w:rPr>
        <w:t xml:space="preserve"> </w:t>
      </w:r>
      <w:proofErr w:type="spellStart"/>
      <w:r>
        <w:rPr>
          <w:rFonts w:ascii="Verdana" w:hAnsi="Verdana"/>
          <w:color w:val="000000"/>
          <w:sz w:val="18"/>
          <w:szCs w:val="18"/>
        </w:rPr>
        <w:t>ссузов</w:t>
      </w:r>
      <w:proofErr w:type="spellEnd"/>
      <w:r>
        <w:rPr>
          <w:rFonts w:ascii="Verdana" w:hAnsi="Verdana"/>
          <w:color w:val="000000"/>
          <w:sz w:val="18"/>
          <w:szCs w:val="18"/>
        </w:rPr>
        <w:t xml:space="preserve">. Разделяются аттестация педагогических работников на квалификационную категорию и аттестация руководящих работников </w:t>
      </w:r>
      <w:proofErr w:type="spellStart"/>
      <w:r>
        <w:rPr>
          <w:rFonts w:ascii="Verdana" w:hAnsi="Verdana"/>
          <w:color w:val="000000"/>
          <w:sz w:val="18"/>
          <w:szCs w:val="18"/>
        </w:rPr>
        <w:t>ссузов</w:t>
      </w:r>
      <w:proofErr w:type="spellEnd"/>
      <w:r>
        <w:rPr>
          <w:rFonts w:ascii="Verdana" w:hAnsi="Verdana"/>
          <w:color w:val="000000"/>
          <w:sz w:val="18"/>
          <w:szCs w:val="18"/>
        </w:rPr>
        <w:t xml:space="preserve"> на должность и квалификационную категорию. Высказываются предложения, направленные на совершенствование процедуры аттестации в </w:t>
      </w:r>
      <w:proofErr w:type="spellStart"/>
      <w:r>
        <w:rPr>
          <w:rFonts w:ascii="Verdana" w:hAnsi="Verdana"/>
          <w:color w:val="000000"/>
          <w:sz w:val="18"/>
          <w:szCs w:val="18"/>
        </w:rPr>
        <w:t>ссузах</w:t>
      </w:r>
      <w:proofErr w:type="spellEnd"/>
      <w:r>
        <w:rPr>
          <w:rFonts w:ascii="Verdana" w:hAnsi="Verdana"/>
          <w:color w:val="000000"/>
          <w:sz w:val="18"/>
          <w:szCs w:val="18"/>
        </w:rPr>
        <w:t>.</w:t>
      </w:r>
    </w:p>
    <w:p w14:paraId="6B5C1ACE" w14:textId="77777777" w:rsidR="004E7038" w:rsidRDefault="004E7038" w:rsidP="004E70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Проводится классификация видов изменения трудовых договоров (контрактов). Утверждается, что для определения содержания понятий «</w:t>
      </w:r>
      <w:r>
        <w:rPr>
          <w:rStyle w:val="WW8Num3z0"/>
          <w:rFonts w:ascii="Verdana" w:hAnsi="Verdana"/>
          <w:color w:val="4682B4"/>
          <w:sz w:val="18"/>
          <w:szCs w:val="18"/>
        </w:rPr>
        <w:t>перевод</w:t>
      </w:r>
      <w:r>
        <w:rPr>
          <w:rFonts w:ascii="Verdana" w:hAnsi="Verdana"/>
          <w:color w:val="000000"/>
          <w:sz w:val="18"/>
          <w:szCs w:val="18"/>
        </w:rPr>
        <w:t>», «</w:t>
      </w:r>
      <w:r>
        <w:rPr>
          <w:rStyle w:val="WW8Num3z0"/>
          <w:rFonts w:ascii="Verdana" w:hAnsi="Verdana"/>
          <w:color w:val="4682B4"/>
          <w:sz w:val="18"/>
          <w:szCs w:val="18"/>
        </w:rPr>
        <w:t>перемещение</w:t>
      </w:r>
      <w:r>
        <w:rPr>
          <w:rFonts w:ascii="Verdana" w:hAnsi="Verdana"/>
          <w:color w:val="000000"/>
          <w:sz w:val="18"/>
          <w:szCs w:val="18"/>
        </w:rPr>
        <w:t>», «изменение существенных условий труда в связи с изменением в организации труда и производства», необходимо соотнести их с более широким понятием «</w:t>
      </w:r>
      <w:r>
        <w:rPr>
          <w:rStyle w:val="WW8Num3z0"/>
          <w:rFonts w:ascii="Verdana" w:hAnsi="Verdana"/>
          <w:color w:val="4682B4"/>
          <w:sz w:val="18"/>
          <w:szCs w:val="18"/>
        </w:rPr>
        <w:t>изменение трудового договора (контракта)</w:t>
      </w:r>
      <w:r>
        <w:rPr>
          <w:rFonts w:ascii="Verdana" w:hAnsi="Verdana"/>
          <w:color w:val="000000"/>
          <w:sz w:val="18"/>
          <w:szCs w:val="18"/>
        </w:rPr>
        <w:t>», определить место каждого,</w:t>
      </w:r>
      <w:r>
        <w:rPr>
          <w:rStyle w:val="WW8Num2z0"/>
          <w:rFonts w:ascii="Verdana" w:hAnsi="Verdana"/>
          <w:color w:val="000000"/>
          <w:sz w:val="18"/>
          <w:szCs w:val="18"/>
        </w:rPr>
        <w:t> </w:t>
      </w:r>
      <w:proofErr w:type="spellStart"/>
      <w:r>
        <w:rPr>
          <w:rStyle w:val="WW8Num3z0"/>
          <w:rFonts w:ascii="Verdana" w:hAnsi="Verdana"/>
          <w:color w:val="4682B4"/>
          <w:sz w:val="18"/>
          <w:szCs w:val="18"/>
        </w:rPr>
        <w:t>закрепить</w:t>
      </w:r>
      <w:r>
        <w:rPr>
          <w:rFonts w:ascii="Verdana" w:hAnsi="Verdana"/>
          <w:color w:val="000000"/>
          <w:sz w:val="18"/>
          <w:szCs w:val="18"/>
        </w:rPr>
        <w:t>перечень</w:t>
      </w:r>
      <w:proofErr w:type="spellEnd"/>
      <w:r>
        <w:rPr>
          <w:rFonts w:ascii="Verdana" w:hAnsi="Verdana"/>
          <w:color w:val="000000"/>
          <w:sz w:val="18"/>
          <w:szCs w:val="18"/>
        </w:rPr>
        <w:t xml:space="preserve"> признаков, позволяющих отнести то или иное явление к этому понятию, и только для иллюстрации или фиксации особого положения элемента содержания явления возможно применение перечисления.</w:t>
      </w:r>
    </w:p>
    <w:p w14:paraId="477D34DD" w14:textId="77777777" w:rsidR="004E7038" w:rsidRDefault="004E7038" w:rsidP="004E70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8. Показываются особенности реализации в </w:t>
      </w:r>
      <w:proofErr w:type="spellStart"/>
      <w:r>
        <w:rPr>
          <w:rFonts w:ascii="Verdana" w:hAnsi="Verdana"/>
          <w:color w:val="000000"/>
          <w:sz w:val="18"/>
          <w:szCs w:val="18"/>
        </w:rPr>
        <w:t>ссузах</w:t>
      </w:r>
      <w:proofErr w:type="spellEnd"/>
      <w:r>
        <w:rPr>
          <w:rFonts w:ascii="Verdana" w:hAnsi="Verdana"/>
          <w:color w:val="000000"/>
          <w:sz w:val="18"/>
          <w:szCs w:val="18"/>
        </w:rPr>
        <w:t xml:space="preserve"> общих и дополнительных оснований для прекращения трудовых договоров (контрактов) При этом выдвигается несколько новых </w:t>
      </w:r>
      <w:proofErr w:type="gramStart"/>
      <w:r>
        <w:rPr>
          <w:rFonts w:ascii="Verdana" w:hAnsi="Verdana"/>
          <w:color w:val="000000"/>
          <w:sz w:val="18"/>
          <w:szCs w:val="18"/>
        </w:rPr>
        <w:t>предложений</w:t>
      </w:r>
      <w:proofErr w:type="gramEnd"/>
      <w:r>
        <w:rPr>
          <w:rFonts w:ascii="Verdana" w:hAnsi="Verdana"/>
          <w:color w:val="000000"/>
          <w:sz w:val="18"/>
          <w:szCs w:val="18"/>
        </w:rPr>
        <w:t xml:space="preserve"> но совершенствованию законодательства и практика их реализации. Например, механизмом стимулирования</w:t>
      </w:r>
      <w:r>
        <w:rPr>
          <w:rStyle w:val="WW8Num2z0"/>
          <w:rFonts w:ascii="Verdana" w:hAnsi="Verdana"/>
          <w:color w:val="000000"/>
          <w:sz w:val="18"/>
          <w:szCs w:val="18"/>
        </w:rPr>
        <w:t> </w:t>
      </w:r>
      <w:r>
        <w:rPr>
          <w:rStyle w:val="WW8Num3z0"/>
          <w:rFonts w:ascii="Verdana" w:hAnsi="Verdana"/>
          <w:color w:val="4682B4"/>
          <w:sz w:val="18"/>
          <w:szCs w:val="18"/>
        </w:rPr>
        <w:t>расторжения</w:t>
      </w:r>
      <w:r>
        <w:rPr>
          <w:rStyle w:val="WW8Num2z0"/>
          <w:rFonts w:ascii="Verdana" w:hAnsi="Verdana"/>
          <w:color w:val="000000"/>
          <w:sz w:val="18"/>
          <w:szCs w:val="18"/>
        </w:rPr>
        <w:t> </w:t>
      </w:r>
      <w:r>
        <w:rPr>
          <w:rFonts w:ascii="Verdana" w:hAnsi="Verdana"/>
          <w:color w:val="000000"/>
          <w:sz w:val="18"/>
          <w:szCs w:val="18"/>
        </w:rPr>
        <w:t xml:space="preserve">трудовых договоров (контрактов) по инициативе преподавателей </w:t>
      </w:r>
      <w:proofErr w:type="spellStart"/>
      <w:r>
        <w:rPr>
          <w:rFonts w:ascii="Verdana" w:hAnsi="Verdana"/>
          <w:color w:val="000000"/>
          <w:sz w:val="18"/>
          <w:szCs w:val="18"/>
        </w:rPr>
        <w:t>ссузов</w:t>
      </w:r>
      <w:proofErr w:type="spellEnd"/>
      <w:r>
        <w:rPr>
          <w:rFonts w:ascii="Verdana" w:hAnsi="Verdana"/>
          <w:color w:val="000000"/>
          <w:sz w:val="18"/>
          <w:szCs w:val="18"/>
        </w:rPr>
        <w:t xml:space="preserve"> по окончании учебного года видится изменение правил исчисления непрерывного и специального трудового стажа этой категории работников, формулируется определение понятия «</w:t>
      </w:r>
      <w:r>
        <w:rPr>
          <w:rStyle w:val="WW8Num3z0"/>
          <w:rFonts w:ascii="Verdana" w:hAnsi="Verdana"/>
          <w:color w:val="4682B4"/>
          <w:sz w:val="18"/>
          <w:szCs w:val="18"/>
        </w:rPr>
        <w:t>рабочий день преподавателя</w:t>
      </w:r>
      <w:r>
        <w:rPr>
          <w:rFonts w:ascii="Verdana" w:hAnsi="Verdana"/>
          <w:color w:val="000000"/>
          <w:sz w:val="18"/>
          <w:szCs w:val="18"/>
        </w:rPr>
        <w:t>» и связанного с ним термина «</w:t>
      </w:r>
      <w:r>
        <w:rPr>
          <w:rStyle w:val="WW8Num3z0"/>
          <w:rFonts w:ascii="Verdana" w:hAnsi="Verdana"/>
          <w:color w:val="4682B4"/>
          <w:sz w:val="18"/>
          <w:szCs w:val="18"/>
        </w:rPr>
        <w:t>прогул без уважительных причин</w:t>
      </w:r>
      <w:r>
        <w:rPr>
          <w:rFonts w:ascii="Verdana" w:hAnsi="Verdana"/>
          <w:color w:val="000000"/>
          <w:sz w:val="18"/>
          <w:szCs w:val="18"/>
        </w:rPr>
        <w:t xml:space="preserve">». Предлагаются новации в </w:t>
      </w:r>
      <w:proofErr w:type="spellStart"/>
      <w:r>
        <w:rPr>
          <w:rFonts w:ascii="Verdana" w:hAnsi="Verdana"/>
          <w:color w:val="000000"/>
          <w:sz w:val="18"/>
          <w:szCs w:val="18"/>
        </w:rPr>
        <w:t>п.З</w:t>
      </w:r>
      <w:proofErr w:type="spellEnd"/>
      <w:r>
        <w:rPr>
          <w:rFonts w:ascii="Verdana" w:hAnsi="Verdana"/>
          <w:color w:val="000000"/>
          <w:sz w:val="18"/>
          <w:szCs w:val="18"/>
        </w:rPr>
        <w:t xml:space="preserve"> ст.254</w:t>
      </w:r>
      <w:r>
        <w:rPr>
          <w:rStyle w:val="WW8Num2z0"/>
          <w:rFonts w:ascii="Verdana" w:hAnsi="Verdana"/>
          <w:color w:val="000000"/>
          <w:sz w:val="18"/>
          <w:szCs w:val="18"/>
        </w:rPr>
        <w:t> </w:t>
      </w:r>
      <w:r>
        <w:rPr>
          <w:rStyle w:val="WW8Num3z0"/>
          <w:rFonts w:ascii="Verdana" w:hAnsi="Verdana"/>
          <w:color w:val="4682B4"/>
          <w:sz w:val="18"/>
          <w:szCs w:val="18"/>
        </w:rPr>
        <w:t>КЗоТ</w:t>
      </w:r>
      <w:r>
        <w:rPr>
          <w:rStyle w:val="WW8Num2z0"/>
          <w:rFonts w:ascii="Verdana" w:hAnsi="Verdana"/>
          <w:color w:val="000000"/>
          <w:sz w:val="18"/>
          <w:szCs w:val="18"/>
        </w:rPr>
        <w:t> </w:t>
      </w:r>
      <w:r>
        <w:rPr>
          <w:rFonts w:ascii="Verdana" w:hAnsi="Verdana"/>
          <w:color w:val="000000"/>
          <w:sz w:val="18"/>
          <w:szCs w:val="18"/>
        </w:rPr>
        <w:t>РФ и в ст.56 Закона «</w:t>
      </w:r>
      <w:r>
        <w:rPr>
          <w:rStyle w:val="WW8Num3z0"/>
          <w:rFonts w:ascii="Verdana" w:hAnsi="Verdana"/>
          <w:color w:val="4682B4"/>
          <w:sz w:val="18"/>
          <w:szCs w:val="18"/>
        </w:rPr>
        <w:t>Об образовании</w:t>
      </w:r>
      <w:r>
        <w:rPr>
          <w:rFonts w:ascii="Verdana" w:hAnsi="Verdana"/>
          <w:color w:val="000000"/>
          <w:sz w:val="18"/>
          <w:szCs w:val="18"/>
        </w:rPr>
        <w:t>».</w:t>
      </w:r>
    </w:p>
    <w:p w14:paraId="2961EF02" w14:textId="77777777" w:rsidR="004E7038" w:rsidRDefault="004E7038" w:rsidP="004E70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Настоящая диссертационная работа предлагает решение ряда теоретических вопросов. В ней определена структура и компоненты педагогического труда как особого вида творческой деятельности; соотнесено индивидуальное творчество преподавателя с творчеством педагогического коллектива и творчеством коллектива обучающихся; дано определение преподавателя среднего специального учебного заведения, сделан вывод о необходимости отражения структуры и компонентов творчества преподавателей средних специальных учебных заведений в условиях трудового договора (контракта), дано категориальное определение «</w:t>
      </w:r>
      <w:r>
        <w:rPr>
          <w:rStyle w:val="WW8Num3z0"/>
          <w:rFonts w:ascii="Verdana" w:hAnsi="Verdana"/>
          <w:color w:val="4682B4"/>
          <w:sz w:val="18"/>
          <w:szCs w:val="18"/>
        </w:rPr>
        <w:t>работодателя</w:t>
      </w:r>
      <w:r>
        <w:rPr>
          <w:rFonts w:ascii="Verdana" w:hAnsi="Verdana"/>
          <w:color w:val="000000"/>
          <w:sz w:val="18"/>
          <w:szCs w:val="18"/>
        </w:rPr>
        <w:t>» в широком смысле и определено положение в структуре явления «</w:t>
      </w:r>
      <w:r>
        <w:rPr>
          <w:rStyle w:val="WW8Num3z0"/>
          <w:rFonts w:ascii="Verdana" w:hAnsi="Verdana"/>
          <w:color w:val="4682B4"/>
          <w:sz w:val="18"/>
          <w:szCs w:val="18"/>
        </w:rPr>
        <w:t>работодатель</w:t>
      </w:r>
      <w:r>
        <w:rPr>
          <w:rFonts w:ascii="Verdana" w:hAnsi="Verdana"/>
          <w:color w:val="000000"/>
          <w:sz w:val="18"/>
          <w:szCs w:val="18"/>
        </w:rPr>
        <w:t xml:space="preserve">» средних специальных учебных заведений, определена схема взаимоотношений между собственником, учредителем, работодателем, руководителем, преподавателем в среднем профессиональном образовании; определена особая значимость профессионального отбора преподавателей </w:t>
      </w:r>
      <w:proofErr w:type="spellStart"/>
      <w:r>
        <w:rPr>
          <w:rFonts w:ascii="Verdana" w:hAnsi="Verdana"/>
          <w:color w:val="000000"/>
          <w:sz w:val="18"/>
          <w:szCs w:val="18"/>
        </w:rPr>
        <w:t>ссузов</w:t>
      </w:r>
      <w:proofErr w:type="spellEnd"/>
      <w:r>
        <w:rPr>
          <w:rFonts w:ascii="Verdana" w:hAnsi="Verdana"/>
          <w:color w:val="000000"/>
          <w:sz w:val="18"/>
          <w:szCs w:val="18"/>
        </w:rPr>
        <w:t xml:space="preserve">; дана классификация (родовидовое деление) трудовых договоров (контрактов) и определено место в ней особого вида трудового договора (контракта) с преподавателями средних специальных учебных заведений, выделены обязательные (необходимые) условия трудового договора (контракта) преподавателя </w:t>
      </w:r>
      <w:proofErr w:type="spellStart"/>
      <w:r>
        <w:rPr>
          <w:rFonts w:ascii="Verdana" w:hAnsi="Verdana"/>
          <w:color w:val="000000"/>
          <w:sz w:val="18"/>
          <w:szCs w:val="18"/>
        </w:rPr>
        <w:t>ссуза</w:t>
      </w:r>
      <w:proofErr w:type="spellEnd"/>
      <w:r>
        <w:rPr>
          <w:rFonts w:ascii="Verdana" w:hAnsi="Verdana"/>
          <w:color w:val="000000"/>
          <w:sz w:val="18"/>
          <w:szCs w:val="18"/>
        </w:rPr>
        <w:t>; предложена классификация (родовидовое деление) явления «</w:t>
      </w:r>
      <w:r>
        <w:rPr>
          <w:rStyle w:val="WW8Num3z0"/>
          <w:rFonts w:ascii="Verdana" w:hAnsi="Verdana"/>
          <w:color w:val="4682B4"/>
          <w:sz w:val="18"/>
          <w:szCs w:val="18"/>
        </w:rPr>
        <w:t>аттестация</w:t>
      </w:r>
      <w:r>
        <w:rPr>
          <w:rFonts w:ascii="Verdana" w:hAnsi="Verdana"/>
          <w:color w:val="000000"/>
          <w:sz w:val="18"/>
          <w:szCs w:val="18"/>
        </w:rPr>
        <w:t>», и в ней определено место аттестации преподавателей на квалификационную категорию; произведено ранжирование принципов, признаков и функций аттестации работников, определено ее влияние на изменение и</w:t>
      </w:r>
      <w:r>
        <w:rPr>
          <w:rStyle w:val="WW8Num2z0"/>
          <w:rFonts w:ascii="Verdana" w:hAnsi="Verdana"/>
          <w:color w:val="000000"/>
          <w:sz w:val="18"/>
          <w:szCs w:val="18"/>
        </w:rPr>
        <w:t> </w:t>
      </w:r>
      <w:r>
        <w:rPr>
          <w:rStyle w:val="WW8Num3z0"/>
          <w:rFonts w:ascii="Verdana" w:hAnsi="Verdana"/>
          <w:color w:val="4682B4"/>
          <w:sz w:val="18"/>
          <w:szCs w:val="18"/>
        </w:rPr>
        <w:t>прекращение</w:t>
      </w:r>
      <w:r>
        <w:rPr>
          <w:rStyle w:val="WW8Num2z0"/>
          <w:rFonts w:ascii="Verdana" w:hAnsi="Verdana"/>
          <w:color w:val="000000"/>
          <w:sz w:val="18"/>
          <w:szCs w:val="18"/>
        </w:rPr>
        <w:t> </w:t>
      </w:r>
      <w:r>
        <w:rPr>
          <w:rFonts w:ascii="Verdana" w:hAnsi="Verdana"/>
          <w:color w:val="000000"/>
          <w:sz w:val="18"/>
          <w:szCs w:val="18"/>
        </w:rPr>
        <w:t xml:space="preserve">трудового договора (контракта); выделены особенности перевода, перемещения и изменения существенных условий труда в связи с изменением в организации труда и производства преподавателей </w:t>
      </w:r>
      <w:proofErr w:type="spellStart"/>
      <w:r>
        <w:rPr>
          <w:rFonts w:ascii="Verdana" w:hAnsi="Verdana"/>
          <w:color w:val="000000"/>
          <w:sz w:val="18"/>
          <w:szCs w:val="18"/>
        </w:rPr>
        <w:t>ссузов</w:t>
      </w:r>
      <w:proofErr w:type="spellEnd"/>
      <w:r>
        <w:rPr>
          <w:rFonts w:ascii="Verdana" w:hAnsi="Verdana"/>
          <w:color w:val="000000"/>
          <w:sz w:val="18"/>
          <w:szCs w:val="18"/>
        </w:rPr>
        <w:t>; дан анализ категории «аморальный</w:t>
      </w:r>
      <w:r>
        <w:rPr>
          <w:rStyle w:val="WW8Num2z0"/>
          <w:rFonts w:ascii="Verdana" w:hAnsi="Verdana"/>
          <w:color w:val="000000"/>
          <w:sz w:val="18"/>
          <w:szCs w:val="18"/>
        </w:rPr>
        <w:t> </w:t>
      </w:r>
      <w:r>
        <w:rPr>
          <w:rStyle w:val="WW8Num3z0"/>
          <w:rFonts w:ascii="Verdana" w:hAnsi="Verdana"/>
          <w:color w:val="4682B4"/>
          <w:sz w:val="18"/>
          <w:szCs w:val="18"/>
        </w:rPr>
        <w:t>проступок</w:t>
      </w:r>
      <w:r>
        <w:rPr>
          <w:rFonts w:ascii="Verdana" w:hAnsi="Verdana"/>
          <w:color w:val="000000"/>
          <w:sz w:val="18"/>
          <w:szCs w:val="18"/>
        </w:rPr>
        <w:t xml:space="preserve">» и решены некоторые другие </w:t>
      </w:r>
      <w:r>
        <w:rPr>
          <w:rFonts w:ascii="Verdana" w:hAnsi="Verdana"/>
          <w:color w:val="000000"/>
          <w:sz w:val="18"/>
          <w:szCs w:val="18"/>
        </w:rPr>
        <w:lastRenderedPageBreak/>
        <w:t>теоретические вопросы, как правило, тесно связанные с практикой.</w:t>
      </w:r>
    </w:p>
    <w:p w14:paraId="2D1AE8B5" w14:textId="77777777" w:rsidR="004E7038" w:rsidRDefault="004E7038" w:rsidP="004E70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определяется рядом конкретных рекомендаций и предложений по правовому регулированию труда преподавателей. Эти предложения могут быть использованы в</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деятельности компетентных органов по управлению трудом в образовании, а также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 xml:space="preserve">деятельности </w:t>
      </w:r>
      <w:proofErr w:type="spellStart"/>
      <w:r>
        <w:rPr>
          <w:rFonts w:ascii="Verdana" w:hAnsi="Verdana"/>
          <w:color w:val="000000"/>
          <w:sz w:val="18"/>
          <w:szCs w:val="18"/>
        </w:rPr>
        <w:t>ссузов</w:t>
      </w:r>
      <w:proofErr w:type="spellEnd"/>
      <w:r>
        <w:rPr>
          <w:rFonts w:ascii="Verdana" w:hAnsi="Verdana"/>
          <w:color w:val="000000"/>
          <w:sz w:val="18"/>
          <w:szCs w:val="18"/>
        </w:rPr>
        <w:t>. Отдельные выводы могут иметь значение при разработке и принятии новых нормативных правовых актов в области подготовки, подбора, расстановки и оценки деятельности преподавателей, оплаты их труда. Предлагается ряд выводов для совершенствования локального</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Style w:val="WW8Num2z0"/>
          <w:rFonts w:ascii="Verdana" w:hAnsi="Verdana"/>
          <w:color w:val="000000"/>
          <w:sz w:val="18"/>
          <w:szCs w:val="18"/>
        </w:rPr>
        <w:t> </w:t>
      </w:r>
      <w:r>
        <w:rPr>
          <w:rFonts w:ascii="Verdana" w:hAnsi="Verdana"/>
          <w:color w:val="000000"/>
          <w:sz w:val="18"/>
          <w:szCs w:val="18"/>
        </w:rPr>
        <w:t xml:space="preserve">в образовательных учреждениях. Результаты проведенного научного анализа могут быть восприняты при установлении индивидуальных трудовых отношений - в трудовых договорах (контрактах) с преподавателями </w:t>
      </w:r>
      <w:proofErr w:type="spellStart"/>
      <w:r>
        <w:rPr>
          <w:rFonts w:ascii="Verdana" w:hAnsi="Verdana"/>
          <w:color w:val="000000"/>
          <w:sz w:val="18"/>
          <w:szCs w:val="18"/>
        </w:rPr>
        <w:t>ссузов</w:t>
      </w:r>
      <w:proofErr w:type="spellEnd"/>
      <w:r>
        <w:rPr>
          <w:rFonts w:ascii="Verdana" w:hAnsi="Verdana"/>
          <w:color w:val="000000"/>
          <w:sz w:val="18"/>
          <w:szCs w:val="18"/>
        </w:rPr>
        <w:t>.</w:t>
      </w:r>
    </w:p>
    <w:p w14:paraId="7C5E3E71" w14:textId="77777777" w:rsidR="004E7038" w:rsidRDefault="004E7038" w:rsidP="004E70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Диссертация обсуждена на заседании кафедры трудового права и социального обеспечения Пермского государственного университета. Основные положения работы излагались в сообщениях автора на межвузовских научных и научно-практических конференциях: «</w:t>
      </w:r>
      <w:r>
        <w:rPr>
          <w:rStyle w:val="WW8Num3z0"/>
          <w:rFonts w:ascii="Verdana" w:hAnsi="Verdana"/>
          <w:color w:val="4682B4"/>
          <w:sz w:val="18"/>
          <w:szCs w:val="18"/>
        </w:rPr>
        <w:t>Человек: перспективы исследования</w:t>
      </w:r>
      <w:r>
        <w:rPr>
          <w:rFonts w:ascii="Verdana" w:hAnsi="Verdana"/>
          <w:color w:val="000000"/>
          <w:sz w:val="18"/>
          <w:szCs w:val="18"/>
        </w:rPr>
        <w:t>» (Пермь, 1989г.), «</w:t>
      </w:r>
      <w:r>
        <w:rPr>
          <w:rStyle w:val="WW8Num3z0"/>
          <w:rFonts w:ascii="Verdana" w:hAnsi="Verdana"/>
          <w:color w:val="4682B4"/>
          <w:sz w:val="18"/>
          <w:szCs w:val="18"/>
        </w:rPr>
        <w:t>Человек: перспективы исследования</w:t>
      </w:r>
      <w:r>
        <w:rPr>
          <w:rFonts w:ascii="Verdana" w:hAnsi="Verdana"/>
          <w:color w:val="000000"/>
          <w:sz w:val="18"/>
          <w:szCs w:val="18"/>
        </w:rPr>
        <w:t>» (Пермь, 1990г.), «</w:t>
      </w:r>
      <w:r>
        <w:rPr>
          <w:rStyle w:val="WW8Num3z0"/>
          <w:rFonts w:ascii="Verdana" w:hAnsi="Verdana"/>
          <w:color w:val="4682B4"/>
          <w:sz w:val="18"/>
          <w:szCs w:val="18"/>
        </w:rPr>
        <w:t>Российское законодательство: теория, практика, проблемы развития</w:t>
      </w:r>
      <w:r>
        <w:rPr>
          <w:rFonts w:ascii="Verdana" w:hAnsi="Verdana"/>
          <w:color w:val="000000"/>
          <w:sz w:val="18"/>
          <w:szCs w:val="18"/>
        </w:rPr>
        <w:t>» (Пермь, 1996г.), «</w:t>
      </w:r>
      <w:r>
        <w:rPr>
          <w:rStyle w:val="WW8Num3z0"/>
          <w:rFonts w:ascii="Verdana" w:hAnsi="Verdana"/>
          <w:color w:val="4682B4"/>
          <w:sz w:val="18"/>
          <w:szCs w:val="18"/>
        </w:rPr>
        <w:t>Состояние и перспективы развития российского общества, государства и права</w:t>
      </w:r>
      <w:r>
        <w:rPr>
          <w:rFonts w:ascii="Verdana" w:hAnsi="Verdana"/>
          <w:color w:val="000000"/>
          <w:sz w:val="18"/>
          <w:szCs w:val="18"/>
        </w:rPr>
        <w:t>» (Пермь, 1998г.), а также на ежегодных научных конференциях юридического факультета</w:t>
      </w:r>
      <w:r>
        <w:rPr>
          <w:rStyle w:val="WW8Num2z0"/>
          <w:rFonts w:ascii="Verdana" w:hAnsi="Verdana"/>
          <w:color w:val="000000"/>
          <w:sz w:val="18"/>
          <w:szCs w:val="18"/>
        </w:rPr>
        <w:t> </w:t>
      </w:r>
      <w:r>
        <w:rPr>
          <w:rStyle w:val="WW8Num3z0"/>
          <w:rFonts w:ascii="Verdana" w:hAnsi="Verdana"/>
          <w:color w:val="4682B4"/>
          <w:sz w:val="18"/>
          <w:szCs w:val="18"/>
        </w:rPr>
        <w:t>ПГУ</w:t>
      </w:r>
      <w:r>
        <w:rPr>
          <w:rStyle w:val="WW8Num2z0"/>
          <w:rFonts w:ascii="Verdana" w:hAnsi="Verdana"/>
          <w:color w:val="000000"/>
          <w:sz w:val="18"/>
          <w:szCs w:val="18"/>
        </w:rPr>
        <w:t> </w:t>
      </w:r>
      <w:r>
        <w:rPr>
          <w:rFonts w:ascii="Verdana" w:hAnsi="Verdana"/>
          <w:color w:val="000000"/>
          <w:sz w:val="18"/>
          <w:szCs w:val="18"/>
        </w:rPr>
        <w:t>(Пермь, 1989, 1990, 1996 - 1999гг). Выводы настоящей диссертации нашли отражение в публикациях. Наработанный по теме диссертационного исследования материал используется в процессе проведения лекционных и семинарских занятий со студентами Российской экономической академии им. Г.В.</w:t>
      </w:r>
      <w:r>
        <w:rPr>
          <w:rStyle w:val="WW8Num2z0"/>
          <w:rFonts w:ascii="Verdana" w:hAnsi="Verdana"/>
          <w:color w:val="000000"/>
          <w:sz w:val="18"/>
          <w:szCs w:val="18"/>
        </w:rPr>
        <w:t> </w:t>
      </w:r>
      <w:r>
        <w:rPr>
          <w:rStyle w:val="WW8Num3z0"/>
          <w:rFonts w:ascii="Verdana" w:hAnsi="Verdana"/>
          <w:color w:val="4682B4"/>
          <w:sz w:val="18"/>
          <w:szCs w:val="18"/>
        </w:rPr>
        <w:t>Плеханова</w:t>
      </w:r>
      <w:r>
        <w:rPr>
          <w:rFonts w:ascii="Verdana" w:hAnsi="Verdana"/>
          <w:color w:val="000000"/>
          <w:sz w:val="18"/>
          <w:szCs w:val="18"/>
        </w:rPr>
        <w:t>, Пермского финансово-экономического колледжа, при разработке автором локальных нормативных правовых актов для образовательных учреждений системы Министерства финансов РФ и г. Перми, при консультировании работников и руководителей, занятых в системе образования.</w:t>
      </w:r>
    </w:p>
    <w:p w14:paraId="468E7B52" w14:textId="77777777" w:rsidR="004E7038" w:rsidRDefault="004E7038" w:rsidP="004E70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Структура и объем работы. Диссертация состоит из введения, четырех глав, объединяющих в себе 11 параграфов. К диссертации прилагается список использованных нормативных материалов и литературных источников </w:t>
      </w:r>
      <w:proofErr w:type="gramStart"/>
      <w:r>
        <w:rPr>
          <w:rFonts w:ascii="Verdana" w:hAnsi="Verdana"/>
          <w:color w:val="000000"/>
          <w:sz w:val="18"/>
          <w:szCs w:val="18"/>
        </w:rPr>
        <w:t>Приводится</w:t>
      </w:r>
      <w:proofErr w:type="gramEnd"/>
      <w:r>
        <w:rPr>
          <w:rFonts w:ascii="Verdana" w:hAnsi="Verdana"/>
          <w:color w:val="000000"/>
          <w:sz w:val="18"/>
          <w:szCs w:val="18"/>
        </w:rPr>
        <w:t xml:space="preserve"> 6 схем, иллюстрирующих отдельные положения работы. Диссертация изложена на 191 странице компьютерного текста.</w:t>
      </w:r>
    </w:p>
    <w:p w14:paraId="631DE5CF" w14:textId="77777777" w:rsidR="004E7038" w:rsidRDefault="004E7038" w:rsidP="004E7038">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Гоголев, Алексей Михайлович, 1999 год</w:t>
      </w:r>
    </w:p>
    <w:p w14:paraId="0D061B0E"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proofErr w:type="spellStart"/>
      <w:r>
        <w:rPr>
          <w:rStyle w:val="WW8Num3z0"/>
          <w:rFonts w:ascii="Verdana" w:hAnsi="Verdana"/>
          <w:color w:val="4682B4"/>
          <w:sz w:val="18"/>
          <w:szCs w:val="18"/>
        </w:rPr>
        <w:t>Абжанов</w:t>
      </w:r>
      <w:proofErr w:type="spellEnd"/>
      <w:r>
        <w:rPr>
          <w:rStyle w:val="WW8Num2z0"/>
          <w:rFonts w:ascii="Verdana" w:hAnsi="Verdana"/>
          <w:color w:val="000000"/>
          <w:sz w:val="18"/>
          <w:szCs w:val="18"/>
        </w:rPr>
        <w:t> </w:t>
      </w:r>
      <w:r>
        <w:rPr>
          <w:rFonts w:ascii="Verdana" w:hAnsi="Verdana"/>
          <w:color w:val="000000"/>
          <w:sz w:val="18"/>
          <w:szCs w:val="18"/>
        </w:rPr>
        <w:t>К. Трудовой договор по советскому праву. - М., 1964.</w:t>
      </w:r>
    </w:p>
    <w:p w14:paraId="3E48AE4B"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Акопова</w:t>
      </w:r>
      <w:r>
        <w:rPr>
          <w:rStyle w:val="WW8Num2z0"/>
          <w:rFonts w:ascii="Verdana" w:hAnsi="Verdana"/>
          <w:color w:val="000000"/>
          <w:sz w:val="18"/>
          <w:szCs w:val="18"/>
        </w:rPr>
        <w:t> </w:t>
      </w:r>
      <w:r>
        <w:rPr>
          <w:rFonts w:ascii="Verdana" w:hAnsi="Verdana"/>
          <w:color w:val="000000"/>
          <w:sz w:val="18"/>
          <w:szCs w:val="18"/>
        </w:rPr>
        <w:t>Е. М. Современный трудовой договор Ростов-на-Дону, 1997.</w:t>
      </w:r>
    </w:p>
    <w:p w14:paraId="055354A8"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Акопова Е. М,</w:t>
      </w:r>
      <w:r>
        <w:rPr>
          <w:rStyle w:val="WW8Num2z0"/>
          <w:rFonts w:ascii="Verdana" w:hAnsi="Verdana"/>
          <w:color w:val="000000"/>
          <w:sz w:val="18"/>
          <w:szCs w:val="18"/>
        </w:rPr>
        <w:t> </w:t>
      </w:r>
      <w:r>
        <w:rPr>
          <w:rStyle w:val="WW8Num3z0"/>
          <w:rFonts w:ascii="Verdana" w:hAnsi="Verdana"/>
          <w:color w:val="4682B4"/>
          <w:sz w:val="18"/>
          <w:szCs w:val="18"/>
        </w:rPr>
        <w:t>Еремина</w:t>
      </w:r>
      <w:r>
        <w:rPr>
          <w:rStyle w:val="WW8Num2z0"/>
          <w:rFonts w:ascii="Verdana" w:hAnsi="Verdana"/>
          <w:color w:val="000000"/>
          <w:sz w:val="18"/>
          <w:szCs w:val="18"/>
        </w:rPr>
        <w:t> </w:t>
      </w:r>
      <w:r>
        <w:rPr>
          <w:rFonts w:ascii="Verdana" w:hAnsi="Verdana"/>
          <w:color w:val="000000"/>
          <w:sz w:val="18"/>
          <w:szCs w:val="18"/>
        </w:rPr>
        <w:t>С. Н. Договоры о труде Ростов-на-Дону, 1995.</w:t>
      </w:r>
    </w:p>
    <w:p w14:paraId="68E3699A"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Трудовое правоотношение. М., 1948.</w:t>
      </w:r>
    </w:p>
    <w:p w14:paraId="7757181A"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 xml:space="preserve">Н.Г., </w:t>
      </w:r>
      <w:proofErr w:type="spellStart"/>
      <w:r>
        <w:rPr>
          <w:rFonts w:ascii="Verdana" w:hAnsi="Verdana"/>
          <w:color w:val="000000"/>
          <w:sz w:val="18"/>
          <w:szCs w:val="18"/>
        </w:rPr>
        <w:t>Пашерстник</w:t>
      </w:r>
      <w:proofErr w:type="spellEnd"/>
      <w:r>
        <w:rPr>
          <w:rFonts w:ascii="Verdana" w:hAnsi="Verdana"/>
          <w:color w:val="000000"/>
          <w:sz w:val="18"/>
          <w:szCs w:val="18"/>
        </w:rPr>
        <w:t xml:space="preserve"> А.Е. Советское трудовое право. М., 1952.</w:t>
      </w:r>
    </w:p>
    <w:p w14:paraId="63449182"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Философия права. М., 1997.</w:t>
      </w:r>
    </w:p>
    <w:p w14:paraId="588F1000"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 </w:t>
      </w:r>
      <w:proofErr w:type="spellStart"/>
      <w:r>
        <w:rPr>
          <w:rFonts w:ascii="Verdana" w:hAnsi="Verdana"/>
          <w:color w:val="000000"/>
          <w:sz w:val="18"/>
          <w:szCs w:val="18"/>
        </w:rPr>
        <w:t>АмстронгМ</w:t>
      </w:r>
      <w:proofErr w:type="spellEnd"/>
      <w:r>
        <w:rPr>
          <w:rFonts w:ascii="Verdana" w:hAnsi="Verdana"/>
          <w:color w:val="000000"/>
          <w:sz w:val="18"/>
          <w:szCs w:val="18"/>
        </w:rPr>
        <w:t>. Основы менеджмента. Ростов-на-Дону, 1998.</w:t>
      </w:r>
    </w:p>
    <w:p w14:paraId="0365BFCC"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Артемова</w:t>
      </w:r>
      <w:r>
        <w:rPr>
          <w:rStyle w:val="WW8Num2z0"/>
          <w:rFonts w:ascii="Verdana" w:hAnsi="Verdana"/>
          <w:color w:val="000000"/>
          <w:sz w:val="18"/>
          <w:szCs w:val="18"/>
        </w:rPr>
        <w:t> </w:t>
      </w:r>
      <w:r>
        <w:rPr>
          <w:rFonts w:ascii="Verdana" w:hAnsi="Verdana"/>
          <w:color w:val="000000"/>
          <w:sz w:val="18"/>
          <w:szCs w:val="18"/>
        </w:rPr>
        <w:t>В.Н. Повышение квалификации рабочих и служащих. Минск, 1972.</w:t>
      </w:r>
    </w:p>
    <w:p w14:paraId="717BA8E2"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proofErr w:type="spellStart"/>
      <w:r>
        <w:rPr>
          <w:rStyle w:val="WW8Num3z0"/>
          <w:rFonts w:ascii="Verdana" w:hAnsi="Verdana"/>
          <w:color w:val="4682B4"/>
          <w:sz w:val="18"/>
          <w:szCs w:val="18"/>
        </w:rPr>
        <w:t>Астрахан</w:t>
      </w:r>
      <w:proofErr w:type="spellEnd"/>
      <w:r>
        <w:rPr>
          <w:rStyle w:val="WW8Num2z0"/>
          <w:rFonts w:ascii="Verdana" w:hAnsi="Verdana"/>
          <w:color w:val="000000"/>
          <w:sz w:val="18"/>
          <w:szCs w:val="18"/>
        </w:rPr>
        <w:t> </w:t>
      </w:r>
      <w:r>
        <w:rPr>
          <w:rFonts w:ascii="Verdana" w:hAnsi="Verdana"/>
          <w:color w:val="000000"/>
          <w:sz w:val="18"/>
          <w:szCs w:val="18"/>
        </w:rPr>
        <w:t xml:space="preserve">Е.А., </w:t>
      </w:r>
      <w:proofErr w:type="spellStart"/>
      <w:r>
        <w:rPr>
          <w:rFonts w:ascii="Verdana" w:hAnsi="Verdana"/>
          <w:color w:val="000000"/>
          <w:sz w:val="18"/>
          <w:szCs w:val="18"/>
        </w:rPr>
        <w:t>Каринский</w:t>
      </w:r>
      <w:proofErr w:type="spellEnd"/>
      <w:r>
        <w:rPr>
          <w:rFonts w:ascii="Verdana" w:hAnsi="Verdana"/>
          <w:color w:val="000000"/>
          <w:sz w:val="18"/>
          <w:szCs w:val="18"/>
        </w:rPr>
        <w:t xml:space="preserve"> С.С., </w:t>
      </w:r>
      <w:proofErr w:type="spellStart"/>
      <w:r>
        <w:rPr>
          <w:rFonts w:ascii="Verdana" w:hAnsi="Verdana"/>
          <w:color w:val="000000"/>
          <w:sz w:val="18"/>
          <w:szCs w:val="18"/>
        </w:rPr>
        <w:t>Ставцева</w:t>
      </w:r>
      <w:proofErr w:type="spellEnd"/>
      <w:r>
        <w:rPr>
          <w:rFonts w:ascii="Verdana" w:hAnsi="Verdana"/>
          <w:color w:val="000000"/>
          <w:sz w:val="18"/>
          <w:szCs w:val="18"/>
        </w:rPr>
        <w:t xml:space="preserve"> А.И. Роль советского трудового права в плановом обеспечении народного хозяйства кадрами. М„ 1955.</w:t>
      </w:r>
    </w:p>
    <w:p w14:paraId="300AD3A6"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proofErr w:type="spellStart"/>
      <w:r>
        <w:rPr>
          <w:rStyle w:val="WW8Num3z0"/>
          <w:rFonts w:ascii="Verdana" w:hAnsi="Verdana"/>
          <w:color w:val="4682B4"/>
          <w:sz w:val="18"/>
          <w:szCs w:val="18"/>
        </w:rPr>
        <w:t>Астрахан</w:t>
      </w:r>
      <w:proofErr w:type="spellEnd"/>
      <w:r>
        <w:rPr>
          <w:rStyle w:val="WW8Num2z0"/>
          <w:rFonts w:ascii="Verdana" w:hAnsi="Verdana"/>
          <w:color w:val="000000"/>
          <w:sz w:val="18"/>
          <w:szCs w:val="18"/>
        </w:rPr>
        <w:t> </w:t>
      </w:r>
      <w:r>
        <w:rPr>
          <w:rFonts w:ascii="Verdana" w:hAnsi="Verdana"/>
          <w:color w:val="000000"/>
          <w:sz w:val="18"/>
          <w:szCs w:val="18"/>
        </w:rPr>
        <w:t>Е.И. Перевод на другую работу. М., 1977.</w:t>
      </w:r>
    </w:p>
    <w:p w14:paraId="2A66505D"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Бегичев</w:t>
      </w:r>
      <w:r>
        <w:rPr>
          <w:rStyle w:val="WW8Num2z0"/>
          <w:rFonts w:ascii="Verdana" w:hAnsi="Verdana"/>
          <w:color w:val="000000"/>
          <w:sz w:val="18"/>
          <w:szCs w:val="18"/>
        </w:rPr>
        <w:t> </w:t>
      </w:r>
      <w:r>
        <w:rPr>
          <w:rFonts w:ascii="Verdana" w:hAnsi="Verdana"/>
          <w:color w:val="000000"/>
          <w:sz w:val="18"/>
          <w:szCs w:val="18"/>
        </w:rPr>
        <w:t>Б.К. Понятие трудового договора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праве// Правоведение. 1961. № 1</w:t>
      </w:r>
    </w:p>
    <w:p w14:paraId="3225B715"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proofErr w:type="spellStart"/>
      <w:r>
        <w:rPr>
          <w:rStyle w:val="WW8Num3z0"/>
          <w:rFonts w:ascii="Verdana" w:hAnsi="Verdana"/>
          <w:color w:val="4682B4"/>
          <w:sz w:val="18"/>
          <w:szCs w:val="18"/>
        </w:rPr>
        <w:t>Безина</w:t>
      </w:r>
      <w:proofErr w:type="spellEnd"/>
      <w:r>
        <w:rPr>
          <w:rStyle w:val="WW8Num2z0"/>
          <w:rFonts w:ascii="Verdana" w:hAnsi="Verdana"/>
          <w:color w:val="000000"/>
          <w:sz w:val="18"/>
          <w:szCs w:val="18"/>
        </w:rPr>
        <w:t> </w:t>
      </w:r>
      <w:r>
        <w:rPr>
          <w:rFonts w:ascii="Verdana" w:hAnsi="Verdana"/>
          <w:color w:val="000000"/>
          <w:sz w:val="18"/>
          <w:szCs w:val="18"/>
        </w:rPr>
        <w:t>А.К. Вопросы теории трудового права и</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практика. Казань, 1976.</w:t>
      </w:r>
    </w:p>
    <w:p w14:paraId="6BED7C6A"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proofErr w:type="spellStart"/>
      <w:r>
        <w:rPr>
          <w:rStyle w:val="WW8Num3z0"/>
          <w:rFonts w:ascii="Verdana" w:hAnsi="Verdana"/>
          <w:color w:val="4682B4"/>
          <w:sz w:val="18"/>
          <w:szCs w:val="18"/>
        </w:rPr>
        <w:t>Безина</w:t>
      </w:r>
      <w:proofErr w:type="spellEnd"/>
      <w:r>
        <w:rPr>
          <w:rStyle w:val="WW8Num2z0"/>
          <w:rFonts w:ascii="Verdana" w:hAnsi="Verdana"/>
          <w:color w:val="000000"/>
          <w:sz w:val="18"/>
          <w:szCs w:val="18"/>
        </w:rPr>
        <w:t> </w:t>
      </w:r>
      <w:r>
        <w:rPr>
          <w:rFonts w:ascii="Verdana" w:hAnsi="Verdana"/>
          <w:color w:val="000000"/>
          <w:sz w:val="18"/>
          <w:szCs w:val="18"/>
        </w:rPr>
        <w:t>А.К. Судебная практика в механизме правового регулирования трудовых отношений. Казань, 1989.</w:t>
      </w:r>
    </w:p>
    <w:p w14:paraId="10CADBE8"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 </w:t>
      </w:r>
      <w:proofErr w:type="spellStart"/>
      <w:r>
        <w:rPr>
          <w:rFonts w:ascii="Verdana" w:hAnsi="Verdana"/>
          <w:color w:val="000000"/>
          <w:sz w:val="18"/>
          <w:szCs w:val="18"/>
        </w:rPr>
        <w:t>Безина</w:t>
      </w:r>
      <w:proofErr w:type="spellEnd"/>
      <w:r>
        <w:rPr>
          <w:rFonts w:ascii="Verdana" w:hAnsi="Verdana"/>
          <w:color w:val="000000"/>
          <w:sz w:val="18"/>
          <w:szCs w:val="18"/>
        </w:rPr>
        <w:t xml:space="preserve"> А. </w:t>
      </w:r>
      <w:proofErr w:type="gramStart"/>
      <w:r>
        <w:rPr>
          <w:rFonts w:ascii="Verdana" w:hAnsi="Verdana"/>
          <w:color w:val="000000"/>
          <w:sz w:val="18"/>
          <w:szCs w:val="18"/>
        </w:rPr>
        <w:t>К ,</w:t>
      </w:r>
      <w:proofErr w:type="gramEnd"/>
      <w:r>
        <w:rPr>
          <w:rStyle w:val="WW8Num2z0"/>
          <w:rFonts w:ascii="Verdana" w:hAnsi="Verdana"/>
          <w:color w:val="000000"/>
          <w:sz w:val="18"/>
          <w:szCs w:val="18"/>
        </w:rPr>
        <w:t> </w:t>
      </w:r>
      <w:proofErr w:type="spellStart"/>
      <w:r>
        <w:rPr>
          <w:rStyle w:val="WW8Num3z0"/>
          <w:rFonts w:ascii="Verdana" w:hAnsi="Verdana"/>
          <w:color w:val="4682B4"/>
          <w:sz w:val="18"/>
          <w:szCs w:val="18"/>
        </w:rPr>
        <w:t>Бикеев</w:t>
      </w:r>
      <w:proofErr w:type="spellEnd"/>
      <w:r>
        <w:rPr>
          <w:rStyle w:val="WW8Num2z0"/>
          <w:rFonts w:ascii="Verdana" w:hAnsi="Verdana"/>
          <w:color w:val="000000"/>
          <w:sz w:val="18"/>
          <w:szCs w:val="18"/>
        </w:rPr>
        <w:t> </w:t>
      </w:r>
      <w:r>
        <w:rPr>
          <w:rFonts w:ascii="Verdana" w:hAnsi="Verdana"/>
          <w:color w:val="000000"/>
          <w:sz w:val="18"/>
          <w:szCs w:val="18"/>
        </w:rPr>
        <w:t>А. А., Сафина Д А. Индивидуально-договорное регулирование труда рабочих и служащих. Казань, 1984.</w:t>
      </w:r>
    </w:p>
    <w:p w14:paraId="51630E40"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Л.Ю. Советское законодательство о переводах на другую работу. -Красноярск, 1987.</w:t>
      </w:r>
    </w:p>
    <w:p w14:paraId="60268537"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Л.Ю. Проблемы свободы труда в трудовом праве России. Пермь, 1992.</w:t>
      </w:r>
    </w:p>
    <w:p w14:paraId="40D17243"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 xml:space="preserve">Л.Ю. Кадровый менеджмент и трудовое законодательство в России, их соотношение </w:t>
      </w:r>
      <w:r>
        <w:rPr>
          <w:rFonts w:ascii="Verdana" w:hAnsi="Verdana"/>
          <w:color w:val="000000"/>
          <w:sz w:val="18"/>
          <w:szCs w:val="18"/>
        </w:rPr>
        <w:lastRenderedPageBreak/>
        <w:t>и противоречия// Карьера. 1997. № 12.</w:t>
      </w:r>
    </w:p>
    <w:p w14:paraId="3E1941AB"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Л.Ю., Худякова С.С., Варламова Ю.В., Гонцов Н И. Творчество и трудовое право. Пермь, 1995.</w:t>
      </w:r>
    </w:p>
    <w:p w14:paraId="69F901FA"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 xml:space="preserve">Л.Ю., Михайлов </w:t>
      </w:r>
      <w:proofErr w:type="gramStart"/>
      <w:r>
        <w:rPr>
          <w:rFonts w:ascii="Verdana" w:hAnsi="Verdana"/>
          <w:color w:val="000000"/>
          <w:sz w:val="18"/>
          <w:szCs w:val="18"/>
        </w:rPr>
        <w:t>С,Г.</w:t>
      </w:r>
      <w:proofErr w:type="gramEnd"/>
      <w:r>
        <w:rPr>
          <w:rFonts w:ascii="Verdana" w:hAnsi="Verdana"/>
          <w:color w:val="000000"/>
          <w:sz w:val="18"/>
          <w:szCs w:val="18"/>
        </w:rPr>
        <w:t>, Москалев А.Г. Трудовой договор с профессорско-преподавательским составом Вузов// Право и высшее образование. М., 1997.</w:t>
      </w:r>
    </w:p>
    <w:p w14:paraId="10CDD141"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20. </w:t>
      </w:r>
      <w:proofErr w:type="spellStart"/>
      <w:r>
        <w:rPr>
          <w:rFonts w:ascii="Verdana" w:hAnsi="Verdana"/>
          <w:color w:val="000000"/>
          <w:sz w:val="18"/>
          <w:szCs w:val="18"/>
        </w:rPr>
        <w:t>Войленко</w:t>
      </w:r>
      <w:proofErr w:type="spellEnd"/>
      <w:r>
        <w:rPr>
          <w:rFonts w:ascii="Verdana" w:hAnsi="Verdana"/>
          <w:color w:val="000000"/>
          <w:sz w:val="18"/>
          <w:szCs w:val="18"/>
        </w:rPr>
        <w:t xml:space="preserve"> </w:t>
      </w:r>
      <w:proofErr w:type="gramStart"/>
      <w:r>
        <w:rPr>
          <w:rFonts w:ascii="Verdana" w:hAnsi="Verdana"/>
          <w:color w:val="000000"/>
          <w:sz w:val="18"/>
          <w:szCs w:val="18"/>
        </w:rPr>
        <w:t>Е.И ,</w:t>
      </w:r>
      <w:proofErr w:type="gramEnd"/>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А.А. Трудовые права преподавателей высшей школы. -М., 1962.</w:t>
      </w:r>
    </w:p>
    <w:p w14:paraId="42E160A3"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proofErr w:type="spellStart"/>
      <w:r>
        <w:rPr>
          <w:rStyle w:val="WW8Num3z0"/>
          <w:rFonts w:ascii="Verdana" w:hAnsi="Verdana"/>
          <w:color w:val="4682B4"/>
          <w:sz w:val="18"/>
          <w:szCs w:val="18"/>
        </w:rPr>
        <w:t>Войленко</w:t>
      </w:r>
      <w:proofErr w:type="spellEnd"/>
      <w:r>
        <w:rPr>
          <w:rStyle w:val="WW8Num2z0"/>
          <w:rFonts w:ascii="Verdana" w:hAnsi="Verdana"/>
          <w:color w:val="000000"/>
          <w:sz w:val="18"/>
          <w:szCs w:val="18"/>
        </w:rPr>
        <w:t> </w:t>
      </w:r>
      <w:r>
        <w:rPr>
          <w:rFonts w:ascii="Verdana" w:hAnsi="Verdana"/>
          <w:color w:val="000000"/>
          <w:sz w:val="18"/>
          <w:szCs w:val="18"/>
        </w:rPr>
        <w:t xml:space="preserve">Е.И., </w:t>
      </w:r>
      <w:proofErr w:type="spellStart"/>
      <w:r>
        <w:rPr>
          <w:rFonts w:ascii="Verdana" w:hAnsi="Verdana"/>
          <w:color w:val="000000"/>
          <w:sz w:val="18"/>
          <w:szCs w:val="18"/>
        </w:rPr>
        <w:t>Гейхман</w:t>
      </w:r>
      <w:proofErr w:type="spellEnd"/>
      <w:r>
        <w:rPr>
          <w:rFonts w:ascii="Verdana" w:hAnsi="Verdana"/>
          <w:color w:val="000000"/>
          <w:sz w:val="18"/>
          <w:szCs w:val="18"/>
        </w:rPr>
        <w:t xml:space="preserve"> В.Л, Крапивин О М. Трудовые права преподавателей высших и средних специальных учебных заведений. </w:t>
      </w:r>
      <w:proofErr w:type="gramStart"/>
      <w:r>
        <w:rPr>
          <w:rFonts w:ascii="Verdana" w:hAnsi="Verdana"/>
          <w:color w:val="000000"/>
          <w:sz w:val="18"/>
          <w:szCs w:val="18"/>
        </w:rPr>
        <w:t>М ,</w:t>
      </w:r>
      <w:proofErr w:type="gramEnd"/>
      <w:r>
        <w:rPr>
          <w:rFonts w:ascii="Verdana" w:hAnsi="Verdana"/>
          <w:color w:val="000000"/>
          <w:sz w:val="18"/>
          <w:szCs w:val="18"/>
        </w:rPr>
        <w:t xml:space="preserve"> 1974.</w:t>
      </w:r>
    </w:p>
    <w:p w14:paraId="5B4525A1"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proofErr w:type="spellStart"/>
      <w:r>
        <w:rPr>
          <w:rStyle w:val="WW8Num3z0"/>
          <w:rFonts w:ascii="Verdana" w:hAnsi="Verdana"/>
          <w:color w:val="4682B4"/>
          <w:sz w:val="18"/>
          <w:szCs w:val="18"/>
        </w:rPr>
        <w:t>Войленко</w:t>
      </w:r>
      <w:proofErr w:type="spellEnd"/>
      <w:r>
        <w:rPr>
          <w:rStyle w:val="WW8Num2z0"/>
          <w:rFonts w:ascii="Verdana" w:hAnsi="Verdana"/>
          <w:color w:val="000000"/>
          <w:sz w:val="18"/>
          <w:szCs w:val="18"/>
        </w:rPr>
        <w:t> </w:t>
      </w:r>
      <w:r>
        <w:rPr>
          <w:rFonts w:ascii="Verdana" w:hAnsi="Verdana"/>
          <w:color w:val="000000"/>
          <w:sz w:val="18"/>
          <w:szCs w:val="18"/>
        </w:rPr>
        <w:t xml:space="preserve">Е.И., </w:t>
      </w:r>
      <w:proofErr w:type="spellStart"/>
      <w:r>
        <w:rPr>
          <w:rFonts w:ascii="Verdana" w:hAnsi="Verdana"/>
          <w:color w:val="000000"/>
          <w:sz w:val="18"/>
          <w:szCs w:val="18"/>
        </w:rPr>
        <w:t>Гейхман</w:t>
      </w:r>
      <w:proofErr w:type="spellEnd"/>
      <w:r>
        <w:rPr>
          <w:rFonts w:ascii="Verdana" w:hAnsi="Verdana"/>
          <w:color w:val="000000"/>
          <w:sz w:val="18"/>
          <w:szCs w:val="18"/>
        </w:rPr>
        <w:t xml:space="preserve"> В.Л, Рубцов А.В. Справочник по правовым вопросам высшей школы. Киев, 1980.</w:t>
      </w:r>
    </w:p>
    <w:p w14:paraId="06C17838"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 В. Ф. Наука логики. В 3 т. М., 1972.</w:t>
      </w:r>
    </w:p>
    <w:p w14:paraId="472DB0F1"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Г.В.Ф. Философия права. М., 1990.</w:t>
      </w:r>
    </w:p>
    <w:p w14:paraId="3EE9FB05"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proofErr w:type="spellStart"/>
      <w:r>
        <w:rPr>
          <w:rStyle w:val="WW8Num3z0"/>
          <w:rFonts w:ascii="Verdana" w:hAnsi="Verdana"/>
          <w:color w:val="4682B4"/>
          <w:sz w:val="18"/>
          <w:szCs w:val="18"/>
        </w:rPr>
        <w:t>Гейхман</w:t>
      </w:r>
      <w:proofErr w:type="spellEnd"/>
      <w:r>
        <w:rPr>
          <w:rStyle w:val="WW8Num2z0"/>
          <w:rFonts w:ascii="Verdana" w:hAnsi="Verdana"/>
          <w:color w:val="000000"/>
          <w:sz w:val="18"/>
          <w:szCs w:val="18"/>
        </w:rPr>
        <w:t> </w:t>
      </w:r>
      <w:r>
        <w:rPr>
          <w:rFonts w:ascii="Verdana" w:hAnsi="Verdana"/>
          <w:color w:val="000000"/>
          <w:sz w:val="18"/>
          <w:szCs w:val="18"/>
        </w:rPr>
        <w:t>В.Л Сложные фактические составы как основания возникновения трудовых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М., 1970.</w:t>
      </w:r>
    </w:p>
    <w:p w14:paraId="314FD71E"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Глазырин</w:t>
      </w:r>
      <w:r>
        <w:rPr>
          <w:rStyle w:val="WW8Num2z0"/>
          <w:rFonts w:ascii="Verdana" w:hAnsi="Verdana"/>
          <w:color w:val="000000"/>
          <w:sz w:val="18"/>
          <w:szCs w:val="18"/>
        </w:rPr>
        <w:t> </w:t>
      </w:r>
      <w:r>
        <w:rPr>
          <w:rFonts w:ascii="Verdana" w:hAnsi="Verdana"/>
          <w:color w:val="000000"/>
          <w:sz w:val="18"/>
          <w:szCs w:val="18"/>
        </w:rPr>
        <w:t>В. В Проблемы правового регулирования труда в негосударственных организациях/ Правовое регулирование труда в условиях перехода к рыночной экономике. М., 1995.</w:t>
      </w:r>
    </w:p>
    <w:p w14:paraId="5EFC6DBE" w14:textId="77777777" w:rsidR="004E7038" w:rsidRDefault="004E7038" w:rsidP="004E70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27. </w:t>
      </w:r>
      <w:proofErr w:type="spellStart"/>
      <w:r>
        <w:rPr>
          <w:rFonts w:ascii="Verdana" w:hAnsi="Verdana"/>
          <w:color w:val="000000"/>
          <w:sz w:val="18"/>
          <w:szCs w:val="18"/>
        </w:rPr>
        <w:t>Глозман</w:t>
      </w:r>
      <w:proofErr w:type="spellEnd"/>
      <w:r>
        <w:rPr>
          <w:rFonts w:ascii="Verdana" w:hAnsi="Verdana"/>
          <w:color w:val="000000"/>
          <w:sz w:val="18"/>
          <w:szCs w:val="18"/>
        </w:rPr>
        <w:t xml:space="preserve"> В А</w:t>
      </w:r>
      <w:r>
        <w:rPr>
          <w:rStyle w:val="WW8Num2z0"/>
          <w:rFonts w:ascii="Verdana" w:hAnsi="Verdana"/>
          <w:color w:val="000000"/>
          <w:sz w:val="18"/>
          <w:szCs w:val="18"/>
        </w:rPr>
        <w:t> </w:t>
      </w:r>
      <w:r>
        <w:rPr>
          <w:rStyle w:val="WW8Num3z0"/>
          <w:rFonts w:ascii="Verdana" w:hAnsi="Verdana"/>
          <w:color w:val="4682B4"/>
          <w:sz w:val="18"/>
          <w:szCs w:val="18"/>
        </w:rPr>
        <w:t>Должностная</w:t>
      </w:r>
      <w:r>
        <w:rPr>
          <w:rStyle w:val="WW8Num2z0"/>
          <w:rFonts w:ascii="Verdana" w:hAnsi="Verdana"/>
          <w:color w:val="000000"/>
          <w:sz w:val="18"/>
          <w:szCs w:val="18"/>
        </w:rPr>
        <w:t> </w:t>
      </w:r>
      <w:r>
        <w:rPr>
          <w:rFonts w:ascii="Verdana" w:hAnsi="Verdana"/>
          <w:color w:val="000000"/>
          <w:sz w:val="18"/>
          <w:szCs w:val="18"/>
        </w:rPr>
        <w:t>переаттестация кадров на предприятии// Советское государство и право 1974 № 728.</w:t>
      </w:r>
    </w:p>
    <w:p w14:paraId="3C9286F6" w14:textId="607FDE03" w:rsidR="004E7038" w:rsidRPr="004E7038" w:rsidRDefault="004E7038" w:rsidP="004E7038">
      <w:r>
        <w:rPr>
          <w:rFonts w:ascii="Verdana" w:hAnsi="Verdana"/>
          <w:color w:val="000000"/>
          <w:sz w:val="18"/>
          <w:szCs w:val="18"/>
        </w:rPr>
        <w:br/>
      </w:r>
      <w:r>
        <w:rPr>
          <w:rFonts w:ascii="Verdana" w:hAnsi="Verdana"/>
          <w:color w:val="000000"/>
          <w:sz w:val="18"/>
          <w:szCs w:val="18"/>
        </w:rPr>
        <w:br/>
      </w:r>
      <w:bookmarkEnd w:id="0"/>
    </w:p>
    <w:sectPr w:rsidR="004E7038" w:rsidRPr="004E703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3C900" w14:textId="77777777" w:rsidR="00682D56" w:rsidRDefault="00682D56">
      <w:pPr>
        <w:spacing w:after="0" w:line="240" w:lineRule="auto"/>
      </w:pPr>
      <w:r>
        <w:separator/>
      </w:r>
    </w:p>
  </w:endnote>
  <w:endnote w:type="continuationSeparator" w:id="0">
    <w:p w14:paraId="079796D7" w14:textId="77777777" w:rsidR="00682D56" w:rsidRDefault="00682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5E125" w14:textId="77777777" w:rsidR="00682D56" w:rsidRDefault="00682D56">
      <w:pPr>
        <w:spacing w:after="0" w:line="240" w:lineRule="auto"/>
      </w:pPr>
      <w:r>
        <w:separator/>
      </w:r>
    </w:p>
  </w:footnote>
  <w:footnote w:type="continuationSeparator" w:id="0">
    <w:p w14:paraId="73D931D5" w14:textId="77777777" w:rsidR="00682D56" w:rsidRDefault="00682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05AC2" w:rsidRPr="006E463D" w:rsidRDefault="00305AC2"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869"/>
    <w:rsid w:val="00006D05"/>
    <w:rsid w:val="0001128B"/>
    <w:rsid w:val="0001261B"/>
    <w:rsid w:val="0001286F"/>
    <w:rsid w:val="00013A36"/>
    <w:rsid w:val="00013C25"/>
    <w:rsid w:val="00014C87"/>
    <w:rsid w:val="000169F6"/>
    <w:rsid w:val="00017420"/>
    <w:rsid w:val="00020B54"/>
    <w:rsid w:val="00021CD1"/>
    <w:rsid w:val="00022072"/>
    <w:rsid w:val="000223EA"/>
    <w:rsid w:val="000229D0"/>
    <w:rsid w:val="00024196"/>
    <w:rsid w:val="000247A1"/>
    <w:rsid w:val="00024BDC"/>
    <w:rsid w:val="0002508E"/>
    <w:rsid w:val="0002510E"/>
    <w:rsid w:val="00025274"/>
    <w:rsid w:val="000254A4"/>
    <w:rsid w:val="00027332"/>
    <w:rsid w:val="00027AF9"/>
    <w:rsid w:val="00030019"/>
    <w:rsid w:val="00032FCB"/>
    <w:rsid w:val="00033862"/>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3DB6"/>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55F6"/>
    <w:rsid w:val="00166078"/>
    <w:rsid w:val="00166579"/>
    <w:rsid w:val="00167989"/>
    <w:rsid w:val="001715EB"/>
    <w:rsid w:val="001723A9"/>
    <w:rsid w:val="0017475F"/>
    <w:rsid w:val="0017495E"/>
    <w:rsid w:val="001764A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1611"/>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3BF"/>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37777"/>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A07"/>
    <w:rsid w:val="005045D5"/>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3453"/>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2D56"/>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E17F4"/>
    <w:rsid w:val="006E2005"/>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3B34"/>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3FE7"/>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A783F"/>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34BB"/>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428DE"/>
    <w:rsid w:val="00B44105"/>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647A"/>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B66"/>
    <w:rsid w:val="00D86C65"/>
    <w:rsid w:val="00D92B5D"/>
    <w:rsid w:val="00D92F59"/>
    <w:rsid w:val="00D93A91"/>
    <w:rsid w:val="00D94046"/>
    <w:rsid w:val="00D941C6"/>
    <w:rsid w:val="00D94FE2"/>
    <w:rsid w:val="00D97685"/>
    <w:rsid w:val="00DA41E0"/>
    <w:rsid w:val="00DA6EF0"/>
    <w:rsid w:val="00DB08BB"/>
    <w:rsid w:val="00DB1C99"/>
    <w:rsid w:val="00DB2710"/>
    <w:rsid w:val="00DB2B76"/>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130"/>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B88"/>
    <w:rsid w:val="00EB1D7E"/>
    <w:rsid w:val="00EB1E87"/>
    <w:rsid w:val="00EB263E"/>
    <w:rsid w:val="00EB72FC"/>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3762</TotalTime>
  <Pages>6</Pages>
  <Words>2757</Words>
  <Characters>15719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36</cp:revision>
  <cp:lastPrinted>2009-02-06T05:36:00Z</cp:lastPrinted>
  <dcterms:created xsi:type="dcterms:W3CDTF">2016-05-04T14:28:00Z</dcterms:created>
  <dcterms:modified xsi:type="dcterms:W3CDTF">2016-06-03T11:54:00Z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