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CD3F0" w14:textId="77777777" w:rsidR="00E60FA6" w:rsidRDefault="00E60FA6" w:rsidP="00E60FA6">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управленческий учет в молочном скотоводстве</w:t>
      </w:r>
    </w:p>
    <w:p w14:paraId="0FA0B028" w14:textId="77777777" w:rsidR="00E60FA6" w:rsidRDefault="00E60FA6" w:rsidP="00E60FA6">
      <w:pPr>
        <w:rPr>
          <w:rFonts w:ascii="Verdana" w:hAnsi="Verdana"/>
          <w:color w:val="000000"/>
          <w:sz w:val="18"/>
          <w:szCs w:val="18"/>
          <w:shd w:val="clear" w:color="auto" w:fill="FFFFFF"/>
        </w:rPr>
      </w:pPr>
    </w:p>
    <w:p w14:paraId="2292A681" w14:textId="77777777" w:rsidR="00E60FA6" w:rsidRDefault="00E60FA6" w:rsidP="00E60FA6">
      <w:pPr>
        <w:rPr>
          <w:rFonts w:ascii="Verdana" w:hAnsi="Verdana"/>
          <w:color w:val="000000"/>
          <w:sz w:val="18"/>
          <w:szCs w:val="18"/>
          <w:shd w:val="clear" w:color="auto" w:fill="FFFFFF"/>
        </w:rPr>
      </w:pPr>
    </w:p>
    <w:p w14:paraId="367B8335" w14:textId="77777777" w:rsidR="00E60FA6" w:rsidRDefault="00E60FA6" w:rsidP="00E60FA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Баева, Елена Александровна</w:t>
      </w:r>
      <w:r>
        <w:rPr>
          <w:rFonts w:ascii="Verdana" w:hAnsi="Verdana"/>
          <w:color w:val="000000"/>
          <w:sz w:val="18"/>
          <w:szCs w:val="18"/>
        </w:rPr>
        <w:br/>
      </w:r>
      <w:r>
        <w:rPr>
          <w:rFonts w:ascii="Verdana" w:hAnsi="Verdana"/>
          <w:b/>
          <w:bCs/>
          <w:color w:val="000000"/>
          <w:sz w:val="18"/>
          <w:szCs w:val="18"/>
        </w:rPr>
        <w:t>Год: </w:t>
      </w:r>
    </w:p>
    <w:p w14:paraId="3B65549B"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2004</w:t>
      </w:r>
    </w:p>
    <w:p w14:paraId="396B9BAC"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03FD565"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Баева, Елена Александровна</w:t>
      </w:r>
    </w:p>
    <w:p w14:paraId="5BEA8192"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799DDF"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AA5A11"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4E00C9"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Москва</w:t>
      </w:r>
    </w:p>
    <w:p w14:paraId="1F810B38"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9821E9"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08.00.12</w:t>
      </w:r>
    </w:p>
    <w:p w14:paraId="4B59B4D2"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7AB993"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2E1BB6" w14:textId="77777777" w:rsidR="00E60FA6" w:rsidRDefault="00E60FA6" w:rsidP="00E60FA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9E9F0C2" w14:textId="77777777" w:rsidR="00E60FA6" w:rsidRDefault="00E60FA6" w:rsidP="00E60FA6">
      <w:pPr>
        <w:spacing w:line="270" w:lineRule="atLeast"/>
        <w:rPr>
          <w:rFonts w:ascii="Verdana" w:hAnsi="Verdana"/>
          <w:color w:val="000000"/>
          <w:sz w:val="18"/>
          <w:szCs w:val="18"/>
        </w:rPr>
      </w:pPr>
      <w:r>
        <w:rPr>
          <w:rFonts w:ascii="Verdana" w:hAnsi="Verdana"/>
          <w:color w:val="000000"/>
          <w:sz w:val="18"/>
          <w:szCs w:val="18"/>
        </w:rPr>
        <w:t>186</w:t>
      </w:r>
    </w:p>
    <w:p w14:paraId="6EC5FB92" w14:textId="77777777" w:rsidR="00E60FA6" w:rsidRDefault="00E60FA6" w:rsidP="00E60FA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Баева, Елена Александровна</w:t>
      </w:r>
    </w:p>
    <w:p w14:paraId="3C50F99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Стр.</w:t>
      </w:r>
    </w:p>
    <w:p w14:paraId="0984D35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p>
    <w:p w14:paraId="47AC087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основные этапы организации бухгалтерского управ- 10</w:t>
      </w:r>
      <w:r>
        <w:rPr>
          <w:rStyle w:val="WW8Num2z0"/>
          <w:rFonts w:ascii="Verdana" w:hAnsi="Verdana"/>
          <w:color w:val="000000"/>
          <w:sz w:val="18"/>
          <w:szCs w:val="18"/>
        </w:rPr>
        <w:t> </w:t>
      </w:r>
      <w:r>
        <w:rPr>
          <w:rStyle w:val="WW8Num3z0"/>
          <w:rFonts w:ascii="Verdana" w:hAnsi="Verdana"/>
          <w:color w:val="4682B4"/>
          <w:sz w:val="18"/>
          <w:szCs w:val="18"/>
        </w:rPr>
        <w:t>ленческого</w:t>
      </w:r>
      <w:r>
        <w:rPr>
          <w:rStyle w:val="WW8Num2z0"/>
          <w:rFonts w:ascii="Verdana" w:hAnsi="Verdana"/>
          <w:color w:val="000000"/>
          <w:sz w:val="18"/>
          <w:szCs w:val="18"/>
        </w:rPr>
        <w:t> </w:t>
      </w:r>
      <w:r>
        <w:rPr>
          <w:rFonts w:ascii="Verdana" w:hAnsi="Verdana"/>
          <w:color w:val="000000"/>
          <w:sz w:val="18"/>
          <w:szCs w:val="18"/>
        </w:rPr>
        <w:t>учета</w:t>
      </w:r>
    </w:p>
    <w:p w14:paraId="2DCCC97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классификации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w:t>
      </w:r>
    </w:p>
    <w:p w14:paraId="2459C21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продук- 3 8 ции в бухгалтерском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2277700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молочном скотоводстве</w:t>
      </w:r>
    </w:p>
    <w:p w14:paraId="5B11928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в Тамбовской области</w:t>
      </w:r>
    </w:p>
    <w:p w14:paraId="4C3065D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для целей управления</w:t>
      </w:r>
    </w:p>
    <w:p w14:paraId="77C0E164"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ЦО 2.3. Порядок отражения затрат и выхода продукции молочного скотоводства на счетах бухгалтерского управленческого учета</w:t>
      </w:r>
    </w:p>
    <w:p w14:paraId="3D93C12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бухгалтерского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молочном</w:t>
      </w:r>
      <w:r>
        <w:rPr>
          <w:rStyle w:val="WW8Num2z0"/>
          <w:rFonts w:ascii="Verdana" w:hAnsi="Verdana"/>
          <w:color w:val="000000"/>
          <w:sz w:val="18"/>
          <w:szCs w:val="18"/>
        </w:rPr>
        <w:t> </w:t>
      </w:r>
      <w:r>
        <w:rPr>
          <w:rFonts w:ascii="Verdana" w:hAnsi="Verdana"/>
          <w:color w:val="000000"/>
          <w:sz w:val="18"/>
          <w:szCs w:val="18"/>
        </w:rPr>
        <w:t>скотоводстве</w:t>
      </w:r>
    </w:p>
    <w:p w14:paraId="68669AF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центров ответственности и бизнес-процессов как объектов управленческого учета</w:t>
      </w:r>
    </w:p>
    <w:p w14:paraId="4353B16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w:t>
      </w:r>
    </w:p>
    <w:p w14:paraId="7CC879D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учета и распределения расходов по организации и управлению производством</w:t>
      </w:r>
    </w:p>
    <w:p w14:paraId="31F69E92" w14:textId="77777777" w:rsidR="00E60FA6" w:rsidRDefault="00E60FA6" w:rsidP="00E60FA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управленческий учет </w:t>
      </w:r>
      <w:r>
        <w:rPr>
          <w:rStyle w:val="WW8Num1z0"/>
          <w:rFonts w:ascii="Verdana" w:hAnsi="Verdana"/>
          <w:b w:val="0"/>
          <w:bCs w:val="0"/>
          <w:color w:val="535353"/>
          <w:sz w:val="15"/>
          <w:szCs w:val="15"/>
        </w:rPr>
        <w:lastRenderedPageBreak/>
        <w:t>в молочном скотоводстве"</w:t>
      </w:r>
    </w:p>
    <w:p w14:paraId="5D2E17E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формирования рыночной экономики положение предприятий сельского хозяйства принципиально изменяется по сравнению с тем, которое они занимали в командно - административной системе. Ослабление государственного регулирования в экономической сфере жизнедеятельности страны,</w:t>
      </w:r>
      <w:r>
        <w:rPr>
          <w:rStyle w:val="WW8Num2z0"/>
          <w:rFonts w:ascii="Verdana" w:hAnsi="Verdana"/>
          <w:color w:val="000000"/>
          <w:sz w:val="18"/>
          <w:szCs w:val="18"/>
        </w:rPr>
        <w:t> </w:t>
      </w:r>
      <w:r>
        <w:rPr>
          <w:rStyle w:val="WW8Num3z0"/>
          <w:rFonts w:ascii="Verdana" w:hAnsi="Verdana"/>
          <w:color w:val="4682B4"/>
          <w:sz w:val="18"/>
          <w:szCs w:val="18"/>
        </w:rPr>
        <w:t>многоукладность</w:t>
      </w:r>
      <w:r>
        <w:rPr>
          <w:rStyle w:val="WW8Num2z0"/>
          <w:rFonts w:ascii="Verdana" w:hAnsi="Verdana"/>
          <w:color w:val="000000"/>
          <w:sz w:val="18"/>
          <w:szCs w:val="18"/>
        </w:rPr>
        <w:t> </w:t>
      </w:r>
      <w:r>
        <w:rPr>
          <w:rFonts w:ascii="Verdana" w:hAnsi="Verdana"/>
          <w:color w:val="000000"/>
          <w:sz w:val="18"/>
          <w:szCs w:val="18"/>
        </w:rPr>
        <w:t>ее хозяйства, введение новых экономических, политических, социальных, научно-технических факторов объективно вызвали необходимость и обусловили относительную самостоятельность регионов в решении многих социально-экономических проблем их развития. Специфичность роли, отведенной сельскому хозяйству, обуславливается производством продуктов питания как основы жизнедеятельности людей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производством сырья для многих видов</w:t>
      </w:r>
      <w:r>
        <w:rPr>
          <w:rStyle w:val="WW8Num2z0"/>
          <w:rFonts w:ascii="Verdana" w:hAnsi="Verdana"/>
          <w:color w:val="000000"/>
          <w:sz w:val="18"/>
          <w:szCs w:val="18"/>
        </w:rPr>
        <w:t> </w:t>
      </w:r>
      <w:r>
        <w:rPr>
          <w:rStyle w:val="WW8Num3z0"/>
          <w:rFonts w:ascii="Verdana" w:hAnsi="Verdana"/>
          <w:color w:val="4682B4"/>
          <w:sz w:val="18"/>
          <w:szCs w:val="18"/>
        </w:rPr>
        <w:t>непроизводственных</w:t>
      </w:r>
      <w:r>
        <w:rPr>
          <w:rStyle w:val="WW8Num2z0"/>
          <w:rFonts w:ascii="Verdana" w:hAnsi="Verdana"/>
          <w:color w:val="000000"/>
          <w:sz w:val="18"/>
          <w:szCs w:val="18"/>
        </w:rPr>
        <w:t> </w:t>
      </w:r>
      <w:r>
        <w:rPr>
          <w:rFonts w:ascii="Verdana" w:hAnsi="Verdana"/>
          <w:color w:val="000000"/>
          <w:sz w:val="18"/>
          <w:szCs w:val="18"/>
        </w:rPr>
        <w:t>потребительских товаров и продукции производственного назначения. По существу, уровень развития сельского хозяйствам во многом определяет уровень экономической безопасности страны.</w:t>
      </w:r>
    </w:p>
    <w:p w14:paraId="4C5738EE"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практика показывает, что при одних и тех же базовых</w:t>
      </w:r>
      <w:r>
        <w:rPr>
          <w:rStyle w:val="WW8Num2z0"/>
          <w:rFonts w:ascii="Verdana" w:hAnsi="Verdana"/>
          <w:color w:val="000000"/>
          <w:sz w:val="18"/>
          <w:szCs w:val="18"/>
        </w:rPr>
        <w:t> </w:t>
      </w:r>
      <w:r>
        <w:rPr>
          <w:rStyle w:val="WW8Num3z0"/>
          <w:rFonts w:ascii="Verdana" w:hAnsi="Verdana"/>
          <w:color w:val="4682B4"/>
          <w:sz w:val="18"/>
          <w:szCs w:val="18"/>
        </w:rPr>
        <w:t>ресурсных</w:t>
      </w:r>
      <w:r>
        <w:rPr>
          <w:rStyle w:val="WW8Num2z0"/>
          <w:rFonts w:ascii="Verdana" w:hAnsi="Verdana"/>
          <w:color w:val="000000"/>
          <w:sz w:val="18"/>
          <w:szCs w:val="18"/>
        </w:rPr>
        <w:t> </w:t>
      </w:r>
      <w:r>
        <w:rPr>
          <w:rFonts w:ascii="Verdana" w:hAnsi="Verdana"/>
          <w:color w:val="000000"/>
          <w:sz w:val="18"/>
          <w:szCs w:val="18"/>
        </w:rPr>
        <w:t>потенциалах (природно-климатических, ресурсных) сельскохозяйственные организации резко различаются между собой по экономическому уровню развития, в частности, из-за не рационального использования имеющихся внутренних и внешних ресурсов производственной деятельности. В связи с этим возникает комплекс теоретических и практических задач, от которых зависит повышение эффективности развития предприятий. Поэтому обращение к исследованию производственного учета и анализа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как основы повышения эффективности развития сельскохозяйственных организаций, приобретает особую актуальность. В условиях</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в целом по отрасли и конкретно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необходимо грамотное отношение к затратам на всех этапах производственного процесса. Только четко организованный учет затрат, построение гибкой системы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позволит влиять на величину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молочного скотоводства, обеспечит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снижения затрат до рационального уровня.</w:t>
      </w:r>
    </w:p>
    <w:p w14:paraId="492FD7A7"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Механизм совершенствования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носит не только эволюционный характер, но и революционный, реализующийся через сложный процесс преодоления противоречий в развитии, учете объективных и субъективных условий действительности. В настоящее время эти процессы требуют исследования теоретических и практических основ организации производственного учета и анализа продукции молочного скотоводства, определения состава затрат и порядка их распределения для отрасли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внедрения новых способов и методов учета затрат и калькулирования себестоимости продукции животноводства. Все вышеизложенное, на наш взгляд, определяет актуальность настоящего исследования.</w:t>
      </w:r>
    </w:p>
    <w:p w14:paraId="4B710FA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достаточно давно и продуктивно разрабатывается отечественными и зарубежными исследователями. В силу многогранности проблемы, она исследовалась в нескольких направлениях:</w:t>
      </w:r>
    </w:p>
    <w:p w14:paraId="4B72B91C"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и калькулирования себестоимости продукции, их взаимосвязи, методологии и организации; получили отражение в трудах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P.A. Албо-рова, И. А.</w:t>
      </w:r>
      <w:r>
        <w:rPr>
          <w:rStyle w:val="WW8Num2z0"/>
          <w:rFonts w:ascii="Verdana" w:hAnsi="Verdana"/>
          <w:color w:val="000000"/>
          <w:sz w:val="18"/>
          <w:szCs w:val="18"/>
        </w:rPr>
        <w:t> </w:t>
      </w:r>
      <w:r>
        <w:rPr>
          <w:rStyle w:val="WW8Num3z0"/>
          <w:rFonts w:ascii="Verdana" w:hAnsi="Verdana"/>
          <w:color w:val="4682B4"/>
          <w:sz w:val="18"/>
          <w:szCs w:val="18"/>
        </w:rPr>
        <w:t>Басманова</w:t>
      </w:r>
      <w:r>
        <w:rPr>
          <w:rFonts w:ascii="Verdana" w:hAnsi="Verdana"/>
          <w:color w:val="000000"/>
          <w:sz w:val="18"/>
          <w:szCs w:val="18"/>
        </w:rPr>
        <w:t>, Н.Г. Белова, В. А.</w:t>
      </w:r>
      <w:r>
        <w:rPr>
          <w:rStyle w:val="WW8Num2z0"/>
          <w:rFonts w:ascii="Verdana" w:hAnsi="Verdana"/>
          <w:color w:val="000000"/>
          <w:sz w:val="18"/>
          <w:szCs w:val="18"/>
        </w:rPr>
        <w:t> </w:t>
      </w:r>
      <w:r>
        <w:rPr>
          <w:rStyle w:val="WW8Num3z0"/>
          <w:rFonts w:ascii="Verdana" w:hAnsi="Verdana"/>
          <w:color w:val="4682B4"/>
          <w:sz w:val="18"/>
          <w:szCs w:val="18"/>
        </w:rPr>
        <w:t>Бунимовича</w:t>
      </w:r>
      <w:r>
        <w:rPr>
          <w:rFonts w:ascii="Verdana" w:hAnsi="Verdana"/>
          <w:color w:val="000000"/>
          <w:sz w:val="18"/>
          <w:szCs w:val="18"/>
        </w:rPr>
        <w:t>, А.Н. Варавы, А .Я. Бажова, Г.И.</w:t>
      </w:r>
      <w:r>
        <w:rPr>
          <w:rStyle w:val="WW8Num2z0"/>
          <w:rFonts w:ascii="Verdana" w:hAnsi="Verdana"/>
          <w:color w:val="000000"/>
          <w:sz w:val="18"/>
          <w:szCs w:val="18"/>
        </w:rPr>
        <w:t> </w:t>
      </w:r>
      <w:r>
        <w:rPr>
          <w:rStyle w:val="WW8Num3z0"/>
          <w:rFonts w:ascii="Verdana" w:hAnsi="Verdana"/>
          <w:color w:val="4682B4"/>
          <w:sz w:val="18"/>
          <w:szCs w:val="18"/>
        </w:rPr>
        <w:t>Гринмана</w:t>
      </w:r>
      <w:r>
        <w:rPr>
          <w:rFonts w:ascii="Verdana" w:hAnsi="Verdana"/>
          <w:color w:val="000000"/>
          <w:sz w:val="18"/>
          <w:szCs w:val="18"/>
        </w:rPr>
        <w:t>, A.A. Додонова, К. Друри,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И.А. Ламыкина,</w:t>
      </w:r>
    </w:p>
    <w:p w14:paraId="0B34448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3. Майера, А.Ш. Моргулиса, С.А. Никалаевой, П.П. Новичен-ко.,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М.З, Пизенгольца, И.И.</w:t>
      </w:r>
      <w:r>
        <w:rPr>
          <w:rStyle w:val="WW8Num2z0"/>
          <w:rFonts w:ascii="Verdana" w:hAnsi="Verdana"/>
          <w:color w:val="000000"/>
          <w:sz w:val="18"/>
          <w:szCs w:val="18"/>
        </w:rPr>
        <w:t> </w:t>
      </w:r>
      <w:r>
        <w:rPr>
          <w:rStyle w:val="WW8Num3z0"/>
          <w:rFonts w:ascii="Verdana" w:hAnsi="Verdana"/>
          <w:color w:val="4682B4"/>
          <w:sz w:val="18"/>
          <w:szCs w:val="18"/>
        </w:rPr>
        <w:t>Поклад</w:t>
      </w:r>
      <w:r>
        <w:rPr>
          <w:rFonts w:ascii="Verdana" w:hAnsi="Verdana"/>
          <w:color w:val="000000"/>
          <w:sz w:val="18"/>
          <w:szCs w:val="18"/>
        </w:rPr>
        <w:t>, Я.В. Соколова, М.В. Ткач,</w:t>
      </w:r>
    </w:p>
    <w:p w14:paraId="6F35FBAE"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Л. И. Хоружий,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Н.Г. Чумаченко, М.Я. Штейнмана,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С.А. Щенкова и ряда других авторов.</w:t>
      </w:r>
    </w:p>
    <w:p w14:paraId="05054018"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учета и калькулирования, способы распределения косвенных расходов между объектами калькулирования, нашли свое обоснование в работах И.Н. Белого, A.C.</w:t>
      </w:r>
      <w:r>
        <w:rPr>
          <w:rStyle w:val="WW8Num2z0"/>
          <w:rFonts w:ascii="Verdana" w:hAnsi="Verdana"/>
          <w:color w:val="000000"/>
          <w:sz w:val="18"/>
          <w:szCs w:val="18"/>
        </w:rPr>
        <w:t> </w:t>
      </w:r>
      <w:r>
        <w:rPr>
          <w:rStyle w:val="WW8Num3z0"/>
          <w:rFonts w:ascii="Verdana" w:hAnsi="Verdana"/>
          <w:color w:val="4682B4"/>
          <w:sz w:val="18"/>
          <w:szCs w:val="18"/>
        </w:rPr>
        <w:t>Бородкина</w:t>
      </w:r>
      <w:r>
        <w:rPr>
          <w:rFonts w:ascii="Verdana" w:hAnsi="Verdana"/>
          <w:color w:val="000000"/>
          <w:sz w:val="18"/>
          <w:szCs w:val="18"/>
        </w:rPr>
        <w:t>, Э.К. Гильде, А.И. Миневского, И.Г. Старич-кова и некоторых других авторов</w:t>
      </w:r>
    </w:p>
    <w:p w14:paraId="35789231"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организация учета затрат и калькулирования себестоимости продукции на предприятиях отдельных отраслей народного хозяйства, отражена в исследованиях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w:t>
      </w:r>
      <w:r>
        <w:rPr>
          <w:rFonts w:ascii="Verdana" w:hAnsi="Verdana"/>
          <w:color w:val="000000"/>
          <w:sz w:val="18"/>
          <w:szCs w:val="18"/>
        </w:rPr>
        <w:lastRenderedPageBreak/>
        <w:t>И.А. Белобжецкого, Е.А. Мизи-ковского, В.И. Петровой, В.В.</w:t>
      </w:r>
      <w:r>
        <w:rPr>
          <w:rStyle w:val="WW8Num2z0"/>
          <w:rFonts w:ascii="Verdana" w:hAnsi="Verdana"/>
          <w:color w:val="000000"/>
          <w:sz w:val="18"/>
          <w:szCs w:val="18"/>
        </w:rPr>
        <w:t> </w:t>
      </w:r>
      <w:r>
        <w:rPr>
          <w:rStyle w:val="WW8Num3z0"/>
          <w:rFonts w:ascii="Verdana" w:hAnsi="Verdana"/>
          <w:color w:val="4682B4"/>
          <w:sz w:val="18"/>
          <w:szCs w:val="18"/>
        </w:rPr>
        <w:t>Сопко</w:t>
      </w:r>
      <w:r>
        <w:rPr>
          <w:rFonts w:ascii="Verdana" w:hAnsi="Verdana"/>
          <w:color w:val="000000"/>
          <w:sz w:val="18"/>
          <w:szCs w:val="18"/>
        </w:rPr>
        <w:t>, А.Д. Трусова;</w:t>
      </w:r>
    </w:p>
    <w:p w14:paraId="6D8D217D"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сравнения уровня</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дела в России и других государствах посвящены работы И.С.</w:t>
      </w:r>
      <w:r>
        <w:rPr>
          <w:rStyle w:val="WW8Num2z0"/>
          <w:rFonts w:ascii="Verdana" w:hAnsi="Verdana"/>
          <w:color w:val="000000"/>
          <w:sz w:val="18"/>
          <w:szCs w:val="18"/>
        </w:rPr>
        <w:t> </w:t>
      </w:r>
      <w:r>
        <w:rPr>
          <w:rStyle w:val="WW8Num3z0"/>
          <w:rFonts w:ascii="Verdana" w:hAnsi="Verdana"/>
          <w:color w:val="4682B4"/>
          <w:sz w:val="18"/>
          <w:szCs w:val="18"/>
        </w:rPr>
        <w:t>Мацкевичюса</w:t>
      </w:r>
      <w:r>
        <w:rPr>
          <w:rFonts w:ascii="Verdana" w:hAnsi="Verdana"/>
          <w:color w:val="000000"/>
          <w:sz w:val="18"/>
          <w:szCs w:val="18"/>
        </w:rPr>
        <w:t>, Г.И. Моисенко, А.Ф. Мухина, М.Нарибаева, С.</w:t>
      </w:r>
      <w:r>
        <w:rPr>
          <w:rStyle w:val="WW8Num2z0"/>
          <w:rFonts w:ascii="Verdana" w:hAnsi="Verdana"/>
          <w:color w:val="000000"/>
          <w:sz w:val="18"/>
          <w:szCs w:val="18"/>
        </w:rPr>
        <w:t> </w:t>
      </w:r>
      <w:r>
        <w:rPr>
          <w:rStyle w:val="WW8Num3z0"/>
          <w:rFonts w:ascii="Verdana" w:hAnsi="Verdana"/>
          <w:color w:val="4682B4"/>
          <w:sz w:val="18"/>
          <w:szCs w:val="18"/>
        </w:rPr>
        <w:t>Сатубалдина</w:t>
      </w:r>
      <w:r>
        <w:rPr>
          <w:rFonts w:ascii="Verdana" w:hAnsi="Verdana"/>
          <w:color w:val="000000"/>
          <w:sz w:val="18"/>
          <w:szCs w:val="18"/>
        </w:rPr>
        <w:t>, С.А. Стукова, А.Д. Шеремета;</w:t>
      </w:r>
    </w:p>
    <w:p w14:paraId="5A4AA162"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рассматривают в своих трудах С.И.</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В.И. Исакова, В.Б. Либерман, Ю.А.</w:t>
      </w:r>
      <w:r>
        <w:rPr>
          <w:rStyle w:val="WW8Num2z0"/>
          <w:rFonts w:ascii="Verdana" w:hAnsi="Verdana"/>
          <w:color w:val="000000"/>
          <w:sz w:val="18"/>
          <w:szCs w:val="18"/>
        </w:rPr>
        <w:t> </w:t>
      </w:r>
      <w:r>
        <w:rPr>
          <w:rStyle w:val="WW8Num3z0"/>
          <w:rFonts w:ascii="Verdana" w:hAnsi="Verdana"/>
          <w:color w:val="4682B4"/>
          <w:sz w:val="18"/>
          <w:szCs w:val="18"/>
        </w:rPr>
        <w:t>Ратмиров</w:t>
      </w:r>
      <w:r>
        <w:rPr>
          <w:rFonts w:ascii="Verdana" w:hAnsi="Verdana"/>
          <w:color w:val="000000"/>
          <w:sz w:val="18"/>
          <w:szCs w:val="18"/>
        </w:rPr>
        <w:t>, B.C. Рожнов, Л.М, Полковский,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w:t>
      </w:r>
    </w:p>
    <w:p w14:paraId="7C1E18DF"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смотря на это, многие вопросы производственного учета и калькулирования продукции молочного скотоводства и его совершенствования недостаточно полно освещены. Значительное число существующих современных разработок в области совершенствования производственного учета в молочном скотоводстве имеют разную</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и зачастую не позволяют составить целостную картину сложившейся ситуации, что в свою очередь не позволяет четко определять направления их совершенствования. Нет научно обоснованной методики учета и оценки производства и калькулирования продукции молочного скотоводства, не решенными остаются проблемы учета полных и усеченных затрат себестоимости продукции молочного скотоводства, не достаточно разработана и отражена специфика нормативного метода учета затрат и анализа отклонений применительно к отрасли молочного скотоводства в условиях рыночного ведения хозяйства. Имеет место и ряд других нерешенных проблем.</w:t>
      </w:r>
    </w:p>
    <w:p w14:paraId="29AD0EE9"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обоснование методических основ и практических рекомендаций по организации управленческого учета в отрасли молочного скотоводства и её внедрение в учетно-информационную систему сельскохозяйственных организаций.</w:t>
      </w:r>
    </w:p>
    <w:p w14:paraId="6F21C9B2"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взаимосвязанных задач:</w:t>
      </w:r>
    </w:p>
    <w:p w14:paraId="7E43B5AF"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изучить и обобщить теоретические основы управленческого учета и его составляющих: предмета, метода, функций, задач;</w:t>
      </w:r>
    </w:p>
    <w:p w14:paraId="069DFCE1"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способы классификации затрат в разрезе требований управленческого учета;</w:t>
      </w:r>
    </w:p>
    <w:p w14:paraId="75FAF26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провести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экономического и финансового состояния предприятий молочного скотоводства как объекта управленческого учета;</w:t>
      </w:r>
    </w:p>
    <w:p w14:paraId="3732D2EE"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изучить особенности производства продукции молочного скотоводства и их влияние на организацию управленческого учета;</w:t>
      </w:r>
    </w:p>
    <w:p w14:paraId="33D2C935"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рекомендации по совершенствованию первичного, аналитического и синтетического учета затрат и калькулирования себестоимости продукции молочного скотоводства для потребностей управления;</w:t>
      </w:r>
    </w:p>
    <w:p w14:paraId="387DBA70"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уточнить статьи учета затрат в молочном скотоводстве, отвечающие современным потребностям управления;</w:t>
      </w:r>
    </w:p>
    <w:p w14:paraId="4A663FC4"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дать рекомендации по внедрению управленческого учета в отрасли молочного скотоводства;</w:t>
      </w:r>
    </w:p>
    <w:p w14:paraId="4FA91D51"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предприятия молочного скотоводства Тамбовской области. Более углубленно</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аналитические и управленческие аспекты были рассмотрены на примере ГУППЗ "</w:t>
      </w:r>
      <w:r>
        <w:rPr>
          <w:rStyle w:val="WW8Num3z0"/>
          <w:rFonts w:ascii="Verdana" w:hAnsi="Verdana"/>
          <w:color w:val="4682B4"/>
          <w:sz w:val="18"/>
          <w:szCs w:val="18"/>
        </w:rPr>
        <w:t>Пригородный</w:t>
      </w:r>
      <w:r>
        <w:rPr>
          <w:rFonts w:ascii="Verdana" w:hAnsi="Verdana"/>
          <w:color w:val="000000"/>
          <w:sz w:val="18"/>
          <w:szCs w:val="18"/>
        </w:rPr>
        <w:t>" Тамбовского района Тамбовской области.</w:t>
      </w:r>
    </w:p>
    <w:p w14:paraId="25D6817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методологическая база учета затрат и калькулирования себестоимости продукции как основа учетно - 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молочном скотоводстве.</w:t>
      </w:r>
    </w:p>
    <w:p w14:paraId="3131B8A7"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Источниками эмпирического материала и обеспечения достоверности выводов и предложений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Государственного комитета по статистике и Управления сельского хозяйства Тамбовской области, данные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и планов производственно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молочного скотоводства области, результаты наблюдений, справочная литература и другая информация.</w:t>
      </w:r>
    </w:p>
    <w:p w14:paraId="5B85B34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концепции , представленные в трудах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 xml:space="preserve">разработки </w:t>
      </w:r>
      <w:r>
        <w:rPr>
          <w:rFonts w:ascii="Verdana" w:hAnsi="Verdana"/>
          <w:color w:val="000000"/>
          <w:sz w:val="18"/>
          <w:szCs w:val="18"/>
        </w:rPr>
        <w:lastRenderedPageBreak/>
        <w:t>отечественных ученых, государственных органов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 постановления правительства РФ, законодательные,</w:t>
      </w:r>
      <w:r>
        <w:rPr>
          <w:rStyle w:val="WW8Num2z0"/>
          <w:rFonts w:ascii="Verdana" w:hAnsi="Verdana"/>
          <w:color w:val="000000"/>
          <w:sz w:val="18"/>
          <w:szCs w:val="18"/>
        </w:rPr>
        <w:t> </w:t>
      </w:r>
      <w:r>
        <w:rPr>
          <w:rStyle w:val="WW8Num3z0"/>
          <w:rFonts w:ascii="Verdana" w:hAnsi="Verdana"/>
          <w:color w:val="4682B4"/>
          <w:sz w:val="18"/>
          <w:szCs w:val="18"/>
        </w:rPr>
        <w:t>директивные</w:t>
      </w:r>
      <w:r>
        <w:rPr>
          <w:rStyle w:val="WW8Num2z0"/>
          <w:rFonts w:ascii="Verdana" w:hAnsi="Verdana"/>
          <w:color w:val="000000"/>
          <w:sz w:val="18"/>
          <w:szCs w:val="18"/>
        </w:rPr>
        <w:t> </w:t>
      </w:r>
      <w:r>
        <w:rPr>
          <w:rFonts w:ascii="Verdana" w:hAnsi="Verdana"/>
          <w:color w:val="000000"/>
          <w:sz w:val="18"/>
          <w:szCs w:val="18"/>
        </w:rPr>
        <w:t>и нормативные акты. В диссертационной работе были использованы: абстрактно - логический, исторический,</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статистический, расчетно - конструктивный методы, сравнение, группировки, средние и относительные величины, методы графического отображения. Расчеты по предлагаемой методике выполнялись с использованием пакета прикладных компьютерных программ Microsoft Word 2000, Microsoft Excel 2000.</w:t>
      </w:r>
    </w:p>
    <w:p w14:paraId="333AEDF4"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теоретико - методологическом обосновании и разработке практических рекомендаций по организации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для целей учетно - аналитического обеспечения принятия управленческих решений. В диссертации обоснованы следующие положения, имеющие элементы новизны:</w:t>
      </w:r>
    </w:p>
    <w:p w14:paraId="76C77098"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и дополнены теоретические и методологические аспекты учета затрат на производство продукции, формирующие концепцию управленческого учета;</w:t>
      </w:r>
    </w:p>
    <w:p w14:paraId="5C3777F2"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способы классификации затрат и уточнена система объектов аналитического учета и статей затрат в молочном скотоводстве, соответствующая технологическим особенностям и потребностям управления отрасли;</w:t>
      </w:r>
    </w:p>
    <w:p w14:paraId="57015B26"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внутренние и внешние факторы, влияющие на экономическое состояние предприятий молочного скотоводства Тамбовской области;</w:t>
      </w:r>
    </w:p>
    <w:p w14:paraId="6A12B1A5"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организации управленческого учета и построен алгоритм ее внедрения для сельскохозяйственных предприятий;</w:t>
      </w:r>
    </w:p>
    <w:p w14:paraId="6A35F5E8"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усовершенствованию методики исчисления себестоимости сопряженной продукции в молочном скотоводстве;</w:t>
      </w:r>
    </w:p>
    <w:p w14:paraId="3327C5DC"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формы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для ведения управленческого учета и контроля, позволяющие повысить эффективность принятия управленческих решений.</w:t>
      </w:r>
    </w:p>
    <w:p w14:paraId="17DE571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использование разработанных в диссертации предложений позволит организовать адекватное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информационное обеспечение управления затратами в молочном скотоводстве,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принимаемых управленческих решений в условиях адаптации предприятий молочного скотоводства к рыночным отношениям.</w:t>
      </w:r>
    </w:p>
    <w:p w14:paraId="47BF38B0"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совершенствовании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и калькуляции себестоимости продукции, производственном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оперативном анализе и контроле затрат на предприятиях молочного скотоводства Тамбовской области и других регионов России. Кроме того, отдельные результаты исследования могут быть использованы в преподавании специальных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"Экономический анализ", и дисциплин</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"Практикум по производственному учету на сельскохозяйственных предприятиях".</w:t>
      </w:r>
    </w:p>
    <w:p w14:paraId="0DEE880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положения и рекомендации, сформулированные в работе, нашли свое применение в деятельности ГУ 11113 "Пригородный" Тамбовского района. Основные положения и результаты исследования докладывались на научно - практических конференциях: "Державинские чтения" 2001, 2002, 2003 годов, "Актуальные проблемы учета, экономического анализа и финансово-хозяйственного контроля деятельности</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г.Воронеж 2003 год.</w:t>
      </w:r>
    </w:p>
    <w:p w14:paraId="12E5A1C8"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проблемам диссертационного исследования опубликовано 5 печатных работы, объемом 1,85 печатных листов.</w:t>
      </w:r>
    </w:p>
    <w:p w14:paraId="0E7C2756"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171 странице, включает введение, три главы, выводы и предложения, список использованной литературы из 155 наименований, 21 таблиц, 12 рисунков и 14 приложений.</w:t>
      </w:r>
    </w:p>
    <w:p w14:paraId="4BFDD220" w14:textId="77777777" w:rsidR="00E60FA6" w:rsidRDefault="00E60FA6" w:rsidP="00E60FA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Баева, Елена Александровна</w:t>
      </w:r>
    </w:p>
    <w:p w14:paraId="63730531"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9B1466"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Исследуя направления совершенствования учета и анализа затрат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молочного скотоводства, мы опирались на достижения отечественной и зарубежной экономической мысли и практики, главным образом нас интересовали проблемы внедрения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 состояние процесса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его недостатки и перспективные направления развития.</w:t>
      </w:r>
    </w:p>
    <w:p w14:paraId="2E6A609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современную ситуацию необходимо указать на усложнение процесса управления предприятием. Эффективное управление производственной деятельностью зависит от уровня информационного обеспечения управленцев всех уровней. В условиях самостоятельного выбора организациями формы и вида деятельности,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свободного ценообразования усложняются задачи, стоящие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w:t>
      </w:r>
    </w:p>
    <w:p w14:paraId="4208BBB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становится внедрение и развитие управленческого учета как самостоятельного направления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По нашему мнению</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это - интегрированная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представляющая информацию о затратах и финансовых результатах деятельности предприятия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разрезе прошлого, настоящего и будущего времени. Мы считаем, что управленческий учет является целью и средством одновременно, так как преследует цель: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предлагает для этого необходимые средства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контроль, регулирование, стимулирование. Управленческий учет как технология имеет свои принципы построения и соответствующие функции. Нами расширен и обоснован перечень принципов организации управленческого учета за счет таких как: принцип единства, принцип участия, принцип гибкости.</w:t>
      </w:r>
    </w:p>
    <w:p w14:paraId="6416A8DB"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управленческого учета в рыночных условиях, помимо традиционных задач производственного учета включают:</w:t>
      </w:r>
    </w:p>
    <w:p w14:paraId="5458D50A"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соответствующих форм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объектам определение их содержания для целей анализа, контроля и регулирования затрат;</w:t>
      </w:r>
    </w:p>
    <w:p w14:paraId="6EF1C7A8"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затрат и результатов по местам возникновения затрат, центрам затрат и центрам ответственности;</w:t>
      </w:r>
    </w:p>
    <w:p w14:paraId="4C856EDE"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в разрезе центров ответственности и по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35FB17C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метода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CCC4B6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состояния развития организации, её</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w:t>
      </w:r>
    </w:p>
    <w:p w14:paraId="44751F35"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производственных мощностей организации;</w:t>
      </w:r>
    </w:p>
    <w:p w14:paraId="5C3B130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определение слабых сторон организации.</w:t>
      </w:r>
    </w:p>
    <w:p w14:paraId="615637DA"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управленческого учета - сложный и продолжительный процесс, который можно определить как последовательность этапов:</w:t>
      </w:r>
    </w:p>
    <w:p w14:paraId="43A9A280"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существующей информационной (бухгалтерской) системы организации, её сильных и слабых мест;</w:t>
      </w:r>
    </w:p>
    <w:p w14:paraId="5DCBEF7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требований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на всех уровнях управления;</w:t>
      </w:r>
    </w:p>
    <w:p w14:paraId="73ADFEA4"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формализованной системы, способной удовлетворить потребности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различного уровня необходимой управленческой информацией;</w:t>
      </w:r>
    </w:p>
    <w:p w14:paraId="750EE10C"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внутренней управленческой отчетности;</w:t>
      </w:r>
    </w:p>
    <w:p w14:paraId="56DC72C8"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введение системы бюджетирования.</w:t>
      </w:r>
    </w:p>
    <w:p w14:paraId="622C525F"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занимает классификация затрат. Практика организации управленческого учета предусматривает разные варианты классификации затрат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или направления учета затрат.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обоснованная классификация производственных затрат позволяет выявить объективно существующие группы затрат,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взаимоотношения между их отдельными частями, целенаправленно осуществлять эффективное управление производственным процессом.</w:t>
      </w:r>
    </w:p>
    <w:p w14:paraId="5961000B"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совершенствования учета и контроля представляется возможным выделение </w:t>
      </w:r>
      <w:r>
        <w:rPr>
          <w:rFonts w:ascii="Verdana" w:hAnsi="Verdana"/>
          <w:color w:val="000000"/>
          <w:sz w:val="18"/>
          <w:szCs w:val="18"/>
        </w:rPr>
        <w:lastRenderedPageBreak/>
        <w:t>контролируемых и не контролируемых, нормируемых и не-нормируемых затрат. Допустимы и другие группировки в зависимости от потребностей конкретной сельскохозяйственной организации и цели управления. Предлагаемая нами классификация затрат учитывает особенности, направление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отдельных расходов, объективно и конкретно отражает</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производства по роли в процессе производства и связи его с объектом затрат, а также с факторами их снижения по способам их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Она позволяет осуществить внедрение не только различных способов производственного учета и систем управленческого учета раздельно или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В результате это обеспечит функционирование системы управления формированием себестоимости продукции в различных ее режимах: оперативном, тактическом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Fonts w:ascii="Verdana" w:hAnsi="Verdana"/>
          <w:color w:val="000000"/>
          <w:sz w:val="18"/>
          <w:szCs w:val="18"/>
        </w:rPr>
        <w:t>, а также получение показателей полной и «</w:t>
      </w:r>
      <w:r>
        <w:rPr>
          <w:rStyle w:val="WW8Num3z0"/>
          <w:rFonts w:ascii="Verdana" w:hAnsi="Verdana"/>
          <w:color w:val="4682B4"/>
          <w:sz w:val="18"/>
          <w:szCs w:val="18"/>
        </w:rPr>
        <w:t>усеченной</w:t>
      </w:r>
      <w:r>
        <w:rPr>
          <w:rFonts w:ascii="Verdana" w:hAnsi="Verdana"/>
          <w:color w:val="000000"/>
          <w:sz w:val="18"/>
          <w:szCs w:val="18"/>
        </w:rPr>
        <w:t>» себестоимости продукции.</w:t>
      </w:r>
    </w:p>
    <w:p w14:paraId="794B97A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является выбор метода учета затрат. По нашему мнению, метод учета затрат определяет порядок и способы оформления, отражения и контроля производственных затрат с целью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В свою очередь совокупность приемов учета затрат на производство и расчетных процедур называется</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Fonts w:ascii="Verdana" w:hAnsi="Verdana"/>
          <w:color w:val="000000"/>
          <w:sz w:val="18"/>
          <w:szCs w:val="18"/>
        </w:rPr>
        <w:t>. Система учета затрат и калькулирования себестоимости продукции на любом предприятии, независимо от вида деятельности, масштабов,</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организуется в соответствии с определенными принципами, которые заложены в соответствующих нормативных документах.</w:t>
      </w:r>
    </w:p>
    <w:p w14:paraId="64061D4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ситуации в отрасли на примере Тамбовской области показал, что за годы становления рыночной экономики (1990-2000) объем продукции сельского хозяйства в сопоставимой оценке по отношению к 1990 г. в целом по отрасли снизился почти на 43%, при этом объемы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сократились на 22% и 51% соответственно.</w:t>
      </w:r>
    </w:p>
    <w:p w14:paraId="599E7320"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возрождение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повышение инвестиционной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возможны при эффективной финансовой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поддержке со стороны государства.</w:t>
      </w:r>
    </w:p>
    <w:p w14:paraId="2EB38B4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особенности организации отрасли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мы пришли к выводу, что в отличие от растениеводства она характеризуется компактностью процесса производства, более равномерным возмещением затрат полученной продукции, несколько сокращенным периодом ее производства.</w:t>
      </w:r>
    </w:p>
    <w:p w14:paraId="38F24DC0"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здесь строится на следующих принципах: неизменность принятой методологии учета затрат на производство и калькулирования себестоимости продукции в течение года; полнота отражения в учете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правильное отнесение расходов и доходов к</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разграничение в учете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определение состава производственных затрат.</w:t>
      </w:r>
    </w:p>
    <w:p w14:paraId="429D925F"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особенностям данной отрасли относится то, что объекты учета затрат и объекты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не совпадают. В животноводстве одним из объектов учета производственных затрат является основное стадо молочного скота, а объектом калькуляции по данному объекту учета затрат - приплод, молоко и др.</w:t>
      </w:r>
    </w:p>
    <w:p w14:paraId="3205154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Традиционным для отрасли является</w:t>
      </w:r>
      <w:r>
        <w:rPr>
          <w:rStyle w:val="WW8Num2z0"/>
          <w:rFonts w:ascii="Verdana" w:hAnsi="Verdana"/>
          <w:color w:val="000000"/>
          <w:sz w:val="18"/>
          <w:szCs w:val="18"/>
        </w:rPr>
        <w:t>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метод калькулирования, сущность которого заключается в том, что производственные затраты собираются на протяжении всего процесса производства по отношению к определенным видам продукции. Объектами учета затрат на производство являются отдельные процессы, а объектами калькуляции — отдельные виды получаемой из производства продукции.</w:t>
      </w:r>
    </w:p>
    <w:p w14:paraId="080D8183"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себестоимости молока и приплода применяется комбинированный метод калькуляции. Из общей суммы затрат на содержание основного стада за год исключается стоимость побочной продукции (навоз, шерсть-линька) в принятой оценке. Оставшуюся сумму затрат, приходящуюся на сопряженную продукцию, распределяют в соответствии с расходом обменной энергии кормов: на молоко - 90%, а на приплод — 10%. Полученные данные о затратах на производство молока и приплода необходимо разделить на количество молока и количество голов приплода. В результате получают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1 ц молока и 1 головы приплода. Действующий порядок распределения затрат следует признать простым и доступным, но искажающим фактическую себестоимость как молока, так и приплода.</w:t>
      </w:r>
    </w:p>
    <w:p w14:paraId="092E2DB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нашему мнению, идея локализации затрат раздельно по молоку и приплоду считается перспективным направлением. Аргументом внедрения прямого учета затрат является наиболее тесная</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выделенных расходов с объектами калькуляции, что способствует повышению обоснованности показателей себестоимости конкретных видов сопряженной продукции.</w:t>
      </w:r>
    </w:p>
    <w:p w14:paraId="4B9CCF59"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Из-за сложности процесса производства и разнообразия затрат в сельскохозяйственных организациях используется система производственных счетов, которая обеспечивает однокруговую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9CB6B90"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организации управленческого учета мы предлагаем использовать индивидуальный план счетов для каждой сельскохозяйственной организации. Вопрос о создании такого плана счетов необходимо решить</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только в общих чертах, детально проблема должна рассматриваться индивидуально.</w:t>
      </w:r>
    </w:p>
    <w:p w14:paraId="6BEA522B"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условий эффективной организации управленческого учета является внедрение и укрепление внутрихозяйственного управления и как следствие - внутрихозяйственного расчета. Управление современной организацией только из единого центра не всегда приводит к желаемым результатам, так как из-за запоздалого характера получаемой информации не в полной мере учитываются множество факторов и обстоятельств жизнедеятельности</w:t>
      </w:r>
      <w:r>
        <w:rPr>
          <w:rStyle w:val="WW8Num2z0"/>
          <w:rFonts w:ascii="Verdana" w:hAnsi="Verdana"/>
          <w:color w:val="000000"/>
          <w:sz w:val="18"/>
          <w:szCs w:val="18"/>
        </w:rPr>
        <w:t> </w:t>
      </w:r>
      <w:r>
        <w:rPr>
          <w:rStyle w:val="WW8Num3z0"/>
          <w:rFonts w:ascii="Verdana" w:hAnsi="Verdana"/>
          <w:color w:val="4682B4"/>
          <w:sz w:val="18"/>
          <w:szCs w:val="18"/>
        </w:rPr>
        <w:t>подотчетных</w:t>
      </w:r>
      <w:r>
        <w:rPr>
          <w:rStyle w:val="WW8Num2z0"/>
          <w:rFonts w:ascii="Verdana" w:hAnsi="Verdana"/>
          <w:color w:val="000000"/>
          <w:sz w:val="18"/>
          <w:szCs w:val="18"/>
        </w:rPr>
        <w:t> </w:t>
      </w:r>
      <w:r>
        <w:rPr>
          <w:rFonts w:ascii="Verdana" w:hAnsi="Verdana"/>
          <w:color w:val="000000"/>
          <w:sz w:val="18"/>
          <w:szCs w:val="18"/>
        </w:rPr>
        <w:t>ему структурных подразделений. В этих условиях единственно приемлемым решением является развитие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и хозяйственного расчета.</w:t>
      </w:r>
    </w:p>
    <w:p w14:paraId="175F3A2E"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Внутрипроизводственное</w:t>
      </w:r>
      <w:r>
        <w:rPr>
          <w:rStyle w:val="WW8Num2z0"/>
          <w:rFonts w:ascii="Verdana" w:hAnsi="Verdana"/>
          <w:color w:val="000000"/>
          <w:sz w:val="18"/>
          <w:szCs w:val="18"/>
        </w:rPr>
        <w:t> </w:t>
      </w:r>
      <w:r>
        <w:rPr>
          <w:rFonts w:ascii="Verdana" w:hAnsi="Verdana"/>
          <w:color w:val="000000"/>
          <w:sz w:val="18"/>
          <w:szCs w:val="18"/>
        </w:rPr>
        <w:t>управление и хозяйственный расчет предполагают не только расширение самостоятельности и увеличение прав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при принятии ими управленческих решений, но и повышение персональной ответственности за последствия таких решений. При этом повышается роль и значимость управленческого учета, так как предоставляемая им информация должна позволять управляющим своевременно и качественно измерить эффективность принятия ими тех или иных управленческих решений, контролировать и оценивать результаты деятельности внутренних •структурных единиц. Таким образом, управленческий учет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должен соответствовать целям и задачам внутрихозяйственного управления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w:t>
      </w:r>
    </w:p>
    <w:p w14:paraId="3B47A23F"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центров ответственности в соответствии с организационной структурой позволяет связать деятельность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определить их вклад в общие результаты деятельности предприятия.</w:t>
      </w:r>
    </w:p>
    <w:p w14:paraId="462812D1"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сельскохозяйственной организации управленческого учета требует создания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закрепления за ней определенных функций и обязанностей. В конечном итоге за этим непременно последуют изменения в организационной структуре бухгалтерии предприятия.</w:t>
      </w:r>
    </w:p>
    <w:p w14:paraId="0A66C428"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нами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имеет ряд преимуществ:</w:t>
      </w:r>
    </w:p>
    <w:p w14:paraId="237FD90C"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бухгалтерия поставлена на один уровень с финансовой, что отвечает той роли, которую она должна играть в организации;</w:t>
      </w:r>
    </w:p>
    <w:p w14:paraId="7AB662C5"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ведение управленческого учета отвечает финансовый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в подчинении которого работают</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 аналитики;</w:t>
      </w:r>
    </w:p>
    <w:p w14:paraId="41F80F5C"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общее руководство бухгалтерским учетом в организации, координацию финансового и управленческого учета отвечает финансовый директор, в подчинении которого работает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(отвечает за финансовый учет), и финансовый менеджер (отвечает за управленческий учет);</w:t>
      </w:r>
    </w:p>
    <w:p w14:paraId="6472168F"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финансовый директор подчиняется непосредственно генеральному директору.</w:t>
      </w:r>
    </w:p>
    <w:p w14:paraId="07D85980"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Серьезной проблемой при организации управленческого учета является порядок учета и распределения косвенных расходов. Применение рекомендуемых баз распределения этих расходов не всегда является обоснованным, мы предлагаем использовать комбинированные базы распределения. Мы считаем необходимым вести учет косвенных затрат с детализацией по центрам ответственности, такой подход позволит обеспечить действенный контроль за</w:t>
      </w:r>
      <w:r>
        <w:rPr>
          <w:rStyle w:val="WW8Num2z0"/>
          <w:rFonts w:ascii="Verdana" w:hAnsi="Verdana"/>
          <w:color w:val="000000"/>
          <w:sz w:val="18"/>
          <w:szCs w:val="18"/>
        </w:rPr>
        <w:t> </w:t>
      </w:r>
      <w:r>
        <w:rPr>
          <w:rStyle w:val="WW8Num3z0"/>
          <w:rFonts w:ascii="Verdana" w:hAnsi="Verdana"/>
          <w:color w:val="4682B4"/>
          <w:sz w:val="18"/>
          <w:szCs w:val="18"/>
        </w:rPr>
        <w:t>хозрасчетной</w:t>
      </w:r>
      <w:r>
        <w:rPr>
          <w:rFonts w:ascii="Verdana" w:hAnsi="Verdana"/>
          <w:color w:val="000000"/>
          <w:sz w:val="18"/>
          <w:szCs w:val="18"/>
        </w:rPr>
        <w:t>деятельностью отдельных бригад и ферм, поскольку величина этих расходов зависит от деятельности этих подразделений.</w:t>
      </w:r>
    </w:p>
    <w:p w14:paraId="11EE260C"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Формируемая в настоящее время информация 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животного, состоящая из себестоимости новорожденного теленка и затрат на его выращивание, не позволяет объективно судить ни об экономической эффективности производства мяса, ни об эффективности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тогда как в скотоводстве биологические факторы имеют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положение и ставят определенные границы рациональному применению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росту их окупаемости. Деформирование балансовой стоимости происходит в результате искажения себестоимости приплода, которая определяется на основе распределения затрат между сопряженными видами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w:t>
      </w:r>
    </w:p>
    <w:p w14:paraId="783643B7"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более эффективным будет распределение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пропорционально различным базам, что позволит снизить его условность по сравнению с применяемой методикой, когда все статьи затрат распределяются в зависимости от единственной базы — обменной энергии кормов.</w:t>
      </w:r>
    </w:p>
    <w:p w14:paraId="54D0CDDF"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Произведенные расчеты показали, что при предлагаемом способе распределения затрат себестоимость приплода повышается, а себестоимость молока снижается. Так, в ГУППЗ "</w:t>
      </w:r>
      <w:r>
        <w:rPr>
          <w:rStyle w:val="WW8Num3z0"/>
          <w:rFonts w:ascii="Verdana" w:hAnsi="Verdana"/>
          <w:color w:val="4682B4"/>
          <w:sz w:val="18"/>
          <w:szCs w:val="18"/>
        </w:rPr>
        <w:t>Пригородный</w:t>
      </w:r>
      <w:r>
        <w:rPr>
          <w:rFonts w:ascii="Verdana" w:hAnsi="Verdana"/>
          <w:color w:val="000000"/>
          <w:sz w:val="18"/>
          <w:szCs w:val="18"/>
        </w:rPr>
        <w:t>" Тамбовского района Тамбовской области при действующем способе распределения затрат между сопряженной продукцией основного молочного стада себестоимость 1 ц молока равняется 205,89 руб., а одной головы приплода 854,30 руб.</w:t>
      </w:r>
    </w:p>
    <w:p w14:paraId="6976D0BB"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распределении затрат производства между молоком и приплодом согласно предложенной методике полная себестоимость 1 ц молока 205,02 руб., что на 3% ниже по сравнению с уровнем, рассчитанным на основе обменной энергии кормов, себестоимость 1 головы приплода 887,74, и превышает на 28% уровень,</w:t>
      </w:r>
      <w:r>
        <w:rPr>
          <w:rStyle w:val="WW8Num2z0"/>
          <w:rFonts w:ascii="Verdana" w:hAnsi="Verdana"/>
          <w:color w:val="000000"/>
          <w:sz w:val="18"/>
          <w:szCs w:val="18"/>
        </w:rPr>
        <w:t> </w:t>
      </w:r>
      <w:r>
        <w:rPr>
          <w:rStyle w:val="WW8Num3z0"/>
          <w:rFonts w:ascii="Verdana" w:hAnsi="Verdana"/>
          <w:color w:val="4682B4"/>
          <w:sz w:val="18"/>
          <w:szCs w:val="18"/>
        </w:rPr>
        <w:t>исчисленный</w:t>
      </w:r>
      <w:r>
        <w:rPr>
          <w:rStyle w:val="WW8Num2z0"/>
          <w:rFonts w:ascii="Verdana" w:hAnsi="Verdana"/>
          <w:color w:val="000000"/>
          <w:sz w:val="18"/>
          <w:szCs w:val="18"/>
        </w:rPr>
        <w:t> </w:t>
      </w:r>
      <w:r>
        <w:rPr>
          <w:rFonts w:ascii="Verdana" w:hAnsi="Verdana"/>
          <w:color w:val="000000"/>
          <w:sz w:val="18"/>
          <w:szCs w:val="18"/>
        </w:rPr>
        <w:t>по действующей методике.</w:t>
      </w:r>
    </w:p>
    <w:p w14:paraId="0E328548" w14:textId="77777777" w:rsidR="00E60FA6" w:rsidRDefault="00E60FA6" w:rsidP="00E60F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нами направления совершенствования управленческого учета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позволяют повысить эффективность деятельности предприятий, повысить качество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принятия управленческих решений.</w:t>
      </w:r>
    </w:p>
    <w:p w14:paraId="432FCB7C" w14:textId="77777777" w:rsidR="00E60FA6" w:rsidRDefault="00E60FA6" w:rsidP="00E60F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160</w:t>
      </w:r>
    </w:p>
    <w:p w14:paraId="1B9E33F5" w14:textId="77777777" w:rsidR="00E60FA6" w:rsidRDefault="00E60FA6" w:rsidP="00E60FA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Баева, Елена Александровна, 2004 год</w:t>
      </w:r>
    </w:p>
    <w:p w14:paraId="1F3C04A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Полный текст (часть первая и вторая). М.: ГНОМ - Пресс, 1997. - 448 с.</w:t>
      </w:r>
    </w:p>
    <w:p w14:paraId="5C8BAC3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w:t>
      </w:r>
    </w:p>
    <w:p w14:paraId="755BD974"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"О составе затрат по производству и реализации продукции (работ, услуг) и о порядке формирования финансовых результатов,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Утверждено Постановлением Правительства РФ №552 с изменениями и дополнениями.</w:t>
      </w:r>
    </w:p>
    <w:p w14:paraId="5FB23EE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 июля 1998 г.</w:t>
      </w:r>
    </w:p>
    <w:p w14:paraId="54244F94"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финансово-хозяйственной деятельности организаций и инструкция по его применению. Утверждено приказом Минфина РФ №34-н от 31 октября 2000 года.</w:t>
      </w:r>
    </w:p>
    <w:p w14:paraId="100DBFE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№60-м от 9 декабря1998 года.</w:t>
      </w:r>
    </w:p>
    <w:p w14:paraId="7A88B4C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43-н от 6 июля1999 г.</w:t>
      </w:r>
    </w:p>
    <w:p w14:paraId="698CDDC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 Утверждено приказом Минфина РФ №25-н от 5 июня 1998 г.</w:t>
      </w:r>
    </w:p>
    <w:p w14:paraId="5C26370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основных средств " (ПБУ 6/97). Утверждено приказом Минфина РФ №65-н от 3 сентября 1997 г.</w:t>
      </w:r>
    </w:p>
    <w:p w14:paraId="4119BF7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"Доходы организации" (ПБУ 9/99). Утверждено приказом Минфина РФ №32-н от 6 мая 1999 г.</w:t>
      </w:r>
    </w:p>
    <w:p w14:paraId="13D218D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"Расходы организации" (ПБУ 10/99). Утверждено приказом Минфина РФ №32-н от 6 мая 1999 г.</w:t>
      </w:r>
    </w:p>
    <w:p w14:paraId="7E107C5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De Narbonn. Prix de revient et comptabilité de gestion. Paris: Dunod. 1975.</w:t>
      </w:r>
    </w:p>
    <w:p w14:paraId="597F46A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M.:</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xml:space="preserve">, </w:t>
      </w:r>
      <w:r>
        <w:rPr>
          <w:rFonts w:ascii="Verdana" w:hAnsi="Verdana"/>
          <w:color w:val="000000"/>
          <w:sz w:val="18"/>
          <w:szCs w:val="18"/>
        </w:rPr>
        <w:lastRenderedPageBreak/>
        <w:t>1978. - 80 с.</w:t>
      </w:r>
    </w:p>
    <w:p w14:paraId="02C6A3A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"Нонпарель", 1994. - 420 с.</w:t>
      </w:r>
    </w:p>
    <w:p w14:paraId="19800FF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P.JI.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№7 с. 35-38.</w:t>
      </w:r>
    </w:p>
    <w:p w14:paraId="60F20EB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С.А. Учет затрат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Бухгалтерский учет, 1991, №4, с. 28-32.</w:t>
      </w:r>
    </w:p>
    <w:p w14:paraId="412C517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C.B.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//Бухгалтерский учет, 1997, №3, с.21-24.</w:t>
      </w:r>
    </w:p>
    <w:p w14:paraId="5C3EE04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Бакланов</w:t>
      </w:r>
      <w:r>
        <w:rPr>
          <w:rStyle w:val="WW8Num2z0"/>
          <w:rFonts w:ascii="Verdana" w:hAnsi="Verdana"/>
          <w:color w:val="000000"/>
          <w:sz w:val="18"/>
          <w:szCs w:val="18"/>
        </w:rPr>
        <w:t> </w:t>
      </w:r>
      <w:r>
        <w:rPr>
          <w:rFonts w:ascii="Verdana" w:hAnsi="Verdana"/>
          <w:color w:val="000000"/>
          <w:sz w:val="18"/>
          <w:szCs w:val="18"/>
        </w:rPr>
        <w:t>Г.И., Адамов В.Е., Устинов А.Н. Статистика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М.: Статистика, 1970 216 с.</w:t>
      </w:r>
    </w:p>
    <w:p w14:paraId="732FFD8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1994. - 138 с.</w:t>
      </w:r>
    </w:p>
    <w:p w14:paraId="131D30A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- 112с.</w:t>
      </w:r>
    </w:p>
    <w:p w14:paraId="61E05AF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2000.-458 с.</w:t>
      </w:r>
    </w:p>
    <w:p w14:paraId="770FCAC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- 98 с.</w:t>
      </w:r>
    </w:p>
    <w:p w14:paraId="33E3A5A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Камаев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М.: Финансы и статистика, 1989 -216 с.</w:t>
      </w:r>
    </w:p>
    <w:p w14:paraId="3F563A9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контроль за затратами основного производства // Бухгалтерский учет, 1994, № 2, 3,4.</w:t>
      </w:r>
    </w:p>
    <w:p w14:paraId="6A12FE5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P.A., Кулешов А.Г. Совершенствование управления производством и повышение его эффективности. М: Мысль, 1977. - 267 с.</w:t>
      </w:r>
    </w:p>
    <w:p w14:paraId="75B4F62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затрат и калькулирование себестоимости продукции. Минск, Урожай, 1987. - 210 с.</w:t>
      </w:r>
    </w:p>
    <w:p w14:paraId="3A53EAC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Бернер X., Кетц Х.-А. Научные основы питания сельскохозяйственных животных . М.: Колос, 1973. - 376 с.</w:t>
      </w:r>
    </w:p>
    <w:p w14:paraId="40624ED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в условиях перестройки управления экономикой / А.Н.</w:t>
      </w:r>
      <w:r>
        <w:rPr>
          <w:rStyle w:val="WW8Num2z0"/>
          <w:rFonts w:ascii="Verdana" w:hAnsi="Verdana"/>
          <w:color w:val="000000"/>
          <w:sz w:val="18"/>
          <w:szCs w:val="18"/>
        </w:rPr>
        <w:t> </w:t>
      </w:r>
      <w:r>
        <w:rPr>
          <w:rStyle w:val="WW8Num3z0"/>
          <w:rFonts w:ascii="Verdana" w:hAnsi="Verdana"/>
          <w:color w:val="4682B4"/>
          <w:sz w:val="18"/>
          <w:szCs w:val="18"/>
        </w:rPr>
        <w:t>Камаев</w:t>
      </w:r>
      <w:r>
        <w:rPr>
          <w:rFonts w:ascii="Verdana" w:hAnsi="Verdana"/>
          <w:color w:val="000000"/>
          <w:sz w:val="18"/>
          <w:szCs w:val="18"/>
        </w:rPr>
        <w:t>, Я.И. Цвейбах, О.М. Островский и др. под ред. Н.В. Пантелеева. М.: Финансы и статистика, 1989. — 174 с.</w:t>
      </w:r>
    </w:p>
    <w:p w14:paraId="1676C48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O.A., Лебедева С.А.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1996, №5, с. 41-43.</w:t>
      </w:r>
    </w:p>
    <w:p w14:paraId="655E3AA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Бажов А .Я. Учет производства и контроль использования кормов в сельскохозяйственных предприятиях. М.: Финансы и статистика, 1984. — 127 с.</w:t>
      </w:r>
    </w:p>
    <w:p w14:paraId="6AFCB05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М.: Финансы и статистика, 1984. 174 с.</w:t>
      </w:r>
    </w:p>
    <w:p w14:paraId="7B06091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на производство. // Бухгалтерский учет, 1995, №3, 28-30 с.</w:t>
      </w:r>
    </w:p>
    <w:p w14:paraId="3197B19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Учебное пособие/ВЗФЭИ.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 - 359 с.</w:t>
      </w:r>
    </w:p>
    <w:p w14:paraId="2383C50B"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М.: Союзторгучет, 1936.</w:t>
      </w:r>
    </w:p>
    <w:p w14:paraId="112B07C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2-е издание. -Одесса, 1916.-392с.</w:t>
      </w:r>
    </w:p>
    <w:p w14:paraId="3AD5E31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М-СПб, ИТД "Герда", 1999 263 с.</w:t>
      </w:r>
    </w:p>
    <w:p w14:paraId="3A74B62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Краева Г.А., Савин В.П. Методологические основы автоматизированного учета на предприятиях. М.: Финансы, 1977. - 187 с.</w:t>
      </w:r>
    </w:p>
    <w:p w14:paraId="2A7BD73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Вопросы методологии и организации внедрения нормативного метода учета затрат и калькулирования себестоимости продукции в отраслях промышленности. Сб. научных трудов. Вып. 48.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1987.</w:t>
      </w:r>
    </w:p>
    <w:p w14:paraId="6BFD5BC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Финансы и статистика, 1987. 100 с.</w:t>
      </w:r>
    </w:p>
    <w:p w14:paraId="71B6137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Кошкин В.И. Хозрасчет и развитие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предприятий. М.: Экономика, 1984. — 96 с.</w:t>
      </w:r>
    </w:p>
    <w:p w14:paraId="7114BA8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издательство Казанского университета, 1986. - 78 с.</w:t>
      </w:r>
    </w:p>
    <w:p w14:paraId="4344BD3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 Техника управления, 1930.</w:t>
      </w:r>
    </w:p>
    <w:p w14:paraId="3F1B974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1976.-47 с.</w:t>
      </w:r>
    </w:p>
    <w:p w14:paraId="2088919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Учет затрат на производство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 Бухгалтерский учет. 1998, №7.</w:t>
      </w:r>
    </w:p>
    <w:p w14:paraId="3246D45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Учет затрат на производство, доходов и финансовых результатов в условиях рыночных отношений. // Экономика сельскохозяйственных и перерабатывающих предприятий. 1997, № 12, с. 27-32.</w:t>
      </w:r>
    </w:p>
    <w:p w14:paraId="624C7F5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учета в сельском хозяйстве. -М.: Статистика, 1973, 188-с.</w:t>
      </w:r>
    </w:p>
    <w:p w14:paraId="2BBF25B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Проблемы бухгалтерского учета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Экономика, 1964. - 323 с.</w:t>
      </w:r>
    </w:p>
    <w:p w14:paraId="5F16E54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165 с.</w:t>
      </w:r>
    </w:p>
    <w:p w14:paraId="0C65A73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Друри К. Учет затрат методом стандарт-кост.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1998.-112 с.</w:t>
      </w:r>
    </w:p>
    <w:p w14:paraId="32CB953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издание. - пере-раб. - М.: Госстатиздат, 1960. - 399 с.</w:t>
      </w:r>
    </w:p>
    <w:p w14:paraId="4728EC7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86 с.</w:t>
      </w:r>
    </w:p>
    <w:p w14:paraId="0805ABD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затрат.//Бухгалтерский учет, 2000, №5, с. 26-29.</w:t>
      </w:r>
    </w:p>
    <w:p w14:paraId="5C9E199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- 102 с.</w:t>
      </w:r>
    </w:p>
    <w:p w14:paraId="3847ADF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№4. с. 31-33.</w:t>
      </w:r>
    </w:p>
    <w:p w14:paraId="30E896F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С.С.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1996, №12, с. 31-32.</w:t>
      </w:r>
    </w:p>
    <w:p w14:paraId="65F5811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Инструкция, утвержденная</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ССЗ, СНХ СССР, Минфином СССР и ЦСЦ СССР от 23 июля 1964 г.</w:t>
      </w:r>
    </w:p>
    <w:p w14:paraId="1665272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Интенсивные технологии в производстве молока, сборник / сост. А.В. Фролкин. М.: Моск. рабочий, 1988. - 158 с.</w:t>
      </w:r>
    </w:p>
    <w:p w14:paraId="419B723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пособие./Под ред. И.Н. Белого. Минск, Выс. школа, 1990. — 175 с.</w:t>
      </w:r>
    </w:p>
    <w:p w14:paraId="037A3FB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Калькуляция себестоимости продукции в промышленности: Учебное пособие./Под ред. проф. B.JI. Белобородовой. М.: Финансы и статистика, 1989. 75 с.</w:t>
      </w:r>
    </w:p>
    <w:p w14:paraId="03EA1F4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З.М. Калькулирование важнейший фактор повышение эффективности. // Бухгалтерский учет. - 1980. - №12. - с. 30-32.</w:t>
      </w:r>
    </w:p>
    <w:p w14:paraId="47BDABB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 -383 с.</w:t>
      </w:r>
    </w:p>
    <w:p w14:paraId="5270B68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2000. -392 с.</w:t>
      </w:r>
    </w:p>
    <w:p w14:paraId="49169A2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-350 с.</w:t>
      </w:r>
    </w:p>
    <w:p w14:paraId="0325A15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Проблемы организации управленческого учета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(теоретические аспекты).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 - 217 с.</w:t>
      </w:r>
    </w:p>
    <w:p w14:paraId="55AB5D2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Проблемы организации управленческого учета на производственных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(практические аспекты). М.: МУПК, 2000. - 270 с.</w:t>
      </w:r>
    </w:p>
    <w:p w14:paraId="2A214CC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Изд.-книготорг. центр "</w:t>
      </w:r>
      <w:r>
        <w:rPr>
          <w:rStyle w:val="WW8Num3z0"/>
          <w:rFonts w:ascii="Verdana" w:hAnsi="Verdana"/>
          <w:color w:val="4682B4"/>
          <w:sz w:val="18"/>
          <w:szCs w:val="18"/>
        </w:rPr>
        <w:t>Маркетинг</w:t>
      </w:r>
      <w:r>
        <w:rPr>
          <w:rFonts w:ascii="Verdana" w:hAnsi="Verdana"/>
          <w:color w:val="000000"/>
          <w:sz w:val="18"/>
          <w:szCs w:val="18"/>
        </w:rPr>
        <w:t>", 2001. - 267 с.</w:t>
      </w:r>
    </w:p>
    <w:p w14:paraId="5A8B543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Показатели и нормативы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 М.: Финансы </w:t>
      </w:r>
      <w:r>
        <w:rPr>
          <w:rFonts w:ascii="Verdana" w:hAnsi="Verdana"/>
          <w:color w:val="000000"/>
          <w:sz w:val="18"/>
          <w:szCs w:val="18"/>
        </w:rPr>
        <w:lastRenderedPageBreak/>
        <w:t>и статистика, 1989. 150 с.</w:t>
      </w:r>
    </w:p>
    <w:p w14:paraId="2E29DD34"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Совершенствование показателей статистики промышленности. -М.: Статистика, 1971. — 108 с.</w:t>
      </w:r>
    </w:p>
    <w:p w14:paraId="1717E1F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Методологические и организационные основы первичного учета. М.: Финансы и статистика, 1981. - 87с.</w:t>
      </w:r>
    </w:p>
    <w:p w14:paraId="0A44A4E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М.П. Экономическое положение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России в условиях рынка. // Вопросы статистики, 2000. -№10, с. 16-18.</w:t>
      </w:r>
    </w:p>
    <w:p w14:paraId="067752D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М.: ИНФРА-М, 2000. 293 с.</w:t>
      </w:r>
    </w:p>
    <w:p w14:paraId="2AB2C86B"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2000. 160 с.</w:t>
      </w:r>
    </w:p>
    <w:p w14:paraId="27BF8C6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1990. 67 с.</w:t>
      </w:r>
    </w:p>
    <w:p w14:paraId="7A7B56D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Краткий зоотехнический справочник. Сост. кандидат с.-х. наук ГН. Доброхотов. -М.: "Колос", 1975.-432 с.</w:t>
      </w:r>
    </w:p>
    <w:p w14:paraId="68BE574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Сопко В.В. Организация бухгалтерского учета и экономического анализа в промышленности. -М.: Финансы и статистика, 1984.-73 с.</w:t>
      </w:r>
    </w:p>
    <w:p w14:paraId="692655D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М.: Экономика, 1972. - 302 с.</w:t>
      </w:r>
    </w:p>
    <w:p w14:paraId="7EB720C4"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учета затрат и калькулирования себестоимости сельскохозяйственной продукции. /Дисс. д.э.н./ ЛФЭИ -Л., 1980. -386 с.</w:t>
      </w:r>
    </w:p>
    <w:p w14:paraId="52710A5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1988. 163 с.</w:t>
      </w:r>
    </w:p>
    <w:p w14:paraId="55A6B7A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Управление затратами на предприятии. СПб.: СПб. и ЭА, 1996. - 73 с.</w:t>
      </w:r>
    </w:p>
    <w:p w14:paraId="77E0216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А.Б. Основы животноводства и</w:t>
      </w:r>
      <w:r>
        <w:rPr>
          <w:rStyle w:val="WW8Num2z0"/>
          <w:rFonts w:ascii="Verdana" w:hAnsi="Verdana"/>
          <w:color w:val="000000"/>
          <w:sz w:val="18"/>
          <w:szCs w:val="18"/>
        </w:rPr>
        <w:t> </w:t>
      </w:r>
      <w:r>
        <w:rPr>
          <w:rStyle w:val="WW8Num3z0"/>
          <w:rFonts w:ascii="Verdana" w:hAnsi="Verdana"/>
          <w:color w:val="4682B4"/>
          <w:sz w:val="18"/>
          <w:szCs w:val="18"/>
        </w:rPr>
        <w:t>кормопроизводства</w:t>
      </w:r>
      <w:r>
        <w:rPr>
          <w:rFonts w:ascii="Verdana" w:hAnsi="Verdana"/>
          <w:color w:val="000000"/>
          <w:sz w:val="18"/>
          <w:szCs w:val="18"/>
        </w:rPr>
        <w:t>. М.: Агропромиздат, 1987. - 189 с.</w:t>
      </w:r>
    </w:p>
    <w:p w14:paraId="6C6FA02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1990. — 58 с.</w:t>
      </w:r>
    </w:p>
    <w:p w14:paraId="115ECEC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Нормативный учет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цехов. М.: Финансы и статистика, 1991. - 173 с.</w:t>
      </w:r>
    </w:p>
    <w:p w14:paraId="7D2EA7F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Ленквист</w:t>
      </w:r>
      <w:r>
        <w:rPr>
          <w:rStyle w:val="WW8Num2z0"/>
          <w:rFonts w:ascii="Verdana" w:hAnsi="Verdana"/>
          <w:color w:val="000000"/>
          <w:sz w:val="18"/>
          <w:szCs w:val="18"/>
        </w:rPr>
        <w:t> </w:t>
      </w:r>
      <w:r>
        <w:rPr>
          <w:rFonts w:ascii="Verdana" w:hAnsi="Verdana"/>
          <w:color w:val="000000"/>
          <w:sz w:val="18"/>
          <w:szCs w:val="18"/>
        </w:rPr>
        <w:t>Р. Учет в системе внутренней информации предприятия. УПСАЛА: Швеция, 1994. - 75 с.</w:t>
      </w:r>
    </w:p>
    <w:p w14:paraId="01ED9CA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Ф.А. Основы анализа хозяйственной деятельности сельскохозяйственных предприятий. М.: Финансы и статистика, 1987. — 158с.</w:t>
      </w:r>
    </w:p>
    <w:p w14:paraId="139E521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Методика и практикум. М.: Финансы и статистика, 1995.-144 с.</w:t>
      </w:r>
    </w:p>
    <w:p w14:paraId="3BC0C78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Зудилин А.П. Пути улучшения бухгалтерского учета в промышленности. М.: Финансы, 1971. - 144 с.</w:t>
      </w:r>
    </w:p>
    <w:p w14:paraId="6DB452B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6-е издание. - М.: Финансы, 1979. - 211 с.</w:t>
      </w:r>
    </w:p>
    <w:p w14:paraId="39D66FA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Методические и организационные вопросы производственного учета и калькулирования. // Бухгалтерский учет, 1979. №10, с. 31-33</w:t>
      </w:r>
    </w:p>
    <w:p w14:paraId="72854708"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Методика учета и анализа себестоимости продукции.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- 207 с.</w:t>
      </w:r>
    </w:p>
    <w:p w14:paraId="7E02EC0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Утв.</w:t>
      </w:r>
      <w:r>
        <w:rPr>
          <w:rStyle w:val="WW8Num2z0"/>
          <w:rFonts w:ascii="Verdana" w:hAnsi="Verdana"/>
          <w:color w:val="000000"/>
          <w:sz w:val="18"/>
          <w:szCs w:val="18"/>
        </w:rPr>
        <w:t> </w:t>
      </w:r>
      <w:r>
        <w:rPr>
          <w:rStyle w:val="WW8Num3z0"/>
          <w:rFonts w:ascii="Verdana" w:hAnsi="Verdana"/>
          <w:color w:val="4682B4"/>
          <w:sz w:val="18"/>
          <w:szCs w:val="18"/>
        </w:rPr>
        <w:t>Минсельхозпрод</w:t>
      </w:r>
      <w:r>
        <w:rPr>
          <w:rFonts w:ascii="Verdana" w:hAnsi="Verdana"/>
          <w:color w:val="000000"/>
          <w:sz w:val="18"/>
          <w:szCs w:val="18"/>
        </w:rPr>
        <w:t>, от 04.08.96. Ж1-2-24/2068.</w:t>
      </w:r>
    </w:p>
    <w:p w14:paraId="5126892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№8, с. 27-29</w:t>
      </w:r>
    </w:p>
    <w:p w14:paraId="4E68CD0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Совершенствование учета затрат и калькулирования себестоимости продукции в племенном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Fonts w:ascii="Verdana" w:hAnsi="Verdana"/>
          <w:color w:val="000000"/>
          <w:sz w:val="18"/>
          <w:szCs w:val="18"/>
        </w:rPr>
        <w:t>. Автореф. диссертации к.э.н. Минск, 1980. - 152 с.</w:t>
      </w:r>
    </w:p>
    <w:p w14:paraId="258E44E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Молочный</w:t>
      </w:r>
      <w:r>
        <w:rPr>
          <w:rStyle w:val="WW8Num2z0"/>
          <w:rFonts w:ascii="Verdana" w:hAnsi="Verdana"/>
          <w:color w:val="000000"/>
          <w:sz w:val="18"/>
          <w:szCs w:val="18"/>
        </w:rPr>
        <w:t> </w:t>
      </w:r>
      <w:r>
        <w:rPr>
          <w:rStyle w:val="WW8Num3z0"/>
          <w:rFonts w:ascii="Verdana" w:hAnsi="Verdana"/>
          <w:color w:val="4682B4"/>
          <w:sz w:val="18"/>
          <w:szCs w:val="18"/>
        </w:rPr>
        <w:t>подкомплекс</w:t>
      </w:r>
      <w:r>
        <w:rPr>
          <w:rStyle w:val="WW8Num2z0"/>
          <w:rFonts w:ascii="Verdana" w:hAnsi="Verdana"/>
          <w:color w:val="000000"/>
          <w:sz w:val="18"/>
          <w:szCs w:val="18"/>
        </w:rPr>
        <w:t> </w:t>
      </w:r>
      <w:r>
        <w:rPr>
          <w:rFonts w:ascii="Verdana" w:hAnsi="Verdana"/>
          <w:color w:val="000000"/>
          <w:sz w:val="18"/>
          <w:szCs w:val="18"/>
        </w:rPr>
        <w:t>Франции. // Экономика сельского хозяйства России. 1995 - №12 - с. 31-34.</w:t>
      </w:r>
    </w:p>
    <w:p w14:paraId="5DF751E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 xml:space="preserve">В.Б. Классификация и обоснование состава расходов на производство. // </w:t>
      </w:r>
      <w:r>
        <w:rPr>
          <w:rFonts w:ascii="Verdana" w:hAnsi="Verdana"/>
          <w:color w:val="000000"/>
          <w:sz w:val="18"/>
          <w:szCs w:val="18"/>
        </w:rPr>
        <w:lastRenderedPageBreak/>
        <w:t>Экономика сельскохозяйственных и перерабатывающих предприятий. 1993, №4 - с. 12-15.</w:t>
      </w:r>
    </w:p>
    <w:p w14:paraId="740EC76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Корренбауэр М. Производственный учет. М.: ЗАО "ФБК-ПРЕСС, 1996. - 129 с.</w:t>
      </w:r>
    </w:p>
    <w:p w14:paraId="760510E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Мюллер Г. Учет: международная перспектива. М.: Финансы и статистика, 1994. 86 с.</w:t>
      </w:r>
    </w:p>
    <w:p w14:paraId="3B67A28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Надальяк</w:t>
      </w:r>
      <w:r>
        <w:rPr>
          <w:rStyle w:val="WW8Num2z0"/>
          <w:rFonts w:ascii="Verdana" w:hAnsi="Verdana"/>
          <w:color w:val="000000"/>
          <w:sz w:val="18"/>
          <w:szCs w:val="18"/>
        </w:rPr>
        <w:t> </w:t>
      </w:r>
      <w:r>
        <w:rPr>
          <w:rFonts w:ascii="Verdana" w:hAnsi="Verdana"/>
          <w:color w:val="000000"/>
          <w:sz w:val="18"/>
          <w:szCs w:val="18"/>
        </w:rPr>
        <w:t>Е.А., Агафонов В.И. Возрастные особенности питания крупного рогатого скота. М.:</w:t>
      </w:r>
      <w:r>
        <w:rPr>
          <w:rStyle w:val="WW8Num2z0"/>
          <w:rFonts w:ascii="Verdana" w:hAnsi="Verdana"/>
          <w:color w:val="000000"/>
          <w:sz w:val="18"/>
          <w:szCs w:val="18"/>
        </w:rPr>
        <w:t> </w:t>
      </w:r>
      <w:r>
        <w:rPr>
          <w:rStyle w:val="WW8Num3z0"/>
          <w:rFonts w:ascii="Verdana" w:hAnsi="Verdana"/>
          <w:color w:val="4682B4"/>
          <w:sz w:val="18"/>
          <w:szCs w:val="18"/>
        </w:rPr>
        <w:t>ВНИИТЭИ</w:t>
      </w:r>
      <w:r>
        <w:rPr>
          <w:rStyle w:val="WW8Num2z0"/>
          <w:rFonts w:ascii="Verdana" w:hAnsi="Verdana"/>
          <w:color w:val="000000"/>
          <w:sz w:val="18"/>
          <w:szCs w:val="18"/>
        </w:rPr>
        <w:t> </w:t>
      </w:r>
      <w:r>
        <w:rPr>
          <w:rFonts w:ascii="Verdana" w:hAnsi="Verdana"/>
          <w:color w:val="000000"/>
          <w:sz w:val="18"/>
          <w:szCs w:val="18"/>
        </w:rPr>
        <w:t>агропром, 1988. - 41 с.</w:t>
      </w:r>
    </w:p>
    <w:p w14:paraId="11D2D8B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Учет и анализ себестоимости сельскохозяйственной продукции в годы НэПа и 1 пятилетки. // Бухгалтерский учет. 1993, №1, с. 38-40.</w:t>
      </w:r>
    </w:p>
    <w:p w14:paraId="60D04C0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- 491 с.</w:t>
      </w:r>
    </w:p>
    <w:p w14:paraId="320286A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 Шишкова Г.В. Управленческий учет. Учебное пособие. М., УРСС, 1997. - 216 с.</w:t>
      </w:r>
    </w:p>
    <w:p w14:paraId="25F5B9F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- 116 с.</w:t>
      </w:r>
    </w:p>
    <w:p w14:paraId="5EED3DFB"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 - 141 с.</w:t>
      </w:r>
    </w:p>
    <w:p w14:paraId="4E6FB7E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Экономика и жизнь. 1996. - 23 с.</w:t>
      </w:r>
    </w:p>
    <w:p w14:paraId="2EEFCE9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Новые способы повышения продуктивности сельскохозяйственных животных. Межвузов, сб. науч. трудов. / Ред. С.А. Лапшин и др. Саранск. Изд-во Мордов. Университета, 1992, 161 с.</w:t>
      </w:r>
    </w:p>
    <w:p w14:paraId="40D592B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Нормативный учет: Передовой опыт. Сборник./Под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1987. 109 с.</w:t>
      </w:r>
    </w:p>
    <w:p w14:paraId="5C69FC6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Скачко Г.А.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товариществах по производству сельскохозяйственной продукции. : Практическое пособие. М.: Аудит,</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Совет</w:t>
      </w:r>
      <w:r>
        <w:rPr>
          <w:rFonts w:ascii="Verdana" w:hAnsi="Verdana"/>
          <w:color w:val="000000"/>
          <w:sz w:val="18"/>
          <w:szCs w:val="18"/>
        </w:rPr>
        <w:t>», 1992. - 238 с.</w:t>
      </w:r>
    </w:p>
    <w:p w14:paraId="6904BC4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Овчаренко Е. Обмен энергии у высокопродуктивных коров. -М.: 1975.-245 с.</w:t>
      </w:r>
    </w:p>
    <w:p w14:paraId="75B8E1B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Олохтонова Э.А.,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Э.Т. Организация внедрения нормативного метода учета на предприятии. М.: Финансы и статистика, 1988. -73 с</w:t>
      </w:r>
    </w:p>
    <w:p w14:paraId="50B7FA1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М.:Совет, 2002. - 253 с.</w:t>
      </w:r>
    </w:p>
    <w:p w14:paraId="3D02A25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w:t>
      </w:r>
    </w:p>
    <w:p w14:paraId="291BD1B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№17, с. 28-31.</w:t>
      </w:r>
    </w:p>
    <w:p w14:paraId="2B48D34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- 85 с.</w:t>
      </w:r>
    </w:p>
    <w:p w14:paraId="23DD884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198- 175с.</w:t>
      </w:r>
    </w:p>
    <w:p w14:paraId="04C11A6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H.A. Проблемы ценообразования и учета затрат. //Бухгалтерский учет, 195, №1, с. 18-24.</w:t>
      </w:r>
    </w:p>
    <w:p w14:paraId="7F1FA84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Д.В. Основы сельскохозяйственной калькуляции совхозов. -М.: Союзоргучет, 1933. 133 с.</w:t>
      </w:r>
    </w:p>
    <w:p w14:paraId="7C86AB9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Полянцев</w:t>
      </w:r>
      <w:r>
        <w:rPr>
          <w:rStyle w:val="WW8Num2z0"/>
          <w:rFonts w:ascii="Verdana" w:hAnsi="Verdana"/>
          <w:color w:val="000000"/>
          <w:sz w:val="18"/>
          <w:szCs w:val="18"/>
        </w:rPr>
        <w:t> </w:t>
      </w:r>
      <w:r>
        <w:rPr>
          <w:rFonts w:ascii="Verdana" w:hAnsi="Verdana"/>
          <w:color w:val="000000"/>
          <w:sz w:val="18"/>
          <w:szCs w:val="18"/>
        </w:rPr>
        <w:t>Н.И. Воспроизводство в промышленном</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М.: Росагропромиздат, 1990. - 238 с.</w:t>
      </w:r>
    </w:p>
    <w:p w14:paraId="5571A1F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Практический бухгалтерский учет: Переход на международные стандарты. Под ред. Л.П.</w:t>
      </w:r>
      <w:r>
        <w:rPr>
          <w:rStyle w:val="WW8Num2z0"/>
          <w:rFonts w:ascii="Verdana" w:hAnsi="Verdana"/>
          <w:color w:val="000000"/>
          <w:sz w:val="18"/>
          <w:szCs w:val="18"/>
        </w:rPr>
        <w:t> </w:t>
      </w:r>
      <w:r>
        <w:rPr>
          <w:rStyle w:val="WW8Num3z0"/>
          <w:rFonts w:ascii="Verdana" w:hAnsi="Verdana"/>
          <w:color w:val="4682B4"/>
          <w:sz w:val="18"/>
          <w:szCs w:val="18"/>
        </w:rPr>
        <w:t>Токаревой</w:t>
      </w:r>
      <w:r>
        <w:rPr>
          <w:rFonts w:ascii="Verdana" w:hAnsi="Verdana"/>
          <w:color w:val="000000"/>
          <w:sz w:val="18"/>
          <w:szCs w:val="18"/>
        </w:rPr>
        <w:t>, H.H. Репина. — М.: Сов. МП «</w:t>
      </w:r>
      <w:r>
        <w:rPr>
          <w:rStyle w:val="WW8Num3z0"/>
          <w:rFonts w:ascii="Verdana" w:hAnsi="Verdana"/>
          <w:color w:val="4682B4"/>
          <w:sz w:val="18"/>
          <w:szCs w:val="18"/>
        </w:rPr>
        <w:t>Община</w:t>
      </w:r>
      <w:r>
        <w:rPr>
          <w:rFonts w:ascii="Verdana" w:hAnsi="Verdana"/>
          <w:color w:val="000000"/>
          <w:sz w:val="18"/>
          <w:szCs w:val="18"/>
        </w:rPr>
        <w:t>», 1992.-64 с.</w:t>
      </w:r>
    </w:p>
    <w:p w14:paraId="035E453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Принципы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 СП «Crocus inter», 1992. - 36 с.</w:t>
      </w:r>
    </w:p>
    <w:p w14:paraId="5291037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Проект положения. // АПК Экономика управления. 1996 - №7. с. 34-37.</w:t>
      </w:r>
    </w:p>
    <w:p w14:paraId="203F2C4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 М.: Финансы и статистика, 1981. 103 с.</w:t>
      </w:r>
    </w:p>
    <w:p w14:paraId="329241D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В.Г. Проблемы бухгалтерского учета сельскохозяйственных предприятий. Автореферат дисс. д.э.н. М.: 1970. - 243 с.</w:t>
      </w:r>
    </w:p>
    <w:p w14:paraId="2FF38DD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Рафикова Н. Об анализе себестоимости сельскохозяйственной продукции.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№5. - с. 92-94.</w:t>
      </w:r>
    </w:p>
    <w:p w14:paraId="2D967E8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ИНФРА-М, 1996. 218 с.</w:t>
      </w:r>
    </w:p>
    <w:p w14:paraId="0180C4B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практика. М. Финансы и статистика, 2000. - 117 с.</w:t>
      </w:r>
    </w:p>
    <w:p w14:paraId="4407080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Саблук</w:t>
      </w:r>
      <w:r>
        <w:rPr>
          <w:rStyle w:val="WW8Num2z0"/>
          <w:rFonts w:ascii="Verdana" w:hAnsi="Verdana"/>
          <w:color w:val="000000"/>
          <w:sz w:val="18"/>
          <w:szCs w:val="18"/>
        </w:rPr>
        <w:t> </w:t>
      </w:r>
      <w:r>
        <w:rPr>
          <w:rFonts w:ascii="Verdana" w:hAnsi="Verdana"/>
          <w:color w:val="000000"/>
          <w:sz w:val="18"/>
          <w:szCs w:val="18"/>
        </w:rPr>
        <w:t>П.Т., Коваленко Ю.С. Управление затратами сельскохозяйственных предприятий в условиях рынка. // Экономика сельскохозяйственных и перерабатывающих предприятий. 1994, №5. - с. 11-15.</w:t>
      </w:r>
    </w:p>
    <w:p w14:paraId="5CCCD2A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- 141 с.</w:t>
      </w:r>
    </w:p>
    <w:p w14:paraId="38BB617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 хозяйственной деятельности сельскохозяйственной предприятий. М.: Финансы и статистика, 1991. -303 с.</w:t>
      </w:r>
    </w:p>
    <w:p w14:paraId="0796B63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Совершенствование учета и экономического анализа в системе управления общественным производством: сб. статей./Морд. Гос. Университет; [Ред. В.В. Давыдова и др.] Саранск: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с. 135.</w:t>
      </w:r>
    </w:p>
    <w:p w14:paraId="3BD87D3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Значимость — важнейшая категория бухгалтерского учта. // Бухгалтерский учет. 1996, №3, с. 7-12.</w:t>
      </w:r>
    </w:p>
    <w:p w14:paraId="7B47C99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Издержки производств и себестоимости продукции в пищевой промышленности. Киев: Техника, 1976. - 184 с.</w:t>
      </w:r>
    </w:p>
    <w:p w14:paraId="0C0EA62B"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калькулирования экономического анализа себестоимости. М.: Соцэкгиз, 1943. — 479 с.</w:t>
      </w:r>
    </w:p>
    <w:p w14:paraId="2909652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687AAFCE"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1996 №1, 1997 №2, с. 36-39.</w:t>
      </w:r>
    </w:p>
    <w:p w14:paraId="45B770D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себестоимости промышленной продукции в европейских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Калинин: КГУ, 1975. - 122 с.</w:t>
      </w:r>
    </w:p>
    <w:p w14:paraId="2970BD60"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№6. с. 50-54.</w:t>
      </w:r>
    </w:p>
    <w:p w14:paraId="651DDA7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1992. 153 с.</w:t>
      </w:r>
    </w:p>
    <w:p w14:paraId="4553428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 134 с.</w:t>
      </w:r>
    </w:p>
    <w:p w14:paraId="262CF8F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М.: Финансы и статистика, 2002, т. 2 ч.2-350с.</w:t>
      </w:r>
    </w:p>
    <w:p w14:paraId="2657B1C3"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Н.П. Методы расчета нормативных затрат на производство сельскохозяйственной продукции. // Экономика сельскохозяйственных и перерабатывающих предприятий. 1999, №4, с. 6-14.</w:t>
      </w:r>
    </w:p>
    <w:p w14:paraId="0D4B48C1"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учет. /Под рд. В. 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Виля. М.: Инфра-М, 1997. - 193 с.</w:t>
      </w:r>
    </w:p>
    <w:p w14:paraId="1C32CF7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Управленческий учет. Учебное пособие. /Под ред. А.Д. Шеремета. М.: ФБК-Пресс, 1999. - 204 с. Управление АПК в условиях перехода к рыночной экономике. Сб. науч. трудов./Под ред. А.Ф. Полякова и др. Саранск: изд-во Морд. Ун-та, 1996, - 152 с.</w:t>
      </w:r>
    </w:p>
    <w:p w14:paraId="644D8FF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Фридман П. Аудит. Контроль затрат и финансовых результатов при анализе качества продукции. / Пер . с англ. М.: Аудит, 1994. - 201 с.</w:t>
      </w:r>
    </w:p>
    <w:p w14:paraId="0E982BF5"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 Пер. с англ. М.: Дело, 1993.-79 с.</w:t>
      </w:r>
    </w:p>
    <w:p w14:paraId="7EDAFED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Хорнген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Под ре. Я.В. Соколова. М.: Финансы и статистика, 1995. - 411 с.</w:t>
      </w:r>
    </w:p>
    <w:p w14:paraId="326F57B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 - 73 с.</w:t>
      </w:r>
    </w:p>
    <w:p w14:paraId="748510F9"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Шатохина JÏ.A. Методика распределения затрат между объектами калькуляции. // Экономика сельскохозяйственных и перерабатывающих предприятий, 1998, №7, с. 40-43.</w:t>
      </w:r>
    </w:p>
    <w:p w14:paraId="2FE90636"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Управленческий учет. М.: ИДФБК, Пресс, 1999. - 343 с.</w:t>
      </w:r>
    </w:p>
    <w:p w14:paraId="19A012DF"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1995.-275 с.</w:t>
      </w:r>
    </w:p>
    <w:p w14:paraId="2D00B2E7"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Учет: ситуации и примеры. М.: Финансы и статистика, 1993. - 396 с.</w:t>
      </w:r>
    </w:p>
    <w:p w14:paraId="0EDC231C"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 xml:space="preserve">В.Г. Формирование себестоимости и доходов в системе управленческого учета </w:t>
      </w:r>
      <w:r>
        <w:rPr>
          <w:rFonts w:ascii="Verdana" w:hAnsi="Verdana"/>
          <w:color w:val="000000"/>
          <w:sz w:val="18"/>
          <w:szCs w:val="18"/>
        </w:rPr>
        <w:lastRenderedPageBreak/>
        <w:t>// Экономика сельскохозяйственных и перерабатывающих предприятий. 1998, №7, с.24-28.</w:t>
      </w:r>
    </w:p>
    <w:p w14:paraId="2E3B9ED2"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2000. - 146 с.</w:t>
      </w:r>
    </w:p>
    <w:p w14:paraId="4048BA3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1973. 63 с.</w:t>
      </w:r>
    </w:p>
    <w:p w14:paraId="411D180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Энтони Р. Рис. Дж. Учет: ситуации и примеры. М.: Финансы и статистика, 1993. - 260 с.</w:t>
      </w:r>
    </w:p>
    <w:p w14:paraId="143010BA"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В.П. О классификации издержек производст-ва.//Экономика сельскохозяйственных и перерабатывающих предприятий. 1991, №3, с.58-60.</w:t>
      </w:r>
    </w:p>
    <w:p w14:paraId="12FE61ED" w14:textId="77777777" w:rsidR="00E60FA6" w:rsidRDefault="00E60FA6" w:rsidP="00E60F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развитых стран. -М.: Финансы и статистика, 1991. 273 с.</w:t>
      </w:r>
    </w:p>
    <w:p w14:paraId="58CBDE96" w14:textId="3A83F8F0" w:rsidR="00C876C4" w:rsidRPr="00E60FA6" w:rsidRDefault="00E60FA6" w:rsidP="00E60FA6">
      <w:r>
        <w:rPr>
          <w:rFonts w:ascii="Verdana" w:hAnsi="Verdana"/>
          <w:color w:val="000000"/>
          <w:sz w:val="18"/>
          <w:szCs w:val="18"/>
        </w:rPr>
        <w:br/>
      </w:r>
      <w:bookmarkStart w:id="0" w:name="_GoBack"/>
      <w:bookmarkEnd w:id="0"/>
    </w:p>
    <w:sectPr w:rsidR="00C876C4" w:rsidRPr="00E60FA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FDC93" w14:textId="77777777" w:rsidR="00727952" w:rsidRDefault="00727952">
      <w:pPr>
        <w:spacing w:after="0" w:line="240" w:lineRule="auto"/>
      </w:pPr>
      <w:r>
        <w:separator/>
      </w:r>
    </w:p>
  </w:endnote>
  <w:endnote w:type="continuationSeparator" w:id="0">
    <w:p w14:paraId="61A9EE48" w14:textId="77777777" w:rsidR="00727952" w:rsidRDefault="0072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D668" w14:textId="77777777" w:rsidR="00727952" w:rsidRDefault="00727952">
      <w:pPr>
        <w:spacing w:after="0" w:line="240" w:lineRule="auto"/>
      </w:pPr>
      <w:r>
        <w:separator/>
      </w:r>
    </w:p>
  </w:footnote>
  <w:footnote w:type="continuationSeparator" w:id="0">
    <w:p w14:paraId="6EC7A432" w14:textId="77777777" w:rsidR="00727952" w:rsidRDefault="00727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52"/>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19CC-39B1-432E-BCAD-24734E3A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12924</TotalTime>
  <Pages>14</Pages>
  <Words>6823</Words>
  <Characters>38896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1420</cp:revision>
  <cp:lastPrinted>2009-02-06T05:36:00Z</cp:lastPrinted>
  <dcterms:created xsi:type="dcterms:W3CDTF">2016-05-04T14:28:00Z</dcterms:created>
  <dcterms:modified xsi:type="dcterms:W3CDTF">2016-08-20T10:48:00Z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