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03A17" w:rsidRDefault="00103A17" w:rsidP="00103A17">
      <w:r w:rsidRPr="00D858E0">
        <w:rPr>
          <w:rFonts w:ascii="Times New Roman" w:hAnsi="Times New Roman" w:cs="Times New Roman"/>
          <w:b/>
          <w:sz w:val="24"/>
          <w:szCs w:val="24"/>
        </w:rPr>
        <w:t>Криган Юрій Михайлович</w:t>
      </w:r>
      <w:r w:rsidRPr="00D858E0">
        <w:rPr>
          <w:rFonts w:ascii="Times New Roman" w:hAnsi="Times New Roman" w:cs="Times New Roman"/>
          <w:sz w:val="24"/>
          <w:szCs w:val="24"/>
        </w:rPr>
        <w:t xml:space="preserve">, начальник відділу супроводження роботи територіальних органів управління координації визначення податкових ризиків Департаменту податкового моніторингу Державної податкової служби України. Назва дисертації: «Трансформація фіскального простору в системі зміцнення фінансової безпеки». Шифр та назва спеціальності – 08.00.08 – </w:t>
      </w:r>
      <w:r w:rsidRPr="00D858E0">
        <w:rPr>
          <w:rFonts w:ascii="Times New Roman" w:hAnsi="Times New Roman" w:cs="Times New Roman"/>
          <w:bCs/>
          <w:sz w:val="24"/>
          <w:szCs w:val="24"/>
        </w:rPr>
        <w:t>гроші, фінанси і кредит</w:t>
      </w:r>
      <w:r w:rsidRPr="00D858E0">
        <w:rPr>
          <w:rFonts w:ascii="Times New Roman" w:hAnsi="Times New Roman" w:cs="Times New Roman"/>
          <w:sz w:val="24"/>
          <w:szCs w:val="24"/>
        </w:rPr>
        <w:t>. Спецрада Д 26.063.01 Приватного вищого навчального закладу «Європейський університет»</w:t>
      </w:r>
    </w:p>
    <w:sectPr w:rsidR="005B1831" w:rsidRPr="00103A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03A17" w:rsidRPr="00103A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54B4F-AC10-44E2-B148-9F3F7590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2021-08-02T07:05:00Z</dcterms:created>
  <dcterms:modified xsi:type="dcterms:W3CDTF">2021-08-02T13:04:00Z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