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C3EB6" w14:textId="77777777" w:rsidR="00EC334B" w:rsidRPr="00EC334B" w:rsidRDefault="00EC334B" w:rsidP="00EC334B">
      <w:pPr>
        <w:rPr>
          <w:rFonts w:ascii="Helvetica" w:hAnsi="Helvetica" w:cs="Helvetica"/>
          <w:b/>
          <w:bCs/>
          <w:color w:val="222222"/>
          <w:sz w:val="21"/>
          <w:szCs w:val="21"/>
        </w:rPr>
      </w:pPr>
      <w:r w:rsidRPr="00EC334B">
        <w:rPr>
          <w:rFonts w:ascii="Helvetica" w:hAnsi="Helvetica" w:cs="Helvetica" w:hint="eastAsia"/>
          <w:b/>
          <w:bCs/>
          <w:color w:val="222222"/>
          <w:sz w:val="21"/>
          <w:szCs w:val="21"/>
        </w:rPr>
        <w:t>Грабович</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Маргарита</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Юрьевна</w:t>
      </w:r>
      <w:r w:rsidRPr="00EC334B">
        <w:rPr>
          <w:rFonts w:ascii="Helvetica" w:hAnsi="Helvetica" w:cs="Helvetica"/>
          <w:b/>
          <w:bCs/>
          <w:color w:val="222222"/>
          <w:sz w:val="21"/>
          <w:szCs w:val="21"/>
        </w:rPr>
        <w:t>.</w:t>
      </w:r>
    </w:p>
    <w:p w14:paraId="280E831E" w14:textId="77777777" w:rsidR="00EC334B" w:rsidRPr="00EC334B" w:rsidRDefault="00EC334B" w:rsidP="00EC334B">
      <w:pPr>
        <w:rPr>
          <w:rFonts w:ascii="Helvetica" w:hAnsi="Helvetica" w:cs="Helvetica"/>
          <w:b/>
          <w:bCs/>
          <w:color w:val="222222"/>
          <w:sz w:val="21"/>
          <w:szCs w:val="21"/>
        </w:rPr>
      </w:pPr>
      <w:r w:rsidRPr="00EC334B">
        <w:rPr>
          <w:rFonts w:ascii="Helvetica" w:hAnsi="Helvetica" w:cs="Helvetica" w:hint="eastAsia"/>
          <w:b/>
          <w:bCs/>
          <w:color w:val="222222"/>
          <w:sz w:val="21"/>
          <w:szCs w:val="21"/>
        </w:rPr>
        <w:t>Изучение</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систематики</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физиологии</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и</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особенностей</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серного</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метаболизма</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бесцветных</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серобактерий</w:t>
      </w:r>
      <w:r w:rsidRPr="00EC334B">
        <w:rPr>
          <w:rFonts w:ascii="Helvetica" w:hAnsi="Helvetica" w:cs="Helvetica"/>
          <w:b/>
          <w:bCs/>
          <w:color w:val="222222"/>
          <w:sz w:val="21"/>
          <w:szCs w:val="21"/>
        </w:rPr>
        <w:t xml:space="preserve"> : </w:t>
      </w:r>
      <w:r w:rsidRPr="00EC334B">
        <w:rPr>
          <w:rFonts w:ascii="Helvetica" w:hAnsi="Helvetica" w:cs="Helvetica" w:hint="eastAsia"/>
          <w:b/>
          <w:bCs/>
          <w:color w:val="222222"/>
          <w:sz w:val="21"/>
          <w:szCs w:val="21"/>
        </w:rPr>
        <w:t>диссертация</w:t>
      </w:r>
      <w:r w:rsidRPr="00EC334B">
        <w:rPr>
          <w:rFonts w:ascii="Helvetica" w:hAnsi="Helvetica" w:cs="Helvetica"/>
          <w:b/>
          <w:bCs/>
          <w:color w:val="222222"/>
          <w:sz w:val="21"/>
          <w:szCs w:val="21"/>
        </w:rPr>
        <w:t xml:space="preserve"> ... </w:t>
      </w:r>
      <w:r w:rsidRPr="00EC334B">
        <w:rPr>
          <w:rFonts w:ascii="Helvetica" w:hAnsi="Helvetica" w:cs="Helvetica" w:hint="eastAsia"/>
          <w:b/>
          <w:bCs/>
          <w:color w:val="222222"/>
          <w:sz w:val="21"/>
          <w:szCs w:val="21"/>
        </w:rPr>
        <w:t>кандидата</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биологических</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наук</w:t>
      </w:r>
      <w:r w:rsidRPr="00EC334B">
        <w:rPr>
          <w:rFonts w:ascii="Helvetica" w:hAnsi="Helvetica" w:cs="Helvetica"/>
          <w:b/>
          <w:bCs/>
          <w:color w:val="222222"/>
          <w:sz w:val="21"/>
          <w:szCs w:val="21"/>
        </w:rPr>
        <w:t xml:space="preserve"> : 03.00.07. - </w:t>
      </w:r>
      <w:r w:rsidRPr="00EC334B">
        <w:rPr>
          <w:rFonts w:ascii="Helvetica" w:hAnsi="Helvetica" w:cs="Helvetica" w:hint="eastAsia"/>
          <w:b/>
          <w:bCs/>
          <w:color w:val="222222"/>
          <w:sz w:val="21"/>
          <w:szCs w:val="21"/>
        </w:rPr>
        <w:t>Москва</w:t>
      </w:r>
      <w:r w:rsidRPr="00EC334B">
        <w:rPr>
          <w:rFonts w:ascii="Helvetica" w:hAnsi="Helvetica" w:cs="Helvetica"/>
          <w:b/>
          <w:bCs/>
          <w:color w:val="222222"/>
          <w:sz w:val="21"/>
          <w:szCs w:val="21"/>
        </w:rPr>
        <w:t xml:space="preserve">, 1984. - 219 </w:t>
      </w:r>
      <w:r w:rsidRPr="00EC334B">
        <w:rPr>
          <w:rFonts w:ascii="Helvetica" w:hAnsi="Helvetica" w:cs="Helvetica" w:hint="eastAsia"/>
          <w:b/>
          <w:bCs/>
          <w:color w:val="222222"/>
          <w:sz w:val="21"/>
          <w:szCs w:val="21"/>
        </w:rPr>
        <w:t>с</w:t>
      </w:r>
      <w:r w:rsidRPr="00EC334B">
        <w:rPr>
          <w:rFonts w:ascii="Helvetica" w:hAnsi="Helvetica" w:cs="Helvetica"/>
          <w:b/>
          <w:bCs/>
          <w:color w:val="222222"/>
          <w:sz w:val="21"/>
          <w:szCs w:val="21"/>
        </w:rPr>
        <w:t xml:space="preserve">. : </w:t>
      </w:r>
      <w:r w:rsidRPr="00EC334B">
        <w:rPr>
          <w:rFonts w:ascii="Helvetica" w:hAnsi="Helvetica" w:cs="Helvetica" w:hint="eastAsia"/>
          <w:b/>
          <w:bCs/>
          <w:color w:val="222222"/>
          <w:sz w:val="21"/>
          <w:szCs w:val="21"/>
        </w:rPr>
        <w:t>ил</w:t>
      </w:r>
      <w:r w:rsidRPr="00EC334B">
        <w:rPr>
          <w:rFonts w:ascii="Helvetica" w:hAnsi="Helvetica" w:cs="Helvetica"/>
          <w:b/>
          <w:bCs/>
          <w:color w:val="222222"/>
          <w:sz w:val="21"/>
          <w:szCs w:val="21"/>
        </w:rPr>
        <w:t>.</w:t>
      </w:r>
    </w:p>
    <w:p w14:paraId="4FC8D5D0" w14:textId="77777777" w:rsidR="00EC334B" w:rsidRPr="00EC334B" w:rsidRDefault="00EC334B" w:rsidP="00EC334B">
      <w:pPr>
        <w:rPr>
          <w:rFonts w:ascii="Helvetica" w:hAnsi="Helvetica" w:cs="Helvetica"/>
          <w:b/>
          <w:bCs/>
          <w:color w:val="222222"/>
          <w:sz w:val="21"/>
          <w:szCs w:val="21"/>
        </w:rPr>
      </w:pPr>
      <w:r w:rsidRPr="00EC334B">
        <w:rPr>
          <w:rFonts w:ascii="Helvetica" w:hAnsi="Helvetica" w:cs="Helvetica" w:hint="eastAsia"/>
          <w:b/>
          <w:bCs/>
          <w:color w:val="222222"/>
          <w:sz w:val="21"/>
          <w:szCs w:val="21"/>
        </w:rPr>
        <w:t>больше</w:t>
      </w:r>
    </w:p>
    <w:p w14:paraId="66BF6414" w14:textId="77777777" w:rsidR="00EC334B" w:rsidRPr="00EC334B" w:rsidRDefault="00EC334B" w:rsidP="00EC334B">
      <w:pPr>
        <w:rPr>
          <w:rFonts w:ascii="Helvetica" w:hAnsi="Helvetica" w:cs="Helvetica"/>
          <w:b/>
          <w:bCs/>
          <w:color w:val="222222"/>
          <w:sz w:val="21"/>
          <w:szCs w:val="21"/>
        </w:rPr>
      </w:pPr>
      <w:r w:rsidRPr="00EC334B">
        <w:rPr>
          <w:rFonts w:ascii="Helvetica" w:hAnsi="Helvetica" w:cs="Helvetica" w:hint="eastAsia"/>
          <w:b/>
          <w:bCs/>
          <w:color w:val="222222"/>
          <w:sz w:val="21"/>
          <w:szCs w:val="21"/>
        </w:rPr>
        <w:t>Цитаты</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из</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текста</w:t>
      </w:r>
      <w:r w:rsidRPr="00EC334B">
        <w:rPr>
          <w:rFonts w:ascii="Helvetica" w:hAnsi="Helvetica" w:cs="Helvetica"/>
          <w:b/>
          <w:bCs/>
          <w:color w:val="222222"/>
          <w:sz w:val="21"/>
          <w:szCs w:val="21"/>
        </w:rPr>
        <w:t>:</w:t>
      </w:r>
    </w:p>
    <w:p w14:paraId="576F3319" w14:textId="77777777" w:rsidR="00EC334B" w:rsidRPr="00EC334B" w:rsidRDefault="00EC334B" w:rsidP="00EC334B">
      <w:pPr>
        <w:rPr>
          <w:rFonts w:ascii="Helvetica" w:hAnsi="Helvetica" w:cs="Helvetica"/>
          <w:b/>
          <w:bCs/>
          <w:color w:val="222222"/>
          <w:sz w:val="21"/>
          <w:szCs w:val="21"/>
        </w:rPr>
      </w:pPr>
      <w:r w:rsidRPr="00EC334B">
        <w:rPr>
          <w:rFonts w:ascii="Helvetica" w:hAnsi="Helvetica" w:cs="Helvetica" w:hint="eastAsia"/>
          <w:b/>
          <w:bCs/>
          <w:color w:val="222222"/>
          <w:sz w:val="21"/>
          <w:szCs w:val="21"/>
        </w:rPr>
        <w:t>стр</w:t>
      </w:r>
      <w:r w:rsidRPr="00EC334B">
        <w:rPr>
          <w:rFonts w:ascii="Helvetica" w:hAnsi="Helvetica" w:cs="Helvetica"/>
          <w:b/>
          <w:bCs/>
          <w:color w:val="222222"/>
          <w:sz w:val="21"/>
          <w:szCs w:val="21"/>
        </w:rPr>
        <w:t>. 1</w:t>
      </w:r>
    </w:p>
    <w:p w14:paraId="60082C22" w14:textId="77777777" w:rsidR="00EC334B" w:rsidRPr="00EC334B" w:rsidRDefault="00EC334B" w:rsidP="00EC334B">
      <w:pPr>
        <w:rPr>
          <w:rFonts w:ascii="Helvetica" w:hAnsi="Helvetica" w:cs="Helvetica"/>
          <w:b/>
          <w:bCs/>
          <w:color w:val="222222"/>
          <w:sz w:val="21"/>
          <w:szCs w:val="21"/>
        </w:rPr>
      </w:pPr>
      <w:r w:rsidRPr="00EC334B">
        <w:rPr>
          <w:rFonts w:ascii="Helvetica" w:hAnsi="Helvetica" w:cs="Helvetica" w:hint="eastAsia"/>
          <w:b/>
          <w:bCs/>
          <w:color w:val="222222"/>
          <w:sz w:val="21"/>
          <w:szCs w:val="21"/>
        </w:rPr>
        <w:t>АКАДЕМИЯ</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НАУК</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СССР</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ИНСТИТУТ</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МИКРОБИОЛОГИИ</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На</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правах</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рукописи</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ГРАБОВЙЧ</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Маргарита</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Юрьевна</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УДК</w:t>
      </w:r>
      <w:r w:rsidRPr="00EC334B">
        <w:rPr>
          <w:rFonts w:ascii="Helvetica" w:hAnsi="Helvetica" w:cs="Helvetica"/>
          <w:b/>
          <w:bCs/>
          <w:color w:val="222222"/>
          <w:sz w:val="21"/>
          <w:szCs w:val="21"/>
        </w:rPr>
        <w:t xml:space="preserve"> 579.222:822.21:835.11:846.24:846.26 </w:t>
      </w:r>
      <w:r w:rsidRPr="00EC334B">
        <w:rPr>
          <w:rFonts w:ascii="Helvetica" w:hAnsi="Helvetica" w:cs="Helvetica" w:hint="eastAsia"/>
          <w:b/>
          <w:bCs/>
          <w:color w:val="222222"/>
          <w:sz w:val="21"/>
          <w:szCs w:val="21"/>
        </w:rPr>
        <w:t>ИЗУЧЕНИЕ</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СИСТЕМАТИКИ</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Ш</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З</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И</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О</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Л</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О</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Ш</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И</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И</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ОСОБЕННОСТЕЙ</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СЕРНОГО</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МЕТАБОЛИЗМА</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БЕСЦВЕТНЫХ</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СЕРОБАКТЕРИЙ</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Специальность</w:t>
      </w:r>
      <w:r w:rsidRPr="00EC334B">
        <w:rPr>
          <w:rFonts w:ascii="Helvetica" w:hAnsi="Helvetica" w:cs="Helvetica"/>
          <w:b/>
          <w:bCs/>
          <w:color w:val="222222"/>
          <w:sz w:val="21"/>
          <w:szCs w:val="21"/>
        </w:rPr>
        <w:t xml:space="preserve"> 03.00.07 - </w:t>
      </w:r>
      <w:r w:rsidRPr="00EC334B">
        <w:rPr>
          <w:rFonts w:ascii="Helvetica" w:hAnsi="Helvetica" w:cs="Helvetica" w:hint="eastAsia"/>
          <w:b/>
          <w:bCs/>
          <w:color w:val="222222"/>
          <w:sz w:val="21"/>
          <w:szCs w:val="21"/>
        </w:rPr>
        <w:t>микробиология</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Диссертация</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на</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соискание</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ученой</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степени</w:t>
      </w:r>
    </w:p>
    <w:p w14:paraId="3491FD54" w14:textId="77777777" w:rsidR="00EC334B" w:rsidRPr="00EC334B" w:rsidRDefault="00EC334B" w:rsidP="00EC334B">
      <w:pPr>
        <w:rPr>
          <w:rFonts w:ascii="Helvetica" w:hAnsi="Helvetica" w:cs="Helvetica"/>
          <w:b/>
          <w:bCs/>
          <w:color w:val="222222"/>
          <w:sz w:val="21"/>
          <w:szCs w:val="21"/>
        </w:rPr>
      </w:pPr>
      <w:r w:rsidRPr="00EC334B">
        <w:rPr>
          <w:rFonts w:ascii="Helvetica" w:hAnsi="Helvetica" w:cs="Helvetica" w:hint="eastAsia"/>
          <w:b/>
          <w:bCs/>
          <w:color w:val="222222"/>
          <w:sz w:val="21"/>
          <w:szCs w:val="21"/>
        </w:rPr>
        <w:t>стр</w:t>
      </w:r>
      <w:r w:rsidRPr="00EC334B">
        <w:rPr>
          <w:rFonts w:ascii="Helvetica" w:hAnsi="Helvetica" w:cs="Helvetica"/>
          <w:b/>
          <w:bCs/>
          <w:color w:val="222222"/>
          <w:sz w:val="21"/>
          <w:szCs w:val="21"/>
        </w:rPr>
        <w:t>. 2</w:t>
      </w:r>
    </w:p>
    <w:p w14:paraId="5FB04559" w14:textId="77777777" w:rsidR="00EC334B" w:rsidRPr="00EC334B" w:rsidRDefault="00EC334B" w:rsidP="00EC334B">
      <w:pPr>
        <w:rPr>
          <w:rFonts w:ascii="Helvetica" w:hAnsi="Helvetica" w:cs="Helvetica"/>
          <w:b/>
          <w:bCs/>
          <w:color w:val="222222"/>
          <w:sz w:val="21"/>
          <w:szCs w:val="21"/>
        </w:rPr>
      </w:pPr>
      <w:r w:rsidRPr="00EC334B">
        <w:rPr>
          <w:rFonts w:ascii="Helvetica" w:hAnsi="Helvetica" w:cs="Helvetica" w:hint="eastAsia"/>
          <w:b/>
          <w:bCs/>
          <w:color w:val="222222"/>
          <w:sz w:val="21"/>
          <w:szCs w:val="21"/>
        </w:rPr>
        <w:t>ЛИТЕРАТУРЫ</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ГЛАВА</w:t>
      </w:r>
      <w:r w:rsidRPr="00EC334B">
        <w:rPr>
          <w:rFonts w:ascii="Helvetica" w:hAnsi="Helvetica" w:cs="Helvetica"/>
          <w:b/>
          <w:bCs/>
          <w:color w:val="222222"/>
          <w:sz w:val="21"/>
          <w:szCs w:val="21"/>
        </w:rPr>
        <w:t xml:space="preserve"> I. </w:t>
      </w:r>
      <w:r w:rsidRPr="00EC334B">
        <w:rPr>
          <w:rFonts w:ascii="Helvetica" w:hAnsi="Helvetica" w:cs="Helvetica" w:hint="eastAsia"/>
          <w:b/>
          <w:bCs/>
          <w:color w:val="222222"/>
          <w:sz w:val="21"/>
          <w:szCs w:val="21"/>
        </w:rPr>
        <w:t>ОБЩАЯ</w:t>
      </w:r>
      <w:r w:rsidRPr="00EC334B">
        <w:rPr>
          <w:rFonts w:ascii="Helvetica" w:hAnsi="Helvetica" w:cs="Helvetica"/>
          <w:b/>
          <w:bCs/>
          <w:color w:val="222222"/>
          <w:sz w:val="21"/>
          <w:szCs w:val="21"/>
        </w:rPr>
        <w:t xml:space="preserve"> XAPAKTEPHCTl^IKA </w:t>
      </w:r>
      <w:r w:rsidRPr="00EC334B">
        <w:rPr>
          <w:rFonts w:ascii="Helvetica" w:hAnsi="Helvetica" w:cs="Helvetica" w:hint="eastAsia"/>
          <w:b/>
          <w:bCs/>
          <w:color w:val="222222"/>
          <w:sz w:val="21"/>
          <w:szCs w:val="21"/>
        </w:rPr>
        <w:t>БЕСЦВЕТНЫХ</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СЕРОБАКТЕРИЙ</w:t>
      </w:r>
      <w:r w:rsidRPr="00EC334B">
        <w:rPr>
          <w:rFonts w:ascii="Helvetica" w:hAnsi="Helvetica" w:cs="Helvetica"/>
          <w:b/>
          <w:bCs/>
          <w:color w:val="222222"/>
          <w:sz w:val="21"/>
          <w:szCs w:val="21"/>
        </w:rPr>
        <w:t xml:space="preserve">. . 1.1. </w:t>
      </w:r>
      <w:r w:rsidRPr="00EC334B">
        <w:rPr>
          <w:rFonts w:ascii="Helvetica" w:hAnsi="Helvetica" w:cs="Helvetica" w:hint="eastAsia"/>
          <w:b/>
          <w:bCs/>
          <w:color w:val="222222"/>
          <w:sz w:val="21"/>
          <w:szCs w:val="21"/>
        </w:rPr>
        <w:t>Одноклеточные</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бесцветные</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серобактерии</w:t>
      </w:r>
      <w:r w:rsidRPr="00EC334B">
        <w:rPr>
          <w:rFonts w:ascii="Helvetica" w:hAnsi="Helvetica" w:cs="Helvetica"/>
          <w:b/>
          <w:bCs/>
          <w:color w:val="222222"/>
          <w:sz w:val="21"/>
          <w:szCs w:val="21"/>
        </w:rPr>
        <w:t xml:space="preserve"> 1.1.1. </w:t>
      </w:r>
      <w:r w:rsidRPr="00EC334B">
        <w:rPr>
          <w:rFonts w:ascii="Helvetica" w:hAnsi="Helvetica" w:cs="Helvetica" w:hint="eastAsia"/>
          <w:b/>
          <w:bCs/>
          <w:color w:val="222222"/>
          <w:sz w:val="21"/>
          <w:szCs w:val="21"/>
        </w:rPr>
        <w:t>Систематика</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одноклеточных</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серобактерий</w:t>
      </w:r>
      <w:r w:rsidRPr="00EC334B">
        <w:rPr>
          <w:rFonts w:ascii="Helvetica" w:hAnsi="Helvetica" w:cs="Helvetica"/>
          <w:b/>
          <w:bCs/>
          <w:color w:val="222222"/>
          <w:sz w:val="21"/>
          <w:szCs w:val="21"/>
        </w:rPr>
        <w:t xml:space="preserve"> . 1.1.2. </w:t>
      </w:r>
      <w:r w:rsidRPr="00EC334B">
        <w:rPr>
          <w:rFonts w:ascii="Helvetica" w:hAnsi="Helvetica" w:cs="Helvetica" w:hint="eastAsia"/>
          <w:b/>
          <w:bCs/>
          <w:color w:val="222222"/>
          <w:sz w:val="21"/>
          <w:szCs w:val="21"/>
        </w:rPr>
        <w:t>Условия</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развития</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одноклеточных</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серобактерий</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в</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природе</w:t>
      </w:r>
      <w:r w:rsidRPr="00EC334B">
        <w:rPr>
          <w:rFonts w:ascii="Helvetica" w:hAnsi="Helvetica" w:cs="Helvetica"/>
          <w:b/>
          <w:bCs/>
          <w:color w:val="222222"/>
          <w:sz w:val="21"/>
          <w:szCs w:val="21"/>
        </w:rPr>
        <w:t xml:space="preserve"> 1.1.3. </w:t>
      </w:r>
      <w:r w:rsidRPr="00EC334B">
        <w:rPr>
          <w:rFonts w:ascii="Helvetica" w:hAnsi="Helvetica" w:cs="Helvetica" w:hint="eastAsia"/>
          <w:b/>
          <w:bCs/>
          <w:color w:val="222222"/>
          <w:sz w:val="21"/>
          <w:szCs w:val="21"/>
        </w:rPr>
        <w:t>Культивирование</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одноклеточных</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серобактерий</w:t>
      </w:r>
      <w:r w:rsidRPr="00EC334B">
        <w:rPr>
          <w:rFonts w:ascii="Helvetica" w:hAnsi="Helvetica" w:cs="Helvetica"/>
          <w:b/>
          <w:bCs/>
          <w:color w:val="222222"/>
          <w:sz w:val="21"/>
          <w:szCs w:val="21"/>
        </w:rPr>
        <w:t xml:space="preserve"> 1.2. </w:t>
      </w:r>
      <w:r w:rsidRPr="00EC334B">
        <w:rPr>
          <w:rFonts w:ascii="Helvetica" w:hAnsi="Helvetica" w:cs="Helvetica" w:hint="eastAsia"/>
          <w:b/>
          <w:bCs/>
          <w:color w:val="222222"/>
          <w:sz w:val="21"/>
          <w:szCs w:val="21"/>
        </w:rPr>
        <w:t>Нитчатые</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бесцветные</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серобактерии</w:t>
      </w:r>
      <w:r w:rsidRPr="00EC334B">
        <w:rPr>
          <w:rFonts w:ascii="Helvetica" w:hAnsi="Helvetica" w:cs="Helvetica"/>
          <w:b/>
          <w:bCs/>
          <w:color w:val="222222"/>
          <w:sz w:val="21"/>
          <w:szCs w:val="21"/>
        </w:rPr>
        <w:t xml:space="preserve"> ....... ... 1.2.1. </w:t>
      </w:r>
      <w:r w:rsidRPr="00EC334B">
        <w:rPr>
          <w:rFonts w:ascii="Helvetica" w:hAnsi="Helvetica" w:cs="Helvetica" w:hint="eastAsia"/>
          <w:b/>
          <w:bCs/>
          <w:color w:val="222222"/>
          <w:sz w:val="21"/>
          <w:szCs w:val="21"/>
        </w:rPr>
        <w:t>Систематика</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нитчатых</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серобактерий</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Ю</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Ю</w:t>
      </w:r>
      <w:r w:rsidRPr="00EC334B">
        <w:rPr>
          <w:rFonts w:ascii="Helvetica" w:hAnsi="Helvetica" w:cs="Helvetica"/>
          <w:b/>
          <w:bCs/>
          <w:color w:val="222222"/>
          <w:sz w:val="21"/>
          <w:szCs w:val="21"/>
        </w:rPr>
        <w:t xml:space="preserve"> 13 13 18 20 22 22 26 29 31 35 39 40 44 44 48 51...</w:t>
      </w:r>
    </w:p>
    <w:p w14:paraId="08614C44" w14:textId="77777777" w:rsidR="00EC334B" w:rsidRPr="00EC334B" w:rsidRDefault="00EC334B" w:rsidP="00EC334B">
      <w:pPr>
        <w:rPr>
          <w:rFonts w:ascii="Helvetica" w:hAnsi="Helvetica" w:cs="Helvetica"/>
          <w:b/>
          <w:bCs/>
          <w:color w:val="222222"/>
          <w:sz w:val="21"/>
          <w:szCs w:val="21"/>
        </w:rPr>
      </w:pPr>
      <w:r w:rsidRPr="00EC334B">
        <w:rPr>
          <w:rFonts w:ascii="Helvetica" w:hAnsi="Helvetica" w:cs="Helvetica" w:hint="eastAsia"/>
          <w:b/>
          <w:bCs/>
          <w:color w:val="222222"/>
          <w:sz w:val="21"/>
          <w:szCs w:val="21"/>
        </w:rPr>
        <w:t>стр</w:t>
      </w:r>
      <w:r w:rsidRPr="00EC334B">
        <w:rPr>
          <w:rFonts w:ascii="Helvetica" w:hAnsi="Helvetica" w:cs="Helvetica"/>
          <w:b/>
          <w:bCs/>
          <w:color w:val="222222"/>
          <w:sz w:val="21"/>
          <w:szCs w:val="21"/>
        </w:rPr>
        <w:t>. 7</w:t>
      </w:r>
    </w:p>
    <w:p w14:paraId="17B77385" w14:textId="77777777" w:rsidR="00EC334B" w:rsidRPr="00EC334B" w:rsidRDefault="00EC334B" w:rsidP="00EC334B">
      <w:pPr>
        <w:rPr>
          <w:rFonts w:ascii="Helvetica" w:hAnsi="Helvetica" w:cs="Helvetica"/>
          <w:b/>
          <w:bCs/>
          <w:color w:val="222222"/>
          <w:sz w:val="21"/>
          <w:szCs w:val="21"/>
        </w:rPr>
      </w:pPr>
      <w:r w:rsidRPr="00EC334B">
        <w:rPr>
          <w:rFonts w:ascii="Helvetica" w:hAnsi="Helvetica" w:cs="Helvetica" w:hint="eastAsia"/>
          <w:b/>
          <w:bCs/>
          <w:color w:val="222222"/>
          <w:sz w:val="21"/>
          <w:szCs w:val="21"/>
        </w:rPr>
        <w:t>значительно</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расширяют</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знания</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о</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разнообразии</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метаболических</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путей</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у</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бесцветных</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серобактерий</w:t>
      </w:r>
      <w:r w:rsidRPr="00EC334B">
        <w:rPr>
          <w:rFonts w:ascii="Helvetica" w:hAnsi="Helvetica" w:cs="Helvetica"/>
          <w:b/>
          <w:bCs/>
          <w:color w:val="222222"/>
          <w:sz w:val="21"/>
          <w:szCs w:val="21"/>
        </w:rPr>
        <w:t xml:space="preserve">. - 8 </w:t>
      </w:r>
      <w:r w:rsidRPr="00EC334B">
        <w:rPr>
          <w:rFonts w:ascii="Helvetica" w:hAnsi="Helvetica" w:cs="Helvetica" w:hint="eastAsia"/>
          <w:b/>
          <w:bCs/>
          <w:color w:val="222222"/>
          <w:sz w:val="21"/>
          <w:szCs w:val="21"/>
        </w:rPr>
        <w:t>Определенный</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вклад</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внесен</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в</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изучение</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систематики</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бесцветных</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серобактерий</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Использование</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современных</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методов</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геносистематики</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и</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детальное</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изучение</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фенотипических</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свойств</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чистых</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культур</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серобак­</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терий</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позволило</w:t>
      </w:r>
    </w:p>
    <w:p w14:paraId="73D76C3C" w14:textId="77777777" w:rsidR="00EC334B" w:rsidRPr="00EC334B" w:rsidRDefault="00EC334B" w:rsidP="00EC334B">
      <w:pPr>
        <w:rPr>
          <w:rFonts w:ascii="Helvetica" w:hAnsi="Helvetica" w:cs="Helvetica"/>
          <w:b/>
          <w:bCs/>
          <w:color w:val="222222"/>
          <w:sz w:val="21"/>
          <w:szCs w:val="21"/>
        </w:rPr>
      </w:pPr>
    </w:p>
    <w:p w14:paraId="2A603F78" w14:textId="77777777" w:rsidR="00EC334B" w:rsidRPr="00EC334B" w:rsidRDefault="00EC334B" w:rsidP="00EC334B">
      <w:pPr>
        <w:rPr>
          <w:rFonts w:ascii="Helvetica" w:hAnsi="Helvetica" w:cs="Helvetica"/>
          <w:b/>
          <w:bCs/>
          <w:color w:val="222222"/>
          <w:sz w:val="21"/>
          <w:szCs w:val="21"/>
        </w:rPr>
      </w:pPr>
      <w:r w:rsidRPr="00EC334B">
        <w:rPr>
          <w:rFonts w:ascii="Helvetica" w:hAnsi="Helvetica" w:cs="Helvetica" w:hint="eastAsia"/>
          <w:b/>
          <w:bCs/>
          <w:color w:val="222222"/>
          <w:sz w:val="21"/>
          <w:szCs w:val="21"/>
        </w:rPr>
        <w:t>Оглавление</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диссертации</w:t>
      </w:r>
    </w:p>
    <w:p w14:paraId="496FBA3B" w14:textId="77777777" w:rsidR="00EC334B" w:rsidRPr="00EC334B" w:rsidRDefault="00EC334B" w:rsidP="00EC334B">
      <w:pPr>
        <w:rPr>
          <w:rFonts w:ascii="Helvetica" w:hAnsi="Helvetica" w:cs="Helvetica"/>
          <w:b/>
          <w:bCs/>
          <w:color w:val="222222"/>
          <w:sz w:val="21"/>
          <w:szCs w:val="21"/>
        </w:rPr>
      </w:pPr>
      <w:r w:rsidRPr="00EC334B">
        <w:rPr>
          <w:rFonts w:ascii="Helvetica" w:hAnsi="Helvetica" w:cs="Helvetica" w:hint="eastAsia"/>
          <w:b/>
          <w:bCs/>
          <w:color w:val="222222"/>
          <w:sz w:val="21"/>
          <w:szCs w:val="21"/>
        </w:rPr>
        <w:t>кандидат</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биологических</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наук</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Грабович</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Маргарита</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Юрьевна</w:t>
      </w:r>
    </w:p>
    <w:p w14:paraId="5E4848E4" w14:textId="77777777" w:rsidR="00EC334B" w:rsidRPr="00EC334B" w:rsidRDefault="00EC334B" w:rsidP="00EC334B">
      <w:pPr>
        <w:rPr>
          <w:rFonts w:ascii="Helvetica" w:hAnsi="Helvetica" w:cs="Helvetica"/>
          <w:b/>
          <w:bCs/>
          <w:color w:val="222222"/>
          <w:sz w:val="21"/>
          <w:szCs w:val="21"/>
        </w:rPr>
      </w:pPr>
      <w:r w:rsidRPr="00EC334B">
        <w:rPr>
          <w:rFonts w:ascii="Helvetica" w:hAnsi="Helvetica" w:cs="Helvetica" w:hint="eastAsia"/>
          <w:b/>
          <w:bCs/>
          <w:color w:val="222222"/>
          <w:sz w:val="21"/>
          <w:szCs w:val="21"/>
        </w:rPr>
        <w:lastRenderedPageBreak/>
        <w:t>ВВЕДЕНИЕ</w:t>
      </w:r>
      <w:r w:rsidRPr="00EC334B">
        <w:rPr>
          <w:rFonts w:ascii="Helvetica" w:hAnsi="Helvetica" w:cs="Helvetica"/>
          <w:b/>
          <w:bCs/>
          <w:color w:val="222222"/>
          <w:sz w:val="21"/>
          <w:szCs w:val="21"/>
        </w:rPr>
        <w:t>.</w:t>
      </w:r>
    </w:p>
    <w:p w14:paraId="16213C68" w14:textId="77777777" w:rsidR="00EC334B" w:rsidRPr="00EC334B" w:rsidRDefault="00EC334B" w:rsidP="00EC334B">
      <w:pPr>
        <w:rPr>
          <w:rFonts w:ascii="Helvetica" w:hAnsi="Helvetica" w:cs="Helvetica"/>
          <w:b/>
          <w:bCs/>
          <w:color w:val="222222"/>
          <w:sz w:val="21"/>
          <w:szCs w:val="21"/>
        </w:rPr>
      </w:pPr>
    </w:p>
    <w:p w14:paraId="141712A3" w14:textId="77777777" w:rsidR="00EC334B" w:rsidRPr="00EC334B" w:rsidRDefault="00EC334B" w:rsidP="00EC334B">
      <w:pPr>
        <w:rPr>
          <w:rFonts w:ascii="Helvetica" w:hAnsi="Helvetica" w:cs="Helvetica"/>
          <w:b/>
          <w:bCs/>
          <w:color w:val="222222"/>
          <w:sz w:val="21"/>
          <w:szCs w:val="21"/>
        </w:rPr>
      </w:pPr>
      <w:r w:rsidRPr="00EC334B">
        <w:rPr>
          <w:rFonts w:ascii="Helvetica" w:hAnsi="Helvetica" w:cs="Helvetica" w:hint="eastAsia"/>
          <w:b/>
          <w:bCs/>
          <w:color w:val="222222"/>
          <w:sz w:val="21"/>
          <w:szCs w:val="21"/>
        </w:rPr>
        <w:t>ОБЗОР</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ЛИТЕРАТУРЫ</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Ю</w:t>
      </w:r>
    </w:p>
    <w:p w14:paraId="5432BB2D" w14:textId="77777777" w:rsidR="00EC334B" w:rsidRPr="00EC334B" w:rsidRDefault="00EC334B" w:rsidP="00EC334B">
      <w:pPr>
        <w:rPr>
          <w:rFonts w:ascii="Helvetica" w:hAnsi="Helvetica" w:cs="Helvetica"/>
          <w:b/>
          <w:bCs/>
          <w:color w:val="222222"/>
          <w:sz w:val="21"/>
          <w:szCs w:val="21"/>
        </w:rPr>
      </w:pPr>
    </w:p>
    <w:p w14:paraId="39437D86" w14:textId="77777777" w:rsidR="00EC334B" w:rsidRPr="00EC334B" w:rsidRDefault="00EC334B" w:rsidP="00EC334B">
      <w:pPr>
        <w:rPr>
          <w:rFonts w:ascii="Helvetica" w:hAnsi="Helvetica" w:cs="Helvetica"/>
          <w:b/>
          <w:bCs/>
          <w:color w:val="222222"/>
          <w:sz w:val="21"/>
          <w:szCs w:val="21"/>
        </w:rPr>
      </w:pPr>
      <w:r w:rsidRPr="00EC334B">
        <w:rPr>
          <w:rFonts w:ascii="Helvetica" w:hAnsi="Helvetica" w:cs="Helvetica" w:hint="eastAsia"/>
          <w:b/>
          <w:bCs/>
          <w:color w:val="222222"/>
          <w:sz w:val="21"/>
          <w:szCs w:val="21"/>
        </w:rPr>
        <w:t>ШВА</w:t>
      </w:r>
      <w:r w:rsidRPr="00EC334B">
        <w:rPr>
          <w:rFonts w:ascii="Helvetica" w:hAnsi="Helvetica" w:cs="Helvetica"/>
          <w:b/>
          <w:bCs/>
          <w:color w:val="222222"/>
          <w:sz w:val="21"/>
          <w:szCs w:val="21"/>
        </w:rPr>
        <w:t xml:space="preserve"> I. </w:t>
      </w:r>
      <w:r w:rsidRPr="00EC334B">
        <w:rPr>
          <w:rFonts w:ascii="Helvetica" w:hAnsi="Helvetica" w:cs="Helvetica" w:hint="eastAsia"/>
          <w:b/>
          <w:bCs/>
          <w:color w:val="222222"/>
          <w:sz w:val="21"/>
          <w:szCs w:val="21"/>
        </w:rPr>
        <w:t>ОБЩАЯ</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ХАРАКТЕРИСТИКА</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БЕСЦВЕТНЫХ</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СЕРОБАКТЕРИЙ</w:t>
      </w:r>
      <w:r w:rsidRPr="00EC334B">
        <w:rPr>
          <w:rFonts w:ascii="Helvetica" w:hAnsi="Helvetica" w:cs="Helvetica"/>
          <w:b/>
          <w:bCs/>
          <w:color w:val="222222"/>
          <w:sz w:val="21"/>
          <w:szCs w:val="21"/>
        </w:rPr>
        <w:t xml:space="preserve">. . </w:t>
      </w:r>
      <w:r w:rsidRPr="00EC334B">
        <w:rPr>
          <w:rFonts w:ascii="Helvetica" w:hAnsi="Helvetica" w:cs="Helvetica" w:hint="eastAsia"/>
          <w:b/>
          <w:bCs/>
          <w:color w:val="222222"/>
          <w:sz w:val="21"/>
          <w:szCs w:val="21"/>
        </w:rPr>
        <w:t>Ю</w:t>
      </w:r>
    </w:p>
    <w:p w14:paraId="6D333ECA" w14:textId="77777777" w:rsidR="00EC334B" w:rsidRPr="00EC334B" w:rsidRDefault="00EC334B" w:rsidP="00EC334B">
      <w:pPr>
        <w:rPr>
          <w:rFonts w:ascii="Helvetica" w:hAnsi="Helvetica" w:cs="Helvetica"/>
          <w:b/>
          <w:bCs/>
          <w:color w:val="222222"/>
          <w:sz w:val="21"/>
          <w:szCs w:val="21"/>
        </w:rPr>
      </w:pPr>
    </w:p>
    <w:p w14:paraId="61FCC5AA" w14:textId="77777777" w:rsidR="00EC334B" w:rsidRPr="00EC334B" w:rsidRDefault="00EC334B" w:rsidP="00EC334B">
      <w:pPr>
        <w:rPr>
          <w:rFonts w:ascii="Helvetica" w:hAnsi="Helvetica" w:cs="Helvetica"/>
          <w:b/>
          <w:bCs/>
          <w:color w:val="222222"/>
          <w:sz w:val="21"/>
          <w:szCs w:val="21"/>
        </w:rPr>
      </w:pPr>
      <w:r w:rsidRPr="00EC334B">
        <w:rPr>
          <w:rFonts w:ascii="Helvetica" w:hAnsi="Helvetica" w:cs="Helvetica"/>
          <w:b/>
          <w:bCs/>
          <w:color w:val="222222"/>
          <w:sz w:val="21"/>
          <w:szCs w:val="21"/>
        </w:rPr>
        <w:t xml:space="preserve">1.1. </w:t>
      </w:r>
      <w:r w:rsidRPr="00EC334B">
        <w:rPr>
          <w:rFonts w:ascii="Helvetica" w:hAnsi="Helvetica" w:cs="Helvetica" w:hint="eastAsia"/>
          <w:b/>
          <w:bCs/>
          <w:color w:val="222222"/>
          <w:sz w:val="21"/>
          <w:szCs w:val="21"/>
        </w:rPr>
        <w:t>Одноклеточные</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бесцветные</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серобактерии</w:t>
      </w:r>
      <w:r w:rsidRPr="00EC334B">
        <w:rPr>
          <w:rFonts w:ascii="Helvetica" w:hAnsi="Helvetica" w:cs="Helvetica"/>
          <w:b/>
          <w:bCs/>
          <w:color w:val="222222"/>
          <w:sz w:val="21"/>
          <w:szCs w:val="21"/>
        </w:rPr>
        <w:t>.</w:t>
      </w:r>
    </w:p>
    <w:p w14:paraId="3937F562" w14:textId="77777777" w:rsidR="00EC334B" w:rsidRPr="00EC334B" w:rsidRDefault="00EC334B" w:rsidP="00EC334B">
      <w:pPr>
        <w:rPr>
          <w:rFonts w:ascii="Helvetica" w:hAnsi="Helvetica" w:cs="Helvetica"/>
          <w:b/>
          <w:bCs/>
          <w:color w:val="222222"/>
          <w:sz w:val="21"/>
          <w:szCs w:val="21"/>
        </w:rPr>
      </w:pPr>
    </w:p>
    <w:p w14:paraId="32CD7649" w14:textId="77777777" w:rsidR="00EC334B" w:rsidRPr="00EC334B" w:rsidRDefault="00EC334B" w:rsidP="00EC334B">
      <w:pPr>
        <w:rPr>
          <w:rFonts w:ascii="Helvetica" w:hAnsi="Helvetica" w:cs="Helvetica"/>
          <w:b/>
          <w:bCs/>
          <w:color w:val="222222"/>
          <w:sz w:val="21"/>
          <w:szCs w:val="21"/>
        </w:rPr>
      </w:pPr>
      <w:r w:rsidRPr="00EC334B">
        <w:rPr>
          <w:rFonts w:ascii="Helvetica" w:hAnsi="Helvetica" w:cs="Helvetica"/>
          <w:b/>
          <w:bCs/>
          <w:color w:val="222222"/>
          <w:sz w:val="21"/>
          <w:szCs w:val="21"/>
        </w:rPr>
        <w:t xml:space="preserve">1.1.1. </w:t>
      </w:r>
      <w:r w:rsidRPr="00EC334B">
        <w:rPr>
          <w:rFonts w:ascii="Helvetica" w:hAnsi="Helvetica" w:cs="Helvetica" w:hint="eastAsia"/>
          <w:b/>
          <w:bCs/>
          <w:color w:val="222222"/>
          <w:sz w:val="21"/>
          <w:szCs w:val="21"/>
        </w:rPr>
        <w:t>Систематика</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одноклеточных</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серобактерий</w:t>
      </w:r>
    </w:p>
    <w:p w14:paraId="0F3FA584" w14:textId="77777777" w:rsidR="00EC334B" w:rsidRPr="00EC334B" w:rsidRDefault="00EC334B" w:rsidP="00EC334B">
      <w:pPr>
        <w:rPr>
          <w:rFonts w:ascii="Helvetica" w:hAnsi="Helvetica" w:cs="Helvetica"/>
          <w:b/>
          <w:bCs/>
          <w:color w:val="222222"/>
          <w:sz w:val="21"/>
          <w:szCs w:val="21"/>
        </w:rPr>
      </w:pPr>
    </w:p>
    <w:p w14:paraId="17BD6803" w14:textId="77777777" w:rsidR="00EC334B" w:rsidRPr="00EC334B" w:rsidRDefault="00EC334B" w:rsidP="00EC334B">
      <w:pPr>
        <w:rPr>
          <w:rFonts w:ascii="Helvetica" w:hAnsi="Helvetica" w:cs="Helvetica"/>
          <w:b/>
          <w:bCs/>
          <w:color w:val="222222"/>
          <w:sz w:val="21"/>
          <w:szCs w:val="21"/>
        </w:rPr>
      </w:pPr>
      <w:r w:rsidRPr="00EC334B">
        <w:rPr>
          <w:rFonts w:ascii="Helvetica" w:hAnsi="Helvetica" w:cs="Helvetica"/>
          <w:b/>
          <w:bCs/>
          <w:color w:val="222222"/>
          <w:sz w:val="21"/>
          <w:szCs w:val="21"/>
        </w:rPr>
        <w:t xml:space="preserve">1.1.2. </w:t>
      </w:r>
      <w:r w:rsidRPr="00EC334B">
        <w:rPr>
          <w:rFonts w:ascii="Helvetica" w:hAnsi="Helvetica" w:cs="Helvetica" w:hint="eastAsia"/>
          <w:b/>
          <w:bCs/>
          <w:color w:val="222222"/>
          <w:sz w:val="21"/>
          <w:szCs w:val="21"/>
        </w:rPr>
        <w:t>Условия</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развития</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одноклеточных</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серобактерий</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в</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природе</w:t>
      </w:r>
      <w:r w:rsidRPr="00EC334B">
        <w:rPr>
          <w:rFonts w:ascii="Helvetica" w:hAnsi="Helvetica" w:cs="Helvetica"/>
          <w:b/>
          <w:bCs/>
          <w:color w:val="222222"/>
          <w:sz w:val="21"/>
          <w:szCs w:val="21"/>
        </w:rPr>
        <w:t>.</w:t>
      </w:r>
    </w:p>
    <w:p w14:paraId="584BF143" w14:textId="77777777" w:rsidR="00EC334B" w:rsidRPr="00EC334B" w:rsidRDefault="00EC334B" w:rsidP="00EC334B">
      <w:pPr>
        <w:rPr>
          <w:rFonts w:ascii="Helvetica" w:hAnsi="Helvetica" w:cs="Helvetica"/>
          <w:b/>
          <w:bCs/>
          <w:color w:val="222222"/>
          <w:sz w:val="21"/>
          <w:szCs w:val="21"/>
        </w:rPr>
      </w:pPr>
    </w:p>
    <w:p w14:paraId="74737DB0" w14:textId="77777777" w:rsidR="00EC334B" w:rsidRPr="00EC334B" w:rsidRDefault="00EC334B" w:rsidP="00EC334B">
      <w:pPr>
        <w:rPr>
          <w:rFonts w:ascii="Helvetica" w:hAnsi="Helvetica" w:cs="Helvetica"/>
          <w:b/>
          <w:bCs/>
          <w:color w:val="222222"/>
          <w:sz w:val="21"/>
          <w:szCs w:val="21"/>
        </w:rPr>
      </w:pPr>
      <w:r w:rsidRPr="00EC334B">
        <w:rPr>
          <w:rFonts w:ascii="Helvetica" w:hAnsi="Helvetica" w:cs="Helvetica"/>
          <w:b/>
          <w:bCs/>
          <w:color w:val="222222"/>
          <w:sz w:val="21"/>
          <w:szCs w:val="21"/>
        </w:rPr>
        <w:t xml:space="preserve">1.1.3. </w:t>
      </w:r>
      <w:r w:rsidRPr="00EC334B">
        <w:rPr>
          <w:rFonts w:ascii="Helvetica" w:hAnsi="Helvetica" w:cs="Helvetica" w:hint="eastAsia"/>
          <w:b/>
          <w:bCs/>
          <w:color w:val="222222"/>
          <w:sz w:val="21"/>
          <w:szCs w:val="21"/>
        </w:rPr>
        <w:t>Культивирование</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одноклеточных</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серобактерий</w:t>
      </w:r>
    </w:p>
    <w:p w14:paraId="0DA9CDCA" w14:textId="77777777" w:rsidR="00EC334B" w:rsidRPr="00EC334B" w:rsidRDefault="00EC334B" w:rsidP="00EC334B">
      <w:pPr>
        <w:rPr>
          <w:rFonts w:ascii="Helvetica" w:hAnsi="Helvetica" w:cs="Helvetica"/>
          <w:b/>
          <w:bCs/>
          <w:color w:val="222222"/>
          <w:sz w:val="21"/>
          <w:szCs w:val="21"/>
        </w:rPr>
      </w:pPr>
    </w:p>
    <w:p w14:paraId="464873CE" w14:textId="77777777" w:rsidR="00EC334B" w:rsidRPr="00EC334B" w:rsidRDefault="00EC334B" w:rsidP="00EC334B">
      <w:pPr>
        <w:rPr>
          <w:rFonts w:ascii="Helvetica" w:hAnsi="Helvetica" w:cs="Helvetica"/>
          <w:b/>
          <w:bCs/>
          <w:color w:val="222222"/>
          <w:sz w:val="21"/>
          <w:szCs w:val="21"/>
        </w:rPr>
      </w:pPr>
      <w:r w:rsidRPr="00EC334B">
        <w:rPr>
          <w:rFonts w:ascii="Helvetica" w:hAnsi="Helvetica" w:cs="Helvetica"/>
          <w:b/>
          <w:bCs/>
          <w:color w:val="222222"/>
          <w:sz w:val="21"/>
          <w:szCs w:val="21"/>
        </w:rPr>
        <w:t xml:space="preserve">1.2. </w:t>
      </w:r>
      <w:r w:rsidRPr="00EC334B">
        <w:rPr>
          <w:rFonts w:ascii="Helvetica" w:hAnsi="Helvetica" w:cs="Helvetica" w:hint="eastAsia"/>
          <w:b/>
          <w:bCs/>
          <w:color w:val="222222"/>
          <w:sz w:val="21"/>
          <w:szCs w:val="21"/>
        </w:rPr>
        <w:t>Нитчатые</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бесцветные</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серобактерии</w:t>
      </w:r>
    </w:p>
    <w:p w14:paraId="648F933B" w14:textId="77777777" w:rsidR="00EC334B" w:rsidRPr="00EC334B" w:rsidRDefault="00EC334B" w:rsidP="00EC334B">
      <w:pPr>
        <w:rPr>
          <w:rFonts w:ascii="Helvetica" w:hAnsi="Helvetica" w:cs="Helvetica"/>
          <w:b/>
          <w:bCs/>
          <w:color w:val="222222"/>
          <w:sz w:val="21"/>
          <w:szCs w:val="21"/>
        </w:rPr>
      </w:pPr>
    </w:p>
    <w:p w14:paraId="73101FC3" w14:textId="77777777" w:rsidR="00EC334B" w:rsidRPr="00EC334B" w:rsidRDefault="00EC334B" w:rsidP="00EC334B">
      <w:pPr>
        <w:rPr>
          <w:rFonts w:ascii="Helvetica" w:hAnsi="Helvetica" w:cs="Helvetica"/>
          <w:b/>
          <w:bCs/>
          <w:color w:val="222222"/>
          <w:sz w:val="21"/>
          <w:szCs w:val="21"/>
        </w:rPr>
      </w:pPr>
      <w:r w:rsidRPr="00EC334B">
        <w:rPr>
          <w:rFonts w:ascii="Helvetica" w:hAnsi="Helvetica" w:cs="Helvetica"/>
          <w:b/>
          <w:bCs/>
          <w:color w:val="222222"/>
          <w:sz w:val="21"/>
          <w:szCs w:val="21"/>
        </w:rPr>
        <w:t xml:space="preserve">1.2.1. </w:t>
      </w:r>
      <w:r w:rsidRPr="00EC334B">
        <w:rPr>
          <w:rFonts w:ascii="Helvetica" w:hAnsi="Helvetica" w:cs="Helvetica" w:hint="eastAsia"/>
          <w:b/>
          <w:bCs/>
          <w:color w:val="222222"/>
          <w:sz w:val="21"/>
          <w:szCs w:val="21"/>
        </w:rPr>
        <w:t>Систематика</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нитчатых</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серобактерий</w:t>
      </w:r>
    </w:p>
    <w:p w14:paraId="4C9F7A2B" w14:textId="77777777" w:rsidR="00EC334B" w:rsidRPr="00EC334B" w:rsidRDefault="00EC334B" w:rsidP="00EC334B">
      <w:pPr>
        <w:rPr>
          <w:rFonts w:ascii="Helvetica" w:hAnsi="Helvetica" w:cs="Helvetica"/>
          <w:b/>
          <w:bCs/>
          <w:color w:val="222222"/>
          <w:sz w:val="21"/>
          <w:szCs w:val="21"/>
        </w:rPr>
      </w:pPr>
    </w:p>
    <w:p w14:paraId="1D1EA70E" w14:textId="77777777" w:rsidR="00EC334B" w:rsidRPr="00EC334B" w:rsidRDefault="00EC334B" w:rsidP="00EC334B">
      <w:pPr>
        <w:rPr>
          <w:rFonts w:ascii="Helvetica" w:hAnsi="Helvetica" w:cs="Helvetica"/>
          <w:b/>
          <w:bCs/>
          <w:color w:val="222222"/>
          <w:sz w:val="21"/>
          <w:szCs w:val="21"/>
        </w:rPr>
      </w:pPr>
      <w:r w:rsidRPr="00EC334B">
        <w:rPr>
          <w:rFonts w:ascii="Helvetica" w:hAnsi="Helvetica" w:cs="Helvetica"/>
          <w:b/>
          <w:bCs/>
          <w:color w:val="222222"/>
          <w:sz w:val="21"/>
          <w:szCs w:val="21"/>
        </w:rPr>
        <w:t xml:space="preserve">1.2.2. </w:t>
      </w:r>
      <w:r w:rsidRPr="00EC334B">
        <w:rPr>
          <w:rFonts w:ascii="Helvetica" w:hAnsi="Helvetica" w:cs="Helvetica" w:hint="eastAsia"/>
          <w:b/>
          <w:bCs/>
          <w:color w:val="222222"/>
          <w:sz w:val="21"/>
          <w:szCs w:val="21"/>
        </w:rPr>
        <w:t>Особенности</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морфологии</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и</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ультраструктурной</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организации</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нитчатых</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серобактерий</w:t>
      </w:r>
      <w:r w:rsidRPr="00EC334B">
        <w:rPr>
          <w:rFonts w:ascii="Helvetica" w:hAnsi="Helvetica" w:cs="Helvetica"/>
          <w:b/>
          <w:bCs/>
          <w:color w:val="222222"/>
          <w:sz w:val="21"/>
          <w:szCs w:val="21"/>
        </w:rPr>
        <w:t>.</w:t>
      </w:r>
    </w:p>
    <w:p w14:paraId="3BFB78FC" w14:textId="77777777" w:rsidR="00EC334B" w:rsidRPr="00EC334B" w:rsidRDefault="00EC334B" w:rsidP="00EC334B">
      <w:pPr>
        <w:rPr>
          <w:rFonts w:ascii="Helvetica" w:hAnsi="Helvetica" w:cs="Helvetica"/>
          <w:b/>
          <w:bCs/>
          <w:color w:val="222222"/>
          <w:sz w:val="21"/>
          <w:szCs w:val="21"/>
        </w:rPr>
      </w:pPr>
    </w:p>
    <w:p w14:paraId="395D3E87" w14:textId="77777777" w:rsidR="00EC334B" w:rsidRPr="00EC334B" w:rsidRDefault="00EC334B" w:rsidP="00EC334B">
      <w:pPr>
        <w:rPr>
          <w:rFonts w:ascii="Helvetica" w:hAnsi="Helvetica" w:cs="Helvetica"/>
          <w:b/>
          <w:bCs/>
          <w:color w:val="222222"/>
          <w:sz w:val="21"/>
          <w:szCs w:val="21"/>
        </w:rPr>
      </w:pPr>
      <w:r w:rsidRPr="00EC334B">
        <w:rPr>
          <w:rFonts w:ascii="Helvetica" w:hAnsi="Helvetica" w:cs="Helvetica"/>
          <w:b/>
          <w:bCs/>
          <w:color w:val="222222"/>
          <w:sz w:val="21"/>
          <w:szCs w:val="21"/>
        </w:rPr>
        <w:t xml:space="preserve">1.2.3. </w:t>
      </w:r>
      <w:r w:rsidRPr="00EC334B">
        <w:rPr>
          <w:rFonts w:ascii="Helvetica" w:hAnsi="Helvetica" w:cs="Helvetica" w:hint="eastAsia"/>
          <w:b/>
          <w:bCs/>
          <w:color w:val="222222"/>
          <w:sz w:val="21"/>
          <w:szCs w:val="21"/>
        </w:rPr>
        <w:t>Вопрос</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о</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хемолитоавтотрофии</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бесцветных</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серобактерий</w:t>
      </w:r>
    </w:p>
    <w:p w14:paraId="493498DC" w14:textId="77777777" w:rsidR="00EC334B" w:rsidRPr="00EC334B" w:rsidRDefault="00EC334B" w:rsidP="00EC334B">
      <w:pPr>
        <w:rPr>
          <w:rFonts w:ascii="Helvetica" w:hAnsi="Helvetica" w:cs="Helvetica"/>
          <w:b/>
          <w:bCs/>
          <w:color w:val="222222"/>
          <w:sz w:val="21"/>
          <w:szCs w:val="21"/>
        </w:rPr>
      </w:pPr>
    </w:p>
    <w:p w14:paraId="01D90545" w14:textId="77777777" w:rsidR="00EC334B" w:rsidRPr="00EC334B" w:rsidRDefault="00EC334B" w:rsidP="00EC334B">
      <w:pPr>
        <w:rPr>
          <w:rFonts w:ascii="Helvetica" w:hAnsi="Helvetica" w:cs="Helvetica"/>
          <w:b/>
          <w:bCs/>
          <w:color w:val="222222"/>
          <w:sz w:val="21"/>
          <w:szCs w:val="21"/>
        </w:rPr>
      </w:pPr>
      <w:r w:rsidRPr="00EC334B">
        <w:rPr>
          <w:rFonts w:ascii="Helvetica" w:hAnsi="Helvetica" w:cs="Helvetica"/>
          <w:b/>
          <w:bCs/>
          <w:color w:val="222222"/>
          <w:sz w:val="21"/>
          <w:szCs w:val="21"/>
        </w:rPr>
        <w:t xml:space="preserve">1.2.4. </w:t>
      </w:r>
      <w:r w:rsidRPr="00EC334B">
        <w:rPr>
          <w:rFonts w:ascii="Helvetica" w:hAnsi="Helvetica" w:cs="Helvetica" w:hint="eastAsia"/>
          <w:b/>
          <w:bCs/>
          <w:color w:val="222222"/>
          <w:sz w:val="21"/>
          <w:szCs w:val="21"/>
        </w:rPr>
        <w:t>Углеродный</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метаболизм</w:t>
      </w:r>
      <w:r w:rsidRPr="00EC334B">
        <w:rPr>
          <w:rFonts w:ascii="Helvetica" w:hAnsi="Helvetica" w:cs="Helvetica"/>
          <w:b/>
          <w:bCs/>
          <w:color w:val="222222"/>
          <w:sz w:val="21"/>
          <w:szCs w:val="21"/>
        </w:rPr>
        <w:t>.</w:t>
      </w:r>
    </w:p>
    <w:p w14:paraId="7DABD745" w14:textId="77777777" w:rsidR="00EC334B" w:rsidRPr="00EC334B" w:rsidRDefault="00EC334B" w:rsidP="00EC334B">
      <w:pPr>
        <w:rPr>
          <w:rFonts w:ascii="Helvetica" w:hAnsi="Helvetica" w:cs="Helvetica"/>
          <w:b/>
          <w:bCs/>
          <w:color w:val="222222"/>
          <w:sz w:val="21"/>
          <w:szCs w:val="21"/>
        </w:rPr>
      </w:pPr>
    </w:p>
    <w:p w14:paraId="446E5C8B" w14:textId="77777777" w:rsidR="00EC334B" w:rsidRPr="00EC334B" w:rsidRDefault="00EC334B" w:rsidP="00EC334B">
      <w:pPr>
        <w:rPr>
          <w:rFonts w:ascii="Helvetica" w:hAnsi="Helvetica" w:cs="Helvetica"/>
          <w:b/>
          <w:bCs/>
          <w:color w:val="222222"/>
          <w:sz w:val="21"/>
          <w:szCs w:val="21"/>
        </w:rPr>
      </w:pPr>
      <w:r w:rsidRPr="00EC334B">
        <w:rPr>
          <w:rFonts w:ascii="Helvetica" w:hAnsi="Helvetica" w:cs="Helvetica"/>
          <w:b/>
          <w:bCs/>
          <w:color w:val="222222"/>
          <w:sz w:val="21"/>
          <w:szCs w:val="21"/>
        </w:rPr>
        <w:t xml:space="preserve">1.2.5. </w:t>
      </w:r>
      <w:r w:rsidRPr="00EC334B">
        <w:rPr>
          <w:rFonts w:ascii="Helvetica" w:hAnsi="Helvetica" w:cs="Helvetica" w:hint="eastAsia"/>
          <w:b/>
          <w:bCs/>
          <w:color w:val="222222"/>
          <w:sz w:val="21"/>
          <w:szCs w:val="21"/>
        </w:rPr>
        <w:t>Метаболизм</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неорганических</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соединений</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серы</w:t>
      </w:r>
      <w:r w:rsidRPr="00EC334B">
        <w:rPr>
          <w:rFonts w:ascii="Helvetica" w:hAnsi="Helvetica" w:cs="Helvetica"/>
          <w:b/>
          <w:bCs/>
          <w:color w:val="222222"/>
          <w:sz w:val="21"/>
          <w:szCs w:val="21"/>
        </w:rPr>
        <w:t>.</w:t>
      </w:r>
    </w:p>
    <w:p w14:paraId="58E10F3F" w14:textId="77777777" w:rsidR="00EC334B" w:rsidRPr="00EC334B" w:rsidRDefault="00EC334B" w:rsidP="00EC334B">
      <w:pPr>
        <w:rPr>
          <w:rFonts w:ascii="Helvetica" w:hAnsi="Helvetica" w:cs="Helvetica"/>
          <w:b/>
          <w:bCs/>
          <w:color w:val="222222"/>
          <w:sz w:val="21"/>
          <w:szCs w:val="21"/>
        </w:rPr>
      </w:pPr>
    </w:p>
    <w:p w14:paraId="4D12BA0E" w14:textId="77777777" w:rsidR="00EC334B" w:rsidRPr="00EC334B" w:rsidRDefault="00EC334B" w:rsidP="00EC334B">
      <w:pPr>
        <w:rPr>
          <w:rFonts w:ascii="Helvetica" w:hAnsi="Helvetica" w:cs="Helvetica"/>
          <w:b/>
          <w:bCs/>
          <w:color w:val="222222"/>
          <w:sz w:val="21"/>
          <w:szCs w:val="21"/>
        </w:rPr>
      </w:pPr>
      <w:r w:rsidRPr="00EC334B">
        <w:rPr>
          <w:rFonts w:ascii="Helvetica" w:hAnsi="Helvetica" w:cs="Helvetica" w:hint="eastAsia"/>
          <w:b/>
          <w:bCs/>
          <w:color w:val="222222"/>
          <w:sz w:val="21"/>
          <w:szCs w:val="21"/>
        </w:rPr>
        <w:t>ГЛАВА</w:t>
      </w:r>
      <w:r w:rsidRPr="00EC334B">
        <w:rPr>
          <w:rFonts w:ascii="Helvetica" w:hAnsi="Helvetica" w:cs="Helvetica"/>
          <w:b/>
          <w:bCs/>
          <w:color w:val="222222"/>
          <w:sz w:val="21"/>
          <w:szCs w:val="21"/>
        </w:rPr>
        <w:t xml:space="preserve"> 2. </w:t>
      </w:r>
      <w:r w:rsidRPr="00EC334B">
        <w:rPr>
          <w:rFonts w:ascii="Helvetica" w:hAnsi="Helvetica" w:cs="Helvetica" w:hint="eastAsia"/>
          <w:b/>
          <w:bCs/>
          <w:color w:val="222222"/>
          <w:sz w:val="21"/>
          <w:szCs w:val="21"/>
        </w:rPr>
        <w:t>ФЕРМЕНТАТИВНЫЕ</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МЕХАНИЗМЫ</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РЕАКЦИЙ</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СЕРНОГО</w:t>
      </w:r>
    </w:p>
    <w:p w14:paraId="62788094" w14:textId="77777777" w:rsidR="00EC334B" w:rsidRPr="00EC334B" w:rsidRDefault="00EC334B" w:rsidP="00EC334B">
      <w:pPr>
        <w:rPr>
          <w:rFonts w:ascii="Helvetica" w:hAnsi="Helvetica" w:cs="Helvetica"/>
          <w:b/>
          <w:bCs/>
          <w:color w:val="222222"/>
          <w:sz w:val="21"/>
          <w:szCs w:val="21"/>
        </w:rPr>
      </w:pPr>
    </w:p>
    <w:p w14:paraId="43E99145" w14:textId="77777777" w:rsidR="00EC334B" w:rsidRPr="00EC334B" w:rsidRDefault="00EC334B" w:rsidP="00EC334B">
      <w:pPr>
        <w:rPr>
          <w:rFonts w:ascii="Helvetica" w:hAnsi="Helvetica" w:cs="Helvetica"/>
          <w:b/>
          <w:bCs/>
          <w:color w:val="222222"/>
          <w:sz w:val="21"/>
          <w:szCs w:val="21"/>
        </w:rPr>
      </w:pPr>
      <w:r w:rsidRPr="00EC334B">
        <w:rPr>
          <w:rFonts w:ascii="Helvetica" w:hAnsi="Helvetica" w:cs="Helvetica" w:hint="eastAsia"/>
          <w:b/>
          <w:bCs/>
          <w:color w:val="222222"/>
          <w:sz w:val="21"/>
          <w:szCs w:val="21"/>
        </w:rPr>
        <w:t>МЕТАБОЛИЗМА</w:t>
      </w:r>
      <w:r w:rsidRPr="00EC334B">
        <w:rPr>
          <w:rFonts w:ascii="Helvetica" w:hAnsi="Helvetica" w:cs="Helvetica"/>
          <w:b/>
          <w:bCs/>
          <w:color w:val="222222"/>
          <w:sz w:val="21"/>
          <w:szCs w:val="21"/>
        </w:rPr>
        <w:t>.</w:t>
      </w:r>
    </w:p>
    <w:p w14:paraId="7276E64B" w14:textId="77777777" w:rsidR="00EC334B" w:rsidRPr="00EC334B" w:rsidRDefault="00EC334B" w:rsidP="00EC334B">
      <w:pPr>
        <w:rPr>
          <w:rFonts w:ascii="Helvetica" w:hAnsi="Helvetica" w:cs="Helvetica"/>
          <w:b/>
          <w:bCs/>
          <w:color w:val="222222"/>
          <w:sz w:val="21"/>
          <w:szCs w:val="21"/>
        </w:rPr>
      </w:pPr>
    </w:p>
    <w:p w14:paraId="566DD078" w14:textId="77777777" w:rsidR="00EC334B" w:rsidRPr="00EC334B" w:rsidRDefault="00EC334B" w:rsidP="00EC334B">
      <w:pPr>
        <w:rPr>
          <w:rFonts w:ascii="Helvetica" w:hAnsi="Helvetica" w:cs="Helvetica"/>
          <w:b/>
          <w:bCs/>
          <w:color w:val="222222"/>
          <w:sz w:val="21"/>
          <w:szCs w:val="21"/>
        </w:rPr>
      </w:pPr>
      <w:r w:rsidRPr="00EC334B">
        <w:rPr>
          <w:rFonts w:ascii="Helvetica" w:hAnsi="Helvetica" w:cs="Helvetica"/>
          <w:b/>
          <w:bCs/>
          <w:color w:val="222222"/>
          <w:sz w:val="21"/>
          <w:szCs w:val="21"/>
        </w:rPr>
        <w:t xml:space="preserve">2.1. </w:t>
      </w:r>
      <w:r w:rsidRPr="00EC334B">
        <w:rPr>
          <w:rFonts w:ascii="Helvetica" w:hAnsi="Helvetica" w:cs="Helvetica" w:hint="eastAsia"/>
          <w:b/>
          <w:bCs/>
          <w:color w:val="222222"/>
          <w:sz w:val="21"/>
          <w:szCs w:val="21"/>
        </w:rPr>
        <w:t>Ассимиляционное</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восстановление</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сульфата</w:t>
      </w:r>
    </w:p>
    <w:p w14:paraId="4DE363EF" w14:textId="77777777" w:rsidR="00EC334B" w:rsidRPr="00EC334B" w:rsidRDefault="00EC334B" w:rsidP="00EC334B">
      <w:pPr>
        <w:rPr>
          <w:rFonts w:ascii="Helvetica" w:hAnsi="Helvetica" w:cs="Helvetica"/>
          <w:b/>
          <w:bCs/>
          <w:color w:val="222222"/>
          <w:sz w:val="21"/>
          <w:szCs w:val="21"/>
        </w:rPr>
      </w:pPr>
    </w:p>
    <w:p w14:paraId="277DA796" w14:textId="77777777" w:rsidR="00EC334B" w:rsidRPr="00EC334B" w:rsidRDefault="00EC334B" w:rsidP="00EC334B">
      <w:pPr>
        <w:rPr>
          <w:rFonts w:ascii="Helvetica" w:hAnsi="Helvetica" w:cs="Helvetica"/>
          <w:b/>
          <w:bCs/>
          <w:color w:val="222222"/>
          <w:sz w:val="21"/>
          <w:szCs w:val="21"/>
        </w:rPr>
      </w:pPr>
      <w:r w:rsidRPr="00EC334B">
        <w:rPr>
          <w:rFonts w:ascii="Helvetica" w:hAnsi="Helvetica" w:cs="Helvetica"/>
          <w:b/>
          <w:bCs/>
          <w:color w:val="222222"/>
          <w:sz w:val="21"/>
          <w:szCs w:val="21"/>
        </w:rPr>
        <w:t xml:space="preserve">2.2. </w:t>
      </w:r>
      <w:r w:rsidRPr="00EC334B">
        <w:rPr>
          <w:rFonts w:ascii="Helvetica" w:hAnsi="Helvetica" w:cs="Helvetica" w:hint="eastAsia"/>
          <w:b/>
          <w:bCs/>
          <w:color w:val="222222"/>
          <w:sz w:val="21"/>
          <w:szCs w:val="21"/>
        </w:rPr>
        <w:t>Диссимиляционная</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редукция</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соединений</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серы</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микроорганизмами</w:t>
      </w:r>
      <w:r w:rsidRPr="00EC334B">
        <w:rPr>
          <w:rFonts w:ascii="Helvetica" w:hAnsi="Helvetica" w:cs="Helvetica"/>
          <w:b/>
          <w:bCs/>
          <w:color w:val="222222"/>
          <w:sz w:val="21"/>
          <w:szCs w:val="21"/>
        </w:rPr>
        <w:t>.</w:t>
      </w:r>
    </w:p>
    <w:p w14:paraId="1A92DE37" w14:textId="77777777" w:rsidR="00EC334B" w:rsidRPr="00EC334B" w:rsidRDefault="00EC334B" w:rsidP="00EC334B">
      <w:pPr>
        <w:rPr>
          <w:rFonts w:ascii="Helvetica" w:hAnsi="Helvetica" w:cs="Helvetica"/>
          <w:b/>
          <w:bCs/>
          <w:color w:val="222222"/>
          <w:sz w:val="21"/>
          <w:szCs w:val="21"/>
        </w:rPr>
      </w:pPr>
    </w:p>
    <w:p w14:paraId="0F63AAB7" w14:textId="77777777" w:rsidR="00EC334B" w:rsidRPr="00EC334B" w:rsidRDefault="00EC334B" w:rsidP="00EC334B">
      <w:pPr>
        <w:rPr>
          <w:rFonts w:ascii="Helvetica" w:hAnsi="Helvetica" w:cs="Helvetica"/>
          <w:b/>
          <w:bCs/>
          <w:color w:val="222222"/>
          <w:sz w:val="21"/>
          <w:szCs w:val="21"/>
        </w:rPr>
      </w:pPr>
      <w:r w:rsidRPr="00EC334B">
        <w:rPr>
          <w:rFonts w:ascii="Helvetica" w:hAnsi="Helvetica" w:cs="Helvetica"/>
          <w:b/>
          <w:bCs/>
          <w:color w:val="222222"/>
          <w:sz w:val="21"/>
          <w:szCs w:val="21"/>
        </w:rPr>
        <w:t xml:space="preserve">2.2.1. </w:t>
      </w:r>
      <w:r w:rsidRPr="00EC334B">
        <w:rPr>
          <w:rFonts w:ascii="Helvetica" w:hAnsi="Helvetica" w:cs="Helvetica" w:hint="eastAsia"/>
          <w:b/>
          <w:bCs/>
          <w:color w:val="222222"/>
          <w:sz w:val="21"/>
          <w:szCs w:val="21"/>
        </w:rPr>
        <w:t>Процессы</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диссимиляционной</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редукции</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соединений</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серы</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у</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сульфатредуцирующих</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бактерий</w:t>
      </w:r>
      <w:r w:rsidRPr="00EC334B">
        <w:rPr>
          <w:rFonts w:ascii="Helvetica" w:hAnsi="Helvetica" w:cs="Helvetica"/>
          <w:b/>
          <w:bCs/>
          <w:color w:val="222222"/>
          <w:sz w:val="21"/>
          <w:szCs w:val="21"/>
        </w:rPr>
        <w:t>.</w:t>
      </w:r>
    </w:p>
    <w:p w14:paraId="7D98F3F0" w14:textId="77777777" w:rsidR="00EC334B" w:rsidRPr="00EC334B" w:rsidRDefault="00EC334B" w:rsidP="00EC334B">
      <w:pPr>
        <w:rPr>
          <w:rFonts w:ascii="Helvetica" w:hAnsi="Helvetica" w:cs="Helvetica"/>
          <w:b/>
          <w:bCs/>
          <w:color w:val="222222"/>
          <w:sz w:val="21"/>
          <w:szCs w:val="21"/>
        </w:rPr>
      </w:pPr>
    </w:p>
    <w:p w14:paraId="6FD326A3" w14:textId="77777777" w:rsidR="00EC334B" w:rsidRPr="00EC334B" w:rsidRDefault="00EC334B" w:rsidP="00EC334B">
      <w:pPr>
        <w:rPr>
          <w:rFonts w:ascii="Helvetica" w:hAnsi="Helvetica" w:cs="Helvetica"/>
          <w:b/>
          <w:bCs/>
          <w:color w:val="222222"/>
          <w:sz w:val="21"/>
          <w:szCs w:val="21"/>
        </w:rPr>
      </w:pPr>
      <w:r w:rsidRPr="00EC334B">
        <w:rPr>
          <w:rFonts w:ascii="Helvetica" w:hAnsi="Helvetica" w:cs="Helvetica"/>
          <w:b/>
          <w:bCs/>
          <w:color w:val="222222"/>
          <w:sz w:val="21"/>
          <w:szCs w:val="21"/>
        </w:rPr>
        <w:t xml:space="preserve">2.2.2. </w:t>
      </w:r>
      <w:r w:rsidRPr="00EC334B">
        <w:rPr>
          <w:rFonts w:ascii="Helvetica" w:hAnsi="Helvetica" w:cs="Helvetica" w:hint="eastAsia"/>
          <w:b/>
          <w:bCs/>
          <w:color w:val="222222"/>
          <w:sz w:val="21"/>
          <w:szCs w:val="21"/>
        </w:rPr>
        <w:t>Восстановление</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неполностью</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окисленных</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соединений</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серы</w:t>
      </w:r>
      <w:r w:rsidRPr="00EC334B">
        <w:rPr>
          <w:rFonts w:ascii="Helvetica" w:hAnsi="Helvetica" w:cs="Helvetica"/>
          <w:b/>
          <w:bCs/>
          <w:color w:val="222222"/>
          <w:sz w:val="21"/>
          <w:szCs w:val="21"/>
        </w:rPr>
        <w:t>.</w:t>
      </w:r>
    </w:p>
    <w:p w14:paraId="127E1D26" w14:textId="77777777" w:rsidR="00EC334B" w:rsidRPr="00EC334B" w:rsidRDefault="00EC334B" w:rsidP="00EC334B">
      <w:pPr>
        <w:rPr>
          <w:rFonts w:ascii="Helvetica" w:hAnsi="Helvetica" w:cs="Helvetica"/>
          <w:b/>
          <w:bCs/>
          <w:color w:val="222222"/>
          <w:sz w:val="21"/>
          <w:szCs w:val="21"/>
        </w:rPr>
      </w:pPr>
    </w:p>
    <w:p w14:paraId="0B30FDDE" w14:textId="77777777" w:rsidR="00EC334B" w:rsidRPr="00EC334B" w:rsidRDefault="00EC334B" w:rsidP="00EC334B">
      <w:pPr>
        <w:rPr>
          <w:rFonts w:ascii="Helvetica" w:hAnsi="Helvetica" w:cs="Helvetica"/>
          <w:b/>
          <w:bCs/>
          <w:color w:val="222222"/>
          <w:sz w:val="21"/>
          <w:szCs w:val="21"/>
        </w:rPr>
      </w:pPr>
      <w:r w:rsidRPr="00EC334B">
        <w:rPr>
          <w:rFonts w:ascii="Helvetica" w:hAnsi="Helvetica" w:cs="Helvetica"/>
          <w:b/>
          <w:bCs/>
          <w:color w:val="222222"/>
          <w:sz w:val="21"/>
          <w:szCs w:val="21"/>
        </w:rPr>
        <w:t xml:space="preserve">2.3. </w:t>
      </w:r>
      <w:r w:rsidRPr="00EC334B">
        <w:rPr>
          <w:rFonts w:ascii="Helvetica" w:hAnsi="Helvetica" w:cs="Helvetica" w:hint="eastAsia"/>
          <w:b/>
          <w:bCs/>
          <w:color w:val="222222"/>
          <w:sz w:val="21"/>
          <w:szCs w:val="21"/>
        </w:rPr>
        <w:t>Ферменты</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окислительного</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метаболизма</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неорганических</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соединений</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серы</w:t>
      </w:r>
    </w:p>
    <w:p w14:paraId="7187F6ED" w14:textId="77777777" w:rsidR="00EC334B" w:rsidRPr="00EC334B" w:rsidRDefault="00EC334B" w:rsidP="00EC334B">
      <w:pPr>
        <w:rPr>
          <w:rFonts w:ascii="Helvetica" w:hAnsi="Helvetica" w:cs="Helvetica"/>
          <w:b/>
          <w:bCs/>
          <w:color w:val="222222"/>
          <w:sz w:val="21"/>
          <w:szCs w:val="21"/>
        </w:rPr>
      </w:pPr>
    </w:p>
    <w:p w14:paraId="0818D4AB" w14:textId="77777777" w:rsidR="00EC334B" w:rsidRPr="00EC334B" w:rsidRDefault="00EC334B" w:rsidP="00EC334B">
      <w:pPr>
        <w:rPr>
          <w:rFonts w:ascii="Helvetica" w:hAnsi="Helvetica" w:cs="Helvetica"/>
          <w:b/>
          <w:bCs/>
          <w:color w:val="222222"/>
          <w:sz w:val="21"/>
          <w:szCs w:val="21"/>
        </w:rPr>
      </w:pPr>
      <w:r w:rsidRPr="00EC334B">
        <w:rPr>
          <w:rFonts w:ascii="Helvetica" w:hAnsi="Helvetica" w:cs="Helvetica"/>
          <w:b/>
          <w:bCs/>
          <w:color w:val="222222"/>
          <w:sz w:val="21"/>
          <w:szCs w:val="21"/>
        </w:rPr>
        <w:t xml:space="preserve">2.3.1. </w:t>
      </w:r>
      <w:r w:rsidRPr="00EC334B">
        <w:rPr>
          <w:rFonts w:ascii="Helvetica" w:hAnsi="Helvetica" w:cs="Helvetica" w:hint="eastAsia"/>
          <w:b/>
          <w:bCs/>
          <w:color w:val="222222"/>
          <w:sz w:val="21"/>
          <w:szCs w:val="21"/>
        </w:rPr>
        <w:t>Ферменты</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окислительного</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метаболизма</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тионовых</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бактерий</w:t>
      </w:r>
      <w:r w:rsidRPr="00EC334B">
        <w:rPr>
          <w:rFonts w:ascii="Helvetica" w:hAnsi="Helvetica" w:cs="Helvetica"/>
          <w:b/>
          <w:bCs/>
          <w:color w:val="222222"/>
          <w:sz w:val="21"/>
          <w:szCs w:val="21"/>
        </w:rPr>
        <w:t>.</w:t>
      </w:r>
    </w:p>
    <w:p w14:paraId="3BA34D42" w14:textId="77777777" w:rsidR="00EC334B" w:rsidRPr="00EC334B" w:rsidRDefault="00EC334B" w:rsidP="00EC334B">
      <w:pPr>
        <w:rPr>
          <w:rFonts w:ascii="Helvetica" w:hAnsi="Helvetica" w:cs="Helvetica"/>
          <w:b/>
          <w:bCs/>
          <w:color w:val="222222"/>
          <w:sz w:val="21"/>
          <w:szCs w:val="21"/>
        </w:rPr>
      </w:pPr>
    </w:p>
    <w:p w14:paraId="109CC004" w14:textId="02D7AC1B" w:rsidR="00484EB4" w:rsidRPr="00EC334B" w:rsidRDefault="00EC334B" w:rsidP="00EC334B">
      <w:r w:rsidRPr="00EC334B">
        <w:rPr>
          <w:rFonts w:ascii="Helvetica" w:hAnsi="Helvetica" w:cs="Helvetica"/>
          <w:b/>
          <w:bCs/>
          <w:color w:val="222222"/>
          <w:sz w:val="21"/>
          <w:szCs w:val="21"/>
        </w:rPr>
        <w:t xml:space="preserve">2. 3.2. </w:t>
      </w:r>
      <w:r w:rsidRPr="00EC334B">
        <w:rPr>
          <w:rFonts w:ascii="Helvetica" w:hAnsi="Helvetica" w:cs="Helvetica" w:hint="eastAsia"/>
          <w:b/>
          <w:bCs/>
          <w:color w:val="222222"/>
          <w:sz w:val="21"/>
          <w:szCs w:val="21"/>
        </w:rPr>
        <w:t>Ферментные</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системы</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участвующие</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в</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окислении</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соединений</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серы</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у</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гетеротрофных</w:t>
      </w:r>
      <w:r w:rsidRPr="00EC334B">
        <w:rPr>
          <w:rFonts w:ascii="Helvetica" w:hAnsi="Helvetica" w:cs="Helvetica"/>
          <w:b/>
          <w:bCs/>
          <w:color w:val="222222"/>
          <w:sz w:val="21"/>
          <w:szCs w:val="21"/>
        </w:rPr>
        <w:t xml:space="preserve"> </w:t>
      </w:r>
      <w:r w:rsidRPr="00EC334B">
        <w:rPr>
          <w:rFonts w:ascii="Helvetica" w:hAnsi="Helvetica" w:cs="Helvetica" w:hint="eastAsia"/>
          <w:b/>
          <w:bCs/>
          <w:color w:val="222222"/>
          <w:sz w:val="21"/>
          <w:szCs w:val="21"/>
        </w:rPr>
        <w:t>микроорганизмов</w:t>
      </w:r>
    </w:p>
    <w:sectPr w:rsidR="00484EB4" w:rsidRPr="00EC334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599E6" w14:textId="77777777" w:rsidR="00D5318C" w:rsidRDefault="00D5318C">
      <w:pPr>
        <w:spacing w:after="0" w:line="240" w:lineRule="auto"/>
      </w:pPr>
      <w:r>
        <w:separator/>
      </w:r>
    </w:p>
  </w:endnote>
  <w:endnote w:type="continuationSeparator" w:id="0">
    <w:p w14:paraId="49A78B9E" w14:textId="77777777" w:rsidR="00D5318C" w:rsidRDefault="00D53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8073C" w14:textId="77777777" w:rsidR="00D5318C" w:rsidRDefault="00D5318C"/>
    <w:p w14:paraId="5E3A6E8C" w14:textId="77777777" w:rsidR="00D5318C" w:rsidRDefault="00D5318C"/>
    <w:p w14:paraId="02AFE47A" w14:textId="77777777" w:rsidR="00D5318C" w:rsidRDefault="00D5318C"/>
    <w:p w14:paraId="30DCDA36" w14:textId="77777777" w:rsidR="00D5318C" w:rsidRDefault="00D5318C"/>
    <w:p w14:paraId="23AC24CF" w14:textId="77777777" w:rsidR="00D5318C" w:rsidRDefault="00D5318C"/>
    <w:p w14:paraId="1E0CE5DA" w14:textId="77777777" w:rsidR="00D5318C" w:rsidRDefault="00D5318C"/>
    <w:p w14:paraId="6FDAAF10" w14:textId="77777777" w:rsidR="00D5318C" w:rsidRDefault="00D5318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A51D0A" wp14:editId="4657F3D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81965" w14:textId="77777777" w:rsidR="00D5318C" w:rsidRDefault="00D531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A51D0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481965" w14:textId="77777777" w:rsidR="00D5318C" w:rsidRDefault="00D531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7AF4F8" w14:textId="77777777" w:rsidR="00D5318C" w:rsidRDefault="00D5318C"/>
    <w:p w14:paraId="0F14A730" w14:textId="77777777" w:rsidR="00D5318C" w:rsidRDefault="00D5318C"/>
    <w:p w14:paraId="265E8ECB" w14:textId="77777777" w:rsidR="00D5318C" w:rsidRDefault="00D5318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32EFA0" wp14:editId="381FA98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5AB9B" w14:textId="77777777" w:rsidR="00D5318C" w:rsidRDefault="00D5318C"/>
                          <w:p w14:paraId="2C052882" w14:textId="77777777" w:rsidR="00D5318C" w:rsidRDefault="00D531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32EFA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35AB9B" w14:textId="77777777" w:rsidR="00D5318C" w:rsidRDefault="00D5318C"/>
                    <w:p w14:paraId="2C052882" w14:textId="77777777" w:rsidR="00D5318C" w:rsidRDefault="00D531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98B79F" w14:textId="77777777" w:rsidR="00D5318C" w:rsidRDefault="00D5318C"/>
    <w:p w14:paraId="41C9193E" w14:textId="77777777" w:rsidR="00D5318C" w:rsidRDefault="00D5318C">
      <w:pPr>
        <w:rPr>
          <w:sz w:val="2"/>
          <w:szCs w:val="2"/>
        </w:rPr>
      </w:pPr>
    </w:p>
    <w:p w14:paraId="5ADA2821" w14:textId="77777777" w:rsidR="00D5318C" w:rsidRDefault="00D5318C"/>
    <w:p w14:paraId="7E425433" w14:textId="77777777" w:rsidR="00D5318C" w:rsidRDefault="00D5318C">
      <w:pPr>
        <w:spacing w:after="0" w:line="240" w:lineRule="auto"/>
      </w:pPr>
    </w:p>
  </w:footnote>
  <w:footnote w:type="continuationSeparator" w:id="0">
    <w:p w14:paraId="4F961017" w14:textId="77777777" w:rsidR="00D5318C" w:rsidRDefault="00D53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18C"/>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207787</TotalTime>
  <Pages>3</Pages>
  <Words>378</Words>
  <Characters>2157</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1840</cp:revision>
  <cp:lastPrinted>2009-02-06T05:36:00Z</cp:lastPrinted>
  <dcterms:created xsi:type="dcterms:W3CDTF">2024-01-07T13:43:00Z</dcterms:created>
  <dcterms:modified xsi:type="dcterms:W3CDTF">2025-11-16T22:09:00Z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