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3BBB"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Иванов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Владимир</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Игоревич</w:t>
      </w:r>
      <w:r w:rsidRPr="003441A0">
        <w:rPr>
          <w:rFonts w:ascii="Helvetica" w:hAnsi="Helvetica" w:cs="Helvetica"/>
          <w:b/>
          <w:bCs/>
          <w:color w:val="222222"/>
          <w:sz w:val="21"/>
          <w:szCs w:val="21"/>
        </w:rPr>
        <w:t>.</w:t>
      </w:r>
    </w:p>
    <w:p w14:paraId="25AC36DF"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Исследование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функциональной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активности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гиперлипидемии</w:t>
      </w:r>
      <w:r w:rsidRPr="003441A0">
        <w:rPr>
          <w:rFonts w:ascii="Helvetica" w:hAnsi="Helvetica" w:cs="Helvetica"/>
          <w:b/>
          <w:bCs/>
          <w:color w:val="222222"/>
          <w:sz w:val="21"/>
          <w:szCs w:val="21"/>
        </w:rPr>
        <w:t xml:space="preserve"> : </w:t>
      </w:r>
      <w:r w:rsidRPr="003441A0">
        <w:rPr>
          <w:rFonts w:ascii="Helvetica" w:hAnsi="Helvetica" w:cs="Helvetica" w:hint="eastAsia"/>
          <w:b/>
          <w:bCs/>
          <w:color w:val="222222"/>
          <w:sz w:val="21"/>
          <w:szCs w:val="21"/>
        </w:rPr>
        <w:t>диссертация</w:t>
      </w:r>
      <w:r w:rsidRPr="003441A0">
        <w:rPr>
          <w:rFonts w:ascii="Helvetica" w:hAnsi="Helvetica" w:cs="Helvetica"/>
          <w:b/>
          <w:bCs/>
          <w:color w:val="222222"/>
          <w:sz w:val="21"/>
          <w:szCs w:val="21"/>
        </w:rPr>
        <w:t xml:space="preserve"> ... </w:t>
      </w:r>
      <w:r w:rsidRPr="003441A0">
        <w:rPr>
          <w:rFonts w:ascii="Helvetica" w:hAnsi="Helvetica" w:cs="Helvetica" w:hint="eastAsia"/>
          <w:b/>
          <w:bCs/>
          <w:color w:val="222222"/>
          <w:sz w:val="21"/>
          <w:szCs w:val="21"/>
        </w:rPr>
        <w:t>кандидата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биологических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наук</w:t>
      </w:r>
      <w:r w:rsidRPr="003441A0">
        <w:rPr>
          <w:rFonts w:ascii="Helvetica" w:hAnsi="Helvetica" w:cs="Helvetica"/>
          <w:b/>
          <w:bCs/>
          <w:color w:val="222222"/>
          <w:sz w:val="21"/>
          <w:szCs w:val="21"/>
        </w:rPr>
        <w:t xml:space="preserve"> : 03.00.04. - </w:t>
      </w:r>
      <w:r w:rsidRPr="003441A0">
        <w:rPr>
          <w:rFonts w:ascii="Helvetica" w:hAnsi="Helvetica" w:cs="Helvetica" w:hint="eastAsia"/>
          <w:b/>
          <w:bCs/>
          <w:color w:val="222222"/>
          <w:sz w:val="21"/>
          <w:szCs w:val="21"/>
        </w:rPr>
        <w:t>Санкт</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Петербург</w:t>
      </w:r>
      <w:r w:rsidRPr="003441A0">
        <w:rPr>
          <w:rFonts w:ascii="Helvetica" w:hAnsi="Helvetica" w:cs="Helvetica"/>
          <w:b/>
          <w:bCs/>
          <w:color w:val="222222"/>
          <w:sz w:val="21"/>
          <w:szCs w:val="21"/>
        </w:rPr>
        <w:t xml:space="preserve">, 1998. - 117 </w:t>
      </w:r>
      <w:r w:rsidRPr="003441A0">
        <w:rPr>
          <w:rFonts w:ascii="Helvetica" w:hAnsi="Helvetica" w:cs="Helvetica" w:hint="eastAsia"/>
          <w:b/>
          <w:bCs/>
          <w:color w:val="222222"/>
          <w:sz w:val="21"/>
          <w:szCs w:val="21"/>
        </w:rPr>
        <w:t>с</w:t>
      </w:r>
      <w:r w:rsidRPr="003441A0">
        <w:rPr>
          <w:rFonts w:ascii="Helvetica" w:hAnsi="Helvetica" w:cs="Helvetica"/>
          <w:b/>
          <w:bCs/>
          <w:color w:val="222222"/>
          <w:sz w:val="21"/>
          <w:szCs w:val="21"/>
        </w:rPr>
        <w:t xml:space="preserve">. : </w:t>
      </w:r>
      <w:r w:rsidRPr="003441A0">
        <w:rPr>
          <w:rFonts w:ascii="Helvetica" w:hAnsi="Helvetica" w:cs="Helvetica" w:hint="eastAsia"/>
          <w:b/>
          <w:bCs/>
          <w:color w:val="222222"/>
          <w:sz w:val="21"/>
          <w:szCs w:val="21"/>
        </w:rPr>
        <w:t>ил</w:t>
      </w:r>
      <w:r w:rsidRPr="003441A0">
        <w:rPr>
          <w:rFonts w:ascii="Helvetica" w:hAnsi="Helvetica" w:cs="Helvetica"/>
          <w:b/>
          <w:bCs/>
          <w:color w:val="222222"/>
          <w:sz w:val="21"/>
          <w:szCs w:val="21"/>
        </w:rPr>
        <w:t>.</w:t>
      </w:r>
    </w:p>
    <w:p w14:paraId="5AC1DCDB"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больше</w:t>
      </w:r>
    </w:p>
    <w:p w14:paraId="5A42A136"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Цитаты</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из</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текста</w:t>
      </w:r>
      <w:r w:rsidRPr="003441A0">
        <w:rPr>
          <w:rFonts w:ascii="Helvetica" w:hAnsi="Helvetica" w:cs="Helvetica"/>
          <w:b/>
          <w:bCs/>
          <w:color w:val="222222"/>
          <w:sz w:val="21"/>
          <w:szCs w:val="21"/>
        </w:rPr>
        <w:t>:</w:t>
      </w:r>
    </w:p>
    <w:p w14:paraId="492F84C9"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стр</w:t>
      </w:r>
      <w:r w:rsidRPr="003441A0">
        <w:rPr>
          <w:rFonts w:ascii="Helvetica" w:hAnsi="Helvetica" w:cs="Helvetica"/>
          <w:b/>
          <w:bCs/>
          <w:color w:val="222222"/>
          <w:sz w:val="21"/>
          <w:szCs w:val="21"/>
        </w:rPr>
        <w:t>. 1</w:t>
      </w:r>
    </w:p>
    <w:p w14:paraId="3F05E9A3"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МИНИСТЕРСТВО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ЗДРАВООХРАНЕНИЯ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РОССИЙСКОЙ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ФЕДЕРАЦИИ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САНКТ</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ПЕТЕРБУРГСКАЯ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ХИМИКО</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ФАРМАЦЕВТИЧЕСКАЯ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АКАДЕМИЯ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правах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рукописи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Иванов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Владимир</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Игоревич</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ФУНКЦИОНАЛЬНОЙ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АКТИВНОСТИ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ГИПЕРЛИПИДЕМИИ</w:t>
      </w:r>
      <w:r w:rsidRPr="003441A0">
        <w:rPr>
          <w:rFonts w:ascii="Helvetica" w:hAnsi="Helvetica" w:cs="Helvetica"/>
          <w:b/>
          <w:bCs/>
          <w:color w:val="222222"/>
          <w:sz w:val="21"/>
          <w:szCs w:val="21"/>
        </w:rPr>
        <w:t xml:space="preserve"> 03.00.04 - </w:t>
      </w:r>
      <w:r w:rsidRPr="003441A0">
        <w:rPr>
          <w:rFonts w:ascii="Helvetica" w:hAnsi="Helvetica" w:cs="Helvetica" w:hint="eastAsia"/>
          <w:b/>
          <w:bCs/>
          <w:color w:val="222222"/>
          <w:sz w:val="21"/>
          <w:szCs w:val="21"/>
        </w:rPr>
        <w:t>Биохимия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ДИССЕРТАЦИЯ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соискание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учёной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степени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кандидата</w:t>
      </w:r>
    </w:p>
    <w:p w14:paraId="60E0EB27"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стр</w:t>
      </w:r>
      <w:r w:rsidRPr="003441A0">
        <w:rPr>
          <w:rFonts w:ascii="Helvetica" w:hAnsi="Helvetica" w:cs="Helvetica"/>
          <w:b/>
          <w:bCs/>
          <w:color w:val="222222"/>
          <w:sz w:val="21"/>
          <w:szCs w:val="21"/>
        </w:rPr>
        <w:t>. 53</w:t>
      </w:r>
    </w:p>
    <w:p w14:paraId="2FAA2850"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различной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временной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ста­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бильности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проб</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БТП</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агрегируемости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Адекватное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возможно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течение</w:t>
      </w:r>
      <w:r w:rsidRPr="003441A0">
        <w:rPr>
          <w:rFonts w:ascii="Helvetica" w:hAnsi="Helvetica" w:cs="Helvetica"/>
          <w:b/>
          <w:bCs/>
          <w:color w:val="222222"/>
          <w:sz w:val="21"/>
          <w:szCs w:val="21"/>
        </w:rPr>
        <w:t xml:space="preserve"> 3 </w:t>
      </w:r>
      <w:r w:rsidRPr="003441A0">
        <w:rPr>
          <w:rFonts w:ascii="Helvetica" w:hAnsi="Helvetica" w:cs="Helvetica" w:hint="eastAsia"/>
          <w:b/>
          <w:bCs/>
          <w:color w:val="222222"/>
          <w:sz w:val="21"/>
          <w:szCs w:val="21"/>
        </w:rPr>
        <w:t>ча­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от</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момента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забора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БТП</w:t>
      </w:r>
      <w:r w:rsidRPr="003441A0">
        <w:rPr>
          <w:rFonts w:ascii="Helvetica" w:hAnsi="Helvetica" w:cs="Helvetica"/>
          <w:b/>
          <w:bCs/>
          <w:color w:val="222222"/>
          <w:sz w:val="21"/>
          <w:szCs w:val="21"/>
        </w:rPr>
        <w:t xml:space="preserve"> -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течение</w:t>
      </w:r>
      <w:r w:rsidRPr="003441A0">
        <w:rPr>
          <w:rFonts w:ascii="Helvetica" w:hAnsi="Helvetica" w:cs="Helvetica"/>
          <w:b/>
          <w:bCs/>
          <w:color w:val="222222"/>
          <w:sz w:val="21"/>
          <w:szCs w:val="21"/>
        </w:rPr>
        <w:t xml:space="preserve"> 2 </w:t>
      </w:r>
      <w:r w:rsidRPr="003441A0">
        <w:rPr>
          <w:rFonts w:ascii="Helvetica" w:hAnsi="Helvetica" w:cs="Helvetica" w:hint="eastAsia"/>
          <w:b/>
          <w:bCs/>
          <w:color w:val="222222"/>
          <w:sz w:val="21"/>
          <w:szCs w:val="21"/>
        </w:rPr>
        <w:t>часов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после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осаждения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фор­</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менных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элементов</w:t>
      </w:r>
      <w:r w:rsidRPr="003441A0">
        <w:rPr>
          <w:rFonts w:ascii="Helvetica" w:hAnsi="Helvetica" w:cs="Helvetica"/>
          <w:b/>
          <w:bCs/>
          <w:color w:val="222222"/>
          <w:sz w:val="21"/>
          <w:szCs w:val="21"/>
        </w:rPr>
        <w:t xml:space="preserve">. 3.3. </w:t>
      </w:r>
      <w:r w:rsidRPr="003441A0">
        <w:rPr>
          <w:rFonts w:ascii="Helvetica" w:hAnsi="Helvetica" w:cs="Helvetica" w:hint="eastAsia"/>
          <w:b/>
          <w:bCs/>
          <w:color w:val="222222"/>
          <w:sz w:val="21"/>
          <w:szCs w:val="21"/>
        </w:rPr>
        <w:t>Сравнительный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анализ</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параметров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АДФ</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коллаген</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индуцированной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БТП</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Параллельное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исследование</w:t>
      </w:r>
      <w:r w:rsidRPr="003441A0">
        <w:rPr>
          <w:rFonts w:ascii="Helvetica" w:hAnsi="Helvetica" w:cs="Helvetica"/>
          <w:b/>
          <w:bCs/>
          <w:color w:val="222222"/>
          <w:sz w:val="21"/>
          <w:szCs w:val="21"/>
        </w:rPr>
        <w:t>...</w:t>
      </w:r>
    </w:p>
    <w:p w14:paraId="2DD9432E" w14:textId="77777777" w:rsidR="003441A0" w:rsidRPr="003441A0" w:rsidRDefault="003441A0" w:rsidP="003441A0">
      <w:pPr>
        <w:rPr>
          <w:rFonts w:ascii="Helvetica" w:hAnsi="Helvetica" w:cs="Helvetica"/>
          <w:b/>
          <w:bCs/>
          <w:color w:val="222222"/>
          <w:sz w:val="21"/>
          <w:szCs w:val="21"/>
        </w:rPr>
      </w:pPr>
    </w:p>
    <w:p w14:paraId="02F30572"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Оглавление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диссертации</w:t>
      </w:r>
    </w:p>
    <w:p w14:paraId="40248FB3"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кандидат</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биологических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наук</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Иванов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Владимир</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Игоревич</w:t>
      </w:r>
    </w:p>
    <w:p w14:paraId="55A9A317"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ВВЕДЕНИЕ</w:t>
      </w:r>
      <w:r w:rsidRPr="003441A0">
        <w:rPr>
          <w:rFonts w:ascii="Helvetica" w:hAnsi="Helvetica" w:cs="Helvetica"/>
          <w:b/>
          <w:bCs/>
          <w:color w:val="222222"/>
          <w:sz w:val="21"/>
          <w:szCs w:val="21"/>
        </w:rPr>
        <w:t>.</w:t>
      </w:r>
    </w:p>
    <w:p w14:paraId="67E28AC3" w14:textId="77777777" w:rsidR="003441A0" w:rsidRPr="003441A0" w:rsidRDefault="003441A0" w:rsidP="003441A0">
      <w:pPr>
        <w:rPr>
          <w:rFonts w:ascii="Helvetica" w:hAnsi="Helvetica" w:cs="Helvetica"/>
          <w:b/>
          <w:bCs/>
          <w:color w:val="222222"/>
          <w:sz w:val="21"/>
          <w:szCs w:val="21"/>
        </w:rPr>
      </w:pPr>
    </w:p>
    <w:p w14:paraId="78F239C5"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Глава</w:t>
      </w:r>
      <w:r w:rsidRPr="003441A0">
        <w:rPr>
          <w:rFonts w:ascii="Helvetica" w:hAnsi="Helvetica" w:cs="Helvetica"/>
          <w:b/>
          <w:bCs/>
          <w:color w:val="222222"/>
          <w:sz w:val="21"/>
          <w:szCs w:val="21"/>
        </w:rPr>
        <w:t xml:space="preserve"> 1. </w:t>
      </w:r>
      <w:r w:rsidRPr="003441A0">
        <w:rPr>
          <w:rFonts w:ascii="Helvetica" w:hAnsi="Helvetica" w:cs="Helvetica" w:hint="eastAsia"/>
          <w:b/>
          <w:bCs/>
          <w:color w:val="222222"/>
          <w:sz w:val="21"/>
          <w:szCs w:val="21"/>
        </w:rPr>
        <w:t>ОБЗОР</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ЛИТЕРАТУРЫ</w:t>
      </w:r>
      <w:r w:rsidRPr="003441A0">
        <w:rPr>
          <w:rFonts w:ascii="Helvetica" w:hAnsi="Helvetica" w:cs="Helvetica"/>
          <w:b/>
          <w:bCs/>
          <w:color w:val="222222"/>
          <w:sz w:val="21"/>
          <w:szCs w:val="21"/>
        </w:rPr>
        <w:t>.</w:t>
      </w:r>
    </w:p>
    <w:p w14:paraId="7F9F4016" w14:textId="77777777" w:rsidR="003441A0" w:rsidRPr="003441A0" w:rsidRDefault="003441A0" w:rsidP="003441A0">
      <w:pPr>
        <w:rPr>
          <w:rFonts w:ascii="Helvetica" w:hAnsi="Helvetica" w:cs="Helvetica"/>
          <w:b/>
          <w:bCs/>
          <w:color w:val="222222"/>
          <w:sz w:val="21"/>
          <w:szCs w:val="21"/>
        </w:rPr>
      </w:pPr>
    </w:p>
    <w:p w14:paraId="1B6A8035"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Глава</w:t>
      </w:r>
      <w:r w:rsidRPr="003441A0">
        <w:rPr>
          <w:rFonts w:ascii="Helvetica" w:hAnsi="Helvetica" w:cs="Helvetica"/>
          <w:b/>
          <w:bCs/>
          <w:color w:val="222222"/>
          <w:sz w:val="21"/>
          <w:szCs w:val="21"/>
        </w:rPr>
        <w:t xml:space="preserve"> 2. </w:t>
      </w:r>
      <w:r w:rsidRPr="003441A0">
        <w:rPr>
          <w:rFonts w:ascii="Helvetica" w:hAnsi="Helvetica" w:cs="Helvetica" w:hint="eastAsia"/>
          <w:b/>
          <w:bCs/>
          <w:color w:val="222222"/>
          <w:sz w:val="21"/>
          <w:szCs w:val="21"/>
        </w:rPr>
        <w:t>МЕТОДЫ</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ИССЛЕДОВАНА</w:t>
      </w:r>
    </w:p>
    <w:p w14:paraId="5FC5409A" w14:textId="77777777" w:rsidR="003441A0" w:rsidRPr="003441A0" w:rsidRDefault="003441A0" w:rsidP="003441A0">
      <w:pPr>
        <w:rPr>
          <w:rFonts w:ascii="Helvetica" w:hAnsi="Helvetica" w:cs="Helvetica"/>
          <w:b/>
          <w:bCs/>
          <w:color w:val="222222"/>
          <w:sz w:val="21"/>
          <w:szCs w:val="21"/>
        </w:rPr>
      </w:pPr>
    </w:p>
    <w:p w14:paraId="2D4C3B7F"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2.1. </w:t>
      </w:r>
      <w:r w:rsidRPr="003441A0">
        <w:rPr>
          <w:rFonts w:ascii="Helvetica" w:hAnsi="Helvetica" w:cs="Helvetica" w:hint="eastAsia"/>
          <w:b/>
          <w:bCs/>
          <w:color w:val="222222"/>
          <w:sz w:val="21"/>
          <w:szCs w:val="21"/>
        </w:rPr>
        <w:t>Определение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функциональной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активности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w:t>
      </w:r>
    </w:p>
    <w:p w14:paraId="60935206" w14:textId="77777777" w:rsidR="003441A0" w:rsidRPr="003441A0" w:rsidRDefault="003441A0" w:rsidP="003441A0">
      <w:pPr>
        <w:rPr>
          <w:rFonts w:ascii="Helvetica" w:hAnsi="Helvetica" w:cs="Helvetica"/>
          <w:b/>
          <w:bCs/>
          <w:color w:val="222222"/>
          <w:sz w:val="21"/>
          <w:szCs w:val="21"/>
        </w:rPr>
      </w:pPr>
    </w:p>
    <w:p w14:paraId="0EBE96AF"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2.1.1. </w:t>
      </w:r>
      <w:r w:rsidRPr="003441A0">
        <w:rPr>
          <w:rFonts w:ascii="Helvetica" w:hAnsi="Helvetica" w:cs="Helvetica" w:hint="eastAsia"/>
          <w:b/>
          <w:bCs/>
          <w:color w:val="222222"/>
          <w:sz w:val="21"/>
          <w:szCs w:val="21"/>
        </w:rPr>
        <w:t>Определение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индуцированной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w:t>
      </w:r>
    </w:p>
    <w:p w14:paraId="40A77DA2" w14:textId="77777777" w:rsidR="003441A0" w:rsidRPr="003441A0" w:rsidRDefault="003441A0" w:rsidP="003441A0">
      <w:pPr>
        <w:rPr>
          <w:rFonts w:ascii="Helvetica" w:hAnsi="Helvetica" w:cs="Helvetica"/>
          <w:b/>
          <w:bCs/>
          <w:color w:val="222222"/>
          <w:sz w:val="21"/>
          <w:szCs w:val="21"/>
        </w:rPr>
      </w:pPr>
    </w:p>
    <w:p w14:paraId="748B8352"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9 1 9 </w:t>
      </w:r>
      <w:r w:rsidRPr="003441A0">
        <w:rPr>
          <w:rFonts w:ascii="Helvetica" w:hAnsi="Helvetica" w:cs="Helvetica" w:hint="eastAsia"/>
          <w:b/>
          <w:bCs/>
          <w:color w:val="222222"/>
          <w:sz w:val="21"/>
          <w:szCs w:val="21"/>
        </w:rPr>
        <w:t>МагЬополлотпмиог</w:t>
      </w:r>
      <w:r w:rsidRPr="003441A0">
        <w:rPr>
          <w:rFonts w:ascii="Helvetica" w:hAnsi="Helvetica" w:cs="Helvetica"/>
          <w:b/>
          <w:bCs/>
          <w:color w:val="222222"/>
          <w:sz w:val="21"/>
          <w:szCs w:val="21"/>
        </w:rPr>
        <w:t xml:space="preserve">4!/!-!!/! </w:t>
      </w:r>
      <w:r w:rsidRPr="003441A0">
        <w:rPr>
          <w:rFonts w:ascii="Helvetica" w:hAnsi="Helvetica" w:cs="Helvetica" w:hint="eastAsia"/>
          <w:b/>
          <w:bCs/>
          <w:color w:val="222222"/>
          <w:sz w:val="21"/>
          <w:szCs w:val="21"/>
        </w:rPr>
        <w:t>ллрто</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п</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м</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полпваииа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ЗД</w:t>
      </w:r>
    </w:p>
    <w:p w14:paraId="2739C7F8" w14:textId="77777777" w:rsidR="003441A0" w:rsidRPr="003441A0" w:rsidRDefault="003441A0" w:rsidP="003441A0">
      <w:pPr>
        <w:rPr>
          <w:rFonts w:ascii="Helvetica" w:hAnsi="Helvetica" w:cs="Helvetica"/>
          <w:b/>
          <w:bCs/>
          <w:color w:val="222222"/>
          <w:sz w:val="21"/>
          <w:szCs w:val="21"/>
        </w:rPr>
      </w:pPr>
    </w:p>
    <w:p w14:paraId="6EB92D36"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Г</w:t>
      </w:r>
      <w:r w:rsidRPr="003441A0">
        <w:rPr>
          <w:rFonts w:ascii="Helvetica" w:hAnsi="Helvetica" w:cs="Helvetica"/>
          <w:b/>
          <w:bCs/>
          <w:color w:val="222222"/>
          <w:sz w:val="21"/>
          <w:szCs w:val="21"/>
        </w:rPr>
        <w:t xml:space="preserve"> I I </w:t>
      </w:r>
      <w:r w:rsidRPr="003441A0">
        <w:rPr>
          <w:rFonts w:ascii="Helvetica" w:hAnsi="Helvetica" w:cs="Helvetica" w:hint="eastAsia"/>
          <w:b/>
          <w:bCs/>
          <w:color w:val="222222"/>
          <w:sz w:val="21"/>
          <w:szCs w:val="21"/>
        </w:rPr>
        <w:t>т</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ЯЧ</w:t>
      </w:r>
      <w:r w:rsidRPr="003441A0">
        <w:rPr>
          <w:rFonts w:ascii="Helvetica" w:hAnsi="Helvetica" w:cs="Helvetica"/>
          <w:b/>
          <w:bCs/>
          <w:color w:val="222222"/>
          <w:sz w:val="21"/>
          <w:szCs w:val="21"/>
        </w:rPr>
        <w:t>^^</w:t>
      </w:r>
    </w:p>
    <w:p w14:paraId="510872B1" w14:textId="77777777" w:rsidR="003441A0" w:rsidRPr="003441A0" w:rsidRDefault="003441A0" w:rsidP="003441A0">
      <w:pPr>
        <w:rPr>
          <w:rFonts w:ascii="Helvetica" w:hAnsi="Helvetica" w:cs="Helvetica"/>
          <w:b/>
          <w:bCs/>
          <w:color w:val="222222"/>
          <w:sz w:val="21"/>
          <w:szCs w:val="21"/>
        </w:rPr>
      </w:pPr>
    </w:p>
    <w:p w14:paraId="4C24D6BA"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2.1.3. </w:t>
      </w:r>
      <w:r w:rsidRPr="003441A0">
        <w:rPr>
          <w:rFonts w:ascii="Helvetica" w:hAnsi="Helvetica" w:cs="Helvetica" w:hint="eastAsia"/>
          <w:b/>
          <w:bCs/>
          <w:color w:val="222222"/>
          <w:sz w:val="21"/>
          <w:szCs w:val="21"/>
        </w:rPr>
        <w:t>Метод</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измерения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спонтанной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кровяных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пластинок</w:t>
      </w:r>
      <w:r w:rsidRPr="003441A0">
        <w:rPr>
          <w:rFonts w:ascii="Helvetica" w:hAnsi="Helvetica" w:cs="Helvetica"/>
          <w:b/>
          <w:bCs/>
          <w:color w:val="222222"/>
          <w:sz w:val="21"/>
          <w:szCs w:val="21"/>
        </w:rPr>
        <w:t>.</w:t>
      </w:r>
    </w:p>
    <w:p w14:paraId="3C4E8306" w14:textId="77777777" w:rsidR="003441A0" w:rsidRPr="003441A0" w:rsidRDefault="003441A0" w:rsidP="003441A0">
      <w:pPr>
        <w:rPr>
          <w:rFonts w:ascii="Helvetica" w:hAnsi="Helvetica" w:cs="Helvetica"/>
          <w:b/>
          <w:bCs/>
          <w:color w:val="222222"/>
          <w:sz w:val="21"/>
          <w:szCs w:val="21"/>
        </w:rPr>
      </w:pPr>
    </w:p>
    <w:p w14:paraId="2B0554C6"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Пппаплпаи</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д</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пмпмпцл</w:t>
      </w:r>
      <w:r w:rsidRPr="003441A0">
        <w:rPr>
          <w:rFonts w:ascii="Helvetica" w:hAnsi="Helvetica" w:cs="Helvetica"/>
          <w:b/>
          <w:bCs/>
          <w:color w:val="222222"/>
          <w:sz w:val="21"/>
          <w:szCs w:val="21"/>
        </w:rPr>
        <w:t>^ ^</w:t>
      </w:r>
      <w:r w:rsidRPr="003441A0">
        <w:rPr>
          <w:rFonts w:ascii="Helvetica" w:hAnsi="Helvetica" w:cs="Helvetica" w:hint="eastAsia"/>
          <w:b/>
          <w:bCs/>
          <w:color w:val="222222"/>
          <w:sz w:val="21"/>
          <w:szCs w:val="21"/>
        </w:rPr>
        <w:t>п</w:t>
      </w:r>
      <w:r w:rsidRPr="003441A0">
        <w:rPr>
          <w:rFonts w:ascii="Helvetica" w:hAnsi="Helvetica" w:cs="Helvetica"/>
          <w:b/>
          <w:bCs/>
          <w:color w:val="222222"/>
          <w:sz w:val="21"/>
          <w:szCs w:val="21"/>
        </w:rPr>
        <w:t>&amp;^</w:t>
      </w:r>
      <w:r w:rsidRPr="003441A0">
        <w:rPr>
          <w:rFonts w:ascii="Helvetica" w:hAnsi="Helvetica" w:cs="Helvetica" w:hint="eastAsia"/>
          <w:b/>
          <w:bCs/>
          <w:color w:val="222222"/>
          <w:sz w:val="21"/>
          <w:szCs w:val="21"/>
        </w:rPr>
        <w:t>тб</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ч</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э</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ло</w:t>
      </w:r>
      <w:r w:rsidRPr="003441A0">
        <w:rPr>
          <w:rFonts w:ascii="Helvetica" w:hAnsi="Helvetica" w:cs="Helvetica"/>
          <w:b/>
          <w:bCs/>
          <w:color w:val="222222"/>
          <w:sz w:val="21"/>
          <w:szCs w:val="21"/>
        </w:rPr>
        <w:t>1/</w:t>
      </w:r>
    </w:p>
    <w:p w14:paraId="0691F05F" w14:textId="77777777" w:rsidR="003441A0" w:rsidRPr="003441A0" w:rsidRDefault="003441A0" w:rsidP="003441A0">
      <w:pPr>
        <w:rPr>
          <w:rFonts w:ascii="Helvetica" w:hAnsi="Helvetica" w:cs="Helvetica"/>
          <w:b/>
          <w:bCs/>
          <w:color w:val="222222"/>
          <w:sz w:val="21"/>
          <w:szCs w:val="21"/>
        </w:rPr>
      </w:pPr>
    </w:p>
    <w:p w14:paraId="27BF2815"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ЧП</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грЬДО</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СПИС</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w:t>
      </w:r>
      <w:r w:rsidRPr="003441A0">
        <w:rPr>
          <w:rFonts w:ascii="Helvetica" w:hAnsi="Helvetica" w:cs="Helvetica"/>
          <w:b/>
          <w:bCs/>
          <w:color w:val="222222"/>
          <w:sz w:val="21"/>
          <w:szCs w:val="21"/>
        </w:rPr>
        <w:t>! !</w:t>
      </w:r>
      <w:r w:rsidRPr="003441A0">
        <w:rPr>
          <w:rFonts w:ascii="Helvetica" w:hAnsi="Helvetica" w:cs="Helvetica" w:hint="eastAsia"/>
          <w:b/>
          <w:bCs/>
          <w:color w:val="222222"/>
          <w:sz w:val="21"/>
          <w:szCs w:val="21"/>
        </w:rPr>
        <w:t>С</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Ч</w:t>
      </w:r>
      <w:r w:rsidRPr="003441A0">
        <w:rPr>
          <w:rFonts w:ascii="Helvetica" w:hAnsi="Helvetica" w:cs="Helvetica"/>
          <w:b/>
          <w:bCs/>
          <w:color w:val="222222"/>
          <w:sz w:val="21"/>
          <w:szCs w:val="21"/>
        </w:rPr>
        <w:t xml:space="preserve"> ! </w:t>
      </w:r>
      <w:r w:rsidRPr="003441A0">
        <w:rPr>
          <w:rFonts w:ascii="Helvetica" w:hAnsi="Helvetica" w:cs="Helvetica" w:hint="eastAsia"/>
          <w:b/>
          <w:bCs/>
          <w:color w:val="222222"/>
          <w:sz w:val="21"/>
          <w:szCs w:val="21"/>
        </w:rPr>
        <w:t>рС</w:t>
      </w:r>
      <w:r w:rsidRPr="003441A0">
        <w:rPr>
          <w:rFonts w:ascii="Helvetica" w:hAnsi="Helvetica" w:cs="Helvetica"/>
          <w:b/>
          <w:bCs/>
          <w:color w:val="222222"/>
          <w:sz w:val="21"/>
          <w:szCs w:val="21"/>
        </w:rPr>
        <w:t>| .</w:t>
      </w:r>
      <w:r w:rsidRPr="003441A0">
        <w:rPr>
          <w:rFonts w:ascii="Helvetica" w:hAnsi="Helvetica" w:cs="Helvetica" w:hint="eastAsia"/>
          <w:b/>
          <w:bCs/>
          <w:color w:val="222222"/>
          <w:sz w:val="21"/>
          <w:szCs w:val="21"/>
        </w:rPr>
        <w:t>О</w:t>
      </w:r>
      <w:r w:rsidRPr="003441A0">
        <w:rPr>
          <w:rFonts w:ascii="Helvetica" w:hAnsi="Helvetica" w:cs="Helvetica"/>
          <w:b/>
          <w:bCs/>
          <w:color w:val="222222"/>
          <w:sz w:val="21"/>
          <w:szCs w:val="21"/>
        </w:rPr>
        <w:t>I</w:t>
      </w:r>
    </w:p>
    <w:p w14:paraId="6B71709D" w14:textId="77777777" w:rsidR="003441A0" w:rsidRPr="003441A0" w:rsidRDefault="003441A0" w:rsidP="003441A0">
      <w:pPr>
        <w:rPr>
          <w:rFonts w:ascii="Helvetica" w:hAnsi="Helvetica" w:cs="Helvetica"/>
          <w:b/>
          <w:bCs/>
          <w:color w:val="222222"/>
          <w:sz w:val="21"/>
          <w:szCs w:val="21"/>
        </w:rPr>
      </w:pPr>
    </w:p>
    <w:p w14:paraId="79FA1FB5"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2.3. </w:t>
      </w:r>
      <w:r w:rsidRPr="003441A0">
        <w:rPr>
          <w:rFonts w:ascii="Helvetica" w:hAnsi="Helvetica" w:cs="Helvetica" w:hint="eastAsia"/>
          <w:b/>
          <w:bCs/>
          <w:color w:val="222222"/>
          <w:sz w:val="21"/>
          <w:szCs w:val="21"/>
        </w:rPr>
        <w:t>Определение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содержания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фибриногена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w:t>
      </w:r>
    </w:p>
    <w:p w14:paraId="0B9F5985" w14:textId="77777777" w:rsidR="003441A0" w:rsidRPr="003441A0" w:rsidRDefault="003441A0" w:rsidP="003441A0">
      <w:pPr>
        <w:rPr>
          <w:rFonts w:ascii="Helvetica" w:hAnsi="Helvetica" w:cs="Helvetica"/>
          <w:b/>
          <w:bCs/>
          <w:color w:val="222222"/>
          <w:sz w:val="21"/>
          <w:szCs w:val="21"/>
        </w:rPr>
      </w:pPr>
    </w:p>
    <w:p w14:paraId="7B39F30B"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2.4. </w:t>
      </w:r>
      <w:r w:rsidRPr="003441A0">
        <w:rPr>
          <w:rFonts w:ascii="Helvetica" w:hAnsi="Helvetica" w:cs="Helvetica" w:hint="eastAsia"/>
          <w:b/>
          <w:bCs/>
          <w:color w:val="222222"/>
          <w:sz w:val="21"/>
          <w:szCs w:val="21"/>
        </w:rPr>
        <w:t>Измерение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гематологических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показателей</w:t>
      </w:r>
      <w:r w:rsidRPr="003441A0">
        <w:rPr>
          <w:rFonts w:ascii="Helvetica" w:hAnsi="Helvetica" w:cs="Helvetica"/>
          <w:b/>
          <w:bCs/>
          <w:color w:val="222222"/>
          <w:sz w:val="21"/>
          <w:szCs w:val="21"/>
        </w:rPr>
        <w:t>.</w:t>
      </w:r>
    </w:p>
    <w:p w14:paraId="792DE1E2" w14:textId="77777777" w:rsidR="003441A0" w:rsidRPr="003441A0" w:rsidRDefault="003441A0" w:rsidP="003441A0">
      <w:pPr>
        <w:rPr>
          <w:rFonts w:ascii="Helvetica" w:hAnsi="Helvetica" w:cs="Helvetica"/>
          <w:b/>
          <w:bCs/>
          <w:color w:val="222222"/>
          <w:sz w:val="21"/>
          <w:szCs w:val="21"/>
        </w:rPr>
      </w:pPr>
    </w:p>
    <w:p w14:paraId="703F82BA"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2.5. </w:t>
      </w:r>
      <w:r w:rsidRPr="003441A0">
        <w:rPr>
          <w:rFonts w:ascii="Helvetica" w:hAnsi="Helvetica" w:cs="Helvetica" w:hint="eastAsia"/>
          <w:b/>
          <w:bCs/>
          <w:color w:val="222222"/>
          <w:sz w:val="21"/>
          <w:szCs w:val="21"/>
        </w:rPr>
        <w:t>Порядок</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проведения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исследования</w:t>
      </w:r>
      <w:r w:rsidRPr="003441A0">
        <w:rPr>
          <w:rFonts w:ascii="Helvetica" w:hAnsi="Helvetica" w:cs="Helvetica"/>
          <w:b/>
          <w:bCs/>
          <w:color w:val="222222"/>
          <w:sz w:val="21"/>
          <w:szCs w:val="21"/>
        </w:rPr>
        <w:t>.</w:t>
      </w:r>
    </w:p>
    <w:p w14:paraId="4F86FB80" w14:textId="77777777" w:rsidR="003441A0" w:rsidRPr="003441A0" w:rsidRDefault="003441A0" w:rsidP="003441A0">
      <w:pPr>
        <w:rPr>
          <w:rFonts w:ascii="Helvetica" w:hAnsi="Helvetica" w:cs="Helvetica"/>
          <w:b/>
          <w:bCs/>
          <w:color w:val="222222"/>
          <w:sz w:val="21"/>
          <w:szCs w:val="21"/>
        </w:rPr>
      </w:pPr>
    </w:p>
    <w:p w14:paraId="086B46EE"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hint="eastAsia"/>
          <w:b/>
          <w:bCs/>
          <w:color w:val="222222"/>
          <w:sz w:val="21"/>
          <w:szCs w:val="21"/>
        </w:rPr>
        <w:t>Глава</w:t>
      </w:r>
      <w:r w:rsidRPr="003441A0">
        <w:rPr>
          <w:rFonts w:ascii="Helvetica" w:hAnsi="Helvetica" w:cs="Helvetica"/>
          <w:b/>
          <w:bCs/>
          <w:color w:val="222222"/>
          <w:sz w:val="21"/>
          <w:szCs w:val="21"/>
        </w:rPr>
        <w:t xml:space="preserve"> 3. </w:t>
      </w:r>
      <w:r w:rsidRPr="003441A0">
        <w:rPr>
          <w:rFonts w:ascii="Helvetica" w:hAnsi="Helvetica" w:cs="Helvetica" w:hint="eastAsia"/>
          <w:b/>
          <w:bCs/>
          <w:color w:val="222222"/>
          <w:sz w:val="21"/>
          <w:szCs w:val="21"/>
        </w:rPr>
        <w:t>РЕЗУЛЬТАТЫ</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ИССЛЕДОВАНИЯ</w:t>
      </w:r>
      <w:r w:rsidRPr="003441A0">
        <w:rPr>
          <w:rFonts w:ascii="Helvetica" w:hAnsi="Helvetica" w:cs="Helvetica"/>
          <w:b/>
          <w:bCs/>
          <w:color w:val="222222"/>
          <w:sz w:val="21"/>
          <w:szCs w:val="21"/>
        </w:rPr>
        <w:t>.</w:t>
      </w:r>
    </w:p>
    <w:p w14:paraId="168CBB61" w14:textId="77777777" w:rsidR="003441A0" w:rsidRPr="003441A0" w:rsidRDefault="003441A0" w:rsidP="003441A0">
      <w:pPr>
        <w:rPr>
          <w:rFonts w:ascii="Helvetica" w:hAnsi="Helvetica" w:cs="Helvetica"/>
          <w:b/>
          <w:bCs/>
          <w:color w:val="222222"/>
          <w:sz w:val="21"/>
          <w:szCs w:val="21"/>
        </w:rPr>
      </w:pPr>
    </w:p>
    <w:p w14:paraId="2FFD4471"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3.1. </w:t>
      </w:r>
      <w:r w:rsidRPr="003441A0">
        <w:rPr>
          <w:rFonts w:ascii="Helvetica" w:hAnsi="Helvetica" w:cs="Helvetica" w:hint="eastAsia"/>
          <w:b/>
          <w:bCs/>
          <w:color w:val="222222"/>
          <w:sz w:val="21"/>
          <w:szCs w:val="21"/>
        </w:rPr>
        <w:t>Влияние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способа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отбора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пооб</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паоаметоы</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индуниоо</w:t>
      </w:r>
    </w:p>
    <w:p w14:paraId="2237727A" w14:textId="77777777" w:rsidR="003441A0" w:rsidRPr="003441A0" w:rsidRDefault="003441A0" w:rsidP="003441A0">
      <w:pPr>
        <w:rPr>
          <w:rFonts w:ascii="Helvetica" w:hAnsi="Helvetica" w:cs="Helvetica"/>
          <w:b/>
          <w:bCs/>
          <w:color w:val="222222"/>
          <w:sz w:val="21"/>
          <w:szCs w:val="21"/>
        </w:rPr>
      </w:pPr>
    </w:p>
    <w:p w14:paraId="442F7A7A"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I I I </w:t>
      </w:r>
      <w:r w:rsidRPr="003441A0">
        <w:rPr>
          <w:rFonts w:ascii="Helvetica" w:hAnsi="Helvetica" w:cs="Helvetica" w:hint="eastAsia"/>
          <w:b/>
          <w:bCs/>
          <w:color w:val="222222"/>
          <w:sz w:val="21"/>
          <w:szCs w:val="21"/>
        </w:rPr>
        <w:t>Г</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w:t>
      </w:r>
      <w:r w:rsidRPr="003441A0">
        <w:rPr>
          <w:rFonts w:ascii="Helvetica" w:hAnsi="Helvetica" w:cs="Helvetica" w:hint="eastAsia"/>
          <w:b/>
          <w:bCs/>
          <w:color w:val="222222"/>
          <w:sz w:val="21"/>
          <w:szCs w:val="21"/>
        </w:rPr>
        <w:t>Л</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w:t>
      </w:r>
      <w:r w:rsidRPr="003441A0">
        <w:rPr>
          <w:rFonts w:ascii="Helvetica" w:hAnsi="Helvetica" w:cs="Helvetica"/>
          <w:b/>
          <w:bCs/>
          <w:color w:val="222222"/>
          <w:sz w:val="21"/>
          <w:szCs w:val="21"/>
        </w:rPr>
        <w:t xml:space="preserve"> * </w:t>
      </w:r>
      <w:r w:rsidRPr="003441A0">
        <w:rPr>
          <w:rFonts w:ascii="Helvetica" w:hAnsi="Helvetica" w:cs="Helvetica" w:hint="eastAsia"/>
          <w:b/>
          <w:bCs/>
          <w:color w:val="222222"/>
          <w:sz w:val="21"/>
          <w:szCs w:val="21"/>
        </w:rPr>
        <w:t>ванной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w:t>
      </w:r>
    </w:p>
    <w:p w14:paraId="6C7A7116" w14:textId="77777777" w:rsidR="003441A0" w:rsidRPr="003441A0" w:rsidRDefault="003441A0" w:rsidP="003441A0">
      <w:pPr>
        <w:rPr>
          <w:rFonts w:ascii="Helvetica" w:hAnsi="Helvetica" w:cs="Helvetica"/>
          <w:b/>
          <w:bCs/>
          <w:color w:val="222222"/>
          <w:sz w:val="21"/>
          <w:szCs w:val="21"/>
        </w:rPr>
      </w:pPr>
    </w:p>
    <w:p w14:paraId="30513FDF"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3.2. </w:t>
      </w:r>
      <w:r w:rsidRPr="003441A0">
        <w:rPr>
          <w:rFonts w:ascii="Helvetica" w:hAnsi="Helvetica" w:cs="Helvetica" w:hint="eastAsia"/>
          <w:b/>
          <w:bCs/>
          <w:color w:val="222222"/>
          <w:sz w:val="21"/>
          <w:szCs w:val="21"/>
        </w:rPr>
        <w:t>Агрегация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зависимости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от</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промежутка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времени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после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венепункции</w:t>
      </w:r>
      <w:r w:rsidRPr="003441A0">
        <w:rPr>
          <w:rFonts w:ascii="Helvetica" w:hAnsi="Helvetica" w:cs="Helvetica"/>
          <w:b/>
          <w:bCs/>
          <w:color w:val="222222"/>
          <w:sz w:val="21"/>
          <w:szCs w:val="21"/>
        </w:rPr>
        <w:t>.</w:t>
      </w:r>
    </w:p>
    <w:p w14:paraId="380C10A0" w14:textId="77777777" w:rsidR="003441A0" w:rsidRPr="003441A0" w:rsidRDefault="003441A0" w:rsidP="003441A0">
      <w:pPr>
        <w:rPr>
          <w:rFonts w:ascii="Helvetica" w:hAnsi="Helvetica" w:cs="Helvetica"/>
          <w:b/>
          <w:bCs/>
          <w:color w:val="222222"/>
          <w:sz w:val="21"/>
          <w:szCs w:val="21"/>
        </w:rPr>
      </w:pPr>
    </w:p>
    <w:p w14:paraId="41E68FF5"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3.3. </w:t>
      </w:r>
      <w:r w:rsidRPr="003441A0">
        <w:rPr>
          <w:rFonts w:ascii="Helvetica" w:hAnsi="Helvetica" w:cs="Helvetica" w:hint="eastAsia"/>
          <w:b/>
          <w:bCs/>
          <w:color w:val="222222"/>
          <w:sz w:val="21"/>
          <w:szCs w:val="21"/>
        </w:rPr>
        <w:t>Сравнительный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анализ</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параметров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АДФ</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коллаген</w:t>
      </w:r>
      <w:r w:rsidRPr="003441A0">
        <w:rPr>
          <w:rFonts w:ascii="Helvetica" w:hAnsi="Helvetica" w:cs="Helvetica"/>
          <w:b/>
          <w:bCs/>
          <w:color w:val="222222"/>
          <w:sz w:val="21"/>
          <w:szCs w:val="21"/>
        </w:rPr>
        <w:t>-</w:t>
      </w:r>
      <w:r w:rsidRPr="003441A0">
        <w:rPr>
          <w:rFonts w:ascii="Helvetica" w:hAnsi="Helvetica" w:cs="Helvetica" w:hint="eastAsia"/>
          <w:b/>
          <w:bCs/>
          <w:color w:val="222222"/>
          <w:sz w:val="21"/>
          <w:szCs w:val="21"/>
        </w:rPr>
        <w:t>индуцированной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богатой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тромбоцитами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плазме</w:t>
      </w:r>
      <w:r w:rsidRPr="003441A0">
        <w:rPr>
          <w:rFonts w:ascii="Helvetica" w:hAnsi="Helvetica" w:cs="Helvetica"/>
          <w:b/>
          <w:bCs/>
          <w:color w:val="222222"/>
          <w:sz w:val="21"/>
          <w:szCs w:val="21"/>
        </w:rPr>
        <w:t>.</w:t>
      </w:r>
    </w:p>
    <w:p w14:paraId="452D8EEF" w14:textId="77777777" w:rsidR="003441A0" w:rsidRPr="003441A0" w:rsidRDefault="003441A0" w:rsidP="003441A0">
      <w:pPr>
        <w:rPr>
          <w:rFonts w:ascii="Helvetica" w:hAnsi="Helvetica" w:cs="Helvetica"/>
          <w:b/>
          <w:bCs/>
          <w:color w:val="222222"/>
          <w:sz w:val="21"/>
          <w:szCs w:val="21"/>
        </w:rPr>
      </w:pPr>
    </w:p>
    <w:p w14:paraId="7FD133FF"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3.3.1. </w:t>
      </w:r>
      <w:r w:rsidRPr="003441A0">
        <w:rPr>
          <w:rFonts w:ascii="Helvetica" w:hAnsi="Helvetica" w:cs="Helvetica" w:hint="eastAsia"/>
          <w:b/>
          <w:bCs/>
          <w:color w:val="222222"/>
          <w:sz w:val="21"/>
          <w:szCs w:val="21"/>
        </w:rPr>
        <w:t>Спонтанная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индуцированная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при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нарушениях</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липидного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обмена</w:t>
      </w:r>
      <w:r w:rsidRPr="003441A0">
        <w:rPr>
          <w:rFonts w:ascii="Helvetica" w:hAnsi="Helvetica" w:cs="Helvetica"/>
          <w:b/>
          <w:bCs/>
          <w:color w:val="222222"/>
          <w:sz w:val="21"/>
          <w:szCs w:val="21"/>
        </w:rPr>
        <w:t>.</w:t>
      </w:r>
    </w:p>
    <w:p w14:paraId="17C4C14A" w14:textId="77777777" w:rsidR="003441A0" w:rsidRPr="003441A0" w:rsidRDefault="003441A0" w:rsidP="003441A0">
      <w:pPr>
        <w:rPr>
          <w:rFonts w:ascii="Helvetica" w:hAnsi="Helvetica" w:cs="Helvetica"/>
          <w:b/>
          <w:bCs/>
          <w:color w:val="222222"/>
          <w:sz w:val="21"/>
          <w:szCs w:val="21"/>
        </w:rPr>
      </w:pPr>
    </w:p>
    <w:p w14:paraId="7237ECE7"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ó</w:t>
      </w:r>
    </w:p>
    <w:p w14:paraId="66883C86" w14:textId="77777777" w:rsidR="003441A0" w:rsidRPr="003441A0" w:rsidRDefault="003441A0" w:rsidP="003441A0">
      <w:pPr>
        <w:rPr>
          <w:rFonts w:ascii="Helvetica" w:hAnsi="Helvetica" w:cs="Helvetica"/>
          <w:b/>
          <w:bCs/>
          <w:color w:val="222222"/>
          <w:sz w:val="21"/>
          <w:szCs w:val="21"/>
        </w:rPr>
      </w:pPr>
    </w:p>
    <w:p w14:paraId="1386BC05" w14:textId="77777777" w:rsidR="003441A0" w:rsidRPr="003441A0" w:rsidRDefault="003441A0" w:rsidP="003441A0">
      <w:pPr>
        <w:rPr>
          <w:rFonts w:ascii="Helvetica" w:hAnsi="Helvetica" w:cs="Helvetica"/>
          <w:b/>
          <w:bCs/>
          <w:color w:val="222222"/>
          <w:sz w:val="21"/>
          <w:szCs w:val="21"/>
        </w:rPr>
      </w:pPr>
      <w:r w:rsidRPr="003441A0">
        <w:rPr>
          <w:rFonts w:ascii="Helvetica" w:hAnsi="Helvetica" w:cs="Helvetica"/>
          <w:b/>
          <w:bCs/>
          <w:color w:val="222222"/>
          <w:sz w:val="21"/>
          <w:szCs w:val="21"/>
        </w:rPr>
        <w:t xml:space="preserve">3.3.2. </w:t>
      </w:r>
      <w:r w:rsidRPr="003441A0">
        <w:rPr>
          <w:rFonts w:ascii="Helvetica" w:hAnsi="Helvetica" w:cs="Helvetica" w:hint="eastAsia"/>
          <w:b/>
          <w:bCs/>
          <w:color w:val="222222"/>
          <w:sz w:val="21"/>
          <w:szCs w:val="21"/>
        </w:rPr>
        <w:t>Взаимосвязь</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уровня</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фибриногена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агрегационной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активности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w:t>
      </w:r>
    </w:p>
    <w:p w14:paraId="32E7CF67" w14:textId="77777777" w:rsidR="003441A0" w:rsidRPr="003441A0" w:rsidRDefault="003441A0" w:rsidP="003441A0">
      <w:pPr>
        <w:rPr>
          <w:rFonts w:ascii="Helvetica" w:hAnsi="Helvetica" w:cs="Helvetica"/>
          <w:b/>
          <w:bCs/>
          <w:color w:val="222222"/>
          <w:sz w:val="21"/>
          <w:szCs w:val="21"/>
        </w:rPr>
      </w:pPr>
    </w:p>
    <w:p w14:paraId="109CC004" w14:textId="020C761E" w:rsidR="00484EB4" w:rsidRPr="003441A0" w:rsidRDefault="003441A0" w:rsidP="003441A0">
      <w:r w:rsidRPr="003441A0">
        <w:rPr>
          <w:rFonts w:ascii="Helvetica" w:hAnsi="Helvetica" w:cs="Helvetica"/>
          <w:b/>
          <w:bCs/>
          <w:color w:val="222222"/>
          <w:sz w:val="21"/>
          <w:szCs w:val="21"/>
        </w:rPr>
        <w:t xml:space="preserve">3.4. </w:t>
      </w:r>
      <w:r w:rsidRPr="003441A0">
        <w:rPr>
          <w:rFonts w:ascii="Helvetica" w:hAnsi="Helvetica" w:cs="Helvetica" w:hint="eastAsia"/>
          <w:b/>
          <w:bCs/>
          <w:color w:val="222222"/>
          <w:sz w:val="21"/>
          <w:szCs w:val="21"/>
        </w:rPr>
        <w:t>Влияние</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блокаторов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мембранного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гликопротеидного</w:t>
      </w:r>
      <w:r w:rsidRPr="003441A0">
        <w:rPr>
          <w:rFonts w:ascii="Helvetica" w:hAnsi="Helvetica" w:cs="Helvetica"/>
          <w:b/>
          <w:bCs/>
          <w:color w:val="222222"/>
          <w:sz w:val="21"/>
          <w:szCs w:val="21"/>
        </w:rPr>
        <w:t xml:space="preserve"> IIb/illa </w:t>
      </w:r>
      <w:r w:rsidRPr="003441A0">
        <w:rPr>
          <w:rFonts w:ascii="Helvetica" w:hAnsi="Helvetica" w:cs="Helvetica" w:hint="eastAsia"/>
          <w:b/>
          <w:bCs/>
          <w:color w:val="222222"/>
          <w:sz w:val="21"/>
          <w:szCs w:val="21"/>
        </w:rPr>
        <w:t>рецепторного</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комплекса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на</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агрегацию</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и</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адгезию</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тромбоцитов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в</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цельной</w:t>
      </w:r>
      <w:r w:rsidRPr="003441A0">
        <w:rPr>
          <w:rFonts w:ascii="Helvetica" w:hAnsi="Helvetica" w:cs="Helvetica"/>
          <w:b/>
          <w:bCs/>
          <w:color w:val="222222"/>
          <w:sz w:val="21"/>
          <w:szCs w:val="21"/>
        </w:rPr>
        <w:t xml:space="preserve"> </w:t>
      </w:r>
      <w:r w:rsidRPr="003441A0">
        <w:rPr>
          <w:rFonts w:ascii="Helvetica" w:hAnsi="Helvetica" w:cs="Helvetica" w:hint="eastAsia"/>
          <w:b/>
          <w:bCs/>
          <w:color w:val="222222"/>
          <w:sz w:val="21"/>
          <w:szCs w:val="21"/>
        </w:rPr>
        <w:t>крови</w:t>
      </w:r>
      <w:r w:rsidRPr="003441A0">
        <w:rPr>
          <w:rFonts w:ascii="Helvetica" w:hAnsi="Helvetica" w:cs="Helvetica"/>
          <w:b/>
          <w:bCs/>
          <w:color w:val="222222"/>
          <w:sz w:val="21"/>
          <w:szCs w:val="21"/>
        </w:rPr>
        <w:t>.</w:t>
      </w:r>
    </w:p>
    <w:sectPr w:rsidR="00484EB4" w:rsidRPr="003441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13F1" w14:textId="77777777" w:rsidR="006F15BA" w:rsidRDefault="006F15BA">
      <w:pPr>
        <w:spacing w:after="0" w:line="240" w:lineRule="auto"/>
      </w:pPr>
      <w:r>
        <w:separator/>
      </w:r>
    </w:p>
  </w:endnote>
  <w:endnote w:type="continuationSeparator" w:id="0">
    <w:p w14:paraId="5F6254CA" w14:textId="77777777" w:rsidR="006F15BA" w:rsidRDefault="006F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3477" w14:textId="77777777" w:rsidR="006F15BA" w:rsidRDefault="006F15BA"/>
    <w:p w14:paraId="7B46A054" w14:textId="77777777" w:rsidR="006F15BA" w:rsidRDefault="006F15BA"/>
    <w:p w14:paraId="5F81BFC8" w14:textId="77777777" w:rsidR="006F15BA" w:rsidRDefault="006F15BA"/>
    <w:p w14:paraId="0FA752DF" w14:textId="77777777" w:rsidR="006F15BA" w:rsidRDefault="006F15BA"/>
    <w:p w14:paraId="2122E81D" w14:textId="77777777" w:rsidR="006F15BA" w:rsidRDefault="006F15BA"/>
    <w:p w14:paraId="532F75BA" w14:textId="77777777" w:rsidR="006F15BA" w:rsidRDefault="006F15BA"/>
    <w:p w14:paraId="5EC44E90" w14:textId="77777777" w:rsidR="006F15BA" w:rsidRDefault="006F15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A9014" wp14:editId="56D60D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7FEBD" w14:textId="77777777" w:rsidR="006F15BA" w:rsidRDefault="006F15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A90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67FEBD" w14:textId="77777777" w:rsidR="006F15BA" w:rsidRDefault="006F15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06DD07" w14:textId="77777777" w:rsidR="006F15BA" w:rsidRDefault="006F15BA"/>
    <w:p w14:paraId="1E5A32E8" w14:textId="77777777" w:rsidR="006F15BA" w:rsidRDefault="006F15BA"/>
    <w:p w14:paraId="055FAE33" w14:textId="77777777" w:rsidR="006F15BA" w:rsidRDefault="006F15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DD718D" wp14:editId="065A31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FC6" w14:textId="77777777" w:rsidR="006F15BA" w:rsidRDefault="006F15BA"/>
                          <w:p w14:paraId="2B0BDFB6" w14:textId="77777777" w:rsidR="006F15BA" w:rsidRDefault="006F15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D71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E95FC6" w14:textId="77777777" w:rsidR="006F15BA" w:rsidRDefault="006F15BA"/>
                    <w:p w14:paraId="2B0BDFB6" w14:textId="77777777" w:rsidR="006F15BA" w:rsidRDefault="006F15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A8BAE" w14:textId="77777777" w:rsidR="006F15BA" w:rsidRDefault="006F15BA"/>
    <w:p w14:paraId="23BD720C" w14:textId="77777777" w:rsidR="006F15BA" w:rsidRDefault="006F15BA">
      <w:pPr>
        <w:rPr>
          <w:sz w:val="2"/>
          <w:szCs w:val="2"/>
        </w:rPr>
      </w:pPr>
    </w:p>
    <w:p w14:paraId="35CCF60D" w14:textId="77777777" w:rsidR="006F15BA" w:rsidRDefault="006F15BA"/>
    <w:p w14:paraId="13081356" w14:textId="77777777" w:rsidR="006F15BA" w:rsidRDefault="006F15BA">
      <w:pPr>
        <w:spacing w:after="0" w:line="240" w:lineRule="auto"/>
      </w:pPr>
    </w:p>
  </w:footnote>
  <w:footnote w:type="continuationSeparator" w:id="0">
    <w:p w14:paraId="7BE6604B" w14:textId="77777777" w:rsidR="006F15BA" w:rsidRDefault="006F1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BA"/>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198308</TotalTime>
  <Pages>3</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1215</cp:revision>
  <cp:lastPrinted>2009-02-06T05:36:00Z</cp:lastPrinted>
  <dcterms:created xsi:type="dcterms:W3CDTF">2024-01-07T13:43:00Z</dcterms:created>
  <dcterms:modified xsi:type="dcterms:W3CDTF">2025-11-03T21:58:00Z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