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6336" w14:textId="19FB494B" w:rsidR="00FC4B27" w:rsidRDefault="007C7AA6" w:rsidP="007C7A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Горбатий Іван Володимирович. Розробка методів підвищення пропускної здатності телекомунікаційних каналів передавання даних: дис... канд. техн. наук: 05.12.13 / Національний ун-т "Львівська політехніка". - Л., 2005</w:t>
      </w:r>
    </w:p>
    <w:p w14:paraId="5578C498" w14:textId="77777777" w:rsidR="007C7AA6" w:rsidRPr="007C7AA6" w:rsidRDefault="007C7AA6" w:rsidP="007C7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Горбатий І.В. Розробка методів підвищення пропускної здатності телекомунікаційних каналів передавання даних. –</w:t>
      </w:r>
      <w:r w:rsidRPr="007C7AA6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151ADA75" w14:textId="77777777" w:rsidR="007C7AA6" w:rsidRPr="007C7AA6" w:rsidRDefault="007C7AA6" w:rsidP="007C7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A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05.12.13 – Радіотехнічні пристрої та засоби телекомунікацій. – Національний університет “Львівська політехніка”, Львів, 2005.</w:t>
      </w:r>
    </w:p>
    <w:p w14:paraId="423B68CF" w14:textId="77777777" w:rsidR="007C7AA6" w:rsidRPr="007C7AA6" w:rsidRDefault="007C7AA6" w:rsidP="007C7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A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методів підвищення пропускної здатності телекомунікаційних каналів передавання даних шляхом оптимізації їх параметрів з використанням розроблених математичних моделей та удосконалення методів модуляції сигналу.</w:t>
      </w:r>
    </w:p>
    <w:p w14:paraId="7C30B0C7" w14:textId="77777777" w:rsidR="007C7AA6" w:rsidRPr="007C7AA6" w:rsidRDefault="007C7AA6" w:rsidP="007C7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AA6">
        <w:rPr>
          <w:rFonts w:ascii="Times New Roman" w:eastAsia="Times New Roman" w:hAnsi="Times New Roman" w:cs="Times New Roman"/>
          <w:color w:val="000000"/>
          <w:sz w:val="27"/>
          <w:szCs w:val="27"/>
        </w:rPr>
        <w:t>Удосконалено математичну модель середовища типу “скручена пара” для підвищення точності обчислення основних параметрів середовища у діапазоні частот 0…350 МГц. Розроблено математичні моделі для визначення максимально можливої пропускної здатності виділеного та комутованого телекомунікаційних каналів у широкому діапазоні частот, теоретичний та експериментальний методи визначення пропускної здатності і методики експериментального дослідження виділеного та комутованого телекомунікаційних каналів. На основі розроблених математичних моделей та методів визначення пропускної здатності здійснено дослідження й аналіз існуючих телекомунікаційних каналів та розроблено методи підвищення пропускної здатності таких каналів.</w:t>
      </w:r>
    </w:p>
    <w:p w14:paraId="583783F5" w14:textId="77777777" w:rsidR="007C7AA6" w:rsidRPr="007C7AA6" w:rsidRDefault="007C7AA6" w:rsidP="007C7AA6"/>
    <w:sectPr w:rsidR="007C7AA6" w:rsidRPr="007C7A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21CF" w14:textId="77777777" w:rsidR="005A6BE5" w:rsidRDefault="005A6BE5">
      <w:pPr>
        <w:spacing w:after="0" w:line="240" w:lineRule="auto"/>
      </w:pPr>
      <w:r>
        <w:separator/>
      </w:r>
    </w:p>
  </w:endnote>
  <w:endnote w:type="continuationSeparator" w:id="0">
    <w:p w14:paraId="044F83D5" w14:textId="77777777" w:rsidR="005A6BE5" w:rsidRDefault="005A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9D0E" w14:textId="77777777" w:rsidR="005A6BE5" w:rsidRDefault="005A6BE5">
      <w:pPr>
        <w:spacing w:after="0" w:line="240" w:lineRule="auto"/>
      </w:pPr>
      <w:r>
        <w:separator/>
      </w:r>
    </w:p>
  </w:footnote>
  <w:footnote w:type="continuationSeparator" w:id="0">
    <w:p w14:paraId="6C4E4A9A" w14:textId="77777777" w:rsidR="005A6BE5" w:rsidRDefault="005A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6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9"/>
  </w:num>
  <w:num w:numId="5">
    <w:abstractNumId w:val="6"/>
  </w:num>
  <w:num w:numId="6">
    <w:abstractNumId w:val="5"/>
  </w:num>
  <w:num w:numId="7">
    <w:abstractNumId w:val="17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1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BE5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89962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5977</cp:revision>
  <dcterms:created xsi:type="dcterms:W3CDTF">2024-06-20T08:51:00Z</dcterms:created>
  <dcterms:modified xsi:type="dcterms:W3CDTF">2024-12-08T10:28:00Z</dcterms:modified>
  <cp:category/>
</cp:coreProperties>
</file>