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4E624333" w:rsidR="004D6C32" w:rsidRPr="007F2C9D" w:rsidRDefault="007F2C9D" w:rsidP="007F2C9D">
      <w:bookmarkStart w:id="0" w:name="_GoBack"/>
      <w:proofErr w:type="spellStart"/>
      <w:r>
        <w:rPr>
          <w:rFonts w:ascii="Verdana" w:hAnsi="Verdana"/>
          <w:b/>
          <w:bCs/>
          <w:color w:val="000000"/>
          <w:shd w:val="clear" w:color="auto" w:fill="FFFFFF"/>
        </w:rPr>
        <w:t>Азарян</w:t>
      </w:r>
      <w:proofErr w:type="spellEnd"/>
      <w:r>
        <w:rPr>
          <w:rFonts w:ascii="Verdana" w:hAnsi="Verdana"/>
          <w:b/>
          <w:bCs/>
          <w:color w:val="000000"/>
          <w:shd w:val="clear" w:color="auto" w:fill="FFFFFF"/>
        </w:rPr>
        <w:t xml:space="preserve"> Артур </w:t>
      </w:r>
      <w:proofErr w:type="spellStart"/>
      <w:r>
        <w:rPr>
          <w:rFonts w:ascii="Verdana" w:hAnsi="Verdana"/>
          <w:b/>
          <w:bCs/>
          <w:color w:val="000000"/>
          <w:shd w:val="clear" w:color="auto" w:fill="FFFFFF"/>
        </w:rPr>
        <w:t>Арменович</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Управління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макропроцесами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розвитку</w:t>
      </w:r>
      <w:proofErr w:type="spellEnd"/>
      <w:r>
        <w:rPr>
          <w:rFonts w:ascii="Verdana" w:hAnsi="Verdana"/>
          <w:b/>
          <w:bCs/>
          <w:color w:val="000000"/>
          <w:shd w:val="clear" w:color="auto" w:fill="FFFFFF"/>
        </w:rPr>
        <w:t xml:space="preserve"> ринку </w:t>
      </w:r>
      <w:proofErr w:type="spellStart"/>
      <w:r>
        <w:rPr>
          <w:rFonts w:ascii="Verdana" w:hAnsi="Verdana"/>
          <w:b/>
          <w:bCs/>
          <w:color w:val="000000"/>
          <w:shd w:val="clear" w:color="auto" w:fill="FFFFFF"/>
        </w:rPr>
        <w:t>нерухомості</w:t>
      </w:r>
      <w:proofErr w:type="spellEnd"/>
      <w:r>
        <w:rPr>
          <w:rFonts w:ascii="Verdana" w:hAnsi="Verdana"/>
          <w:b/>
          <w:bCs/>
          <w:color w:val="000000"/>
          <w:shd w:val="clear" w:color="auto" w:fill="FFFFFF"/>
        </w:rPr>
        <w:t xml:space="preserve"> в </w:t>
      </w:r>
      <w:proofErr w:type="spellStart"/>
      <w:proofErr w:type="gramStart"/>
      <w:r>
        <w:rPr>
          <w:rFonts w:ascii="Verdana" w:hAnsi="Verdana"/>
          <w:b/>
          <w:bCs/>
          <w:color w:val="000000"/>
          <w:shd w:val="clear" w:color="auto" w:fill="FFFFFF"/>
        </w:rPr>
        <w:t>Україні</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Донец. </w:t>
      </w:r>
      <w:proofErr w:type="spellStart"/>
      <w:r>
        <w:rPr>
          <w:rFonts w:ascii="Verdana" w:hAnsi="Verdana"/>
          <w:b/>
          <w:bCs/>
          <w:color w:val="000000"/>
          <w:shd w:val="clear" w:color="auto" w:fill="FFFFFF"/>
        </w:rPr>
        <w:t>держ</w:t>
      </w:r>
      <w:proofErr w:type="spellEnd"/>
      <w:r>
        <w:rPr>
          <w:rFonts w:ascii="Verdana" w:hAnsi="Verdana"/>
          <w:b/>
          <w:bCs/>
          <w:color w:val="000000"/>
          <w:shd w:val="clear" w:color="auto" w:fill="FFFFFF"/>
        </w:rPr>
        <w:t xml:space="preserve">. ун-т упр. - </w:t>
      </w:r>
      <w:proofErr w:type="spellStart"/>
      <w:r>
        <w:rPr>
          <w:rFonts w:ascii="Verdana" w:hAnsi="Verdana"/>
          <w:b/>
          <w:bCs/>
          <w:color w:val="000000"/>
          <w:shd w:val="clear" w:color="auto" w:fill="FFFFFF"/>
        </w:rPr>
        <w:t>Донецьк</w:t>
      </w:r>
      <w:proofErr w:type="spellEnd"/>
      <w:r>
        <w:rPr>
          <w:rFonts w:ascii="Verdana" w:hAnsi="Verdana"/>
          <w:b/>
          <w:bCs/>
          <w:color w:val="000000"/>
          <w:shd w:val="clear" w:color="auto" w:fill="FFFFFF"/>
        </w:rPr>
        <w:t>, 2014.- 210 с.</w:t>
      </w:r>
    </w:p>
    <w:sectPr w:rsidR="004D6C32" w:rsidRPr="007F2C9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71EC8" w14:textId="77777777" w:rsidR="00770A1B" w:rsidRDefault="00770A1B">
      <w:pPr>
        <w:spacing w:after="0" w:line="240" w:lineRule="auto"/>
      </w:pPr>
      <w:r>
        <w:separator/>
      </w:r>
    </w:p>
  </w:endnote>
  <w:endnote w:type="continuationSeparator" w:id="0">
    <w:p w14:paraId="161D74B7" w14:textId="77777777" w:rsidR="00770A1B" w:rsidRDefault="0077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B3F2A" w14:textId="77777777" w:rsidR="00770A1B" w:rsidRDefault="00770A1B">
      <w:pPr>
        <w:spacing w:after="0" w:line="240" w:lineRule="auto"/>
      </w:pPr>
      <w:r>
        <w:separator/>
      </w:r>
    </w:p>
  </w:footnote>
  <w:footnote w:type="continuationSeparator" w:id="0">
    <w:p w14:paraId="23BED22A" w14:textId="77777777" w:rsidR="00770A1B" w:rsidRDefault="00770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200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379"/>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297"/>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D86"/>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5B4E"/>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8D"/>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5F84"/>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57A"/>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663"/>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4D4A"/>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44C5"/>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398D"/>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A1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18D5"/>
    <w:rsid w:val="007F279B"/>
    <w:rsid w:val="007F28BF"/>
    <w:rsid w:val="007F2BA2"/>
    <w:rsid w:val="007F2C9D"/>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809"/>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2C1"/>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375"/>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0D"/>
    <w:rsid w:val="00B813A7"/>
    <w:rsid w:val="00B81C8C"/>
    <w:rsid w:val="00B81F1B"/>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13E"/>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3CE6"/>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71"/>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217E"/>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242"/>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1F34"/>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72CA"/>
    <w:rsid w:val="00F67329"/>
    <w:rsid w:val="00F67A9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17308</TotalTime>
  <Pages>1</Pages>
  <Words>26</Words>
  <Characters>150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3562</cp:revision>
  <cp:lastPrinted>2009-02-06T05:36:00Z</cp:lastPrinted>
  <dcterms:created xsi:type="dcterms:W3CDTF">2016-09-19T15:12:00Z</dcterms:created>
  <dcterms:modified xsi:type="dcterms:W3CDTF">2017-01-22T11:21:00Z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