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546E"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Грицук</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Александр</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Павлович</w:t>
      </w:r>
      <w:r w:rsidRPr="00A26E03">
        <w:rPr>
          <w:rFonts w:ascii="Arial" w:hAnsi="Arial" w:cs="Arial"/>
          <w:caps/>
          <w:color w:val="333333"/>
          <w:sz w:val="27"/>
          <w:szCs w:val="27"/>
        </w:rPr>
        <w:t>.</w:t>
      </w:r>
    </w:p>
    <w:p w14:paraId="7538AF8A"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Институционализация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рынка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 xml:space="preserve"> : </w:t>
      </w:r>
      <w:r w:rsidRPr="00A26E03">
        <w:rPr>
          <w:rFonts w:ascii="Arial" w:hAnsi="Arial" w:cs="Arial" w:hint="eastAsia"/>
          <w:caps/>
          <w:color w:val="333333"/>
          <w:sz w:val="27"/>
          <w:szCs w:val="27"/>
        </w:rPr>
        <w:t>Региональный</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аспект</w:t>
      </w:r>
      <w:r w:rsidRPr="00A26E03">
        <w:rPr>
          <w:rFonts w:ascii="Arial" w:hAnsi="Arial" w:cs="Arial"/>
          <w:caps/>
          <w:color w:val="333333"/>
          <w:sz w:val="27"/>
          <w:szCs w:val="27"/>
        </w:rPr>
        <w:t xml:space="preserve"> : </w:t>
      </w:r>
      <w:r w:rsidRPr="00A26E03">
        <w:rPr>
          <w:rFonts w:ascii="Arial" w:hAnsi="Arial" w:cs="Arial" w:hint="eastAsia"/>
          <w:caps/>
          <w:color w:val="333333"/>
          <w:sz w:val="27"/>
          <w:szCs w:val="27"/>
        </w:rPr>
        <w:t>диссертация</w:t>
      </w:r>
      <w:r w:rsidRPr="00A26E03">
        <w:rPr>
          <w:rFonts w:ascii="Arial" w:hAnsi="Arial" w:cs="Arial"/>
          <w:caps/>
          <w:color w:val="333333"/>
          <w:sz w:val="27"/>
          <w:szCs w:val="27"/>
        </w:rPr>
        <w:t xml:space="preserve"> ... </w:t>
      </w:r>
      <w:r w:rsidRPr="00A26E03">
        <w:rPr>
          <w:rFonts w:ascii="Arial" w:hAnsi="Arial" w:cs="Arial" w:hint="eastAsia"/>
          <w:caps/>
          <w:color w:val="333333"/>
          <w:sz w:val="27"/>
          <w:szCs w:val="27"/>
        </w:rPr>
        <w:t>кандидата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социологических</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наук</w:t>
      </w:r>
      <w:r w:rsidRPr="00A26E03">
        <w:rPr>
          <w:rFonts w:ascii="Arial" w:hAnsi="Arial" w:cs="Arial"/>
          <w:caps/>
          <w:color w:val="333333"/>
          <w:sz w:val="27"/>
          <w:szCs w:val="27"/>
        </w:rPr>
        <w:t xml:space="preserve"> : 22.00.04. - </w:t>
      </w:r>
      <w:r w:rsidRPr="00A26E03">
        <w:rPr>
          <w:rFonts w:ascii="Arial" w:hAnsi="Arial" w:cs="Arial" w:hint="eastAsia"/>
          <w:caps/>
          <w:color w:val="333333"/>
          <w:sz w:val="27"/>
          <w:szCs w:val="27"/>
        </w:rPr>
        <w:t>Новочеркасск</w:t>
      </w:r>
      <w:r w:rsidRPr="00A26E03">
        <w:rPr>
          <w:rFonts w:ascii="Arial" w:hAnsi="Arial" w:cs="Arial"/>
          <w:caps/>
          <w:color w:val="333333"/>
          <w:sz w:val="27"/>
          <w:szCs w:val="27"/>
        </w:rPr>
        <w:t xml:space="preserve">, 2001. - 172 </w:t>
      </w:r>
      <w:r w:rsidRPr="00A26E03">
        <w:rPr>
          <w:rFonts w:ascii="Arial" w:hAnsi="Arial" w:cs="Arial" w:hint="eastAsia"/>
          <w:caps/>
          <w:color w:val="333333"/>
          <w:sz w:val="27"/>
          <w:szCs w:val="27"/>
        </w:rPr>
        <w:t>с</w:t>
      </w:r>
      <w:r w:rsidRPr="00A26E03">
        <w:rPr>
          <w:rFonts w:ascii="Arial" w:hAnsi="Arial" w:cs="Arial"/>
          <w:caps/>
          <w:color w:val="333333"/>
          <w:sz w:val="27"/>
          <w:szCs w:val="27"/>
        </w:rPr>
        <w:t>.</w:t>
      </w:r>
    </w:p>
    <w:p w14:paraId="1AB32817"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больше</w:t>
      </w:r>
    </w:p>
    <w:p w14:paraId="6615A909"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Цитаты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из</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текста</w:t>
      </w:r>
      <w:r w:rsidRPr="00A26E03">
        <w:rPr>
          <w:rFonts w:ascii="Arial" w:hAnsi="Arial" w:cs="Arial"/>
          <w:caps/>
          <w:color w:val="333333"/>
          <w:sz w:val="27"/>
          <w:szCs w:val="27"/>
        </w:rPr>
        <w:t>:</w:t>
      </w:r>
    </w:p>
    <w:p w14:paraId="68029E53"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стр</w:t>
      </w:r>
      <w:r w:rsidRPr="00A26E03">
        <w:rPr>
          <w:rFonts w:ascii="Arial" w:hAnsi="Arial" w:cs="Arial"/>
          <w:caps/>
          <w:color w:val="333333"/>
          <w:sz w:val="27"/>
          <w:szCs w:val="27"/>
        </w:rPr>
        <w:t>. 1</w:t>
      </w:r>
    </w:p>
    <w:p w14:paraId="4780D11C"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Южно</w:t>
      </w:r>
      <w:r w:rsidRPr="00A26E03">
        <w:rPr>
          <w:rFonts w:ascii="Arial" w:hAnsi="Arial" w:cs="Arial"/>
          <w:caps/>
          <w:color w:val="333333"/>
          <w:sz w:val="27"/>
          <w:szCs w:val="27"/>
        </w:rPr>
        <w:t>-</w:t>
      </w:r>
      <w:r w:rsidRPr="00A26E03">
        <w:rPr>
          <w:rFonts w:ascii="Arial" w:hAnsi="Arial" w:cs="Arial" w:hint="eastAsia"/>
          <w:caps/>
          <w:color w:val="333333"/>
          <w:sz w:val="27"/>
          <w:szCs w:val="27"/>
        </w:rPr>
        <w:t>Российский</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государственный</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технический</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университет</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Новочеркасский</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политехнический</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институт</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На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правах</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рукописи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Грицук</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Александр</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Павлович</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ИНСТИТУЦИОНАЛИЗАЦИЯ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РЫНКА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региональный</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аспект</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Специальность</w:t>
      </w:r>
      <w:r w:rsidRPr="00A26E03">
        <w:rPr>
          <w:rFonts w:ascii="Arial" w:hAnsi="Arial" w:cs="Arial"/>
          <w:caps/>
          <w:color w:val="333333"/>
          <w:sz w:val="27"/>
          <w:szCs w:val="27"/>
        </w:rPr>
        <w:t xml:space="preserve"> 22.00.04 - </w:t>
      </w:r>
      <w:r w:rsidRPr="00A26E03">
        <w:rPr>
          <w:rFonts w:ascii="Arial" w:hAnsi="Arial" w:cs="Arial" w:hint="eastAsia"/>
          <w:caps/>
          <w:color w:val="333333"/>
          <w:sz w:val="27"/>
          <w:szCs w:val="27"/>
        </w:rPr>
        <w:t>социальная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структура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социальные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институты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процессы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на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соискание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ученой</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степени</w:t>
      </w:r>
    </w:p>
    <w:p w14:paraId="33E2FBC9"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стр</w:t>
      </w:r>
      <w:r w:rsidRPr="00A26E03">
        <w:rPr>
          <w:rFonts w:ascii="Arial" w:hAnsi="Arial" w:cs="Arial"/>
          <w:caps/>
          <w:color w:val="333333"/>
          <w:sz w:val="27"/>
          <w:szCs w:val="27"/>
        </w:rPr>
        <w:t>. 28</w:t>
      </w:r>
    </w:p>
    <w:p w14:paraId="25E214FB"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рекламы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как</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социологическая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категория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включает</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в</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себя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такие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понятия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как</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основные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второстепенные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субъекты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рынка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рекламные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структура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услуги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регулирование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инфраструктура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саморегулирование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т</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д</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рынка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Рынок</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рынка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аккумулирует</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все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эти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характеристики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в</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их</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сочетании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взаимном</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влиянии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представляя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собой</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ко</w:t>
      </w:r>
      <w:r w:rsidRPr="00A26E03">
        <w:rPr>
          <w:rFonts w:ascii="Arial" w:hAnsi="Arial" w:cs="Arial" w:hint="eastAsia"/>
          <w:caps/>
          <w:color w:val="333333"/>
          <w:sz w:val="27"/>
          <w:szCs w:val="27"/>
        </w:rPr>
        <w:lastRenderedPageBreak/>
        <w:t>мплексное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понятие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По</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отрасли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рынок</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относится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к</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невещественному</w:t>
      </w:r>
      <w:r w:rsidRPr="00A26E03">
        <w:rPr>
          <w:rFonts w:ascii="Arial" w:hAnsi="Arial" w:cs="Arial"/>
          <w:caps/>
          <w:color w:val="333333"/>
          <w:sz w:val="27"/>
          <w:szCs w:val="27"/>
        </w:rPr>
        <w:t>...</w:t>
      </w:r>
    </w:p>
    <w:p w14:paraId="6D4B952E" w14:textId="77777777" w:rsidR="00A26E03" w:rsidRPr="00A26E03" w:rsidRDefault="00A26E03" w:rsidP="00A26E03">
      <w:pPr>
        <w:rPr>
          <w:rFonts w:ascii="Arial" w:hAnsi="Arial" w:cs="Arial"/>
          <w:caps/>
          <w:color w:val="333333"/>
          <w:sz w:val="27"/>
          <w:szCs w:val="27"/>
        </w:rPr>
      </w:pPr>
    </w:p>
    <w:p w14:paraId="07A7082A"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Оглавление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диссертации</w:t>
      </w:r>
    </w:p>
    <w:p w14:paraId="2DF0EFE0"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кандидат</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социологических</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наук</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Грицук</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Александр</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Павлович</w:t>
      </w:r>
    </w:p>
    <w:p w14:paraId="0F2F3C32"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ВВЕДЕНИЕ</w:t>
      </w:r>
    </w:p>
    <w:p w14:paraId="2224F925" w14:textId="77777777" w:rsidR="00A26E03" w:rsidRPr="00A26E03" w:rsidRDefault="00A26E03" w:rsidP="00A26E03">
      <w:pPr>
        <w:rPr>
          <w:rFonts w:ascii="Arial" w:hAnsi="Arial" w:cs="Arial"/>
          <w:caps/>
          <w:color w:val="333333"/>
          <w:sz w:val="27"/>
          <w:szCs w:val="27"/>
        </w:rPr>
      </w:pPr>
    </w:p>
    <w:p w14:paraId="7F76D602"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ГЛАВА</w:t>
      </w:r>
      <w:r w:rsidRPr="00A26E03">
        <w:rPr>
          <w:rFonts w:ascii="Arial" w:hAnsi="Arial" w:cs="Arial"/>
          <w:caps/>
          <w:color w:val="333333"/>
          <w:sz w:val="27"/>
          <w:szCs w:val="27"/>
        </w:rPr>
        <w:t xml:space="preserve"> I. </w:t>
      </w:r>
      <w:r w:rsidRPr="00A26E03">
        <w:rPr>
          <w:rFonts w:ascii="Arial" w:hAnsi="Arial" w:cs="Arial" w:hint="eastAsia"/>
          <w:caps/>
          <w:color w:val="333333"/>
          <w:sz w:val="27"/>
          <w:szCs w:val="27"/>
        </w:rPr>
        <w:t>ТЕОРЕТИКО</w:t>
      </w:r>
      <w:r w:rsidRPr="00A26E03">
        <w:rPr>
          <w:rFonts w:ascii="Arial" w:hAnsi="Arial" w:cs="Arial"/>
          <w:caps/>
          <w:color w:val="333333"/>
          <w:sz w:val="27"/>
          <w:szCs w:val="27"/>
        </w:rPr>
        <w:t>-</w:t>
      </w:r>
      <w:r w:rsidRPr="00A26E03">
        <w:rPr>
          <w:rFonts w:ascii="Arial" w:hAnsi="Arial" w:cs="Arial" w:hint="eastAsia"/>
          <w:caps/>
          <w:color w:val="333333"/>
          <w:sz w:val="27"/>
          <w:szCs w:val="27"/>
        </w:rPr>
        <w:t>МЕТОДОЛОГИЧЕСКИЕ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ПОДХОДЫ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К</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ИССЛЕДОВАНИЮ</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ИНСТИТУЦИОНАЛИЗАЦИИ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РЫНКА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w:t>
      </w:r>
    </w:p>
    <w:p w14:paraId="0CFCF534" w14:textId="77777777" w:rsidR="00A26E03" w:rsidRPr="00A26E03" w:rsidRDefault="00A26E03" w:rsidP="00A26E03">
      <w:pPr>
        <w:rPr>
          <w:rFonts w:ascii="Arial" w:hAnsi="Arial" w:cs="Arial"/>
          <w:caps/>
          <w:color w:val="333333"/>
          <w:sz w:val="27"/>
          <w:szCs w:val="27"/>
        </w:rPr>
      </w:pPr>
    </w:p>
    <w:p w14:paraId="5F5783B6" w14:textId="77777777" w:rsidR="00A26E03" w:rsidRPr="00A26E03" w:rsidRDefault="00A26E03" w:rsidP="00A26E03">
      <w:pPr>
        <w:rPr>
          <w:rFonts w:ascii="Arial" w:hAnsi="Arial" w:cs="Arial"/>
          <w:caps/>
          <w:color w:val="333333"/>
          <w:sz w:val="27"/>
          <w:szCs w:val="27"/>
        </w:rPr>
      </w:pPr>
      <w:r w:rsidRPr="00A26E03">
        <w:rPr>
          <w:rFonts w:ascii="Arial" w:hAnsi="Arial" w:cs="Arial"/>
          <w:caps/>
          <w:color w:val="333333"/>
          <w:sz w:val="27"/>
          <w:szCs w:val="27"/>
        </w:rPr>
        <w:t xml:space="preserve">1.1. </w:t>
      </w:r>
      <w:r w:rsidRPr="00A26E03">
        <w:rPr>
          <w:rFonts w:ascii="Arial" w:hAnsi="Arial" w:cs="Arial" w:hint="eastAsia"/>
          <w:caps/>
          <w:color w:val="333333"/>
          <w:sz w:val="27"/>
          <w:szCs w:val="27"/>
        </w:rPr>
        <w:t>Содержание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процесса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институционализации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w:t>
      </w:r>
    </w:p>
    <w:p w14:paraId="3B64C352" w14:textId="77777777" w:rsidR="00A26E03" w:rsidRPr="00A26E03" w:rsidRDefault="00A26E03" w:rsidP="00A26E03">
      <w:pPr>
        <w:rPr>
          <w:rFonts w:ascii="Arial" w:hAnsi="Arial" w:cs="Arial"/>
          <w:caps/>
          <w:color w:val="333333"/>
          <w:sz w:val="27"/>
          <w:szCs w:val="27"/>
        </w:rPr>
      </w:pPr>
    </w:p>
    <w:p w14:paraId="23A5F157" w14:textId="77777777" w:rsidR="00A26E03" w:rsidRPr="00A26E03" w:rsidRDefault="00A26E03" w:rsidP="00A26E03">
      <w:pPr>
        <w:rPr>
          <w:rFonts w:ascii="Arial" w:hAnsi="Arial" w:cs="Arial"/>
          <w:caps/>
          <w:color w:val="333333"/>
          <w:sz w:val="27"/>
          <w:szCs w:val="27"/>
        </w:rPr>
      </w:pPr>
      <w:r w:rsidRPr="00A26E03">
        <w:rPr>
          <w:rFonts w:ascii="Arial" w:hAnsi="Arial" w:cs="Arial"/>
          <w:caps/>
          <w:color w:val="333333"/>
          <w:sz w:val="27"/>
          <w:szCs w:val="27"/>
        </w:rPr>
        <w:t xml:space="preserve">1.2. </w:t>
      </w:r>
      <w:r w:rsidRPr="00A26E03">
        <w:rPr>
          <w:rFonts w:ascii="Arial" w:hAnsi="Arial" w:cs="Arial" w:hint="eastAsia"/>
          <w:caps/>
          <w:color w:val="333333"/>
          <w:sz w:val="27"/>
          <w:szCs w:val="27"/>
        </w:rPr>
        <w:t>Институциональная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структура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институциональная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среда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рынка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рекламных</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услуг</w:t>
      </w:r>
      <w:r w:rsidRPr="00A26E03">
        <w:rPr>
          <w:rFonts w:ascii="Arial" w:hAnsi="Arial" w:cs="Arial"/>
          <w:caps/>
          <w:color w:val="333333"/>
          <w:sz w:val="27"/>
          <w:szCs w:val="27"/>
        </w:rPr>
        <w:t>.</w:t>
      </w:r>
    </w:p>
    <w:p w14:paraId="30285433" w14:textId="77777777" w:rsidR="00A26E03" w:rsidRPr="00A26E03" w:rsidRDefault="00A26E03" w:rsidP="00A26E03">
      <w:pPr>
        <w:rPr>
          <w:rFonts w:ascii="Arial" w:hAnsi="Arial" w:cs="Arial"/>
          <w:caps/>
          <w:color w:val="333333"/>
          <w:sz w:val="27"/>
          <w:szCs w:val="27"/>
        </w:rPr>
      </w:pPr>
    </w:p>
    <w:p w14:paraId="1632E7D8"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ГЛАВА</w:t>
      </w:r>
      <w:r w:rsidRPr="00A26E03">
        <w:rPr>
          <w:rFonts w:ascii="Arial" w:hAnsi="Arial" w:cs="Arial"/>
          <w:caps/>
          <w:color w:val="333333"/>
          <w:sz w:val="27"/>
          <w:szCs w:val="27"/>
        </w:rPr>
        <w:t xml:space="preserve"> II. </w:t>
      </w:r>
      <w:r w:rsidRPr="00A26E03">
        <w:rPr>
          <w:rFonts w:ascii="Arial" w:hAnsi="Arial" w:cs="Arial" w:hint="eastAsia"/>
          <w:caps/>
          <w:color w:val="333333"/>
          <w:sz w:val="27"/>
          <w:szCs w:val="27"/>
        </w:rPr>
        <w:t>ИНСТИТУЦИОНАЛИЗАЦИЯ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РЫНОЧНОЙ</w:t>
      </w:r>
    </w:p>
    <w:p w14:paraId="39F50F9A" w14:textId="77777777" w:rsidR="00A26E03" w:rsidRPr="00A26E03" w:rsidRDefault="00A26E03" w:rsidP="00A26E03">
      <w:pPr>
        <w:rPr>
          <w:rFonts w:ascii="Arial" w:hAnsi="Arial" w:cs="Arial"/>
          <w:caps/>
          <w:color w:val="333333"/>
          <w:sz w:val="27"/>
          <w:szCs w:val="27"/>
        </w:rPr>
      </w:pPr>
    </w:p>
    <w:p w14:paraId="09646163"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СИСТЕМЫ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ОТЕЧЕСТВЕННОЙ</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w:t>
      </w:r>
    </w:p>
    <w:p w14:paraId="6AF8CFA8" w14:textId="77777777" w:rsidR="00A26E03" w:rsidRPr="00A26E03" w:rsidRDefault="00A26E03" w:rsidP="00A26E03">
      <w:pPr>
        <w:rPr>
          <w:rFonts w:ascii="Arial" w:hAnsi="Arial" w:cs="Arial"/>
          <w:caps/>
          <w:color w:val="333333"/>
          <w:sz w:val="27"/>
          <w:szCs w:val="27"/>
        </w:rPr>
      </w:pPr>
    </w:p>
    <w:p w14:paraId="66433ED0" w14:textId="77777777" w:rsidR="00A26E03" w:rsidRPr="00A26E03" w:rsidRDefault="00A26E03" w:rsidP="00A26E03">
      <w:pPr>
        <w:rPr>
          <w:rFonts w:ascii="Arial" w:hAnsi="Arial" w:cs="Arial"/>
          <w:caps/>
          <w:color w:val="333333"/>
          <w:sz w:val="27"/>
          <w:szCs w:val="27"/>
        </w:rPr>
      </w:pPr>
      <w:r w:rsidRPr="00A26E03">
        <w:rPr>
          <w:rFonts w:ascii="Arial" w:hAnsi="Arial" w:cs="Arial"/>
          <w:caps/>
          <w:color w:val="333333"/>
          <w:sz w:val="27"/>
          <w:szCs w:val="27"/>
        </w:rPr>
        <w:t xml:space="preserve">2.1. </w:t>
      </w:r>
      <w:r w:rsidRPr="00A26E03">
        <w:rPr>
          <w:rFonts w:ascii="Arial" w:hAnsi="Arial" w:cs="Arial" w:hint="eastAsia"/>
          <w:caps/>
          <w:color w:val="333333"/>
          <w:sz w:val="27"/>
          <w:szCs w:val="27"/>
        </w:rPr>
        <w:t>Основные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институциональные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циклы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отечественной</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w:t>
      </w:r>
    </w:p>
    <w:p w14:paraId="3CCDA939" w14:textId="77777777" w:rsidR="00A26E03" w:rsidRPr="00A26E03" w:rsidRDefault="00A26E03" w:rsidP="00A26E03">
      <w:pPr>
        <w:rPr>
          <w:rFonts w:ascii="Arial" w:hAnsi="Arial" w:cs="Arial"/>
          <w:caps/>
          <w:color w:val="333333"/>
          <w:sz w:val="27"/>
          <w:szCs w:val="27"/>
        </w:rPr>
      </w:pPr>
    </w:p>
    <w:p w14:paraId="38E1CC9E" w14:textId="77777777" w:rsidR="00A26E03" w:rsidRPr="00A26E03" w:rsidRDefault="00A26E03" w:rsidP="00A26E03">
      <w:pPr>
        <w:rPr>
          <w:rFonts w:ascii="Arial" w:hAnsi="Arial" w:cs="Arial"/>
          <w:caps/>
          <w:color w:val="333333"/>
          <w:sz w:val="27"/>
          <w:szCs w:val="27"/>
        </w:rPr>
      </w:pPr>
      <w:r w:rsidRPr="00A26E03">
        <w:rPr>
          <w:rFonts w:ascii="Arial" w:hAnsi="Arial" w:cs="Arial"/>
          <w:caps/>
          <w:color w:val="333333"/>
          <w:sz w:val="27"/>
          <w:szCs w:val="27"/>
        </w:rPr>
        <w:t xml:space="preserve">2.2. </w:t>
      </w:r>
      <w:r w:rsidRPr="00A26E03">
        <w:rPr>
          <w:rFonts w:ascii="Arial" w:hAnsi="Arial" w:cs="Arial" w:hint="eastAsia"/>
          <w:caps/>
          <w:color w:val="333333"/>
          <w:sz w:val="27"/>
          <w:szCs w:val="27"/>
        </w:rPr>
        <w:t>Институционализация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в</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России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на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современном</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этапе</w:t>
      </w:r>
    </w:p>
    <w:p w14:paraId="4973AC3B" w14:textId="77777777" w:rsidR="00A26E03" w:rsidRPr="00A26E03" w:rsidRDefault="00A26E03" w:rsidP="00A26E03">
      <w:pPr>
        <w:rPr>
          <w:rFonts w:ascii="Arial" w:hAnsi="Arial" w:cs="Arial"/>
          <w:caps/>
          <w:color w:val="333333"/>
          <w:sz w:val="27"/>
          <w:szCs w:val="27"/>
        </w:rPr>
      </w:pPr>
    </w:p>
    <w:p w14:paraId="75A31D4F" w14:textId="77777777" w:rsidR="00A26E03" w:rsidRPr="00A26E03" w:rsidRDefault="00A26E03" w:rsidP="00A26E03">
      <w:pPr>
        <w:rPr>
          <w:rFonts w:ascii="Arial" w:hAnsi="Arial" w:cs="Arial"/>
          <w:caps/>
          <w:color w:val="333333"/>
          <w:sz w:val="27"/>
          <w:szCs w:val="27"/>
        </w:rPr>
      </w:pPr>
      <w:r w:rsidRPr="00A26E03">
        <w:rPr>
          <w:rFonts w:ascii="Arial" w:hAnsi="Arial" w:cs="Arial" w:hint="eastAsia"/>
          <w:caps/>
          <w:color w:val="333333"/>
          <w:sz w:val="27"/>
          <w:szCs w:val="27"/>
        </w:rPr>
        <w:t>ГЛАВА</w:t>
      </w:r>
      <w:r w:rsidRPr="00A26E03">
        <w:rPr>
          <w:rFonts w:ascii="Arial" w:hAnsi="Arial" w:cs="Arial"/>
          <w:caps/>
          <w:color w:val="333333"/>
          <w:sz w:val="27"/>
          <w:szCs w:val="27"/>
        </w:rPr>
        <w:t xml:space="preserve"> III. </w:t>
      </w:r>
      <w:r w:rsidRPr="00A26E03">
        <w:rPr>
          <w:rFonts w:ascii="Arial" w:hAnsi="Arial" w:cs="Arial" w:hint="eastAsia"/>
          <w:caps/>
          <w:color w:val="333333"/>
          <w:sz w:val="27"/>
          <w:szCs w:val="27"/>
        </w:rPr>
        <w:t>ИНСТИТУЦИОНАШЗАЦЙЯ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РЕГИОНАЛЬНОГО</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РЫНКА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На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примере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г</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Ростова</w:t>
      </w:r>
      <w:r w:rsidRPr="00A26E03">
        <w:rPr>
          <w:rFonts w:ascii="Arial" w:hAnsi="Arial" w:cs="Arial"/>
          <w:caps/>
          <w:color w:val="333333"/>
          <w:sz w:val="27"/>
          <w:szCs w:val="27"/>
        </w:rPr>
        <w:t>-</w:t>
      </w:r>
      <w:r w:rsidRPr="00A26E03">
        <w:rPr>
          <w:rFonts w:ascii="Arial" w:hAnsi="Arial" w:cs="Arial" w:hint="eastAsia"/>
          <w:caps/>
          <w:color w:val="333333"/>
          <w:sz w:val="27"/>
          <w:szCs w:val="27"/>
        </w:rPr>
        <w:t>на</w:t>
      </w:r>
      <w:r w:rsidRPr="00A26E03">
        <w:rPr>
          <w:rFonts w:ascii="Arial" w:hAnsi="Arial" w:cs="Arial"/>
          <w:caps/>
          <w:color w:val="333333"/>
          <w:sz w:val="27"/>
          <w:szCs w:val="27"/>
        </w:rPr>
        <w:t>-</w:t>
      </w:r>
      <w:r w:rsidRPr="00A26E03">
        <w:rPr>
          <w:rFonts w:ascii="Arial" w:hAnsi="Arial" w:cs="Arial" w:hint="eastAsia"/>
          <w:caps/>
          <w:color w:val="333333"/>
          <w:sz w:val="27"/>
          <w:szCs w:val="27"/>
        </w:rPr>
        <w:t>Дону</w:t>
      </w:r>
      <w:r w:rsidRPr="00A26E03">
        <w:rPr>
          <w:rFonts w:ascii="Arial" w:hAnsi="Arial" w:cs="Arial"/>
          <w:caps/>
          <w:color w:val="333333"/>
          <w:sz w:val="27"/>
          <w:szCs w:val="27"/>
        </w:rPr>
        <w:t>)</w:t>
      </w:r>
    </w:p>
    <w:p w14:paraId="0DA863A7" w14:textId="77777777" w:rsidR="00A26E03" w:rsidRPr="00A26E03" w:rsidRDefault="00A26E03" w:rsidP="00A26E03">
      <w:pPr>
        <w:rPr>
          <w:rFonts w:ascii="Arial" w:hAnsi="Arial" w:cs="Arial"/>
          <w:caps/>
          <w:color w:val="333333"/>
          <w:sz w:val="27"/>
          <w:szCs w:val="27"/>
        </w:rPr>
      </w:pPr>
    </w:p>
    <w:p w14:paraId="1003AC34" w14:textId="77777777" w:rsidR="00A26E03" w:rsidRPr="00A26E03" w:rsidRDefault="00A26E03" w:rsidP="00A26E03">
      <w:pPr>
        <w:rPr>
          <w:rFonts w:ascii="Arial" w:hAnsi="Arial" w:cs="Arial"/>
          <w:caps/>
          <w:color w:val="333333"/>
          <w:sz w:val="27"/>
          <w:szCs w:val="27"/>
        </w:rPr>
      </w:pPr>
      <w:r w:rsidRPr="00A26E03">
        <w:rPr>
          <w:rFonts w:ascii="Arial" w:hAnsi="Arial" w:cs="Arial"/>
          <w:caps/>
          <w:color w:val="333333"/>
          <w:sz w:val="27"/>
          <w:szCs w:val="27"/>
        </w:rPr>
        <w:t xml:space="preserve">3.1. </w:t>
      </w:r>
      <w:r w:rsidRPr="00A26E03">
        <w:rPr>
          <w:rFonts w:ascii="Arial" w:hAnsi="Arial" w:cs="Arial" w:hint="eastAsia"/>
          <w:caps/>
          <w:color w:val="333333"/>
          <w:sz w:val="27"/>
          <w:szCs w:val="27"/>
        </w:rPr>
        <w:t>Особенности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развития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региональной</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w:t>
      </w:r>
    </w:p>
    <w:p w14:paraId="77F1F2A5" w14:textId="77777777" w:rsidR="00A26E03" w:rsidRPr="00A26E03" w:rsidRDefault="00A26E03" w:rsidP="00A26E03">
      <w:pPr>
        <w:rPr>
          <w:rFonts w:ascii="Arial" w:hAnsi="Arial" w:cs="Arial"/>
          <w:caps/>
          <w:color w:val="333333"/>
          <w:sz w:val="27"/>
          <w:szCs w:val="27"/>
        </w:rPr>
      </w:pPr>
    </w:p>
    <w:p w14:paraId="17F6A725" w14:textId="77777777" w:rsidR="00A26E03" w:rsidRPr="00A26E03" w:rsidRDefault="00A26E03" w:rsidP="00A26E03">
      <w:pPr>
        <w:rPr>
          <w:rFonts w:ascii="Arial" w:hAnsi="Arial" w:cs="Arial"/>
          <w:caps/>
          <w:color w:val="333333"/>
          <w:sz w:val="27"/>
          <w:szCs w:val="27"/>
        </w:rPr>
      </w:pPr>
      <w:r w:rsidRPr="00A26E03">
        <w:rPr>
          <w:rFonts w:ascii="Arial" w:hAnsi="Arial" w:cs="Arial"/>
          <w:caps/>
          <w:color w:val="333333"/>
          <w:sz w:val="27"/>
          <w:szCs w:val="27"/>
        </w:rPr>
        <w:t xml:space="preserve">3.2. </w:t>
      </w:r>
      <w:r w:rsidRPr="00A26E03">
        <w:rPr>
          <w:rFonts w:ascii="Arial" w:hAnsi="Arial" w:cs="Arial" w:hint="eastAsia"/>
          <w:caps/>
          <w:color w:val="333333"/>
          <w:sz w:val="27"/>
          <w:szCs w:val="27"/>
        </w:rPr>
        <w:t>Исследования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на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региональном</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рынке</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Структура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субъекты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рынка</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г</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Ростова</w:t>
      </w:r>
      <w:r w:rsidRPr="00A26E03">
        <w:rPr>
          <w:rFonts w:ascii="Arial" w:hAnsi="Arial" w:cs="Arial"/>
          <w:caps/>
          <w:color w:val="333333"/>
          <w:sz w:val="27"/>
          <w:szCs w:val="27"/>
        </w:rPr>
        <w:t>.</w:t>
      </w:r>
    </w:p>
    <w:p w14:paraId="6C76EC03" w14:textId="77777777" w:rsidR="00A26E03" w:rsidRPr="00A26E03" w:rsidRDefault="00A26E03" w:rsidP="00A26E03">
      <w:pPr>
        <w:rPr>
          <w:rFonts w:ascii="Arial" w:hAnsi="Arial" w:cs="Arial"/>
          <w:caps/>
          <w:color w:val="333333"/>
          <w:sz w:val="27"/>
          <w:szCs w:val="27"/>
        </w:rPr>
      </w:pPr>
    </w:p>
    <w:p w14:paraId="4A7ADEAA" w14:textId="29492A6C" w:rsidR="00967B66" w:rsidRPr="00A26E03" w:rsidRDefault="00A26E03" w:rsidP="00A26E03">
      <w:r w:rsidRPr="00A26E03">
        <w:rPr>
          <w:rFonts w:ascii="Arial" w:hAnsi="Arial" w:cs="Arial" w:hint="eastAsia"/>
          <w:caps/>
          <w:color w:val="333333"/>
          <w:sz w:val="27"/>
          <w:szCs w:val="27"/>
        </w:rPr>
        <w:t>Исследования</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региональной</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аудитории</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потребителей</w:t>
      </w:r>
      <w:r w:rsidRPr="00A26E03">
        <w:rPr>
          <w:rFonts w:ascii="Arial" w:hAnsi="Arial" w:cs="Arial"/>
          <w:caps/>
          <w:color w:val="333333"/>
          <w:sz w:val="27"/>
          <w:szCs w:val="27"/>
        </w:rPr>
        <w:t xml:space="preserve"> </w:t>
      </w:r>
      <w:r w:rsidRPr="00A26E03">
        <w:rPr>
          <w:rFonts w:ascii="Arial" w:hAnsi="Arial" w:cs="Arial" w:hint="eastAsia"/>
          <w:caps/>
          <w:color w:val="333333"/>
          <w:sz w:val="27"/>
          <w:szCs w:val="27"/>
        </w:rPr>
        <w:t>рекламы</w:t>
      </w:r>
      <w:r w:rsidRPr="00A26E03">
        <w:rPr>
          <w:rFonts w:ascii="Arial" w:hAnsi="Arial" w:cs="Arial"/>
          <w:caps/>
          <w:color w:val="333333"/>
          <w:sz w:val="27"/>
          <w:szCs w:val="27"/>
        </w:rPr>
        <w:t>.</w:t>
      </w:r>
    </w:p>
    <w:sectPr w:rsidR="00967B66" w:rsidRPr="00A26E0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D0BB8" w14:textId="77777777" w:rsidR="000855F4" w:rsidRDefault="000855F4">
      <w:pPr>
        <w:spacing w:after="0" w:line="240" w:lineRule="auto"/>
      </w:pPr>
      <w:r>
        <w:separator/>
      </w:r>
    </w:p>
  </w:endnote>
  <w:endnote w:type="continuationSeparator" w:id="0">
    <w:p w14:paraId="620D9434" w14:textId="77777777" w:rsidR="000855F4" w:rsidRDefault="00085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A49A" w14:textId="77777777" w:rsidR="000855F4" w:rsidRDefault="000855F4"/>
    <w:p w14:paraId="3C87A59A" w14:textId="77777777" w:rsidR="000855F4" w:rsidRDefault="000855F4"/>
    <w:p w14:paraId="3AE8CFF3" w14:textId="77777777" w:rsidR="000855F4" w:rsidRDefault="000855F4"/>
    <w:p w14:paraId="107E704D" w14:textId="77777777" w:rsidR="000855F4" w:rsidRDefault="000855F4"/>
    <w:p w14:paraId="5DA6F756" w14:textId="77777777" w:rsidR="000855F4" w:rsidRDefault="000855F4"/>
    <w:p w14:paraId="696B9560" w14:textId="77777777" w:rsidR="000855F4" w:rsidRDefault="000855F4"/>
    <w:p w14:paraId="5F4E7CBC" w14:textId="77777777" w:rsidR="000855F4" w:rsidRDefault="000855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40BCD1" wp14:editId="4B986B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DD489" w14:textId="77777777" w:rsidR="000855F4" w:rsidRDefault="000855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40BC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ADD489" w14:textId="77777777" w:rsidR="000855F4" w:rsidRDefault="000855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14119C" w14:textId="77777777" w:rsidR="000855F4" w:rsidRDefault="000855F4"/>
    <w:p w14:paraId="59F47B4A" w14:textId="77777777" w:rsidR="000855F4" w:rsidRDefault="000855F4"/>
    <w:p w14:paraId="132ABC1F" w14:textId="77777777" w:rsidR="000855F4" w:rsidRDefault="000855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6E6070" wp14:editId="727685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0A1FF" w14:textId="77777777" w:rsidR="000855F4" w:rsidRDefault="000855F4"/>
                          <w:p w14:paraId="30537846" w14:textId="77777777" w:rsidR="000855F4" w:rsidRDefault="000855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6E60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00A1FF" w14:textId="77777777" w:rsidR="000855F4" w:rsidRDefault="000855F4"/>
                    <w:p w14:paraId="30537846" w14:textId="77777777" w:rsidR="000855F4" w:rsidRDefault="000855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7FBCDD" w14:textId="77777777" w:rsidR="000855F4" w:rsidRDefault="000855F4"/>
    <w:p w14:paraId="647D4EB0" w14:textId="77777777" w:rsidR="000855F4" w:rsidRDefault="000855F4">
      <w:pPr>
        <w:rPr>
          <w:sz w:val="2"/>
          <w:szCs w:val="2"/>
        </w:rPr>
      </w:pPr>
    </w:p>
    <w:p w14:paraId="36409F10" w14:textId="77777777" w:rsidR="000855F4" w:rsidRDefault="000855F4"/>
    <w:p w14:paraId="6822FC95" w14:textId="77777777" w:rsidR="000855F4" w:rsidRDefault="000855F4">
      <w:pPr>
        <w:spacing w:after="0" w:line="240" w:lineRule="auto"/>
      </w:pPr>
    </w:p>
  </w:footnote>
  <w:footnote w:type="continuationSeparator" w:id="0">
    <w:p w14:paraId="4C982E1E" w14:textId="77777777" w:rsidR="000855F4" w:rsidRDefault="00085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4"/>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58291</TotalTime>
  <Pages>3</Pages>
  <Words>262</Words>
  <Characters>1495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2784</cp:revision>
  <cp:lastPrinted>2009-02-06T05:36:00Z</cp:lastPrinted>
  <dcterms:created xsi:type="dcterms:W3CDTF">2025-11-25T20:19:00Z</dcterms:created>
  <dcterms:modified xsi:type="dcterms:W3CDTF">2026-02-01T15:44:00Z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